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D0" w:rsidRDefault="005D34D0" w:rsidP="005D34D0">
      <w:pPr>
        <w:spacing w:after="20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Обработка металлов давлением</w:t>
      </w:r>
    </w:p>
    <w:p w:rsidR="005D34D0" w:rsidRDefault="005D34D0" w:rsidP="005D34D0">
      <w:pPr>
        <w:jc w:val="center"/>
        <w:rPr>
          <w:rFonts w:ascii="Arial" w:hAnsi="Arial" w:cs="Arial"/>
          <w:b/>
        </w:rPr>
      </w:pPr>
    </w:p>
    <w:p w:rsidR="005D34D0" w:rsidRDefault="005D34D0" w:rsidP="005D34D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Цель программы:</w:t>
      </w:r>
      <w:r>
        <w:rPr>
          <w:rFonts w:ascii="Arial" w:hAnsi="Arial" w:cs="Arial"/>
        </w:rPr>
        <w:t xml:space="preserve"> формирование и развитие профессиональных компетенций и навыков в области управления технологическими процессами и устройствами для производства и обработки черных и цветных металлов, обеспечения </w:t>
      </w:r>
      <w:proofErr w:type="spellStart"/>
      <w:r>
        <w:rPr>
          <w:rFonts w:ascii="Arial" w:hAnsi="Arial" w:cs="Arial"/>
        </w:rPr>
        <w:t>энерго</w:t>
      </w:r>
      <w:proofErr w:type="spellEnd"/>
      <w:r>
        <w:rPr>
          <w:rFonts w:ascii="Arial" w:hAnsi="Arial" w:cs="Arial"/>
        </w:rPr>
        <w:t>- и ресурсосбережения, защиты окружающей среды при осуществлении технологических операций, а также исследование процессов и устрой</w:t>
      </w:r>
      <w:proofErr w:type="gramStart"/>
      <w:r>
        <w:rPr>
          <w:rFonts w:ascii="Arial" w:hAnsi="Arial" w:cs="Arial"/>
        </w:rPr>
        <w:t>ств дл</w:t>
      </w:r>
      <w:proofErr w:type="gramEnd"/>
      <w:r>
        <w:rPr>
          <w:rFonts w:ascii="Arial" w:hAnsi="Arial" w:cs="Arial"/>
        </w:rPr>
        <w:t xml:space="preserve">я формирования требуемых структуры и свойств металлов и сплавов. </w:t>
      </w:r>
    </w:p>
    <w:p w:rsidR="005D34D0" w:rsidRDefault="005D34D0" w:rsidP="005D34D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Категория слушателей: </w:t>
      </w:r>
      <w:r>
        <w:rPr>
          <w:rFonts w:ascii="Arial" w:hAnsi="Arial" w:cs="Arial"/>
        </w:rPr>
        <w:t>лица, имеющие или получающие среднее профессиональное или высшее образование.</w:t>
      </w:r>
    </w:p>
    <w:p w:rsidR="005D34D0" w:rsidRDefault="005D34D0" w:rsidP="005D34D0">
      <w:pPr>
        <w:ind w:left="708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Общее количество часов</w:t>
      </w:r>
      <w:r>
        <w:rPr>
          <w:rFonts w:ascii="Arial" w:hAnsi="Arial" w:cs="Arial"/>
        </w:rPr>
        <w:t xml:space="preserve"> – 502 часа.</w:t>
      </w:r>
    </w:p>
    <w:p w:rsidR="005D34D0" w:rsidRDefault="005D34D0" w:rsidP="005D34D0">
      <w:pPr>
        <w:ind w:firstLine="708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iCs/>
        </w:rPr>
        <w:t>Форма обучения</w:t>
      </w:r>
      <w:r>
        <w:rPr>
          <w:rFonts w:ascii="Arial" w:hAnsi="Arial" w:cs="Arial"/>
          <w:iCs/>
        </w:rPr>
        <w:t xml:space="preserve"> – очно-заочная.</w:t>
      </w:r>
    </w:p>
    <w:p w:rsidR="005D34D0" w:rsidRDefault="005D34D0" w:rsidP="005D34D0">
      <w:pPr>
        <w:ind w:firstLine="708"/>
        <w:jc w:val="both"/>
        <w:rPr>
          <w:rFonts w:ascii="Arial" w:hAnsi="Arial" w:cs="Arial"/>
          <w:iCs/>
        </w:rPr>
      </w:pPr>
    </w:p>
    <w:p w:rsidR="005D34D0" w:rsidRDefault="005D34D0" w:rsidP="005D34D0">
      <w:pPr>
        <w:ind w:firstLine="708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Учебный план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8806"/>
      </w:tblGrid>
      <w:tr w:rsidR="005D34D0" w:rsidTr="005D34D0">
        <w:trPr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D0" w:rsidRDefault="005D34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D0" w:rsidRDefault="005D34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разделов, дисциплин (модулей)</w:t>
            </w:r>
          </w:p>
        </w:tc>
      </w:tr>
      <w:tr w:rsidR="005D34D0" w:rsidTr="005D34D0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D0" w:rsidRDefault="005D34D0">
            <w:pPr>
              <w:rPr>
                <w:rFonts w:ascii="Arial" w:hAnsi="Arial" w:cs="Arial"/>
              </w:rPr>
            </w:pPr>
            <w:bookmarkStart w:id="0" w:name="_Toc441570124"/>
            <w:bookmarkStart w:id="1" w:name="_Toc449010561"/>
            <w:bookmarkStart w:id="2" w:name="_Toc449010754"/>
            <w:bookmarkStart w:id="3" w:name="_Toc449010849"/>
            <w:bookmarkStart w:id="4" w:name="_Toc449010949"/>
            <w:r>
              <w:rPr>
                <w:rFonts w:ascii="Arial" w:hAnsi="Arial" w:cs="Arial"/>
              </w:rPr>
              <w:t>1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D0" w:rsidRDefault="005D34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Основы производства и обработки металлов</w:t>
            </w:r>
          </w:p>
        </w:tc>
      </w:tr>
      <w:tr w:rsidR="005D34D0" w:rsidTr="005D34D0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D0" w:rsidRDefault="005D34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D0" w:rsidRDefault="005D34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Моделирование процессов и объектов в металлургии</w:t>
            </w:r>
          </w:p>
        </w:tc>
      </w:tr>
      <w:tr w:rsidR="005D34D0" w:rsidTr="005D34D0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D0" w:rsidRDefault="005D34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D0" w:rsidRDefault="005D34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Информационные технологии в металлургии</w:t>
            </w:r>
          </w:p>
        </w:tc>
      </w:tr>
      <w:tr w:rsidR="005D34D0" w:rsidTr="005D34D0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D0" w:rsidRDefault="005D34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D0" w:rsidRDefault="005D34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Теория обработки металлов давлением</w:t>
            </w:r>
          </w:p>
        </w:tc>
      </w:tr>
      <w:tr w:rsidR="005D34D0" w:rsidTr="005D34D0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D0" w:rsidRDefault="005D34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D0" w:rsidRDefault="005D34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Основы технологических процессов ОМД</w:t>
            </w:r>
          </w:p>
        </w:tc>
      </w:tr>
      <w:tr w:rsidR="005D34D0" w:rsidTr="005D34D0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D0" w:rsidRDefault="005D34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D0" w:rsidRDefault="005D34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Оборудование цехов ОМД</w:t>
            </w:r>
          </w:p>
        </w:tc>
      </w:tr>
      <w:tr w:rsidR="005D34D0" w:rsidTr="005D34D0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D0" w:rsidRDefault="005D34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D0" w:rsidRDefault="005D34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Основы автоматизации технологических процессов ОМД</w:t>
            </w:r>
          </w:p>
        </w:tc>
      </w:tr>
      <w:tr w:rsidR="005D34D0" w:rsidTr="005D34D0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D0" w:rsidRDefault="005D34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D0" w:rsidRDefault="005D34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Технологические системы ОМД</w:t>
            </w:r>
          </w:p>
        </w:tc>
      </w:tr>
      <w:tr w:rsidR="005D34D0" w:rsidTr="005D34D0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D0" w:rsidRDefault="005D34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D0" w:rsidRDefault="005D34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Новые технологические решения в процессах ОМД</w:t>
            </w:r>
          </w:p>
        </w:tc>
      </w:tr>
      <w:tr w:rsidR="005D34D0" w:rsidTr="005D34D0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D0" w:rsidRDefault="005D34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D0" w:rsidRDefault="005D34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Основы проектирования цехов ОМД</w:t>
            </w:r>
          </w:p>
        </w:tc>
      </w:tr>
      <w:tr w:rsidR="005D34D0" w:rsidTr="005D34D0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D0" w:rsidRDefault="005D34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D0" w:rsidRDefault="005D34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Термическая обработка металлов и сплавов</w:t>
            </w:r>
          </w:p>
        </w:tc>
      </w:tr>
    </w:tbl>
    <w:p w:rsidR="005D34D0" w:rsidRDefault="005D34D0" w:rsidP="005D34D0">
      <w:pPr>
        <w:jc w:val="both"/>
        <w:rPr>
          <w:rFonts w:ascii="Arial" w:hAnsi="Arial" w:cs="Arial"/>
        </w:rPr>
      </w:pPr>
    </w:p>
    <w:p w:rsidR="005D34D0" w:rsidRDefault="005D34D0" w:rsidP="005D34D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процессе обучения слушатели получают новые знания о современных способах обработки металлов давлением, управлению технологическими процессами и линиями, приобретают навыки моделирования и оптимизации производственных процессов, изучают оборудование технологических линий, машин и агрегатов, знакомятся с требованиями современных стандартов и регламентов, требованиями по </w:t>
      </w:r>
      <w:proofErr w:type="spellStart"/>
      <w:r>
        <w:rPr>
          <w:rFonts w:ascii="Arial" w:hAnsi="Arial" w:cs="Arial"/>
        </w:rPr>
        <w:t>энергоэффективности</w:t>
      </w:r>
      <w:proofErr w:type="spellEnd"/>
      <w:r>
        <w:rPr>
          <w:rFonts w:ascii="Arial" w:hAnsi="Arial" w:cs="Arial"/>
        </w:rPr>
        <w:t xml:space="preserve"> и ресурсосбережению, а также изучают системы автоматизированного управления. </w:t>
      </w:r>
    </w:p>
    <w:p w:rsidR="000F65DB" w:rsidRDefault="005D34D0" w:rsidP="005D34D0">
      <w:pPr>
        <w:ind w:firstLine="709"/>
        <w:jc w:val="both"/>
      </w:pPr>
      <w:bookmarkStart w:id="5" w:name="_GoBack"/>
      <w:r>
        <w:rPr>
          <w:rFonts w:ascii="Arial" w:hAnsi="Arial" w:cs="Arial"/>
        </w:rPr>
        <w:t>П</w:t>
      </w:r>
      <w:bookmarkEnd w:id="5"/>
      <w:r>
        <w:rPr>
          <w:rFonts w:ascii="Arial" w:hAnsi="Arial" w:cs="Arial"/>
        </w:rPr>
        <w:t xml:space="preserve">о окончании обучения выдается </w:t>
      </w:r>
      <w:r>
        <w:rPr>
          <w:rFonts w:ascii="Arial" w:hAnsi="Arial" w:cs="Arial"/>
          <w:b/>
        </w:rPr>
        <w:t>диплом о профессиональной переподготовке</w:t>
      </w:r>
      <w:r>
        <w:rPr>
          <w:rFonts w:ascii="Arial" w:hAnsi="Arial" w:cs="Arial"/>
        </w:rPr>
        <w:t xml:space="preserve"> с правом ведения профессиональной деятельности в сфере обработки металлов давлением.</w:t>
      </w:r>
    </w:p>
    <w:sectPr w:rsidR="000F6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AAC"/>
    <w:rsid w:val="000F65DB"/>
    <w:rsid w:val="005A1936"/>
    <w:rsid w:val="005D34D0"/>
    <w:rsid w:val="009A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2017-10-16T10:15:00Z</dcterms:created>
  <dcterms:modified xsi:type="dcterms:W3CDTF">2017-10-16T10:15:00Z</dcterms:modified>
</cp:coreProperties>
</file>