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65" w:rsidRPr="00504765" w:rsidRDefault="00504765" w:rsidP="005047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4765">
        <w:rPr>
          <w:rFonts w:ascii="Times New Roman" w:hAnsi="Times New Roman" w:cs="Times New Roman"/>
          <w:sz w:val="24"/>
          <w:szCs w:val="24"/>
        </w:rPr>
        <w:t>Приложение</w:t>
      </w:r>
    </w:p>
    <w:p w:rsidR="004778E1" w:rsidRDefault="00504765" w:rsidP="005047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4765">
        <w:rPr>
          <w:rFonts w:ascii="Times New Roman" w:hAnsi="Times New Roman" w:cs="Times New Roman"/>
          <w:sz w:val="24"/>
          <w:szCs w:val="24"/>
        </w:rPr>
        <w:t xml:space="preserve"> к приказу № 10-33/1407 от 21.09.2023 г.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5321"/>
        <w:gridCol w:w="1479"/>
        <w:gridCol w:w="1880"/>
      </w:tblGrid>
      <w:tr w:rsidR="00D8708F" w:rsidRPr="005C0A1E" w:rsidTr="006D262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8708F" w:rsidRPr="005C0A1E" w:rsidRDefault="00D8708F" w:rsidP="006D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СНИЛС/</w:t>
            </w:r>
            <w:proofErr w:type="spellStart"/>
            <w:r w:rsidRPr="005C0A1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8708F" w:rsidRPr="005C0A1E" w:rsidRDefault="00D8708F" w:rsidP="006D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Конкурсная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8708F" w:rsidRPr="005C0A1E" w:rsidRDefault="00D8708F" w:rsidP="006D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Основание приема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8708F" w:rsidRPr="005C0A1E" w:rsidRDefault="00D8708F" w:rsidP="006D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конкурсных баллов</w:t>
            </w:r>
          </w:p>
        </w:tc>
      </w:tr>
      <w:tr w:rsidR="00D8708F" w:rsidRPr="005C0A1E" w:rsidTr="006D26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12417300914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(учётные системы и бизнес-аналитика) (</w:t>
            </w:r>
            <w:proofErr w:type="spellStart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D8708F" w:rsidRPr="005C0A1E" w:rsidTr="006D26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12892278998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22.04.02 Металлургия (искусственный интеллект в металлургии) (</w:t>
            </w:r>
            <w:proofErr w:type="spellStart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D8708F" w:rsidRPr="005C0A1E" w:rsidTr="006D26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12915976289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22.04.02 Металлургия (искусственный интеллект в металлургии) (</w:t>
            </w:r>
            <w:proofErr w:type="spellStart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D8708F" w:rsidRPr="005C0A1E" w:rsidTr="006D26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15028843454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(учётные системы и бизнес-аналитика) (</w:t>
            </w:r>
            <w:proofErr w:type="spellStart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D8708F" w:rsidRPr="005C0A1E" w:rsidTr="006D26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15627184376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38.04.03 Управление персоналом (управление человеческими ресурсами (HR-менеджмент)) (</w:t>
            </w:r>
            <w:proofErr w:type="spellStart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D8708F" w:rsidRPr="005C0A1E" w:rsidTr="006D26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16098614893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D8708F" w:rsidRPr="005C0A1E" w:rsidTr="006D26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16127475158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D8708F" w:rsidRPr="005C0A1E" w:rsidTr="006D26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16239918088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(учётные системы и бизнес-аналитика) (</w:t>
            </w:r>
            <w:proofErr w:type="spellStart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D8708F" w:rsidRPr="005C0A1E" w:rsidTr="006D26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16938745733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D8708F" w:rsidRPr="005C0A1E" w:rsidTr="006D262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18125473665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8708F" w:rsidRPr="005C0A1E" w:rsidRDefault="00D8708F" w:rsidP="006D2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</w:tbl>
    <w:p w:rsidR="00504765" w:rsidRPr="00504765" w:rsidRDefault="00504765" w:rsidP="005047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4765" w:rsidRPr="00504765" w:rsidSect="005047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765"/>
    <w:rsid w:val="004778E1"/>
    <w:rsid w:val="00504765"/>
    <w:rsid w:val="00D71DF1"/>
    <w:rsid w:val="00D8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2</cp:revision>
  <dcterms:created xsi:type="dcterms:W3CDTF">2023-09-22T09:55:00Z</dcterms:created>
  <dcterms:modified xsi:type="dcterms:W3CDTF">2023-09-26T04:33:00Z</dcterms:modified>
</cp:coreProperties>
</file>