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61" w:rsidRDefault="004C67D4">
      <w:pPr>
        <w:pStyle w:val="a3"/>
        <w:spacing w:before="75"/>
        <w:ind w:right="106"/>
        <w:jc w:val="right"/>
      </w:pPr>
      <w:bookmarkStart w:id="0" w:name="2"/>
      <w:bookmarkEnd w:id="0"/>
      <w:r>
        <w:t>Приложение</w:t>
      </w:r>
    </w:p>
    <w:p w:rsidR="000B7C61" w:rsidRDefault="000B7C61">
      <w:pPr>
        <w:pStyle w:val="a3"/>
        <w:spacing w:before="8"/>
        <w:rPr>
          <w:sz w:val="26"/>
        </w:rPr>
      </w:pPr>
    </w:p>
    <w:p w:rsidR="000B7C61" w:rsidRDefault="004C67D4">
      <w:pPr>
        <w:spacing w:before="89" w:line="318" w:lineRule="exact"/>
        <w:ind w:left="7459"/>
        <w:rPr>
          <w:b/>
          <w:i/>
          <w:sz w:val="28"/>
        </w:rPr>
      </w:pPr>
      <w:r>
        <w:rPr>
          <w:b/>
          <w:i/>
          <w:sz w:val="28"/>
        </w:rPr>
        <w:t>Примерная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форма</w:t>
      </w:r>
    </w:p>
    <w:p w:rsidR="000B7C61" w:rsidRDefault="004C67D4">
      <w:pPr>
        <w:pStyle w:val="a3"/>
        <w:ind w:left="118" w:right="7847"/>
      </w:pPr>
      <w:r>
        <w:t>Угловой штамп</w:t>
      </w:r>
      <w:r>
        <w:rPr>
          <w:spacing w:val="-68"/>
        </w:rPr>
        <w:t xml:space="preserve"> </w:t>
      </w:r>
      <w:r>
        <w:t>организации</w:t>
      </w:r>
    </w:p>
    <w:p w:rsidR="000B7C61" w:rsidRDefault="000B7C61">
      <w:pPr>
        <w:pStyle w:val="a3"/>
        <w:spacing w:before="9"/>
        <w:rPr>
          <w:sz w:val="19"/>
        </w:rPr>
      </w:pPr>
    </w:p>
    <w:p w:rsidR="000B7C61" w:rsidRDefault="004C67D4">
      <w:pPr>
        <w:pStyle w:val="a3"/>
        <w:spacing w:before="89"/>
        <w:ind w:left="1214" w:right="797"/>
        <w:jc w:val="center"/>
      </w:pPr>
      <w:r>
        <w:t>СПРАВКА</w:t>
      </w:r>
    </w:p>
    <w:p w:rsidR="000B7C61" w:rsidRDefault="000B7C61">
      <w:pPr>
        <w:pStyle w:val="a3"/>
        <w:spacing w:before="1"/>
      </w:pPr>
    </w:p>
    <w:p w:rsidR="000B7C61" w:rsidRDefault="004C67D4">
      <w:pPr>
        <w:pStyle w:val="a3"/>
        <w:tabs>
          <w:tab w:val="left" w:pos="9708"/>
        </w:tabs>
        <w:ind w:left="684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7C61" w:rsidRDefault="000B7C61">
      <w:pPr>
        <w:pStyle w:val="a3"/>
        <w:spacing w:before="7"/>
        <w:rPr>
          <w:sz w:val="23"/>
        </w:rPr>
      </w:pPr>
      <w:r w:rsidRPr="000B7C61">
        <w:pict>
          <v:shape id="_x0000_s1026" style="position:absolute;margin-left:70.9pt;margin-top:15.85pt;width:475.7pt;height:.1pt;z-index:-15726080;mso-wrap-distance-left:0;mso-wrap-distance-right:0;mso-position-horizontal-relative:page" coordorigin="1418,317" coordsize="9514,0" path="m1418,317r9514,e" filled="f" strokeweight=".198mm">
            <v:path arrowok="t"/>
            <w10:wrap type="topAndBottom" anchorx="page"/>
          </v:shape>
        </w:pict>
      </w:r>
    </w:p>
    <w:p w:rsidR="000B7C61" w:rsidRDefault="004C67D4">
      <w:pPr>
        <w:spacing w:line="224" w:lineRule="exact"/>
        <w:ind w:left="924" w:right="920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</w:p>
    <w:p w:rsidR="000B7C61" w:rsidRDefault="000B7C61">
      <w:pPr>
        <w:pStyle w:val="a3"/>
        <w:spacing w:before="10"/>
        <w:rPr>
          <w:sz w:val="21"/>
        </w:rPr>
      </w:pPr>
    </w:p>
    <w:p w:rsidR="000B7C61" w:rsidRDefault="004C67D4">
      <w:pPr>
        <w:pStyle w:val="a3"/>
        <w:spacing w:before="1"/>
        <w:ind w:left="118" w:right="114"/>
        <w:jc w:val="both"/>
      </w:pP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бакалавриата,</w:t>
      </w:r>
      <w:r>
        <w:rPr>
          <w:spacing w:val="-2"/>
        </w:rPr>
        <w:t xml:space="preserve"> </w:t>
      </w:r>
      <w:r>
        <w:t>программам специалитета</w:t>
      </w:r>
    </w:p>
    <w:p w:rsidR="000B7C61" w:rsidRDefault="004C67D4">
      <w:pPr>
        <w:ind w:left="118" w:right="106"/>
        <w:jc w:val="both"/>
        <w:rPr>
          <w:i/>
          <w:sz w:val="28"/>
        </w:rPr>
      </w:pPr>
      <w:r>
        <w:rPr>
          <w:i/>
          <w:sz w:val="28"/>
        </w:rPr>
        <w:t>без проведения вступительных испытаний (за исключением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направленности) (в соответствии с первым предложением части 5.2 статьи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71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де</w:t>
      </w:r>
      <w:r>
        <w:rPr>
          <w:i/>
          <w:sz w:val="28"/>
        </w:rPr>
        <w:t>кабря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273-ФЗ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</w:t>
      </w:r>
    </w:p>
    <w:p w:rsidR="000B7C61" w:rsidRDefault="004C67D4">
      <w:pPr>
        <w:ind w:left="118" w:right="106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высшего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самостоятельно,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     выбору      поступающего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(в соответствии со вторым предложением части 5.2 статьи 71 Федерального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закона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от  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29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декабря  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2012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г.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№    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 xml:space="preserve">273-ФЗ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«Об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(выбрать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>).</w:t>
      </w:r>
    </w:p>
    <w:p w:rsidR="000B7C61" w:rsidRDefault="000B7C61">
      <w:pPr>
        <w:pStyle w:val="a3"/>
        <w:spacing w:before="9"/>
        <w:rPr>
          <w:sz w:val="27"/>
        </w:rPr>
      </w:pPr>
    </w:p>
    <w:p w:rsidR="000B7C61" w:rsidRDefault="004C67D4">
      <w:pPr>
        <w:pStyle w:val="a3"/>
        <w:tabs>
          <w:tab w:val="left" w:pos="1909"/>
          <w:tab w:val="left" w:pos="2997"/>
          <w:tab w:val="left" w:pos="3640"/>
          <w:tab w:val="left" w:pos="5620"/>
          <w:tab w:val="left" w:pos="5982"/>
          <w:tab w:val="left" w:pos="8242"/>
        </w:tabs>
        <w:ind w:left="118" w:right="113" w:firstLine="566"/>
      </w:pPr>
      <w:r>
        <w:t>Справка</w:t>
      </w:r>
      <w:r>
        <w:tab/>
        <w:t>выдана</w:t>
      </w:r>
      <w:r>
        <w:tab/>
        <w:t>для</w:t>
      </w:r>
      <w:r>
        <w:tab/>
        <w:t>представления</w:t>
      </w:r>
      <w:r>
        <w:tab/>
        <w:t>в</w:t>
      </w:r>
      <w:r>
        <w:tab/>
        <w:t>образовательные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высшего образования.</w:t>
      </w:r>
    </w:p>
    <w:p w:rsidR="000B7C61" w:rsidRDefault="000B7C61">
      <w:pPr>
        <w:pStyle w:val="a3"/>
        <w:spacing w:before="10"/>
      </w:pP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3777"/>
        <w:gridCol w:w="274"/>
        <w:gridCol w:w="1959"/>
        <w:gridCol w:w="367"/>
        <w:gridCol w:w="2799"/>
      </w:tblGrid>
      <w:tr w:rsidR="000B7C61">
        <w:trPr>
          <w:trHeight w:val="303"/>
        </w:trPr>
        <w:tc>
          <w:tcPr>
            <w:tcW w:w="3777" w:type="dxa"/>
            <w:tcBorders>
              <w:bottom w:val="single" w:sz="6" w:space="0" w:color="000000"/>
            </w:tcBorders>
          </w:tcPr>
          <w:p w:rsidR="000B7C61" w:rsidRDefault="000B7C61">
            <w:pPr>
              <w:pStyle w:val="TableParagraph"/>
            </w:pPr>
          </w:p>
        </w:tc>
        <w:tc>
          <w:tcPr>
            <w:tcW w:w="274" w:type="dxa"/>
          </w:tcPr>
          <w:p w:rsidR="000B7C61" w:rsidRDefault="000B7C61">
            <w:pPr>
              <w:pStyle w:val="TableParagraph"/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0B7C61" w:rsidRDefault="000B7C61">
            <w:pPr>
              <w:pStyle w:val="TableParagraph"/>
            </w:pPr>
          </w:p>
        </w:tc>
        <w:tc>
          <w:tcPr>
            <w:tcW w:w="367" w:type="dxa"/>
          </w:tcPr>
          <w:p w:rsidR="000B7C61" w:rsidRDefault="000B7C61">
            <w:pPr>
              <w:pStyle w:val="TableParagraph"/>
            </w:pP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0B7C61" w:rsidRDefault="000B7C61">
            <w:pPr>
              <w:pStyle w:val="TableParagraph"/>
            </w:pPr>
          </w:p>
        </w:tc>
      </w:tr>
      <w:tr w:rsidR="000B7C61">
        <w:trPr>
          <w:trHeight w:val="1009"/>
        </w:trPr>
        <w:tc>
          <w:tcPr>
            <w:tcW w:w="3777" w:type="dxa"/>
            <w:tcBorders>
              <w:top w:val="single" w:sz="6" w:space="0" w:color="000000"/>
            </w:tcBorders>
          </w:tcPr>
          <w:p w:rsidR="000B7C61" w:rsidRDefault="004C67D4">
            <w:pPr>
              <w:pStyle w:val="TableParagraph"/>
              <w:ind w:left="177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>должность 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</w:tc>
        <w:tc>
          <w:tcPr>
            <w:tcW w:w="274" w:type="dxa"/>
          </w:tcPr>
          <w:p w:rsidR="000B7C61" w:rsidRDefault="000B7C61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0B7C61" w:rsidRDefault="004C67D4">
            <w:pPr>
              <w:pStyle w:val="TableParagraph"/>
              <w:spacing w:line="272" w:lineRule="exact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0B7C61" w:rsidRDefault="000B7C61">
            <w:pPr>
              <w:pStyle w:val="TableParagraph"/>
              <w:rPr>
                <w:sz w:val="24"/>
              </w:rPr>
            </w:pPr>
          </w:p>
          <w:p w:rsidR="000B7C61" w:rsidRDefault="004C67D4">
            <w:pPr>
              <w:pStyle w:val="TableParagraph"/>
              <w:ind w:left="537" w:right="536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67" w:type="dxa"/>
          </w:tcPr>
          <w:p w:rsidR="000B7C61" w:rsidRDefault="000B7C61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:rsidR="000B7C61" w:rsidRDefault="004C67D4">
            <w:pPr>
              <w:pStyle w:val="TableParagraph"/>
              <w:ind w:left="402" w:right="181" w:hanging="2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B7C61">
        <w:trPr>
          <w:trHeight w:val="409"/>
        </w:trPr>
        <w:tc>
          <w:tcPr>
            <w:tcW w:w="3777" w:type="dxa"/>
          </w:tcPr>
          <w:p w:rsidR="000B7C61" w:rsidRDefault="004C67D4">
            <w:pPr>
              <w:pStyle w:val="TableParagraph"/>
              <w:tabs>
                <w:tab w:val="left" w:pos="2793"/>
                <w:tab w:val="left" w:pos="3452"/>
              </w:tabs>
              <w:spacing w:before="133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4" w:type="dxa"/>
          </w:tcPr>
          <w:p w:rsidR="000B7C61" w:rsidRDefault="000B7C61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</w:tcPr>
          <w:p w:rsidR="000B7C61" w:rsidRDefault="000B7C61">
            <w:pPr>
              <w:pStyle w:val="TableParagraph"/>
              <w:rPr>
                <w:sz w:val="26"/>
              </w:rPr>
            </w:pPr>
          </w:p>
        </w:tc>
        <w:tc>
          <w:tcPr>
            <w:tcW w:w="367" w:type="dxa"/>
          </w:tcPr>
          <w:p w:rsidR="000B7C61" w:rsidRDefault="000B7C61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</w:tcPr>
          <w:p w:rsidR="000B7C61" w:rsidRDefault="000B7C61">
            <w:pPr>
              <w:pStyle w:val="TableParagraph"/>
              <w:rPr>
                <w:sz w:val="26"/>
              </w:rPr>
            </w:pPr>
          </w:p>
        </w:tc>
      </w:tr>
    </w:tbl>
    <w:p w:rsidR="000B7C61" w:rsidRDefault="000B7C61">
      <w:pPr>
        <w:pStyle w:val="a3"/>
        <w:rPr>
          <w:sz w:val="30"/>
        </w:rPr>
      </w:pPr>
    </w:p>
    <w:p w:rsidR="000B7C61" w:rsidRDefault="000B7C61">
      <w:pPr>
        <w:pStyle w:val="a3"/>
        <w:rPr>
          <w:sz w:val="26"/>
        </w:rPr>
      </w:pPr>
    </w:p>
    <w:p w:rsidR="000B7C61" w:rsidRDefault="004C67D4">
      <w:pPr>
        <w:pStyle w:val="a3"/>
        <w:ind w:left="118" w:right="5627"/>
      </w:pPr>
      <w:r>
        <w:t>Контактные данные исполнителя</w:t>
      </w:r>
      <w:r>
        <w:rPr>
          <w:spacing w:val="1"/>
        </w:rPr>
        <w:t xml:space="preserve"> </w:t>
      </w:r>
      <w:r>
        <w:t>(указываются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справку)</w:t>
      </w:r>
    </w:p>
    <w:sectPr w:rsidR="000B7C61" w:rsidSect="000B7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60" w:right="740" w:bottom="480" w:left="130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D4" w:rsidRDefault="004C67D4" w:rsidP="000B7C61">
      <w:r>
        <w:separator/>
      </w:r>
    </w:p>
  </w:endnote>
  <w:endnote w:type="continuationSeparator" w:id="0">
    <w:p w:rsidR="004C67D4" w:rsidRDefault="004C67D4" w:rsidP="000B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81" w:rsidRDefault="00773A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1" w:rsidRDefault="000B7C61">
    <w:pPr>
      <w:pStyle w:val="a3"/>
      <w:spacing w:line="14" w:lineRule="auto"/>
      <w:rPr>
        <w:sz w:val="20"/>
      </w:rPr>
    </w:pPr>
    <w:r w:rsidRPr="000B7C61">
      <w:pict>
        <v:rect id="_x0000_s2050" style="position:absolute;margin-left:0;margin-top:813.6pt;width:595pt;height:.8pt;z-index:-15812096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81" w:rsidRDefault="00773A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D4" w:rsidRDefault="004C67D4" w:rsidP="000B7C61">
      <w:r>
        <w:separator/>
      </w:r>
    </w:p>
  </w:footnote>
  <w:footnote w:type="continuationSeparator" w:id="0">
    <w:p w:rsidR="004C67D4" w:rsidRDefault="004C67D4" w:rsidP="000B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81" w:rsidRDefault="00773A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81" w:rsidRDefault="00773A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81" w:rsidRDefault="00773A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7C61"/>
    <w:rsid w:val="000B7C61"/>
    <w:rsid w:val="004C67D4"/>
    <w:rsid w:val="0077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C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C61"/>
    <w:rPr>
      <w:sz w:val="28"/>
      <w:szCs w:val="28"/>
    </w:rPr>
  </w:style>
  <w:style w:type="paragraph" w:styleId="a4">
    <w:name w:val="Title"/>
    <w:basedOn w:val="a"/>
    <w:uiPriority w:val="1"/>
    <w:qFormat/>
    <w:rsid w:val="000B7C61"/>
    <w:pPr>
      <w:spacing w:before="115"/>
      <w:ind w:left="1214" w:right="9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B7C61"/>
  </w:style>
  <w:style w:type="paragraph" w:customStyle="1" w:styleId="TableParagraph">
    <w:name w:val="Table Paragraph"/>
    <w:basedOn w:val="a"/>
    <w:uiPriority w:val="1"/>
    <w:qFormat/>
    <w:rsid w:val="000B7C61"/>
  </w:style>
  <w:style w:type="paragraph" w:styleId="a6">
    <w:name w:val="Balloon Text"/>
    <w:basedOn w:val="a"/>
    <w:link w:val="a7"/>
    <w:uiPriority w:val="99"/>
    <w:semiHidden/>
    <w:unhideWhenUsed/>
    <w:rsid w:val="00773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8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73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3A8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73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3A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О.А.</dc:creator>
  <cp:lastModifiedBy>o.kopylova</cp:lastModifiedBy>
  <cp:revision>2</cp:revision>
  <dcterms:created xsi:type="dcterms:W3CDTF">2023-06-02T11:24:00Z</dcterms:created>
  <dcterms:modified xsi:type="dcterms:W3CDTF">2023-06-02T11:24:00Z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2023-06-02T00:00:00Z</vt:filetime>
  </property>
</Properties>
</file>