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79" w:rsidRDefault="001F1A79" w:rsidP="001F1A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2F1EEA" w:rsidRDefault="001F1A79" w:rsidP="001F1A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10-33/1133 от 25.08.2023 г.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7"/>
        <w:gridCol w:w="6719"/>
        <w:gridCol w:w="1386"/>
        <w:gridCol w:w="1710"/>
      </w:tblGrid>
      <w:tr w:rsidR="001F1A79" w:rsidRPr="00844364" w:rsidTr="0072311B">
        <w:trPr>
          <w:cantSplit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1A79" w:rsidRPr="00844364" w:rsidRDefault="001F1A79" w:rsidP="0072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СНИЛС/</w:t>
            </w:r>
            <w:proofErr w:type="spellStart"/>
            <w:r w:rsidRPr="008443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1A79" w:rsidRPr="00844364" w:rsidRDefault="001F1A79" w:rsidP="0072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Конкурсная 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1A79" w:rsidRPr="00844364" w:rsidRDefault="001F1A79" w:rsidP="0072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Основание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F1A79" w:rsidRPr="00844364" w:rsidRDefault="001F1A79" w:rsidP="0072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конкурсных баллов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02726585767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(учётные системы и бизнес-аналитика)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04860890890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(учётные системы и бизнес-аналитика)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05633642862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(учётные системы и бизнес-аналитика)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08874183620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(учётные системы и бизнес-аналитика)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12628563769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(учётные системы и бизнес-аналитика)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12918024754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(учётные системы и бизнес-аналитика)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13547467579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(учётные системы и бизнес-аналитика)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14004604598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(учётные системы и бизнес-аналитика)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14467997217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14970908400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44.04.01 Педагогическое образование (управление качеством общего образования)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15756820499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15994699861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(психолого-педагогическое сопровождение спортивной, физкультурной и оздоровительной деятельности)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16083776585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44.04.01 Педагогическое образование (управление качеством общего образования)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16112073107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(психолого-педагогическое сопровождение спортивной, физкультурной и оздоровительной деятельности)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16112077923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38.04.03 Управление персоналом (управление человеческими ресурсами (HR-менеджмент))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16125502832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(психолого-педагогическое сопровождение спортивной, физкультурной и оздоровительной деятельности)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16127449864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38.04.03 Управление персоналом (управление человеческими ресурсами (HR-менеджмент))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16127450748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(учётные системы и бизнес-аналитика)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16137993388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16137994188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38.04.03 Управление персоналом (управление человеческими ресурсами (HR-менеджмент))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16147782078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44.04.01 Педагогическое образование (управление качеством общего образования)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16176367180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(учётные системы и бизнес-аналитика)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16200489230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13.04.02 Электроэнергетика и электротехника (интеллектуальные системы электроснабжения)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16200490013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(психолого-педагогическое сопровождение спортивной, физкультурной и оздоровительной деятельности)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16201035398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09.04.01 Информатика и вычислительная техника (программное обеспечение для 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цифровизации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предприятий и организаций)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16212797358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44.04.01 Педагогическое образование (управление качеством общего образования)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16269270989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09.04.01 Информатика и вычислительная техника (программное обеспечение для 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цифровизации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предприятий и организаций)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16283172062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38.04.03 Управление персоналом (управление человеческими ресурсами (HR-менеджмент))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16295694209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44.04.01 Педагогическое образование (управление качеством общего образования)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16299017591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38.04.03 Управление персоналом (управление человеческими ресурсами (HR-менеджмент))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16318797900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38.04.03 Управление персоналом (управление человеческими ресурсами (HR-менеджмент))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16375707591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13.04.02 Электроэнергетика и электротехника (интеллектуальные системы электроснабжения)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16381828892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09.04.03 Прикладная информатика (прикладная информатика в цифровой экономике)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16381838794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(психолого-педагогическое сопровождение спортивной, физкультурной и оздоровительной деятельности)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16966050403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38.04.03 Управление персоналом (управление человеческими ресурсами (HR-менеджмент))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17880417909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18063320243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(психолого-педагогическое сопровождение спортивной, физкультурной и оздоровительной деятельности)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18115643860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38.04.01 Экономика (учётные системы и бизнес-аналитика)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18126687689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(психолого-педагогическое сопровождение спортивной, физкультурной и оздоровительной деятельности)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18152973587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18219869004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22.04.02 Металлургия (химические технологии энергоносителей в металлургии)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18257119278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18843088006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(психолого-педагогическое сопровождение спортивной, физкультурной и оздоровительной деятельности)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F1A79" w:rsidRPr="00844364" w:rsidTr="0072311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19136215460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(психолого-педагогическое сопровождение спортивной, физкультурной и оздоровительной деятельности) (</w:t>
            </w:r>
            <w:proofErr w:type="spellStart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F1A79" w:rsidRPr="00844364" w:rsidRDefault="001F1A79" w:rsidP="0072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64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</w:tbl>
    <w:p w:rsidR="001F1A79" w:rsidRPr="001F1A79" w:rsidRDefault="001F1A79" w:rsidP="001F1A79">
      <w:pPr>
        <w:spacing w:after="0"/>
        <w:rPr>
          <w:rFonts w:ascii="Times New Roman" w:hAnsi="Times New Roman" w:cs="Times New Roman"/>
        </w:rPr>
      </w:pPr>
    </w:p>
    <w:sectPr w:rsidR="001F1A79" w:rsidRPr="001F1A79" w:rsidSect="001F1A79">
      <w:pgSz w:w="11906" w:h="16838"/>
      <w:pgMar w:top="851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1A79"/>
    <w:rsid w:val="001F1A79"/>
    <w:rsid w:val="002F1EEA"/>
    <w:rsid w:val="0036178C"/>
    <w:rsid w:val="00ED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o.bokova</dc:creator>
  <cp:lastModifiedBy>o.bokova</cp:lastModifiedBy>
  <cp:revision>1</cp:revision>
  <dcterms:created xsi:type="dcterms:W3CDTF">2023-08-25T11:45:00Z</dcterms:created>
  <dcterms:modified xsi:type="dcterms:W3CDTF">2023-08-25T11:48:00Z</dcterms:modified>
</cp:coreProperties>
</file>