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06" w:rsidRPr="00462717" w:rsidRDefault="007E65F5" w:rsidP="00DB2E06">
      <w:pPr>
        <w:framePr w:h="15720" w:hSpace="10080" w:wrap="notBeside" w:vAnchor="text" w:hAnchor="margin" w:x="1" w:y="1"/>
        <w:rPr>
          <w:sz w:val="24"/>
          <w:szCs w:val="24"/>
        </w:rPr>
      </w:pPr>
      <w:r w:rsidRPr="007E65F5">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2.7pt;height:641.1pt;visibility:visible">
            <v:imagedata r:id="rId8" o:title=""/>
          </v:shape>
        </w:pict>
      </w:r>
    </w:p>
    <w:p w:rsidR="00DB2E06" w:rsidRPr="00462717" w:rsidRDefault="00DB2E06" w:rsidP="00DB2E06">
      <w:pPr>
        <w:spacing w:line="1" w:lineRule="exact"/>
        <w:rPr>
          <w:sz w:val="24"/>
          <w:szCs w:val="24"/>
        </w:rPr>
      </w:pPr>
    </w:p>
    <w:p w:rsidR="00DB2E06" w:rsidRPr="00462717" w:rsidRDefault="00DB2E06" w:rsidP="00DB2E06">
      <w:pPr>
        <w:framePr w:h="15720" w:hSpace="10080" w:wrap="notBeside" w:vAnchor="text" w:hAnchor="margin" w:x="1" w:y="1"/>
        <w:rPr>
          <w:sz w:val="24"/>
          <w:szCs w:val="24"/>
        </w:rPr>
        <w:sectPr w:rsidR="00DB2E06" w:rsidRPr="00462717" w:rsidSect="00DE7F67">
          <w:pgSz w:w="11909" w:h="16834"/>
          <w:pgMar w:top="394" w:right="360" w:bottom="360" w:left="447" w:header="720" w:footer="720" w:gutter="0"/>
          <w:cols w:space="720"/>
          <w:noEndnote/>
        </w:sectPr>
      </w:pPr>
    </w:p>
    <w:p w:rsidR="00DB2E06" w:rsidRPr="00462717" w:rsidRDefault="007E65F5" w:rsidP="00DB2E06">
      <w:pPr>
        <w:rPr>
          <w:sz w:val="24"/>
          <w:szCs w:val="24"/>
        </w:rPr>
      </w:pPr>
      <w:r w:rsidRPr="007E65F5">
        <w:rPr>
          <w:noProof/>
          <w:sz w:val="24"/>
          <w:szCs w:val="24"/>
        </w:rPr>
        <w:lastRenderedPageBreak/>
        <w:pict>
          <v:shape id="Рисунок 4" o:spid="_x0000_i1026" type="#_x0000_t75" style="width:420.5pt;height:638.05pt;visibility:visible">
            <v:imagedata r:id="rId9" o:title=""/>
          </v:shape>
        </w:pict>
      </w:r>
    </w:p>
    <w:p w:rsidR="00DB2E06" w:rsidRPr="00462717" w:rsidRDefault="00DB2E06" w:rsidP="00DB2E06">
      <w:pPr>
        <w:pStyle w:val="Style9"/>
        <w:widowControl/>
        <w:jc w:val="center"/>
        <w:rPr>
          <w:rStyle w:val="FontStyle22"/>
          <w:sz w:val="24"/>
          <w:szCs w:val="24"/>
          <w:lang w:val="en-US"/>
        </w:rPr>
      </w:pPr>
    </w:p>
    <w:p w:rsidR="00DB2E06" w:rsidRPr="00462717" w:rsidRDefault="00DB2E06" w:rsidP="00DB2E06">
      <w:pPr>
        <w:pStyle w:val="Style9"/>
        <w:widowControl/>
        <w:jc w:val="center"/>
        <w:rPr>
          <w:rStyle w:val="FontStyle22"/>
          <w:sz w:val="24"/>
          <w:szCs w:val="24"/>
          <w:lang w:val="en-US"/>
        </w:rPr>
      </w:pPr>
    </w:p>
    <w:p w:rsidR="00DB2E06" w:rsidRPr="00462717" w:rsidRDefault="00DB2E06" w:rsidP="00DB2E06">
      <w:pPr>
        <w:pStyle w:val="Style9"/>
        <w:widowControl/>
        <w:jc w:val="center"/>
        <w:rPr>
          <w:rStyle w:val="FontStyle22"/>
          <w:sz w:val="24"/>
          <w:szCs w:val="24"/>
          <w:lang w:val="en-US"/>
        </w:rPr>
      </w:pPr>
    </w:p>
    <w:p w:rsidR="00DB2E06" w:rsidRPr="00462717" w:rsidRDefault="00DB2E06" w:rsidP="00DB2E06">
      <w:pPr>
        <w:pStyle w:val="Style9"/>
        <w:widowControl/>
        <w:jc w:val="center"/>
        <w:rPr>
          <w:rStyle w:val="FontStyle22"/>
          <w:sz w:val="24"/>
          <w:szCs w:val="24"/>
          <w:lang w:val="en-US"/>
        </w:rPr>
      </w:pPr>
    </w:p>
    <w:p w:rsidR="00DB2E06" w:rsidRPr="00462717" w:rsidRDefault="00DB2E06" w:rsidP="00DB2E06">
      <w:pPr>
        <w:pStyle w:val="Style9"/>
        <w:widowControl/>
        <w:jc w:val="center"/>
        <w:rPr>
          <w:rStyle w:val="FontStyle22"/>
          <w:sz w:val="24"/>
          <w:szCs w:val="24"/>
          <w:lang w:val="en-US"/>
        </w:rPr>
      </w:pPr>
    </w:p>
    <w:p w:rsidR="00DB2E06" w:rsidRPr="00462717" w:rsidRDefault="00DB2E06" w:rsidP="00DB2E06">
      <w:pPr>
        <w:pStyle w:val="Style9"/>
        <w:widowControl/>
        <w:jc w:val="center"/>
        <w:rPr>
          <w:rStyle w:val="FontStyle22"/>
          <w:sz w:val="24"/>
          <w:szCs w:val="24"/>
          <w:lang w:val="en-US"/>
        </w:rPr>
      </w:pPr>
    </w:p>
    <w:p w:rsidR="006E0EB9" w:rsidRPr="00462717" w:rsidRDefault="007E65F5" w:rsidP="00E528B1">
      <w:pPr>
        <w:tabs>
          <w:tab w:val="left" w:pos="993"/>
        </w:tabs>
        <w:autoSpaceDE w:val="0"/>
        <w:adjustRightInd w:val="0"/>
        <w:jc w:val="center"/>
        <w:rPr>
          <w:b/>
          <w:iCs/>
          <w:spacing w:val="-6"/>
          <w:sz w:val="24"/>
          <w:szCs w:val="24"/>
        </w:rPr>
      </w:pPr>
      <w:r w:rsidRPr="007E65F5">
        <w:rPr>
          <w:noProof/>
          <w:sz w:val="24"/>
          <w:szCs w:val="24"/>
        </w:rPr>
        <w:lastRenderedPageBreak/>
        <w:pict>
          <v:shape id="_x0000_i1027" type="#_x0000_t75" style="width:497.1pt;height:499.4pt;visibility:visible">
            <v:imagedata r:id="rId10" o:title="" croptop="18773f" cropbottom="8153f" cropleft="23095f" cropright="20872f"/>
          </v:shape>
        </w:pict>
      </w:r>
    </w:p>
    <w:p w:rsidR="009205E5" w:rsidRPr="00462717" w:rsidRDefault="006E0EB9" w:rsidP="0080398C">
      <w:pPr>
        <w:shd w:val="clear" w:color="auto" w:fill="FFFFFF"/>
        <w:ind w:firstLine="567"/>
        <w:jc w:val="both"/>
        <w:rPr>
          <w:rStyle w:val="FontStyle16"/>
          <w:iCs/>
          <w:sz w:val="24"/>
          <w:szCs w:val="24"/>
        </w:rPr>
      </w:pPr>
      <w:r w:rsidRPr="00462717">
        <w:rPr>
          <w:b/>
          <w:bCs/>
          <w:sz w:val="24"/>
          <w:szCs w:val="24"/>
        </w:rPr>
        <w:br w:type="page"/>
      </w:r>
      <w:r w:rsidR="00753D39" w:rsidRPr="00462717">
        <w:rPr>
          <w:b/>
          <w:bCs/>
          <w:sz w:val="24"/>
          <w:szCs w:val="24"/>
        </w:rPr>
        <w:lastRenderedPageBreak/>
        <w:t>1</w:t>
      </w:r>
      <w:r w:rsidR="00753D39" w:rsidRPr="00462717">
        <w:rPr>
          <w:rStyle w:val="FontStyle16"/>
          <w:iCs/>
          <w:sz w:val="24"/>
          <w:szCs w:val="24"/>
        </w:rPr>
        <w:t xml:space="preserve">. </w:t>
      </w:r>
      <w:r w:rsidR="006C1235" w:rsidRPr="00462717">
        <w:rPr>
          <w:rStyle w:val="FontStyle16"/>
          <w:iCs/>
          <w:sz w:val="24"/>
          <w:szCs w:val="24"/>
        </w:rPr>
        <w:t xml:space="preserve">Цели </w:t>
      </w:r>
      <w:r w:rsidR="009205E5" w:rsidRPr="00462717">
        <w:rPr>
          <w:rStyle w:val="FontStyle16"/>
          <w:iCs/>
          <w:sz w:val="24"/>
          <w:szCs w:val="24"/>
        </w:rPr>
        <w:t>освоения дисциплины</w:t>
      </w:r>
    </w:p>
    <w:p w:rsidR="000B40DC" w:rsidRPr="00462717" w:rsidRDefault="000B40DC" w:rsidP="0080398C">
      <w:pPr>
        <w:pStyle w:val="a4"/>
        <w:ind w:left="0" w:right="0" w:firstLine="567"/>
        <w:rPr>
          <w:i w:val="0"/>
          <w:sz w:val="24"/>
          <w:szCs w:val="24"/>
        </w:rPr>
      </w:pPr>
    </w:p>
    <w:p w:rsidR="00997363" w:rsidRPr="00462717" w:rsidRDefault="00997363" w:rsidP="0080398C">
      <w:pPr>
        <w:ind w:firstLine="567"/>
        <w:jc w:val="both"/>
        <w:rPr>
          <w:sz w:val="24"/>
          <w:szCs w:val="24"/>
        </w:rPr>
      </w:pPr>
      <w:proofErr w:type="gramStart"/>
      <w:r w:rsidRPr="00462717">
        <w:rPr>
          <w:sz w:val="24"/>
          <w:szCs w:val="24"/>
        </w:rPr>
        <w:t xml:space="preserve">Целью преподавания учебной дисциплины «Горное право» является приобретение знаний об общих принципах </w:t>
      </w:r>
      <w:r w:rsidR="002437EE" w:rsidRPr="00462717">
        <w:rPr>
          <w:sz w:val="24"/>
          <w:szCs w:val="24"/>
        </w:rPr>
        <w:t xml:space="preserve">развития и </w:t>
      </w:r>
      <w:r w:rsidRPr="00462717">
        <w:rPr>
          <w:sz w:val="24"/>
          <w:szCs w:val="24"/>
        </w:rPr>
        <w:t xml:space="preserve">функционирования системы лицензирования недропользования, отечественном и зарубежном опыте реализации соглашений о разделе продукции, </w:t>
      </w:r>
      <w:r w:rsidR="002437EE" w:rsidRPr="00462717">
        <w:rPr>
          <w:sz w:val="24"/>
          <w:szCs w:val="24"/>
        </w:rPr>
        <w:t>правах и обязанностях пользователей недр, требованиях по комплексному и рациональному недропользованию, системе и структуре органов исполнительной власти в сфере недропользования</w:t>
      </w:r>
      <w:r w:rsidR="00194B2D" w:rsidRPr="00462717">
        <w:rPr>
          <w:sz w:val="24"/>
          <w:szCs w:val="24"/>
        </w:rPr>
        <w:t>,</w:t>
      </w:r>
      <w:r w:rsidR="002437EE" w:rsidRPr="00462717">
        <w:rPr>
          <w:sz w:val="24"/>
          <w:szCs w:val="24"/>
        </w:rPr>
        <w:t xml:space="preserve"> </w:t>
      </w:r>
      <w:r w:rsidRPr="00462717">
        <w:rPr>
          <w:sz w:val="24"/>
          <w:szCs w:val="24"/>
        </w:rPr>
        <w:t xml:space="preserve">а также налогообложении при недропользовании. </w:t>
      </w:r>
      <w:proofErr w:type="gramEnd"/>
    </w:p>
    <w:p w:rsidR="00AB3414" w:rsidRPr="00462717" w:rsidRDefault="002437EE" w:rsidP="0080398C">
      <w:pPr>
        <w:ind w:firstLine="567"/>
        <w:jc w:val="both"/>
        <w:rPr>
          <w:sz w:val="24"/>
          <w:szCs w:val="24"/>
        </w:rPr>
      </w:pPr>
      <w:r w:rsidRPr="00462717">
        <w:rPr>
          <w:sz w:val="24"/>
          <w:szCs w:val="24"/>
        </w:rPr>
        <w:t xml:space="preserve">Изучение дисциплины позволит овладеть необходимыми знаниями о правилах предоставления в пользование и порядке пользования недрами в Российской Федерации, обеспечит возможность в практической деятельности осуществлять геологическое изучение, разведку и добычу углеводородного сырья в соответствии с требованиями законодательства. </w:t>
      </w:r>
    </w:p>
    <w:p w:rsidR="000D2892" w:rsidRPr="00462717" w:rsidRDefault="000D2892" w:rsidP="0080398C">
      <w:pPr>
        <w:ind w:firstLine="567"/>
        <w:jc w:val="both"/>
        <w:rPr>
          <w:sz w:val="24"/>
          <w:szCs w:val="24"/>
        </w:rPr>
      </w:pPr>
    </w:p>
    <w:p w:rsidR="00194B2D" w:rsidRPr="00462717" w:rsidRDefault="00AB3414" w:rsidP="0080398C">
      <w:pPr>
        <w:ind w:firstLine="567"/>
        <w:jc w:val="both"/>
        <w:rPr>
          <w:b/>
          <w:sz w:val="24"/>
          <w:szCs w:val="24"/>
        </w:rPr>
      </w:pPr>
      <w:r w:rsidRPr="00462717">
        <w:rPr>
          <w:b/>
          <w:sz w:val="24"/>
          <w:szCs w:val="24"/>
        </w:rPr>
        <w:t>2.</w:t>
      </w:r>
      <w:r w:rsidR="003A2A95" w:rsidRPr="00462717">
        <w:rPr>
          <w:b/>
          <w:sz w:val="24"/>
          <w:szCs w:val="24"/>
        </w:rPr>
        <w:t>Место дисциплины в структуре</w:t>
      </w:r>
      <w:r w:rsidR="0080398C" w:rsidRPr="00462717">
        <w:rPr>
          <w:b/>
          <w:sz w:val="24"/>
          <w:szCs w:val="24"/>
        </w:rPr>
        <w:t xml:space="preserve"> образовательной программы подготовки специалиста</w:t>
      </w:r>
    </w:p>
    <w:p w:rsidR="00B17779" w:rsidRPr="00462717" w:rsidRDefault="003A2A95" w:rsidP="0080398C">
      <w:pPr>
        <w:ind w:firstLine="567"/>
        <w:jc w:val="both"/>
        <w:rPr>
          <w:sz w:val="24"/>
          <w:szCs w:val="24"/>
        </w:rPr>
      </w:pPr>
      <w:r w:rsidRPr="00462717">
        <w:rPr>
          <w:sz w:val="24"/>
          <w:szCs w:val="24"/>
        </w:rPr>
        <w:t>Дисциплина «</w:t>
      </w:r>
      <w:r w:rsidR="003B2DC5" w:rsidRPr="00462717">
        <w:rPr>
          <w:sz w:val="24"/>
          <w:szCs w:val="24"/>
        </w:rPr>
        <w:t>Горное право</w:t>
      </w:r>
      <w:r w:rsidR="00810D80" w:rsidRPr="00462717">
        <w:rPr>
          <w:sz w:val="24"/>
          <w:szCs w:val="24"/>
        </w:rPr>
        <w:t>»</w:t>
      </w:r>
      <w:r w:rsidR="00C0544C" w:rsidRPr="00462717">
        <w:rPr>
          <w:sz w:val="24"/>
          <w:szCs w:val="24"/>
        </w:rPr>
        <w:t xml:space="preserve"> входит в базовую часть</w:t>
      </w:r>
      <w:r w:rsidR="0080398C" w:rsidRPr="00462717">
        <w:rPr>
          <w:sz w:val="24"/>
          <w:szCs w:val="24"/>
        </w:rPr>
        <w:t xml:space="preserve"> бл</w:t>
      </w:r>
      <w:r w:rsidR="001D719F" w:rsidRPr="00462717">
        <w:rPr>
          <w:sz w:val="24"/>
          <w:szCs w:val="24"/>
        </w:rPr>
        <w:t>ока 1 образовательной программы.</w:t>
      </w:r>
    </w:p>
    <w:p w:rsidR="00753D39" w:rsidRPr="00462717" w:rsidRDefault="00753D39" w:rsidP="0080398C">
      <w:pPr>
        <w:ind w:firstLine="567"/>
        <w:jc w:val="both"/>
        <w:rPr>
          <w:sz w:val="24"/>
          <w:szCs w:val="24"/>
        </w:rPr>
      </w:pPr>
      <w:r w:rsidRPr="00462717">
        <w:rPr>
          <w:rStyle w:val="FontStyle16"/>
          <w:b w:val="0"/>
          <w:sz w:val="24"/>
          <w:szCs w:val="24"/>
        </w:rPr>
        <w:t>Для изучения дисциплины необходимы знания</w:t>
      </w:r>
      <w:r w:rsidR="0080398C" w:rsidRPr="00462717">
        <w:rPr>
          <w:rStyle w:val="FontStyle16"/>
          <w:b w:val="0"/>
          <w:sz w:val="24"/>
          <w:szCs w:val="24"/>
        </w:rPr>
        <w:t xml:space="preserve"> (умения, владения), сформированные в результате изучения таких дисциплин как</w:t>
      </w:r>
      <w:r w:rsidRPr="00462717">
        <w:rPr>
          <w:sz w:val="24"/>
          <w:szCs w:val="24"/>
        </w:rPr>
        <w:t>: правоведение, социология, история горного дела;</w:t>
      </w:r>
    </w:p>
    <w:p w:rsidR="00753D39" w:rsidRPr="00462717" w:rsidRDefault="00753D39" w:rsidP="0080398C">
      <w:pPr>
        <w:ind w:firstLine="567"/>
        <w:jc w:val="both"/>
        <w:rPr>
          <w:sz w:val="24"/>
          <w:szCs w:val="24"/>
        </w:rPr>
      </w:pPr>
      <w:proofErr w:type="gramStart"/>
      <w:r w:rsidRPr="00462717">
        <w:rPr>
          <w:rStyle w:val="FontStyle16"/>
          <w:b w:val="0"/>
          <w:sz w:val="24"/>
          <w:szCs w:val="24"/>
        </w:rPr>
        <w:t>Знания (умения, владения), полученные при изучении данной дисциплины будут необходимы</w:t>
      </w:r>
      <w:r w:rsidRPr="00462717">
        <w:rPr>
          <w:sz w:val="24"/>
          <w:szCs w:val="24"/>
        </w:rPr>
        <w:t xml:space="preserve"> для изучения следующих дисциплин:</w:t>
      </w:r>
      <w:r w:rsidR="0080398C" w:rsidRPr="00462717">
        <w:rPr>
          <w:sz w:val="24"/>
          <w:szCs w:val="24"/>
        </w:rPr>
        <w:t xml:space="preserve"> г</w:t>
      </w:r>
      <w:r w:rsidRPr="00462717">
        <w:rPr>
          <w:sz w:val="24"/>
          <w:szCs w:val="24"/>
        </w:rPr>
        <w:t>еологи</w:t>
      </w:r>
      <w:r w:rsidR="0080398C" w:rsidRPr="00462717">
        <w:rPr>
          <w:sz w:val="24"/>
          <w:szCs w:val="24"/>
        </w:rPr>
        <w:t>я</w:t>
      </w:r>
      <w:r w:rsidRPr="00462717">
        <w:rPr>
          <w:sz w:val="24"/>
          <w:szCs w:val="24"/>
        </w:rPr>
        <w:t xml:space="preserve">; </w:t>
      </w:r>
      <w:r w:rsidR="0080398C" w:rsidRPr="00462717">
        <w:rPr>
          <w:sz w:val="24"/>
          <w:szCs w:val="24"/>
        </w:rPr>
        <w:t>п</w:t>
      </w:r>
      <w:r w:rsidRPr="00462717">
        <w:rPr>
          <w:sz w:val="24"/>
          <w:szCs w:val="24"/>
        </w:rPr>
        <w:t xml:space="preserve">ромышленная экология; </w:t>
      </w:r>
      <w:r w:rsidR="0080398C" w:rsidRPr="00462717">
        <w:rPr>
          <w:sz w:val="24"/>
          <w:szCs w:val="24"/>
        </w:rPr>
        <w:t>р</w:t>
      </w:r>
      <w:r w:rsidRPr="00462717">
        <w:rPr>
          <w:sz w:val="24"/>
          <w:szCs w:val="24"/>
        </w:rPr>
        <w:t xml:space="preserve">удничная геология; </w:t>
      </w:r>
      <w:r w:rsidR="0080398C" w:rsidRPr="00462717">
        <w:rPr>
          <w:sz w:val="24"/>
          <w:szCs w:val="24"/>
        </w:rPr>
        <w:t>р</w:t>
      </w:r>
      <w:r w:rsidRPr="00462717">
        <w:rPr>
          <w:sz w:val="24"/>
          <w:szCs w:val="24"/>
        </w:rPr>
        <w:t xml:space="preserve">ациональное использование природных ресурсов; </w:t>
      </w:r>
      <w:r w:rsidR="0080398C" w:rsidRPr="00462717">
        <w:rPr>
          <w:sz w:val="24"/>
          <w:szCs w:val="24"/>
        </w:rPr>
        <w:t>м</w:t>
      </w:r>
      <w:r w:rsidRPr="00462717">
        <w:rPr>
          <w:sz w:val="24"/>
          <w:szCs w:val="24"/>
        </w:rPr>
        <w:t xml:space="preserve">аркшейдерское обеспечение ведения горных работ; </w:t>
      </w:r>
      <w:r w:rsidR="0080398C" w:rsidRPr="00462717">
        <w:rPr>
          <w:sz w:val="24"/>
          <w:szCs w:val="24"/>
        </w:rPr>
        <w:t>г</w:t>
      </w:r>
      <w:r w:rsidRPr="00462717">
        <w:rPr>
          <w:sz w:val="24"/>
          <w:szCs w:val="24"/>
        </w:rPr>
        <w:t>еодезия и маркшейдерия</w:t>
      </w:r>
      <w:r w:rsidR="0080398C" w:rsidRPr="00462717">
        <w:rPr>
          <w:sz w:val="24"/>
          <w:szCs w:val="24"/>
        </w:rPr>
        <w:t>;</w:t>
      </w:r>
      <w:r w:rsidR="001D719F" w:rsidRPr="00462717">
        <w:rPr>
          <w:sz w:val="24"/>
          <w:szCs w:val="24"/>
        </w:rPr>
        <w:t xml:space="preserve"> </w:t>
      </w:r>
      <w:r w:rsidR="0080398C" w:rsidRPr="00462717">
        <w:rPr>
          <w:sz w:val="24"/>
          <w:szCs w:val="24"/>
        </w:rPr>
        <w:t>п</w:t>
      </w:r>
      <w:r w:rsidRPr="00462717">
        <w:rPr>
          <w:sz w:val="24"/>
          <w:szCs w:val="24"/>
        </w:rPr>
        <w:t>роизводственной практики по получению первичных профессиональных умений и навыков, в том числе навыков научно-исследовательской деятельности.</w:t>
      </w:r>
      <w:proofErr w:type="gramEnd"/>
    </w:p>
    <w:p w:rsidR="0080398C" w:rsidRPr="00462717" w:rsidRDefault="0080398C" w:rsidP="0080398C">
      <w:pPr>
        <w:pStyle w:val="1"/>
        <w:ind w:firstLine="567"/>
        <w:jc w:val="left"/>
        <w:rPr>
          <w:rStyle w:val="FontStyle21"/>
          <w:sz w:val="24"/>
          <w:szCs w:val="24"/>
        </w:rPr>
      </w:pPr>
    </w:p>
    <w:p w:rsidR="0080398C" w:rsidRPr="00462717" w:rsidRDefault="0080398C" w:rsidP="0080398C">
      <w:pPr>
        <w:spacing w:after="120"/>
        <w:ind w:firstLine="567"/>
        <w:jc w:val="both"/>
        <w:rPr>
          <w:b/>
          <w:sz w:val="24"/>
          <w:szCs w:val="24"/>
        </w:rPr>
      </w:pPr>
      <w:r w:rsidRPr="00462717">
        <w:rPr>
          <w:b/>
          <w:sz w:val="24"/>
          <w:szCs w:val="24"/>
        </w:rPr>
        <w:t xml:space="preserve">3 Компетенции обучающегося, формируемые в результате освоения </w:t>
      </w:r>
      <w:r w:rsidRPr="00462717">
        <w:rPr>
          <w:b/>
          <w:sz w:val="24"/>
          <w:szCs w:val="24"/>
        </w:rPr>
        <w:br/>
        <w:t>дисциплины (модуля) и планируемые результаты обучения</w:t>
      </w:r>
    </w:p>
    <w:p w:rsidR="0080398C" w:rsidRPr="00462717" w:rsidRDefault="0080398C" w:rsidP="0080398C">
      <w:pPr>
        <w:tabs>
          <w:tab w:val="left" w:pos="851"/>
        </w:tabs>
        <w:spacing w:after="120"/>
        <w:ind w:firstLine="567"/>
        <w:jc w:val="both"/>
        <w:rPr>
          <w:rStyle w:val="FontStyle16"/>
          <w:b w:val="0"/>
          <w:sz w:val="24"/>
          <w:szCs w:val="24"/>
        </w:rPr>
      </w:pPr>
      <w:r w:rsidRPr="00462717">
        <w:rPr>
          <w:rStyle w:val="FontStyle16"/>
          <w:b w:val="0"/>
          <w:sz w:val="24"/>
          <w:szCs w:val="24"/>
        </w:rPr>
        <w:t>В результа</w:t>
      </w:r>
      <w:r w:rsidR="001D719F" w:rsidRPr="00462717">
        <w:rPr>
          <w:rStyle w:val="FontStyle16"/>
          <w:b w:val="0"/>
          <w:sz w:val="24"/>
          <w:szCs w:val="24"/>
        </w:rPr>
        <w:t>те освоения дисциплины (модуля)</w:t>
      </w:r>
      <w:r w:rsidRPr="00462717">
        <w:rPr>
          <w:rStyle w:val="FontStyle16"/>
          <w:b w:val="0"/>
          <w:sz w:val="24"/>
          <w:szCs w:val="24"/>
        </w:rPr>
        <w:t xml:space="preserve"> «Горное </w:t>
      </w:r>
      <w:r w:rsidR="007B2A01" w:rsidRPr="00462717">
        <w:rPr>
          <w:rStyle w:val="FontStyle16"/>
          <w:b w:val="0"/>
          <w:sz w:val="24"/>
          <w:szCs w:val="24"/>
        </w:rPr>
        <w:t>право</w:t>
      </w:r>
      <w:r w:rsidRPr="00462717">
        <w:rPr>
          <w:rStyle w:val="FontStyle16"/>
          <w:b w:val="0"/>
          <w:sz w:val="24"/>
          <w:szCs w:val="24"/>
        </w:rPr>
        <w:t>» обучающийся должен обладать следующими компетенциями:</w:t>
      </w:r>
    </w:p>
    <w:tbl>
      <w:tblPr>
        <w:tblW w:w="5000" w:type="pct"/>
        <w:tblCellMar>
          <w:left w:w="0" w:type="dxa"/>
          <w:right w:w="0" w:type="dxa"/>
        </w:tblCellMar>
        <w:tblLook w:val="04A0"/>
      </w:tblPr>
      <w:tblGrid>
        <w:gridCol w:w="1728"/>
        <w:gridCol w:w="8069"/>
      </w:tblGrid>
      <w:tr w:rsidR="0080398C" w:rsidRPr="00462717" w:rsidTr="006E0BB0">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0398C" w:rsidRPr="00462717" w:rsidRDefault="0080398C" w:rsidP="006E0BB0">
            <w:pPr>
              <w:jc w:val="center"/>
              <w:rPr>
                <w:sz w:val="24"/>
                <w:szCs w:val="24"/>
              </w:rPr>
            </w:pPr>
            <w:r w:rsidRPr="00462717">
              <w:rPr>
                <w:sz w:val="24"/>
                <w:szCs w:val="24"/>
              </w:rPr>
              <w:t xml:space="preserve">Структурный </w:t>
            </w:r>
            <w:r w:rsidRPr="00462717">
              <w:rPr>
                <w:sz w:val="24"/>
                <w:szCs w:val="24"/>
              </w:rPr>
              <w:br/>
              <w:t xml:space="preserve">элемент </w:t>
            </w:r>
            <w:r w:rsidRPr="00462717">
              <w:rPr>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0398C" w:rsidRPr="00462717" w:rsidRDefault="0080398C" w:rsidP="006E0BB0">
            <w:pPr>
              <w:jc w:val="center"/>
              <w:rPr>
                <w:sz w:val="24"/>
                <w:szCs w:val="24"/>
              </w:rPr>
            </w:pPr>
            <w:r w:rsidRPr="00462717">
              <w:rPr>
                <w:bCs/>
                <w:sz w:val="24"/>
                <w:szCs w:val="24"/>
              </w:rPr>
              <w:t xml:space="preserve">Планируемые результаты обучения </w:t>
            </w:r>
          </w:p>
        </w:tc>
      </w:tr>
      <w:tr w:rsidR="0080398C" w:rsidRPr="00462717" w:rsidTr="006E0BB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0398C" w:rsidRPr="00462717" w:rsidRDefault="00A91A1D" w:rsidP="006E0BB0">
            <w:pPr>
              <w:rPr>
                <w:b/>
                <w:sz w:val="24"/>
                <w:szCs w:val="24"/>
              </w:rPr>
            </w:pPr>
            <w:r w:rsidRPr="00462717">
              <w:rPr>
                <w:b/>
                <w:sz w:val="24"/>
                <w:szCs w:val="24"/>
              </w:rPr>
              <w:t>ОК-5 - способностью использовать основы правовых знаний в различных сферах жизнедеятельности</w:t>
            </w:r>
          </w:p>
        </w:tc>
      </w:tr>
      <w:tr w:rsidR="005F56FB" w:rsidRPr="00462717" w:rsidTr="006E0BB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56FB" w:rsidRPr="00462717" w:rsidRDefault="005F56FB" w:rsidP="006E0BB0">
            <w:pPr>
              <w:widowControl w:val="0"/>
              <w:jc w:val="both"/>
              <w:rPr>
                <w:snapToGrid w:val="0"/>
                <w:sz w:val="24"/>
                <w:szCs w:val="24"/>
              </w:rPr>
            </w:pPr>
            <w:r w:rsidRPr="00462717">
              <w:rPr>
                <w:sz w:val="24"/>
                <w:szCs w:val="24"/>
              </w:rPr>
              <w:t>основные принципы и положения конституционного, трудового, гражданского, административного и семейного права;</w:t>
            </w:r>
          </w:p>
        </w:tc>
      </w:tr>
      <w:tr w:rsidR="005F56FB" w:rsidRPr="00462717" w:rsidTr="006E0BB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napToGrid w:val="0"/>
                <w:sz w:val="24"/>
                <w:szCs w:val="24"/>
              </w:rPr>
              <w:t>самостоятельно анализировать научную и публицистическую литературу по проблемам государственного регулирования недропользования</w:t>
            </w:r>
          </w:p>
        </w:tc>
      </w:tr>
      <w:tr w:rsidR="005F56FB"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методами и средствами разработки документации для освобождения пользователей недр от платежей за пользование недрами.</w:t>
            </w:r>
          </w:p>
        </w:tc>
      </w:tr>
      <w:tr w:rsidR="005F56FB" w:rsidRPr="00462717" w:rsidTr="005F56FB">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A91A1D" w:rsidP="006E0BB0">
            <w:pPr>
              <w:rPr>
                <w:b/>
                <w:sz w:val="24"/>
                <w:szCs w:val="24"/>
              </w:rPr>
            </w:pPr>
            <w:r w:rsidRPr="00462717">
              <w:rPr>
                <w:b/>
                <w:sz w:val="24"/>
                <w:szCs w:val="24"/>
              </w:rPr>
              <w:t>ПК-6</w:t>
            </w:r>
            <w:r w:rsidR="001367FD" w:rsidRPr="00462717">
              <w:rPr>
                <w:b/>
                <w:sz w:val="24"/>
                <w:szCs w:val="24"/>
              </w:rPr>
              <w:t xml:space="preserve"> - использованием нормативных документов по безопасности и промышленной санитарии при проектировании, строительстве и эксплуатации предприятий по эксплуатационной разведке, добыче и переработке твердых полезных ископаемых и подземных объектов</w:t>
            </w:r>
          </w:p>
        </w:tc>
      </w:tr>
      <w:tr w:rsidR="005F56FB"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napToGrid w:val="0"/>
                <w:sz w:val="24"/>
                <w:szCs w:val="24"/>
              </w:rPr>
              <w:t>систему законодательных актов, регулирующих отношения недропользования в РФ;</w:t>
            </w:r>
          </w:p>
        </w:tc>
      </w:tr>
      <w:tr w:rsidR="005F56FB"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5F56FB" w:rsidP="005F56FB">
            <w:pPr>
              <w:widowControl w:val="0"/>
              <w:jc w:val="both"/>
              <w:rPr>
                <w:sz w:val="24"/>
                <w:szCs w:val="24"/>
              </w:rPr>
            </w:pPr>
            <w:r w:rsidRPr="00462717">
              <w:rPr>
                <w:sz w:val="24"/>
                <w:szCs w:val="24"/>
              </w:rPr>
              <w:t>извлекать, анализировать и оценивать информацию;</w:t>
            </w:r>
          </w:p>
        </w:tc>
      </w:tr>
      <w:tr w:rsidR="005F56FB"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56FB" w:rsidRPr="00462717" w:rsidRDefault="005F56FB" w:rsidP="006E0BB0">
            <w:pPr>
              <w:rPr>
                <w:sz w:val="24"/>
                <w:szCs w:val="24"/>
              </w:rPr>
            </w:pPr>
            <w:r w:rsidRPr="00462717">
              <w:rPr>
                <w:sz w:val="24"/>
                <w:szCs w:val="24"/>
              </w:rPr>
              <w:t>навыками публичной речи, аргументации, ведения дискуссии и полемики;</w:t>
            </w:r>
          </w:p>
        </w:tc>
      </w:tr>
      <w:tr w:rsidR="00B44CC7" w:rsidRPr="00462717" w:rsidTr="00B44CC7">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44CC7" w:rsidRPr="00462717" w:rsidRDefault="00B44CC7" w:rsidP="006E0BB0">
            <w:pPr>
              <w:rPr>
                <w:b/>
                <w:sz w:val="24"/>
                <w:szCs w:val="24"/>
              </w:rPr>
            </w:pPr>
            <w:r w:rsidRPr="00462717">
              <w:rPr>
                <w:b/>
                <w:sz w:val="24"/>
                <w:szCs w:val="24"/>
              </w:rPr>
              <w:t xml:space="preserve">ПК-10 владением законодательными основами недропользования и обеспечения </w:t>
            </w:r>
            <w:r w:rsidRPr="00462717">
              <w:rPr>
                <w:b/>
                <w:sz w:val="24"/>
                <w:szCs w:val="24"/>
              </w:rPr>
              <w:lastRenderedPageBreak/>
              <w:t>экологической и промышленной безопасности работ при добыче, переработке полезных ископаемых, строительстве и эксплуатации подземных сооружений</w:t>
            </w:r>
          </w:p>
        </w:tc>
      </w:tr>
      <w:tr w:rsidR="00B44CC7" w:rsidRPr="00462717" w:rsidTr="005B594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44CC7" w:rsidRPr="00462717" w:rsidRDefault="00B44CC7" w:rsidP="005B594F">
            <w:pPr>
              <w:rPr>
                <w:sz w:val="24"/>
                <w:szCs w:val="24"/>
              </w:rPr>
            </w:pPr>
            <w:r w:rsidRPr="00462717">
              <w:rPr>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44CC7" w:rsidRPr="00462717" w:rsidRDefault="00B44CC7" w:rsidP="005B594F">
            <w:pPr>
              <w:rPr>
                <w:sz w:val="24"/>
                <w:szCs w:val="24"/>
              </w:rPr>
            </w:pPr>
            <w:r w:rsidRPr="00462717">
              <w:rPr>
                <w:color w:val="000000"/>
                <w:sz w:val="24"/>
                <w:szCs w:val="24"/>
              </w:rPr>
              <w:t>нормативные документы в области промышленной безопасности и охраны окружающей среды</w:t>
            </w:r>
          </w:p>
        </w:tc>
      </w:tr>
      <w:tr w:rsidR="00B44CC7" w:rsidRPr="00462717" w:rsidTr="005B594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44CC7" w:rsidRPr="00462717" w:rsidRDefault="00B44CC7" w:rsidP="005B594F">
            <w:pPr>
              <w:rPr>
                <w:sz w:val="24"/>
                <w:szCs w:val="24"/>
              </w:rPr>
            </w:pPr>
            <w:r w:rsidRPr="00462717">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44CC7" w:rsidRPr="00462717" w:rsidRDefault="00B44CC7" w:rsidP="005B594F">
            <w:pPr>
              <w:rPr>
                <w:sz w:val="24"/>
                <w:szCs w:val="24"/>
              </w:rPr>
            </w:pPr>
            <w:r w:rsidRPr="00462717">
              <w:rPr>
                <w:color w:val="000000"/>
                <w:sz w:val="24"/>
                <w:szCs w:val="24"/>
              </w:rPr>
              <w:t>пользоваться источниками информации и применять необходимые пункты нормативно-правовой документации при проектировании предприятий и оценке их влияния на окружающую среду</w:t>
            </w:r>
          </w:p>
        </w:tc>
      </w:tr>
      <w:tr w:rsidR="00B44CC7" w:rsidRPr="00462717" w:rsidTr="005B594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44CC7" w:rsidRPr="00462717" w:rsidRDefault="00B44CC7" w:rsidP="005B594F">
            <w:pPr>
              <w:rPr>
                <w:sz w:val="24"/>
                <w:szCs w:val="24"/>
              </w:rPr>
            </w:pPr>
            <w:r w:rsidRPr="00462717">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44CC7" w:rsidRPr="00462717" w:rsidRDefault="00B44CC7" w:rsidP="005B594F">
            <w:pPr>
              <w:rPr>
                <w:sz w:val="24"/>
                <w:szCs w:val="24"/>
              </w:rPr>
            </w:pPr>
            <w:r w:rsidRPr="00462717">
              <w:rPr>
                <w:color w:val="000000"/>
                <w:sz w:val="24"/>
                <w:szCs w:val="24"/>
              </w:rPr>
              <w:t>терминологией курса, навыками использования нормативных документов в профессиональной деятельности</w:t>
            </w:r>
          </w:p>
        </w:tc>
      </w:tr>
      <w:tr w:rsidR="005F56FB" w:rsidRPr="00462717" w:rsidTr="005F56FB">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A91A1D" w:rsidP="006E0BB0">
            <w:pPr>
              <w:rPr>
                <w:b/>
                <w:sz w:val="24"/>
                <w:szCs w:val="24"/>
              </w:rPr>
            </w:pPr>
            <w:r w:rsidRPr="00462717">
              <w:rPr>
                <w:b/>
                <w:sz w:val="24"/>
                <w:szCs w:val="24"/>
              </w:rPr>
              <w:t>ПК-11</w:t>
            </w:r>
            <w:r w:rsidR="001367FD" w:rsidRPr="00462717">
              <w:rPr>
                <w:b/>
                <w:sz w:val="24"/>
                <w:szCs w:val="24"/>
              </w:rPr>
              <w:t xml:space="preserve"> - готовностью оперативно устранять нарушения производственных процессов, вести первичный учет выполняемых работ, анализировать оперативные и текущие показатели производства, обосновывать предложения по совершенствованию организации производства</w:t>
            </w:r>
          </w:p>
        </w:tc>
      </w:tr>
      <w:tr w:rsidR="005F56FB"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napToGrid w:val="0"/>
                <w:sz w:val="24"/>
                <w:szCs w:val="24"/>
              </w:rPr>
              <w:t>роль и место государственной политики в недропользовании в формировании рынка рабочих мест;</w:t>
            </w:r>
          </w:p>
        </w:tc>
      </w:tr>
      <w:tr w:rsidR="005F56FB"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ориентироваться в мире норм и ценностей, оценивать явления и события с моральной и правовой точек зрения;</w:t>
            </w:r>
          </w:p>
        </w:tc>
      </w:tr>
      <w:tr w:rsidR="005F56FB"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5F56FB" w:rsidP="006E0BB0">
            <w:pPr>
              <w:rPr>
                <w:sz w:val="24"/>
                <w:szCs w:val="24"/>
              </w:rPr>
            </w:pPr>
            <w:r w:rsidRPr="00462717">
              <w:rPr>
                <w:sz w:val="24"/>
                <w:szCs w:val="24"/>
              </w:rPr>
              <w:t>навыками гражданск</w:t>
            </w:r>
            <w:proofErr w:type="gramStart"/>
            <w:r w:rsidRPr="00462717">
              <w:rPr>
                <w:sz w:val="24"/>
                <w:szCs w:val="24"/>
              </w:rPr>
              <w:t>и-</w:t>
            </w:r>
            <w:proofErr w:type="gramEnd"/>
            <w:r w:rsidRPr="00462717">
              <w:rPr>
                <w:sz w:val="24"/>
                <w:szCs w:val="24"/>
              </w:rPr>
              <w:t xml:space="preserve"> и политически взвешенного поведения, корректировки  своих политических взглядов и действий;</w:t>
            </w:r>
          </w:p>
        </w:tc>
      </w:tr>
      <w:tr w:rsidR="005F56FB" w:rsidRPr="00462717" w:rsidTr="005F56FB">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56FB" w:rsidRPr="00462717" w:rsidRDefault="00A91A1D" w:rsidP="006E0BB0">
            <w:pPr>
              <w:rPr>
                <w:b/>
                <w:sz w:val="24"/>
                <w:szCs w:val="24"/>
              </w:rPr>
            </w:pPr>
            <w:r w:rsidRPr="00462717">
              <w:rPr>
                <w:b/>
                <w:sz w:val="24"/>
                <w:szCs w:val="24"/>
              </w:rPr>
              <w:t>ПК-20</w:t>
            </w:r>
            <w:r w:rsidR="001367FD" w:rsidRPr="00462717">
              <w:rPr>
                <w:b/>
                <w:sz w:val="24"/>
                <w:szCs w:val="24"/>
              </w:rPr>
              <w:t>- 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1367FD"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462717" w:rsidRDefault="001367FD" w:rsidP="006E0BB0">
            <w:pPr>
              <w:widowControl w:val="0"/>
              <w:jc w:val="both"/>
              <w:rPr>
                <w:snapToGrid w:val="0"/>
                <w:sz w:val="24"/>
                <w:szCs w:val="24"/>
              </w:rPr>
            </w:pPr>
            <w:r w:rsidRPr="00462717">
              <w:rPr>
                <w:snapToGrid w:val="0"/>
                <w:sz w:val="24"/>
                <w:szCs w:val="24"/>
              </w:rPr>
              <w:t>методы и средства ограничения пользования недрами для предотвращения ущерба людям и окружающее среде;</w:t>
            </w:r>
          </w:p>
          <w:p w:rsidR="001367FD" w:rsidRPr="00462717" w:rsidRDefault="001367FD" w:rsidP="006E0BB0">
            <w:pPr>
              <w:rPr>
                <w:sz w:val="24"/>
                <w:szCs w:val="24"/>
              </w:rPr>
            </w:pPr>
            <w:r w:rsidRPr="00462717">
              <w:rPr>
                <w:snapToGrid w:val="0"/>
                <w:sz w:val="24"/>
                <w:szCs w:val="24"/>
              </w:rPr>
              <w:t>порядок разрешения споров в недропользовании.</w:t>
            </w:r>
          </w:p>
        </w:tc>
      </w:tr>
      <w:tr w:rsidR="001367FD"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проводить анализ нормативной горной документации на соответствие требованиям законодательства в сфере недропользования и охраны недр.</w:t>
            </w:r>
          </w:p>
        </w:tc>
      </w:tr>
      <w:tr w:rsidR="001367FD"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навыками сотрудничества, ведения переговоров и разрешения конфликтов.</w:t>
            </w:r>
          </w:p>
        </w:tc>
      </w:tr>
      <w:tr w:rsidR="001367FD" w:rsidRPr="00462717" w:rsidTr="005F56FB">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462717" w:rsidRDefault="001367FD" w:rsidP="006E0BB0">
            <w:pPr>
              <w:rPr>
                <w:b/>
                <w:sz w:val="24"/>
                <w:szCs w:val="24"/>
              </w:rPr>
            </w:pPr>
            <w:r w:rsidRPr="00462717">
              <w:rPr>
                <w:b/>
                <w:sz w:val="24"/>
                <w:szCs w:val="24"/>
              </w:rPr>
              <w:t>ПСК-4.2 - готовностью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tc>
      </w:tr>
      <w:tr w:rsidR="001367FD"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требования государственной инспекции недр в отношении рационального использования и охраны недр</w:t>
            </w:r>
            <w:r w:rsidRPr="00462717">
              <w:rPr>
                <w:snapToGrid w:val="0"/>
                <w:sz w:val="24"/>
                <w:szCs w:val="24"/>
              </w:rPr>
              <w:t>;</w:t>
            </w:r>
          </w:p>
        </w:tc>
      </w:tr>
      <w:tr w:rsidR="001367FD"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462717" w:rsidRDefault="001367FD" w:rsidP="006E0BB0">
            <w:pPr>
              <w:widowControl w:val="0"/>
              <w:jc w:val="both"/>
              <w:rPr>
                <w:sz w:val="24"/>
                <w:szCs w:val="24"/>
              </w:rPr>
            </w:pPr>
            <w:r w:rsidRPr="00462717">
              <w:rPr>
                <w:sz w:val="24"/>
                <w:szCs w:val="24"/>
              </w:rPr>
              <w:t>ориентироваться в типовых экономических ситуациях, основных вопросах экономической политики; использовать правовые знания в оценке явлений общественной жизни и в собственной деятельности;</w:t>
            </w:r>
          </w:p>
        </w:tc>
      </w:tr>
      <w:tr w:rsidR="001367FD" w:rsidRPr="00462717" w:rsidTr="006E0BB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367FD" w:rsidRPr="00462717" w:rsidRDefault="001367FD" w:rsidP="006E0BB0">
            <w:pPr>
              <w:rPr>
                <w:sz w:val="24"/>
                <w:szCs w:val="24"/>
              </w:rPr>
            </w:pPr>
            <w:r w:rsidRPr="00462717">
              <w:rPr>
                <w:sz w:val="24"/>
                <w:szCs w:val="24"/>
              </w:rPr>
              <w:t>навыками сотрудничества, ведения переговоров и разрешения конфликтов.</w:t>
            </w:r>
          </w:p>
        </w:tc>
      </w:tr>
    </w:tbl>
    <w:p w:rsidR="00765C5E" w:rsidRPr="00462717" w:rsidRDefault="00765C5E" w:rsidP="00753D39">
      <w:pPr>
        <w:ind w:firstLine="426"/>
        <w:jc w:val="both"/>
        <w:rPr>
          <w:sz w:val="24"/>
          <w:szCs w:val="24"/>
        </w:rPr>
      </w:pPr>
    </w:p>
    <w:p w:rsidR="00765C5E" w:rsidRPr="00462717" w:rsidRDefault="00765C5E" w:rsidP="00753D39">
      <w:pPr>
        <w:ind w:firstLine="426"/>
        <w:jc w:val="both"/>
        <w:rPr>
          <w:sz w:val="24"/>
          <w:szCs w:val="24"/>
        </w:rPr>
      </w:pPr>
    </w:p>
    <w:p w:rsidR="00753D39" w:rsidRPr="00462717" w:rsidRDefault="00753D39" w:rsidP="00753D39">
      <w:pPr>
        <w:pStyle w:val="a5"/>
        <w:ind w:firstLine="0"/>
        <w:jc w:val="center"/>
        <w:rPr>
          <w:sz w:val="24"/>
          <w:szCs w:val="24"/>
        </w:rPr>
      </w:pPr>
    </w:p>
    <w:p w:rsidR="005F56FB" w:rsidRPr="00462717" w:rsidRDefault="005F56FB" w:rsidP="00753D39">
      <w:pPr>
        <w:numPr>
          <w:ilvl w:val="0"/>
          <w:numId w:val="9"/>
        </w:numPr>
        <w:shd w:val="clear" w:color="auto" w:fill="FFFFFF"/>
        <w:tabs>
          <w:tab w:val="left" w:leader="underscore" w:pos="8976"/>
        </w:tabs>
        <w:spacing w:before="350" w:after="58"/>
        <w:rPr>
          <w:b/>
          <w:color w:val="000000"/>
          <w:spacing w:val="10"/>
          <w:sz w:val="24"/>
          <w:szCs w:val="24"/>
        </w:rPr>
        <w:sectPr w:rsidR="005F56FB" w:rsidRPr="00462717">
          <w:headerReference w:type="even" r:id="rId11"/>
          <w:headerReference w:type="default" r:id="rId12"/>
          <w:footerReference w:type="default" r:id="rId13"/>
          <w:pgSz w:w="11906" w:h="16838"/>
          <w:pgMar w:top="1134" w:right="851" w:bottom="1134" w:left="1418" w:header="720" w:footer="720" w:gutter="0"/>
          <w:pgNumType w:start="1"/>
          <w:cols w:space="720"/>
          <w:titlePg/>
        </w:sectPr>
      </w:pPr>
    </w:p>
    <w:p w:rsidR="00753D39" w:rsidRPr="00462717" w:rsidRDefault="00753D39" w:rsidP="00753D39">
      <w:pPr>
        <w:numPr>
          <w:ilvl w:val="0"/>
          <w:numId w:val="9"/>
        </w:numPr>
        <w:shd w:val="clear" w:color="auto" w:fill="FFFFFF"/>
        <w:tabs>
          <w:tab w:val="left" w:leader="underscore" w:pos="8976"/>
        </w:tabs>
        <w:spacing w:before="350" w:after="58"/>
        <w:rPr>
          <w:b/>
          <w:color w:val="000000"/>
          <w:spacing w:val="10"/>
          <w:sz w:val="24"/>
          <w:szCs w:val="24"/>
        </w:rPr>
      </w:pPr>
      <w:r w:rsidRPr="00462717">
        <w:rPr>
          <w:b/>
          <w:color w:val="000000"/>
          <w:spacing w:val="10"/>
          <w:sz w:val="24"/>
          <w:szCs w:val="24"/>
        </w:rPr>
        <w:lastRenderedPageBreak/>
        <w:t xml:space="preserve">СТРУКТУРА И СОДЕРЖАНИЕ ДИСЦИПЛИНЫ (МОДУЛЯ) </w:t>
      </w:r>
    </w:p>
    <w:p w:rsidR="005F56FB" w:rsidRPr="00462717" w:rsidRDefault="0028733B" w:rsidP="005F56FB">
      <w:pPr>
        <w:tabs>
          <w:tab w:val="left" w:pos="851"/>
        </w:tabs>
        <w:ind w:left="900"/>
        <w:rPr>
          <w:rStyle w:val="FontStyle18"/>
          <w:b w:val="0"/>
          <w:sz w:val="24"/>
          <w:szCs w:val="24"/>
        </w:rPr>
      </w:pPr>
      <w:r w:rsidRPr="00462717">
        <w:rPr>
          <w:rStyle w:val="FontStyle18"/>
          <w:b w:val="0"/>
          <w:sz w:val="24"/>
          <w:szCs w:val="24"/>
        </w:rPr>
        <w:t>Общая трудоемкость дисциплины "Горное право"</w:t>
      </w:r>
      <w:r w:rsidR="005F56FB" w:rsidRPr="00462717">
        <w:rPr>
          <w:rStyle w:val="FontStyle18"/>
          <w:b w:val="0"/>
          <w:sz w:val="24"/>
          <w:szCs w:val="24"/>
        </w:rPr>
        <w:t xml:space="preserve"> составляет </w:t>
      </w:r>
      <w:r w:rsidR="00661DA3" w:rsidRPr="00462717">
        <w:rPr>
          <w:rStyle w:val="FontStyle18"/>
          <w:b w:val="0"/>
          <w:sz w:val="24"/>
          <w:szCs w:val="24"/>
        </w:rPr>
        <w:t>2</w:t>
      </w:r>
      <w:r w:rsidR="005F56FB" w:rsidRPr="00462717">
        <w:rPr>
          <w:rStyle w:val="FontStyle18"/>
          <w:b w:val="0"/>
          <w:sz w:val="24"/>
          <w:szCs w:val="24"/>
        </w:rPr>
        <w:t xml:space="preserve"> зачетных единиц </w:t>
      </w:r>
      <w:r w:rsidR="00661DA3" w:rsidRPr="00462717">
        <w:rPr>
          <w:rStyle w:val="FontStyle18"/>
          <w:b w:val="0"/>
          <w:sz w:val="24"/>
          <w:szCs w:val="24"/>
        </w:rPr>
        <w:t>72</w:t>
      </w:r>
      <w:r w:rsidR="005F56FB" w:rsidRPr="00462717">
        <w:rPr>
          <w:rStyle w:val="FontStyle18"/>
          <w:b w:val="0"/>
          <w:sz w:val="24"/>
          <w:szCs w:val="24"/>
        </w:rPr>
        <w:t xml:space="preserve"> акад. часов, в том числе:</w:t>
      </w:r>
    </w:p>
    <w:p w:rsidR="005F56FB" w:rsidRPr="00462717" w:rsidRDefault="005F56FB" w:rsidP="005F56FB">
      <w:pPr>
        <w:tabs>
          <w:tab w:val="left" w:pos="851"/>
        </w:tabs>
        <w:ind w:left="900"/>
        <w:rPr>
          <w:rStyle w:val="FontStyle18"/>
          <w:b w:val="0"/>
          <w:sz w:val="24"/>
          <w:szCs w:val="24"/>
        </w:rPr>
      </w:pPr>
      <w:r w:rsidRPr="00462717">
        <w:rPr>
          <w:rStyle w:val="FontStyle18"/>
          <w:b w:val="0"/>
          <w:sz w:val="24"/>
          <w:szCs w:val="24"/>
        </w:rPr>
        <w:t>–</w:t>
      </w:r>
      <w:r w:rsidRPr="00462717">
        <w:rPr>
          <w:rStyle w:val="FontStyle18"/>
          <w:b w:val="0"/>
          <w:sz w:val="24"/>
          <w:szCs w:val="24"/>
        </w:rPr>
        <w:tab/>
        <w:t xml:space="preserve">контактная работа – </w:t>
      </w:r>
      <w:r w:rsidR="00F91499" w:rsidRPr="00462717">
        <w:rPr>
          <w:rStyle w:val="FontStyle18"/>
          <w:b w:val="0"/>
          <w:sz w:val="24"/>
          <w:szCs w:val="24"/>
        </w:rPr>
        <w:t>9</w:t>
      </w:r>
      <w:r w:rsidRPr="00462717">
        <w:rPr>
          <w:rStyle w:val="FontStyle18"/>
          <w:b w:val="0"/>
          <w:sz w:val="24"/>
          <w:szCs w:val="24"/>
        </w:rPr>
        <w:t xml:space="preserve"> акад. часов:</w:t>
      </w:r>
    </w:p>
    <w:p w:rsidR="005F56FB" w:rsidRPr="00462717" w:rsidRDefault="005F56FB" w:rsidP="005F56FB">
      <w:pPr>
        <w:tabs>
          <w:tab w:val="left" w:pos="851"/>
          <w:tab w:val="left" w:pos="1134"/>
        </w:tabs>
        <w:ind w:left="900"/>
        <w:rPr>
          <w:rStyle w:val="FontStyle18"/>
          <w:b w:val="0"/>
          <w:sz w:val="24"/>
          <w:szCs w:val="24"/>
        </w:rPr>
      </w:pPr>
      <w:r w:rsidRPr="00462717">
        <w:rPr>
          <w:rStyle w:val="FontStyle18"/>
          <w:b w:val="0"/>
          <w:sz w:val="24"/>
          <w:szCs w:val="24"/>
        </w:rPr>
        <w:tab/>
        <w:t>–</w:t>
      </w:r>
      <w:r w:rsidRPr="00462717">
        <w:rPr>
          <w:rStyle w:val="FontStyle18"/>
          <w:b w:val="0"/>
          <w:sz w:val="24"/>
          <w:szCs w:val="24"/>
        </w:rPr>
        <w:tab/>
      </w:r>
      <w:proofErr w:type="gramStart"/>
      <w:r w:rsidRPr="00462717">
        <w:rPr>
          <w:rStyle w:val="FontStyle18"/>
          <w:b w:val="0"/>
          <w:sz w:val="24"/>
          <w:szCs w:val="24"/>
        </w:rPr>
        <w:t>аудиторная</w:t>
      </w:r>
      <w:proofErr w:type="gramEnd"/>
      <w:r w:rsidRPr="00462717">
        <w:rPr>
          <w:rStyle w:val="FontStyle18"/>
          <w:b w:val="0"/>
          <w:sz w:val="24"/>
          <w:szCs w:val="24"/>
        </w:rPr>
        <w:t xml:space="preserve"> – </w:t>
      </w:r>
      <w:r w:rsidR="00A54183" w:rsidRPr="00462717">
        <w:rPr>
          <w:rStyle w:val="FontStyle18"/>
          <w:b w:val="0"/>
          <w:sz w:val="24"/>
          <w:szCs w:val="24"/>
        </w:rPr>
        <w:t xml:space="preserve"> </w:t>
      </w:r>
      <w:r w:rsidR="00F91499" w:rsidRPr="00462717">
        <w:rPr>
          <w:rStyle w:val="FontStyle18"/>
          <w:b w:val="0"/>
          <w:sz w:val="24"/>
          <w:szCs w:val="24"/>
        </w:rPr>
        <w:t>8</w:t>
      </w:r>
      <w:r w:rsidR="00EB2A68" w:rsidRPr="00462717">
        <w:rPr>
          <w:rStyle w:val="FontStyle18"/>
          <w:b w:val="0"/>
          <w:sz w:val="24"/>
          <w:szCs w:val="24"/>
        </w:rPr>
        <w:t xml:space="preserve"> </w:t>
      </w:r>
      <w:r w:rsidRPr="00462717">
        <w:rPr>
          <w:rStyle w:val="FontStyle18"/>
          <w:b w:val="0"/>
          <w:sz w:val="24"/>
          <w:szCs w:val="24"/>
        </w:rPr>
        <w:t>акад. часов;</w:t>
      </w:r>
    </w:p>
    <w:p w:rsidR="005F56FB" w:rsidRPr="00462717" w:rsidRDefault="005F56FB" w:rsidP="005F56FB">
      <w:pPr>
        <w:tabs>
          <w:tab w:val="left" w:pos="851"/>
          <w:tab w:val="left" w:pos="1134"/>
        </w:tabs>
        <w:ind w:left="900"/>
        <w:rPr>
          <w:rStyle w:val="FontStyle18"/>
          <w:b w:val="0"/>
          <w:sz w:val="24"/>
          <w:szCs w:val="24"/>
        </w:rPr>
      </w:pPr>
      <w:r w:rsidRPr="00462717">
        <w:rPr>
          <w:rStyle w:val="FontStyle18"/>
          <w:b w:val="0"/>
          <w:sz w:val="24"/>
          <w:szCs w:val="24"/>
        </w:rPr>
        <w:tab/>
        <w:t>–</w:t>
      </w:r>
      <w:r w:rsidRPr="00462717">
        <w:rPr>
          <w:rStyle w:val="FontStyle18"/>
          <w:b w:val="0"/>
          <w:sz w:val="24"/>
          <w:szCs w:val="24"/>
        </w:rPr>
        <w:tab/>
      </w:r>
      <w:proofErr w:type="gramStart"/>
      <w:r w:rsidRPr="00462717">
        <w:rPr>
          <w:rStyle w:val="FontStyle18"/>
          <w:b w:val="0"/>
          <w:sz w:val="24"/>
          <w:szCs w:val="24"/>
        </w:rPr>
        <w:t>внеаудиторная</w:t>
      </w:r>
      <w:proofErr w:type="gramEnd"/>
      <w:r w:rsidRPr="00462717">
        <w:rPr>
          <w:rStyle w:val="FontStyle18"/>
          <w:b w:val="0"/>
          <w:sz w:val="24"/>
          <w:szCs w:val="24"/>
        </w:rPr>
        <w:t xml:space="preserve"> – </w:t>
      </w:r>
      <w:r w:rsidR="00F91499" w:rsidRPr="00462717">
        <w:rPr>
          <w:rStyle w:val="FontStyle18"/>
          <w:b w:val="0"/>
          <w:sz w:val="24"/>
          <w:szCs w:val="24"/>
        </w:rPr>
        <w:t>1,0</w:t>
      </w:r>
      <w:r w:rsidR="00EB2A68" w:rsidRPr="00462717">
        <w:rPr>
          <w:rStyle w:val="FontStyle18"/>
          <w:b w:val="0"/>
          <w:sz w:val="24"/>
          <w:szCs w:val="24"/>
        </w:rPr>
        <w:t xml:space="preserve"> </w:t>
      </w:r>
      <w:r w:rsidRPr="00462717">
        <w:rPr>
          <w:rStyle w:val="FontStyle18"/>
          <w:b w:val="0"/>
          <w:sz w:val="24"/>
          <w:szCs w:val="24"/>
        </w:rPr>
        <w:t xml:space="preserve"> акад. часов</w:t>
      </w:r>
      <w:r w:rsidR="001D719F" w:rsidRPr="00462717">
        <w:rPr>
          <w:rStyle w:val="FontStyle18"/>
          <w:b w:val="0"/>
          <w:sz w:val="24"/>
          <w:szCs w:val="24"/>
        </w:rPr>
        <w:t>;</w:t>
      </w:r>
      <w:r w:rsidRPr="00462717">
        <w:rPr>
          <w:rStyle w:val="FontStyle18"/>
          <w:b w:val="0"/>
          <w:sz w:val="24"/>
          <w:szCs w:val="24"/>
        </w:rPr>
        <w:t xml:space="preserve"> </w:t>
      </w:r>
    </w:p>
    <w:p w:rsidR="005F56FB" w:rsidRPr="00462717" w:rsidRDefault="005F56FB" w:rsidP="005F56FB">
      <w:pPr>
        <w:tabs>
          <w:tab w:val="left" w:pos="851"/>
          <w:tab w:val="left" w:pos="1134"/>
        </w:tabs>
        <w:ind w:left="900"/>
        <w:rPr>
          <w:rStyle w:val="FontStyle18"/>
          <w:b w:val="0"/>
          <w:sz w:val="24"/>
          <w:szCs w:val="24"/>
        </w:rPr>
      </w:pPr>
      <w:r w:rsidRPr="00462717">
        <w:rPr>
          <w:rStyle w:val="FontStyle18"/>
          <w:b w:val="0"/>
          <w:sz w:val="24"/>
          <w:szCs w:val="24"/>
        </w:rPr>
        <w:t>–</w:t>
      </w:r>
      <w:r w:rsidRPr="00462717">
        <w:rPr>
          <w:rStyle w:val="FontStyle18"/>
          <w:b w:val="0"/>
          <w:sz w:val="24"/>
          <w:szCs w:val="24"/>
        </w:rPr>
        <w:tab/>
        <w:t xml:space="preserve">самостоятельная работа – </w:t>
      </w:r>
      <w:r w:rsidR="00F91499" w:rsidRPr="00462717">
        <w:rPr>
          <w:rStyle w:val="FontStyle18"/>
          <w:b w:val="0"/>
          <w:sz w:val="24"/>
          <w:szCs w:val="24"/>
        </w:rPr>
        <w:t>59,1</w:t>
      </w:r>
      <w:r w:rsidR="00D7385E" w:rsidRPr="00462717">
        <w:rPr>
          <w:rStyle w:val="FontStyle18"/>
          <w:b w:val="0"/>
          <w:sz w:val="24"/>
          <w:szCs w:val="24"/>
        </w:rPr>
        <w:t xml:space="preserve"> </w:t>
      </w:r>
      <w:r w:rsidR="00EB2A68" w:rsidRPr="00462717">
        <w:rPr>
          <w:rStyle w:val="FontStyle18"/>
          <w:b w:val="0"/>
          <w:sz w:val="24"/>
          <w:szCs w:val="24"/>
        </w:rPr>
        <w:t>акад. часов</w:t>
      </w:r>
      <w:r w:rsidR="001D719F" w:rsidRPr="00462717">
        <w:rPr>
          <w:rStyle w:val="FontStyle18"/>
          <w:b w:val="0"/>
          <w:sz w:val="24"/>
          <w:szCs w:val="24"/>
        </w:rPr>
        <w:t>;</w:t>
      </w:r>
    </w:p>
    <w:p w:rsidR="00D7385E" w:rsidRPr="00462717" w:rsidRDefault="00A54183" w:rsidP="00E22572">
      <w:pPr>
        <w:tabs>
          <w:tab w:val="left" w:pos="851"/>
          <w:tab w:val="left" w:pos="1134"/>
        </w:tabs>
        <w:ind w:left="900"/>
        <w:rPr>
          <w:rStyle w:val="FontStyle18"/>
          <w:b w:val="0"/>
          <w:sz w:val="24"/>
          <w:szCs w:val="24"/>
        </w:rPr>
      </w:pPr>
      <w:r w:rsidRPr="00462717">
        <w:rPr>
          <w:rStyle w:val="FontStyle18"/>
          <w:b w:val="0"/>
          <w:sz w:val="24"/>
          <w:szCs w:val="24"/>
        </w:rPr>
        <w:tab/>
        <w:t>подготовка к зачету</w:t>
      </w:r>
      <w:r w:rsidR="00AB4E5F" w:rsidRPr="00462717">
        <w:rPr>
          <w:rStyle w:val="FontStyle18"/>
          <w:b w:val="0"/>
          <w:sz w:val="24"/>
          <w:szCs w:val="24"/>
        </w:rPr>
        <w:tab/>
        <w:t xml:space="preserve">    </w:t>
      </w:r>
      <w:r w:rsidR="001D719F" w:rsidRPr="00462717">
        <w:rPr>
          <w:rStyle w:val="FontStyle18"/>
          <w:b w:val="0"/>
          <w:sz w:val="24"/>
          <w:szCs w:val="24"/>
        </w:rPr>
        <w:t>–</w:t>
      </w:r>
      <w:r w:rsidR="00AB4E5F" w:rsidRPr="00462717">
        <w:rPr>
          <w:rStyle w:val="FontStyle18"/>
          <w:b w:val="0"/>
          <w:sz w:val="24"/>
          <w:szCs w:val="24"/>
        </w:rPr>
        <w:t xml:space="preserve"> 3,9 акад. часов</w:t>
      </w:r>
      <w:r w:rsidR="001D719F" w:rsidRPr="00462717">
        <w:rPr>
          <w:rStyle w:val="FontStyle18"/>
          <w:b w:val="0"/>
          <w:sz w:val="24"/>
          <w:szCs w:val="24"/>
        </w:rPr>
        <w:t>.</w:t>
      </w:r>
    </w:p>
    <w:p w:rsidR="00EB2A68" w:rsidRPr="00462717" w:rsidRDefault="00EB2A68" w:rsidP="005F56FB">
      <w:pPr>
        <w:tabs>
          <w:tab w:val="left" w:pos="851"/>
          <w:tab w:val="left" w:pos="1134"/>
        </w:tabs>
        <w:ind w:left="900"/>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72"/>
        <w:gridCol w:w="545"/>
        <w:gridCol w:w="568"/>
        <w:gridCol w:w="654"/>
        <w:gridCol w:w="650"/>
        <w:gridCol w:w="973"/>
        <w:gridCol w:w="3150"/>
        <w:gridCol w:w="2854"/>
        <w:gridCol w:w="1084"/>
      </w:tblGrid>
      <w:tr w:rsidR="005F56FB" w:rsidRPr="00462717" w:rsidTr="00EB2A68">
        <w:trPr>
          <w:cantSplit/>
          <w:trHeight w:val="1156"/>
          <w:tblHeader/>
        </w:trPr>
        <w:tc>
          <w:tcPr>
            <w:tcW w:w="1424" w:type="pct"/>
            <w:vMerge w:val="restart"/>
            <w:vAlign w:val="center"/>
          </w:tcPr>
          <w:p w:rsidR="005F56FB" w:rsidRPr="00462717" w:rsidRDefault="005F56FB" w:rsidP="006E0BB0">
            <w:pPr>
              <w:pStyle w:val="Style12"/>
              <w:widowControl/>
              <w:ind w:firstLine="0"/>
              <w:jc w:val="center"/>
              <w:rPr>
                <w:rStyle w:val="FontStyle31"/>
                <w:rFonts w:ascii="Times New Roman" w:hAnsi="Times New Roman" w:cs="Times New Roman"/>
                <w:sz w:val="24"/>
                <w:szCs w:val="24"/>
              </w:rPr>
            </w:pPr>
            <w:r w:rsidRPr="00462717">
              <w:rPr>
                <w:rStyle w:val="FontStyle31"/>
                <w:rFonts w:ascii="Times New Roman" w:hAnsi="Times New Roman" w:cs="Times New Roman"/>
                <w:sz w:val="24"/>
                <w:szCs w:val="24"/>
              </w:rPr>
              <w:t>Раздел/ тема</w:t>
            </w:r>
          </w:p>
          <w:p w:rsidR="005F56FB" w:rsidRPr="00462717" w:rsidRDefault="005F56FB" w:rsidP="006E0BB0">
            <w:pPr>
              <w:pStyle w:val="Style12"/>
              <w:widowControl/>
              <w:ind w:firstLine="0"/>
              <w:jc w:val="center"/>
              <w:rPr>
                <w:rStyle w:val="FontStyle31"/>
                <w:rFonts w:ascii="Times New Roman" w:hAnsi="Times New Roman" w:cs="Times New Roman"/>
                <w:sz w:val="24"/>
                <w:szCs w:val="24"/>
              </w:rPr>
            </w:pPr>
            <w:r w:rsidRPr="00462717">
              <w:rPr>
                <w:rStyle w:val="FontStyle31"/>
                <w:rFonts w:ascii="Times New Roman" w:hAnsi="Times New Roman" w:cs="Times New Roman"/>
                <w:sz w:val="24"/>
                <w:szCs w:val="24"/>
              </w:rPr>
              <w:t>дисциплины</w:t>
            </w:r>
          </w:p>
        </w:tc>
        <w:tc>
          <w:tcPr>
            <w:tcW w:w="186" w:type="pct"/>
            <w:vMerge w:val="restart"/>
            <w:textDirection w:val="btLr"/>
            <w:vAlign w:val="center"/>
          </w:tcPr>
          <w:p w:rsidR="005F56FB" w:rsidRPr="00462717" w:rsidRDefault="005F56FB" w:rsidP="006E0BB0">
            <w:pPr>
              <w:pStyle w:val="Style13"/>
              <w:widowControl/>
              <w:ind w:left="113" w:right="113" w:firstLine="0"/>
              <w:jc w:val="center"/>
              <w:rPr>
                <w:rStyle w:val="FontStyle25"/>
                <w:i w:val="0"/>
                <w:sz w:val="24"/>
                <w:szCs w:val="24"/>
              </w:rPr>
            </w:pPr>
            <w:r w:rsidRPr="00462717">
              <w:rPr>
                <w:rStyle w:val="FontStyle25"/>
                <w:i w:val="0"/>
                <w:sz w:val="24"/>
                <w:szCs w:val="24"/>
              </w:rPr>
              <w:t>Курс</w:t>
            </w:r>
          </w:p>
        </w:tc>
        <w:tc>
          <w:tcPr>
            <w:tcW w:w="639" w:type="pct"/>
            <w:gridSpan w:val="3"/>
            <w:vAlign w:val="center"/>
          </w:tcPr>
          <w:p w:rsidR="005F56FB" w:rsidRPr="00462717" w:rsidRDefault="005F56FB" w:rsidP="006E0BB0">
            <w:pPr>
              <w:pStyle w:val="Style8"/>
              <w:ind w:firstLine="0"/>
              <w:jc w:val="center"/>
              <w:rPr>
                <w:rStyle w:val="FontStyle31"/>
                <w:rFonts w:ascii="Times New Roman" w:hAnsi="Times New Roman" w:cs="Times New Roman"/>
                <w:sz w:val="24"/>
                <w:szCs w:val="24"/>
              </w:rPr>
            </w:pPr>
            <w:r w:rsidRPr="00462717">
              <w:rPr>
                <w:rStyle w:val="FontStyle31"/>
                <w:rFonts w:ascii="Times New Roman" w:hAnsi="Times New Roman" w:cs="Times New Roman"/>
                <w:sz w:val="24"/>
                <w:szCs w:val="24"/>
              </w:rPr>
              <w:t xml:space="preserve">Аудиторная </w:t>
            </w:r>
            <w:r w:rsidRPr="00462717">
              <w:rPr>
                <w:rStyle w:val="FontStyle31"/>
                <w:rFonts w:ascii="Times New Roman" w:hAnsi="Times New Roman" w:cs="Times New Roman"/>
                <w:sz w:val="24"/>
                <w:szCs w:val="24"/>
              </w:rPr>
              <w:br/>
              <w:t xml:space="preserve">контактная работа </w:t>
            </w:r>
            <w:r w:rsidRPr="00462717">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5F56FB" w:rsidRPr="00462717" w:rsidRDefault="005F56FB" w:rsidP="006E0BB0">
            <w:pPr>
              <w:pStyle w:val="Style8"/>
              <w:widowControl/>
              <w:ind w:left="-40" w:right="113" w:firstLine="0"/>
              <w:jc w:val="center"/>
              <w:rPr>
                <w:rStyle w:val="FontStyle20"/>
                <w:rFonts w:ascii="Times New Roman" w:hAnsi="Times New Roman" w:cs="Times New Roman"/>
                <w:sz w:val="24"/>
                <w:szCs w:val="24"/>
              </w:rPr>
            </w:pPr>
            <w:r w:rsidRPr="00462717">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5F56FB" w:rsidRPr="00462717" w:rsidRDefault="005F56FB" w:rsidP="006E0BB0">
            <w:pPr>
              <w:pStyle w:val="Style8"/>
              <w:widowControl/>
              <w:ind w:left="-40" w:firstLine="0"/>
              <w:jc w:val="center"/>
              <w:rPr>
                <w:rStyle w:val="FontStyle31"/>
                <w:rFonts w:ascii="Times New Roman" w:hAnsi="Times New Roman" w:cs="Times New Roman"/>
                <w:sz w:val="24"/>
                <w:szCs w:val="24"/>
              </w:rPr>
            </w:pPr>
            <w:r w:rsidRPr="00462717">
              <w:rPr>
                <w:rStyle w:val="FontStyle20"/>
                <w:rFonts w:ascii="Times New Roman" w:hAnsi="Times New Roman" w:cs="Times New Roman"/>
                <w:sz w:val="24"/>
                <w:szCs w:val="24"/>
              </w:rPr>
              <w:t xml:space="preserve">Вид самостоятельной </w:t>
            </w:r>
            <w:r w:rsidRPr="00462717">
              <w:rPr>
                <w:rStyle w:val="FontStyle20"/>
                <w:rFonts w:ascii="Times New Roman" w:hAnsi="Times New Roman" w:cs="Times New Roman"/>
                <w:sz w:val="24"/>
                <w:szCs w:val="24"/>
              </w:rPr>
              <w:br/>
              <w:t>работы</w:t>
            </w:r>
          </w:p>
        </w:tc>
        <w:tc>
          <w:tcPr>
            <w:tcW w:w="974" w:type="pct"/>
            <w:vMerge w:val="restart"/>
            <w:vAlign w:val="center"/>
          </w:tcPr>
          <w:p w:rsidR="005F56FB" w:rsidRPr="00462717" w:rsidRDefault="005F56FB" w:rsidP="006E0BB0">
            <w:pPr>
              <w:pStyle w:val="Style8"/>
              <w:widowControl/>
              <w:ind w:left="-40" w:firstLine="0"/>
              <w:jc w:val="center"/>
              <w:rPr>
                <w:rStyle w:val="FontStyle32"/>
                <w:i w:val="0"/>
                <w:iCs w:val="0"/>
                <w:sz w:val="24"/>
                <w:szCs w:val="24"/>
              </w:rPr>
            </w:pPr>
            <w:r w:rsidRPr="00462717">
              <w:rPr>
                <w:rStyle w:val="FontStyle31"/>
                <w:rFonts w:ascii="Times New Roman" w:hAnsi="Times New Roman" w:cs="Times New Roman"/>
                <w:sz w:val="24"/>
                <w:szCs w:val="24"/>
              </w:rPr>
              <w:t xml:space="preserve">Форма текущего контроля успеваемости и </w:t>
            </w:r>
            <w:r w:rsidRPr="00462717">
              <w:rPr>
                <w:rStyle w:val="FontStyle31"/>
                <w:rFonts w:ascii="Times New Roman" w:hAnsi="Times New Roman" w:cs="Times New Roman"/>
                <w:sz w:val="24"/>
                <w:szCs w:val="24"/>
              </w:rPr>
              <w:br/>
              <w:t>промежуточной аттестации</w:t>
            </w:r>
          </w:p>
        </w:tc>
        <w:tc>
          <w:tcPr>
            <w:tcW w:w="370" w:type="pct"/>
            <w:vMerge w:val="restart"/>
            <w:textDirection w:val="btLr"/>
            <w:vAlign w:val="center"/>
          </w:tcPr>
          <w:p w:rsidR="005F56FB" w:rsidRPr="00462717" w:rsidRDefault="005F56FB" w:rsidP="006E0BB0">
            <w:pPr>
              <w:pStyle w:val="Style8"/>
              <w:widowControl/>
              <w:ind w:left="-40" w:right="113" w:firstLine="0"/>
              <w:jc w:val="center"/>
              <w:rPr>
                <w:rStyle w:val="FontStyle31"/>
                <w:rFonts w:ascii="Times New Roman" w:hAnsi="Times New Roman" w:cs="Times New Roman"/>
                <w:sz w:val="24"/>
                <w:szCs w:val="24"/>
              </w:rPr>
            </w:pPr>
            <w:r w:rsidRPr="00462717">
              <w:rPr>
                <w:rStyle w:val="FontStyle31"/>
                <w:rFonts w:ascii="Times New Roman" w:hAnsi="Times New Roman" w:cs="Times New Roman"/>
                <w:sz w:val="24"/>
                <w:szCs w:val="24"/>
              </w:rPr>
              <w:t xml:space="preserve">Код и структурный </w:t>
            </w:r>
            <w:r w:rsidRPr="00462717">
              <w:rPr>
                <w:rStyle w:val="FontStyle31"/>
                <w:rFonts w:ascii="Times New Roman" w:hAnsi="Times New Roman" w:cs="Times New Roman"/>
                <w:sz w:val="24"/>
                <w:szCs w:val="24"/>
              </w:rPr>
              <w:br/>
              <w:t xml:space="preserve">элемент </w:t>
            </w:r>
            <w:r w:rsidRPr="00462717">
              <w:rPr>
                <w:rStyle w:val="FontStyle31"/>
                <w:rFonts w:ascii="Times New Roman" w:hAnsi="Times New Roman" w:cs="Times New Roman"/>
                <w:sz w:val="24"/>
                <w:szCs w:val="24"/>
              </w:rPr>
              <w:br/>
              <w:t>компетенции</w:t>
            </w:r>
          </w:p>
        </w:tc>
      </w:tr>
      <w:tr w:rsidR="005F56FB" w:rsidRPr="00462717" w:rsidTr="00EB2A68">
        <w:trPr>
          <w:cantSplit/>
          <w:trHeight w:val="1134"/>
          <w:tblHeader/>
        </w:trPr>
        <w:tc>
          <w:tcPr>
            <w:tcW w:w="1424" w:type="pct"/>
            <w:vMerge/>
          </w:tcPr>
          <w:p w:rsidR="005F56FB" w:rsidRPr="00462717" w:rsidRDefault="005F56FB" w:rsidP="006E0BB0">
            <w:pPr>
              <w:pStyle w:val="Style14"/>
              <w:widowControl/>
              <w:jc w:val="center"/>
            </w:pPr>
          </w:p>
        </w:tc>
        <w:tc>
          <w:tcPr>
            <w:tcW w:w="186" w:type="pct"/>
            <w:vMerge/>
          </w:tcPr>
          <w:p w:rsidR="005F56FB" w:rsidRPr="00462717" w:rsidRDefault="005F56FB" w:rsidP="006E0BB0">
            <w:pPr>
              <w:pStyle w:val="Style14"/>
              <w:widowControl/>
              <w:jc w:val="center"/>
            </w:pPr>
          </w:p>
        </w:tc>
        <w:tc>
          <w:tcPr>
            <w:tcW w:w="194" w:type="pct"/>
            <w:textDirection w:val="btLr"/>
            <w:vAlign w:val="center"/>
          </w:tcPr>
          <w:p w:rsidR="005F56FB" w:rsidRPr="00462717" w:rsidRDefault="005F56FB" w:rsidP="006E0BB0">
            <w:pPr>
              <w:pStyle w:val="Style14"/>
              <w:widowControl/>
              <w:ind w:firstLine="0"/>
              <w:jc w:val="center"/>
            </w:pPr>
            <w:r w:rsidRPr="00462717">
              <w:t>лекции</w:t>
            </w:r>
          </w:p>
        </w:tc>
        <w:tc>
          <w:tcPr>
            <w:tcW w:w="223" w:type="pct"/>
            <w:textDirection w:val="btLr"/>
            <w:vAlign w:val="center"/>
          </w:tcPr>
          <w:p w:rsidR="005F56FB" w:rsidRPr="00462717" w:rsidRDefault="005F56FB" w:rsidP="006E0BB0">
            <w:pPr>
              <w:pStyle w:val="Style14"/>
              <w:widowControl/>
              <w:ind w:firstLine="0"/>
              <w:jc w:val="center"/>
            </w:pPr>
            <w:r w:rsidRPr="00462717">
              <w:t>лаборат.</w:t>
            </w:r>
          </w:p>
          <w:p w:rsidR="005F56FB" w:rsidRPr="00462717" w:rsidRDefault="005F56FB" w:rsidP="006E0BB0">
            <w:pPr>
              <w:pStyle w:val="Style14"/>
              <w:widowControl/>
              <w:ind w:firstLine="0"/>
              <w:jc w:val="center"/>
            </w:pPr>
            <w:r w:rsidRPr="00462717">
              <w:t>занятия</w:t>
            </w:r>
          </w:p>
        </w:tc>
        <w:tc>
          <w:tcPr>
            <w:tcW w:w="222" w:type="pct"/>
            <w:textDirection w:val="btLr"/>
            <w:vAlign w:val="center"/>
          </w:tcPr>
          <w:p w:rsidR="005F56FB" w:rsidRPr="00462717" w:rsidRDefault="005F56FB" w:rsidP="006E0BB0">
            <w:pPr>
              <w:pStyle w:val="Style14"/>
              <w:widowControl/>
              <w:ind w:firstLine="0"/>
              <w:jc w:val="center"/>
            </w:pPr>
            <w:proofErr w:type="spellStart"/>
            <w:r w:rsidRPr="00462717">
              <w:t>практич</w:t>
            </w:r>
            <w:proofErr w:type="spellEnd"/>
            <w:r w:rsidRPr="00462717">
              <w:t>. занятия</w:t>
            </w:r>
          </w:p>
        </w:tc>
        <w:tc>
          <w:tcPr>
            <w:tcW w:w="332" w:type="pct"/>
            <w:vMerge/>
            <w:textDirection w:val="btLr"/>
          </w:tcPr>
          <w:p w:rsidR="005F56FB" w:rsidRPr="00462717" w:rsidRDefault="005F56FB" w:rsidP="006E0BB0">
            <w:pPr>
              <w:pStyle w:val="Style14"/>
              <w:widowControl/>
              <w:jc w:val="center"/>
            </w:pPr>
          </w:p>
        </w:tc>
        <w:tc>
          <w:tcPr>
            <w:tcW w:w="1075" w:type="pct"/>
            <w:vMerge/>
            <w:textDirection w:val="btLr"/>
          </w:tcPr>
          <w:p w:rsidR="005F56FB" w:rsidRPr="00462717" w:rsidRDefault="005F56FB" w:rsidP="006E0BB0">
            <w:pPr>
              <w:pStyle w:val="Style14"/>
              <w:widowControl/>
              <w:jc w:val="center"/>
            </w:pPr>
          </w:p>
        </w:tc>
        <w:tc>
          <w:tcPr>
            <w:tcW w:w="974" w:type="pct"/>
            <w:vMerge/>
            <w:textDirection w:val="btLr"/>
            <w:vAlign w:val="center"/>
          </w:tcPr>
          <w:p w:rsidR="005F56FB" w:rsidRPr="00462717" w:rsidRDefault="005F56FB" w:rsidP="006E0BB0">
            <w:pPr>
              <w:pStyle w:val="Style14"/>
              <w:widowControl/>
              <w:jc w:val="center"/>
            </w:pPr>
          </w:p>
        </w:tc>
        <w:tc>
          <w:tcPr>
            <w:tcW w:w="370" w:type="pct"/>
            <w:vMerge/>
            <w:textDirection w:val="btLr"/>
          </w:tcPr>
          <w:p w:rsidR="005F56FB" w:rsidRPr="00462717" w:rsidRDefault="005F56FB" w:rsidP="006E0BB0">
            <w:pPr>
              <w:pStyle w:val="Style14"/>
              <w:widowControl/>
              <w:jc w:val="center"/>
            </w:pPr>
          </w:p>
        </w:tc>
      </w:tr>
      <w:tr w:rsidR="00EB2A68" w:rsidRPr="00462717" w:rsidTr="00EB2A68">
        <w:trPr>
          <w:trHeight w:val="268"/>
        </w:trPr>
        <w:tc>
          <w:tcPr>
            <w:tcW w:w="1424" w:type="pct"/>
          </w:tcPr>
          <w:p w:rsidR="00EB2A68" w:rsidRPr="00462717" w:rsidRDefault="00EB2A68" w:rsidP="00EB2A68">
            <w:pPr>
              <w:pStyle w:val="3"/>
              <w:shd w:val="clear" w:color="auto" w:fill="FFFFFF"/>
              <w:ind w:left="142"/>
              <w:jc w:val="both"/>
              <w:rPr>
                <w:b/>
                <w:bCs/>
                <w:sz w:val="24"/>
                <w:szCs w:val="24"/>
              </w:rPr>
            </w:pPr>
            <w:r w:rsidRPr="00462717">
              <w:rPr>
                <w:b/>
                <w:sz w:val="24"/>
                <w:szCs w:val="24"/>
              </w:rPr>
              <w:t>1. Раздел</w:t>
            </w:r>
            <w:r w:rsidRPr="00462717">
              <w:rPr>
                <w:b/>
                <w:bCs/>
                <w:sz w:val="24"/>
                <w:szCs w:val="24"/>
              </w:rPr>
              <w:t xml:space="preserve">. </w:t>
            </w:r>
            <w:r w:rsidR="00263BC1" w:rsidRPr="00462717">
              <w:rPr>
                <w:b/>
                <w:bCs/>
                <w:sz w:val="24"/>
                <w:szCs w:val="24"/>
              </w:rPr>
              <w:t>Теория права.</w:t>
            </w:r>
          </w:p>
        </w:tc>
        <w:tc>
          <w:tcPr>
            <w:tcW w:w="186" w:type="pct"/>
          </w:tcPr>
          <w:p w:rsidR="00EB2A68" w:rsidRPr="00462717" w:rsidRDefault="008E1780" w:rsidP="006E0BB0">
            <w:pPr>
              <w:pStyle w:val="Style14"/>
              <w:widowControl/>
              <w:ind w:firstLine="0"/>
              <w:jc w:val="center"/>
              <w:rPr>
                <w:b/>
              </w:rPr>
            </w:pPr>
            <w:r w:rsidRPr="00462717">
              <w:rPr>
                <w:b/>
              </w:rPr>
              <w:t>3</w:t>
            </w:r>
          </w:p>
        </w:tc>
        <w:tc>
          <w:tcPr>
            <w:tcW w:w="194" w:type="pct"/>
            <w:vAlign w:val="center"/>
          </w:tcPr>
          <w:p w:rsidR="00EB2A68" w:rsidRPr="00462717" w:rsidRDefault="008E1780" w:rsidP="006E0BB0">
            <w:pPr>
              <w:jc w:val="center"/>
              <w:rPr>
                <w:b/>
                <w:spacing w:val="-6"/>
                <w:sz w:val="24"/>
                <w:szCs w:val="24"/>
              </w:rPr>
            </w:pPr>
            <w:r w:rsidRPr="00462717">
              <w:rPr>
                <w:b/>
                <w:spacing w:val="-6"/>
                <w:sz w:val="24"/>
                <w:szCs w:val="24"/>
              </w:rPr>
              <w:t>2</w:t>
            </w:r>
          </w:p>
        </w:tc>
        <w:tc>
          <w:tcPr>
            <w:tcW w:w="223" w:type="pct"/>
            <w:vAlign w:val="center"/>
          </w:tcPr>
          <w:p w:rsidR="00EB2A68" w:rsidRPr="00462717" w:rsidRDefault="00EB2A68" w:rsidP="006E0BB0">
            <w:pPr>
              <w:pStyle w:val="Style14"/>
              <w:widowControl/>
              <w:ind w:firstLine="0"/>
              <w:jc w:val="center"/>
              <w:rPr>
                <w:b/>
              </w:rPr>
            </w:pPr>
          </w:p>
        </w:tc>
        <w:tc>
          <w:tcPr>
            <w:tcW w:w="222" w:type="pct"/>
            <w:vAlign w:val="center"/>
          </w:tcPr>
          <w:p w:rsidR="00EB2A68" w:rsidRPr="00462717" w:rsidRDefault="00EB2A68" w:rsidP="006E0BB0">
            <w:pPr>
              <w:pStyle w:val="Style14"/>
              <w:widowControl/>
              <w:ind w:firstLine="0"/>
              <w:jc w:val="center"/>
              <w:rPr>
                <w:b/>
              </w:rPr>
            </w:pPr>
          </w:p>
        </w:tc>
        <w:tc>
          <w:tcPr>
            <w:tcW w:w="332" w:type="pct"/>
            <w:vAlign w:val="center"/>
          </w:tcPr>
          <w:p w:rsidR="00EB2A68" w:rsidRPr="00462717" w:rsidRDefault="00FE22D1" w:rsidP="0016104E">
            <w:pPr>
              <w:jc w:val="center"/>
              <w:rPr>
                <w:b/>
                <w:spacing w:val="-6"/>
                <w:sz w:val="24"/>
                <w:szCs w:val="24"/>
              </w:rPr>
            </w:pPr>
            <w:r w:rsidRPr="00462717">
              <w:rPr>
                <w:b/>
                <w:spacing w:val="-6"/>
                <w:sz w:val="24"/>
                <w:szCs w:val="24"/>
              </w:rPr>
              <w:t>4</w:t>
            </w:r>
          </w:p>
        </w:tc>
        <w:tc>
          <w:tcPr>
            <w:tcW w:w="1075" w:type="pct"/>
          </w:tcPr>
          <w:p w:rsidR="00EB2A68" w:rsidRPr="00462717" w:rsidRDefault="00EB2A68" w:rsidP="006E0BB0">
            <w:pPr>
              <w:pStyle w:val="Style14"/>
              <w:widowControl/>
              <w:ind w:firstLine="0"/>
              <w:jc w:val="left"/>
              <w:rPr>
                <w:b/>
              </w:rPr>
            </w:pPr>
          </w:p>
        </w:tc>
        <w:tc>
          <w:tcPr>
            <w:tcW w:w="974" w:type="pct"/>
          </w:tcPr>
          <w:p w:rsidR="00EB2A68" w:rsidRPr="00462717" w:rsidRDefault="00EB2A68" w:rsidP="006E0BB0">
            <w:pPr>
              <w:pStyle w:val="Style14"/>
              <w:widowControl/>
              <w:ind w:firstLine="0"/>
              <w:jc w:val="left"/>
              <w:rPr>
                <w:b/>
              </w:rPr>
            </w:pPr>
          </w:p>
        </w:tc>
        <w:tc>
          <w:tcPr>
            <w:tcW w:w="370" w:type="pct"/>
          </w:tcPr>
          <w:p w:rsidR="00EB2A68" w:rsidRPr="00462717" w:rsidRDefault="00EB2A68" w:rsidP="006E0BB0">
            <w:pPr>
              <w:pStyle w:val="Style14"/>
              <w:widowControl/>
              <w:ind w:firstLine="0"/>
              <w:jc w:val="left"/>
              <w:rPr>
                <w:b/>
              </w:rPr>
            </w:pPr>
          </w:p>
        </w:tc>
      </w:tr>
      <w:tr w:rsidR="000A5C97" w:rsidRPr="00462717" w:rsidTr="001367FD">
        <w:trPr>
          <w:trHeight w:val="268"/>
        </w:trPr>
        <w:tc>
          <w:tcPr>
            <w:tcW w:w="1424" w:type="pct"/>
          </w:tcPr>
          <w:p w:rsidR="000A5C97" w:rsidRPr="00462717" w:rsidRDefault="000A5C97" w:rsidP="00263BC1">
            <w:pPr>
              <w:jc w:val="both"/>
              <w:rPr>
                <w:sz w:val="24"/>
                <w:szCs w:val="24"/>
              </w:rPr>
            </w:pPr>
            <w:r w:rsidRPr="00462717">
              <w:rPr>
                <w:sz w:val="24"/>
                <w:szCs w:val="24"/>
              </w:rPr>
              <w:t xml:space="preserve">1.1 Тема. Предмет горного права, метод горного права, основные источники горного права. </w:t>
            </w:r>
          </w:p>
        </w:tc>
        <w:tc>
          <w:tcPr>
            <w:tcW w:w="186" w:type="pct"/>
            <w:vAlign w:val="center"/>
          </w:tcPr>
          <w:p w:rsidR="000A5C97" w:rsidRPr="00462717" w:rsidRDefault="000A5C97" w:rsidP="001367FD">
            <w:pPr>
              <w:pStyle w:val="Style14"/>
              <w:widowControl/>
              <w:ind w:firstLine="0"/>
              <w:jc w:val="center"/>
            </w:pPr>
            <w:r w:rsidRPr="00462717">
              <w:rPr>
                <w:b/>
              </w:rPr>
              <w:t>3</w:t>
            </w:r>
          </w:p>
        </w:tc>
        <w:tc>
          <w:tcPr>
            <w:tcW w:w="194" w:type="pct"/>
            <w:vAlign w:val="center"/>
          </w:tcPr>
          <w:p w:rsidR="000A5C97" w:rsidRPr="00462717" w:rsidRDefault="00EE5EBA" w:rsidP="006E0BB0">
            <w:pPr>
              <w:jc w:val="center"/>
              <w:rPr>
                <w:spacing w:val="-6"/>
                <w:sz w:val="24"/>
                <w:szCs w:val="24"/>
              </w:rPr>
            </w:pPr>
            <w:r w:rsidRPr="00462717">
              <w:rPr>
                <w:spacing w:val="-6"/>
                <w:sz w:val="24"/>
                <w:szCs w:val="24"/>
              </w:rPr>
              <w:t>2</w:t>
            </w:r>
          </w:p>
        </w:tc>
        <w:tc>
          <w:tcPr>
            <w:tcW w:w="223" w:type="pct"/>
            <w:vAlign w:val="center"/>
          </w:tcPr>
          <w:p w:rsidR="000A5C97" w:rsidRPr="00462717" w:rsidRDefault="000A5C97" w:rsidP="006E0BB0">
            <w:pPr>
              <w:pStyle w:val="Style14"/>
              <w:widowControl/>
              <w:ind w:firstLine="0"/>
              <w:jc w:val="center"/>
            </w:pPr>
          </w:p>
        </w:tc>
        <w:tc>
          <w:tcPr>
            <w:tcW w:w="222" w:type="pct"/>
            <w:vAlign w:val="center"/>
          </w:tcPr>
          <w:p w:rsidR="000A5C97" w:rsidRPr="00462717" w:rsidRDefault="000A5C97" w:rsidP="006E0BB0">
            <w:pPr>
              <w:pStyle w:val="Style14"/>
              <w:widowControl/>
              <w:ind w:firstLine="0"/>
              <w:jc w:val="center"/>
            </w:pPr>
          </w:p>
        </w:tc>
        <w:tc>
          <w:tcPr>
            <w:tcW w:w="332" w:type="pct"/>
            <w:vAlign w:val="center"/>
          </w:tcPr>
          <w:p w:rsidR="000A5C97" w:rsidRPr="00462717" w:rsidRDefault="00FE22D1" w:rsidP="008E1780">
            <w:pPr>
              <w:jc w:val="center"/>
              <w:rPr>
                <w:spacing w:val="-6"/>
                <w:sz w:val="24"/>
                <w:szCs w:val="24"/>
              </w:rPr>
            </w:pPr>
            <w:r w:rsidRPr="00462717">
              <w:rPr>
                <w:spacing w:val="-6"/>
                <w:sz w:val="24"/>
                <w:szCs w:val="24"/>
              </w:rPr>
              <w:t>2</w:t>
            </w:r>
          </w:p>
        </w:tc>
        <w:tc>
          <w:tcPr>
            <w:tcW w:w="1075" w:type="pct"/>
          </w:tcPr>
          <w:p w:rsidR="000A5C97" w:rsidRPr="00462717" w:rsidRDefault="000A5C97" w:rsidP="00C82502">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r w:rsidR="00C82502" w:rsidRPr="00462717">
              <w:rPr>
                <w:rStyle w:val="FontStyle20"/>
                <w:rFonts w:ascii="Times New Roman" w:hAnsi="Times New Roman" w:cs="Times New Roman"/>
                <w:sz w:val="24"/>
                <w:szCs w:val="24"/>
              </w:rPr>
              <w:t xml:space="preserve"> </w:t>
            </w:r>
          </w:p>
        </w:tc>
        <w:tc>
          <w:tcPr>
            <w:tcW w:w="974" w:type="pct"/>
          </w:tcPr>
          <w:p w:rsidR="000A5C97" w:rsidRPr="00462717" w:rsidRDefault="00311EC8" w:rsidP="00311EC8">
            <w:pPr>
              <w:pStyle w:val="Style14"/>
              <w:widowControl/>
              <w:ind w:firstLine="0"/>
              <w:jc w:val="left"/>
            </w:pPr>
            <w:r w:rsidRPr="00462717">
              <w:t xml:space="preserve">Выполнение реферата по заданной теме. Устный опрос (собеседование). </w:t>
            </w:r>
          </w:p>
        </w:tc>
        <w:tc>
          <w:tcPr>
            <w:tcW w:w="370" w:type="pct"/>
          </w:tcPr>
          <w:p w:rsidR="000A5C97" w:rsidRPr="00462717" w:rsidRDefault="00311EC8" w:rsidP="006E0BB0">
            <w:pPr>
              <w:pStyle w:val="Style14"/>
              <w:widowControl/>
              <w:ind w:firstLine="0"/>
              <w:jc w:val="left"/>
              <w:rPr>
                <w:b/>
              </w:rPr>
            </w:pPr>
            <w:r w:rsidRPr="00462717">
              <w:rPr>
                <w:b/>
              </w:rPr>
              <w:t>ОК-5</w:t>
            </w:r>
          </w:p>
        </w:tc>
      </w:tr>
      <w:tr w:rsidR="000A5C97" w:rsidRPr="00462717" w:rsidTr="001367FD">
        <w:trPr>
          <w:trHeight w:val="268"/>
        </w:trPr>
        <w:tc>
          <w:tcPr>
            <w:tcW w:w="1424" w:type="pct"/>
          </w:tcPr>
          <w:p w:rsidR="000A5C97" w:rsidRPr="00462717" w:rsidRDefault="000A5C97" w:rsidP="00263BC1">
            <w:pPr>
              <w:pStyle w:val="3"/>
              <w:shd w:val="clear" w:color="auto" w:fill="FFFFFF"/>
              <w:ind w:left="0"/>
              <w:jc w:val="both"/>
              <w:rPr>
                <w:sz w:val="24"/>
                <w:szCs w:val="24"/>
              </w:rPr>
            </w:pPr>
            <w:r w:rsidRPr="00462717">
              <w:rPr>
                <w:sz w:val="24"/>
                <w:szCs w:val="24"/>
              </w:rPr>
              <w:t>1.2. Тема История создания и развития российского горного права.</w:t>
            </w:r>
          </w:p>
        </w:tc>
        <w:tc>
          <w:tcPr>
            <w:tcW w:w="186" w:type="pct"/>
            <w:vAlign w:val="center"/>
          </w:tcPr>
          <w:p w:rsidR="000A5C97" w:rsidRPr="00462717" w:rsidRDefault="000A5C97" w:rsidP="001367FD">
            <w:pPr>
              <w:pStyle w:val="Style14"/>
              <w:widowControl/>
              <w:ind w:firstLine="0"/>
              <w:jc w:val="center"/>
            </w:pPr>
            <w:r w:rsidRPr="00462717">
              <w:t>3</w:t>
            </w:r>
          </w:p>
        </w:tc>
        <w:tc>
          <w:tcPr>
            <w:tcW w:w="194" w:type="pct"/>
            <w:vAlign w:val="center"/>
          </w:tcPr>
          <w:p w:rsidR="000A5C97" w:rsidRPr="00462717" w:rsidRDefault="000A5C97" w:rsidP="006E0BB0">
            <w:pPr>
              <w:jc w:val="center"/>
              <w:rPr>
                <w:spacing w:val="-6"/>
                <w:sz w:val="24"/>
                <w:szCs w:val="24"/>
              </w:rPr>
            </w:pPr>
          </w:p>
        </w:tc>
        <w:tc>
          <w:tcPr>
            <w:tcW w:w="223" w:type="pct"/>
            <w:vAlign w:val="center"/>
          </w:tcPr>
          <w:p w:rsidR="000A5C97" w:rsidRPr="00462717" w:rsidRDefault="000A5C97" w:rsidP="006E0BB0">
            <w:pPr>
              <w:pStyle w:val="Style14"/>
              <w:widowControl/>
              <w:ind w:firstLine="0"/>
              <w:jc w:val="center"/>
            </w:pPr>
          </w:p>
        </w:tc>
        <w:tc>
          <w:tcPr>
            <w:tcW w:w="222" w:type="pct"/>
            <w:vAlign w:val="center"/>
          </w:tcPr>
          <w:p w:rsidR="000A5C97" w:rsidRPr="00462717" w:rsidRDefault="000A5C97" w:rsidP="006E0BB0">
            <w:pPr>
              <w:pStyle w:val="Style14"/>
              <w:widowControl/>
              <w:ind w:firstLine="0"/>
              <w:jc w:val="center"/>
            </w:pPr>
          </w:p>
        </w:tc>
        <w:tc>
          <w:tcPr>
            <w:tcW w:w="332" w:type="pct"/>
            <w:vAlign w:val="center"/>
          </w:tcPr>
          <w:p w:rsidR="000A5C97" w:rsidRPr="00462717" w:rsidRDefault="00FE22D1" w:rsidP="008E1780">
            <w:pPr>
              <w:jc w:val="center"/>
              <w:rPr>
                <w:spacing w:val="-6"/>
                <w:sz w:val="24"/>
                <w:szCs w:val="24"/>
              </w:rPr>
            </w:pPr>
            <w:r w:rsidRPr="00462717">
              <w:rPr>
                <w:spacing w:val="-6"/>
                <w:sz w:val="24"/>
                <w:szCs w:val="24"/>
              </w:rPr>
              <w:t>2</w:t>
            </w:r>
          </w:p>
        </w:tc>
        <w:tc>
          <w:tcPr>
            <w:tcW w:w="1075" w:type="pct"/>
          </w:tcPr>
          <w:p w:rsidR="000A5C97" w:rsidRPr="00462717" w:rsidRDefault="000A5C97">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r w:rsidR="00C82502" w:rsidRPr="00462717">
              <w:rPr>
                <w:rStyle w:val="FontStyle20"/>
                <w:rFonts w:ascii="Times New Roman" w:hAnsi="Times New Roman" w:cs="Times New Roman"/>
                <w:sz w:val="24"/>
                <w:szCs w:val="24"/>
              </w:rPr>
              <w:t xml:space="preserve"> Написание реферата о выбранной теме</w:t>
            </w:r>
          </w:p>
        </w:tc>
        <w:tc>
          <w:tcPr>
            <w:tcW w:w="974" w:type="pct"/>
          </w:tcPr>
          <w:p w:rsidR="000A5C97" w:rsidRPr="00462717" w:rsidRDefault="00311EC8" w:rsidP="006E0BB0">
            <w:pPr>
              <w:pStyle w:val="Style14"/>
              <w:widowControl/>
              <w:ind w:firstLine="0"/>
              <w:jc w:val="left"/>
            </w:pPr>
            <w:r w:rsidRPr="00462717">
              <w:t>Выполнение реферата по заданной теме. Устный опрос (собеседование).</w:t>
            </w:r>
          </w:p>
        </w:tc>
        <w:tc>
          <w:tcPr>
            <w:tcW w:w="370" w:type="pct"/>
          </w:tcPr>
          <w:p w:rsidR="000A5C97" w:rsidRPr="00462717" w:rsidRDefault="00311EC8" w:rsidP="006E0BB0">
            <w:pPr>
              <w:pStyle w:val="Style14"/>
              <w:widowControl/>
              <w:ind w:firstLine="0"/>
              <w:jc w:val="left"/>
              <w:rPr>
                <w:b/>
              </w:rPr>
            </w:pPr>
            <w:r w:rsidRPr="00462717">
              <w:rPr>
                <w:b/>
              </w:rPr>
              <w:t>ОК-5</w:t>
            </w:r>
          </w:p>
        </w:tc>
      </w:tr>
      <w:tr w:rsidR="00263BC1" w:rsidRPr="00462717" w:rsidTr="001367FD">
        <w:trPr>
          <w:trHeight w:val="268"/>
        </w:trPr>
        <w:tc>
          <w:tcPr>
            <w:tcW w:w="1424" w:type="pct"/>
          </w:tcPr>
          <w:p w:rsidR="00263BC1" w:rsidRPr="00462717" w:rsidRDefault="00263BC1" w:rsidP="00614EA5">
            <w:pPr>
              <w:pStyle w:val="3"/>
              <w:shd w:val="clear" w:color="auto" w:fill="FFFFFF"/>
              <w:ind w:left="0"/>
              <w:jc w:val="left"/>
              <w:rPr>
                <w:b/>
                <w:sz w:val="24"/>
                <w:szCs w:val="24"/>
              </w:rPr>
            </w:pPr>
            <w:r w:rsidRPr="00462717">
              <w:rPr>
                <w:b/>
                <w:sz w:val="24"/>
                <w:szCs w:val="24"/>
              </w:rPr>
              <w:t>2. Раздел. Государственное управление отношениями недропользования</w:t>
            </w:r>
          </w:p>
        </w:tc>
        <w:tc>
          <w:tcPr>
            <w:tcW w:w="186" w:type="pct"/>
            <w:vAlign w:val="center"/>
          </w:tcPr>
          <w:p w:rsidR="00263BC1" w:rsidRPr="00462717" w:rsidRDefault="00796E20" w:rsidP="001367FD">
            <w:pPr>
              <w:pStyle w:val="Style14"/>
              <w:widowControl/>
              <w:ind w:firstLine="0"/>
              <w:jc w:val="center"/>
              <w:rPr>
                <w:b/>
              </w:rPr>
            </w:pPr>
            <w:r w:rsidRPr="00462717">
              <w:rPr>
                <w:b/>
              </w:rPr>
              <w:t>3</w:t>
            </w:r>
          </w:p>
        </w:tc>
        <w:tc>
          <w:tcPr>
            <w:tcW w:w="194" w:type="pct"/>
            <w:vAlign w:val="center"/>
          </w:tcPr>
          <w:p w:rsidR="00263BC1" w:rsidRPr="00462717" w:rsidRDefault="00263BC1" w:rsidP="008E1780">
            <w:pPr>
              <w:jc w:val="center"/>
              <w:rPr>
                <w:b/>
                <w:spacing w:val="-6"/>
                <w:sz w:val="24"/>
                <w:szCs w:val="24"/>
              </w:rPr>
            </w:pPr>
          </w:p>
        </w:tc>
        <w:tc>
          <w:tcPr>
            <w:tcW w:w="223" w:type="pct"/>
            <w:vAlign w:val="center"/>
          </w:tcPr>
          <w:p w:rsidR="00263BC1" w:rsidRPr="00462717" w:rsidRDefault="00263BC1" w:rsidP="008E1780">
            <w:pPr>
              <w:pStyle w:val="Style14"/>
              <w:widowControl/>
              <w:ind w:firstLine="0"/>
              <w:jc w:val="center"/>
              <w:rPr>
                <w:b/>
              </w:rPr>
            </w:pPr>
          </w:p>
        </w:tc>
        <w:tc>
          <w:tcPr>
            <w:tcW w:w="222" w:type="pct"/>
            <w:vAlign w:val="center"/>
          </w:tcPr>
          <w:p w:rsidR="00263BC1" w:rsidRPr="00462717" w:rsidRDefault="00263BC1" w:rsidP="008E1780">
            <w:pPr>
              <w:pStyle w:val="Style14"/>
              <w:widowControl/>
              <w:ind w:firstLine="0"/>
              <w:jc w:val="center"/>
              <w:rPr>
                <w:b/>
              </w:rPr>
            </w:pPr>
          </w:p>
        </w:tc>
        <w:tc>
          <w:tcPr>
            <w:tcW w:w="332" w:type="pct"/>
            <w:vAlign w:val="center"/>
          </w:tcPr>
          <w:p w:rsidR="00263BC1" w:rsidRPr="00462717" w:rsidRDefault="00FE22D1" w:rsidP="008E1780">
            <w:pPr>
              <w:jc w:val="center"/>
              <w:rPr>
                <w:b/>
                <w:spacing w:val="-6"/>
                <w:sz w:val="24"/>
                <w:szCs w:val="24"/>
              </w:rPr>
            </w:pPr>
            <w:r w:rsidRPr="00462717">
              <w:rPr>
                <w:b/>
                <w:spacing w:val="-6"/>
                <w:sz w:val="24"/>
                <w:szCs w:val="24"/>
              </w:rPr>
              <w:t>4</w:t>
            </w:r>
          </w:p>
        </w:tc>
        <w:tc>
          <w:tcPr>
            <w:tcW w:w="1075" w:type="pct"/>
          </w:tcPr>
          <w:p w:rsidR="00263BC1" w:rsidRPr="00462717" w:rsidRDefault="00263BC1" w:rsidP="00614EA5">
            <w:pPr>
              <w:pStyle w:val="Style14"/>
              <w:widowControl/>
              <w:ind w:firstLine="0"/>
              <w:jc w:val="left"/>
              <w:rPr>
                <w:rStyle w:val="FontStyle20"/>
                <w:rFonts w:ascii="Times New Roman" w:hAnsi="Times New Roman" w:cs="Times New Roman"/>
                <w:b/>
                <w:sz w:val="24"/>
                <w:szCs w:val="24"/>
              </w:rPr>
            </w:pPr>
          </w:p>
        </w:tc>
        <w:tc>
          <w:tcPr>
            <w:tcW w:w="974" w:type="pct"/>
          </w:tcPr>
          <w:p w:rsidR="00263BC1" w:rsidRPr="00462717" w:rsidRDefault="00263BC1" w:rsidP="00614EA5">
            <w:pPr>
              <w:pStyle w:val="Style14"/>
              <w:widowControl/>
              <w:ind w:firstLine="0"/>
              <w:jc w:val="left"/>
              <w:rPr>
                <w:b/>
              </w:rPr>
            </w:pPr>
          </w:p>
        </w:tc>
        <w:tc>
          <w:tcPr>
            <w:tcW w:w="370" w:type="pct"/>
          </w:tcPr>
          <w:p w:rsidR="00263BC1" w:rsidRPr="00462717" w:rsidRDefault="00263BC1" w:rsidP="00614EA5">
            <w:pPr>
              <w:pStyle w:val="Style14"/>
              <w:widowControl/>
              <w:ind w:firstLine="0"/>
              <w:jc w:val="left"/>
              <w:rPr>
                <w:b/>
              </w:rPr>
            </w:pPr>
          </w:p>
        </w:tc>
      </w:tr>
      <w:tr w:rsidR="00263BC1" w:rsidRPr="00462717" w:rsidTr="001367FD">
        <w:trPr>
          <w:trHeight w:val="268"/>
        </w:trPr>
        <w:tc>
          <w:tcPr>
            <w:tcW w:w="1424" w:type="pct"/>
          </w:tcPr>
          <w:p w:rsidR="00263BC1" w:rsidRPr="00462717" w:rsidRDefault="00263BC1" w:rsidP="00796E20">
            <w:pPr>
              <w:jc w:val="both"/>
              <w:rPr>
                <w:sz w:val="24"/>
                <w:szCs w:val="24"/>
              </w:rPr>
            </w:pPr>
            <w:r w:rsidRPr="00462717">
              <w:rPr>
                <w:sz w:val="24"/>
                <w:szCs w:val="24"/>
              </w:rPr>
              <w:t xml:space="preserve">2.1. Тема. Система, структура и компетенция  органов исполнительной власти Российской Федерации и субъектов Российской Федерации, </w:t>
            </w:r>
            <w:r w:rsidRPr="00462717">
              <w:rPr>
                <w:sz w:val="24"/>
                <w:szCs w:val="24"/>
              </w:rPr>
              <w:lastRenderedPageBreak/>
              <w:t xml:space="preserve">регулирующих отношения недропользования. </w:t>
            </w:r>
          </w:p>
        </w:tc>
        <w:tc>
          <w:tcPr>
            <w:tcW w:w="186" w:type="pct"/>
            <w:vAlign w:val="center"/>
          </w:tcPr>
          <w:p w:rsidR="00263BC1" w:rsidRPr="00462717" w:rsidRDefault="00796E20" w:rsidP="001367FD">
            <w:pPr>
              <w:pStyle w:val="Style14"/>
              <w:widowControl/>
              <w:ind w:firstLine="0"/>
              <w:jc w:val="center"/>
            </w:pPr>
            <w:r w:rsidRPr="00462717">
              <w:lastRenderedPageBreak/>
              <w:t>3</w:t>
            </w:r>
          </w:p>
        </w:tc>
        <w:tc>
          <w:tcPr>
            <w:tcW w:w="194" w:type="pct"/>
            <w:vAlign w:val="center"/>
          </w:tcPr>
          <w:p w:rsidR="00263BC1" w:rsidRPr="00462717" w:rsidRDefault="00263BC1" w:rsidP="006E0BB0">
            <w:pPr>
              <w:jc w:val="center"/>
              <w:rPr>
                <w:spacing w:val="-6"/>
                <w:sz w:val="24"/>
                <w:szCs w:val="24"/>
              </w:rPr>
            </w:pPr>
          </w:p>
        </w:tc>
        <w:tc>
          <w:tcPr>
            <w:tcW w:w="223" w:type="pct"/>
            <w:vAlign w:val="center"/>
          </w:tcPr>
          <w:p w:rsidR="00263BC1" w:rsidRPr="00462717" w:rsidRDefault="00263BC1" w:rsidP="006E0BB0">
            <w:pPr>
              <w:pStyle w:val="Style14"/>
              <w:widowControl/>
              <w:ind w:firstLine="0"/>
              <w:jc w:val="center"/>
            </w:pPr>
          </w:p>
        </w:tc>
        <w:tc>
          <w:tcPr>
            <w:tcW w:w="222" w:type="pct"/>
            <w:vAlign w:val="center"/>
          </w:tcPr>
          <w:p w:rsidR="00263BC1" w:rsidRPr="00462717" w:rsidRDefault="00263BC1" w:rsidP="006E0BB0">
            <w:pPr>
              <w:pStyle w:val="Style14"/>
              <w:widowControl/>
              <w:ind w:firstLine="0"/>
              <w:jc w:val="center"/>
            </w:pPr>
          </w:p>
        </w:tc>
        <w:tc>
          <w:tcPr>
            <w:tcW w:w="332" w:type="pct"/>
            <w:vAlign w:val="center"/>
          </w:tcPr>
          <w:p w:rsidR="00263BC1" w:rsidRPr="00462717" w:rsidRDefault="00FE22D1" w:rsidP="006E0BB0">
            <w:pPr>
              <w:jc w:val="center"/>
              <w:rPr>
                <w:spacing w:val="-6"/>
                <w:sz w:val="24"/>
                <w:szCs w:val="24"/>
              </w:rPr>
            </w:pPr>
            <w:r w:rsidRPr="00462717">
              <w:rPr>
                <w:spacing w:val="-6"/>
                <w:sz w:val="24"/>
                <w:szCs w:val="24"/>
              </w:rPr>
              <w:t>4</w:t>
            </w:r>
          </w:p>
        </w:tc>
        <w:tc>
          <w:tcPr>
            <w:tcW w:w="1075" w:type="pct"/>
          </w:tcPr>
          <w:p w:rsidR="00263BC1" w:rsidRPr="00462717" w:rsidRDefault="000A5C97" w:rsidP="006E0BB0">
            <w:pPr>
              <w:pStyle w:val="Style14"/>
              <w:widowControl/>
              <w:ind w:firstLine="0"/>
              <w:jc w:val="left"/>
              <w:rPr>
                <w:rStyle w:val="FontStyle20"/>
                <w:rFonts w:ascii="Times New Roman" w:hAnsi="Times New Roman" w:cs="Times New Roman"/>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263BC1" w:rsidRPr="00462717" w:rsidRDefault="00311EC8" w:rsidP="006E0BB0">
            <w:pPr>
              <w:pStyle w:val="Style14"/>
              <w:widowControl/>
              <w:ind w:firstLine="0"/>
              <w:jc w:val="left"/>
            </w:pPr>
            <w:r w:rsidRPr="00462717">
              <w:t>Выполнение реферата по заданной теме. Устный опрос (собеседование).</w:t>
            </w:r>
          </w:p>
        </w:tc>
        <w:tc>
          <w:tcPr>
            <w:tcW w:w="370" w:type="pct"/>
          </w:tcPr>
          <w:p w:rsidR="00263BC1" w:rsidRPr="00462717" w:rsidRDefault="00311EC8" w:rsidP="006E0BB0">
            <w:pPr>
              <w:pStyle w:val="Style14"/>
              <w:widowControl/>
              <w:ind w:firstLine="0"/>
              <w:jc w:val="left"/>
              <w:rPr>
                <w:b/>
              </w:rPr>
            </w:pPr>
            <w:r w:rsidRPr="00462717">
              <w:rPr>
                <w:b/>
              </w:rPr>
              <w:t>ОК-5,</w:t>
            </w:r>
          </w:p>
          <w:p w:rsidR="00311EC8" w:rsidRPr="00462717" w:rsidRDefault="00311EC8" w:rsidP="006E0BB0">
            <w:pPr>
              <w:pStyle w:val="Style14"/>
              <w:widowControl/>
              <w:ind w:firstLine="0"/>
              <w:jc w:val="left"/>
              <w:rPr>
                <w:b/>
              </w:rPr>
            </w:pPr>
            <w:r w:rsidRPr="00462717">
              <w:rPr>
                <w:b/>
              </w:rPr>
              <w:t>ПК-6,</w:t>
            </w:r>
          </w:p>
          <w:p w:rsidR="00311EC8" w:rsidRPr="00462717" w:rsidRDefault="00311EC8" w:rsidP="006E0BB0">
            <w:pPr>
              <w:pStyle w:val="Style14"/>
              <w:widowControl/>
              <w:ind w:firstLine="0"/>
              <w:jc w:val="left"/>
              <w:rPr>
                <w:b/>
              </w:rPr>
            </w:pPr>
            <w:r w:rsidRPr="00462717">
              <w:rPr>
                <w:b/>
              </w:rPr>
              <w:t>ПК-11,</w:t>
            </w:r>
          </w:p>
          <w:p w:rsidR="00311EC8" w:rsidRPr="00462717" w:rsidRDefault="00311EC8" w:rsidP="006E0BB0">
            <w:pPr>
              <w:pStyle w:val="Style14"/>
              <w:widowControl/>
              <w:ind w:firstLine="0"/>
              <w:jc w:val="left"/>
              <w:rPr>
                <w:b/>
              </w:rPr>
            </w:pPr>
            <w:r w:rsidRPr="00462717">
              <w:rPr>
                <w:b/>
              </w:rPr>
              <w:t>ПК-20,</w:t>
            </w:r>
          </w:p>
          <w:p w:rsidR="00311EC8" w:rsidRPr="00462717" w:rsidRDefault="006942A0" w:rsidP="006E0BB0">
            <w:pPr>
              <w:pStyle w:val="Style14"/>
              <w:widowControl/>
              <w:ind w:firstLine="0"/>
              <w:jc w:val="left"/>
              <w:rPr>
                <w:b/>
              </w:rPr>
            </w:pPr>
            <w:r w:rsidRPr="00462717">
              <w:rPr>
                <w:b/>
              </w:rPr>
              <w:lastRenderedPageBreak/>
              <w:t>ПСК-4.2-зув</w:t>
            </w:r>
          </w:p>
        </w:tc>
      </w:tr>
      <w:tr w:rsidR="00263BC1" w:rsidRPr="00462717" w:rsidTr="001367FD">
        <w:trPr>
          <w:trHeight w:val="268"/>
        </w:trPr>
        <w:tc>
          <w:tcPr>
            <w:tcW w:w="1424" w:type="pct"/>
          </w:tcPr>
          <w:p w:rsidR="00263BC1" w:rsidRPr="00462717" w:rsidRDefault="00263BC1" w:rsidP="00614EA5">
            <w:pPr>
              <w:rPr>
                <w:b/>
                <w:sz w:val="24"/>
                <w:szCs w:val="24"/>
              </w:rPr>
            </w:pPr>
            <w:r w:rsidRPr="00462717">
              <w:rPr>
                <w:b/>
                <w:sz w:val="24"/>
                <w:szCs w:val="24"/>
              </w:rPr>
              <w:lastRenderedPageBreak/>
              <w:t xml:space="preserve">3. Раздел </w:t>
            </w:r>
            <w:r w:rsidRPr="00462717">
              <w:rPr>
                <w:b/>
                <w:bCs/>
                <w:color w:val="000000"/>
                <w:sz w:val="24"/>
                <w:szCs w:val="24"/>
              </w:rPr>
              <w:t>Государственная система лицензирования недропользования</w:t>
            </w:r>
          </w:p>
        </w:tc>
        <w:tc>
          <w:tcPr>
            <w:tcW w:w="186" w:type="pct"/>
            <w:vAlign w:val="center"/>
          </w:tcPr>
          <w:p w:rsidR="00263BC1" w:rsidRPr="00462717" w:rsidRDefault="00796E20" w:rsidP="008E1780">
            <w:pPr>
              <w:pStyle w:val="Style14"/>
              <w:widowControl/>
              <w:ind w:firstLine="0"/>
              <w:jc w:val="center"/>
              <w:rPr>
                <w:b/>
              </w:rPr>
            </w:pPr>
            <w:r w:rsidRPr="00462717">
              <w:rPr>
                <w:b/>
              </w:rPr>
              <w:t>3</w:t>
            </w:r>
          </w:p>
        </w:tc>
        <w:tc>
          <w:tcPr>
            <w:tcW w:w="194" w:type="pct"/>
            <w:vAlign w:val="center"/>
          </w:tcPr>
          <w:p w:rsidR="00263BC1" w:rsidRPr="00462717" w:rsidRDefault="003E2B7D" w:rsidP="008E1780">
            <w:pPr>
              <w:jc w:val="center"/>
              <w:rPr>
                <w:b/>
                <w:spacing w:val="-6"/>
                <w:sz w:val="24"/>
                <w:szCs w:val="24"/>
              </w:rPr>
            </w:pPr>
            <w:r w:rsidRPr="00462717">
              <w:rPr>
                <w:b/>
                <w:spacing w:val="-6"/>
                <w:sz w:val="24"/>
                <w:szCs w:val="24"/>
              </w:rPr>
              <w:t>2</w:t>
            </w:r>
          </w:p>
        </w:tc>
        <w:tc>
          <w:tcPr>
            <w:tcW w:w="223" w:type="pct"/>
            <w:vAlign w:val="center"/>
          </w:tcPr>
          <w:p w:rsidR="00263BC1" w:rsidRPr="00462717" w:rsidRDefault="00263BC1" w:rsidP="008E1780">
            <w:pPr>
              <w:pStyle w:val="Style14"/>
              <w:widowControl/>
              <w:ind w:firstLine="0"/>
              <w:jc w:val="center"/>
              <w:rPr>
                <w:b/>
              </w:rPr>
            </w:pPr>
          </w:p>
        </w:tc>
        <w:tc>
          <w:tcPr>
            <w:tcW w:w="222" w:type="pct"/>
            <w:vAlign w:val="center"/>
          </w:tcPr>
          <w:p w:rsidR="00263BC1" w:rsidRPr="00462717" w:rsidRDefault="00F00DCC" w:rsidP="008E1780">
            <w:pPr>
              <w:pStyle w:val="Style14"/>
              <w:widowControl/>
              <w:ind w:firstLine="0"/>
              <w:jc w:val="center"/>
              <w:rPr>
                <w:b/>
              </w:rPr>
            </w:pPr>
            <w:r w:rsidRPr="00462717">
              <w:rPr>
                <w:b/>
              </w:rPr>
              <w:t>2</w:t>
            </w:r>
          </w:p>
        </w:tc>
        <w:tc>
          <w:tcPr>
            <w:tcW w:w="332" w:type="pct"/>
            <w:vAlign w:val="center"/>
          </w:tcPr>
          <w:p w:rsidR="00263BC1" w:rsidRPr="00462717" w:rsidRDefault="00FE22D1" w:rsidP="0016104E">
            <w:pPr>
              <w:jc w:val="center"/>
              <w:rPr>
                <w:b/>
                <w:spacing w:val="-6"/>
                <w:sz w:val="24"/>
                <w:szCs w:val="24"/>
              </w:rPr>
            </w:pPr>
            <w:r w:rsidRPr="00462717">
              <w:rPr>
                <w:b/>
                <w:spacing w:val="-6"/>
                <w:sz w:val="24"/>
                <w:szCs w:val="24"/>
              </w:rPr>
              <w:t>16</w:t>
            </w:r>
          </w:p>
        </w:tc>
        <w:tc>
          <w:tcPr>
            <w:tcW w:w="1075" w:type="pct"/>
          </w:tcPr>
          <w:p w:rsidR="00263BC1" w:rsidRPr="00462717" w:rsidRDefault="00263BC1" w:rsidP="00614EA5">
            <w:pPr>
              <w:pStyle w:val="Style14"/>
              <w:widowControl/>
              <w:ind w:firstLine="0"/>
              <w:jc w:val="left"/>
              <w:rPr>
                <w:rStyle w:val="FontStyle20"/>
                <w:rFonts w:ascii="Times New Roman" w:hAnsi="Times New Roman" w:cs="Times New Roman"/>
                <w:b/>
                <w:sz w:val="24"/>
                <w:szCs w:val="24"/>
              </w:rPr>
            </w:pPr>
          </w:p>
        </w:tc>
        <w:tc>
          <w:tcPr>
            <w:tcW w:w="974" w:type="pct"/>
          </w:tcPr>
          <w:p w:rsidR="00263BC1" w:rsidRPr="00462717" w:rsidRDefault="00263BC1" w:rsidP="00614EA5">
            <w:pPr>
              <w:pStyle w:val="Style14"/>
              <w:widowControl/>
              <w:ind w:firstLine="0"/>
              <w:jc w:val="left"/>
              <w:rPr>
                <w:b/>
              </w:rPr>
            </w:pPr>
          </w:p>
        </w:tc>
        <w:tc>
          <w:tcPr>
            <w:tcW w:w="370" w:type="pct"/>
          </w:tcPr>
          <w:p w:rsidR="00263BC1" w:rsidRPr="00462717" w:rsidRDefault="00263BC1" w:rsidP="00614EA5">
            <w:pPr>
              <w:pStyle w:val="Style14"/>
              <w:widowControl/>
              <w:ind w:firstLine="0"/>
              <w:jc w:val="left"/>
              <w:rPr>
                <w:b/>
              </w:rPr>
            </w:pPr>
          </w:p>
        </w:tc>
      </w:tr>
      <w:tr w:rsidR="00311EC8" w:rsidRPr="00462717" w:rsidTr="006E0BB0">
        <w:trPr>
          <w:trHeight w:val="268"/>
        </w:trPr>
        <w:tc>
          <w:tcPr>
            <w:tcW w:w="1424" w:type="pct"/>
          </w:tcPr>
          <w:p w:rsidR="00311EC8" w:rsidRPr="00462717" w:rsidRDefault="00311EC8" w:rsidP="004505FB">
            <w:pPr>
              <w:jc w:val="both"/>
              <w:rPr>
                <w:sz w:val="24"/>
                <w:szCs w:val="24"/>
              </w:rPr>
            </w:pPr>
            <w:r w:rsidRPr="00462717">
              <w:rPr>
                <w:sz w:val="24"/>
                <w:szCs w:val="24"/>
              </w:rPr>
              <w:t xml:space="preserve">Тема 3.1 Государственная система лицензирования; </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311EC8" w:rsidP="006E0BB0">
            <w:pPr>
              <w:jc w:val="center"/>
              <w:rPr>
                <w:spacing w:val="-6"/>
                <w:sz w:val="24"/>
                <w:szCs w:val="24"/>
              </w:rPr>
            </w:pPr>
            <w:r w:rsidRPr="00462717">
              <w:rPr>
                <w:spacing w:val="-6"/>
                <w:sz w:val="24"/>
                <w:szCs w:val="24"/>
              </w:rPr>
              <w:t>2</w:t>
            </w:r>
          </w:p>
        </w:tc>
        <w:tc>
          <w:tcPr>
            <w:tcW w:w="223" w:type="pct"/>
            <w:vAlign w:val="center"/>
          </w:tcPr>
          <w:p w:rsidR="00311EC8" w:rsidRPr="00462717" w:rsidRDefault="00311EC8" w:rsidP="006E0BB0">
            <w:pPr>
              <w:pStyle w:val="Style14"/>
              <w:widowControl/>
              <w:ind w:firstLine="0"/>
              <w:jc w:val="center"/>
            </w:pPr>
          </w:p>
        </w:tc>
        <w:tc>
          <w:tcPr>
            <w:tcW w:w="222" w:type="pct"/>
            <w:vAlign w:val="center"/>
          </w:tcPr>
          <w:p w:rsidR="00311EC8" w:rsidRPr="00462717" w:rsidRDefault="00F00DCC" w:rsidP="006E0BB0">
            <w:pPr>
              <w:pStyle w:val="Style14"/>
              <w:widowControl/>
              <w:ind w:firstLine="0"/>
              <w:jc w:val="center"/>
            </w:pPr>
            <w:r w:rsidRPr="00462717">
              <w:t>2</w:t>
            </w: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4</w:t>
            </w:r>
          </w:p>
        </w:tc>
        <w:tc>
          <w:tcPr>
            <w:tcW w:w="1075" w:type="pct"/>
            <w:vAlign w:val="center"/>
          </w:tcPr>
          <w:p w:rsidR="00311EC8" w:rsidRPr="00462717" w:rsidRDefault="00311EC8" w:rsidP="00AE00F9">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263BC1">
            <w:pPr>
              <w:shd w:val="clear" w:color="auto" w:fill="FFFFFF"/>
              <w:rPr>
                <w:sz w:val="24"/>
                <w:szCs w:val="24"/>
              </w:rPr>
            </w:pPr>
            <w:r w:rsidRPr="00462717">
              <w:rPr>
                <w:bCs/>
                <w:color w:val="000000"/>
                <w:sz w:val="24"/>
                <w:szCs w:val="24"/>
              </w:rPr>
              <w:t xml:space="preserve">Тема 3.2. </w:t>
            </w:r>
            <w:r w:rsidRPr="00462717">
              <w:rPr>
                <w:sz w:val="24"/>
                <w:szCs w:val="24"/>
              </w:rPr>
              <w:t>Лицензия на пользование недрами и её содержание;</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311EC8" w:rsidP="006E0BB0">
            <w:pPr>
              <w:jc w:val="center"/>
              <w:rPr>
                <w:spacing w:val="-6"/>
                <w:sz w:val="24"/>
                <w:szCs w:val="24"/>
              </w:rPr>
            </w:pPr>
          </w:p>
        </w:tc>
        <w:tc>
          <w:tcPr>
            <w:tcW w:w="223" w:type="pct"/>
            <w:vAlign w:val="center"/>
          </w:tcPr>
          <w:p w:rsidR="00311EC8" w:rsidRPr="00462717" w:rsidRDefault="00311EC8" w:rsidP="006E0BB0">
            <w:pPr>
              <w:pStyle w:val="Style14"/>
              <w:widowControl/>
              <w:ind w:firstLine="0"/>
              <w:jc w:val="center"/>
            </w:pPr>
          </w:p>
        </w:tc>
        <w:tc>
          <w:tcPr>
            <w:tcW w:w="222" w:type="pct"/>
            <w:vAlign w:val="center"/>
          </w:tcPr>
          <w:p w:rsidR="00311EC8" w:rsidRPr="00462717" w:rsidRDefault="00311EC8" w:rsidP="006E0BB0">
            <w:pPr>
              <w:pStyle w:val="Style14"/>
              <w:widowControl/>
              <w:ind w:firstLine="0"/>
              <w:jc w:val="cente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4</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4505FB">
            <w:pPr>
              <w:shd w:val="clear" w:color="auto" w:fill="FFFFFF"/>
              <w:rPr>
                <w:bCs/>
                <w:color w:val="000000"/>
                <w:sz w:val="24"/>
                <w:szCs w:val="24"/>
              </w:rPr>
            </w:pPr>
            <w:r w:rsidRPr="00462717">
              <w:rPr>
                <w:bCs/>
                <w:color w:val="000000"/>
                <w:sz w:val="24"/>
                <w:szCs w:val="24"/>
              </w:rPr>
              <w:t>Тема 3.3</w:t>
            </w:r>
            <w:r w:rsidRPr="00462717">
              <w:rPr>
                <w:sz w:val="24"/>
                <w:szCs w:val="24"/>
              </w:rPr>
              <w:t xml:space="preserve"> Конкурсы и аукционы на право пользования недрами</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311EC8" w:rsidP="006E0BB0">
            <w:pPr>
              <w:jc w:val="center"/>
              <w:rPr>
                <w:spacing w:val="-6"/>
                <w:sz w:val="24"/>
                <w:szCs w:val="24"/>
              </w:rPr>
            </w:pPr>
          </w:p>
        </w:tc>
        <w:tc>
          <w:tcPr>
            <w:tcW w:w="223" w:type="pct"/>
            <w:vAlign w:val="center"/>
          </w:tcPr>
          <w:p w:rsidR="00311EC8" w:rsidRPr="00462717" w:rsidRDefault="00311EC8" w:rsidP="006E0BB0">
            <w:pPr>
              <w:pStyle w:val="Style14"/>
              <w:widowControl/>
              <w:ind w:firstLine="0"/>
              <w:jc w:val="center"/>
            </w:pPr>
          </w:p>
        </w:tc>
        <w:tc>
          <w:tcPr>
            <w:tcW w:w="222" w:type="pct"/>
            <w:vAlign w:val="center"/>
          </w:tcPr>
          <w:p w:rsidR="00311EC8" w:rsidRPr="00462717" w:rsidRDefault="00311EC8" w:rsidP="006E0BB0">
            <w:pPr>
              <w:pStyle w:val="Style14"/>
              <w:widowControl/>
              <w:ind w:firstLine="0"/>
              <w:jc w:val="cente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4</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614EA5">
            <w:pPr>
              <w:shd w:val="clear" w:color="auto" w:fill="FFFFFF"/>
              <w:ind w:right="140"/>
              <w:rPr>
                <w:sz w:val="24"/>
                <w:szCs w:val="24"/>
              </w:rPr>
            </w:pPr>
            <w:r w:rsidRPr="00462717">
              <w:rPr>
                <w:sz w:val="24"/>
                <w:szCs w:val="24"/>
              </w:rPr>
              <w:t xml:space="preserve">Тема 3.4. . Переход права пользования участками недр и переоформление лицензий на </w:t>
            </w:r>
            <w:r w:rsidRPr="00462717">
              <w:rPr>
                <w:sz w:val="24"/>
                <w:szCs w:val="24"/>
              </w:rPr>
              <w:lastRenderedPageBreak/>
              <w:t xml:space="preserve">пользование участками недр. Приостановление, ограничение и досрочное прекращение права </w:t>
            </w:r>
          </w:p>
          <w:p w:rsidR="00311EC8" w:rsidRPr="00462717" w:rsidRDefault="00311EC8" w:rsidP="00614EA5">
            <w:pPr>
              <w:shd w:val="clear" w:color="auto" w:fill="FFFFFF"/>
              <w:rPr>
                <w:bCs/>
                <w:color w:val="000000"/>
                <w:sz w:val="24"/>
                <w:szCs w:val="24"/>
              </w:rPr>
            </w:pPr>
            <w:r w:rsidRPr="00462717">
              <w:rPr>
                <w:sz w:val="24"/>
                <w:szCs w:val="24"/>
              </w:rPr>
              <w:t>пользования недрами.</w:t>
            </w:r>
          </w:p>
        </w:tc>
        <w:tc>
          <w:tcPr>
            <w:tcW w:w="186" w:type="pct"/>
            <w:vAlign w:val="center"/>
          </w:tcPr>
          <w:p w:rsidR="00311EC8" w:rsidRPr="00462717" w:rsidRDefault="00311EC8" w:rsidP="001367FD">
            <w:pPr>
              <w:pStyle w:val="Style14"/>
              <w:widowControl/>
              <w:ind w:firstLine="0"/>
              <w:jc w:val="center"/>
            </w:pPr>
            <w:r w:rsidRPr="00462717">
              <w:lastRenderedPageBreak/>
              <w:t>3</w:t>
            </w:r>
          </w:p>
        </w:tc>
        <w:tc>
          <w:tcPr>
            <w:tcW w:w="194" w:type="pct"/>
            <w:vAlign w:val="center"/>
          </w:tcPr>
          <w:p w:rsidR="00311EC8" w:rsidRPr="00462717" w:rsidRDefault="00311EC8" w:rsidP="006E0BB0">
            <w:pPr>
              <w:jc w:val="center"/>
              <w:rPr>
                <w:spacing w:val="-6"/>
                <w:sz w:val="24"/>
                <w:szCs w:val="24"/>
              </w:rPr>
            </w:pPr>
          </w:p>
        </w:tc>
        <w:tc>
          <w:tcPr>
            <w:tcW w:w="223" w:type="pct"/>
            <w:vAlign w:val="center"/>
          </w:tcPr>
          <w:p w:rsidR="00311EC8" w:rsidRPr="00462717" w:rsidRDefault="00311EC8" w:rsidP="006E0BB0">
            <w:pPr>
              <w:pStyle w:val="Style14"/>
              <w:widowControl/>
              <w:ind w:firstLine="0"/>
              <w:jc w:val="center"/>
              <w:rPr>
                <w:b/>
              </w:rPr>
            </w:pPr>
          </w:p>
        </w:tc>
        <w:tc>
          <w:tcPr>
            <w:tcW w:w="222" w:type="pct"/>
            <w:vAlign w:val="center"/>
          </w:tcPr>
          <w:p w:rsidR="00311EC8" w:rsidRPr="00462717" w:rsidRDefault="00311EC8" w:rsidP="006E0BB0">
            <w:pPr>
              <w:pStyle w:val="Style14"/>
              <w:widowControl/>
              <w:ind w:firstLine="0"/>
              <w:jc w:val="center"/>
              <w:rPr>
                <w:b/>
              </w:rP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4</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 xml:space="preserve">Изучение основной и дополнительной литературы по дисциплине, конспекта </w:t>
            </w:r>
            <w:r w:rsidRPr="00462717">
              <w:rPr>
                <w:rStyle w:val="FontStyle20"/>
                <w:rFonts w:ascii="Times New Roman" w:hAnsi="Times New Roman" w:cs="Times New Roman"/>
                <w:sz w:val="24"/>
                <w:szCs w:val="24"/>
              </w:rPr>
              <w:lastRenderedPageBreak/>
              <w:t>лекций.</w:t>
            </w:r>
          </w:p>
        </w:tc>
        <w:tc>
          <w:tcPr>
            <w:tcW w:w="974" w:type="pct"/>
          </w:tcPr>
          <w:p w:rsidR="00311EC8" w:rsidRPr="00462717" w:rsidRDefault="00311EC8">
            <w:pPr>
              <w:rPr>
                <w:sz w:val="24"/>
                <w:szCs w:val="24"/>
              </w:rPr>
            </w:pPr>
            <w:r w:rsidRPr="00462717">
              <w:rPr>
                <w:sz w:val="24"/>
                <w:szCs w:val="24"/>
              </w:rPr>
              <w:lastRenderedPageBreak/>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lastRenderedPageBreak/>
              <w:t>ПК-20,</w:t>
            </w:r>
          </w:p>
          <w:p w:rsidR="00311EC8" w:rsidRPr="00462717" w:rsidRDefault="006942A0" w:rsidP="006942A0">
            <w:pPr>
              <w:pStyle w:val="Style14"/>
              <w:widowControl/>
              <w:ind w:firstLine="0"/>
              <w:jc w:val="left"/>
            </w:pPr>
            <w:r w:rsidRPr="00462717">
              <w:rPr>
                <w:b/>
              </w:rPr>
              <w:t>ПСК-4.2-зув</w:t>
            </w:r>
          </w:p>
        </w:tc>
      </w:tr>
      <w:tr w:rsidR="00614EA5" w:rsidRPr="00462717" w:rsidTr="001367FD">
        <w:trPr>
          <w:trHeight w:val="268"/>
        </w:trPr>
        <w:tc>
          <w:tcPr>
            <w:tcW w:w="1424" w:type="pct"/>
          </w:tcPr>
          <w:p w:rsidR="00614EA5" w:rsidRPr="00462717" w:rsidRDefault="00614EA5" w:rsidP="006E0BB0">
            <w:pPr>
              <w:shd w:val="clear" w:color="auto" w:fill="FFFFFF"/>
              <w:ind w:right="140"/>
              <w:rPr>
                <w:b/>
                <w:sz w:val="24"/>
                <w:szCs w:val="24"/>
              </w:rPr>
            </w:pPr>
            <w:r w:rsidRPr="00462717">
              <w:rPr>
                <w:b/>
                <w:sz w:val="24"/>
                <w:szCs w:val="24"/>
              </w:rPr>
              <w:lastRenderedPageBreak/>
              <w:t>4. Раздел Право собственности на недра и пользование недрами</w:t>
            </w:r>
          </w:p>
        </w:tc>
        <w:tc>
          <w:tcPr>
            <w:tcW w:w="186" w:type="pct"/>
            <w:vAlign w:val="center"/>
          </w:tcPr>
          <w:p w:rsidR="00614EA5" w:rsidRPr="00462717" w:rsidRDefault="00796E20" w:rsidP="001367FD">
            <w:pPr>
              <w:pStyle w:val="Style14"/>
              <w:widowControl/>
              <w:ind w:firstLine="0"/>
              <w:jc w:val="center"/>
              <w:rPr>
                <w:b/>
              </w:rPr>
            </w:pPr>
            <w:r w:rsidRPr="00462717">
              <w:rPr>
                <w:b/>
              </w:rPr>
              <w:t>3</w:t>
            </w:r>
          </w:p>
        </w:tc>
        <w:tc>
          <w:tcPr>
            <w:tcW w:w="194" w:type="pct"/>
            <w:vAlign w:val="center"/>
          </w:tcPr>
          <w:p w:rsidR="00614EA5" w:rsidRPr="00462717" w:rsidRDefault="00614EA5" w:rsidP="006E0BB0">
            <w:pPr>
              <w:jc w:val="center"/>
              <w:rPr>
                <w:b/>
                <w:spacing w:val="-6"/>
                <w:sz w:val="24"/>
                <w:szCs w:val="24"/>
              </w:rPr>
            </w:pPr>
          </w:p>
        </w:tc>
        <w:tc>
          <w:tcPr>
            <w:tcW w:w="223" w:type="pct"/>
            <w:vAlign w:val="center"/>
          </w:tcPr>
          <w:p w:rsidR="00614EA5" w:rsidRPr="00462717" w:rsidRDefault="00614EA5" w:rsidP="006E0BB0">
            <w:pPr>
              <w:pStyle w:val="Style14"/>
              <w:widowControl/>
              <w:ind w:firstLine="0"/>
              <w:jc w:val="center"/>
              <w:rPr>
                <w:b/>
              </w:rPr>
            </w:pPr>
          </w:p>
        </w:tc>
        <w:tc>
          <w:tcPr>
            <w:tcW w:w="222" w:type="pct"/>
            <w:vAlign w:val="center"/>
          </w:tcPr>
          <w:p w:rsidR="00614EA5" w:rsidRPr="00462717" w:rsidRDefault="00614EA5" w:rsidP="006E0BB0">
            <w:pPr>
              <w:pStyle w:val="Style14"/>
              <w:widowControl/>
              <w:ind w:firstLine="0"/>
              <w:jc w:val="center"/>
              <w:rPr>
                <w:b/>
              </w:rPr>
            </w:pPr>
          </w:p>
        </w:tc>
        <w:tc>
          <w:tcPr>
            <w:tcW w:w="332" w:type="pct"/>
            <w:vAlign w:val="center"/>
          </w:tcPr>
          <w:p w:rsidR="00614EA5" w:rsidRPr="00462717" w:rsidRDefault="00FE22D1" w:rsidP="006E0BB0">
            <w:pPr>
              <w:jc w:val="center"/>
              <w:rPr>
                <w:b/>
                <w:spacing w:val="-6"/>
                <w:sz w:val="24"/>
                <w:szCs w:val="24"/>
              </w:rPr>
            </w:pPr>
            <w:r w:rsidRPr="00462717">
              <w:rPr>
                <w:b/>
                <w:spacing w:val="-6"/>
                <w:sz w:val="24"/>
                <w:szCs w:val="24"/>
              </w:rPr>
              <w:t>9</w:t>
            </w:r>
          </w:p>
        </w:tc>
        <w:tc>
          <w:tcPr>
            <w:tcW w:w="1075" w:type="pct"/>
            <w:vAlign w:val="center"/>
          </w:tcPr>
          <w:p w:rsidR="00614EA5" w:rsidRPr="00462717" w:rsidRDefault="00614EA5" w:rsidP="00AE00F9">
            <w:pPr>
              <w:rPr>
                <w:b/>
                <w:sz w:val="24"/>
                <w:szCs w:val="24"/>
              </w:rPr>
            </w:pPr>
          </w:p>
        </w:tc>
        <w:tc>
          <w:tcPr>
            <w:tcW w:w="974" w:type="pct"/>
            <w:vAlign w:val="center"/>
          </w:tcPr>
          <w:p w:rsidR="00614EA5" w:rsidRPr="00462717" w:rsidRDefault="00614EA5" w:rsidP="006E0BB0">
            <w:pPr>
              <w:jc w:val="center"/>
              <w:rPr>
                <w:b/>
                <w:sz w:val="24"/>
                <w:szCs w:val="24"/>
              </w:rPr>
            </w:pPr>
          </w:p>
        </w:tc>
        <w:tc>
          <w:tcPr>
            <w:tcW w:w="370" w:type="pct"/>
          </w:tcPr>
          <w:p w:rsidR="00614EA5" w:rsidRPr="00462717" w:rsidRDefault="00614EA5" w:rsidP="006E0BB0">
            <w:pPr>
              <w:pStyle w:val="Style14"/>
              <w:widowControl/>
              <w:ind w:firstLine="0"/>
              <w:jc w:val="left"/>
              <w:rPr>
                <w:b/>
              </w:rPr>
            </w:pPr>
          </w:p>
        </w:tc>
      </w:tr>
      <w:tr w:rsidR="000A5C97" w:rsidRPr="00462717" w:rsidTr="001367FD">
        <w:trPr>
          <w:trHeight w:val="268"/>
        </w:trPr>
        <w:tc>
          <w:tcPr>
            <w:tcW w:w="1424" w:type="pct"/>
          </w:tcPr>
          <w:p w:rsidR="000A5C97" w:rsidRPr="00462717" w:rsidRDefault="000A5C97" w:rsidP="00614EA5">
            <w:pPr>
              <w:shd w:val="clear" w:color="auto" w:fill="FFFFFF"/>
              <w:ind w:right="140"/>
              <w:rPr>
                <w:sz w:val="24"/>
                <w:szCs w:val="24"/>
              </w:rPr>
            </w:pPr>
            <w:proofErr w:type="gramStart"/>
            <w:r w:rsidRPr="00462717">
              <w:rPr>
                <w:sz w:val="24"/>
                <w:szCs w:val="24"/>
              </w:rPr>
              <w:t>4.1 Тема Основания возникновения права пользования недрами, расположенным на территориях субъектов Российской Федерации, по участкам недр, расположенным на континентальном шельфе Российской Федерации, по участкам недр, содержащим месторождения общераспространенных полезных ископаемых.</w:t>
            </w:r>
            <w:proofErr w:type="gramEnd"/>
          </w:p>
        </w:tc>
        <w:tc>
          <w:tcPr>
            <w:tcW w:w="186" w:type="pct"/>
            <w:vAlign w:val="center"/>
          </w:tcPr>
          <w:p w:rsidR="000A5C97" w:rsidRPr="00462717" w:rsidRDefault="000A5C97" w:rsidP="001367FD">
            <w:pPr>
              <w:pStyle w:val="Style14"/>
              <w:widowControl/>
              <w:ind w:firstLine="0"/>
              <w:jc w:val="center"/>
            </w:pPr>
            <w:r w:rsidRPr="00462717">
              <w:t>3</w:t>
            </w:r>
          </w:p>
        </w:tc>
        <w:tc>
          <w:tcPr>
            <w:tcW w:w="194" w:type="pct"/>
            <w:vAlign w:val="center"/>
          </w:tcPr>
          <w:p w:rsidR="000A5C97" w:rsidRPr="00462717" w:rsidRDefault="000A5C97" w:rsidP="006E0BB0">
            <w:pPr>
              <w:jc w:val="center"/>
              <w:rPr>
                <w:spacing w:val="-6"/>
                <w:sz w:val="24"/>
                <w:szCs w:val="24"/>
              </w:rPr>
            </w:pPr>
          </w:p>
        </w:tc>
        <w:tc>
          <w:tcPr>
            <w:tcW w:w="223" w:type="pct"/>
            <w:vAlign w:val="center"/>
          </w:tcPr>
          <w:p w:rsidR="000A5C97" w:rsidRPr="00462717" w:rsidRDefault="000A5C97" w:rsidP="006E0BB0">
            <w:pPr>
              <w:pStyle w:val="Style14"/>
              <w:widowControl/>
              <w:ind w:firstLine="0"/>
              <w:jc w:val="center"/>
              <w:rPr>
                <w:b/>
              </w:rPr>
            </w:pPr>
          </w:p>
        </w:tc>
        <w:tc>
          <w:tcPr>
            <w:tcW w:w="222" w:type="pct"/>
            <w:vAlign w:val="center"/>
          </w:tcPr>
          <w:p w:rsidR="000A5C97" w:rsidRPr="00462717" w:rsidRDefault="000A5C97" w:rsidP="006E0BB0">
            <w:pPr>
              <w:pStyle w:val="Style14"/>
              <w:widowControl/>
              <w:ind w:firstLine="0"/>
              <w:jc w:val="center"/>
              <w:rPr>
                <w:b/>
              </w:rPr>
            </w:pPr>
          </w:p>
        </w:tc>
        <w:tc>
          <w:tcPr>
            <w:tcW w:w="332" w:type="pct"/>
            <w:vAlign w:val="center"/>
          </w:tcPr>
          <w:p w:rsidR="000A5C97" w:rsidRPr="00462717" w:rsidRDefault="00FE22D1" w:rsidP="006E0BB0">
            <w:pPr>
              <w:jc w:val="center"/>
              <w:rPr>
                <w:spacing w:val="-6"/>
                <w:sz w:val="24"/>
                <w:szCs w:val="24"/>
              </w:rPr>
            </w:pPr>
            <w:r w:rsidRPr="00462717">
              <w:rPr>
                <w:spacing w:val="-6"/>
                <w:sz w:val="24"/>
                <w:szCs w:val="24"/>
              </w:rPr>
              <w:t>3</w:t>
            </w:r>
          </w:p>
        </w:tc>
        <w:tc>
          <w:tcPr>
            <w:tcW w:w="1075" w:type="pct"/>
          </w:tcPr>
          <w:p w:rsidR="000A5C97" w:rsidRPr="00462717" w:rsidRDefault="000A5C97">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vAlign w:val="center"/>
          </w:tcPr>
          <w:p w:rsidR="000A5C97" w:rsidRPr="00462717" w:rsidRDefault="00311EC8" w:rsidP="00311EC8">
            <w:pPr>
              <w:jc w:val="both"/>
              <w:rPr>
                <w:sz w:val="24"/>
                <w:szCs w:val="24"/>
              </w:rPr>
            </w:pPr>
            <w:r w:rsidRPr="00462717">
              <w:rPr>
                <w:sz w:val="24"/>
                <w:szCs w:val="24"/>
              </w:rPr>
              <w:t>Выполнение реферата по заданной теме. Устный опрос (собеседование).</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0A5C97"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614EA5">
            <w:pPr>
              <w:rPr>
                <w:sz w:val="24"/>
                <w:szCs w:val="24"/>
              </w:rPr>
            </w:pPr>
            <w:r w:rsidRPr="00462717">
              <w:rPr>
                <w:sz w:val="24"/>
                <w:szCs w:val="24"/>
              </w:rPr>
              <w:t xml:space="preserve">4. 2. Тема Особенности возникновения права пользования участками недр федерального значения и участками недр, содержащими общераспространенные полезные ископаемые.  </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311EC8" w:rsidP="006E0BB0">
            <w:pPr>
              <w:jc w:val="center"/>
              <w:rPr>
                <w:spacing w:val="-6"/>
                <w:sz w:val="24"/>
                <w:szCs w:val="24"/>
              </w:rPr>
            </w:pPr>
          </w:p>
        </w:tc>
        <w:tc>
          <w:tcPr>
            <w:tcW w:w="223" w:type="pct"/>
            <w:vAlign w:val="center"/>
          </w:tcPr>
          <w:p w:rsidR="00311EC8" w:rsidRPr="00462717" w:rsidRDefault="00311EC8" w:rsidP="006E0BB0">
            <w:pPr>
              <w:pStyle w:val="Style14"/>
              <w:widowControl/>
              <w:ind w:firstLine="0"/>
              <w:jc w:val="center"/>
              <w:rPr>
                <w:b/>
              </w:rPr>
            </w:pPr>
          </w:p>
        </w:tc>
        <w:tc>
          <w:tcPr>
            <w:tcW w:w="222" w:type="pct"/>
            <w:vAlign w:val="center"/>
          </w:tcPr>
          <w:p w:rsidR="00311EC8" w:rsidRPr="00462717" w:rsidRDefault="00311EC8" w:rsidP="006E0BB0">
            <w:pPr>
              <w:pStyle w:val="Style14"/>
              <w:widowControl/>
              <w:ind w:firstLine="0"/>
              <w:jc w:val="center"/>
              <w:rPr>
                <w:b/>
              </w:rP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3</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614EA5">
            <w:pPr>
              <w:rPr>
                <w:sz w:val="24"/>
                <w:szCs w:val="24"/>
              </w:rPr>
            </w:pPr>
            <w:r w:rsidRPr="00462717">
              <w:rPr>
                <w:sz w:val="24"/>
                <w:szCs w:val="24"/>
              </w:rPr>
              <w:t>4.3.  Тема Основные права и обязанности пользователей недр.</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311EC8" w:rsidP="006E0BB0">
            <w:pPr>
              <w:jc w:val="center"/>
              <w:rPr>
                <w:spacing w:val="-6"/>
                <w:sz w:val="24"/>
                <w:szCs w:val="24"/>
              </w:rPr>
            </w:pPr>
          </w:p>
        </w:tc>
        <w:tc>
          <w:tcPr>
            <w:tcW w:w="223" w:type="pct"/>
            <w:vAlign w:val="center"/>
          </w:tcPr>
          <w:p w:rsidR="00311EC8" w:rsidRPr="00462717" w:rsidRDefault="00311EC8" w:rsidP="006E0BB0">
            <w:pPr>
              <w:pStyle w:val="Style14"/>
              <w:widowControl/>
              <w:ind w:firstLine="0"/>
              <w:jc w:val="center"/>
              <w:rPr>
                <w:b/>
              </w:rPr>
            </w:pPr>
          </w:p>
        </w:tc>
        <w:tc>
          <w:tcPr>
            <w:tcW w:w="222" w:type="pct"/>
            <w:vAlign w:val="center"/>
          </w:tcPr>
          <w:p w:rsidR="00311EC8" w:rsidRPr="00462717" w:rsidRDefault="00311EC8" w:rsidP="006E0BB0">
            <w:pPr>
              <w:pStyle w:val="Style14"/>
              <w:widowControl/>
              <w:ind w:firstLine="0"/>
              <w:jc w:val="center"/>
              <w:rPr>
                <w:b/>
              </w:rP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3</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 xml:space="preserve">Изучение основной и дополнительной литературы по дисциплине, конспекта </w:t>
            </w:r>
            <w:r w:rsidRPr="00462717">
              <w:rPr>
                <w:rStyle w:val="FontStyle20"/>
                <w:rFonts w:ascii="Times New Roman" w:hAnsi="Times New Roman" w:cs="Times New Roman"/>
                <w:sz w:val="24"/>
                <w:szCs w:val="24"/>
              </w:rPr>
              <w:lastRenderedPageBreak/>
              <w:t>лекций.</w:t>
            </w:r>
          </w:p>
        </w:tc>
        <w:tc>
          <w:tcPr>
            <w:tcW w:w="974" w:type="pct"/>
          </w:tcPr>
          <w:p w:rsidR="00311EC8" w:rsidRPr="00462717" w:rsidRDefault="00311EC8">
            <w:pPr>
              <w:rPr>
                <w:sz w:val="24"/>
                <w:szCs w:val="24"/>
              </w:rPr>
            </w:pPr>
            <w:r w:rsidRPr="00462717">
              <w:rPr>
                <w:sz w:val="24"/>
                <w:szCs w:val="24"/>
              </w:rPr>
              <w:lastRenderedPageBreak/>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lastRenderedPageBreak/>
              <w:t>ПК-20,</w:t>
            </w:r>
          </w:p>
          <w:p w:rsidR="00311EC8"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6E0BB0">
            <w:pPr>
              <w:shd w:val="clear" w:color="auto" w:fill="FFFFFF"/>
              <w:ind w:right="140"/>
              <w:rPr>
                <w:b/>
                <w:sz w:val="24"/>
                <w:szCs w:val="24"/>
              </w:rPr>
            </w:pPr>
            <w:r w:rsidRPr="00462717">
              <w:rPr>
                <w:b/>
                <w:sz w:val="24"/>
                <w:szCs w:val="24"/>
              </w:rPr>
              <w:lastRenderedPageBreak/>
              <w:t>5. Раздел Государственный учет минерально-сырьевой базы РФ</w:t>
            </w:r>
          </w:p>
        </w:tc>
        <w:tc>
          <w:tcPr>
            <w:tcW w:w="186" w:type="pct"/>
            <w:vAlign w:val="center"/>
          </w:tcPr>
          <w:p w:rsidR="00311EC8" w:rsidRPr="00462717" w:rsidRDefault="00311EC8" w:rsidP="001367FD">
            <w:pPr>
              <w:pStyle w:val="Style14"/>
              <w:widowControl/>
              <w:ind w:firstLine="0"/>
              <w:jc w:val="center"/>
              <w:rPr>
                <w:b/>
              </w:rPr>
            </w:pPr>
            <w:r w:rsidRPr="00462717">
              <w:rPr>
                <w:b/>
              </w:rPr>
              <w:t>3</w:t>
            </w:r>
          </w:p>
        </w:tc>
        <w:tc>
          <w:tcPr>
            <w:tcW w:w="194" w:type="pct"/>
            <w:vAlign w:val="center"/>
          </w:tcPr>
          <w:p w:rsidR="00311EC8" w:rsidRPr="00462717" w:rsidRDefault="00EE5EBA" w:rsidP="006E0BB0">
            <w:pPr>
              <w:jc w:val="center"/>
              <w:rPr>
                <w:b/>
                <w:spacing w:val="-6"/>
                <w:sz w:val="24"/>
                <w:szCs w:val="24"/>
              </w:rPr>
            </w:pPr>
            <w:r w:rsidRPr="00462717">
              <w:rPr>
                <w:b/>
                <w:spacing w:val="-6"/>
                <w:sz w:val="24"/>
                <w:szCs w:val="24"/>
              </w:rPr>
              <w:t>2</w:t>
            </w:r>
          </w:p>
        </w:tc>
        <w:tc>
          <w:tcPr>
            <w:tcW w:w="223" w:type="pct"/>
            <w:vAlign w:val="center"/>
          </w:tcPr>
          <w:p w:rsidR="00311EC8" w:rsidRPr="00462717" w:rsidRDefault="00311EC8" w:rsidP="006E0BB0">
            <w:pPr>
              <w:pStyle w:val="Style14"/>
              <w:widowControl/>
              <w:ind w:firstLine="0"/>
              <w:jc w:val="center"/>
              <w:rPr>
                <w:b/>
              </w:rPr>
            </w:pPr>
          </w:p>
        </w:tc>
        <w:tc>
          <w:tcPr>
            <w:tcW w:w="222" w:type="pct"/>
            <w:vAlign w:val="center"/>
          </w:tcPr>
          <w:p w:rsidR="00311EC8" w:rsidRPr="00462717" w:rsidRDefault="00311EC8" w:rsidP="006E0BB0">
            <w:pPr>
              <w:pStyle w:val="Style14"/>
              <w:widowControl/>
              <w:ind w:firstLine="0"/>
              <w:jc w:val="center"/>
              <w:rPr>
                <w:b/>
              </w:rPr>
            </w:pPr>
          </w:p>
        </w:tc>
        <w:tc>
          <w:tcPr>
            <w:tcW w:w="332" w:type="pct"/>
            <w:vAlign w:val="center"/>
          </w:tcPr>
          <w:p w:rsidR="00311EC8" w:rsidRPr="00462717" w:rsidRDefault="00FE22D1" w:rsidP="006E0BB0">
            <w:pPr>
              <w:jc w:val="center"/>
              <w:rPr>
                <w:b/>
                <w:spacing w:val="-6"/>
                <w:sz w:val="24"/>
                <w:szCs w:val="24"/>
              </w:rPr>
            </w:pPr>
            <w:r w:rsidRPr="00462717">
              <w:rPr>
                <w:b/>
                <w:spacing w:val="-6"/>
                <w:sz w:val="24"/>
                <w:szCs w:val="24"/>
              </w:rPr>
              <w:t>6</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p>
        </w:tc>
        <w:tc>
          <w:tcPr>
            <w:tcW w:w="370" w:type="pct"/>
          </w:tcPr>
          <w:p w:rsidR="00311EC8" w:rsidRPr="00462717" w:rsidRDefault="00311EC8" w:rsidP="006E0BB0">
            <w:pPr>
              <w:pStyle w:val="Style14"/>
              <w:widowControl/>
              <w:ind w:firstLine="0"/>
              <w:jc w:val="left"/>
              <w:rPr>
                <w:b/>
              </w:rPr>
            </w:pPr>
          </w:p>
        </w:tc>
      </w:tr>
      <w:tr w:rsidR="00311EC8" w:rsidRPr="00462717" w:rsidTr="006E0BB0">
        <w:trPr>
          <w:trHeight w:val="268"/>
        </w:trPr>
        <w:tc>
          <w:tcPr>
            <w:tcW w:w="1424" w:type="pct"/>
          </w:tcPr>
          <w:p w:rsidR="00311EC8" w:rsidRPr="00462717" w:rsidRDefault="00311EC8" w:rsidP="00614EA5">
            <w:pPr>
              <w:rPr>
                <w:sz w:val="24"/>
                <w:szCs w:val="24"/>
              </w:rPr>
            </w:pPr>
            <w:r w:rsidRPr="00462717">
              <w:rPr>
                <w:bCs/>
                <w:color w:val="000000"/>
                <w:sz w:val="24"/>
                <w:szCs w:val="24"/>
              </w:rPr>
              <w:t xml:space="preserve">5.1 Тема </w:t>
            </w:r>
            <w:r w:rsidRPr="00462717">
              <w:rPr>
                <w:sz w:val="24"/>
                <w:szCs w:val="24"/>
              </w:rPr>
              <w:t xml:space="preserve">Государственный контроль </w:t>
            </w:r>
            <w:proofErr w:type="gramStart"/>
            <w:r w:rsidRPr="00462717">
              <w:rPr>
                <w:sz w:val="24"/>
                <w:szCs w:val="24"/>
              </w:rPr>
              <w:t>за</w:t>
            </w:r>
            <w:proofErr w:type="gramEnd"/>
            <w:r w:rsidRPr="00462717">
              <w:rPr>
                <w:sz w:val="24"/>
                <w:szCs w:val="24"/>
              </w:rPr>
              <w:t xml:space="preserve"> </w:t>
            </w:r>
          </w:p>
          <w:p w:rsidR="00311EC8" w:rsidRPr="00462717" w:rsidRDefault="00311EC8" w:rsidP="00614EA5">
            <w:pPr>
              <w:shd w:val="clear" w:color="auto" w:fill="FFFFFF"/>
              <w:ind w:right="140"/>
              <w:rPr>
                <w:bCs/>
                <w:color w:val="000000"/>
                <w:sz w:val="24"/>
                <w:szCs w:val="24"/>
              </w:rPr>
            </w:pPr>
            <w:r w:rsidRPr="00462717">
              <w:rPr>
                <w:sz w:val="24"/>
                <w:szCs w:val="24"/>
              </w:rPr>
              <w:t>геологическим изучением, рациональным использованием и охраной недр</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311EC8" w:rsidP="006E0BB0">
            <w:pPr>
              <w:jc w:val="center"/>
              <w:rPr>
                <w:spacing w:val="-6"/>
                <w:sz w:val="24"/>
                <w:szCs w:val="24"/>
              </w:rPr>
            </w:pPr>
          </w:p>
        </w:tc>
        <w:tc>
          <w:tcPr>
            <w:tcW w:w="223" w:type="pct"/>
          </w:tcPr>
          <w:p w:rsidR="00311EC8" w:rsidRPr="00462717" w:rsidRDefault="00311EC8" w:rsidP="006E0BB0">
            <w:pPr>
              <w:pStyle w:val="Style14"/>
              <w:widowControl/>
              <w:ind w:firstLine="0"/>
              <w:jc w:val="center"/>
            </w:pPr>
          </w:p>
        </w:tc>
        <w:tc>
          <w:tcPr>
            <w:tcW w:w="222" w:type="pct"/>
          </w:tcPr>
          <w:p w:rsidR="00311EC8" w:rsidRPr="00462717" w:rsidRDefault="00311EC8" w:rsidP="006E0BB0">
            <w:pPr>
              <w:pStyle w:val="Style14"/>
              <w:widowControl/>
              <w:ind w:firstLine="0"/>
              <w:jc w:val="cente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2</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614EA5">
            <w:pPr>
              <w:rPr>
                <w:sz w:val="24"/>
                <w:szCs w:val="24"/>
              </w:rPr>
            </w:pPr>
            <w:r w:rsidRPr="00462717">
              <w:rPr>
                <w:sz w:val="24"/>
                <w:szCs w:val="24"/>
              </w:rPr>
              <w:t>5.2 Тема Государственный  горный надзор</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EE5EBA" w:rsidP="006E0BB0">
            <w:pPr>
              <w:jc w:val="center"/>
              <w:rPr>
                <w:spacing w:val="-6"/>
                <w:sz w:val="24"/>
                <w:szCs w:val="24"/>
              </w:rPr>
            </w:pPr>
            <w:r w:rsidRPr="00462717">
              <w:rPr>
                <w:spacing w:val="-6"/>
                <w:sz w:val="24"/>
                <w:szCs w:val="24"/>
              </w:rPr>
              <w:t>2</w:t>
            </w:r>
          </w:p>
        </w:tc>
        <w:tc>
          <w:tcPr>
            <w:tcW w:w="223" w:type="pct"/>
          </w:tcPr>
          <w:p w:rsidR="00311EC8" w:rsidRPr="00462717" w:rsidRDefault="00311EC8" w:rsidP="006E0BB0">
            <w:pPr>
              <w:pStyle w:val="Style14"/>
              <w:widowControl/>
              <w:ind w:firstLine="0"/>
              <w:jc w:val="center"/>
            </w:pPr>
          </w:p>
        </w:tc>
        <w:tc>
          <w:tcPr>
            <w:tcW w:w="222" w:type="pct"/>
          </w:tcPr>
          <w:p w:rsidR="00311EC8" w:rsidRPr="00462717" w:rsidRDefault="00311EC8" w:rsidP="006E0BB0">
            <w:pPr>
              <w:pStyle w:val="Style14"/>
              <w:widowControl/>
              <w:ind w:firstLine="0"/>
              <w:jc w:val="cente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2</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614EA5">
            <w:pPr>
              <w:rPr>
                <w:sz w:val="24"/>
                <w:szCs w:val="24"/>
              </w:rPr>
            </w:pPr>
            <w:r w:rsidRPr="00462717">
              <w:rPr>
                <w:sz w:val="24"/>
                <w:szCs w:val="24"/>
              </w:rPr>
              <w:t xml:space="preserve">5.3 Тема Геологическая информация о недрах. Экспертиза запасов полезных ископаемых. Ведение кадастра и баланса запасов полезных ископаемых. </w:t>
            </w:r>
          </w:p>
          <w:p w:rsidR="00311EC8" w:rsidRPr="00462717" w:rsidRDefault="00311EC8" w:rsidP="00614EA5">
            <w:pPr>
              <w:rPr>
                <w:sz w:val="24"/>
                <w:szCs w:val="24"/>
              </w:rPr>
            </w:pPr>
            <w:r w:rsidRPr="00462717">
              <w:rPr>
                <w:sz w:val="24"/>
                <w:szCs w:val="24"/>
              </w:rPr>
              <w:t>Государственная геологическая экспертиза проектов</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311EC8" w:rsidP="006E0BB0">
            <w:pPr>
              <w:jc w:val="center"/>
              <w:rPr>
                <w:spacing w:val="-6"/>
                <w:sz w:val="24"/>
                <w:szCs w:val="24"/>
              </w:rPr>
            </w:pPr>
          </w:p>
        </w:tc>
        <w:tc>
          <w:tcPr>
            <w:tcW w:w="223" w:type="pct"/>
          </w:tcPr>
          <w:p w:rsidR="00311EC8" w:rsidRPr="00462717" w:rsidRDefault="00311EC8" w:rsidP="006E0BB0">
            <w:pPr>
              <w:pStyle w:val="Style14"/>
              <w:widowControl/>
              <w:ind w:firstLine="0"/>
              <w:jc w:val="center"/>
            </w:pPr>
          </w:p>
        </w:tc>
        <w:tc>
          <w:tcPr>
            <w:tcW w:w="222" w:type="pct"/>
          </w:tcPr>
          <w:p w:rsidR="00311EC8" w:rsidRPr="00462717" w:rsidRDefault="00311EC8" w:rsidP="006E0BB0">
            <w:pPr>
              <w:pStyle w:val="Style14"/>
              <w:widowControl/>
              <w:ind w:firstLine="0"/>
              <w:jc w:val="cente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2</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614EA5">
            <w:pPr>
              <w:rPr>
                <w:b/>
                <w:sz w:val="24"/>
                <w:szCs w:val="24"/>
              </w:rPr>
            </w:pPr>
            <w:r w:rsidRPr="00462717">
              <w:rPr>
                <w:b/>
                <w:sz w:val="24"/>
                <w:szCs w:val="24"/>
              </w:rPr>
              <w:lastRenderedPageBreak/>
              <w:t xml:space="preserve">6 Раздел </w:t>
            </w:r>
            <w:r w:rsidRPr="00462717">
              <w:rPr>
                <w:b/>
                <w:bCs/>
                <w:sz w:val="24"/>
                <w:szCs w:val="24"/>
              </w:rPr>
              <w:t>Рациональное использование и охрана недр, безопасное ведение работ, связанное с пользованием недрами</w:t>
            </w:r>
          </w:p>
        </w:tc>
        <w:tc>
          <w:tcPr>
            <w:tcW w:w="186" w:type="pct"/>
            <w:vAlign w:val="center"/>
          </w:tcPr>
          <w:p w:rsidR="00311EC8" w:rsidRPr="00462717" w:rsidRDefault="00311EC8" w:rsidP="001367FD">
            <w:pPr>
              <w:pStyle w:val="Style14"/>
              <w:widowControl/>
              <w:ind w:firstLine="0"/>
              <w:jc w:val="center"/>
              <w:rPr>
                <w:b/>
              </w:rPr>
            </w:pPr>
            <w:r w:rsidRPr="00462717">
              <w:rPr>
                <w:b/>
              </w:rPr>
              <w:t>3</w:t>
            </w:r>
          </w:p>
        </w:tc>
        <w:tc>
          <w:tcPr>
            <w:tcW w:w="194" w:type="pct"/>
            <w:vAlign w:val="center"/>
          </w:tcPr>
          <w:p w:rsidR="00311EC8" w:rsidRPr="00462717" w:rsidRDefault="00311EC8" w:rsidP="006E0BB0">
            <w:pPr>
              <w:jc w:val="center"/>
              <w:rPr>
                <w:b/>
                <w:spacing w:val="-6"/>
                <w:sz w:val="24"/>
                <w:szCs w:val="24"/>
              </w:rPr>
            </w:pPr>
          </w:p>
        </w:tc>
        <w:tc>
          <w:tcPr>
            <w:tcW w:w="223" w:type="pct"/>
          </w:tcPr>
          <w:p w:rsidR="00311EC8" w:rsidRPr="00462717" w:rsidRDefault="00311EC8" w:rsidP="006E0BB0">
            <w:pPr>
              <w:pStyle w:val="Style14"/>
              <w:widowControl/>
              <w:ind w:firstLine="0"/>
              <w:jc w:val="center"/>
              <w:rPr>
                <w:b/>
              </w:rPr>
            </w:pPr>
          </w:p>
        </w:tc>
        <w:tc>
          <w:tcPr>
            <w:tcW w:w="222" w:type="pct"/>
          </w:tcPr>
          <w:p w:rsidR="00311EC8" w:rsidRPr="00462717" w:rsidRDefault="00311EC8" w:rsidP="006E0BB0">
            <w:pPr>
              <w:pStyle w:val="Style14"/>
              <w:widowControl/>
              <w:ind w:firstLine="0"/>
              <w:jc w:val="center"/>
              <w:rPr>
                <w:b/>
              </w:rPr>
            </w:pPr>
          </w:p>
        </w:tc>
        <w:tc>
          <w:tcPr>
            <w:tcW w:w="332" w:type="pct"/>
            <w:vAlign w:val="center"/>
          </w:tcPr>
          <w:p w:rsidR="00311EC8" w:rsidRPr="00462717" w:rsidRDefault="00FE22D1" w:rsidP="006E0BB0">
            <w:pPr>
              <w:jc w:val="center"/>
              <w:rPr>
                <w:b/>
                <w:spacing w:val="-6"/>
                <w:sz w:val="24"/>
                <w:szCs w:val="24"/>
              </w:rPr>
            </w:pPr>
            <w:r w:rsidRPr="00462717">
              <w:rPr>
                <w:b/>
                <w:spacing w:val="-6"/>
                <w:sz w:val="24"/>
                <w:szCs w:val="24"/>
              </w:rPr>
              <w:t>6</w:t>
            </w:r>
          </w:p>
        </w:tc>
        <w:tc>
          <w:tcPr>
            <w:tcW w:w="1075" w:type="pct"/>
          </w:tcPr>
          <w:p w:rsidR="00311EC8" w:rsidRPr="00462717" w:rsidRDefault="00311EC8">
            <w:pPr>
              <w:rPr>
                <w:b/>
                <w:sz w:val="24"/>
                <w:szCs w:val="24"/>
              </w:rPr>
            </w:pPr>
          </w:p>
        </w:tc>
        <w:tc>
          <w:tcPr>
            <w:tcW w:w="974" w:type="pct"/>
          </w:tcPr>
          <w:p w:rsidR="00311EC8" w:rsidRPr="00462717" w:rsidRDefault="00311EC8">
            <w:pPr>
              <w:rPr>
                <w:sz w:val="24"/>
                <w:szCs w:val="24"/>
              </w:rPr>
            </w:pPr>
          </w:p>
        </w:tc>
        <w:tc>
          <w:tcPr>
            <w:tcW w:w="370" w:type="pct"/>
          </w:tcPr>
          <w:p w:rsidR="00311EC8" w:rsidRPr="00462717" w:rsidRDefault="00311EC8" w:rsidP="006E0BB0">
            <w:pPr>
              <w:pStyle w:val="Style14"/>
              <w:widowControl/>
              <w:ind w:firstLine="0"/>
              <w:jc w:val="left"/>
              <w:rPr>
                <w:b/>
              </w:rPr>
            </w:pPr>
          </w:p>
        </w:tc>
      </w:tr>
      <w:tr w:rsidR="00311EC8" w:rsidRPr="00462717" w:rsidTr="006E0BB0">
        <w:trPr>
          <w:trHeight w:val="268"/>
        </w:trPr>
        <w:tc>
          <w:tcPr>
            <w:tcW w:w="1424" w:type="pct"/>
          </w:tcPr>
          <w:p w:rsidR="00311EC8" w:rsidRPr="00462717" w:rsidRDefault="00311EC8" w:rsidP="00614EA5">
            <w:pPr>
              <w:shd w:val="clear" w:color="auto" w:fill="FFFFFF"/>
              <w:ind w:right="140"/>
              <w:rPr>
                <w:sz w:val="24"/>
                <w:szCs w:val="24"/>
              </w:rPr>
            </w:pPr>
            <w:r w:rsidRPr="00462717">
              <w:rPr>
                <w:sz w:val="24"/>
                <w:szCs w:val="24"/>
              </w:rPr>
              <w:t>Тема 6.1 Рациональное использование и охрана недр, безопасное ведение работ, связанное с пользованием недрами</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311EC8" w:rsidP="006E0BB0">
            <w:pPr>
              <w:jc w:val="center"/>
              <w:rPr>
                <w:spacing w:val="-6"/>
                <w:sz w:val="24"/>
                <w:szCs w:val="24"/>
              </w:rPr>
            </w:pPr>
          </w:p>
        </w:tc>
        <w:tc>
          <w:tcPr>
            <w:tcW w:w="223" w:type="pct"/>
          </w:tcPr>
          <w:p w:rsidR="00311EC8" w:rsidRPr="00462717" w:rsidRDefault="00311EC8" w:rsidP="006E0BB0">
            <w:pPr>
              <w:pStyle w:val="Style14"/>
              <w:widowControl/>
              <w:ind w:firstLine="0"/>
              <w:jc w:val="center"/>
            </w:pPr>
          </w:p>
        </w:tc>
        <w:tc>
          <w:tcPr>
            <w:tcW w:w="222" w:type="pct"/>
          </w:tcPr>
          <w:p w:rsidR="00311EC8" w:rsidRPr="00462717" w:rsidRDefault="00311EC8" w:rsidP="006E0BB0">
            <w:pPr>
              <w:pStyle w:val="Style14"/>
              <w:widowControl/>
              <w:ind w:firstLine="0"/>
              <w:jc w:val="cente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6</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ПСК-4.2-зув</w:t>
            </w:r>
          </w:p>
        </w:tc>
      </w:tr>
      <w:tr w:rsidR="00311EC8" w:rsidRPr="00462717" w:rsidTr="006E0BB0">
        <w:trPr>
          <w:trHeight w:val="268"/>
        </w:trPr>
        <w:tc>
          <w:tcPr>
            <w:tcW w:w="1424" w:type="pct"/>
          </w:tcPr>
          <w:p w:rsidR="00311EC8" w:rsidRPr="00462717" w:rsidRDefault="00311EC8" w:rsidP="004505FB">
            <w:pPr>
              <w:shd w:val="clear" w:color="auto" w:fill="FFFFFF"/>
              <w:ind w:right="140"/>
              <w:jc w:val="both"/>
              <w:rPr>
                <w:b/>
                <w:sz w:val="24"/>
                <w:szCs w:val="24"/>
              </w:rPr>
            </w:pPr>
            <w:r w:rsidRPr="00462717">
              <w:rPr>
                <w:b/>
                <w:sz w:val="24"/>
                <w:szCs w:val="24"/>
              </w:rPr>
              <w:t>Раздел 7 Платежи при пользовании недрами</w:t>
            </w:r>
          </w:p>
        </w:tc>
        <w:tc>
          <w:tcPr>
            <w:tcW w:w="186" w:type="pct"/>
            <w:vAlign w:val="center"/>
          </w:tcPr>
          <w:p w:rsidR="00311EC8" w:rsidRPr="00462717" w:rsidRDefault="00311EC8" w:rsidP="001367FD">
            <w:pPr>
              <w:pStyle w:val="Style14"/>
              <w:widowControl/>
              <w:ind w:firstLine="0"/>
              <w:jc w:val="center"/>
              <w:rPr>
                <w:b/>
              </w:rPr>
            </w:pPr>
            <w:r w:rsidRPr="00462717">
              <w:rPr>
                <w:b/>
              </w:rPr>
              <w:t>3</w:t>
            </w:r>
          </w:p>
        </w:tc>
        <w:tc>
          <w:tcPr>
            <w:tcW w:w="194" w:type="pct"/>
            <w:vAlign w:val="center"/>
          </w:tcPr>
          <w:p w:rsidR="00311EC8" w:rsidRPr="00462717" w:rsidRDefault="00311EC8" w:rsidP="006E0BB0">
            <w:pPr>
              <w:jc w:val="center"/>
              <w:rPr>
                <w:b/>
                <w:spacing w:val="-6"/>
                <w:sz w:val="24"/>
                <w:szCs w:val="24"/>
              </w:rPr>
            </w:pPr>
          </w:p>
        </w:tc>
        <w:tc>
          <w:tcPr>
            <w:tcW w:w="223" w:type="pct"/>
          </w:tcPr>
          <w:p w:rsidR="00311EC8" w:rsidRPr="00462717" w:rsidRDefault="00311EC8" w:rsidP="006E0BB0">
            <w:pPr>
              <w:pStyle w:val="Style14"/>
              <w:widowControl/>
              <w:ind w:firstLine="0"/>
              <w:jc w:val="center"/>
              <w:rPr>
                <w:b/>
              </w:rPr>
            </w:pPr>
          </w:p>
        </w:tc>
        <w:tc>
          <w:tcPr>
            <w:tcW w:w="222" w:type="pct"/>
          </w:tcPr>
          <w:p w:rsidR="00311EC8" w:rsidRPr="00462717" w:rsidRDefault="00311EC8" w:rsidP="006E0BB0">
            <w:pPr>
              <w:pStyle w:val="Style14"/>
              <w:widowControl/>
              <w:ind w:firstLine="0"/>
              <w:jc w:val="center"/>
              <w:rPr>
                <w:b/>
              </w:rPr>
            </w:pPr>
          </w:p>
        </w:tc>
        <w:tc>
          <w:tcPr>
            <w:tcW w:w="332" w:type="pct"/>
            <w:vAlign w:val="center"/>
          </w:tcPr>
          <w:p w:rsidR="00311EC8" w:rsidRPr="00462717" w:rsidRDefault="00FE22D1" w:rsidP="006E0BB0">
            <w:pPr>
              <w:jc w:val="center"/>
              <w:rPr>
                <w:b/>
                <w:spacing w:val="-6"/>
                <w:sz w:val="24"/>
                <w:szCs w:val="24"/>
              </w:rPr>
            </w:pPr>
            <w:r w:rsidRPr="00462717">
              <w:rPr>
                <w:b/>
                <w:spacing w:val="-6"/>
                <w:sz w:val="24"/>
                <w:szCs w:val="24"/>
              </w:rPr>
              <w:t>2</w:t>
            </w:r>
          </w:p>
        </w:tc>
        <w:tc>
          <w:tcPr>
            <w:tcW w:w="1075" w:type="pct"/>
          </w:tcPr>
          <w:p w:rsidR="00311EC8" w:rsidRPr="00462717" w:rsidRDefault="00311EC8">
            <w:pPr>
              <w:rPr>
                <w:b/>
                <w:sz w:val="24"/>
                <w:szCs w:val="24"/>
              </w:rPr>
            </w:pPr>
          </w:p>
        </w:tc>
        <w:tc>
          <w:tcPr>
            <w:tcW w:w="974" w:type="pct"/>
          </w:tcPr>
          <w:p w:rsidR="00311EC8" w:rsidRPr="00462717" w:rsidRDefault="00311EC8">
            <w:pPr>
              <w:rPr>
                <w:sz w:val="24"/>
                <w:szCs w:val="24"/>
              </w:rPr>
            </w:pPr>
          </w:p>
        </w:tc>
        <w:tc>
          <w:tcPr>
            <w:tcW w:w="370" w:type="pct"/>
          </w:tcPr>
          <w:p w:rsidR="00311EC8" w:rsidRPr="00462717" w:rsidRDefault="00311EC8" w:rsidP="006E0BB0">
            <w:pPr>
              <w:pStyle w:val="Style14"/>
              <w:widowControl/>
              <w:ind w:firstLine="0"/>
              <w:jc w:val="left"/>
              <w:rPr>
                <w:b/>
              </w:rPr>
            </w:pPr>
          </w:p>
        </w:tc>
      </w:tr>
      <w:tr w:rsidR="00311EC8" w:rsidRPr="00462717" w:rsidTr="006E0BB0">
        <w:trPr>
          <w:trHeight w:val="268"/>
        </w:trPr>
        <w:tc>
          <w:tcPr>
            <w:tcW w:w="1424" w:type="pct"/>
          </w:tcPr>
          <w:p w:rsidR="00311EC8" w:rsidRPr="00462717" w:rsidRDefault="00311EC8" w:rsidP="004505FB">
            <w:pPr>
              <w:shd w:val="clear" w:color="auto" w:fill="FFFFFF"/>
              <w:ind w:right="140"/>
              <w:rPr>
                <w:sz w:val="24"/>
                <w:szCs w:val="24"/>
              </w:rPr>
            </w:pPr>
            <w:r w:rsidRPr="00462717">
              <w:rPr>
                <w:sz w:val="24"/>
                <w:szCs w:val="24"/>
              </w:rPr>
              <w:t>7.1 Тема Налоги и платежи при недропользовании.</w:t>
            </w:r>
          </w:p>
        </w:tc>
        <w:tc>
          <w:tcPr>
            <w:tcW w:w="186" w:type="pct"/>
            <w:vAlign w:val="center"/>
          </w:tcPr>
          <w:p w:rsidR="00311EC8" w:rsidRPr="00462717" w:rsidRDefault="00311EC8" w:rsidP="001367FD">
            <w:pPr>
              <w:pStyle w:val="Style14"/>
              <w:widowControl/>
              <w:ind w:firstLine="0"/>
              <w:jc w:val="center"/>
              <w:rPr>
                <w:b/>
              </w:rPr>
            </w:pPr>
            <w:r w:rsidRPr="00462717">
              <w:rPr>
                <w:b/>
              </w:rPr>
              <w:t>3</w:t>
            </w:r>
          </w:p>
        </w:tc>
        <w:tc>
          <w:tcPr>
            <w:tcW w:w="194" w:type="pct"/>
            <w:vAlign w:val="center"/>
          </w:tcPr>
          <w:p w:rsidR="00311EC8" w:rsidRPr="00462717" w:rsidRDefault="00311EC8" w:rsidP="006E0BB0">
            <w:pPr>
              <w:jc w:val="center"/>
              <w:rPr>
                <w:spacing w:val="-6"/>
                <w:sz w:val="24"/>
                <w:szCs w:val="24"/>
              </w:rPr>
            </w:pPr>
          </w:p>
        </w:tc>
        <w:tc>
          <w:tcPr>
            <w:tcW w:w="223" w:type="pct"/>
          </w:tcPr>
          <w:p w:rsidR="00311EC8" w:rsidRPr="00462717" w:rsidRDefault="00311EC8" w:rsidP="006E0BB0">
            <w:pPr>
              <w:pStyle w:val="Style14"/>
              <w:widowControl/>
              <w:ind w:firstLine="0"/>
              <w:jc w:val="center"/>
            </w:pPr>
          </w:p>
        </w:tc>
        <w:tc>
          <w:tcPr>
            <w:tcW w:w="222" w:type="pct"/>
          </w:tcPr>
          <w:p w:rsidR="00311EC8" w:rsidRPr="00462717" w:rsidRDefault="00311EC8" w:rsidP="006E0BB0">
            <w:pPr>
              <w:pStyle w:val="Style14"/>
              <w:widowControl/>
              <w:ind w:firstLine="0"/>
              <w:jc w:val="cente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2</w:t>
            </w:r>
          </w:p>
        </w:tc>
        <w:tc>
          <w:tcPr>
            <w:tcW w:w="1075" w:type="pct"/>
          </w:tcPr>
          <w:p w:rsidR="00311EC8" w:rsidRPr="00462717" w:rsidRDefault="00311EC8">
            <w:pPr>
              <w:rPr>
                <w:sz w:val="24"/>
                <w:szCs w:val="24"/>
              </w:rPr>
            </w:pPr>
            <w:r w:rsidRPr="00462717">
              <w:rPr>
                <w:rStyle w:val="FontStyle20"/>
                <w:rFonts w:ascii="Times New Roman" w:hAnsi="Times New Roman" w:cs="Times New Roman"/>
                <w:sz w:val="24"/>
                <w:szCs w:val="24"/>
              </w:rPr>
              <w:t>Изучение основной и дополнительной литературы по дисциплине, конспекта лекций.</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ПСК-4.2-зув</w:t>
            </w:r>
          </w:p>
        </w:tc>
      </w:tr>
      <w:tr w:rsidR="00614EA5" w:rsidRPr="00462717" w:rsidTr="001367FD">
        <w:trPr>
          <w:trHeight w:val="268"/>
        </w:trPr>
        <w:tc>
          <w:tcPr>
            <w:tcW w:w="1424" w:type="pct"/>
          </w:tcPr>
          <w:p w:rsidR="00614EA5" w:rsidRPr="00462717" w:rsidRDefault="00595235" w:rsidP="00595235">
            <w:pPr>
              <w:shd w:val="clear" w:color="auto" w:fill="FFFFFF"/>
              <w:ind w:right="140"/>
              <w:rPr>
                <w:b/>
                <w:sz w:val="24"/>
                <w:szCs w:val="24"/>
              </w:rPr>
            </w:pPr>
            <w:r w:rsidRPr="00462717">
              <w:rPr>
                <w:b/>
                <w:sz w:val="24"/>
                <w:szCs w:val="24"/>
              </w:rPr>
              <w:t xml:space="preserve">Раздел 8. Соглашение о разделе продукции </w:t>
            </w:r>
          </w:p>
        </w:tc>
        <w:tc>
          <w:tcPr>
            <w:tcW w:w="186" w:type="pct"/>
            <w:vAlign w:val="center"/>
          </w:tcPr>
          <w:p w:rsidR="00614EA5" w:rsidRPr="00462717" w:rsidRDefault="00796E20" w:rsidP="001367FD">
            <w:pPr>
              <w:pStyle w:val="Style14"/>
              <w:widowControl/>
              <w:ind w:firstLine="0"/>
              <w:jc w:val="center"/>
              <w:rPr>
                <w:b/>
              </w:rPr>
            </w:pPr>
            <w:r w:rsidRPr="00462717">
              <w:rPr>
                <w:b/>
              </w:rPr>
              <w:t>3</w:t>
            </w:r>
          </w:p>
        </w:tc>
        <w:tc>
          <w:tcPr>
            <w:tcW w:w="194" w:type="pct"/>
            <w:vAlign w:val="center"/>
          </w:tcPr>
          <w:p w:rsidR="00614EA5" w:rsidRPr="00462717" w:rsidRDefault="00614EA5" w:rsidP="006E0BB0">
            <w:pPr>
              <w:jc w:val="center"/>
              <w:rPr>
                <w:b/>
                <w:spacing w:val="-6"/>
                <w:sz w:val="24"/>
                <w:szCs w:val="24"/>
              </w:rPr>
            </w:pPr>
          </w:p>
        </w:tc>
        <w:tc>
          <w:tcPr>
            <w:tcW w:w="223" w:type="pct"/>
          </w:tcPr>
          <w:p w:rsidR="00614EA5" w:rsidRPr="00462717" w:rsidRDefault="00614EA5" w:rsidP="006E0BB0">
            <w:pPr>
              <w:pStyle w:val="Style14"/>
              <w:widowControl/>
              <w:ind w:firstLine="0"/>
              <w:jc w:val="center"/>
              <w:rPr>
                <w:b/>
              </w:rPr>
            </w:pPr>
          </w:p>
        </w:tc>
        <w:tc>
          <w:tcPr>
            <w:tcW w:w="222" w:type="pct"/>
          </w:tcPr>
          <w:p w:rsidR="00614EA5" w:rsidRPr="00462717" w:rsidRDefault="00614EA5" w:rsidP="006E0BB0">
            <w:pPr>
              <w:pStyle w:val="Style14"/>
              <w:widowControl/>
              <w:ind w:firstLine="0"/>
              <w:jc w:val="center"/>
              <w:rPr>
                <w:b/>
              </w:rPr>
            </w:pPr>
          </w:p>
        </w:tc>
        <w:tc>
          <w:tcPr>
            <w:tcW w:w="332" w:type="pct"/>
            <w:vAlign w:val="center"/>
          </w:tcPr>
          <w:p w:rsidR="00614EA5" w:rsidRPr="00462717" w:rsidRDefault="00FE22D1" w:rsidP="006E0BB0">
            <w:pPr>
              <w:jc w:val="center"/>
              <w:rPr>
                <w:b/>
                <w:spacing w:val="-6"/>
                <w:sz w:val="24"/>
                <w:szCs w:val="24"/>
              </w:rPr>
            </w:pPr>
            <w:r w:rsidRPr="00462717">
              <w:rPr>
                <w:b/>
                <w:spacing w:val="-6"/>
                <w:sz w:val="24"/>
                <w:szCs w:val="24"/>
              </w:rPr>
              <w:t>4</w:t>
            </w:r>
          </w:p>
        </w:tc>
        <w:tc>
          <w:tcPr>
            <w:tcW w:w="1075" w:type="pct"/>
            <w:vAlign w:val="center"/>
          </w:tcPr>
          <w:p w:rsidR="00614EA5" w:rsidRPr="00462717" w:rsidRDefault="00614EA5" w:rsidP="00AE00F9">
            <w:pPr>
              <w:jc w:val="both"/>
              <w:rPr>
                <w:b/>
                <w:sz w:val="24"/>
                <w:szCs w:val="24"/>
              </w:rPr>
            </w:pPr>
          </w:p>
        </w:tc>
        <w:tc>
          <w:tcPr>
            <w:tcW w:w="974" w:type="pct"/>
            <w:vAlign w:val="center"/>
          </w:tcPr>
          <w:p w:rsidR="00614EA5" w:rsidRPr="00462717" w:rsidRDefault="00614EA5" w:rsidP="006E0BB0">
            <w:pPr>
              <w:jc w:val="center"/>
              <w:rPr>
                <w:b/>
                <w:sz w:val="24"/>
                <w:szCs w:val="24"/>
              </w:rPr>
            </w:pPr>
          </w:p>
        </w:tc>
        <w:tc>
          <w:tcPr>
            <w:tcW w:w="370" w:type="pct"/>
          </w:tcPr>
          <w:p w:rsidR="00614EA5" w:rsidRPr="00462717" w:rsidRDefault="00614EA5" w:rsidP="006E0BB0">
            <w:pPr>
              <w:pStyle w:val="Style14"/>
              <w:widowControl/>
              <w:ind w:firstLine="0"/>
              <w:jc w:val="left"/>
              <w:rPr>
                <w:b/>
              </w:rPr>
            </w:pPr>
          </w:p>
        </w:tc>
      </w:tr>
      <w:tr w:rsidR="00311EC8" w:rsidRPr="00462717" w:rsidTr="006E0BB0">
        <w:trPr>
          <w:trHeight w:val="268"/>
        </w:trPr>
        <w:tc>
          <w:tcPr>
            <w:tcW w:w="1424" w:type="pct"/>
          </w:tcPr>
          <w:p w:rsidR="00311EC8" w:rsidRPr="00462717" w:rsidRDefault="00311EC8" w:rsidP="006E0BB0">
            <w:pPr>
              <w:rPr>
                <w:sz w:val="24"/>
                <w:szCs w:val="24"/>
              </w:rPr>
            </w:pPr>
            <w:r w:rsidRPr="00462717">
              <w:rPr>
                <w:sz w:val="24"/>
                <w:szCs w:val="24"/>
              </w:rPr>
              <w:t>8.1 Тема. Соглашения о разделе продукции как форма построения отношения между государством и инвестором</w:t>
            </w:r>
          </w:p>
        </w:tc>
        <w:tc>
          <w:tcPr>
            <w:tcW w:w="186" w:type="pct"/>
            <w:vAlign w:val="center"/>
          </w:tcPr>
          <w:p w:rsidR="00311EC8" w:rsidRPr="00462717" w:rsidRDefault="00311EC8" w:rsidP="001367FD">
            <w:pPr>
              <w:jc w:val="center"/>
              <w:rPr>
                <w:sz w:val="24"/>
                <w:szCs w:val="24"/>
              </w:rPr>
            </w:pPr>
            <w:r w:rsidRPr="00462717">
              <w:rPr>
                <w:sz w:val="24"/>
                <w:szCs w:val="24"/>
              </w:rPr>
              <w:t>3</w:t>
            </w:r>
          </w:p>
        </w:tc>
        <w:tc>
          <w:tcPr>
            <w:tcW w:w="194" w:type="pct"/>
            <w:vAlign w:val="center"/>
          </w:tcPr>
          <w:p w:rsidR="00311EC8" w:rsidRPr="00462717" w:rsidRDefault="00311EC8" w:rsidP="006E0BB0">
            <w:pPr>
              <w:jc w:val="center"/>
              <w:rPr>
                <w:spacing w:val="-6"/>
                <w:sz w:val="24"/>
                <w:szCs w:val="24"/>
              </w:rPr>
            </w:pPr>
          </w:p>
        </w:tc>
        <w:tc>
          <w:tcPr>
            <w:tcW w:w="223" w:type="pct"/>
            <w:vAlign w:val="center"/>
          </w:tcPr>
          <w:p w:rsidR="00311EC8" w:rsidRPr="00462717" w:rsidRDefault="00311EC8" w:rsidP="006E0BB0">
            <w:pPr>
              <w:jc w:val="center"/>
              <w:rPr>
                <w:sz w:val="24"/>
                <w:szCs w:val="24"/>
              </w:rPr>
            </w:pPr>
          </w:p>
        </w:tc>
        <w:tc>
          <w:tcPr>
            <w:tcW w:w="222" w:type="pct"/>
            <w:vAlign w:val="center"/>
          </w:tcPr>
          <w:p w:rsidR="00311EC8" w:rsidRPr="00462717" w:rsidRDefault="00311EC8" w:rsidP="006E0BB0">
            <w:pPr>
              <w:jc w:val="center"/>
              <w:rPr>
                <w:sz w:val="24"/>
                <w:szCs w:val="24"/>
              </w:rPr>
            </w:pPr>
          </w:p>
        </w:tc>
        <w:tc>
          <w:tcPr>
            <w:tcW w:w="332" w:type="pct"/>
            <w:vAlign w:val="center"/>
          </w:tcPr>
          <w:p w:rsidR="00311EC8" w:rsidRPr="00462717" w:rsidRDefault="00FE22D1" w:rsidP="006E0BB0">
            <w:pPr>
              <w:jc w:val="center"/>
              <w:rPr>
                <w:spacing w:val="-6"/>
                <w:sz w:val="24"/>
                <w:szCs w:val="24"/>
              </w:rPr>
            </w:pPr>
            <w:r w:rsidRPr="00462717">
              <w:rPr>
                <w:spacing w:val="-6"/>
                <w:sz w:val="24"/>
                <w:szCs w:val="24"/>
              </w:rPr>
              <w:t>4</w:t>
            </w:r>
          </w:p>
        </w:tc>
        <w:tc>
          <w:tcPr>
            <w:tcW w:w="1075" w:type="pct"/>
            <w:vAlign w:val="center"/>
          </w:tcPr>
          <w:p w:rsidR="00311EC8" w:rsidRPr="00462717" w:rsidRDefault="00311EC8" w:rsidP="00AE00F9">
            <w:pPr>
              <w:jc w:val="both"/>
              <w:rPr>
                <w:sz w:val="24"/>
                <w:szCs w:val="24"/>
              </w:rPr>
            </w:pPr>
            <w:r w:rsidRPr="00462717">
              <w:rPr>
                <w:rStyle w:val="FontStyle20"/>
                <w:rFonts w:ascii="Times New Roman" w:hAnsi="Times New Roman" w:cs="Times New Roman"/>
                <w:sz w:val="24"/>
                <w:szCs w:val="24"/>
              </w:rPr>
              <w:t xml:space="preserve">Изучение основной и дополнительной литературы по дисциплине, конспекта лекций  </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pPr>
            <w:r w:rsidRPr="00462717">
              <w:rPr>
                <w:b/>
              </w:rPr>
              <w:t>ПСК-4.2-</w:t>
            </w:r>
            <w:r w:rsidRPr="00462717">
              <w:rPr>
                <w:b/>
              </w:rPr>
              <w:lastRenderedPageBreak/>
              <w:t>зув</w:t>
            </w:r>
          </w:p>
        </w:tc>
      </w:tr>
      <w:tr w:rsidR="00311EC8" w:rsidRPr="00462717" w:rsidTr="006E0BB0">
        <w:trPr>
          <w:trHeight w:val="268"/>
        </w:trPr>
        <w:tc>
          <w:tcPr>
            <w:tcW w:w="1424" w:type="pct"/>
          </w:tcPr>
          <w:p w:rsidR="00311EC8" w:rsidRPr="00462717" w:rsidRDefault="00311EC8" w:rsidP="00595235">
            <w:pPr>
              <w:rPr>
                <w:b/>
                <w:sz w:val="24"/>
                <w:szCs w:val="24"/>
              </w:rPr>
            </w:pPr>
            <w:r w:rsidRPr="00462717">
              <w:rPr>
                <w:b/>
                <w:sz w:val="24"/>
                <w:szCs w:val="24"/>
              </w:rPr>
              <w:lastRenderedPageBreak/>
              <w:t>9. Раздел  Международное право</w:t>
            </w:r>
          </w:p>
        </w:tc>
        <w:tc>
          <w:tcPr>
            <w:tcW w:w="186" w:type="pct"/>
            <w:vAlign w:val="center"/>
          </w:tcPr>
          <w:p w:rsidR="00311EC8" w:rsidRPr="00462717" w:rsidRDefault="00311EC8" w:rsidP="001367FD">
            <w:pPr>
              <w:pStyle w:val="Style14"/>
              <w:widowControl/>
              <w:ind w:firstLine="0"/>
              <w:jc w:val="center"/>
              <w:rPr>
                <w:b/>
              </w:rPr>
            </w:pPr>
            <w:r w:rsidRPr="00462717">
              <w:rPr>
                <w:b/>
              </w:rPr>
              <w:t>3</w:t>
            </w:r>
          </w:p>
        </w:tc>
        <w:tc>
          <w:tcPr>
            <w:tcW w:w="194" w:type="pct"/>
            <w:vAlign w:val="center"/>
          </w:tcPr>
          <w:p w:rsidR="00311EC8" w:rsidRPr="00462717" w:rsidRDefault="00311EC8" w:rsidP="006E0BB0">
            <w:pPr>
              <w:jc w:val="center"/>
              <w:rPr>
                <w:b/>
                <w:spacing w:val="-6"/>
                <w:sz w:val="24"/>
                <w:szCs w:val="24"/>
              </w:rPr>
            </w:pPr>
          </w:p>
        </w:tc>
        <w:tc>
          <w:tcPr>
            <w:tcW w:w="223" w:type="pct"/>
            <w:vAlign w:val="center"/>
          </w:tcPr>
          <w:p w:rsidR="00311EC8" w:rsidRPr="00462717" w:rsidRDefault="00311EC8" w:rsidP="006E0BB0">
            <w:pPr>
              <w:pStyle w:val="Style14"/>
              <w:widowControl/>
              <w:ind w:firstLine="0"/>
              <w:jc w:val="center"/>
              <w:rPr>
                <w:b/>
              </w:rPr>
            </w:pPr>
          </w:p>
        </w:tc>
        <w:tc>
          <w:tcPr>
            <w:tcW w:w="222" w:type="pct"/>
            <w:vAlign w:val="center"/>
          </w:tcPr>
          <w:p w:rsidR="00311EC8" w:rsidRPr="00462717" w:rsidRDefault="00311EC8" w:rsidP="006E0BB0">
            <w:pPr>
              <w:pStyle w:val="Style14"/>
              <w:widowControl/>
              <w:ind w:firstLine="0"/>
              <w:jc w:val="center"/>
              <w:rPr>
                <w:b/>
              </w:rPr>
            </w:pPr>
          </w:p>
        </w:tc>
        <w:tc>
          <w:tcPr>
            <w:tcW w:w="332" w:type="pct"/>
            <w:vAlign w:val="center"/>
          </w:tcPr>
          <w:p w:rsidR="00311EC8" w:rsidRPr="00462717" w:rsidRDefault="00F91499" w:rsidP="006E0BB0">
            <w:pPr>
              <w:jc w:val="center"/>
              <w:rPr>
                <w:b/>
                <w:spacing w:val="-6"/>
                <w:sz w:val="24"/>
                <w:szCs w:val="24"/>
              </w:rPr>
            </w:pPr>
            <w:r w:rsidRPr="00462717">
              <w:rPr>
                <w:b/>
                <w:spacing w:val="-6"/>
                <w:sz w:val="24"/>
                <w:szCs w:val="24"/>
              </w:rPr>
              <w:t>4</w:t>
            </w:r>
          </w:p>
        </w:tc>
        <w:tc>
          <w:tcPr>
            <w:tcW w:w="1075" w:type="pct"/>
            <w:vAlign w:val="center"/>
          </w:tcPr>
          <w:p w:rsidR="00311EC8" w:rsidRPr="00462717" w:rsidRDefault="00311EC8" w:rsidP="00AE00F9">
            <w:pPr>
              <w:jc w:val="both"/>
              <w:rPr>
                <w:sz w:val="24"/>
                <w:szCs w:val="24"/>
              </w:rPr>
            </w:pPr>
            <w:r w:rsidRPr="00462717">
              <w:rPr>
                <w:rStyle w:val="FontStyle20"/>
                <w:rFonts w:ascii="Times New Roman" w:hAnsi="Times New Roman" w:cs="Times New Roman"/>
                <w:sz w:val="24"/>
                <w:szCs w:val="24"/>
              </w:rPr>
              <w:t xml:space="preserve">Изучение основной и дополнительной литературы по дисциплине, конспекта лекций  </w:t>
            </w:r>
          </w:p>
        </w:tc>
        <w:tc>
          <w:tcPr>
            <w:tcW w:w="974" w:type="pct"/>
          </w:tcPr>
          <w:p w:rsidR="00311EC8" w:rsidRPr="00462717" w:rsidRDefault="00311EC8">
            <w:pPr>
              <w:rPr>
                <w:sz w:val="24"/>
                <w:szCs w:val="24"/>
              </w:rPr>
            </w:pPr>
            <w:r w:rsidRPr="00462717">
              <w:rPr>
                <w:sz w:val="24"/>
                <w:szCs w:val="24"/>
              </w:rPr>
              <w:t xml:space="preserve">Выполнение реферата по заданной теме. Устный опрос (собеседование). </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311EC8" w:rsidRPr="00462717" w:rsidRDefault="006942A0" w:rsidP="006942A0">
            <w:pPr>
              <w:pStyle w:val="Style14"/>
              <w:widowControl/>
              <w:ind w:firstLine="0"/>
              <w:jc w:val="left"/>
              <w:rPr>
                <w:b/>
              </w:rPr>
            </w:pPr>
            <w:r w:rsidRPr="00462717">
              <w:rPr>
                <w:b/>
              </w:rPr>
              <w:t>ПСК-4.2-зув</w:t>
            </w:r>
          </w:p>
        </w:tc>
      </w:tr>
      <w:tr w:rsidR="00311EC8" w:rsidRPr="00462717" w:rsidTr="006E0BB0">
        <w:trPr>
          <w:trHeight w:val="268"/>
        </w:trPr>
        <w:tc>
          <w:tcPr>
            <w:tcW w:w="1424" w:type="pct"/>
          </w:tcPr>
          <w:p w:rsidR="00311EC8" w:rsidRPr="00462717" w:rsidRDefault="00311EC8" w:rsidP="006E0BB0">
            <w:pPr>
              <w:rPr>
                <w:b/>
                <w:sz w:val="24"/>
                <w:szCs w:val="24"/>
              </w:rPr>
            </w:pPr>
            <w:r w:rsidRPr="00462717">
              <w:rPr>
                <w:b/>
                <w:sz w:val="24"/>
                <w:szCs w:val="24"/>
              </w:rPr>
              <w:t xml:space="preserve">10 Раздел Юридическая ответственность </w:t>
            </w:r>
          </w:p>
        </w:tc>
        <w:tc>
          <w:tcPr>
            <w:tcW w:w="186" w:type="pct"/>
            <w:vAlign w:val="center"/>
          </w:tcPr>
          <w:p w:rsidR="00311EC8" w:rsidRPr="00462717" w:rsidRDefault="00311EC8" w:rsidP="001367FD">
            <w:pPr>
              <w:pStyle w:val="Style14"/>
              <w:widowControl/>
              <w:ind w:firstLine="0"/>
              <w:jc w:val="center"/>
            </w:pPr>
            <w:r w:rsidRPr="00462717">
              <w:t>3</w:t>
            </w:r>
          </w:p>
        </w:tc>
        <w:tc>
          <w:tcPr>
            <w:tcW w:w="194" w:type="pct"/>
            <w:vAlign w:val="center"/>
          </w:tcPr>
          <w:p w:rsidR="00311EC8" w:rsidRPr="00462717" w:rsidRDefault="00311EC8" w:rsidP="006E0BB0">
            <w:pPr>
              <w:jc w:val="center"/>
              <w:rPr>
                <w:b/>
                <w:spacing w:val="-6"/>
                <w:sz w:val="24"/>
                <w:szCs w:val="24"/>
              </w:rPr>
            </w:pPr>
          </w:p>
        </w:tc>
        <w:tc>
          <w:tcPr>
            <w:tcW w:w="223" w:type="pct"/>
            <w:vAlign w:val="center"/>
          </w:tcPr>
          <w:p w:rsidR="00311EC8" w:rsidRPr="00462717" w:rsidRDefault="00311EC8" w:rsidP="006E0BB0">
            <w:pPr>
              <w:pStyle w:val="Style14"/>
              <w:widowControl/>
              <w:ind w:firstLine="0"/>
              <w:jc w:val="center"/>
            </w:pPr>
          </w:p>
        </w:tc>
        <w:tc>
          <w:tcPr>
            <w:tcW w:w="222" w:type="pct"/>
            <w:vAlign w:val="center"/>
          </w:tcPr>
          <w:p w:rsidR="00311EC8" w:rsidRPr="00462717" w:rsidRDefault="00311EC8" w:rsidP="006E0BB0">
            <w:pPr>
              <w:pStyle w:val="Style14"/>
              <w:widowControl/>
              <w:ind w:firstLine="0"/>
              <w:jc w:val="center"/>
            </w:pPr>
          </w:p>
        </w:tc>
        <w:tc>
          <w:tcPr>
            <w:tcW w:w="332" w:type="pct"/>
            <w:vAlign w:val="center"/>
          </w:tcPr>
          <w:p w:rsidR="00311EC8" w:rsidRPr="00462717" w:rsidRDefault="00F91499" w:rsidP="006E0BB0">
            <w:pPr>
              <w:jc w:val="center"/>
              <w:rPr>
                <w:b/>
                <w:spacing w:val="-6"/>
                <w:sz w:val="24"/>
                <w:szCs w:val="24"/>
              </w:rPr>
            </w:pPr>
            <w:r w:rsidRPr="00462717">
              <w:rPr>
                <w:b/>
                <w:spacing w:val="-6"/>
                <w:sz w:val="24"/>
                <w:szCs w:val="24"/>
              </w:rPr>
              <w:t>4,1</w:t>
            </w:r>
          </w:p>
        </w:tc>
        <w:tc>
          <w:tcPr>
            <w:tcW w:w="1075" w:type="pct"/>
            <w:vAlign w:val="center"/>
          </w:tcPr>
          <w:p w:rsidR="00311EC8" w:rsidRPr="00462717" w:rsidRDefault="00311EC8" w:rsidP="00AE00F9">
            <w:pPr>
              <w:jc w:val="both"/>
              <w:rPr>
                <w:sz w:val="24"/>
                <w:szCs w:val="24"/>
              </w:rPr>
            </w:pPr>
          </w:p>
        </w:tc>
        <w:tc>
          <w:tcPr>
            <w:tcW w:w="974" w:type="pct"/>
          </w:tcPr>
          <w:p w:rsidR="00311EC8" w:rsidRPr="00462717" w:rsidRDefault="00311EC8">
            <w:pPr>
              <w:rPr>
                <w:sz w:val="24"/>
                <w:szCs w:val="24"/>
              </w:rPr>
            </w:pPr>
          </w:p>
        </w:tc>
        <w:tc>
          <w:tcPr>
            <w:tcW w:w="370" w:type="pct"/>
          </w:tcPr>
          <w:p w:rsidR="00311EC8" w:rsidRPr="00462717" w:rsidRDefault="00311EC8" w:rsidP="006E0BB0">
            <w:pPr>
              <w:pStyle w:val="Style14"/>
              <w:widowControl/>
              <w:ind w:firstLine="0"/>
              <w:jc w:val="left"/>
            </w:pPr>
          </w:p>
        </w:tc>
      </w:tr>
      <w:tr w:rsidR="00614EA5" w:rsidRPr="00462717" w:rsidTr="001367FD">
        <w:trPr>
          <w:trHeight w:val="268"/>
        </w:trPr>
        <w:tc>
          <w:tcPr>
            <w:tcW w:w="1424" w:type="pct"/>
          </w:tcPr>
          <w:p w:rsidR="00614EA5" w:rsidRPr="00462717" w:rsidRDefault="00595235" w:rsidP="00595235">
            <w:pPr>
              <w:rPr>
                <w:sz w:val="24"/>
                <w:szCs w:val="24"/>
              </w:rPr>
            </w:pPr>
            <w:r w:rsidRPr="00462717">
              <w:rPr>
                <w:sz w:val="24"/>
                <w:szCs w:val="24"/>
              </w:rPr>
              <w:t xml:space="preserve">10.1. Тема Ответственность за нарушение законодательства о недрах. </w:t>
            </w:r>
          </w:p>
        </w:tc>
        <w:tc>
          <w:tcPr>
            <w:tcW w:w="186" w:type="pct"/>
            <w:vAlign w:val="center"/>
          </w:tcPr>
          <w:p w:rsidR="00614EA5" w:rsidRPr="00462717" w:rsidRDefault="00796E20" w:rsidP="001367FD">
            <w:pPr>
              <w:pStyle w:val="Style14"/>
              <w:widowControl/>
              <w:ind w:firstLine="0"/>
              <w:jc w:val="center"/>
            </w:pPr>
            <w:r w:rsidRPr="00462717">
              <w:t>3</w:t>
            </w:r>
          </w:p>
        </w:tc>
        <w:tc>
          <w:tcPr>
            <w:tcW w:w="194" w:type="pct"/>
            <w:vAlign w:val="center"/>
          </w:tcPr>
          <w:p w:rsidR="00614EA5" w:rsidRPr="00462717" w:rsidRDefault="00614EA5" w:rsidP="006E0BB0">
            <w:pPr>
              <w:ind w:firstLine="33"/>
              <w:jc w:val="center"/>
              <w:rPr>
                <w:spacing w:val="-6"/>
                <w:sz w:val="24"/>
                <w:szCs w:val="24"/>
              </w:rPr>
            </w:pPr>
          </w:p>
        </w:tc>
        <w:tc>
          <w:tcPr>
            <w:tcW w:w="223" w:type="pct"/>
            <w:vAlign w:val="center"/>
          </w:tcPr>
          <w:p w:rsidR="00614EA5" w:rsidRPr="00462717" w:rsidRDefault="00614EA5" w:rsidP="006E0BB0">
            <w:pPr>
              <w:pStyle w:val="Style14"/>
              <w:widowControl/>
              <w:ind w:firstLine="0"/>
              <w:jc w:val="center"/>
            </w:pPr>
          </w:p>
        </w:tc>
        <w:tc>
          <w:tcPr>
            <w:tcW w:w="222" w:type="pct"/>
            <w:vAlign w:val="center"/>
          </w:tcPr>
          <w:p w:rsidR="00614EA5" w:rsidRPr="00462717" w:rsidRDefault="00614EA5" w:rsidP="006E0BB0">
            <w:pPr>
              <w:pStyle w:val="Style14"/>
              <w:widowControl/>
              <w:ind w:firstLine="0"/>
              <w:jc w:val="center"/>
            </w:pPr>
          </w:p>
        </w:tc>
        <w:tc>
          <w:tcPr>
            <w:tcW w:w="332" w:type="pct"/>
            <w:vAlign w:val="center"/>
          </w:tcPr>
          <w:p w:rsidR="00614EA5" w:rsidRPr="00462717" w:rsidRDefault="00F91499" w:rsidP="006E0BB0">
            <w:pPr>
              <w:jc w:val="center"/>
              <w:rPr>
                <w:spacing w:val="-6"/>
                <w:sz w:val="24"/>
                <w:szCs w:val="24"/>
              </w:rPr>
            </w:pPr>
            <w:r w:rsidRPr="00462717">
              <w:rPr>
                <w:spacing w:val="-6"/>
                <w:sz w:val="24"/>
                <w:szCs w:val="24"/>
              </w:rPr>
              <w:t>2</w:t>
            </w:r>
          </w:p>
        </w:tc>
        <w:tc>
          <w:tcPr>
            <w:tcW w:w="1075" w:type="pct"/>
          </w:tcPr>
          <w:p w:rsidR="00614EA5" w:rsidRPr="00462717" w:rsidRDefault="00AE00F9" w:rsidP="00AE00F9">
            <w:pPr>
              <w:pStyle w:val="Style14"/>
              <w:widowControl/>
              <w:ind w:firstLine="0"/>
              <w:rPr>
                <w:color w:val="C00000"/>
              </w:rPr>
            </w:pPr>
            <w:r w:rsidRPr="00462717">
              <w:rPr>
                <w:rStyle w:val="FontStyle20"/>
                <w:rFonts w:ascii="Times New Roman" w:hAnsi="Times New Roman" w:cs="Times New Roman"/>
                <w:sz w:val="24"/>
                <w:szCs w:val="24"/>
              </w:rPr>
              <w:t xml:space="preserve">Изучение основной и дополнительной литературы по дисциплине, конспекта лекций  </w:t>
            </w:r>
          </w:p>
        </w:tc>
        <w:tc>
          <w:tcPr>
            <w:tcW w:w="974" w:type="pct"/>
          </w:tcPr>
          <w:p w:rsidR="00614EA5" w:rsidRPr="00462717" w:rsidRDefault="00614EA5" w:rsidP="006E0BB0">
            <w:pPr>
              <w:pStyle w:val="Style14"/>
              <w:widowControl/>
              <w:ind w:firstLine="0"/>
              <w:jc w:val="left"/>
              <w:rPr>
                <w:color w:val="C00000"/>
              </w:rPr>
            </w:pPr>
            <w:r w:rsidRPr="00462717">
              <w:t>Рубежное тестирование</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614EA5" w:rsidRPr="00462717" w:rsidRDefault="006942A0" w:rsidP="006942A0">
            <w:pPr>
              <w:pStyle w:val="Style14"/>
              <w:widowControl/>
              <w:ind w:firstLine="0"/>
              <w:jc w:val="left"/>
            </w:pPr>
            <w:r w:rsidRPr="00462717">
              <w:rPr>
                <w:b/>
              </w:rPr>
              <w:t>ПСК-4.2-зув</w:t>
            </w:r>
          </w:p>
        </w:tc>
      </w:tr>
      <w:tr w:rsidR="00614EA5" w:rsidRPr="00462717" w:rsidTr="001367FD">
        <w:trPr>
          <w:trHeight w:val="268"/>
        </w:trPr>
        <w:tc>
          <w:tcPr>
            <w:tcW w:w="1424" w:type="pct"/>
          </w:tcPr>
          <w:p w:rsidR="00614EA5" w:rsidRPr="00462717" w:rsidRDefault="00595235" w:rsidP="006E0BB0">
            <w:pPr>
              <w:shd w:val="clear" w:color="auto" w:fill="FFFFFF"/>
              <w:ind w:right="140"/>
              <w:rPr>
                <w:sz w:val="24"/>
                <w:szCs w:val="24"/>
              </w:rPr>
            </w:pPr>
            <w:r w:rsidRPr="00462717">
              <w:rPr>
                <w:sz w:val="24"/>
                <w:szCs w:val="24"/>
              </w:rPr>
              <w:t>10.2 Тема Основные современные тенденции развития российского и зарубежного законодательства о недрах</w:t>
            </w:r>
          </w:p>
        </w:tc>
        <w:tc>
          <w:tcPr>
            <w:tcW w:w="186" w:type="pct"/>
            <w:vAlign w:val="center"/>
          </w:tcPr>
          <w:p w:rsidR="00614EA5" w:rsidRPr="00462717" w:rsidRDefault="00796E20" w:rsidP="001367FD">
            <w:pPr>
              <w:pStyle w:val="Style14"/>
              <w:widowControl/>
              <w:ind w:firstLine="0"/>
              <w:jc w:val="center"/>
              <w:rPr>
                <w:b/>
              </w:rPr>
            </w:pPr>
            <w:r w:rsidRPr="00462717">
              <w:rPr>
                <w:b/>
              </w:rPr>
              <w:t>3</w:t>
            </w:r>
          </w:p>
        </w:tc>
        <w:tc>
          <w:tcPr>
            <w:tcW w:w="194" w:type="pct"/>
            <w:vAlign w:val="center"/>
          </w:tcPr>
          <w:p w:rsidR="00614EA5" w:rsidRPr="00462717" w:rsidRDefault="00614EA5" w:rsidP="006E0BB0">
            <w:pPr>
              <w:ind w:firstLine="33"/>
              <w:jc w:val="center"/>
              <w:rPr>
                <w:spacing w:val="-6"/>
                <w:sz w:val="24"/>
                <w:szCs w:val="24"/>
              </w:rPr>
            </w:pPr>
          </w:p>
        </w:tc>
        <w:tc>
          <w:tcPr>
            <w:tcW w:w="223" w:type="pct"/>
            <w:vAlign w:val="center"/>
          </w:tcPr>
          <w:p w:rsidR="00614EA5" w:rsidRPr="00462717" w:rsidRDefault="00614EA5" w:rsidP="006E0BB0">
            <w:pPr>
              <w:pStyle w:val="Style14"/>
              <w:widowControl/>
              <w:ind w:firstLine="0"/>
              <w:jc w:val="center"/>
              <w:rPr>
                <w:b/>
              </w:rPr>
            </w:pPr>
          </w:p>
        </w:tc>
        <w:tc>
          <w:tcPr>
            <w:tcW w:w="222" w:type="pct"/>
            <w:vAlign w:val="center"/>
          </w:tcPr>
          <w:p w:rsidR="00614EA5" w:rsidRPr="00462717" w:rsidRDefault="00614EA5" w:rsidP="006E0BB0">
            <w:pPr>
              <w:pStyle w:val="Style14"/>
              <w:widowControl/>
              <w:ind w:firstLine="0"/>
              <w:jc w:val="center"/>
              <w:rPr>
                <w:b/>
              </w:rPr>
            </w:pPr>
          </w:p>
        </w:tc>
        <w:tc>
          <w:tcPr>
            <w:tcW w:w="332" w:type="pct"/>
            <w:vAlign w:val="center"/>
          </w:tcPr>
          <w:p w:rsidR="00614EA5" w:rsidRPr="00462717" w:rsidRDefault="00F91499" w:rsidP="001D719F">
            <w:pPr>
              <w:jc w:val="center"/>
              <w:rPr>
                <w:spacing w:val="-6"/>
                <w:sz w:val="24"/>
                <w:szCs w:val="24"/>
              </w:rPr>
            </w:pPr>
            <w:r w:rsidRPr="00462717">
              <w:rPr>
                <w:spacing w:val="-6"/>
                <w:sz w:val="24"/>
                <w:szCs w:val="24"/>
              </w:rPr>
              <w:t>2</w:t>
            </w:r>
            <w:r w:rsidR="00C82502" w:rsidRPr="00462717">
              <w:rPr>
                <w:spacing w:val="-6"/>
                <w:sz w:val="24"/>
                <w:szCs w:val="24"/>
              </w:rPr>
              <w:t>,</w:t>
            </w:r>
            <w:r w:rsidR="001D719F" w:rsidRPr="00462717">
              <w:rPr>
                <w:spacing w:val="-6"/>
                <w:sz w:val="24"/>
                <w:szCs w:val="24"/>
              </w:rPr>
              <w:t>1</w:t>
            </w:r>
          </w:p>
        </w:tc>
        <w:tc>
          <w:tcPr>
            <w:tcW w:w="1075" w:type="pct"/>
          </w:tcPr>
          <w:p w:rsidR="00614EA5" w:rsidRPr="00462717" w:rsidRDefault="00AE00F9" w:rsidP="00AE00F9">
            <w:pPr>
              <w:pStyle w:val="Style14"/>
              <w:widowControl/>
              <w:ind w:firstLine="0"/>
              <w:rPr>
                <w:b/>
                <w:color w:val="C00000"/>
              </w:rPr>
            </w:pPr>
            <w:r w:rsidRPr="00462717">
              <w:rPr>
                <w:rStyle w:val="FontStyle20"/>
                <w:rFonts w:ascii="Times New Roman" w:hAnsi="Times New Roman" w:cs="Times New Roman"/>
                <w:sz w:val="24"/>
                <w:szCs w:val="24"/>
              </w:rPr>
              <w:t xml:space="preserve">Изучение основной и дополнительной литературы по дисциплине, конспекта лекций  </w:t>
            </w:r>
          </w:p>
        </w:tc>
        <w:tc>
          <w:tcPr>
            <w:tcW w:w="974" w:type="pct"/>
          </w:tcPr>
          <w:p w:rsidR="00614EA5" w:rsidRPr="00462717" w:rsidRDefault="00614EA5" w:rsidP="006E0BB0">
            <w:pPr>
              <w:pStyle w:val="Style14"/>
              <w:widowControl/>
              <w:ind w:firstLine="0"/>
              <w:jc w:val="left"/>
            </w:pPr>
            <w:r w:rsidRPr="00462717">
              <w:t>Промежуточный контроль (зачет)</w:t>
            </w:r>
          </w:p>
          <w:p w:rsidR="00614EA5" w:rsidRPr="00462717" w:rsidRDefault="00614EA5" w:rsidP="006E0BB0">
            <w:pPr>
              <w:pStyle w:val="Style14"/>
              <w:widowControl/>
              <w:ind w:firstLine="0"/>
              <w:jc w:val="left"/>
              <w:rPr>
                <w:b/>
                <w:color w:val="C00000"/>
              </w:rPr>
            </w:pPr>
            <w:r w:rsidRPr="00462717">
              <w:t>Сдача реферата</w:t>
            </w:r>
          </w:p>
        </w:tc>
        <w:tc>
          <w:tcPr>
            <w:tcW w:w="370" w:type="pct"/>
          </w:tcPr>
          <w:p w:rsidR="006942A0" w:rsidRPr="00462717" w:rsidRDefault="006942A0" w:rsidP="006942A0">
            <w:pPr>
              <w:pStyle w:val="Style14"/>
              <w:widowControl/>
              <w:ind w:firstLine="0"/>
              <w:jc w:val="left"/>
              <w:rPr>
                <w:b/>
              </w:rPr>
            </w:pPr>
            <w:r w:rsidRPr="00462717">
              <w:rPr>
                <w:b/>
              </w:rPr>
              <w:t>ОК-5,</w:t>
            </w:r>
          </w:p>
          <w:p w:rsidR="006942A0" w:rsidRPr="00462717" w:rsidRDefault="006942A0" w:rsidP="006942A0">
            <w:pPr>
              <w:pStyle w:val="Style14"/>
              <w:widowControl/>
              <w:ind w:firstLine="0"/>
              <w:jc w:val="left"/>
              <w:rPr>
                <w:b/>
              </w:rPr>
            </w:pPr>
            <w:r w:rsidRPr="00462717">
              <w:rPr>
                <w:b/>
              </w:rPr>
              <w:t>ПК-6,</w:t>
            </w:r>
          </w:p>
          <w:p w:rsidR="006942A0" w:rsidRPr="00462717" w:rsidRDefault="006942A0" w:rsidP="006942A0">
            <w:pPr>
              <w:pStyle w:val="Style14"/>
              <w:widowControl/>
              <w:ind w:firstLine="0"/>
              <w:jc w:val="left"/>
              <w:rPr>
                <w:b/>
              </w:rPr>
            </w:pPr>
            <w:r w:rsidRPr="00462717">
              <w:rPr>
                <w:b/>
              </w:rPr>
              <w:t>ПК-11,</w:t>
            </w:r>
          </w:p>
          <w:p w:rsidR="006942A0" w:rsidRPr="00462717" w:rsidRDefault="006942A0" w:rsidP="006942A0">
            <w:pPr>
              <w:pStyle w:val="Style14"/>
              <w:widowControl/>
              <w:ind w:firstLine="0"/>
              <w:jc w:val="left"/>
              <w:rPr>
                <w:b/>
              </w:rPr>
            </w:pPr>
            <w:r w:rsidRPr="00462717">
              <w:rPr>
                <w:b/>
              </w:rPr>
              <w:t>ПК-20,</w:t>
            </w:r>
          </w:p>
          <w:p w:rsidR="00614EA5" w:rsidRPr="00462717" w:rsidRDefault="006942A0" w:rsidP="006942A0">
            <w:pPr>
              <w:pStyle w:val="Style14"/>
              <w:widowControl/>
              <w:ind w:firstLine="0"/>
              <w:jc w:val="left"/>
            </w:pPr>
            <w:r w:rsidRPr="00462717">
              <w:rPr>
                <w:b/>
              </w:rPr>
              <w:t>ПСК-4.2-зув</w:t>
            </w:r>
          </w:p>
        </w:tc>
      </w:tr>
      <w:tr w:rsidR="00614EA5" w:rsidRPr="00462717" w:rsidTr="001367FD">
        <w:trPr>
          <w:trHeight w:val="268"/>
        </w:trPr>
        <w:tc>
          <w:tcPr>
            <w:tcW w:w="1424" w:type="pct"/>
          </w:tcPr>
          <w:p w:rsidR="00614EA5" w:rsidRPr="00462717" w:rsidRDefault="00614EA5" w:rsidP="006E0BB0">
            <w:pPr>
              <w:shd w:val="clear" w:color="auto" w:fill="FFFFFF"/>
              <w:ind w:right="140"/>
              <w:rPr>
                <w:b/>
                <w:sz w:val="24"/>
                <w:szCs w:val="24"/>
              </w:rPr>
            </w:pPr>
            <w:r w:rsidRPr="00462717">
              <w:rPr>
                <w:b/>
                <w:sz w:val="24"/>
                <w:szCs w:val="24"/>
              </w:rPr>
              <w:t>Итого</w:t>
            </w:r>
            <w:r w:rsidR="0008269B" w:rsidRPr="00462717">
              <w:rPr>
                <w:b/>
                <w:sz w:val="24"/>
                <w:szCs w:val="24"/>
              </w:rPr>
              <w:t xml:space="preserve"> по курсу</w:t>
            </w:r>
          </w:p>
        </w:tc>
        <w:tc>
          <w:tcPr>
            <w:tcW w:w="186" w:type="pct"/>
            <w:vAlign w:val="center"/>
          </w:tcPr>
          <w:p w:rsidR="00614EA5" w:rsidRPr="00462717" w:rsidRDefault="00614EA5" w:rsidP="00F91499">
            <w:pPr>
              <w:pStyle w:val="Style14"/>
              <w:widowControl/>
              <w:ind w:firstLine="0"/>
              <w:jc w:val="center"/>
              <w:rPr>
                <w:b/>
              </w:rPr>
            </w:pPr>
          </w:p>
        </w:tc>
        <w:tc>
          <w:tcPr>
            <w:tcW w:w="194" w:type="pct"/>
            <w:vAlign w:val="center"/>
          </w:tcPr>
          <w:p w:rsidR="00614EA5" w:rsidRPr="00462717" w:rsidRDefault="00F91499" w:rsidP="006E0BB0">
            <w:pPr>
              <w:jc w:val="center"/>
              <w:rPr>
                <w:b/>
                <w:spacing w:val="-6"/>
                <w:sz w:val="24"/>
                <w:szCs w:val="24"/>
              </w:rPr>
            </w:pPr>
            <w:r w:rsidRPr="00462717">
              <w:rPr>
                <w:b/>
                <w:spacing w:val="-6"/>
                <w:sz w:val="24"/>
                <w:szCs w:val="24"/>
              </w:rPr>
              <w:t>6</w:t>
            </w:r>
          </w:p>
        </w:tc>
        <w:tc>
          <w:tcPr>
            <w:tcW w:w="223" w:type="pct"/>
            <w:vAlign w:val="center"/>
          </w:tcPr>
          <w:p w:rsidR="00614EA5" w:rsidRPr="00462717" w:rsidRDefault="00614EA5" w:rsidP="006E0BB0">
            <w:pPr>
              <w:pStyle w:val="Style14"/>
              <w:widowControl/>
              <w:ind w:firstLine="0"/>
              <w:jc w:val="center"/>
              <w:rPr>
                <w:b/>
              </w:rPr>
            </w:pPr>
          </w:p>
        </w:tc>
        <w:tc>
          <w:tcPr>
            <w:tcW w:w="222" w:type="pct"/>
            <w:vAlign w:val="center"/>
          </w:tcPr>
          <w:p w:rsidR="00614EA5" w:rsidRPr="00462717" w:rsidRDefault="003E2B7D" w:rsidP="006E0BB0">
            <w:pPr>
              <w:pStyle w:val="Style14"/>
              <w:widowControl/>
              <w:ind w:firstLine="0"/>
              <w:jc w:val="center"/>
              <w:rPr>
                <w:b/>
              </w:rPr>
            </w:pPr>
            <w:r w:rsidRPr="00462717">
              <w:rPr>
                <w:b/>
              </w:rPr>
              <w:t>2</w:t>
            </w:r>
          </w:p>
        </w:tc>
        <w:tc>
          <w:tcPr>
            <w:tcW w:w="332" w:type="pct"/>
            <w:vAlign w:val="center"/>
          </w:tcPr>
          <w:p w:rsidR="00614EA5" w:rsidRPr="00462717" w:rsidRDefault="00F91499" w:rsidP="006E0BB0">
            <w:pPr>
              <w:pStyle w:val="Style14"/>
              <w:widowControl/>
              <w:ind w:firstLine="0"/>
              <w:jc w:val="center"/>
              <w:rPr>
                <w:b/>
              </w:rPr>
            </w:pPr>
            <w:r w:rsidRPr="00462717">
              <w:rPr>
                <w:b/>
                <w:spacing w:val="-6"/>
              </w:rPr>
              <w:t>59,1</w:t>
            </w:r>
          </w:p>
        </w:tc>
        <w:tc>
          <w:tcPr>
            <w:tcW w:w="1075" w:type="pct"/>
          </w:tcPr>
          <w:p w:rsidR="00614EA5" w:rsidRPr="00462717" w:rsidRDefault="00614EA5" w:rsidP="006E0BB0">
            <w:pPr>
              <w:pStyle w:val="Style14"/>
              <w:widowControl/>
              <w:ind w:firstLine="0"/>
              <w:jc w:val="left"/>
              <w:rPr>
                <w:b/>
              </w:rPr>
            </w:pPr>
          </w:p>
        </w:tc>
        <w:tc>
          <w:tcPr>
            <w:tcW w:w="974" w:type="pct"/>
          </w:tcPr>
          <w:p w:rsidR="00614EA5" w:rsidRPr="00462717" w:rsidRDefault="00311EC8" w:rsidP="006E0BB0">
            <w:pPr>
              <w:pStyle w:val="Style14"/>
              <w:widowControl/>
              <w:ind w:firstLine="0"/>
              <w:jc w:val="left"/>
              <w:rPr>
                <w:b/>
              </w:rPr>
            </w:pPr>
            <w:r w:rsidRPr="00462717">
              <w:rPr>
                <w:b/>
              </w:rPr>
              <w:t xml:space="preserve">Выполненный реферат по заданной теме, сданный рубежный тест </w:t>
            </w:r>
          </w:p>
        </w:tc>
        <w:tc>
          <w:tcPr>
            <w:tcW w:w="370" w:type="pct"/>
          </w:tcPr>
          <w:p w:rsidR="00614EA5" w:rsidRPr="00462717" w:rsidRDefault="00614EA5" w:rsidP="006E0BB0">
            <w:pPr>
              <w:pStyle w:val="Style14"/>
              <w:widowControl/>
              <w:ind w:firstLine="0"/>
              <w:jc w:val="left"/>
            </w:pPr>
          </w:p>
        </w:tc>
      </w:tr>
      <w:tr w:rsidR="00295D3A" w:rsidRPr="00462717" w:rsidTr="001367FD">
        <w:trPr>
          <w:trHeight w:val="268"/>
        </w:trPr>
        <w:tc>
          <w:tcPr>
            <w:tcW w:w="1424" w:type="pct"/>
          </w:tcPr>
          <w:p w:rsidR="00295D3A" w:rsidRPr="00462717" w:rsidRDefault="00295D3A" w:rsidP="003E2B7D">
            <w:pPr>
              <w:pStyle w:val="3"/>
              <w:shd w:val="clear" w:color="auto" w:fill="FFFFFF"/>
              <w:ind w:left="142"/>
              <w:jc w:val="both"/>
              <w:rPr>
                <w:b/>
                <w:sz w:val="24"/>
                <w:szCs w:val="24"/>
              </w:rPr>
            </w:pPr>
            <w:r w:rsidRPr="00462717">
              <w:rPr>
                <w:b/>
                <w:sz w:val="24"/>
                <w:szCs w:val="24"/>
              </w:rPr>
              <w:lastRenderedPageBreak/>
              <w:t>П</w:t>
            </w:r>
            <w:r w:rsidR="003E2B7D" w:rsidRPr="00462717">
              <w:rPr>
                <w:b/>
                <w:sz w:val="24"/>
                <w:szCs w:val="24"/>
              </w:rPr>
              <w:t>о</w:t>
            </w:r>
            <w:r w:rsidRPr="00462717">
              <w:rPr>
                <w:b/>
                <w:sz w:val="24"/>
                <w:szCs w:val="24"/>
              </w:rPr>
              <w:t>дготовка к зачету зачета</w:t>
            </w:r>
          </w:p>
        </w:tc>
        <w:tc>
          <w:tcPr>
            <w:tcW w:w="186" w:type="pct"/>
            <w:vAlign w:val="center"/>
          </w:tcPr>
          <w:p w:rsidR="00295D3A" w:rsidRPr="00462717" w:rsidRDefault="00295D3A" w:rsidP="001367FD">
            <w:pPr>
              <w:pStyle w:val="Style14"/>
              <w:widowControl/>
              <w:ind w:firstLine="0"/>
              <w:jc w:val="center"/>
              <w:rPr>
                <w:b/>
              </w:rPr>
            </w:pPr>
          </w:p>
        </w:tc>
        <w:tc>
          <w:tcPr>
            <w:tcW w:w="194" w:type="pct"/>
            <w:vAlign w:val="center"/>
          </w:tcPr>
          <w:p w:rsidR="00295D3A" w:rsidRPr="00462717" w:rsidRDefault="00295D3A" w:rsidP="006E0BB0">
            <w:pPr>
              <w:jc w:val="center"/>
              <w:rPr>
                <w:b/>
                <w:spacing w:val="-6"/>
                <w:sz w:val="24"/>
                <w:szCs w:val="24"/>
              </w:rPr>
            </w:pPr>
          </w:p>
        </w:tc>
        <w:tc>
          <w:tcPr>
            <w:tcW w:w="223" w:type="pct"/>
            <w:vAlign w:val="center"/>
          </w:tcPr>
          <w:p w:rsidR="00295D3A" w:rsidRPr="00462717" w:rsidRDefault="00295D3A" w:rsidP="006E0BB0">
            <w:pPr>
              <w:pStyle w:val="Style14"/>
              <w:widowControl/>
              <w:ind w:firstLine="0"/>
              <w:jc w:val="center"/>
              <w:rPr>
                <w:b/>
              </w:rPr>
            </w:pPr>
          </w:p>
        </w:tc>
        <w:tc>
          <w:tcPr>
            <w:tcW w:w="222" w:type="pct"/>
            <w:vAlign w:val="center"/>
          </w:tcPr>
          <w:p w:rsidR="00295D3A" w:rsidRPr="00462717" w:rsidRDefault="00295D3A" w:rsidP="006E0BB0">
            <w:pPr>
              <w:pStyle w:val="Style14"/>
              <w:widowControl/>
              <w:ind w:firstLine="0"/>
              <w:jc w:val="center"/>
              <w:rPr>
                <w:b/>
              </w:rPr>
            </w:pPr>
          </w:p>
        </w:tc>
        <w:tc>
          <w:tcPr>
            <w:tcW w:w="332" w:type="pct"/>
            <w:vAlign w:val="center"/>
          </w:tcPr>
          <w:p w:rsidR="00295D3A" w:rsidRPr="00462717" w:rsidRDefault="00295D3A" w:rsidP="006E0BB0">
            <w:pPr>
              <w:jc w:val="center"/>
              <w:rPr>
                <w:b/>
                <w:spacing w:val="-6"/>
                <w:sz w:val="24"/>
                <w:szCs w:val="24"/>
              </w:rPr>
            </w:pPr>
            <w:r w:rsidRPr="00462717">
              <w:rPr>
                <w:b/>
                <w:spacing w:val="-6"/>
                <w:sz w:val="24"/>
                <w:szCs w:val="24"/>
              </w:rPr>
              <w:t>3,9</w:t>
            </w:r>
          </w:p>
        </w:tc>
        <w:tc>
          <w:tcPr>
            <w:tcW w:w="1075" w:type="pct"/>
          </w:tcPr>
          <w:p w:rsidR="00295D3A" w:rsidRPr="00462717" w:rsidRDefault="00295D3A" w:rsidP="006E0BB0">
            <w:pPr>
              <w:pStyle w:val="Style14"/>
              <w:widowControl/>
              <w:ind w:firstLine="0"/>
              <w:jc w:val="left"/>
            </w:pPr>
          </w:p>
        </w:tc>
        <w:tc>
          <w:tcPr>
            <w:tcW w:w="974" w:type="pct"/>
          </w:tcPr>
          <w:p w:rsidR="00295D3A" w:rsidRPr="00462717" w:rsidRDefault="00F00DCC" w:rsidP="006E0BB0">
            <w:pPr>
              <w:pStyle w:val="Style14"/>
              <w:widowControl/>
              <w:ind w:firstLine="0"/>
              <w:jc w:val="left"/>
              <w:rPr>
                <w:b/>
              </w:rPr>
            </w:pPr>
            <w:r w:rsidRPr="00462717">
              <w:rPr>
                <w:b/>
              </w:rPr>
              <w:t>Итоговая аттестация (зачет)</w:t>
            </w:r>
          </w:p>
        </w:tc>
        <w:tc>
          <w:tcPr>
            <w:tcW w:w="370" w:type="pct"/>
          </w:tcPr>
          <w:p w:rsidR="00295D3A" w:rsidRPr="00462717" w:rsidRDefault="00295D3A" w:rsidP="006E0BB0">
            <w:pPr>
              <w:pStyle w:val="Style14"/>
              <w:widowControl/>
              <w:ind w:firstLine="0"/>
              <w:jc w:val="left"/>
            </w:pPr>
          </w:p>
        </w:tc>
      </w:tr>
      <w:tr w:rsidR="00295D3A" w:rsidRPr="00462717" w:rsidTr="001367FD">
        <w:trPr>
          <w:trHeight w:val="268"/>
        </w:trPr>
        <w:tc>
          <w:tcPr>
            <w:tcW w:w="1424" w:type="pct"/>
          </w:tcPr>
          <w:p w:rsidR="00295D3A" w:rsidRPr="00462717" w:rsidRDefault="003E2B7D" w:rsidP="003E2B7D">
            <w:pPr>
              <w:pStyle w:val="3"/>
              <w:shd w:val="clear" w:color="auto" w:fill="FFFFFF"/>
              <w:ind w:left="142"/>
              <w:jc w:val="both"/>
              <w:rPr>
                <w:b/>
                <w:sz w:val="24"/>
                <w:szCs w:val="24"/>
              </w:rPr>
            </w:pPr>
            <w:r w:rsidRPr="00462717">
              <w:rPr>
                <w:b/>
                <w:sz w:val="24"/>
                <w:szCs w:val="24"/>
              </w:rPr>
              <w:t>Прием зачета</w:t>
            </w:r>
          </w:p>
        </w:tc>
        <w:tc>
          <w:tcPr>
            <w:tcW w:w="186" w:type="pct"/>
            <w:vAlign w:val="center"/>
          </w:tcPr>
          <w:p w:rsidR="00295D3A" w:rsidRPr="00462717" w:rsidRDefault="00295D3A" w:rsidP="001367FD">
            <w:pPr>
              <w:pStyle w:val="Style14"/>
              <w:widowControl/>
              <w:ind w:firstLine="0"/>
              <w:jc w:val="center"/>
              <w:rPr>
                <w:b/>
              </w:rPr>
            </w:pPr>
          </w:p>
        </w:tc>
        <w:tc>
          <w:tcPr>
            <w:tcW w:w="194" w:type="pct"/>
            <w:vAlign w:val="center"/>
          </w:tcPr>
          <w:p w:rsidR="00295D3A" w:rsidRPr="00462717" w:rsidRDefault="00295D3A" w:rsidP="006E0BB0">
            <w:pPr>
              <w:jc w:val="center"/>
              <w:rPr>
                <w:b/>
                <w:spacing w:val="-6"/>
                <w:sz w:val="24"/>
                <w:szCs w:val="24"/>
              </w:rPr>
            </w:pPr>
          </w:p>
        </w:tc>
        <w:tc>
          <w:tcPr>
            <w:tcW w:w="223" w:type="pct"/>
            <w:vAlign w:val="center"/>
          </w:tcPr>
          <w:p w:rsidR="00295D3A" w:rsidRPr="00462717" w:rsidRDefault="00295D3A" w:rsidP="006E0BB0">
            <w:pPr>
              <w:pStyle w:val="Style14"/>
              <w:widowControl/>
              <w:ind w:firstLine="0"/>
              <w:jc w:val="center"/>
              <w:rPr>
                <w:b/>
              </w:rPr>
            </w:pPr>
          </w:p>
        </w:tc>
        <w:tc>
          <w:tcPr>
            <w:tcW w:w="222" w:type="pct"/>
            <w:vAlign w:val="center"/>
          </w:tcPr>
          <w:p w:rsidR="00295D3A" w:rsidRPr="00462717" w:rsidRDefault="00295D3A" w:rsidP="006E0BB0">
            <w:pPr>
              <w:pStyle w:val="Style14"/>
              <w:widowControl/>
              <w:ind w:firstLine="0"/>
              <w:jc w:val="center"/>
              <w:rPr>
                <w:b/>
              </w:rPr>
            </w:pPr>
          </w:p>
        </w:tc>
        <w:tc>
          <w:tcPr>
            <w:tcW w:w="332" w:type="pct"/>
            <w:vAlign w:val="center"/>
          </w:tcPr>
          <w:p w:rsidR="00295D3A" w:rsidRPr="00462717" w:rsidRDefault="00F91499" w:rsidP="006E0BB0">
            <w:pPr>
              <w:jc w:val="center"/>
              <w:rPr>
                <w:b/>
                <w:spacing w:val="-6"/>
                <w:sz w:val="24"/>
                <w:szCs w:val="24"/>
              </w:rPr>
            </w:pPr>
            <w:r w:rsidRPr="00462717">
              <w:rPr>
                <w:b/>
                <w:spacing w:val="-6"/>
                <w:sz w:val="24"/>
                <w:szCs w:val="24"/>
              </w:rPr>
              <w:t>1,0</w:t>
            </w:r>
          </w:p>
        </w:tc>
        <w:tc>
          <w:tcPr>
            <w:tcW w:w="1075" w:type="pct"/>
          </w:tcPr>
          <w:p w:rsidR="00295D3A" w:rsidRPr="00462717" w:rsidRDefault="00295D3A" w:rsidP="006E0BB0">
            <w:pPr>
              <w:pStyle w:val="Style14"/>
              <w:widowControl/>
              <w:ind w:firstLine="0"/>
              <w:jc w:val="left"/>
            </w:pPr>
          </w:p>
        </w:tc>
        <w:tc>
          <w:tcPr>
            <w:tcW w:w="974" w:type="pct"/>
          </w:tcPr>
          <w:p w:rsidR="00295D3A" w:rsidRPr="00462717" w:rsidRDefault="00295D3A" w:rsidP="006E0BB0">
            <w:pPr>
              <w:pStyle w:val="Style14"/>
              <w:widowControl/>
              <w:ind w:firstLine="0"/>
              <w:jc w:val="left"/>
              <w:rPr>
                <w:b/>
              </w:rPr>
            </w:pPr>
          </w:p>
        </w:tc>
        <w:tc>
          <w:tcPr>
            <w:tcW w:w="370" w:type="pct"/>
          </w:tcPr>
          <w:p w:rsidR="00295D3A" w:rsidRPr="00462717" w:rsidRDefault="00295D3A" w:rsidP="006E0BB0">
            <w:pPr>
              <w:pStyle w:val="Style14"/>
              <w:widowControl/>
              <w:ind w:firstLine="0"/>
              <w:jc w:val="left"/>
            </w:pPr>
          </w:p>
        </w:tc>
      </w:tr>
      <w:tr w:rsidR="003E2B7D" w:rsidRPr="00462717" w:rsidTr="001367FD">
        <w:trPr>
          <w:trHeight w:val="268"/>
        </w:trPr>
        <w:tc>
          <w:tcPr>
            <w:tcW w:w="1424" w:type="pct"/>
          </w:tcPr>
          <w:p w:rsidR="003E2B7D" w:rsidRPr="00462717" w:rsidRDefault="003E2B7D" w:rsidP="00A759DA">
            <w:pPr>
              <w:pStyle w:val="3"/>
              <w:shd w:val="clear" w:color="auto" w:fill="FFFFFF"/>
              <w:ind w:left="142"/>
              <w:jc w:val="both"/>
              <w:rPr>
                <w:b/>
                <w:sz w:val="24"/>
                <w:szCs w:val="24"/>
              </w:rPr>
            </w:pPr>
            <w:r w:rsidRPr="00462717">
              <w:rPr>
                <w:b/>
                <w:sz w:val="24"/>
                <w:szCs w:val="24"/>
              </w:rPr>
              <w:t>Итого по дисциплине</w:t>
            </w:r>
          </w:p>
        </w:tc>
        <w:tc>
          <w:tcPr>
            <w:tcW w:w="186" w:type="pct"/>
            <w:vAlign w:val="center"/>
          </w:tcPr>
          <w:p w:rsidR="003E2B7D" w:rsidRPr="00462717" w:rsidRDefault="00F91499" w:rsidP="00A759DA">
            <w:pPr>
              <w:pStyle w:val="Style14"/>
              <w:widowControl/>
              <w:ind w:firstLine="0"/>
              <w:jc w:val="center"/>
              <w:rPr>
                <w:b/>
              </w:rPr>
            </w:pPr>
            <w:r w:rsidRPr="00462717">
              <w:rPr>
                <w:b/>
              </w:rPr>
              <w:t>72</w:t>
            </w:r>
          </w:p>
        </w:tc>
        <w:tc>
          <w:tcPr>
            <w:tcW w:w="194" w:type="pct"/>
            <w:vAlign w:val="center"/>
          </w:tcPr>
          <w:p w:rsidR="003E2B7D" w:rsidRPr="00462717" w:rsidRDefault="00F91499" w:rsidP="00A759DA">
            <w:pPr>
              <w:jc w:val="center"/>
              <w:rPr>
                <w:b/>
                <w:spacing w:val="-6"/>
                <w:sz w:val="24"/>
                <w:szCs w:val="24"/>
              </w:rPr>
            </w:pPr>
            <w:r w:rsidRPr="00462717">
              <w:rPr>
                <w:b/>
                <w:spacing w:val="-6"/>
                <w:sz w:val="24"/>
                <w:szCs w:val="24"/>
              </w:rPr>
              <w:t>6</w:t>
            </w:r>
          </w:p>
        </w:tc>
        <w:tc>
          <w:tcPr>
            <w:tcW w:w="223" w:type="pct"/>
            <w:vAlign w:val="center"/>
          </w:tcPr>
          <w:p w:rsidR="003E2B7D" w:rsidRPr="00462717" w:rsidRDefault="003E2B7D" w:rsidP="00A759DA">
            <w:pPr>
              <w:pStyle w:val="Style14"/>
              <w:widowControl/>
              <w:ind w:firstLine="0"/>
              <w:jc w:val="center"/>
              <w:rPr>
                <w:b/>
              </w:rPr>
            </w:pPr>
          </w:p>
        </w:tc>
        <w:tc>
          <w:tcPr>
            <w:tcW w:w="222" w:type="pct"/>
            <w:vAlign w:val="center"/>
          </w:tcPr>
          <w:p w:rsidR="003E2B7D" w:rsidRPr="00462717" w:rsidRDefault="003E2B7D" w:rsidP="00A759DA">
            <w:pPr>
              <w:pStyle w:val="Style14"/>
              <w:widowControl/>
              <w:ind w:firstLine="0"/>
              <w:jc w:val="center"/>
              <w:rPr>
                <w:b/>
              </w:rPr>
            </w:pPr>
            <w:r w:rsidRPr="00462717">
              <w:rPr>
                <w:b/>
              </w:rPr>
              <w:t>2</w:t>
            </w:r>
          </w:p>
        </w:tc>
        <w:tc>
          <w:tcPr>
            <w:tcW w:w="332" w:type="pct"/>
            <w:vAlign w:val="center"/>
          </w:tcPr>
          <w:p w:rsidR="003E2B7D" w:rsidRPr="00462717" w:rsidRDefault="00F91499" w:rsidP="00A759DA">
            <w:pPr>
              <w:jc w:val="center"/>
              <w:rPr>
                <w:b/>
                <w:spacing w:val="-6"/>
                <w:sz w:val="24"/>
                <w:szCs w:val="24"/>
              </w:rPr>
            </w:pPr>
            <w:r w:rsidRPr="00462717">
              <w:rPr>
                <w:b/>
                <w:spacing w:val="-6"/>
                <w:sz w:val="24"/>
                <w:szCs w:val="24"/>
              </w:rPr>
              <w:t>59,1</w:t>
            </w:r>
          </w:p>
        </w:tc>
        <w:tc>
          <w:tcPr>
            <w:tcW w:w="1075" w:type="pct"/>
          </w:tcPr>
          <w:p w:rsidR="003E2B7D" w:rsidRPr="00462717" w:rsidRDefault="003E2B7D" w:rsidP="006E0BB0">
            <w:pPr>
              <w:pStyle w:val="Style14"/>
              <w:widowControl/>
              <w:ind w:firstLine="0"/>
              <w:jc w:val="left"/>
            </w:pPr>
          </w:p>
        </w:tc>
        <w:tc>
          <w:tcPr>
            <w:tcW w:w="974" w:type="pct"/>
          </w:tcPr>
          <w:p w:rsidR="003E2B7D" w:rsidRPr="00462717" w:rsidRDefault="003E2B7D" w:rsidP="006E0BB0">
            <w:pPr>
              <w:pStyle w:val="Style14"/>
              <w:widowControl/>
              <w:ind w:firstLine="0"/>
              <w:jc w:val="left"/>
              <w:rPr>
                <w:b/>
              </w:rPr>
            </w:pPr>
          </w:p>
        </w:tc>
        <w:tc>
          <w:tcPr>
            <w:tcW w:w="370" w:type="pct"/>
          </w:tcPr>
          <w:p w:rsidR="003E2B7D" w:rsidRPr="00462717" w:rsidRDefault="003E2B7D" w:rsidP="006E0BB0">
            <w:pPr>
              <w:pStyle w:val="Style14"/>
              <w:widowControl/>
              <w:ind w:firstLine="0"/>
              <w:jc w:val="left"/>
            </w:pPr>
          </w:p>
        </w:tc>
      </w:tr>
    </w:tbl>
    <w:p w:rsidR="005F56FB" w:rsidRPr="00462717" w:rsidRDefault="005F56FB" w:rsidP="00753D39">
      <w:pPr>
        <w:shd w:val="clear" w:color="auto" w:fill="FFFFFF"/>
        <w:rPr>
          <w:color w:val="000000"/>
          <w:spacing w:val="-6"/>
          <w:sz w:val="24"/>
          <w:szCs w:val="24"/>
        </w:rPr>
      </w:pPr>
    </w:p>
    <w:p w:rsidR="005F56FB" w:rsidRPr="00462717" w:rsidRDefault="005F56FB" w:rsidP="00753D39">
      <w:pPr>
        <w:widowControl w:val="0"/>
        <w:tabs>
          <w:tab w:val="left" w:pos="720"/>
          <w:tab w:val="left" w:pos="864"/>
          <w:tab w:val="left" w:pos="1296"/>
          <w:tab w:val="left" w:pos="1440"/>
          <w:tab w:val="left" w:pos="1728"/>
          <w:tab w:val="left" w:pos="3024"/>
          <w:tab w:val="left" w:pos="3888"/>
        </w:tabs>
        <w:jc w:val="both"/>
        <w:rPr>
          <w:snapToGrid w:val="0"/>
          <w:sz w:val="24"/>
          <w:szCs w:val="24"/>
        </w:rPr>
        <w:sectPr w:rsidR="005F56FB" w:rsidRPr="00462717" w:rsidSect="005F56FB">
          <w:pgSz w:w="16838" w:h="11906" w:orient="landscape"/>
          <w:pgMar w:top="851" w:right="1134" w:bottom="1418" w:left="1134" w:header="720" w:footer="720" w:gutter="0"/>
          <w:pgNumType w:start="1"/>
          <w:cols w:space="720"/>
          <w:titlePg/>
        </w:sectPr>
      </w:pPr>
    </w:p>
    <w:p w:rsidR="00753D39" w:rsidRPr="00462717" w:rsidRDefault="00753D39" w:rsidP="00753D39">
      <w:pPr>
        <w:widowControl w:val="0"/>
        <w:tabs>
          <w:tab w:val="left" w:pos="720"/>
          <w:tab w:val="left" w:pos="864"/>
          <w:tab w:val="left" w:pos="1296"/>
          <w:tab w:val="left" w:pos="1440"/>
          <w:tab w:val="left" w:pos="1728"/>
          <w:tab w:val="left" w:pos="3024"/>
          <w:tab w:val="left" w:pos="3888"/>
        </w:tabs>
        <w:jc w:val="both"/>
        <w:rPr>
          <w:snapToGrid w:val="0"/>
          <w:sz w:val="24"/>
          <w:szCs w:val="24"/>
        </w:rPr>
      </w:pPr>
    </w:p>
    <w:p w:rsidR="009C1181" w:rsidRPr="00462717" w:rsidRDefault="009C1181" w:rsidP="00E528B1">
      <w:pPr>
        <w:ind w:firstLine="720"/>
        <w:jc w:val="both"/>
        <w:rPr>
          <w:b/>
          <w:color w:val="FF0000"/>
          <w:sz w:val="24"/>
          <w:szCs w:val="24"/>
        </w:rPr>
      </w:pPr>
      <w:r w:rsidRPr="00462717">
        <w:rPr>
          <w:b/>
          <w:sz w:val="24"/>
          <w:szCs w:val="24"/>
        </w:rPr>
        <w:t xml:space="preserve">4.1 Содержание разделов дисциплины </w:t>
      </w:r>
    </w:p>
    <w:p w:rsidR="00311EC8" w:rsidRPr="00462717" w:rsidRDefault="00311EC8" w:rsidP="00311EC8">
      <w:pPr>
        <w:pStyle w:val="3"/>
        <w:shd w:val="clear" w:color="auto" w:fill="FFFFFF"/>
        <w:ind w:left="0" w:firstLine="709"/>
        <w:jc w:val="both"/>
        <w:rPr>
          <w:b/>
          <w:sz w:val="24"/>
          <w:szCs w:val="24"/>
        </w:rPr>
      </w:pPr>
    </w:p>
    <w:p w:rsidR="00311EC8" w:rsidRPr="00462717" w:rsidRDefault="00311EC8" w:rsidP="00B465C1">
      <w:pPr>
        <w:pStyle w:val="3"/>
        <w:shd w:val="clear" w:color="auto" w:fill="FFFFFF"/>
        <w:ind w:left="0"/>
        <w:jc w:val="both"/>
        <w:rPr>
          <w:b/>
          <w:bCs/>
          <w:sz w:val="24"/>
          <w:szCs w:val="24"/>
        </w:rPr>
      </w:pPr>
      <w:r w:rsidRPr="00462717">
        <w:rPr>
          <w:b/>
          <w:sz w:val="24"/>
          <w:szCs w:val="24"/>
        </w:rPr>
        <w:t>Раздел</w:t>
      </w:r>
      <w:r w:rsidR="00B465C1" w:rsidRPr="00462717">
        <w:rPr>
          <w:b/>
          <w:bCs/>
          <w:sz w:val="24"/>
          <w:szCs w:val="24"/>
        </w:rPr>
        <w:t xml:space="preserve"> 1.</w:t>
      </w:r>
      <w:r w:rsidRPr="00462717">
        <w:rPr>
          <w:b/>
          <w:bCs/>
          <w:sz w:val="24"/>
          <w:szCs w:val="24"/>
        </w:rPr>
        <w:t xml:space="preserve"> Теория права.</w:t>
      </w:r>
    </w:p>
    <w:p w:rsidR="00311EC8" w:rsidRPr="00462717" w:rsidRDefault="00311EC8" w:rsidP="00311EC8">
      <w:pPr>
        <w:ind w:firstLine="720"/>
        <w:jc w:val="both"/>
        <w:rPr>
          <w:sz w:val="24"/>
          <w:szCs w:val="24"/>
        </w:rPr>
      </w:pPr>
      <w:r w:rsidRPr="00462717">
        <w:rPr>
          <w:sz w:val="24"/>
          <w:szCs w:val="24"/>
        </w:rPr>
        <w:t xml:space="preserve">Предмет горного права, метод горного права, основные источники горного права. </w:t>
      </w:r>
    </w:p>
    <w:p w:rsidR="00311EC8" w:rsidRPr="00462717" w:rsidRDefault="00311EC8" w:rsidP="00311EC8">
      <w:pPr>
        <w:shd w:val="clear" w:color="auto" w:fill="FFFFFF"/>
        <w:ind w:firstLine="720"/>
        <w:rPr>
          <w:color w:val="000000"/>
          <w:spacing w:val="-3"/>
          <w:sz w:val="24"/>
          <w:szCs w:val="24"/>
        </w:rPr>
      </w:pPr>
      <w:r w:rsidRPr="00462717">
        <w:rPr>
          <w:sz w:val="24"/>
          <w:szCs w:val="24"/>
        </w:rPr>
        <w:t xml:space="preserve">Формирование и развитие горного права Российской империи </w:t>
      </w:r>
      <w:r w:rsidRPr="00462717">
        <w:rPr>
          <w:sz w:val="24"/>
          <w:szCs w:val="24"/>
          <w:lang w:val="en-US"/>
        </w:rPr>
        <w:t>XVII</w:t>
      </w:r>
      <w:r w:rsidRPr="00462717">
        <w:rPr>
          <w:sz w:val="24"/>
          <w:szCs w:val="24"/>
        </w:rPr>
        <w:t xml:space="preserve">- начала </w:t>
      </w:r>
      <w:r w:rsidRPr="00462717">
        <w:rPr>
          <w:sz w:val="24"/>
          <w:szCs w:val="24"/>
          <w:lang w:val="en-US"/>
        </w:rPr>
        <w:t>XX</w:t>
      </w:r>
      <w:r w:rsidRPr="00462717">
        <w:rPr>
          <w:sz w:val="24"/>
          <w:szCs w:val="24"/>
        </w:rPr>
        <w:t xml:space="preserve"> </w:t>
      </w:r>
      <w:proofErr w:type="gramStart"/>
      <w:r w:rsidRPr="00462717">
        <w:rPr>
          <w:sz w:val="24"/>
          <w:szCs w:val="24"/>
        </w:rPr>
        <w:t>в</w:t>
      </w:r>
      <w:proofErr w:type="gramEnd"/>
      <w:r w:rsidRPr="00462717">
        <w:rPr>
          <w:sz w:val="24"/>
          <w:szCs w:val="24"/>
        </w:rPr>
        <w:t>.</w:t>
      </w:r>
      <w:proofErr w:type="gramStart"/>
      <w:r w:rsidRPr="00462717">
        <w:rPr>
          <w:sz w:val="24"/>
          <w:szCs w:val="24"/>
        </w:rPr>
        <w:t>в</w:t>
      </w:r>
      <w:proofErr w:type="gramEnd"/>
      <w:r w:rsidRPr="00462717">
        <w:rPr>
          <w:sz w:val="24"/>
          <w:szCs w:val="24"/>
        </w:rPr>
        <w:t>.; горное право СССР, современное законодательство о недрах.</w:t>
      </w:r>
    </w:p>
    <w:p w:rsidR="00311EC8" w:rsidRPr="00462717" w:rsidRDefault="00311EC8" w:rsidP="00311EC8">
      <w:pPr>
        <w:shd w:val="clear" w:color="auto" w:fill="FFFFFF"/>
        <w:ind w:firstLine="720"/>
        <w:rPr>
          <w:color w:val="000000"/>
          <w:spacing w:val="-3"/>
          <w:sz w:val="24"/>
          <w:szCs w:val="24"/>
        </w:rPr>
      </w:pPr>
    </w:p>
    <w:p w:rsidR="00311EC8" w:rsidRPr="00462717" w:rsidRDefault="00311EC8" w:rsidP="00B465C1">
      <w:pPr>
        <w:pStyle w:val="a5"/>
        <w:ind w:firstLine="0"/>
        <w:rPr>
          <w:b/>
          <w:sz w:val="24"/>
          <w:szCs w:val="24"/>
        </w:rPr>
      </w:pPr>
      <w:r w:rsidRPr="00462717">
        <w:rPr>
          <w:b/>
          <w:color w:val="000000"/>
          <w:spacing w:val="-3"/>
          <w:sz w:val="24"/>
          <w:szCs w:val="24"/>
        </w:rPr>
        <w:t>Раздел</w:t>
      </w:r>
      <w:r w:rsidR="00B465C1" w:rsidRPr="00462717">
        <w:rPr>
          <w:b/>
          <w:color w:val="000000"/>
          <w:spacing w:val="-3"/>
          <w:sz w:val="24"/>
          <w:szCs w:val="24"/>
        </w:rPr>
        <w:t xml:space="preserve"> 2</w:t>
      </w:r>
      <w:r w:rsidRPr="00462717">
        <w:rPr>
          <w:b/>
          <w:color w:val="000000"/>
          <w:spacing w:val="-3"/>
          <w:sz w:val="24"/>
          <w:szCs w:val="24"/>
        </w:rPr>
        <w:t xml:space="preserve">. </w:t>
      </w:r>
      <w:r w:rsidRPr="00462717">
        <w:rPr>
          <w:b/>
          <w:sz w:val="24"/>
          <w:szCs w:val="24"/>
        </w:rPr>
        <w:t>Государственное управление отношениями недропользования</w:t>
      </w:r>
    </w:p>
    <w:p w:rsidR="00311EC8" w:rsidRPr="00462717" w:rsidRDefault="00311EC8" w:rsidP="00311EC8">
      <w:pPr>
        <w:ind w:firstLine="720"/>
        <w:jc w:val="both"/>
        <w:rPr>
          <w:sz w:val="24"/>
          <w:szCs w:val="24"/>
        </w:rPr>
      </w:pPr>
      <w:r w:rsidRPr="00462717">
        <w:rPr>
          <w:sz w:val="24"/>
          <w:szCs w:val="24"/>
        </w:rPr>
        <w:t xml:space="preserve">Система, структура и компетенция  органов исполнительной власти Российской Федерации и субъектов Российской Федерации, регулирующих отношения недропользования. </w:t>
      </w:r>
    </w:p>
    <w:p w:rsidR="00311EC8" w:rsidRPr="00462717" w:rsidRDefault="00311EC8" w:rsidP="00311EC8">
      <w:pPr>
        <w:shd w:val="clear" w:color="auto" w:fill="FFFFFF"/>
        <w:ind w:firstLine="720"/>
        <w:jc w:val="both"/>
        <w:rPr>
          <w:b/>
          <w:color w:val="000000"/>
          <w:spacing w:val="-3"/>
          <w:sz w:val="24"/>
          <w:szCs w:val="24"/>
        </w:rPr>
      </w:pPr>
    </w:p>
    <w:p w:rsidR="00311EC8" w:rsidRPr="00462717" w:rsidRDefault="00311EC8" w:rsidP="00B465C1">
      <w:pPr>
        <w:shd w:val="clear" w:color="auto" w:fill="FFFFFF"/>
        <w:jc w:val="both"/>
        <w:rPr>
          <w:b/>
          <w:sz w:val="24"/>
          <w:szCs w:val="24"/>
        </w:rPr>
      </w:pPr>
      <w:r w:rsidRPr="00462717">
        <w:rPr>
          <w:b/>
          <w:color w:val="000000"/>
          <w:spacing w:val="-3"/>
          <w:sz w:val="24"/>
          <w:szCs w:val="24"/>
        </w:rPr>
        <w:t>Раздел</w:t>
      </w:r>
      <w:r w:rsidR="00B465C1" w:rsidRPr="00462717">
        <w:rPr>
          <w:b/>
          <w:color w:val="000000"/>
          <w:spacing w:val="-3"/>
          <w:sz w:val="24"/>
          <w:szCs w:val="24"/>
        </w:rPr>
        <w:t xml:space="preserve"> 3</w:t>
      </w:r>
      <w:r w:rsidRPr="00462717">
        <w:rPr>
          <w:b/>
          <w:color w:val="000000"/>
          <w:spacing w:val="-3"/>
          <w:sz w:val="24"/>
          <w:szCs w:val="24"/>
        </w:rPr>
        <w:t xml:space="preserve">. </w:t>
      </w:r>
      <w:r w:rsidRPr="00462717">
        <w:rPr>
          <w:b/>
          <w:bCs/>
          <w:color w:val="000000"/>
          <w:sz w:val="24"/>
          <w:szCs w:val="24"/>
        </w:rPr>
        <w:t>Государственная система лицензирования недропользования</w:t>
      </w:r>
      <w:r w:rsidRPr="00462717">
        <w:rPr>
          <w:b/>
          <w:sz w:val="24"/>
          <w:szCs w:val="24"/>
        </w:rPr>
        <w:t xml:space="preserve"> </w:t>
      </w:r>
    </w:p>
    <w:p w:rsidR="00311EC8" w:rsidRPr="00462717" w:rsidRDefault="00311EC8" w:rsidP="00311EC8">
      <w:pPr>
        <w:ind w:firstLine="720"/>
        <w:jc w:val="both"/>
        <w:rPr>
          <w:sz w:val="24"/>
          <w:szCs w:val="24"/>
        </w:rPr>
      </w:pPr>
      <w:r w:rsidRPr="00462717">
        <w:rPr>
          <w:sz w:val="24"/>
          <w:szCs w:val="24"/>
        </w:rPr>
        <w:t>Государственная система лицензирования; лицензия на пользование недрами и её содержание; конкурсы и аукционы на право пользования недрами, переход права пользования участками недр и переоформление лицензий на пользование участками недр.</w:t>
      </w:r>
    </w:p>
    <w:p w:rsidR="00311EC8" w:rsidRPr="00462717" w:rsidRDefault="00311EC8" w:rsidP="00311EC8">
      <w:pPr>
        <w:shd w:val="clear" w:color="auto" w:fill="FFFFFF"/>
        <w:ind w:firstLine="720"/>
        <w:jc w:val="both"/>
        <w:rPr>
          <w:b/>
          <w:color w:val="000000"/>
          <w:spacing w:val="-3"/>
          <w:sz w:val="24"/>
          <w:szCs w:val="24"/>
        </w:rPr>
      </w:pPr>
    </w:p>
    <w:p w:rsidR="00311EC8" w:rsidRPr="00462717" w:rsidRDefault="00311EC8" w:rsidP="00B465C1">
      <w:pPr>
        <w:shd w:val="clear" w:color="auto" w:fill="FFFFFF"/>
        <w:jc w:val="both"/>
        <w:rPr>
          <w:b/>
          <w:sz w:val="24"/>
          <w:szCs w:val="24"/>
        </w:rPr>
      </w:pPr>
      <w:r w:rsidRPr="00462717">
        <w:rPr>
          <w:b/>
          <w:sz w:val="24"/>
          <w:szCs w:val="24"/>
        </w:rPr>
        <w:t>Раздел</w:t>
      </w:r>
      <w:r w:rsidR="00B465C1" w:rsidRPr="00462717">
        <w:rPr>
          <w:b/>
          <w:sz w:val="24"/>
          <w:szCs w:val="24"/>
        </w:rPr>
        <w:t xml:space="preserve"> 4</w:t>
      </w:r>
      <w:r w:rsidRPr="00462717">
        <w:rPr>
          <w:b/>
          <w:sz w:val="24"/>
          <w:szCs w:val="24"/>
        </w:rPr>
        <w:t xml:space="preserve">. Право собственности на недра и пользование недрами. </w:t>
      </w:r>
    </w:p>
    <w:p w:rsidR="00311EC8" w:rsidRPr="00462717" w:rsidRDefault="00311EC8" w:rsidP="00311EC8">
      <w:pPr>
        <w:ind w:firstLine="720"/>
        <w:jc w:val="both"/>
        <w:rPr>
          <w:sz w:val="24"/>
          <w:szCs w:val="24"/>
        </w:rPr>
      </w:pPr>
      <w:r w:rsidRPr="00462717">
        <w:rPr>
          <w:sz w:val="24"/>
          <w:szCs w:val="24"/>
        </w:rPr>
        <w:t xml:space="preserve">Основания возникновения права пользования недрами по участкам недр, расположенным на территориях субъектов Российской Федерации, по участкам недр, расположенным на континентальном шельфе Российской Федерации, по участкам недр, содержащим месторождения общераспространенных полезных ископаемых. Особенности возникновения права пользования участками недр федерального значения и участками недр, содержащими общераспространенные полезные ископаемые.  </w:t>
      </w:r>
    </w:p>
    <w:p w:rsidR="00311EC8" w:rsidRPr="00462717" w:rsidRDefault="00311EC8" w:rsidP="00311EC8">
      <w:pPr>
        <w:ind w:firstLine="720"/>
        <w:jc w:val="both"/>
        <w:rPr>
          <w:sz w:val="24"/>
          <w:szCs w:val="24"/>
        </w:rPr>
      </w:pPr>
      <w:r w:rsidRPr="00462717">
        <w:rPr>
          <w:sz w:val="24"/>
          <w:szCs w:val="24"/>
        </w:rPr>
        <w:t xml:space="preserve">Права и обязанности пользователей недр, закрепление прав и обязанностей пользователей недр в законодательных актах и  в лицензиях на право пользования недрами. </w:t>
      </w:r>
    </w:p>
    <w:p w:rsidR="00311EC8" w:rsidRPr="00462717" w:rsidRDefault="00311EC8" w:rsidP="00311EC8">
      <w:pPr>
        <w:ind w:firstLine="720"/>
        <w:jc w:val="both"/>
        <w:rPr>
          <w:sz w:val="24"/>
          <w:szCs w:val="24"/>
        </w:rPr>
      </w:pPr>
      <w:r w:rsidRPr="00462717">
        <w:rPr>
          <w:sz w:val="24"/>
          <w:szCs w:val="24"/>
        </w:rPr>
        <w:t xml:space="preserve">Реализация прав и обязанностей недропользователей на практике. </w:t>
      </w:r>
    </w:p>
    <w:p w:rsidR="00311EC8" w:rsidRPr="00462717" w:rsidRDefault="00311EC8" w:rsidP="00311EC8">
      <w:pPr>
        <w:shd w:val="clear" w:color="auto" w:fill="FFFFFF"/>
        <w:ind w:firstLine="720"/>
        <w:jc w:val="both"/>
        <w:rPr>
          <w:b/>
          <w:color w:val="000000"/>
          <w:spacing w:val="-3"/>
          <w:sz w:val="24"/>
          <w:szCs w:val="24"/>
        </w:rPr>
      </w:pPr>
    </w:p>
    <w:p w:rsidR="00311EC8" w:rsidRPr="00462717" w:rsidRDefault="00B465C1" w:rsidP="00B465C1">
      <w:pPr>
        <w:jc w:val="both"/>
        <w:rPr>
          <w:b/>
          <w:bCs/>
          <w:sz w:val="24"/>
          <w:szCs w:val="24"/>
        </w:rPr>
      </w:pPr>
      <w:r w:rsidRPr="00462717">
        <w:rPr>
          <w:b/>
          <w:bCs/>
          <w:sz w:val="24"/>
          <w:szCs w:val="24"/>
        </w:rPr>
        <w:t xml:space="preserve">Раздел </w:t>
      </w:r>
      <w:r w:rsidR="00311EC8" w:rsidRPr="00462717">
        <w:rPr>
          <w:b/>
          <w:bCs/>
          <w:sz w:val="24"/>
          <w:szCs w:val="24"/>
        </w:rPr>
        <w:t xml:space="preserve">5. </w:t>
      </w:r>
      <w:r w:rsidR="00311EC8" w:rsidRPr="00462717">
        <w:rPr>
          <w:b/>
          <w:sz w:val="24"/>
          <w:szCs w:val="24"/>
        </w:rPr>
        <w:t>Государственный учет минерально-сырьевой базы РФ</w:t>
      </w:r>
      <w:r w:rsidR="00311EC8" w:rsidRPr="00462717">
        <w:rPr>
          <w:b/>
          <w:bCs/>
          <w:sz w:val="24"/>
          <w:szCs w:val="24"/>
        </w:rPr>
        <w:t xml:space="preserve"> </w:t>
      </w:r>
    </w:p>
    <w:p w:rsidR="00311EC8" w:rsidRPr="00462717" w:rsidRDefault="00311EC8" w:rsidP="00311EC8">
      <w:pPr>
        <w:ind w:firstLine="720"/>
        <w:jc w:val="both"/>
        <w:rPr>
          <w:bCs/>
          <w:sz w:val="24"/>
          <w:szCs w:val="24"/>
        </w:rPr>
      </w:pPr>
      <w:r w:rsidRPr="00462717">
        <w:rPr>
          <w:bCs/>
          <w:sz w:val="24"/>
          <w:szCs w:val="24"/>
        </w:rPr>
        <w:t xml:space="preserve">Переход права пользования недрами, внесение изменений и дополнений в лицензию,  приостановление, ограничение и досрочное прекращение права пользования недрами. Государственный </w:t>
      </w:r>
      <w:proofErr w:type="gramStart"/>
      <w:r w:rsidRPr="00462717">
        <w:rPr>
          <w:bCs/>
          <w:sz w:val="24"/>
          <w:szCs w:val="24"/>
        </w:rPr>
        <w:t>контроль за</w:t>
      </w:r>
      <w:proofErr w:type="gramEnd"/>
      <w:r w:rsidRPr="00462717">
        <w:rPr>
          <w:bCs/>
          <w:sz w:val="24"/>
          <w:szCs w:val="24"/>
        </w:rPr>
        <w:t xml:space="preserve"> геологическим изучением, рациональным использованием и охраной недр, государственный контроль за безопасным ведением работ, связанных с пользованием недрами.</w:t>
      </w:r>
    </w:p>
    <w:p w:rsidR="00311EC8" w:rsidRPr="00462717" w:rsidRDefault="00311EC8" w:rsidP="00311EC8">
      <w:pPr>
        <w:ind w:firstLine="720"/>
        <w:jc w:val="both"/>
        <w:rPr>
          <w:sz w:val="24"/>
          <w:szCs w:val="24"/>
        </w:rPr>
      </w:pPr>
      <w:r w:rsidRPr="00462717">
        <w:rPr>
          <w:sz w:val="24"/>
          <w:szCs w:val="24"/>
        </w:rPr>
        <w:t>Основания переоформления, внесения изменений и дополнений в лицензию, понятие приостановления, ограничения и досрочного прекращения права пользования недрами, процедура внесения изменений в лицензию и переоформления. Основания и порядок досрочного прекращения права пользования недрами. Обжалование решений о досрочном прекращении права пользования недрами.</w:t>
      </w:r>
    </w:p>
    <w:p w:rsidR="00311EC8" w:rsidRPr="00462717" w:rsidRDefault="00311EC8" w:rsidP="00311EC8">
      <w:pPr>
        <w:shd w:val="clear" w:color="auto" w:fill="FFFFFF"/>
        <w:ind w:firstLine="720"/>
        <w:jc w:val="both"/>
        <w:rPr>
          <w:b/>
          <w:sz w:val="24"/>
          <w:szCs w:val="24"/>
        </w:rPr>
      </w:pPr>
      <w:r w:rsidRPr="00462717">
        <w:rPr>
          <w:sz w:val="24"/>
          <w:szCs w:val="24"/>
        </w:rPr>
        <w:t>Основания и порядок проведения проверок государственного геологического контроля и горного надзора.</w:t>
      </w:r>
      <w:r w:rsidRPr="00462717">
        <w:rPr>
          <w:b/>
          <w:sz w:val="24"/>
          <w:szCs w:val="24"/>
        </w:rPr>
        <w:t xml:space="preserve"> </w:t>
      </w:r>
    </w:p>
    <w:p w:rsidR="00311EC8" w:rsidRPr="00462717" w:rsidRDefault="00311EC8" w:rsidP="00311EC8">
      <w:pPr>
        <w:shd w:val="clear" w:color="auto" w:fill="FFFFFF"/>
        <w:ind w:firstLine="720"/>
        <w:jc w:val="both"/>
        <w:rPr>
          <w:sz w:val="24"/>
          <w:szCs w:val="24"/>
        </w:rPr>
      </w:pPr>
      <w:r w:rsidRPr="00462717">
        <w:rPr>
          <w:sz w:val="24"/>
          <w:szCs w:val="24"/>
        </w:rPr>
        <w:t xml:space="preserve">Геологическая информация о недрах. Экспертиза запасов полезных ископаемых. Ведение государственного кадастра месторождений и проявлений запасов полезных ископаемых и государственного баланса запасов полезных ископаемых. </w:t>
      </w:r>
    </w:p>
    <w:p w:rsidR="00311EC8" w:rsidRPr="00462717" w:rsidRDefault="00311EC8" w:rsidP="00311EC8">
      <w:pPr>
        <w:ind w:firstLine="720"/>
        <w:jc w:val="both"/>
        <w:rPr>
          <w:sz w:val="24"/>
          <w:szCs w:val="24"/>
        </w:rPr>
      </w:pPr>
      <w:r w:rsidRPr="00462717">
        <w:rPr>
          <w:sz w:val="24"/>
          <w:szCs w:val="24"/>
        </w:rPr>
        <w:t xml:space="preserve">Понятие геологической информации о недрах, право собственности на геологическую информацию о недрах, порядок получения геологической информации в пользование. </w:t>
      </w:r>
    </w:p>
    <w:p w:rsidR="00311EC8" w:rsidRPr="00462717" w:rsidRDefault="00311EC8" w:rsidP="00311EC8">
      <w:pPr>
        <w:ind w:firstLine="720"/>
        <w:jc w:val="both"/>
        <w:rPr>
          <w:sz w:val="24"/>
          <w:szCs w:val="24"/>
        </w:rPr>
      </w:pPr>
      <w:r w:rsidRPr="00462717">
        <w:rPr>
          <w:sz w:val="24"/>
          <w:szCs w:val="24"/>
        </w:rPr>
        <w:t xml:space="preserve">Основания и порядок проведения экспертизы запасов полезных ископаемых. </w:t>
      </w:r>
    </w:p>
    <w:p w:rsidR="00311EC8" w:rsidRPr="00462717" w:rsidRDefault="00311EC8" w:rsidP="00311EC8">
      <w:pPr>
        <w:ind w:firstLine="720"/>
        <w:jc w:val="both"/>
        <w:rPr>
          <w:sz w:val="24"/>
          <w:szCs w:val="24"/>
        </w:rPr>
      </w:pPr>
      <w:r w:rsidRPr="00462717">
        <w:rPr>
          <w:sz w:val="24"/>
          <w:szCs w:val="24"/>
        </w:rPr>
        <w:t>Понятие государственного кадастра месторождений и проявлений запасов полезных ископаемых</w:t>
      </w:r>
      <w:r w:rsidRPr="00462717">
        <w:rPr>
          <w:b/>
          <w:sz w:val="24"/>
          <w:szCs w:val="24"/>
        </w:rPr>
        <w:t xml:space="preserve"> </w:t>
      </w:r>
      <w:r w:rsidRPr="00462717">
        <w:rPr>
          <w:sz w:val="24"/>
          <w:szCs w:val="24"/>
        </w:rPr>
        <w:t>и государственного баланса запасов полезных ископаемых, общие принципы их ведения.</w:t>
      </w:r>
    </w:p>
    <w:p w:rsidR="00311EC8" w:rsidRPr="00462717" w:rsidRDefault="00311EC8" w:rsidP="00311EC8">
      <w:pPr>
        <w:shd w:val="clear" w:color="auto" w:fill="FFFFFF"/>
        <w:ind w:firstLine="720"/>
        <w:jc w:val="both"/>
        <w:rPr>
          <w:b/>
          <w:color w:val="000000"/>
          <w:spacing w:val="-3"/>
          <w:sz w:val="24"/>
          <w:szCs w:val="24"/>
        </w:rPr>
      </w:pPr>
    </w:p>
    <w:p w:rsidR="00311EC8" w:rsidRPr="00462717" w:rsidRDefault="00B465C1" w:rsidP="00B465C1">
      <w:pPr>
        <w:rPr>
          <w:b/>
          <w:bCs/>
          <w:sz w:val="24"/>
          <w:szCs w:val="24"/>
        </w:rPr>
      </w:pPr>
      <w:r w:rsidRPr="00462717">
        <w:rPr>
          <w:b/>
          <w:bCs/>
          <w:sz w:val="24"/>
          <w:szCs w:val="24"/>
        </w:rPr>
        <w:lastRenderedPageBreak/>
        <w:t xml:space="preserve">Раздел </w:t>
      </w:r>
      <w:r w:rsidR="00311EC8" w:rsidRPr="00462717">
        <w:rPr>
          <w:b/>
          <w:bCs/>
          <w:sz w:val="24"/>
          <w:szCs w:val="24"/>
        </w:rPr>
        <w:t>6. Рациональное использование и охрана недр, безопасное ведение работ, связанное с пользованием недрами</w:t>
      </w:r>
    </w:p>
    <w:p w:rsidR="00311EC8" w:rsidRPr="00462717" w:rsidRDefault="00311EC8" w:rsidP="00311EC8">
      <w:pPr>
        <w:shd w:val="clear" w:color="auto" w:fill="FFFFFF"/>
        <w:ind w:firstLine="720"/>
        <w:jc w:val="both"/>
        <w:rPr>
          <w:sz w:val="24"/>
          <w:szCs w:val="24"/>
        </w:rPr>
      </w:pPr>
      <w:r w:rsidRPr="00462717">
        <w:rPr>
          <w:sz w:val="24"/>
          <w:szCs w:val="24"/>
        </w:rPr>
        <w:t xml:space="preserve">Основные требования по рациональному использованию и охране недр, основные требования по безопасному ведению работ, вязаных с пользованием недрами. Технические (технологические) проекты, проекты геологического изучения недр. </w:t>
      </w:r>
    </w:p>
    <w:p w:rsidR="00311EC8" w:rsidRPr="00462717" w:rsidRDefault="00311EC8" w:rsidP="00311EC8">
      <w:pPr>
        <w:shd w:val="clear" w:color="auto" w:fill="FFFFFF"/>
        <w:jc w:val="both"/>
        <w:rPr>
          <w:b/>
          <w:color w:val="000000"/>
          <w:spacing w:val="-3"/>
          <w:sz w:val="24"/>
          <w:szCs w:val="24"/>
        </w:rPr>
      </w:pPr>
    </w:p>
    <w:p w:rsidR="00311EC8" w:rsidRPr="00462717" w:rsidRDefault="00311EC8" w:rsidP="00311EC8">
      <w:pPr>
        <w:shd w:val="clear" w:color="auto" w:fill="FFFFFF"/>
        <w:ind w:right="140"/>
        <w:jc w:val="both"/>
        <w:rPr>
          <w:b/>
          <w:sz w:val="24"/>
          <w:szCs w:val="24"/>
        </w:rPr>
      </w:pPr>
      <w:r w:rsidRPr="00462717">
        <w:rPr>
          <w:b/>
          <w:sz w:val="24"/>
          <w:szCs w:val="24"/>
        </w:rPr>
        <w:t>Раздел 7 Платежи при пользовании недрами</w:t>
      </w:r>
    </w:p>
    <w:p w:rsidR="00311EC8" w:rsidRPr="00462717" w:rsidRDefault="00311EC8" w:rsidP="00311EC8">
      <w:pPr>
        <w:ind w:firstLine="720"/>
        <w:jc w:val="both"/>
        <w:rPr>
          <w:bCs/>
          <w:sz w:val="24"/>
          <w:szCs w:val="24"/>
        </w:rPr>
      </w:pPr>
      <w:r w:rsidRPr="00462717">
        <w:rPr>
          <w:bCs/>
          <w:sz w:val="24"/>
          <w:szCs w:val="24"/>
        </w:rPr>
        <w:t>Налоги,   платежи, сборы и пошлины при пользовании недрами. Соглашения о разделе продукции как форма построения отношения между государством и инвестором</w:t>
      </w:r>
    </w:p>
    <w:p w:rsidR="00311EC8" w:rsidRPr="00462717" w:rsidRDefault="00311EC8" w:rsidP="00311EC8">
      <w:pPr>
        <w:ind w:firstLine="720"/>
        <w:jc w:val="both"/>
        <w:rPr>
          <w:sz w:val="24"/>
          <w:szCs w:val="24"/>
        </w:rPr>
      </w:pPr>
      <w:r w:rsidRPr="00462717">
        <w:rPr>
          <w:sz w:val="24"/>
          <w:szCs w:val="24"/>
        </w:rPr>
        <w:t xml:space="preserve">Система налогов, платежей сборов и пошлин, уплачиваемых при геологическом изучении, разведке и добыче полезных ископаемых. </w:t>
      </w:r>
    </w:p>
    <w:p w:rsidR="00311EC8" w:rsidRPr="00462717" w:rsidRDefault="00311EC8" w:rsidP="00311EC8">
      <w:pPr>
        <w:ind w:firstLine="720"/>
        <w:jc w:val="both"/>
        <w:rPr>
          <w:sz w:val="24"/>
          <w:szCs w:val="24"/>
        </w:rPr>
      </w:pPr>
      <w:r w:rsidRPr="00462717">
        <w:rPr>
          <w:sz w:val="24"/>
          <w:szCs w:val="24"/>
        </w:rPr>
        <w:t xml:space="preserve">Сбор за участие в конкурсе и аукционе на право пользования недрами. </w:t>
      </w:r>
    </w:p>
    <w:p w:rsidR="00311EC8" w:rsidRPr="00462717" w:rsidRDefault="00311EC8" w:rsidP="00311EC8">
      <w:pPr>
        <w:ind w:firstLine="720"/>
        <w:jc w:val="both"/>
        <w:rPr>
          <w:sz w:val="24"/>
          <w:szCs w:val="24"/>
        </w:rPr>
      </w:pPr>
      <w:r w:rsidRPr="00462717">
        <w:rPr>
          <w:sz w:val="24"/>
          <w:szCs w:val="24"/>
        </w:rPr>
        <w:t xml:space="preserve">Пошлины за совершение юридически значимых действий в сфере пользования недрами. </w:t>
      </w:r>
    </w:p>
    <w:p w:rsidR="00311EC8" w:rsidRPr="00462717" w:rsidRDefault="00311EC8" w:rsidP="00311EC8">
      <w:pPr>
        <w:ind w:firstLine="720"/>
        <w:jc w:val="both"/>
        <w:rPr>
          <w:sz w:val="24"/>
          <w:szCs w:val="24"/>
        </w:rPr>
      </w:pPr>
      <w:r w:rsidRPr="00462717">
        <w:rPr>
          <w:sz w:val="24"/>
          <w:szCs w:val="24"/>
        </w:rPr>
        <w:t>Налог на добычу полезных ископаемых, его дифференциация.</w:t>
      </w:r>
    </w:p>
    <w:p w:rsidR="00311EC8" w:rsidRPr="00462717" w:rsidRDefault="00311EC8" w:rsidP="00311EC8">
      <w:pPr>
        <w:shd w:val="clear" w:color="auto" w:fill="FFFFFF"/>
        <w:ind w:firstLine="720"/>
        <w:jc w:val="both"/>
        <w:rPr>
          <w:sz w:val="24"/>
          <w:szCs w:val="24"/>
        </w:rPr>
      </w:pPr>
    </w:p>
    <w:p w:rsidR="00311EC8" w:rsidRPr="00462717" w:rsidRDefault="00311EC8" w:rsidP="00311EC8">
      <w:pPr>
        <w:ind w:firstLine="720"/>
        <w:jc w:val="both"/>
        <w:rPr>
          <w:b/>
          <w:sz w:val="24"/>
          <w:szCs w:val="24"/>
        </w:rPr>
      </w:pPr>
      <w:r w:rsidRPr="00462717">
        <w:rPr>
          <w:b/>
          <w:sz w:val="24"/>
          <w:szCs w:val="24"/>
        </w:rPr>
        <w:t>8. Раздел</w:t>
      </w:r>
      <w:proofErr w:type="gramStart"/>
      <w:r w:rsidRPr="00462717">
        <w:rPr>
          <w:b/>
          <w:sz w:val="24"/>
          <w:szCs w:val="24"/>
        </w:rPr>
        <w:t>.</w:t>
      </w:r>
      <w:proofErr w:type="gramEnd"/>
      <w:r w:rsidRPr="00462717">
        <w:rPr>
          <w:b/>
          <w:sz w:val="24"/>
          <w:szCs w:val="24"/>
        </w:rPr>
        <w:t xml:space="preserve"> </w:t>
      </w:r>
      <w:proofErr w:type="gramStart"/>
      <w:r w:rsidRPr="00462717">
        <w:rPr>
          <w:b/>
          <w:sz w:val="24"/>
          <w:szCs w:val="24"/>
        </w:rPr>
        <w:t>о</w:t>
      </w:r>
      <w:proofErr w:type="gramEnd"/>
      <w:r w:rsidRPr="00462717">
        <w:rPr>
          <w:b/>
          <w:sz w:val="24"/>
          <w:szCs w:val="24"/>
        </w:rPr>
        <w:t>глашение о разделе продукции</w:t>
      </w:r>
    </w:p>
    <w:p w:rsidR="00311EC8" w:rsidRPr="00462717" w:rsidRDefault="00311EC8" w:rsidP="00311EC8">
      <w:pPr>
        <w:ind w:firstLine="720"/>
        <w:jc w:val="both"/>
        <w:rPr>
          <w:sz w:val="24"/>
          <w:szCs w:val="24"/>
        </w:rPr>
      </w:pPr>
      <w:r w:rsidRPr="00462717">
        <w:rPr>
          <w:sz w:val="24"/>
          <w:szCs w:val="24"/>
        </w:rPr>
        <w:t xml:space="preserve">Структура Федерального закона «О </w:t>
      </w:r>
      <w:proofErr w:type="gramStart"/>
      <w:r w:rsidRPr="00462717">
        <w:rPr>
          <w:sz w:val="24"/>
          <w:szCs w:val="24"/>
        </w:rPr>
        <w:t>соглашениях</w:t>
      </w:r>
      <w:proofErr w:type="gramEnd"/>
      <w:r w:rsidRPr="00462717">
        <w:rPr>
          <w:sz w:val="24"/>
          <w:szCs w:val="24"/>
        </w:rPr>
        <w:t xml:space="preserve"> о разделе продукции», основные принципы предоставления недр в пользование на условиях СРП. Обзор заключенных Российской Федерацией соглашений о разделе продукции. </w:t>
      </w:r>
    </w:p>
    <w:p w:rsidR="00311EC8" w:rsidRPr="00462717" w:rsidRDefault="00311EC8" w:rsidP="00311EC8">
      <w:pPr>
        <w:shd w:val="clear" w:color="auto" w:fill="FFFFFF"/>
        <w:ind w:firstLine="720"/>
        <w:jc w:val="both"/>
        <w:rPr>
          <w:b/>
          <w:color w:val="000000"/>
          <w:spacing w:val="-3"/>
          <w:sz w:val="24"/>
          <w:szCs w:val="24"/>
        </w:rPr>
      </w:pPr>
    </w:p>
    <w:p w:rsidR="00311EC8" w:rsidRPr="00462717" w:rsidRDefault="00311EC8" w:rsidP="00311EC8">
      <w:pPr>
        <w:shd w:val="clear" w:color="auto" w:fill="FFFFFF"/>
        <w:ind w:firstLine="720"/>
        <w:jc w:val="both"/>
        <w:rPr>
          <w:b/>
          <w:bCs/>
          <w:sz w:val="24"/>
          <w:szCs w:val="24"/>
        </w:rPr>
      </w:pPr>
      <w:r w:rsidRPr="00462717">
        <w:rPr>
          <w:b/>
          <w:bCs/>
          <w:sz w:val="24"/>
          <w:szCs w:val="24"/>
        </w:rPr>
        <w:t>9.Раздел.  Международное право</w:t>
      </w:r>
    </w:p>
    <w:p w:rsidR="00311EC8" w:rsidRPr="00462717" w:rsidRDefault="00311EC8" w:rsidP="00311EC8">
      <w:pPr>
        <w:shd w:val="clear" w:color="auto" w:fill="FFFFFF"/>
        <w:ind w:firstLine="720"/>
        <w:jc w:val="both"/>
        <w:rPr>
          <w:b/>
          <w:bCs/>
          <w:sz w:val="24"/>
          <w:szCs w:val="24"/>
        </w:rPr>
      </w:pPr>
    </w:p>
    <w:p w:rsidR="00311EC8" w:rsidRPr="00462717" w:rsidRDefault="00311EC8" w:rsidP="00311EC8">
      <w:pPr>
        <w:shd w:val="clear" w:color="auto" w:fill="FFFFFF"/>
        <w:ind w:firstLine="720"/>
        <w:jc w:val="both"/>
        <w:rPr>
          <w:bCs/>
          <w:sz w:val="24"/>
          <w:szCs w:val="24"/>
        </w:rPr>
      </w:pPr>
      <w:r w:rsidRPr="00462717">
        <w:rPr>
          <w:b/>
          <w:bCs/>
          <w:sz w:val="24"/>
          <w:szCs w:val="24"/>
        </w:rPr>
        <w:t xml:space="preserve">10 Раздел. Юридическая ответственность. </w:t>
      </w:r>
      <w:r w:rsidRPr="00462717">
        <w:rPr>
          <w:bCs/>
          <w:sz w:val="24"/>
          <w:szCs w:val="24"/>
        </w:rPr>
        <w:t>Ответственность за нарушение законодательства о недрах. Основные современные тенденции развития российского и зарубежного законодательства о недрах</w:t>
      </w:r>
    </w:p>
    <w:p w:rsidR="00311EC8" w:rsidRPr="00462717" w:rsidRDefault="00311EC8" w:rsidP="00311EC8">
      <w:pPr>
        <w:shd w:val="clear" w:color="auto" w:fill="FFFFFF"/>
        <w:ind w:firstLine="720"/>
        <w:rPr>
          <w:sz w:val="24"/>
          <w:szCs w:val="24"/>
        </w:rPr>
      </w:pPr>
      <w:r w:rsidRPr="00462717">
        <w:rPr>
          <w:sz w:val="24"/>
          <w:szCs w:val="24"/>
        </w:rPr>
        <w:t>Гражданская, административная и уголовная ответственность за нарушения законодательства о недрах. Понятия и виды наказаний.</w:t>
      </w:r>
    </w:p>
    <w:p w:rsidR="00311EC8" w:rsidRPr="00462717" w:rsidRDefault="00311EC8" w:rsidP="00311EC8">
      <w:pPr>
        <w:pStyle w:val="ad"/>
        <w:spacing w:after="0" w:line="240" w:lineRule="auto"/>
        <w:ind w:left="0" w:firstLine="720"/>
        <w:jc w:val="both"/>
        <w:rPr>
          <w:rFonts w:ascii="Times New Roman" w:hAnsi="Times New Roman"/>
          <w:sz w:val="24"/>
          <w:szCs w:val="24"/>
        </w:rPr>
      </w:pPr>
      <w:r w:rsidRPr="00462717">
        <w:rPr>
          <w:rFonts w:ascii="Times New Roman" w:hAnsi="Times New Roman"/>
          <w:sz w:val="24"/>
          <w:szCs w:val="24"/>
        </w:rPr>
        <w:t xml:space="preserve">Анализ изменений, внесенных в законодательство о российское </w:t>
      </w:r>
      <w:proofErr w:type="gramStart"/>
      <w:r w:rsidRPr="00462717">
        <w:rPr>
          <w:rFonts w:ascii="Times New Roman" w:hAnsi="Times New Roman"/>
          <w:sz w:val="24"/>
          <w:szCs w:val="24"/>
        </w:rPr>
        <w:t>недрах</w:t>
      </w:r>
      <w:proofErr w:type="gramEnd"/>
      <w:r w:rsidRPr="00462717">
        <w:rPr>
          <w:rFonts w:ascii="Times New Roman" w:hAnsi="Times New Roman"/>
          <w:sz w:val="24"/>
          <w:szCs w:val="24"/>
        </w:rPr>
        <w:t xml:space="preserve">  на протяжении последних 5 лет. Обзор подготавливаемых изменений в российское законодательство о недрах. Обзор изменений, внесенных в законодательство о недрах стран СНГ и зарубежных государств.</w:t>
      </w:r>
    </w:p>
    <w:p w:rsidR="00311EC8" w:rsidRPr="00462717" w:rsidRDefault="00311EC8" w:rsidP="00311EC8">
      <w:pPr>
        <w:jc w:val="both"/>
        <w:rPr>
          <w:b/>
          <w:sz w:val="24"/>
          <w:szCs w:val="24"/>
        </w:rPr>
      </w:pPr>
    </w:p>
    <w:p w:rsidR="00311EC8" w:rsidRPr="00462717" w:rsidRDefault="00311EC8" w:rsidP="00311EC8">
      <w:pPr>
        <w:rPr>
          <w:sz w:val="24"/>
          <w:szCs w:val="24"/>
        </w:rPr>
      </w:pPr>
    </w:p>
    <w:p w:rsidR="00D33D75" w:rsidRPr="00462717" w:rsidRDefault="001B5352" w:rsidP="00E528B1">
      <w:pPr>
        <w:widowControl w:val="0"/>
        <w:tabs>
          <w:tab w:val="left" w:pos="720"/>
          <w:tab w:val="left" w:pos="864"/>
          <w:tab w:val="left" w:pos="1008"/>
          <w:tab w:val="left" w:pos="1440"/>
          <w:tab w:val="left" w:pos="1728"/>
          <w:tab w:val="left" w:pos="8928"/>
        </w:tabs>
        <w:ind w:firstLine="540"/>
        <w:jc w:val="both"/>
        <w:rPr>
          <w:b/>
          <w:snapToGrid w:val="0"/>
          <w:sz w:val="24"/>
          <w:szCs w:val="24"/>
        </w:rPr>
      </w:pPr>
      <w:r w:rsidRPr="00462717">
        <w:rPr>
          <w:b/>
          <w:snapToGrid w:val="0"/>
          <w:sz w:val="24"/>
          <w:szCs w:val="24"/>
        </w:rPr>
        <w:t>4</w:t>
      </w:r>
      <w:r w:rsidR="00D33D75" w:rsidRPr="00462717">
        <w:rPr>
          <w:b/>
          <w:snapToGrid w:val="0"/>
          <w:sz w:val="24"/>
          <w:szCs w:val="24"/>
        </w:rPr>
        <w:t>.2. Практические и семинарские занятия, их содержание и объем в часах</w:t>
      </w:r>
    </w:p>
    <w:p w:rsidR="00D33D75" w:rsidRPr="00462717" w:rsidRDefault="00D33D75" w:rsidP="00E528B1">
      <w:pPr>
        <w:widowControl w:val="0"/>
        <w:tabs>
          <w:tab w:val="left" w:pos="720"/>
          <w:tab w:val="left" w:pos="864"/>
          <w:tab w:val="left" w:pos="1008"/>
          <w:tab w:val="left" w:pos="1440"/>
          <w:tab w:val="left" w:pos="1728"/>
          <w:tab w:val="left" w:pos="8928"/>
        </w:tabs>
        <w:ind w:firstLine="567"/>
        <w:jc w:val="both"/>
        <w:rPr>
          <w:snapToGrid w:val="0"/>
          <w:sz w:val="24"/>
          <w:szCs w:val="24"/>
        </w:rPr>
      </w:pPr>
      <w:r w:rsidRPr="00462717">
        <w:rPr>
          <w:snapToGrid w:val="0"/>
          <w:sz w:val="24"/>
          <w:szCs w:val="24"/>
        </w:rPr>
        <w:t>Учебным планом специальности вышеназванная форма учебной нагрузки по данной дисциплине не предусмотрена.</w:t>
      </w:r>
    </w:p>
    <w:p w:rsidR="00D33D75" w:rsidRPr="00462717" w:rsidRDefault="00D33D75" w:rsidP="00E528B1">
      <w:pPr>
        <w:widowControl w:val="0"/>
        <w:tabs>
          <w:tab w:val="left" w:pos="720"/>
          <w:tab w:val="left" w:pos="864"/>
          <w:tab w:val="left" w:pos="1008"/>
          <w:tab w:val="left" w:pos="1440"/>
          <w:tab w:val="left" w:pos="1728"/>
          <w:tab w:val="left" w:pos="8928"/>
        </w:tabs>
        <w:jc w:val="both"/>
        <w:rPr>
          <w:snapToGrid w:val="0"/>
          <w:sz w:val="24"/>
          <w:szCs w:val="24"/>
        </w:rPr>
      </w:pPr>
    </w:p>
    <w:p w:rsidR="00D33D75" w:rsidRPr="00462717" w:rsidRDefault="001B5352" w:rsidP="00E528B1">
      <w:pPr>
        <w:widowControl w:val="0"/>
        <w:tabs>
          <w:tab w:val="left" w:pos="720"/>
          <w:tab w:val="left" w:pos="864"/>
          <w:tab w:val="left" w:pos="1008"/>
          <w:tab w:val="left" w:pos="1440"/>
          <w:tab w:val="left" w:pos="1728"/>
          <w:tab w:val="left" w:pos="8928"/>
        </w:tabs>
        <w:ind w:firstLine="567"/>
        <w:jc w:val="both"/>
        <w:rPr>
          <w:b/>
          <w:snapToGrid w:val="0"/>
          <w:sz w:val="24"/>
          <w:szCs w:val="24"/>
        </w:rPr>
      </w:pPr>
      <w:r w:rsidRPr="00462717">
        <w:rPr>
          <w:b/>
          <w:snapToGrid w:val="0"/>
          <w:sz w:val="24"/>
          <w:szCs w:val="24"/>
        </w:rPr>
        <w:t>4</w:t>
      </w:r>
      <w:r w:rsidR="00D33D75" w:rsidRPr="00462717">
        <w:rPr>
          <w:b/>
          <w:snapToGrid w:val="0"/>
          <w:sz w:val="24"/>
          <w:szCs w:val="24"/>
        </w:rPr>
        <w:t>.3. Лабораторные занятия, их наименование и объем в часах</w:t>
      </w:r>
    </w:p>
    <w:p w:rsidR="00D33D75" w:rsidRPr="00462717" w:rsidRDefault="00D33D75" w:rsidP="00E528B1">
      <w:pPr>
        <w:widowControl w:val="0"/>
        <w:tabs>
          <w:tab w:val="left" w:pos="720"/>
          <w:tab w:val="left" w:pos="864"/>
          <w:tab w:val="left" w:pos="1008"/>
          <w:tab w:val="left" w:pos="1440"/>
          <w:tab w:val="left" w:pos="1728"/>
          <w:tab w:val="left" w:pos="8928"/>
        </w:tabs>
        <w:ind w:firstLine="567"/>
        <w:jc w:val="both"/>
        <w:rPr>
          <w:snapToGrid w:val="0"/>
          <w:sz w:val="24"/>
          <w:szCs w:val="24"/>
        </w:rPr>
      </w:pPr>
      <w:r w:rsidRPr="00462717">
        <w:rPr>
          <w:snapToGrid w:val="0"/>
          <w:sz w:val="24"/>
          <w:szCs w:val="24"/>
        </w:rPr>
        <w:t>Учебным планом специальности вышеназванная форма учебной нагрузки по данной дисциплине не предусмотрена.</w:t>
      </w:r>
    </w:p>
    <w:p w:rsidR="00D33D75" w:rsidRPr="00462717" w:rsidRDefault="00D33D75" w:rsidP="00E528B1">
      <w:pPr>
        <w:widowControl w:val="0"/>
        <w:tabs>
          <w:tab w:val="left" w:pos="720"/>
          <w:tab w:val="left" w:pos="864"/>
          <w:tab w:val="left" w:pos="1008"/>
          <w:tab w:val="left" w:pos="1440"/>
          <w:tab w:val="left" w:pos="1728"/>
          <w:tab w:val="left" w:pos="8928"/>
        </w:tabs>
        <w:ind w:firstLine="567"/>
        <w:jc w:val="both"/>
        <w:rPr>
          <w:snapToGrid w:val="0"/>
          <w:sz w:val="24"/>
          <w:szCs w:val="24"/>
        </w:rPr>
      </w:pPr>
    </w:p>
    <w:p w:rsidR="00D33D75" w:rsidRPr="00462717" w:rsidRDefault="001B5352" w:rsidP="00E528B1">
      <w:pPr>
        <w:widowControl w:val="0"/>
        <w:tabs>
          <w:tab w:val="left" w:pos="720"/>
          <w:tab w:val="left" w:pos="864"/>
          <w:tab w:val="left" w:pos="1008"/>
          <w:tab w:val="left" w:pos="1440"/>
          <w:tab w:val="left" w:pos="1728"/>
          <w:tab w:val="left" w:pos="8928"/>
        </w:tabs>
        <w:ind w:firstLine="567"/>
        <w:jc w:val="both"/>
        <w:rPr>
          <w:b/>
          <w:snapToGrid w:val="0"/>
          <w:sz w:val="24"/>
          <w:szCs w:val="24"/>
        </w:rPr>
      </w:pPr>
      <w:r w:rsidRPr="00462717">
        <w:rPr>
          <w:b/>
          <w:snapToGrid w:val="0"/>
          <w:sz w:val="24"/>
          <w:szCs w:val="24"/>
        </w:rPr>
        <w:t>4</w:t>
      </w:r>
      <w:r w:rsidR="00D33D75" w:rsidRPr="00462717">
        <w:rPr>
          <w:b/>
          <w:snapToGrid w:val="0"/>
          <w:sz w:val="24"/>
          <w:szCs w:val="24"/>
        </w:rPr>
        <w:t>.4. Курсовая работа, ее характеристика</w:t>
      </w:r>
    </w:p>
    <w:p w:rsidR="00D33D75" w:rsidRPr="00462717" w:rsidRDefault="00D33D75" w:rsidP="00E528B1">
      <w:pPr>
        <w:widowControl w:val="0"/>
        <w:tabs>
          <w:tab w:val="left" w:pos="720"/>
          <w:tab w:val="left" w:pos="864"/>
          <w:tab w:val="left" w:pos="1008"/>
          <w:tab w:val="left" w:pos="1440"/>
          <w:tab w:val="left" w:pos="1728"/>
          <w:tab w:val="left" w:pos="8928"/>
        </w:tabs>
        <w:ind w:firstLine="567"/>
        <w:jc w:val="both"/>
        <w:rPr>
          <w:snapToGrid w:val="0"/>
          <w:sz w:val="24"/>
          <w:szCs w:val="24"/>
        </w:rPr>
      </w:pPr>
      <w:r w:rsidRPr="00462717">
        <w:rPr>
          <w:snapToGrid w:val="0"/>
          <w:sz w:val="24"/>
          <w:szCs w:val="24"/>
        </w:rPr>
        <w:t>Учебным планом специальности вышеназванная форма учебной нагрузки по данной дисциплине не предусмотрена.</w:t>
      </w:r>
    </w:p>
    <w:p w:rsidR="00D33D75" w:rsidRPr="00462717" w:rsidRDefault="00D33D75" w:rsidP="00E528B1">
      <w:pPr>
        <w:widowControl w:val="0"/>
        <w:tabs>
          <w:tab w:val="left" w:pos="720"/>
          <w:tab w:val="left" w:pos="864"/>
          <w:tab w:val="left" w:pos="1008"/>
          <w:tab w:val="left" w:pos="1440"/>
          <w:tab w:val="left" w:pos="1728"/>
          <w:tab w:val="left" w:pos="8928"/>
        </w:tabs>
        <w:ind w:firstLine="567"/>
        <w:jc w:val="both"/>
        <w:rPr>
          <w:b/>
          <w:snapToGrid w:val="0"/>
          <w:sz w:val="24"/>
          <w:szCs w:val="24"/>
        </w:rPr>
      </w:pPr>
    </w:p>
    <w:p w:rsidR="009C1181" w:rsidRPr="00462717" w:rsidRDefault="009C1181" w:rsidP="00E528B1">
      <w:pPr>
        <w:shd w:val="clear" w:color="auto" w:fill="FFFFFF"/>
        <w:ind w:firstLine="720"/>
        <w:rPr>
          <w:b/>
          <w:color w:val="000000"/>
          <w:spacing w:val="-3"/>
          <w:sz w:val="24"/>
          <w:szCs w:val="24"/>
        </w:rPr>
      </w:pPr>
      <w:r w:rsidRPr="00462717">
        <w:rPr>
          <w:b/>
          <w:color w:val="000000"/>
          <w:spacing w:val="-3"/>
          <w:sz w:val="24"/>
          <w:szCs w:val="24"/>
        </w:rPr>
        <w:t xml:space="preserve">5. </w:t>
      </w:r>
      <w:r w:rsidR="00B465C1" w:rsidRPr="00462717">
        <w:rPr>
          <w:b/>
          <w:color w:val="000000"/>
          <w:spacing w:val="-3"/>
          <w:sz w:val="24"/>
          <w:szCs w:val="24"/>
        </w:rPr>
        <w:t>Образовательные технологии</w:t>
      </w:r>
      <w:r w:rsidR="00B465C1" w:rsidRPr="00462717">
        <w:rPr>
          <w:rStyle w:val="FontStyle31"/>
          <w:rFonts w:ascii="Times New Roman" w:hAnsi="Times New Roman" w:cs="Times New Roman"/>
          <w:sz w:val="24"/>
          <w:szCs w:val="24"/>
        </w:rPr>
        <w:t xml:space="preserve"> и </w:t>
      </w:r>
      <w:r w:rsidR="00B465C1" w:rsidRPr="00462717">
        <w:rPr>
          <w:b/>
          <w:color w:val="000000"/>
          <w:spacing w:val="-3"/>
          <w:sz w:val="24"/>
          <w:szCs w:val="24"/>
        </w:rPr>
        <w:t>информационные технологии</w:t>
      </w:r>
    </w:p>
    <w:p w:rsidR="009C1181" w:rsidRPr="00462717" w:rsidRDefault="009C1181" w:rsidP="00E528B1">
      <w:pPr>
        <w:shd w:val="clear" w:color="auto" w:fill="FFFFFF"/>
        <w:rPr>
          <w:b/>
          <w:color w:val="000000"/>
          <w:spacing w:val="-3"/>
          <w:sz w:val="24"/>
          <w:szCs w:val="24"/>
        </w:rPr>
      </w:pPr>
    </w:p>
    <w:p w:rsidR="009C1181" w:rsidRPr="00462717" w:rsidRDefault="009C1181" w:rsidP="00B465C1">
      <w:pPr>
        <w:shd w:val="clear" w:color="auto" w:fill="FFFFFF"/>
        <w:ind w:firstLine="567"/>
        <w:jc w:val="both"/>
        <w:rPr>
          <w:color w:val="000000"/>
          <w:spacing w:val="-3"/>
          <w:sz w:val="24"/>
          <w:szCs w:val="24"/>
        </w:rPr>
      </w:pPr>
      <w:r w:rsidRPr="00462717">
        <w:rPr>
          <w:color w:val="000000"/>
          <w:spacing w:val="-3"/>
          <w:sz w:val="24"/>
          <w:szCs w:val="24"/>
        </w:rPr>
        <w:t xml:space="preserve">При реализации программы дисциплины «Горное право» аудиторные занятия проводятся с использованием ПК и презентаций </w:t>
      </w:r>
      <w:r w:rsidRPr="00462717">
        <w:rPr>
          <w:color w:val="000000"/>
          <w:spacing w:val="-3"/>
          <w:sz w:val="24"/>
          <w:szCs w:val="24"/>
          <w:lang w:val="en-US"/>
        </w:rPr>
        <w:t>PowerPoint</w:t>
      </w:r>
      <w:r w:rsidRPr="00462717">
        <w:rPr>
          <w:color w:val="000000"/>
          <w:spacing w:val="-3"/>
          <w:sz w:val="24"/>
          <w:szCs w:val="24"/>
        </w:rPr>
        <w:t xml:space="preserve">, для целей контроля знаний студентов проводится тестирование. </w:t>
      </w:r>
    </w:p>
    <w:p w:rsidR="00B465C1" w:rsidRPr="00462717" w:rsidRDefault="00B465C1" w:rsidP="00E528B1">
      <w:pPr>
        <w:shd w:val="clear" w:color="auto" w:fill="FFFFFF"/>
        <w:ind w:firstLine="686"/>
        <w:jc w:val="both"/>
        <w:rPr>
          <w:color w:val="000000"/>
          <w:spacing w:val="-3"/>
          <w:sz w:val="24"/>
          <w:szCs w:val="24"/>
        </w:rPr>
      </w:pPr>
    </w:p>
    <w:p w:rsidR="00B465C1" w:rsidRPr="00462717" w:rsidRDefault="00B465C1" w:rsidP="00B465C1">
      <w:pPr>
        <w:ind w:firstLine="567"/>
        <w:jc w:val="both"/>
        <w:rPr>
          <w:sz w:val="24"/>
          <w:szCs w:val="24"/>
        </w:rPr>
      </w:pPr>
      <w:r w:rsidRPr="00462717">
        <w:rPr>
          <w:sz w:val="24"/>
          <w:szCs w:val="24"/>
        </w:rPr>
        <w:lastRenderedPageBreak/>
        <w:t xml:space="preserve">1. </w:t>
      </w:r>
      <w:r w:rsidRPr="00462717">
        <w:rPr>
          <w:b/>
          <w:sz w:val="24"/>
          <w:szCs w:val="24"/>
        </w:rPr>
        <w:t>Традиционные образовательные технологии</w:t>
      </w:r>
      <w:r w:rsidRPr="00462717">
        <w:rPr>
          <w:sz w:val="24"/>
          <w:szCs w:val="24"/>
        </w:rPr>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B465C1" w:rsidRPr="00462717" w:rsidRDefault="00B465C1" w:rsidP="00B465C1">
      <w:pPr>
        <w:ind w:firstLine="567"/>
        <w:jc w:val="both"/>
        <w:rPr>
          <w:sz w:val="24"/>
          <w:szCs w:val="24"/>
        </w:rPr>
      </w:pPr>
      <w:r w:rsidRPr="00462717">
        <w:rPr>
          <w:b/>
          <w:sz w:val="24"/>
          <w:szCs w:val="24"/>
        </w:rPr>
        <w:t>Формы учебных занятий с использованием традиционных технологий:</w:t>
      </w:r>
    </w:p>
    <w:p w:rsidR="00B465C1" w:rsidRPr="00462717" w:rsidRDefault="00B465C1" w:rsidP="00B465C1">
      <w:pPr>
        <w:ind w:firstLine="567"/>
        <w:jc w:val="both"/>
        <w:rPr>
          <w:sz w:val="24"/>
          <w:szCs w:val="24"/>
        </w:rPr>
      </w:pPr>
      <w:r w:rsidRPr="00462717">
        <w:rPr>
          <w:sz w:val="24"/>
          <w:szCs w:val="24"/>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B465C1" w:rsidRPr="00462717" w:rsidRDefault="00B465C1" w:rsidP="00B465C1">
      <w:pPr>
        <w:ind w:firstLine="567"/>
        <w:jc w:val="both"/>
        <w:rPr>
          <w:sz w:val="24"/>
          <w:szCs w:val="24"/>
        </w:rPr>
      </w:pPr>
      <w:r w:rsidRPr="00462717">
        <w:rPr>
          <w:sz w:val="24"/>
          <w:szCs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B465C1" w:rsidRPr="00462717" w:rsidRDefault="00B465C1" w:rsidP="00B465C1">
      <w:pPr>
        <w:ind w:firstLine="567"/>
        <w:jc w:val="both"/>
        <w:rPr>
          <w:sz w:val="24"/>
          <w:szCs w:val="24"/>
        </w:rPr>
      </w:pPr>
      <w:r w:rsidRPr="00462717">
        <w:rPr>
          <w:sz w:val="24"/>
          <w:szCs w:val="24"/>
        </w:rPr>
        <w:t>Практическое занятие, посвященное освоению конкретных умений и навыков по предложенному алгоритму.</w:t>
      </w:r>
    </w:p>
    <w:p w:rsidR="00B465C1" w:rsidRPr="00462717" w:rsidRDefault="00B465C1" w:rsidP="00B465C1">
      <w:pPr>
        <w:ind w:firstLine="567"/>
        <w:jc w:val="both"/>
        <w:rPr>
          <w:sz w:val="24"/>
          <w:szCs w:val="24"/>
        </w:rPr>
      </w:pPr>
      <w:r w:rsidRPr="00462717">
        <w:rPr>
          <w:sz w:val="24"/>
          <w:szCs w:val="24"/>
        </w:rPr>
        <w:t xml:space="preserve">2. </w:t>
      </w:r>
      <w:r w:rsidRPr="00462717">
        <w:rPr>
          <w:b/>
          <w:sz w:val="24"/>
          <w:szCs w:val="24"/>
        </w:rPr>
        <w:t>Технологии проблемного обучения</w:t>
      </w:r>
      <w:r w:rsidRPr="00462717">
        <w:rPr>
          <w:sz w:val="24"/>
          <w:szCs w:val="24"/>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B465C1" w:rsidRPr="00462717" w:rsidRDefault="00B465C1" w:rsidP="00B465C1">
      <w:pPr>
        <w:ind w:firstLine="567"/>
        <w:jc w:val="both"/>
        <w:rPr>
          <w:b/>
          <w:sz w:val="24"/>
          <w:szCs w:val="24"/>
        </w:rPr>
      </w:pPr>
      <w:r w:rsidRPr="00462717">
        <w:rPr>
          <w:b/>
          <w:sz w:val="24"/>
          <w:szCs w:val="24"/>
        </w:rPr>
        <w:t>Формы учебных занятий с использованием технологий проблемного обучения:</w:t>
      </w:r>
    </w:p>
    <w:p w:rsidR="00B465C1" w:rsidRPr="00462717" w:rsidRDefault="00B465C1" w:rsidP="00B465C1">
      <w:pPr>
        <w:ind w:firstLine="567"/>
        <w:jc w:val="both"/>
        <w:rPr>
          <w:sz w:val="24"/>
          <w:szCs w:val="24"/>
        </w:rPr>
      </w:pPr>
      <w:r w:rsidRPr="00462717">
        <w:rPr>
          <w:sz w:val="24"/>
          <w:szCs w:val="24"/>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B465C1" w:rsidRPr="00462717" w:rsidRDefault="00B465C1" w:rsidP="00B465C1">
      <w:pPr>
        <w:ind w:firstLine="567"/>
        <w:jc w:val="both"/>
        <w:rPr>
          <w:sz w:val="24"/>
          <w:szCs w:val="24"/>
        </w:rPr>
      </w:pPr>
      <w:proofErr w:type="gramStart"/>
      <w:r w:rsidRPr="00462717">
        <w:rPr>
          <w:sz w:val="24"/>
          <w:szCs w:val="24"/>
        </w:rPr>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roofErr w:type="gramEnd"/>
    </w:p>
    <w:p w:rsidR="00B465C1" w:rsidRPr="00462717" w:rsidRDefault="00B465C1" w:rsidP="00B465C1">
      <w:pPr>
        <w:ind w:firstLine="567"/>
        <w:jc w:val="both"/>
        <w:rPr>
          <w:sz w:val="24"/>
          <w:szCs w:val="24"/>
        </w:rPr>
      </w:pPr>
      <w:r w:rsidRPr="00462717">
        <w:rPr>
          <w:sz w:val="24"/>
          <w:szCs w:val="24"/>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B465C1" w:rsidRPr="00462717" w:rsidRDefault="00B465C1" w:rsidP="00B465C1">
      <w:pPr>
        <w:ind w:firstLine="567"/>
        <w:jc w:val="both"/>
        <w:rPr>
          <w:sz w:val="24"/>
          <w:szCs w:val="24"/>
        </w:rPr>
      </w:pPr>
      <w:r w:rsidRPr="00462717">
        <w:rPr>
          <w:sz w:val="24"/>
          <w:szCs w:val="24"/>
        </w:rP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B465C1" w:rsidRPr="00462717" w:rsidRDefault="00B465C1" w:rsidP="00B465C1">
      <w:pPr>
        <w:ind w:firstLine="567"/>
        <w:jc w:val="both"/>
        <w:rPr>
          <w:sz w:val="24"/>
          <w:szCs w:val="24"/>
        </w:rPr>
      </w:pPr>
      <w:r w:rsidRPr="00462717">
        <w:rPr>
          <w:b/>
          <w:sz w:val="24"/>
          <w:szCs w:val="24"/>
        </w:rPr>
        <w:t>3.</w:t>
      </w:r>
      <w:r w:rsidRPr="00462717">
        <w:rPr>
          <w:sz w:val="24"/>
          <w:szCs w:val="24"/>
        </w:rPr>
        <w:t xml:space="preserve"> </w:t>
      </w:r>
      <w:r w:rsidRPr="00462717">
        <w:rPr>
          <w:b/>
          <w:sz w:val="24"/>
          <w:szCs w:val="24"/>
        </w:rPr>
        <w:t>Игровые технологии</w:t>
      </w:r>
      <w:r w:rsidRPr="00462717">
        <w:rPr>
          <w:sz w:val="24"/>
          <w:szCs w:val="24"/>
        </w:rPr>
        <w:t> – организация образовательного процесса, основанная на реконструкции моделей поведения в рамках предложенных сценарных условий.</w:t>
      </w:r>
    </w:p>
    <w:p w:rsidR="00B465C1" w:rsidRPr="00462717" w:rsidRDefault="00B465C1" w:rsidP="00B465C1">
      <w:pPr>
        <w:ind w:firstLine="567"/>
        <w:jc w:val="both"/>
        <w:rPr>
          <w:b/>
          <w:sz w:val="24"/>
          <w:szCs w:val="24"/>
        </w:rPr>
      </w:pPr>
      <w:r w:rsidRPr="00462717">
        <w:rPr>
          <w:b/>
          <w:sz w:val="24"/>
          <w:szCs w:val="24"/>
        </w:rPr>
        <w:t>Формы учебных занятий с использованием игровых технологий:</w:t>
      </w:r>
    </w:p>
    <w:p w:rsidR="00B465C1" w:rsidRPr="00462717" w:rsidRDefault="00B465C1" w:rsidP="00B465C1">
      <w:pPr>
        <w:ind w:firstLine="567"/>
        <w:jc w:val="both"/>
        <w:rPr>
          <w:sz w:val="24"/>
          <w:szCs w:val="24"/>
        </w:rPr>
      </w:pPr>
      <w:r w:rsidRPr="00462717">
        <w:rPr>
          <w:sz w:val="24"/>
          <w:szCs w:val="24"/>
        </w:rPr>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B465C1" w:rsidRPr="00462717" w:rsidRDefault="00B465C1" w:rsidP="00B465C1">
      <w:pPr>
        <w:ind w:firstLine="567"/>
        <w:jc w:val="both"/>
        <w:rPr>
          <w:sz w:val="24"/>
          <w:szCs w:val="24"/>
        </w:rPr>
      </w:pPr>
      <w:r w:rsidRPr="00462717">
        <w:rPr>
          <w:sz w:val="24"/>
          <w:szCs w:val="24"/>
        </w:rPr>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B465C1" w:rsidRPr="00462717" w:rsidRDefault="00B465C1" w:rsidP="00B465C1">
      <w:pPr>
        <w:ind w:firstLine="567"/>
        <w:jc w:val="both"/>
        <w:rPr>
          <w:sz w:val="24"/>
          <w:szCs w:val="24"/>
        </w:rPr>
      </w:pPr>
      <w:r w:rsidRPr="00462717">
        <w:rPr>
          <w:sz w:val="24"/>
          <w:szCs w:val="24"/>
        </w:rPr>
        <w:t>Ролевая игра – имитация или реконструкция моделей ролевого поведения в предложенных сценарных условиях.</w:t>
      </w:r>
    </w:p>
    <w:p w:rsidR="00B465C1" w:rsidRPr="00462717" w:rsidRDefault="00B465C1" w:rsidP="00B465C1">
      <w:pPr>
        <w:ind w:firstLine="567"/>
        <w:jc w:val="both"/>
        <w:rPr>
          <w:sz w:val="24"/>
          <w:szCs w:val="24"/>
        </w:rPr>
      </w:pPr>
      <w:r w:rsidRPr="00462717">
        <w:rPr>
          <w:b/>
          <w:sz w:val="24"/>
          <w:szCs w:val="24"/>
        </w:rPr>
        <w:t>4.</w:t>
      </w:r>
      <w:r w:rsidRPr="00462717">
        <w:rPr>
          <w:sz w:val="24"/>
          <w:szCs w:val="24"/>
        </w:rPr>
        <w:t> </w:t>
      </w:r>
      <w:r w:rsidRPr="00462717">
        <w:rPr>
          <w:b/>
          <w:sz w:val="24"/>
          <w:szCs w:val="24"/>
        </w:rPr>
        <w:t>Технологии проектного обучения</w:t>
      </w:r>
      <w:r w:rsidRPr="00462717">
        <w:rPr>
          <w:sz w:val="24"/>
          <w:szCs w:val="24"/>
        </w:rPr>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w:t>
      </w:r>
      <w:r w:rsidR="007B2A01" w:rsidRPr="00462717">
        <w:rPr>
          <w:sz w:val="24"/>
          <w:szCs w:val="24"/>
        </w:rPr>
        <w:t>е</w:t>
      </w:r>
      <w:r w:rsidRPr="00462717">
        <w:rPr>
          <w:sz w:val="24"/>
          <w:szCs w:val="24"/>
        </w:rPr>
        <w:t>ксию.</w:t>
      </w:r>
    </w:p>
    <w:p w:rsidR="00B465C1" w:rsidRPr="00462717" w:rsidRDefault="00B465C1" w:rsidP="00B465C1">
      <w:pPr>
        <w:ind w:firstLine="567"/>
        <w:jc w:val="both"/>
        <w:rPr>
          <w:b/>
          <w:sz w:val="24"/>
          <w:szCs w:val="24"/>
        </w:rPr>
      </w:pPr>
      <w:r w:rsidRPr="00462717">
        <w:rPr>
          <w:b/>
          <w:sz w:val="24"/>
          <w:szCs w:val="24"/>
        </w:rPr>
        <w:t>Основные типы проектов:</w:t>
      </w:r>
    </w:p>
    <w:p w:rsidR="00B465C1" w:rsidRPr="00462717" w:rsidRDefault="00B465C1" w:rsidP="00B465C1">
      <w:pPr>
        <w:ind w:firstLine="567"/>
        <w:jc w:val="both"/>
        <w:rPr>
          <w:sz w:val="24"/>
          <w:szCs w:val="24"/>
        </w:rPr>
      </w:pPr>
      <w:r w:rsidRPr="00462717">
        <w:rPr>
          <w:sz w:val="24"/>
          <w:szCs w:val="24"/>
        </w:rPr>
        <w:lastRenderedPageBreak/>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B465C1" w:rsidRPr="00462717" w:rsidRDefault="00B465C1" w:rsidP="00B465C1">
      <w:pPr>
        <w:ind w:firstLine="567"/>
        <w:jc w:val="both"/>
        <w:rPr>
          <w:sz w:val="24"/>
          <w:szCs w:val="24"/>
        </w:rPr>
      </w:pPr>
      <w:r w:rsidRPr="00462717">
        <w:rPr>
          <w:sz w:val="24"/>
          <w:szCs w:val="24"/>
        </w:rPr>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B465C1" w:rsidRPr="00462717" w:rsidRDefault="00B465C1" w:rsidP="00B465C1">
      <w:pPr>
        <w:ind w:firstLine="567"/>
        <w:jc w:val="both"/>
        <w:rPr>
          <w:sz w:val="24"/>
          <w:szCs w:val="24"/>
        </w:rPr>
      </w:pPr>
      <w:r w:rsidRPr="00462717">
        <w:rPr>
          <w:sz w:val="24"/>
          <w:szCs w:val="24"/>
        </w:rPr>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B465C1" w:rsidRPr="00462717" w:rsidRDefault="00B465C1" w:rsidP="00B465C1">
      <w:pPr>
        <w:ind w:firstLine="567"/>
        <w:jc w:val="both"/>
        <w:rPr>
          <w:sz w:val="24"/>
          <w:szCs w:val="24"/>
        </w:rPr>
      </w:pPr>
      <w:r w:rsidRPr="00462717">
        <w:rPr>
          <w:b/>
          <w:sz w:val="24"/>
          <w:szCs w:val="24"/>
        </w:rPr>
        <w:t>5.</w:t>
      </w:r>
      <w:r w:rsidRPr="00462717">
        <w:rPr>
          <w:sz w:val="24"/>
          <w:szCs w:val="24"/>
        </w:rPr>
        <w:t xml:space="preserve"> </w:t>
      </w:r>
      <w:r w:rsidRPr="00462717">
        <w:rPr>
          <w:b/>
          <w:sz w:val="24"/>
          <w:szCs w:val="24"/>
        </w:rPr>
        <w:t>Интерактивные технологии</w:t>
      </w:r>
      <w:r w:rsidRPr="00462717">
        <w:rPr>
          <w:sz w:val="24"/>
          <w:szCs w:val="24"/>
        </w:rPr>
        <w:t xml:space="preserve">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w:t>
      </w:r>
      <w:proofErr w:type="spellStart"/>
      <w:proofErr w:type="gramStart"/>
      <w:r w:rsidRPr="00462717">
        <w:rPr>
          <w:sz w:val="24"/>
          <w:szCs w:val="24"/>
        </w:rPr>
        <w:t>субъект-субъектные</w:t>
      </w:r>
      <w:proofErr w:type="spellEnd"/>
      <w:proofErr w:type="gramEnd"/>
      <w:r w:rsidRPr="00462717">
        <w:rPr>
          <w:sz w:val="24"/>
          <w:szCs w:val="24"/>
        </w:rPr>
        <w:t xml:space="preserve"> отношения в ходе образовательного процесса и, как следствие, формирование саморазвивающейся информационно-ресурсной среды.</w:t>
      </w:r>
    </w:p>
    <w:p w:rsidR="00B465C1" w:rsidRPr="00462717" w:rsidRDefault="00B465C1" w:rsidP="00B465C1">
      <w:pPr>
        <w:ind w:firstLine="567"/>
        <w:jc w:val="both"/>
        <w:rPr>
          <w:b/>
          <w:sz w:val="24"/>
          <w:szCs w:val="24"/>
        </w:rPr>
      </w:pPr>
      <w:r w:rsidRPr="00462717">
        <w:rPr>
          <w:b/>
          <w:sz w:val="24"/>
          <w:szCs w:val="24"/>
        </w:rPr>
        <w:t>Формы учебных занятий с использованием специализированных интерактивных технологий:</w:t>
      </w:r>
    </w:p>
    <w:p w:rsidR="00B465C1" w:rsidRPr="00462717" w:rsidRDefault="00B465C1" w:rsidP="00B465C1">
      <w:pPr>
        <w:ind w:firstLine="567"/>
        <w:jc w:val="both"/>
        <w:rPr>
          <w:sz w:val="24"/>
          <w:szCs w:val="24"/>
        </w:rPr>
      </w:pPr>
      <w:r w:rsidRPr="00462717">
        <w:rPr>
          <w:sz w:val="24"/>
          <w:szCs w:val="24"/>
        </w:rPr>
        <w:t xml:space="preserve">Лекция «обратной связи» – лекция–провокация (изложение материала с заранее запланированными ошибками), лекция-беседа, лекция-дискуссия, </w:t>
      </w:r>
      <w:proofErr w:type="spellStart"/>
      <w:r w:rsidRPr="00462717">
        <w:rPr>
          <w:sz w:val="24"/>
          <w:szCs w:val="24"/>
        </w:rPr>
        <w:t>лекция-прессконференция</w:t>
      </w:r>
      <w:proofErr w:type="spellEnd"/>
      <w:r w:rsidRPr="00462717">
        <w:rPr>
          <w:sz w:val="24"/>
          <w:szCs w:val="24"/>
        </w:rPr>
        <w:t>.</w:t>
      </w:r>
    </w:p>
    <w:p w:rsidR="00B465C1" w:rsidRPr="00462717" w:rsidRDefault="00B465C1" w:rsidP="00B465C1">
      <w:pPr>
        <w:ind w:firstLine="567"/>
        <w:jc w:val="both"/>
        <w:rPr>
          <w:sz w:val="24"/>
          <w:szCs w:val="24"/>
        </w:rPr>
      </w:pPr>
      <w:r w:rsidRPr="00462717">
        <w:rPr>
          <w:sz w:val="24"/>
          <w:szCs w:val="24"/>
        </w:rPr>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B465C1" w:rsidRPr="00462717" w:rsidRDefault="00B465C1" w:rsidP="00B465C1">
      <w:pPr>
        <w:ind w:firstLine="567"/>
        <w:jc w:val="both"/>
        <w:rPr>
          <w:sz w:val="24"/>
          <w:szCs w:val="24"/>
        </w:rPr>
      </w:pPr>
      <w:r w:rsidRPr="00462717">
        <w:rPr>
          <w:b/>
          <w:sz w:val="24"/>
          <w:szCs w:val="24"/>
        </w:rPr>
        <w:t>6.</w:t>
      </w:r>
      <w:r w:rsidRPr="00462717">
        <w:rPr>
          <w:sz w:val="24"/>
          <w:szCs w:val="24"/>
        </w:rPr>
        <w:t xml:space="preserve"> </w:t>
      </w:r>
      <w:r w:rsidRPr="00462717">
        <w:rPr>
          <w:b/>
          <w:sz w:val="24"/>
          <w:szCs w:val="24"/>
        </w:rPr>
        <w:t>Информационно-коммуникационные образовательные технологии</w:t>
      </w:r>
      <w:r w:rsidRPr="00462717">
        <w:rPr>
          <w:sz w:val="24"/>
          <w:szCs w:val="24"/>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B465C1" w:rsidRPr="00462717" w:rsidRDefault="00B465C1" w:rsidP="00B465C1">
      <w:pPr>
        <w:ind w:firstLine="567"/>
        <w:jc w:val="both"/>
        <w:rPr>
          <w:sz w:val="24"/>
          <w:szCs w:val="24"/>
        </w:rPr>
      </w:pPr>
      <w:r w:rsidRPr="00462717">
        <w:rPr>
          <w:sz w:val="24"/>
          <w:szCs w:val="24"/>
        </w:rPr>
        <w:t>Формы учебных занятий с использованием информационно-коммуникационных технологий:</w:t>
      </w:r>
    </w:p>
    <w:p w:rsidR="00B465C1" w:rsidRPr="00462717" w:rsidRDefault="00B465C1" w:rsidP="00B465C1">
      <w:pPr>
        <w:ind w:firstLine="567"/>
        <w:jc w:val="both"/>
        <w:rPr>
          <w:sz w:val="24"/>
          <w:szCs w:val="24"/>
        </w:rPr>
      </w:pPr>
      <w:proofErr w:type="gramStart"/>
      <w:r w:rsidRPr="00462717">
        <w:rPr>
          <w:sz w:val="24"/>
          <w:szCs w:val="24"/>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B465C1" w:rsidRPr="00462717" w:rsidRDefault="00B465C1" w:rsidP="00B465C1">
      <w:pPr>
        <w:ind w:firstLine="567"/>
        <w:jc w:val="both"/>
        <w:rPr>
          <w:sz w:val="24"/>
          <w:szCs w:val="24"/>
        </w:rPr>
      </w:pPr>
      <w:r w:rsidRPr="00462717">
        <w:rPr>
          <w:sz w:val="24"/>
          <w:szCs w:val="24"/>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B465C1" w:rsidRPr="00462717" w:rsidRDefault="00B465C1" w:rsidP="00B465C1">
      <w:pPr>
        <w:ind w:firstLine="567"/>
        <w:jc w:val="both"/>
        <w:rPr>
          <w:sz w:val="24"/>
          <w:szCs w:val="24"/>
        </w:rPr>
      </w:pPr>
      <w:proofErr w:type="gramStart"/>
      <w:r w:rsidRPr="00462717">
        <w:rPr>
          <w:sz w:val="24"/>
          <w:szCs w:val="24"/>
        </w:rPr>
        <w:t>В</w:t>
      </w:r>
      <w:r w:rsidR="007B2A01" w:rsidRPr="00462717">
        <w:rPr>
          <w:sz w:val="24"/>
          <w:szCs w:val="24"/>
        </w:rPr>
        <w:t xml:space="preserve"> </w:t>
      </w:r>
      <w:r w:rsidRPr="00462717">
        <w:rPr>
          <w:sz w:val="24"/>
          <w:szCs w:val="24"/>
        </w:rPr>
        <w:t>связи с  тем, что данная программа рас</w:t>
      </w:r>
      <w:r w:rsidR="007B2A01" w:rsidRPr="00462717">
        <w:rPr>
          <w:sz w:val="24"/>
          <w:szCs w:val="24"/>
        </w:rPr>
        <w:t>с</w:t>
      </w:r>
      <w:r w:rsidRPr="00462717">
        <w:rPr>
          <w:sz w:val="24"/>
          <w:szCs w:val="24"/>
        </w:rPr>
        <w:t>ч</w:t>
      </w:r>
      <w:r w:rsidR="007B2A01" w:rsidRPr="00462717">
        <w:rPr>
          <w:sz w:val="24"/>
          <w:szCs w:val="24"/>
        </w:rPr>
        <w:t>и</w:t>
      </w:r>
      <w:r w:rsidRPr="00462717">
        <w:rPr>
          <w:sz w:val="24"/>
          <w:szCs w:val="24"/>
        </w:rPr>
        <w:t xml:space="preserve">тана для обучающихся </w:t>
      </w:r>
      <w:r w:rsidRPr="00462717">
        <w:rPr>
          <w:b/>
          <w:bCs/>
          <w:sz w:val="24"/>
          <w:szCs w:val="24"/>
        </w:rPr>
        <w:t>в виде</w:t>
      </w:r>
      <w:r w:rsidRPr="00462717">
        <w:rPr>
          <w:sz w:val="24"/>
          <w:szCs w:val="24"/>
        </w:rPr>
        <w:t xml:space="preserve"> дистанционной формы обучения, то соответственно будут использоваться все виды </w:t>
      </w:r>
      <w:proofErr w:type="spellStart"/>
      <w:r w:rsidRPr="00462717">
        <w:rPr>
          <w:b/>
          <w:bCs/>
          <w:sz w:val="24"/>
          <w:szCs w:val="24"/>
        </w:rPr>
        <w:t>Онлайн</w:t>
      </w:r>
      <w:proofErr w:type="spellEnd"/>
      <w:r w:rsidRPr="00462717">
        <w:rPr>
          <w:b/>
          <w:bCs/>
          <w:sz w:val="24"/>
          <w:szCs w:val="24"/>
        </w:rPr>
        <w:t xml:space="preserve"> обучения</w:t>
      </w:r>
      <w:proofErr w:type="gramEnd"/>
    </w:p>
    <w:p w:rsidR="00B465C1" w:rsidRPr="00462717" w:rsidRDefault="00B465C1" w:rsidP="00B465C1">
      <w:pPr>
        <w:ind w:firstLine="567"/>
        <w:jc w:val="both"/>
        <w:rPr>
          <w:sz w:val="24"/>
          <w:szCs w:val="24"/>
        </w:rPr>
      </w:pPr>
      <w:proofErr w:type="spellStart"/>
      <w:r w:rsidRPr="00462717">
        <w:rPr>
          <w:b/>
          <w:bCs/>
          <w:sz w:val="24"/>
          <w:szCs w:val="24"/>
        </w:rPr>
        <w:t>Онлайн</w:t>
      </w:r>
      <w:proofErr w:type="spellEnd"/>
      <w:r w:rsidRPr="00462717">
        <w:rPr>
          <w:b/>
          <w:bCs/>
          <w:sz w:val="24"/>
          <w:szCs w:val="24"/>
        </w:rPr>
        <w:t xml:space="preserve"> обучение</w:t>
      </w:r>
      <w:r w:rsidRPr="00462717">
        <w:rPr>
          <w:sz w:val="24"/>
          <w:szCs w:val="24"/>
        </w:rPr>
        <w:t xml:space="preserve"> прекрасно подходит для тех, кто живёт в отдалённых районах, а также для тех, кто в силу определённых причин не может посещать очную форму обучения. Кроме того, несомненным преимуществом дистанционных курсов обучения через Интернет является то, что обучающийся может сам выбрать, в какое время суток ему удобнее заниматься, а также определить для себя индивидуальную продолжительность занятий. </w:t>
      </w:r>
    </w:p>
    <w:p w:rsidR="00B465C1" w:rsidRPr="00462717" w:rsidRDefault="00B465C1" w:rsidP="00B465C1">
      <w:pPr>
        <w:ind w:firstLine="567"/>
        <w:jc w:val="both"/>
        <w:rPr>
          <w:sz w:val="24"/>
          <w:szCs w:val="24"/>
        </w:rPr>
      </w:pPr>
      <w:proofErr w:type="spellStart"/>
      <w:r w:rsidRPr="00462717">
        <w:rPr>
          <w:b/>
          <w:bCs/>
          <w:sz w:val="24"/>
          <w:szCs w:val="24"/>
        </w:rPr>
        <w:t>Чат-занятия</w:t>
      </w:r>
      <w:proofErr w:type="spellEnd"/>
      <w:r w:rsidRPr="00462717">
        <w:rPr>
          <w:sz w:val="24"/>
          <w:szCs w:val="24"/>
        </w:rPr>
        <w:t xml:space="preserve"> </w:t>
      </w:r>
      <w:proofErr w:type="gramStart"/>
      <w:r w:rsidRPr="00462717">
        <w:rPr>
          <w:sz w:val="24"/>
          <w:szCs w:val="24"/>
        </w:rPr>
        <w:t>—у</w:t>
      </w:r>
      <w:proofErr w:type="gramEnd"/>
      <w:r w:rsidRPr="00462717">
        <w:rPr>
          <w:sz w:val="24"/>
          <w:szCs w:val="24"/>
        </w:rPr>
        <w:t xml:space="preserve">чебные занятия, осуществляемые с использованием </w:t>
      </w:r>
      <w:proofErr w:type="spellStart"/>
      <w:r w:rsidRPr="00462717">
        <w:rPr>
          <w:sz w:val="24"/>
          <w:szCs w:val="24"/>
        </w:rPr>
        <w:t>чат-технологий</w:t>
      </w:r>
      <w:proofErr w:type="spellEnd"/>
      <w:r w:rsidRPr="00462717">
        <w:rPr>
          <w:sz w:val="24"/>
          <w:szCs w:val="24"/>
        </w:rPr>
        <w:t xml:space="preserve">. </w:t>
      </w:r>
      <w:proofErr w:type="spellStart"/>
      <w:r w:rsidRPr="00462717">
        <w:rPr>
          <w:sz w:val="24"/>
          <w:szCs w:val="24"/>
        </w:rPr>
        <w:t>Чат-занятия</w:t>
      </w:r>
      <w:proofErr w:type="spellEnd"/>
      <w:r w:rsidRPr="00462717">
        <w:rPr>
          <w:sz w:val="24"/>
          <w:szCs w:val="24"/>
        </w:rPr>
        <w:t xml:space="preserve"> проводятся синхронно, то есть все участники имеют одновременный доступ к </w:t>
      </w:r>
      <w:proofErr w:type="spellStart"/>
      <w:r w:rsidRPr="00462717">
        <w:rPr>
          <w:sz w:val="24"/>
          <w:szCs w:val="24"/>
        </w:rPr>
        <w:t>чату</w:t>
      </w:r>
      <w:proofErr w:type="gramStart"/>
      <w:r w:rsidRPr="00462717">
        <w:rPr>
          <w:sz w:val="24"/>
          <w:szCs w:val="24"/>
        </w:rPr>
        <w:t>.В</w:t>
      </w:r>
      <w:proofErr w:type="spellEnd"/>
      <w:proofErr w:type="gramEnd"/>
      <w:r w:rsidRPr="00462717">
        <w:rPr>
          <w:sz w:val="24"/>
          <w:szCs w:val="24"/>
        </w:rPr>
        <w:t xml:space="preserve"> рамках многих дистанционных учебных заведений действует чат-школа, в </w:t>
      </w:r>
      <w:proofErr w:type="spellStart"/>
      <w:r w:rsidRPr="00462717">
        <w:rPr>
          <w:sz w:val="24"/>
          <w:szCs w:val="24"/>
        </w:rPr>
        <w:t>которойс</w:t>
      </w:r>
      <w:proofErr w:type="spellEnd"/>
      <w:r w:rsidRPr="00462717">
        <w:rPr>
          <w:sz w:val="24"/>
          <w:szCs w:val="24"/>
        </w:rPr>
        <w:t xml:space="preserve"> помощью </w:t>
      </w:r>
      <w:proofErr w:type="spellStart"/>
      <w:r w:rsidRPr="00462717">
        <w:rPr>
          <w:sz w:val="24"/>
          <w:szCs w:val="24"/>
        </w:rPr>
        <w:t>чат-кабинетов</w:t>
      </w:r>
      <w:proofErr w:type="spellEnd"/>
      <w:r w:rsidRPr="00462717">
        <w:rPr>
          <w:sz w:val="24"/>
          <w:szCs w:val="24"/>
        </w:rPr>
        <w:t xml:space="preserve"> организуется взаимодействие педагогов и учеников.</w:t>
      </w:r>
    </w:p>
    <w:p w:rsidR="00B465C1" w:rsidRPr="00462717" w:rsidRDefault="00B465C1" w:rsidP="00B465C1">
      <w:pPr>
        <w:ind w:firstLine="567"/>
        <w:jc w:val="both"/>
        <w:rPr>
          <w:sz w:val="24"/>
          <w:szCs w:val="24"/>
        </w:rPr>
      </w:pPr>
      <w:proofErr w:type="spellStart"/>
      <w:r w:rsidRPr="00462717">
        <w:rPr>
          <w:b/>
          <w:bCs/>
          <w:sz w:val="24"/>
          <w:szCs w:val="24"/>
        </w:rPr>
        <w:t>Веб-занятия</w:t>
      </w:r>
      <w:proofErr w:type="spellEnd"/>
      <w:r w:rsidRPr="00462717">
        <w:rPr>
          <w:sz w:val="24"/>
          <w:szCs w:val="24"/>
        </w:rPr>
        <w:t xml:space="preserve"> </w:t>
      </w:r>
      <w:proofErr w:type="gramStart"/>
      <w:r w:rsidRPr="00462717">
        <w:rPr>
          <w:sz w:val="24"/>
          <w:szCs w:val="24"/>
        </w:rPr>
        <w:t>—д</w:t>
      </w:r>
      <w:proofErr w:type="gramEnd"/>
      <w:r w:rsidRPr="00462717">
        <w:rPr>
          <w:sz w:val="24"/>
          <w:szCs w:val="24"/>
        </w:rPr>
        <w:t xml:space="preserve">истанционные уроки,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«Всемирной паутины». Для </w:t>
      </w:r>
      <w:proofErr w:type="spellStart"/>
      <w:r w:rsidRPr="00462717">
        <w:rPr>
          <w:sz w:val="24"/>
          <w:szCs w:val="24"/>
        </w:rPr>
        <w:t>веб-занятий</w:t>
      </w:r>
      <w:proofErr w:type="spellEnd"/>
      <w:r w:rsidRPr="00462717">
        <w:rPr>
          <w:sz w:val="24"/>
          <w:szCs w:val="24"/>
        </w:rPr>
        <w:t xml:space="preserve"> используются специализированные образовательные </w:t>
      </w:r>
      <w:proofErr w:type="spellStart"/>
      <w:r w:rsidRPr="00462717">
        <w:rPr>
          <w:sz w:val="24"/>
          <w:szCs w:val="24"/>
        </w:rPr>
        <w:t>веб-форумы</w:t>
      </w:r>
      <w:proofErr w:type="spellEnd"/>
      <w:r w:rsidRPr="00462717">
        <w:rPr>
          <w:sz w:val="24"/>
          <w:szCs w:val="24"/>
        </w:rPr>
        <w:t xml:space="preserve"> — форма </w:t>
      </w:r>
      <w:r w:rsidRPr="00462717">
        <w:rPr>
          <w:sz w:val="24"/>
          <w:szCs w:val="24"/>
        </w:rPr>
        <w:lastRenderedPageBreak/>
        <w:t>работы пользователей по определённой теме или проблеме с помощью записей, оставляемых на одном из сайтов с установленной на нем соответствующей программой.</w:t>
      </w:r>
    </w:p>
    <w:p w:rsidR="00B465C1" w:rsidRPr="00462717" w:rsidRDefault="00B465C1" w:rsidP="00B465C1">
      <w:pPr>
        <w:ind w:firstLine="567"/>
        <w:jc w:val="both"/>
        <w:rPr>
          <w:sz w:val="24"/>
          <w:szCs w:val="24"/>
        </w:rPr>
      </w:pPr>
      <w:r w:rsidRPr="00462717">
        <w:rPr>
          <w:sz w:val="24"/>
          <w:szCs w:val="24"/>
        </w:rPr>
        <w:t xml:space="preserve">От </w:t>
      </w:r>
      <w:proofErr w:type="spellStart"/>
      <w:proofErr w:type="gramStart"/>
      <w:r w:rsidRPr="00462717">
        <w:rPr>
          <w:sz w:val="24"/>
          <w:szCs w:val="24"/>
        </w:rPr>
        <w:t>чат-занятий</w:t>
      </w:r>
      <w:proofErr w:type="spellEnd"/>
      <w:proofErr w:type="gramEnd"/>
      <w:r w:rsidRPr="00462717">
        <w:rPr>
          <w:sz w:val="24"/>
          <w:szCs w:val="24"/>
        </w:rPr>
        <w:t xml:space="preserve"> </w:t>
      </w:r>
      <w:proofErr w:type="spellStart"/>
      <w:r w:rsidRPr="00462717">
        <w:rPr>
          <w:sz w:val="24"/>
          <w:szCs w:val="24"/>
        </w:rPr>
        <w:t>веб-форумы</w:t>
      </w:r>
      <w:proofErr w:type="spellEnd"/>
      <w:r w:rsidRPr="00462717">
        <w:rPr>
          <w:sz w:val="24"/>
          <w:szCs w:val="24"/>
        </w:rPr>
        <w:t xml:space="preserve"> отличаются возможностью более длительной (многодневной) работы и асинхронным характером взаимодействия учеников и педагогов.</w:t>
      </w:r>
    </w:p>
    <w:p w:rsidR="00B465C1" w:rsidRPr="00462717" w:rsidRDefault="00B465C1" w:rsidP="00B465C1">
      <w:pPr>
        <w:ind w:firstLine="567"/>
        <w:jc w:val="both"/>
        <w:rPr>
          <w:sz w:val="24"/>
          <w:szCs w:val="24"/>
        </w:rPr>
      </w:pPr>
      <w:r w:rsidRPr="00462717">
        <w:rPr>
          <w:b/>
          <w:bCs/>
          <w:sz w:val="24"/>
          <w:szCs w:val="24"/>
        </w:rPr>
        <w:t>Телеконференции</w:t>
      </w:r>
      <w:r w:rsidRPr="00462717">
        <w:rPr>
          <w:sz w:val="24"/>
          <w:szCs w:val="24"/>
        </w:rPr>
        <w:t xml:space="preserve">— </w:t>
      </w:r>
      <w:proofErr w:type="gramStart"/>
      <w:r w:rsidRPr="00462717">
        <w:rPr>
          <w:sz w:val="24"/>
          <w:szCs w:val="24"/>
        </w:rPr>
        <w:t>пр</w:t>
      </w:r>
      <w:proofErr w:type="gramEnd"/>
      <w:r w:rsidRPr="00462717">
        <w:rPr>
          <w:sz w:val="24"/>
          <w:szCs w:val="24"/>
        </w:rPr>
        <w:t xml:space="preserve">оводятся, как правило, на основе списков рассылки с использованием электронной почты. Для учебных телеконференций характерно достижение образовательных задач. Также существуют формы </w:t>
      </w:r>
      <w:r w:rsidRPr="00462717">
        <w:rPr>
          <w:b/>
          <w:bCs/>
          <w:sz w:val="24"/>
          <w:szCs w:val="24"/>
        </w:rPr>
        <w:t>дистанционного обучения</w:t>
      </w:r>
      <w:r w:rsidRPr="00462717">
        <w:rPr>
          <w:sz w:val="24"/>
          <w:szCs w:val="24"/>
        </w:rPr>
        <w:t>, при котором учебные материалы высылаются почтой в регионы.</w:t>
      </w:r>
    </w:p>
    <w:p w:rsidR="00B465C1" w:rsidRPr="00462717" w:rsidRDefault="00B465C1" w:rsidP="00B465C1">
      <w:pPr>
        <w:ind w:firstLine="567"/>
        <w:jc w:val="both"/>
        <w:rPr>
          <w:sz w:val="24"/>
          <w:szCs w:val="24"/>
        </w:rPr>
      </w:pPr>
      <w:proofErr w:type="spellStart"/>
      <w:r w:rsidRPr="00462717">
        <w:rPr>
          <w:b/>
          <w:bCs/>
          <w:sz w:val="24"/>
          <w:szCs w:val="24"/>
        </w:rPr>
        <w:t>Онлайн-семинар</w:t>
      </w:r>
      <w:proofErr w:type="spellEnd"/>
      <w:r w:rsidRPr="00462717">
        <w:rPr>
          <w:sz w:val="24"/>
          <w:szCs w:val="24"/>
        </w:rPr>
        <w:t xml:space="preserve">— </w:t>
      </w:r>
      <w:proofErr w:type="gramStart"/>
      <w:r w:rsidRPr="00462717">
        <w:rPr>
          <w:sz w:val="24"/>
          <w:szCs w:val="24"/>
        </w:rPr>
        <w:t>ра</w:t>
      </w:r>
      <w:proofErr w:type="gramEnd"/>
      <w:r w:rsidRPr="00462717">
        <w:rPr>
          <w:sz w:val="24"/>
          <w:szCs w:val="24"/>
        </w:rPr>
        <w:t xml:space="preserve">зновидность </w:t>
      </w:r>
      <w:proofErr w:type="spellStart"/>
      <w:r w:rsidRPr="00462717">
        <w:rPr>
          <w:sz w:val="24"/>
          <w:szCs w:val="24"/>
        </w:rPr>
        <w:t>веб-конференции</w:t>
      </w:r>
      <w:proofErr w:type="spellEnd"/>
      <w:r w:rsidRPr="00462717">
        <w:rPr>
          <w:sz w:val="24"/>
          <w:szCs w:val="24"/>
        </w:rPr>
        <w:t xml:space="preserve">, проведение </w:t>
      </w:r>
      <w:proofErr w:type="spellStart"/>
      <w:r w:rsidRPr="00462717">
        <w:rPr>
          <w:sz w:val="24"/>
          <w:szCs w:val="24"/>
        </w:rPr>
        <w:t>онлайн-встреч</w:t>
      </w:r>
      <w:proofErr w:type="spellEnd"/>
      <w:r w:rsidRPr="00462717">
        <w:rPr>
          <w:sz w:val="24"/>
          <w:szCs w:val="24"/>
        </w:rPr>
        <w:t xml:space="preserve"> или презентаций через Интернет в режиме реального времени. Во время </w:t>
      </w:r>
      <w:proofErr w:type="spellStart"/>
      <w:r w:rsidRPr="00462717">
        <w:rPr>
          <w:sz w:val="24"/>
          <w:szCs w:val="24"/>
        </w:rPr>
        <w:t>веб-конференции</w:t>
      </w:r>
      <w:proofErr w:type="spellEnd"/>
      <w:r w:rsidRPr="00462717">
        <w:rPr>
          <w:sz w:val="24"/>
          <w:szCs w:val="24"/>
        </w:rPr>
        <w:t xml:space="preserve"> каждый </w:t>
      </w:r>
      <w:proofErr w:type="spellStart"/>
      <w:r w:rsidRPr="00462717">
        <w:rPr>
          <w:sz w:val="24"/>
          <w:szCs w:val="24"/>
        </w:rPr>
        <w:t>изучастников</w:t>
      </w:r>
      <w:proofErr w:type="spellEnd"/>
      <w:r w:rsidRPr="00462717">
        <w:rPr>
          <w:sz w:val="24"/>
          <w:szCs w:val="24"/>
        </w:rPr>
        <w:t xml:space="preserve"> находится у своего компьютера, а связь между ними поддерживается через Интернет посредством загружаемого приложения, установленного на компьютере каждого участника, или через </w:t>
      </w:r>
      <w:proofErr w:type="spellStart"/>
      <w:r w:rsidRPr="00462717">
        <w:rPr>
          <w:sz w:val="24"/>
          <w:szCs w:val="24"/>
        </w:rPr>
        <w:t>веб-приложение</w:t>
      </w:r>
      <w:proofErr w:type="spellEnd"/>
      <w:r w:rsidRPr="00462717">
        <w:rPr>
          <w:sz w:val="24"/>
          <w:szCs w:val="24"/>
        </w:rPr>
        <w:t xml:space="preserve">. </w:t>
      </w:r>
    </w:p>
    <w:p w:rsidR="00B465C1" w:rsidRPr="00462717" w:rsidRDefault="00B465C1" w:rsidP="00B465C1">
      <w:pPr>
        <w:ind w:firstLine="567"/>
        <w:jc w:val="both"/>
        <w:rPr>
          <w:i/>
          <w:color w:val="C00000"/>
          <w:sz w:val="24"/>
          <w:szCs w:val="24"/>
          <w:highlight w:val="yellow"/>
        </w:rPr>
      </w:pPr>
      <w:r w:rsidRPr="00462717">
        <w:rPr>
          <w:sz w:val="24"/>
          <w:szCs w:val="24"/>
        </w:rPr>
        <w:t xml:space="preserve">Т.К. </w:t>
      </w:r>
      <w:proofErr w:type="gramStart"/>
      <w:r w:rsidRPr="00462717">
        <w:rPr>
          <w:sz w:val="24"/>
          <w:szCs w:val="24"/>
        </w:rPr>
        <w:t>Обучающийся</w:t>
      </w:r>
      <w:proofErr w:type="gramEnd"/>
      <w:r w:rsidRPr="00462717">
        <w:rPr>
          <w:sz w:val="24"/>
          <w:szCs w:val="24"/>
        </w:rPr>
        <w:t xml:space="preserve"> дистанционной формы обучения не имеет жёсткого расписания занятий, а все нюансы всегда могут решиться наиболее быстрым образом при помощи электронной почты, </w:t>
      </w:r>
      <w:proofErr w:type="spellStart"/>
      <w:r w:rsidRPr="00462717">
        <w:rPr>
          <w:sz w:val="24"/>
          <w:szCs w:val="24"/>
        </w:rPr>
        <w:t>скайпа</w:t>
      </w:r>
      <w:proofErr w:type="spellEnd"/>
      <w:r w:rsidRPr="00462717">
        <w:rPr>
          <w:sz w:val="24"/>
          <w:szCs w:val="24"/>
        </w:rPr>
        <w:t xml:space="preserve"> или ICQ. Кроме того, появляется возможность поговорить с преподавателем </w:t>
      </w:r>
      <w:proofErr w:type="spellStart"/>
      <w:r w:rsidRPr="00462717">
        <w:rPr>
          <w:sz w:val="24"/>
          <w:szCs w:val="24"/>
        </w:rPr>
        <w:t>on-line</w:t>
      </w:r>
      <w:proofErr w:type="spellEnd"/>
      <w:r w:rsidRPr="00462717">
        <w:rPr>
          <w:sz w:val="24"/>
          <w:szCs w:val="24"/>
        </w:rPr>
        <w:t xml:space="preserve"> и задать все интересующие вопросы по тому или иному предмету. Проходя обучение, </w:t>
      </w:r>
      <w:r w:rsidRPr="00462717">
        <w:rPr>
          <w:b/>
          <w:bCs/>
          <w:sz w:val="24"/>
          <w:szCs w:val="24"/>
        </w:rPr>
        <w:t>дистанционное образование</w:t>
      </w:r>
      <w:r w:rsidRPr="00462717">
        <w:rPr>
          <w:sz w:val="24"/>
          <w:szCs w:val="24"/>
        </w:rPr>
        <w:t xml:space="preserve"> позволяет не беспокоиться о том, что какие-либо оценки будут поставлены </w:t>
      </w:r>
      <w:r w:rsidR="001D719F" w:rsidRPr="00462717">
        <w:rPr>
          <w:sz w:val="24"/>
          <w:szCs w:val="24"/>
        </w:rPr>
        <w:t>«</w:t>
      </w:r>
      <w:r w:rsidRPr="00462717">
        <w:rPr>
          <w:sz w:val="24"/>
          <w:szCs w:val="24"/>
        </w:rPr>
        <w:t>с пристрастием</w:t>
      </w:r>
      <w:r w:rsidR="001D719F" w:rsidRPr="00462717">
        <w:rPr>
          <w:sz w:val="24"/>
          <w:szCs w:val="24"/>
        </w:rPr>
        <w:t>»</w:t>
      </w:r>
      <w:r w:rsidRPr="00462717">
        <w:rPr>
          <w:sz w:val="24"/>
          <w:szCs w:val="24"/>
        </w:rPr>
        <w:t>.</w:t>
      </w:r>
    </w:p>
    <w:p w:rsidR="009C1181" w:rsidRPr="00462717" w:rsidRDefault="009C1181" w:rsidP="00E528B1">
      <w:pPr>
        <w:shd w:val="clear" w:color="auto" w:fill="FFFFFF"/>
        <w:jc w:val="both"/>
        <w:rPr>
          <w:color w:val="000000"/>
          <w:spacing w:val="-3"/>
          <w:sz w:val="24"/>
          <w:szCs w:val="24"/>
        </w:rPr>
      </w:pPr>
    </w:p>
    <w:p w:rsidR="00B465C1" w:rsidRPr="00462717" w:rsidRDefault="00B465C1" w:rsidP="00B465C1">
      <w:pPr>
        <w:pStyle w:val="1"/>
        <w:jc w:val="both"/>
        <w:rPr>
          <w:rStyle w:val="FontStyle31"/>
          <w:rFonts w:ascii="Times New Roman" w:hAnsi="Times New Roman" w:cs="Times New Roman"/>
          <w:sz w:val="24"/>
          <w:szCs w:val="24"/>
        </w:rPr>
      </w:pPr>
      <w:r w:rsidRPr="00462717">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462717">
        <w:rPr>
          <w:rStyle w:val="FontStyle31"/>
          <w:rFonts w:ascii="Times New Roman" w:hAnsi="Times New Roman" w:cs="Times New Roman"/>
          <w:sz w:val="24"/>
          <w:szCs w:val="24"/>
        </w:rPr>
        <w:t>обучающихся</w:t>
      </w:r>
      <w:proofErr w:type="gramEnd"/>
    </w:p>
    <w:p w:rsidR="00B465C1" w:rsidRPr="00462717" w:rsidRDefault="00B465C1" w:rsidP="00B465C1">
      <w:pPr>
        <w:tabs>
          <w:tab w:val="left" w:pos="851"/>
        </w:tabs>
        <w:jc w:val="center"/>
        <w:rPr>
          <w:rStyle w:val="FontStyle20"/>
          <w:rFonts w:ascii="Times New Roman" w:hAnsi="Times New Roman" w:cs="Times New Roman"/>
          <w:b/>
          <w:sz w:val="24"/>
          <w:szCs w:val="24"/>
        </w:rPr>
      </w:pPr>
      <w:r w:rsidRPr="00462717">
        <w:rPr>
          <w:rStyle w:val="FontStyle20"/>
          <w:rFonts w:ascii="Times New Roman" w:hAnsi="Times New Roman" w:cs="Times New Roman"/>
          <w:b/>
          <w:sz w:val="24"/>
          <w:szCs w:val="24"/>
        </w:rPr>
        <w:t>Примерная структура и содержание разделов:</w:t>
      </w:r>
    </w:p>
    <w:p w:rsidR="00B465C1" w:rsidRPr="00462717" w:rsidRDefault="00B465C1" w:rsidP="006E0BB0">
      <w:pPr>
        <w:ind w:firstLine="567"/>
        <w:jc w:val="both"/>
        <w:rPr>
          <w:sz w:val="24"/>
          <w:szCs w:val="24"/>
        </w:rPr>
      </w:pPr>
      <w:r w:rsidRPr="00462717">
        <w:rPr>
          <w:sz w:val="24"/>
          <w:szCs w:val="24"/>
        </w:rPr>
        <w:t xml:space="preserve">По дисциплине «Горное право» предусмотрена аудиторная и внеаудиторная самостоятельная работа </w:t>
      </w:r>
      <w:proofErr w:type="gramStart"/>
      <w:r w:rsidRPr="00462717">
        <w:rPr>
          <w:sz w:val="24"/>
          <w:szCs w:val="24"/>
        </w:rPr>
        <w:t>обучающихся</w:t>
      </w:r>
      <w:proofErr w:type="gramEnd"/>
      <w:r w:rsidRPr="00462717">
        <w:rPr>
          <w:sz w:val="24"/>
          <w:szCs w:val="24"/>
        </w:rPr>
        <w:t xml:space="preserve">. </w:t>
      </w:r>
    </w:p>
    <w:p w:rsidR="006E0BB0" w:rsidRPr="00462717" w:rsidRDefault="006E0BB0" w:rsidP="006E0BB0">
      <w:pPr>
        <w:ind w:firstLine="567"/>
        <w:jc w:val="both"/>
        <w:rPr>
          <w:sz w:val="24"/>
          <w:szCs w:val="24"/>
        </w:rPr>
      </w:pPr>
      <w:r w:rsidRPr="00462717">
        <w:rPr>
          <w:rStyle w:val="FontStyle31"/>
          <w:rFonts w:ascii="Times New Roman" w:hAnsi="Times New Roman" w:cs="Times New Roman"/>
          <w:sz w:val="24"/>
          <w:szCs w:val="24"/>
        </w:rPr>
        <w:t xml:space="preserve">Трудоемкость самостоятельной работы студентов по учебному плану составляет </w:t>
      </w:r>
      <w:r w:rsidR="00EE5EBA" w:rsidRPr="00462717">
        <w:rPr>
          <w:rStyle w:val="FontStyle18"/>
          <w:b w:val="0"/>
          <w:sz w:val="24"/>
          <w:szCs w:val="24"/>
        </w:rPr>
        <w:t>59,1</w:t>
      </w:r>
      <w:r w:rsidR="0035298C" w:rsidRPr="00462717">
        <w:rPr>
          <w:rStyle w:val="FontStyle18"/>
          <w:b w:val="0"/>
          <w:sz w:val="24"/>
          <w:szCs w:val="24"/>
        </w:rPr>
        <w:t xml:space="preserve"> </w:t>
      </w:r>
      <w:r w:rsidRPr="00462717">
        <w:rPr>
          <w:rStyle w:val="FontStyle18"/>
          <w:b w:val="0"/>
          <w:sz w:val="24"/>
          <w:szCs w:val="24"/>
        </w:rPr>
        <w:t>акад. часов</w:t>
      </w:r>
      <w:r w:rsidRPr="00462717">
        <w:rPr>
          <w:rStyle w:val="FontStyle31"/>
          <w:rFonts w:ascii="Times New Roman" w:hAnsi="Times New Roman" w:cs="Times New Roman"/>
          <w:sz w:val="24"/>
          <w:szCs w:val="24"/>
        </w:rPr>
        <w:t>.</w:t>
      </w:r>
    </w:p>
    <w:p w:rsidR="009C1181" w:rsidRPr="00462717" w:rsidRDefault="009C1181" w:rsidP="006E0BB0">
      <w:pPr>
        <w:shd w:val="clear" w:color="auto" w:fill="FFFFFF"/>
        <w:ind w:firstLine="567"/>
        <w:jc w:val="both"/>
        <w:rPr>
          <w:b/>
          <w:bCs/>
          <w:color w:val="000000"/>
          <w:spacing w:val="-3"/>
          <w:sz w:val="24"/>
          <w:szCs w:val="24"/>
        </w:rPr>
      </w:pPr>
    </w:p>
    <w:p w:rsidR="009C1181" w:rsidRPr="00462717" w:rsidRDefault="00B465C1" w:rsidP="00E528B1">
      <w:pPr>
        <w:shd w:val="clear" w:color="auto" w:fill="FFFFFF"/>
        <w:ind w:firstLine="709"/>
        <w:jc w:val="both"/>
        <w:rPr>
          <w:b/>
          <w:bCs/>
          <w:color w:val="FF0000"/>
          <w:spacing w:val="-3"/>
          <w:sz w:val="24"/>
          <w:szCs w:val="24"/>
        </w:rPr>
      </w:pPr>
      <w:r w:rsidRPr="00462717">
        <w:rPr>
          <w:b/>
          <w:bCs/>
          <w:color w:val="000000"/>
          <w:spacing w:val="-3"/>
          <w:sz w:val="24"/>
          <w:szCs w:val="24"/>
        </w:rPr>
        <w:t>6.1</w:t>
      </w:r>
      <w:r w:rsidR="009C1181" w:rsidRPr="00462717">
        <w:rPr>
          <w:b/>
          <w:bCs/>
          <w:color w:val="000000"/>
          <w:spacing w:val="-3"/>
          <w:sz w:val="24"/>
          <w:szCs w:val="24"/>
        </w:rPr>
        <w:t>. Темы</w:t>
      </w:r>
      <w:r w:rsidR="001B5352" w:rsidRPr="00462717">
        <w:rPr>
          <w:b/>
          <w:bCs/>
          <w:color w:val="000000"/>
          <w:spacing w:val="-3"/>
          <w:sz w:val="24"/>
          <w:szCs w:val="24"/>
        </w:rPr>
        <w:t xml:space="preserve"> рефератов</w:t>
      </w:r>
      <w:r w:rsidR="009C1181" w:rsidRPr="00462717">
        <w:rPr>
          <w:b/>
          <w:bCs/>
          <w:color w:val="000000"/>
          <w:spacing w:val="-3"/>
          <w:sz w:val="24"/>
          <w:szCs w:val="24"/>
        </w:rPr>
        <w:t xml:space="preserve"> по дисциплине  </w:t>
      </w:r>
    </w:p>
    <w:p w:rsidR="009C1181" w:rsidRPr="00462717" w:rsidRDefault="009C1181" w:rsidP="00E528B1">
      <w:pPr>
        <w:numPr>
          <w:ilvl w:val="0"/>
          <w:numId w:val="17"/>
        </w:numPr>
        <w:ind w:left="0" w:firstLine="284"/>
        <w:jc w:val="both"/>
        <w:rPr>
          <w:sz w:val="24"/>
          <w:szCs w:val="24"/>
        </w:rPr>
      </w:pPr>
      <w:r w:rsidRPr="00462717">
        <w:rPr>
          <w:sz w:val="24"/>
          <w:szCs w:val="24"/>
        </w:rPr>
        <w:t>Современное законодательство Российской Федерации о недрах: система и структура.</w:t>
      </w:r>
    </w:p>
    <w:p w:rsidR="009C1181" w:rsidRPr="00462717" w:rsidRDefault="009C1181" w:rsidP="00E528B1">
      <w:pPr>
        <w:numPr>
          <w:ilvl w:val="0"/>
          <w:numId w:val="17"/>
        </w:numPr>
        <w:ind w:left="0" w:firstLine="284"/>
        <w:jc w:val="both"/>
        <w:rPr>
          <w:sz w:val="24"/>
          <w:szCs w:val="24"/>
        </w:rPr>
      </w:pPr>
      <w:r w:rsidRPr="00462717">
        <w:rPr>
          <w:sz w:val="24"/>
          <w:szCs w:val="24"/>
        </w:rPr>
        <w:t>Зарубежное законодательство о недрах: основные принципы и тенденции развития.</w:t>
      </w:r>
    </w:p>
    <w:p w:rsidR="009C1181" w:rsidRPr="00462717" w:rsidRDefault="009C1181" w:rsidP="00E528B1">
      <w:pPr>
        <w:numPr>
          <w:ilvl w:val="0"/>
          <w:numId w:val="17"/>
        </w:numPr>
        <w:ind w:left="0" w:firstLine="284"/>
        <w:jc w:val="both"/>
        <w:rPr>
          <w:sz w:val="24"/>
          <w:szCs w:val="24"/>
        </w:rPr>
      </w:pPr>
      <w:r w:rsidRPr="00462717">
        <w:rPr>
          <w:sz w:val="24"/>
          <w:szCs w:val="24"/>
        </w:rPr>
        <w:t>Порядок предоставления права пользования участками недр, за исключением участков недр федерального значения, в Российской Федерации.</w:t>
      </w:r>
    </w:p>
    <w:p w:rsidR="009C1181" w:rsidRPr="00462717" w:rsidRDefault="009C1181" w:rsidP="00E528B1">
      <w:pPr>
        <w:numPr>
          <w:ilvl w:val="0"/>
          <w:numId w:val="17"/>
        </w:numPr>
        <w:ind w:left="0" w:firstLine="284"/>
        <w:jc w:val="both"/>
        <w:rPr>
          <w:sz w:val="24"/>
          <w:szCs w:val="24"/>
        </w:rPr>
      </w:pPr>
      <w:r w:rsidRPr="00462717">
        <w:rPr>
          <w:sz w:val="24"/>
          <w:szCs w:val="24"/>
        </w:rPr>
        <w:t xml:space="preserve">Порядок предоставления права пользования участками недр федерального значения. </w:t>
      </w:r>
    </w:p>
    <w:p w:rsidR="009C1181" w:rsidRPr="00462717" w:rsidRDefault="009C1181" w:rsidP="00E528B1">
      <w:pPr>
        <w:numPr>
          <w:ilvl w:val="0"/>
          <w:numId w:val="17"/>
        </w:numPr>
        <w:ind w:left="0" w:firstLine="284"/>
        <w:jc w:val="both"/>
        <w:rPr>
          <w:sz w:val="24"/>
          <w:szCs w:val="24"/>
        </w:rPr>
      </w:pPr>
      <w:r w:rsidRPr="00462717">
        <w:rPr>
          <w:sz w:val="24"/>
          <w:szCs w:val="24"/>
        </w:rPr>
        <w:t>Реализация принципа совместного ведения Российской Федерации и субъектов Российской Федерации в законодательстве о недрах.</w:t>
      </w:r>
    </w:p>
    <w:p w:rsidR="009C1181" w:rsidRPr="00462717" w:rsidRDefault="009C1181" w:rsidP="00E528B1">
      <w:pPr>
        <w:numPr>
          <w:ilvl w:val="0"/>
          <w:numId w:val="17"/>
        </w:numPr>
        <w:ind w:left="0" w:firstLine="284"/>
        <w:jc w:val="both"/>
        <w:rPr>
          <w:sz w:val="24"/>
          <w:szCs w:val="24"/>
        </w:rPr>
      </w:pPr>
      <w:r w:rsidRPr="00462717">
        <w:rPr>
          <w:sz w:val="24"/>
          <w:szCs w:val="24"/>
        </w:rPr>
        <w:t>Законодательное регулирование геологического изучения недр в Российской Федерации.</w:t>
      </w:r>
    </w:p>
    <w:p w:rsidR="009C1181" w:rsidRPr="00462717" w:rsidRDefault="009C1181" w:rsidP="00E528B1">
      <w:pPr>
        <w:numPr>
          <w:ilvl w:val="0"/>
          <w:numId w:val="17"/>
        </w:numPr>
        <w:ind w:left="0" w:firstLine="284"/>
        <w:jc w:val="both"/>
        <w:rPr>
          <w:sz w:val="24"/>
          <w:szCs w:val="24"/>
        </w:rPr>
      </w:pPr>
      <w:r w:rsidRPr="00462717">
        <w:rPr>
          <w:sz w:val="24"/>
          <w:szCs w:val="24"/>
        </w:rPr>
        <w:t>Формы предоставления участков недр в пользование: конкурс, аукцион.</w:t>
      </w:r>
    </w:p>
    <w:p w:rsidR="009C1181" w:rsidRPr="00462717" w:rsidRDefault="009C1181" w:rsidP="00E528B1">
      <w:pPr>
        <w:numPr>
          <w:ilvl w:val="0"/>
          <w:numId w:val="17"/>
        </w:numPr>
        <w:ind w:left="0" w:firstLine="284"/>
        <w:jc w:val="both"/>
        <w:rPr>
          <w:sz w:val="24"/>
          <w:szCs w:val="24"/>
        </w:rPr>
      </w:pPr>
      <w:r w:rsidRPr="00462717">
        <w:rPr>
          <w:sz w:val="24"/>
          <w:szCs w:val="24"/>
        </w:rPr>
        <w:t xml:space="preserve"> Лицензия на право пользования недрами: требования к содержанию.</w:t>
      </w:r>
    </w:p>
    <w:p w:rsidR="009C1181" w:rsidRPr="00462717" w:rsidRDefault="009C1181" w:rsidP="00E528B1">
      <w:pPr>
        <w:numPr>
          <w:ilvl w:val="0"/>
          <w:numId w:val="17"/>
        </w:numPr>
        <w:ind w:left="0" w:firstLine="284"/>
        <w:jc w:val="both"/>
        <w:rPr>
          <w:sz w:val="24"/>
          <w:szCs w:val="24"/>
        </w:rPr>
      </w:pPr>
      <w:r w:rsidRPr="00462717">
        <w:rPr>
          <w:sz w:val="24"/>
          <w:szCs w:val="24"/>
        </w:rPr>
        <w:t>Государственная система лицензирования недропользования.</w:t>
      </w:r>
    </w:p>
    <w:p w:rsidR="009C1181" w:rsidRPr="00462717" w:rsidRDefault="009C1181" w:rsidP="00E528B1">
      <w:pPr>
        <w:numPr>
          <w:ilvl w:val="0"/>
          <w:numId w:val="17"/>
        </w:numPr>
        <w:ind w:left="0" w:firstLine="284"/>
        <w:jc w:val="both"/>
        <w:rPr>
          <w:sz w:val="24"/>
          <w:szCs w:val="24"/>
        </w:rPr>
      </w:pPr>
      <w:r w:rsidRPr="00462717">
        <w:rPr>
          <w:sz w:val="24"/>
          <w:szCs w:val="24"/>
        </w:rPr>
        <w:t>Прекращение права пользования недрами:   основания и порядок.</w:t>
      </w:r>
    </w:p>
    <w:p w:rsidR="009C1181" w:rsidRPr="00462717" w:rsidRDefault="009C1181" w:rsidP="00E528B1">
      <w:pPr>
        <w:numPr>
          <w:ilvl w:val="0"/>
          <w:numId w:val="17"/>
        </w:numPr>
        <w:ind w:left="0" w:firstLine="284"/>
        <w:jc w:val="both"/>
        <w:rPr>
          <w:sz w:val="24"/>
          <w:szCs w:val="24"/>
        </w:rPr>
      </w:pPr>
      <w:r w:rsidRPr="00462717">
        <w:rPr>
          <w:sz w:val="24"/>
          <w:szCs w:val="24"/>
        </w:rPr>
        <w:t>Геологическая информация о недрах: понятие, оборот.</w:t>
      </w:r>
    </w:p>
    <w:p w:rsidR="009C1181" w:rsidRPr="00462717" w:rsidRDefault="009C1181" w:rsidP="00E528B1">
      <w:pPr>
        <w:numPr>
          <w:ilvl w:val="0"/>
          <w:numId w:val="17"/>
        </w:numPr>
        <w:ind w:left="0" w:firstLine="284"/>
        <w:jc w:val="both"/>
        <w:rPr>
          <w:sz w:val="24"/>
          <w:szCs w:val="24"/>
        </w:rPr>
      </w:pPr>
      <w:r w:rsidRPr="00462717">
        <w:rPr>
          <w:sz w:val="24"/>
          <w:szCs w:val="24"/>
        </w:rPr>
        <w:t>Предоставление права пользования участками недр при установлении факта открытия месторождений полезных ископаемых: основания  и порядок.</w:t>
      </w:r>
    </w:p>
    <w:p w:rsidR="009C1181" w:rsidRPr="00462717" w:rsidRDefault="009C1181" w:rsidP="00E528B1">
      <w:pPr>
        <w:numPr>
          <w:ilvl w:val="0"/>
          <w:numId w:val="17"/>
        </w:numPr>
        <w:ind w:left="0" w:firstLine="284"/>
        <w:jc w:val="both"/>
        <w:rPr>
          <w:sz w:val="24"/>
          <w:szCs w:val="24"/>
        </w:rPr>
      </w:pPr>
      <w:r w:rsidRPr="00462717">
        <w:rPr>
          <w:sz w:val="24"/>
          <w:szCs w:val="24"/>
        </w:rPr>
        <w:t>Налоги и платежи при пользовании недрами: виды и порядок уплаты.</w:t>
      </w:r>
    </w:p>
    <w:p w:rsidR="009C1181" w:rsidRPr="00462717" w:rsidRDefault="009C1181" w:rsidP="00E528B1">
      <w:pPr>
        <w:numPr>
          <w:ilvl w:val="0"/>
          <w:numId w:val="17"/>
        </w:numPr>
        <w:ind w:left="0" w:firstLine="284"/>
        <w:jc w:val="both"/>
        <w:rPr>
          <w:sz w:val="24"/>
          <w:szCs w:val="24"/>
        </w:rPr>
      </w:pPr>
      <w:r w:rsidRPr="00462717">
        <w:rPr>
          <w:sz w:val="24"/>
          <w:szCs w:val="24"/>
        </w:rPr>
        <w:t>Законодательные требования по рациональному использованию и охране недр: отечественный и зарубежный опыт.</w:t>
      </w:r>
    </w:p>
    <w:p w:rsidR="009C1181" w:rsidRPr="00462717" w:rsidRDefault="009C1181" w:rsidP="00E528B1">
      <w:pPr>
        <w:numPr>
          <w:ilvl w:val="0"/>
          <w:numId w:val="17"/>
        </w:numPr>
        <w:ind w:left="0" w:firstLine="284"/>
        <w:jc w:val="both"/>
        <w:rPr>
          <w:sz w:val="24"/>
          <w:szCs w:val="24"/>
        </w:rPr>
      </w:pPr>
      <w:r w:rsidRPr="00462717">
        <w:rPr>
          <w:sz w:val="24"/>
          <w:szCs w:val="24"/>
        </w:rPr>
        <w:t>Ответственность за нарушения законодательства о недрах.</w:t>
      </w:r>
    </w:p>
    <w:p w:rsidR="009C1181" w:rsidRPr="00462717" w:rsidRDefault="009C1181" w:rsidP="00E528B1">
      <w:pPr>
        <w:numPr>
          <w:ilvl w:val="0"/>
          <w:numId w:val="17"/>
        </w:numPr>
        <w:ind w:left="0" w:firstLine="284"/>
        <w:jc w:val="both"/>
        <w:rPr>
          <w:sz w:val="24"/>
          <w:szCs w:val="24"/>
        </w:rPr>
      </w:pPr>
      <w:r w:rsidRPr="00462717">
        <w:rPr>
          <w:sz w:val="24"/>
          <w:szCs w:val="24"/>
        </w:rPr>
        <w:t>Государственный контроль и надзор за рациональным использованием и охраной недр и безопасным ведением работ, связанных с пользованием недрами.</w:t>
      </w:r>
    </w:p>
    <w:p w:rsidR="009C1181" w:rsidRPr="00462717" w:rsidRDefault="009C1181" w:rsidP="00E528B1">
      <w:pPr>
        <w:numPr>
          <w:ilvl w:val="0"/>
          <w:numId w:val="17"/>
        </w:numPr>
        <w:ind w:left="0" w:firstLine="284"/>
        <w:jc w:val="both"/>
        <w:rPr>
          <w:sz w:val="24"/>
          <w:szCs w:val="24"/>
        </w:rPr>
      </w:pPr>
      <w:r w:rsidRPr="00462717">
        <w:rPr>
          <w:sz w:val="24"/>
          <w:szCs w:val="24"/>
        </w:rPr>
        <w:t>Порядок ведения государственного кадастра месторождений и проявлений полезных ископаемых.</w:t>
      </w:r>
    </w:p>
    <w:p w:rsidR="009C1181" w:rsidRPr="00462717" w:rsidRDefault="009C1181" w:rsidP="00E528B1">
      <w:pPr>
        <w:numPr>
          <w:ilvl w:val="0"/>
          <w:numId w:val="17"/>
        </w:numPr>
        <w:ind w:left="0" w:firstLine="284"/>
        <w:jc w:val="both"/>
        <w:rPr>
          <w:sz w:val="24"/>
          <w:szCs w:val="24"/>
        </w:rPr>
      </w:pPr>
      <w:r w:rsidRPr="00462717">
        <w:rPr>
          <w:sz w:val="24"/>
          <w:szCs w:val="24"/>
        </w:rPr>
        <w:lastRenderedPageBreak/>
        <w:t>Порядок ведения государственного баланса запасов полезных ископаемых.</w:t>
      </w:r>
    </w:p>
    <w:p w:rsidR="009C1181" w:rsidRPr="00462717" w:rsidRDefault="009C1181" w:rsidP="00E528B1">
      <w:pPr>
        <w:numPr>
          <w:ilvl w:val="0"/>
          <w:numId w:val="17"/>
        </w:numPr>
        <w:ind w:left="0" w:firstLine="284"/>
        <w:jc w:val="both"/>
        <w:rPr>
          <w:sz w:val="24"/>
          <w:szCs w:val="24"/>
        </w:rPr>
      </w:pPr>
      <w:r w:rsidRPr="00462717">
        <w:rPr>
          <w:sz w:val="24"/>
          <w:szCs w:val="24"/>
        </w:rPr>
        <w:t>Принципы и порядок ведения государственной экспертизы запасов полезных ископаемых.</w:t>
      </w:r>
    </w:p>
    <w:p w:rsidR="009C1181" w:rsidRPr="00462717" w:rsidRDefault="009C1181" w:rsidP="00E528B1">
      <w:pPr>
        <w:numPr>
          <w:ilvl w:val="0"/>
          <w:numId w:val="17"/>
        </w:numPr>
        <w:ind w:left="0" w:firstLine="284"/>
        <w:jc w:val="both"/>
        <w:rPr>
          <w:sz w:val="24"/>
          <w:szCs w:val="24"/>
        </w:rPr>
      </w:pPr>
      <w:r w:rsidRPr="00462717">
        <w:rPr>
          <w:sz w:val="24"/>
          <w:szCs w:val="24"/>
        </w:rPr>
        <w:t>Ликвидация и консервация предприятий при добыче полезных ископаемых и подземных сооружений, не связанных с добычей полезных ископаемых.</w:t>
      </w:r>
    </w:p>
    <w:p w:rsidR="009C1181" w:rsidRPr="00462717" w:rsidRDefault="009C1181" w:rsidP="00E528B1">
      <w:pPr>
        <w:numPr>
          <w:ilvl w:val="0"/>
          <w:numId w:val="17"/>
        </w:numPr>
        <w:ind w:left="0" w:firstLine="284"/>
        <w:jc w:val="both"/>
        <w:rPr>
          <w:sz w:val="24"/>
          <w:szCs w:val="24"/>
        </w:rPr>
      </w:pPr>
      <w:r w:rsidRPr="00462717">
        <w:rPr>
          <w:sz w:val="24"/>
          <w:szCs w:val="24"/>
        </w:rPr>
        <w:t>Права и обязанности пользователей недр.</w:t>
      </w:r>
    </w:p>
    <w:p w:rsidR="009C1181" w:rsidRPr="00462717" w:rsidRDefault="009C1181" w:rsidP="00E528B1">
      <w:pPr>
        <w:numPr>
          <w:ilvl w:val="0"/>
          <w:numId w:val="17"/>
        </w:numPr>
        <w:ind w:left="0" w:firstLine="284"/>
        <w:jc w:val="both"/>
        <w:rPr>
          <w:sz w:val="24"/>
          <w:szCs w:val="24"/>
        </w:rPr>
      </w:pPr>
      <w:r w:rsidRPr="00462717">
        <w:rPr>
          <w:sz w:val="24"/>
          <w:szCs w:val="24"/>
        </w:rPr>
        <w:t>Особенности добычи общераспространенных полезных ископаемых.</w:t>
      </w:r>
    </w:p>
    <w:p w:rsidR="009C1181" w:rsidRPr="00462717" w:rsidRDefault="009C1181" w:rsidP="00E528B1">
      <w:pPr>
        <w:numPr>
          <w:ilvl w:val="0"/>
          <w:numId w:val="17"/>
        </w:numPr>
        <w:ind w:left="0" w:firstLine="284"/>
        <w:jc w:val="both"/>
        <w:rPr>
          <w:sz w:val="24"/>
          <w:szCs w:val="24"/>
        </w:rPr>
      </w:pPr>
      <w:r w:rsidRPr="00462717">
        <w:rPr>
          <w:sz w:val="24"/>
          <w:szCs w:val="24"/>
        </w:rPr>
        <w:t xml:space="preserve">Переход права пользования участками недр и переоформление лицензий на пользование участками недр. </w:t>
      </w:r>
    </w:p>
    <w:p w:rsidR="009C1181" w:rsidRPr="00462717" w:rsidRDefault="009C1181" w:rsidP="00E528B1">
      <w:pPr>
        <w:numPr>
          <w:ilvl w:val="0"/>
          <w:numId w:val="17"/>
        </w:numPr>
        <w:ind w:left="0" w:firstLine="284"/>
        <w:jc w:val="both"/>
        <w:rPr>
          <w:sz w:val="24"/>
          <w:szCs w:val="24"/>
        </w:rPr>
      </w:pPr>
      <w:r w:rsidRPr="00462717">
        <w:rPr>
          <w:sz w:val="24"/>
          <w:szCs w:val="24"/>
        </w:rPr>
        <w:t xml:space="preserve">Правовое регулирование подготовки и согласования </w:t>
      </w:r>
      <w:proofErr w:type="spellStart"/>
      <w:r w:rsidRPr="00462717">
        <w:rPr>
          <w:sz w:val="24"/>
          <w:szCs w:val="24"/>
        </w:rPr>
        <w:t>технико</w:t>
      </w:r>
      <w:proofErr w:type="spellEnd"/>
      <w:r w:rsidRPr="00462717">
        <w:rPr>
          <w:sz w:val="24"/>
          <w:szCs w:val="24"/>
        </w:rPr>
        <w:t xml:space="preserve"> – проектной документации на проведение работ, связанных с пользованием недрами.</w:t>
      </w:r>
    </w:p>
    <w:p w:rsidR="009C1181" w:rsidRPr="00462717" w:rsidRDefault="009C1181" w:rsidP="00E528B1">
      <w:pPr>
        <w:numPr>
          <w:ilvl w:val="0"/>
          <w:numId w:val="17"/>
        </w:numPr>
        <w:ind w:left="0" w:firstLine="284"/>
        <w:jc w:val="both"/>
        <w:rPr>
          <w:sz w:val="24"/>
          <w:szCs w:val="24"/>
        </w:rPr>
      </w:pPr>
      <w:r w:rsidRPr="00462717">
        <w:rPr>
          <w:sz w:val="24"/>
          <w:szCs w:val="24"/>
        </w:rPr>
        <w:t xml:space="preserve">Правовой режим резервных участков недр. </w:t>
      </w:r>
    </w:p>
    <w:p w:rsidR="00B465C1" w:rsidRPr="00462717" w:rsidRDefault="00B465C1" w:rsidP="00B465C1">
      <w:pPr>
        <w:jc w:val="both"/>
        <w:rPr>
          <w:sz w:val="24"/>
          <w:szCs w:val="24"/>
        </w:rPr>
      </w:pPr>
    </w:p>
    <w:p w:rsidR="00B465C1" w:rsidRPr="00462717" w:rsidRDefault="006E0BB0" w:rsidP="00B465C1">
      <w:pPr>
        <w:shd w:val="clear" w:color="auto" w:fill="FFFFFF"/>
        <w:ind w:firstLine="709"/>
        <w:jc w:val="both"/>
        <w:rPr>
          <w:b/>
          <w:sz w:val="24"/>
          <w:szCs w:val="24"/>
        </w:rPr>
      </w:pPr>
      <w:r w:rsidRPr="00462717">
        <w:rPr>
          <w:b/>
          <w:sz w:val="24"/>
          <w:szCs w:val="24"/>
        </w:rPr>
        <w:t>Примерный п</w:t>
      </w:r>
      <w:r w:rsidR="00B465C1" w:rsidRPr="00462717">
        <w:rPr>
          <w:b/>
          <w:sz w:val="24"/>
          <w:szCs w:val="24"/>
        </w:rPr>
        <w:t>еречень вопросов по рубежному тестированию</w:t>
      </w:r>
    </w:p>
    <w:p w:rsidR="00B465C1" w:rsidRPr="00462717" w:rsidRDefault="006E0BB0" w:rsidP="00B465C1">
      <w:pPr>
        <w:jc w:val="both"/>
        <w:rPr>
          <w:sz w:val="24"/>
          <w:szCs w:val="24"/>
        </w:rPr>
      </w:pPr>
      <w:r w:rsidRPr="00462717">
        <w:rPr>
          <w:sz w:val="24"/>
          <w:szCs w:val="24"/>
        </w:rPr>
        <w:t>Выберите и напишите правильный ответ</w:t>
      </w:r>
    </w:p>
    <w:p w:rsidR="00B465C1" w:rsidRPr="00462717" w:rsidRDefault="00B465C1" w:rsidP="00B465C1">
      <w:pPr>
        <w:shd w:val="clear" w:color="auto" w:fill="FFFFFF"/>
        <w:jc w:val="both"/>
        <w:rPr>
          <w:sz w:val="24"/>
          <w:szCs w:val="24"/>
        </w:rPr>
      </w:pPr>
      <w:r w:rsidRPr="00462717">
        <w:rPr>
          <w:sz w:val="24"/>
          <w:szCs w:val="24"/>
        </w:rPr>
        <w:t>1. В России, как самостоятельная правовая отрасль Горное право сформировалось в</w:t>
      </w:r>
      <w:proofErr w:type="gramStart"/>
      <w:r w:rsidRPr="00462717">
        <w:rPr>
          <w:sz w:val="24"/>
          <w:szCs w:val="24"/>
        </w:rPr>
        <w:t xml:space="preserve"> .</w:t>
      </w:r>
      <w:proofErr w:type="gramEnd"/>
      <w:r w:rsidRPr="00462717">
        <w:rPr>
          <w:sz w:val="24"/>
          <w:szCs w:val="24"/>
        </w:rPr>
        <w:t>.</w:t>
      </w:r>
    </w:p>
    <w:p w:rsidR="00B465C1" w:rsidRPr="00462717" w:rsidRDefault="00B465C1" w:rsidP="00B465C1">
      <w:pPr>
        <w:shd w:val="clear" w:color="auto" w:fill="FFFFFF"/>
        <w:jc w:val="both"/>
        <w:rPr>
          <w:sz w:val="24"/>
          <w:szCs w:val="24"/>
        </w:rPr>
      </w:pPr>
      <w:r w:rsidRPr="00462717">
        <w:rPr>
          <w:sz w:val="24"/>
          <w:szCs w:val="24"/>
        </w:rPr>
        <w:t xml:space="preserve">а) </w:t>
      </w:r>
      <w:r w:rsidRPr="00462717">
        <w:rPr>
          <w:sz w:val="24"/>
          <w:szCs w:val="24"/>
          <w:lang w:val="en-US"/>
        </w:rPr>
        <w:t>XVIII</w:t>
      </w:r>
      <w:r w:rsidRPr="00462717">
        <w:rPr>
          <w:sz w:val="24"/>
          <w:szCs w:val="24"/>
        </w:rPr>
        <w:t xml:space="preserve"> </w:t>
      </w:r>
      <w:proofErr w:type="gramStart"/>
      <w:r w:rsidRPr="00462717">
        <w:rPr>
          <w:sz w:val="24"/>
          <w:szCs w:val="24"/>
        </w:rPr>
        <w:t>веке</w:t>
      </w:r>
      <w:proofErr w:type="gramEnd"/>
      <w:r w:rsidRPr="00462717">
        <w:rPr>
          <w:sz w:val="24"/>
          <w:szCs w:val="24"/>
        </w:rPr>
        <w:t>;</w:t>
      </w:r>
    </w:p>
    <w:p w:rsidR="00B465C1" w:rsidRPr="00462717" w:rsidRDefault="00B465C1" w:rsidP="00B465C1">
      <w:pPr>
        <w:shd w:val="clear" w:color="auto" w:fill="FFFFFF"/>
        <w:jc w:val="both"/>
        <w:rPr>
          <w:sz w:val="24"/>
          <w:szCs w:val="24"/>
        </w:rPr>
      </w:pPr>
      <w:r w:rsidRPr="00462717">
        <w:rPr>
          <w:sz w:val="24"/>
          <w:szCs w:val="24"/>
        </w:rPr>
        <w:t xml:space="preserve">б) </w:t>
      </w:r>
      <w:r w:rsidRPr="00462717">
        <w:rPr>
          <w:sz w:val="24"/>
          <w:szCs w:val="24"/>
          <w:lang w:val="en-US"/>
        </w:rPr>
        <w:t>XV</w:t>
      </w:r>
      <w:r w:rsidRPr="00462717">
        <w:rPr>
          <w:sz w:val="24"/>
          <w:szCs w:val="24"/>
        </w:rPr>
        <w:t xml:space="preserve"> </w:t>
      </w:r>
      <w:proofErr w:type="gramStart"/>
      <w:r w:rsidRPr="00462717">
        <w:rPr>
          <w:sz w:val="24"/>
          <w:szCs w:val="24"/>
        </w:rPr>
        <w:t>веке</w:t>
      </w:r>
      <w:proofErr w:type="gramEnd"/>
      <w:r w:rsidRPr="00462717">
        <w:rPr>
          <w:sz w:val="24"/>
          <w:szCs w:val="24"/>
        </w:rPr>
        <w:t>;</w:t>
      </w:r>
    </w:p>
    <w:p w:rsidR="00B465C1" w:rsidRPr="00462717" w:rsidRDefault="00B465C1" w:rsidP="00B465C1">
      <w:pPr>
        <w:shd w:val="clear" w:color="auto" w:fill="FFFFFF"/>
        <w:jc w:val="both"/>
        <w:rPr>
          <w:sz w:val="24"/>
          <w:szCs w:val="24"/>
        </w:rPr>
      </w:pPr>
      <w:r w:rsidRPr="00462717">
        <w:rPr>
          <w:sz w:val="24"/>
          <w:szCs w:val="24"/>
        </w:rPr>
        <w:t xml:space="preserve">в) </w:t>
      </w:r>
      <w:r w:rsidRPr="00462717">
        <w:rPr>
          <w:sz w:val="24"/>
          <w:szCs w:val="24"/>
          <w:lang w:val="en-US"/>
        </w:rPr>
        <w:t>V</w:t>
      </w:r>
      <w:r w:rsidRPr="00462717">
        <w:rPr>
          <w:sz w:val="24"/>
          <w:szCs w:val="24"/>
        </w:rPr>
        <w:t xml:space="preserve"> </w:t>
      </w:r>
      <w:proofErr w:type="gramStart"/>
      <w:r w:rsidRPr="00462717">
        <w:rPr>
          <w:sz w:val="24"/>
          <w:szCs w:val="24"/>
        </w:rPr>
        <w:t>веке</w:t>
      </w:r>
      <w:proofErr w:type="gramEnd"/>
      <w:r w:rsidRPr="00462717">
        <w:rPr>
          <w:sz w:val="24"/>
          <w:szCs w:val="24"/>
        </w:rPr>
        <w:t>.</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2. Первым законодательным распоряжением Петра I по Горной части является</w:t>
      </w:r>
    </w:p>
    <w:p w:rsidR="00B465C1" w:rsidRPr="00462717" w:rsidRDefault="00B465C1" w:rsidP="00B465C1">
      <w:pPr>
        <w:shd w:val="clear" w:color="auto" w:fill="FFFFFF"/>
        <w:jc w:val="both"/>
        <w:rPr>
          <w:sz w:val="24"/>
          <w:szCs w:val="24"/>
        </w:rPr>
      </w:pPr>
      <w:r w:rsidRPr="00462717">
        <w:rPr>
          <w:sz w:val="24"/>
          <w:szCs w:val="24"/>
        </w:rPr>
        <w:t xml:space="preserve">а) Берг-привилегия, </w:t>
      </w:r>
      <w:proofErr w:type="gramStart"/>
      <w:r w:rsidRPr="00462717">
        <w:rPr>
          <w:sz w:val="24"/>
          <w:szCs w:val="24"/>
        </w:rPr>
        <w:t>изданная</w:t>
      </w:r>
      <w:proofErr w:type="gramEnd"/>
      <w:r w:rsidRPr="00462717">
        <w:rPr>
          <w:sz w:val="24"/>
          <w:szCs w:val="24"/>
        </w:rPr>
        <w:t xml:space="preserve"> 10 декабря 1719 г.;</w:t>
      </w:r>
    </w:p>
    <w:p w:rsidR="00B465C1" w:rsidRPr="00462717" w:rsidRDefault="00B465C1" w:rsidP="00B465C1">
      <w:pPr>
        <w:shd w:val="clear" w:color="auto" w:fill="FFFFFF"/>
        <w:jc w:val="both"/>
        <w:rPr>
          <w:sz w:val="24"/>
          <w:szCs w:val="24"/>
        </w:rPr>
      </w:pPr>
      <w:r w:rsidRPr="00462717">
        <w:rPr>
          <w:sz w:val="24"/>
          <w:szCs w:val="24"/>
        </w:rPr>
        <w:t xml:space="preserve">б) Указ 2 ноября 1700 г., обязывающий всякого, «кто в Москве и в городах ведает или впредь сведает на государевых или на чьих-нибудь землях золотую и серебряную и медную или </w:t>
      </w:r>
      <w:proofErr w:type="gramStart"/>
      <w:r w:rsidRPr="00462717">
        <w:rPr>
          <w:sz w:val="24"/>
          <w:szCs w:val="24"/>
        </w:rPr>
        <w:t>иные</w:t>
      </w:r>
      <w:proofErr w:type="gramEnd"/>
      <w:r w:rsidRPr="00462717">
        <w:rPr>
          <w:sz w:val="24"/>
          <w:szCs w:val="24"/>
        </w:rPr>
        <w:t xml:space="preserve"> какие руды»…;</w:t>
      </w:r>
    </w:p>
    <w:p w:rsidR="00B465C1" w:rsidRPr="00462717" w:rsidRDefault="00B465C1" w:rsidP="00B465C1">
      <w:pPr>
        <w:shd w:val="clear" w:color="auto" w:fill="FFFFFF"/>
        <w:jc w:val="both"/>
        <w:rPr>
          <w:sz w:val="24"/>
          <w:szCs w:val="24"/>
        </w:rPr>
      </w:pPr>
      <w:r w:rsidRPr="00462717">
        <w:rPr>
          <w:sz w:val="24"/>
          <w:szCs w:val="24"/>
        </w:rPr>
        <w:t>в) Берг-регламент 1739 г.</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 xml:space="preserve">3. Принцип Горной религии заключается в том, что </w:t>
      </w:r>
    </w:p>
    <w:p w:rsidR="00B465C1" w:rsidRPr="00462717" w:rsidRDefault="00B465C1" w:rsidP="00B465C1">
      <w:pPr>
        <w:shd w:val="clear" w:color="auto" w:fill="FFFFFF"/>
        <w:jc w:val="both"/>
        <w:rPr>
          <w:sz w:val="24"/>
          <w:szCs w:val="24"/>
        </w:rPr>
      </w:pPr>
      <w:r w:rsidRPr="00462717">
        <w:rPr>
          <w:sz w:val="24"/>
          <w:szCs w:val="24"/>
        </w:rPr>
        <w:t>а) все полезные ископаемые объявлялись собственностью монарха;</w:t>
      </w:r>
    </w:p>
    <w:p w:rsidR="00B465C1" w:rsidRPr="00462717" w:rsidRDefault="00B465C1" w:rsidP="00B465C1">
      <w:pPr>
        <w:shd w:val="clear" w:color="auto" w:fill="FFFFFF"/>
        <w:jc w:val="both"/>
        <w:rPr>
          <w:sz w:val="24"/>
          <w:szCs w:val="24"/>
        </w:rPr>
      </w:pPr>
      <w:r w:rsidRPr="00462717">
        <w:rPr>
          <w:sz w:val="24"/>
          <w:szCs w:val="24"/>
        </w:rPr>
        <w:t xml:space="preserve">б) </w:t>
      </w:r>
      <w:proofErr w:type="spellStart"/>
      <w:r w:rsidRPr="00462717">
        <w:rPr>
          <w:sz w:val="24"/>
          <w:szCs w:val="24"/>
        </w:rPr>
        <w:t>соизволяется</w:t>
      </w:r>
      <w:proofErr w:type="spellEnd"/>
      <w:r w:rsidRPr="00462717">
        <w:rPr>
          <w:sz w:val="24"/>
          <w:szCs w:val="24"/>
        </w:rPr>
        <w:t xml:space="preserve"> всем и каждому во всех местах, как на собственных, так и на чужих землях, искать, плавить, варить и чистить всякие металлы и минералы; </w:t>
      </w:r>
    </w:p>
    <w:p w:rsidR="00B465C1" w:rsidRPr="00462717" w:rsidRDefault="00B465C1" w:rsidP="00B465C1">
      <w:pPr>
        <w:shd w:val="clear" w:color="auto" w:fill="FFFFFF"/>
        <w:jc w:val="both"/>
        <w:rPr>
          <w:sz w:val="24"/>
          <w:szCs w:val="24"/>
        </w:rPr>
      </w:pPr>
      <w:r w:rsidRPr="00462717">
        <w:rPr>
          <w:sz w:val="24"/>
          <w:szCs w:val="24"/>
        </w:rPr>
        <w:t>в) оба утверждения верны.</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4. На кого распространялась Берг-привилегия?</w:t>
      </w:r>
    </w:p>
    <w:p w:rsidR="00B465C1" w:rsidRPr="00462717" w:rsidRDefault="00B465C1" w:rsidP="00B465C1">
      <w:pPr>
        <w:shd w:val="clear" w:color="auto" w:fill="FFFFFF"/>
        <w:jc w:val="both"/>
        <w:rPr>
          <w:sz w:val="24"/>
          <w:szCs w:val="24"/>
        </w:rPr>
      </w:pPr>
      <w:r w:rsidRPr="00462717">
        <w:rPr>
          <w:sz w:val="24"/>
          <w:szCs w:val="24"/>
        </w:rPr>
        <w:t xml:space="preserve">а) только на русских купцов и помещиков и только на </w:t>
      </w:r>
      <w:proofErr w:type="gramStart"/>
      <w:r w:rsidRPr="00462717">
        <w:rPr>
          <w:sz w:val="24"/>
          <w:szCs w:val="24"/>
        </w:rPr>
        <w:t>землях</w:t>
      </w:r>
      <w:proofErr w:type="gramEnd"/>
      <w:r w:rsidRPr="00462717">
        <w:rPr>
          <w:sz w:val="24"/>
          <w:szCs w:val="24"/>
        </w:rPr>
        <w:t xml:space="preserve"> которые им </w:t>
      </w:r>
      <w:proofErr w:type="spellStart"/>
      <w:r w:rsidRPr="00462717">
        <w:rPr>
          <w:sz w:val="24"/>
          <w:szCs w:val="24"/>
        </w:rPr>
        <w:t>пренадлежат</w:t>
      </w:r>
      <w:proofErr w:type="spellEnd"/>
      <w:r w:rsidRPr="00462717">
        <w:rPr>
          <w:sz w:val="24"/>
          <w:szCs w:val="24"/>
        </w:rPr>
        <w:t>;</w:t>
      </w:r>
    </w:p>
    <w:p w:rsidR="00B465C1" w:rsidRPr="00462717" w:rsidRDefault="00B465C1" w:rsidP="00B465C1">
      <w:pPr>
        <w:shd w:val="clear" w:color="auto" w:fill="FFFFFF"/>
        <w:jc w:val="both"/>
        <w:rPr>
          <w:sz w:val="24"/>
          <w:szCs w:val="24"/>
        </w:rPr>
      </w:pPr>
      <w:r w:rsidRPr="00462717">
        <w:rPr>
          <w:sz w:val="24"/>
          <w:szCs w:val="24"/>
        </w:rPr>
        <w:t>б) русским не зависимо от положения и доходов;</w:t>
      </w:r>
    </w:p>
    <w:p w:rsidR="00B465C1" w:rsidRPr="00462717" w:rsidRDefault="00B465C1" w:rsidP="00B465C1">
      <w:pPr>
        <w:shd w:val="clear" w:color="auto" w:fill="FFFFFF"/>
        <w:jc w:val="both"/>
        <w:rPr>
          <w:sz w:val="24"/>
          <w:szCs w:val="24"/>
        </w:rPr>
      </w:pPr>
      <w:r w:rsidRPr="00462717">
        <w:rPr>
          <w:sz w:val="24"/>
          <w:szCs w:val="24"/>
        </w:rPr>
        <w:t>в) русским и иностранцам не зависимо от статуса и сословия.</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5. Горное право представляет собой систему правовых норм, установленных государством при недропользовании, направленных ……………... (</w:t>
      </w:r>
      <w:r w:rsidRPr="00462717">
        <w:rPr>
          <w:i/>
          <w:sz w:val="24"/>
          <w:szCs w:val="24"/>
        </w:rPr>
        <w:t>Продолжите определение</w:t>
      </w:r>
      <w:r w:rsidRPr="00462717">
        <w:rPr>
          <w:sz w:val="24"/>
          <w:szCs w:val="24"/>
        </w:rPr>
        <w:t>).</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6. Недра являются …</w:t>
      </w:r>
    </w:p>
    <w:p w:rsidR="00B465C1" w:rsidRPr="00462717" w:rsidRDefault="00B465C1" w:rsidP="00B465C1">
      <w:pPr>
        <w:shd w:val="clear" w:color="auto" w:fill="FFFFFF"/>
        <w:jc w:val="both"/>
        <w:rPr>
          <w:sz w:val="24"/>
          <w:szCs w:val="24"/>
        </w:rPr>
      </w:pPr>
      <w:r w:rsidRPr="00462717">
        <w:rPr>
          <w:sz w:val="24"/>
          <w:szCs w:val="24"/>
        </w:rPr>
        <w:t xml:space="preserve">а) частью земной коры, расположенной ниже </w:t>
      </w:r>
      <w:proofErr w:type="spellStart"/>
      <w:proofErr w:type="gramStart"/>
      <w:r w:rsidRPr="00462717">
        <w:rPr>
          <w:sz w:val="24"/>
          <w:szCs w:val="24"/>
        </w:rPr>
        <w:t>ниже</w:t>
      </w:r>
      <w:proofErr w:type="spellEnd"/>
      <w:proofErr w:type="gramEnd"/>
      <w:r w:rsidRPr="00462717">
        <w:rPr>
          <w:sz w:val="24"/>
          <w:szCs w:val="24"/>
        </w:rPr>
        <w:t xml:space="preserve"> земной поверхности и дна водоемов и водостоков, простирающейся до глубин, доступных для геологического изучения и освоения;</w:t>
      </w:r>
    </w:p>
    <w:p w:rsidR="00B465C1" w:rsidRPr="00462717" w:rsidRDefault="00B465C1" w:rsidP="00B465C1">
      <w:pPr>
        <w:shd w:val="clear" w:color="auto" w:fill="FFFFFF"/>
        <w:jc w:val="both"/>
        <w:rPr>
          <w:sz w:val="24"/>
          <w:szCs w:val="24"/>
        </w:rPr>
      </w:pPr>
      <w:r w:rsidRPr="00462717">
        <w:rPr>
          <w:sz w:val="24"/>
          <w:szCs w:val="24"/>
        </w:rPr>
        <w:t>б) частью земной коры, от почвенного слоя до земной поверхности и дна водоемов и водостоков, простирающейся до глубин 150 км;</w:t>
      </w:r>
    </w:p>
    <w:p w:rsidR="00B465C1" w:rsidRPr="00462717" w:rsidRDefault="00B465C1" w:rsidP="00B465C1">
      <w:pPr>
        <w:shd w:val="clear" w:color="auto" w:fill="FFFFFF"/>
        <w:jc w:val="both"/>
        <w:rPr>
          <w:sz w:val="24"/>
          <w:szCs w:val="24"/>
        </w:rPr>
      </w:pPr>
      <w:r w:rsidRPr="00462717">
        <w:rPr>
          <w:sz w:val="24"/>
          <w:szCs w:val="24"/>
        </w:rPr>
        <w:t xml:space="preserve">в) земной кора и почвенный слой, а также дно водоемов и водостоков, </w:t>
      </w:r>
      <w:proofErr w:type="gramStart"/>
      <w:r w:rsidRPr="00462717">
        <w:rPr>
          <w:sz w:val="24"/>
          <w:szCs w:val="24"/>
        </w:rPr>
        <w:t>про</w:t>
      </w:r>
      <w:r w:rsidRPr="00462717">
        <w:rPr>
          <w:sz w:val="24"/>
          <w:szCs w:val="24"/>
        </w:rPr>
        <w:softHyphen/>
        <w:t>стирающейся</w:t>
      </w:r>
      <w:proofErr w:type="gramEnd"/>
      <w:r w:rsidRPr="00462717">
        <w:rPr>
          <w:sz w:val="24"/>
          <w:szCs w:val="24"/>
        </w:rPr>
        <w:t xml:space="preserve"> до глубин, доступных для геологического.</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 xml:space="preserve">7. Недра являются – </w:t>
      </w:r>
    </w:p>
    <w:p w:rsidR="00B465C1" w:rsidRPr="00462717" w:rsidRDefault="00B465C1" w:rsidP="00B465C1">
      <w:pPr>
        <w:shd w:val="clear" w:color="auto" w:fill="FFFFFF"/>
        <w:jc w:val="both"/>
        <w:rPr>
          <w:sz w:val="24"/>
          <w:szCs w:val="24"/>
        </w:rPr>
      </w:pPr>
      <w:r w:rsidRPr="00462717">
        <w:rPr>
          <w:sz w:val="24"/>
          <w:szCs w:val="24"/>
        </w:rPr>
        <w:t>а) динамической категорией;</w:t>
      </w:r>
    </w:p>
    <w:p w:rsidR="00B465C1" w:rsidRPr="00462717" w:rsidRDefault="00B465C1" w:rsidP="00B465C1">
      <w:pPr>
        <w:shd w:val="clear" w:color="auto" w:fill="FFFFFF"/>
        <w:jc w:val="both"/>
        <w:rPr>
          <w:sz w:val="24"/>
          <w:szCs w:val="24"/>
        </w:rPr>
      </w:pPr>
      <w:r w:rsidRPr="00462717">
        <w:rPr>
          <w:sz w:val="24"/>
          <w:szCs w:val="24"/>
        </w:rPr>
        <w:lastRenderedPageBreak/>
        <w:t>б) статической категорией;</w:t>
      </w:r>
    </w:p>
    <w:p w:rsidR="00B465C1" w:rsidRPr="00462717" w:rsidRDefault="00B465C1" w:rsidP="00B465C1">
      <w:pPr>
        <w:shd w:val="clear" w:color="auto" w:fill="FFFFFF"/>
        <w:jc w:val="both"/>
        <w:rPr>
          <w:sz w:val="24"/>
          <w:szCs w:val="24"/>
        </w:rPr>
      </w:pPr>
      <w:r w:rsidRPr="00462717">
        <w:rPr>
          <w:sz w:val="24"/>
          <w:szCs w:val="24"/>
        </w:rPr>
        <w:t>в) категорией, не зависящей от уровня развития техники и технологий.</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8. Отметьте верные</w:t>
      </w:r>
      <w:proofErr w:type="gramStart"/>
      <w:r w:rsidRPr="00462717">
        <w:rPr>
          <w:sz w:val="24"/>
          <w:szCs w:val="24"/>
        </w:rPr>
        <w:t xml:space="preserve"> (+) </w:t>
      </w:r>
      <w:proofErr w:type="gramEnd"/>
      <w:r w:rsidRPr="00462717">
        <w:rPr>
          <w:sz w:val="24"/>
          <w:szCs w:val="24"/>
        </w:rPr>
        <w:t>и неверные утверждения ( – )</w:t>
      </w:r>
    </w:p>
    <w:p w:rsidR="00B465C1" w:rsidRPr="00462717" w:rsidRDefault="00B465C1" w:rsidP="00B465C1">
      <w:pPr>
        <w:shd w:val="clear" w:color="auto" w:fill="FFFFFF"/>
        <w:jc w:val="both"/>
        <w:rPr>
          <w:sz w:val="24"/>
          <w:szCs w:val="24"/>
        </w:rPr>
      </w:pPr>
      <w:r w:rsidRPr="00462717">
        <w:rPr>
          <w:sz w:val="24"/>
          <w:szCs w:val="24"/>
        </w:rPr>
        <w:t xml:space="preserve">Недра – </w:t>
      </w:r>
    </w:p>
    <w:p w:rsidR="00B465C1" w:rsidRPr="00462717" w:rsidRDefault="00B465C1" w:rsidP="00B465C1">
      <w:pPr>
        <w:shd w:val="clear" w:color="auto" w:fill="FFFFFF"/>
        <w:jc w:val="both"/>
        <w:rPr>
          <w:sz w:val="24"/>
          <w:szCs w:val="24"/>
        </w:rPr>
      </w:pPr>
      <w:r w:rsidRPr="00462717">
        <w:rPr>
          <w:sz w:val="24"/>
          <w:szCs w:val="24"/>
        </w:rPr>
        <w:t>а) являются собственностью государства;</w:t>
      </w:r>
    </w:p>
    <w:p w:rsidR="00B465C1" w:rsidRPr="00462717" w:rsidRDefault="00B465C1" w:rsidP="00B465C1">
      <w:pPr>
        <w:shd w:val="clear" w:color="auto" w:fill="FFFFFF"/>
        <w:jc w:val="both"/>
        <w:rPr>
          <w:sz w:val="24"/>
          <w:szCs w:val="24"/>
        </w:rPr>
      </w:pPr>
      <w:r w:rsidRPr="00462717">
        <w:rPr>
          <w:sz w:val="24"/>
          <w:szCs w:val="24"/>
        </w:rPr>
        <w:t>б) являются собственностью народа;</w:t>
      </w:r>
    </w:p>
    <w:p w:rsidR="00B465C1" w:rsidRPr="00462717" w:rsidRDefault="00B465C1" w:rsidP="00B465C1">
      <w:pPr>
        <w:shd w:val="clear" w:color="auto" w:fill="FFFFFF"/>
        <w:jc w:val="both"/>
        <w:rPr>
          <w:sz w:val="24"/>
          <w:szCs w:val="24"/>
        </w:rPr>
      </w:pPr>
      <w:r w:rsidRPr="00462717">
        <w:rPr>
          <w:sz w:val="24"/>
          <w:szCs w:val="24"/>
        </w:rPr>
        <w:t>в) являются недвижимым имуществом;</w:t>
      </w:r>
    </w:p>
    <w:p w:rsidR="00B465C1" w:rsidRPr="00462717" w:rsidRDefault="00B465C1" w:rsidP="00B465C1">
      <w:pPr>
        <w:shd w:val="clear" w:color="auto" w:fill="FFFFFF"/>
        <w:jc w:val="both"/>
        <w:rPr>
          <w:sz w:val="24"/>
          <w:szCs w:val="24"/>
        </w:rPr>
      </w:pPr>
      <w:r w:rsidRPr="00462717">
        <w:rPr>
          <w:sz w:val="24"/>
          <w:szCs w:val="24"/>
        </w:rPr>
        <w:t>г) обладают полезными свойствами;</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 xml:space="preserve">9. Отношения недропользования возникают по поводу </w:t>
      </w:r>
    </w:p>
    <w:p w:rsidR="00B465C1" w:rsidRPr="00462717" w:rsidRDefault="00B465C1" w:rsidP="00B465C1">
      <w:pPr>
        <w:shd w:val="clear" w:color="auto" w:fill="FFFFFF"/>
        <w:jc w:val="both"/>
        <w:rPr>
          <w:sz w:val="24"/>
          <w:szCs w:val="24"/>
        </w:rPr>
      </w:pPr>
      <w:r w:rsidRPr="00462717">
        <w:rPr>
          <w:sz w:val="24"/>
          <w:szCs w:val="24"/>
        </w:rPr>
        <w:t>а) использования недр;</w:t>
      </w:r>
    </w:p>
    <w:p w:rsidR="00B465C1" w:rsidRPr="00462717" w:rsidRDefault="00B465C1" w:rsidP="00B465C1">
      <w:pPr>
        <w:shd w:val="clear" w:color="auto" w:fill="FFFFFF"/>
        <w:jc w:val="both"/>
        <w:rPr>
          <w:sz w:val="24"/>
          <w:szCs w:val="24"/>
        </w:rPr>
      </w:pPr>
      <w:r w:rsidRPr="00462717">
        <w:rPr>
          <w:sz w:val="24"/>
          <w:szCs w:val="24"/>
        </w:rPr>
        <w:t xml:space="preserve">б) использования </w:t>
      </w:r>
      <w:proofErr w:type="spellStart"/>
      <w:r w:rsidRPr="00462717">
        <w:rPr>
          <w:sz w:val="24"/>
          <w:szCs w:val="24"/>
        </w:rPr>
        <w:t>геометретизированных</w:t>
      </w:r>
      <w:proofErr w:type="spellEnd"/>
      <w:r w:rsidRPr="00462717">
        <w:rPr>
          <w:sz w:val="24"/>
          <w:szCs w:val="24"/>
        </w:rPr>
        <w:t xml:space="preserve"> участков недр;</w:t>
      </w:r>
    </w:p>
    <w:p w:rsidR="00B465C1" w:rsidRPr="00462717" w:rsidRDefault="00B465C1" w:rsidP="00B465C1">
      <w:pPr>
        <w:shd w:val="clear" w:color="auto" w:fill="FFFFFF"/>
        <w:jc w:val="both"/>
        <w:rPr>
          <w:sz w:val="24"/>
          <w:szCs w:val="24"/>
        </w:rPr>
      </w:pPr>
      <w:r w:rsidRPr="00462717">
        <w:rPr>
          <w:sz w:val="24"/>
          <w:szCs w:val="24"/>
        </w:rPr>
        <w:t>в) использования полезных свойств недр.</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10. Назовите девять основных видов объектов недропользования ____________________________________________________________________________________________________________________</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 xml:space="preserve">11. Соотнесите вопросы в сфере регулирования отношений недропользования и органы </w:t>
      </w:r>
      <w:proofErr w:type="gramStart"/>
      <w:r w:rsidRPr="00462717">
        <w:rPr>
          <w:sz w:val="24"/>
          <w:szCs w:val="24"/>
        </w:rPr>
        <w:t>власти</w:t>
      </w:r>
      <w:proofErr w:type="gramEnd"/>
      <w:r w:rsidRPr="00462717">
        <w:rPr>
          <w:sz w:val="24"/>
          <w:szCs w:val="24"/>
        </w:rPr>
        <w:t xml:space="preserve"> в чьей компетенции они находятся:</w:t>
      </w:r>
    </w:p>
    <w:p w:rsidR="00B465C1" w:rsidRPr="00462717" w:rsidRDefault="00B465C1" w:rsidP="00B465C1">
      <w:pPr>
        <w:shd w:val="clear" w:color="auto" w:fill="FFFFFF"/>
        <w:jc w:val="both"/>
        <w:rPr>
          <w:sz w:val="24"/>
          <w:szCs w:val="24"/>
        </w:rPr>
      </w:pPr>
      <w:r w:rsidRPr="00462717">
        <w:rPr>
          <w:sz w:val="24"/>
          <w:szCs w:val="24"/>
        </w:rPr>
        <w:t>1) Федеральные органы государственной власти</w:t>
      </w:r>
    </w:p>
    <w:p w:rsidR="00B465C1" w:rsidRPr="00462717" w:rsidRDefault="00B465C1" w:rsidP="00B465C1">
      <w:pPr>
        <w:shd w:val="clear" w:color="auto" w:fill="FFFFFF"/>
        <w:jc w:val="both"/>
        <w:rPr>
          <w:sz w:val="24"/>
          <w:szCs w:val="24"/>
        </w:rPr>
      </w:pPr>
      <w:r w:rsidRPr="00462717">
        <w:rPr>
          <w:sz w:val="24"/>
          <w:szCs w:val="24"/>
        </w:rPr>
        <w:t>2)</w:t>
      </w:r>
      <w:r w:rsidRPr="00462717">
        <w:rPr>
          <w:b/>
          <w:sz w:val="24"/>
          <w:szCs w:val="24"/>
        </w:rPr>
        <w:t xml:space="preserve"> </w:t>
      </w:r>
      <w:r w:rsidRPr="00462717">
        <w:rPr>
          <w:sz w:val="24"/>
          <w:szCs w:val="24"/>
        </w:rPr>
        <w:t>Органы государственного управления субъектов РФ</w:t>
      </w:r>
    </w:p>
    <w:p w:rsidR="00B465C1" w:rsidRPr="00462717" w:rsidRDefault="00B465C1" w:rsidP="00B465C1">
      <w:pPr>
        <w:shd w:val="clear" w:color="auto" w:fill="FFFFFF"/>
        <w:jc w:val="both"/>
        <w:rPr>
          <w:sz w:val="24"/>
          <w:szCs w:val="24"/>
        </w:rPr>
      </w:pPr>
      <w:r w:rsidRPr="00462717">
        <w:rPr>
          <w:sz w:val="24"/>
          <w:szCs w:val="24"/>
        </w:rPr>
        <w:t>3) Органы местного самоуправления</w:t>
      </w:r>
    </w:p>
    <w:p w:rsidR="00B465C1" w:rsidRPr="00462717" w:rsidRDefault="00B465C1" w:rsidP="00B465C1">
      <w:pPr>
        <w:shd w:val="clear" w:color="auto" w:fill="FFFFFF"/>
        <w:jc w:val="both"/>
        <w:rPr>
          <w:sz w:val="24"/>
          <w:szCs w:val="24"/>
        </w:rPr>
      </w:pPr>
      <w:r w:rsidRPr="00462717">
        <w:rPr>
          <w:sz w:val="24"/>
          <w:szCs w:val="24"/>
        </w:rPr>
        <w:t>а) разработка и совершенствование законодательства РФ о недрах;</w:t>
      </w:r>
    </w:p>
    <w:p w:rsidR="00B465C1" w:rsidRPr="00462717" w:rsidRDefault="00B465C1" w:rsidP="00B465C1">
      <w:pPr>
        <w:shd w:val="clear" w:color="auto" w:fill="FFFFFF"/>
        <w:jc w:val="both"/>
        <w:rPr>
          <w:sz w:val="24"/>
          <w:szCs w:val="24"/>
        </w:rPr>
      </w:pPr>
      <w:r w:rsidRPr="00462717">
        <w:rPr>
          <w:sz w:val="24"/>
          <w:szCs w:val="24"/>
        </w:rPr>
        <w:t>б) государственная экспертиза информации о разведанных запасах полезных ископаемых, иных свойствах недр, определяющих их ценность или опасность;</w:t>
      </w:r>
    </w:p>
    <w:p w:rsidR="00B465C1" w:rsidRPr="00462717" w:rsidRDefault="00B465C1" w:rsidP="00B465C1">
      <w:pPr>
        <w:shd w:val="clear" w:color="auto" w:fill="FFFFFF"/>
        <w:jc w:val="both"/>
        <w:rPr>
          <w:sz w:val="24"/>
          <w:szCs w:val="24"/>
        </w:rPr>
      </w:pPr>
      <w:r w:rsidRPr="00462717">
        <w:rPr>
          <w:sz w:val="24"/>
          <w:szCs w:val="24"/>
        </w:rPr>
        <w:t>в) распоряжение недрами континентального шельфа РФ;</w:t>
      </w:r>
    </w:p>
    <w:p w:rsidR="00B465C1" w:rsidRPr="00462717" w:rsidRDefault="00B465C1" w:rsidP="00B465C1">
      <w:pPr>
        <w:shd w:val="clear" w:color="auto" w:fill="FFFFFF"/>
        <w:jc w:val="both"/>
        <w:rPr>
          <w:sz w:val="24"/>
          <w:szCs w:val="24"/>
        </w:rPr>
      </w:pPr>
      <w:r w:rsidRPr="00462717">
        <w:rPr>
          <w:sz w:val="24"/>
          <w:szCs w:val="24"/>
        </w:rPr>
        <w:t>г) участие в разработке и реализации государственных программ геологи</w:t>
      </w:r>
      <w:r w:rsidRPr="00462717">
        <w:rPr>
          <w:sz w:val="24"/>
          <w:szCs w:val="24"/>
        </w:rPr>
        <w:softHyphen/>
        <w:t xml:space="preserve">ческого </w:t>
      </w:r>
      <w:proofErr w:type="spellStart"/>
      <w:r w:rsidRPr="00462717">
        <w:rPr>
          <w:sz w:val="24"/>
          <w:szCs w:val="24"/>
        </w:rPr>
        <w:t>д</w:t>
      </w:r>
      <w:proofErr w:type="spellEnd"/>
      <w:r w:rsidRPr="00462717">
        <w:rPr>
          <w:sz w:val="24"/>
          <w:szCs w:val="24"/>
        </w:rPr>
        <w:t>) изучения недр, развития и освоения МСБ РФ;</w:t>
      </w:r>
    </w:p>
    <w:p w:rsidR="00B465C1" w:rsidRPr="00462717" w:rsidRDefault="00B465C1" w:rsidP="00B465C1">
      <w:pPr>
        <w:shd w:val="clear" w:color="auto" w:fill="FFFFFF"/>
        <w:jc w:val="both"/>
        <w:rPr>
          <w:sz w:val="24"/>
          <w:szCs w:val="24"/>
        </w:rPr>
      </w:pPr>
      <w:r w:rsidRPr="00462717">
        <w:rPr>
          <w:sz w:val="24"/>
          <w:szCs w:val="24"/>
        </w:rPr>
        <w:t>разработка и реализация территориальных программ развития и исполь</w:t>
      </w:r>
      <w:r w:rsidRPr="00462717">
        <w:rPr>
          <w:sz w:val="24"/>
          <w:szCs w:val="24"/>
        </w:rPr>
        <w:softHyphen/>
        <w:t>зования МСБ;</w:t>
      </w:r>
    </w:p>
    <w:p w:rsidR="00B465C1" w:rsidRPr="00462717" w:rsidRDefault="00B465C1" w:rsidP="00B465C1">
      <w:pPr>
        <w:shd w:val="clear" w:color="auto" w:fill="FFFFFF"/>
        <w:jc w:val="both"/>
        <w:rPr>
          <w:sz w:val="24"/>
          <w:szCs w:val="24"/>
        </w:rPr>
      </w:pPr>
      <w:r w:rsidRPr="00462717">
        <w:rPr>
          <w:sz w:val="24"/>
          <w:szCs w:val="24"/>
        </w:rPr>
        <w:t>е)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 и отводе земельных участков;</w:t>
      </w:r>
    </w:p>
    <w:p w:rsidR="00B465C1" w:rsidRPr="00462717" w:rsidRDefault="00B465C1" w:rsidP="00B465C1">
      <w:pPr>
        <w:shd w:val="clear" w:color="auto" w:fill="FFFFFF"/>
        <w:jc w:val="both"/>
        <w:rPr>
          <w:sz w:val="24"/>
          <w:szCs w:val="24"/>
        </w:rPr>
      </w:pPr>
      <w:r w:rsidRPr="00462717">
        <w:rPr>
          <w:sz w:val="24"/>
          <w:szCs w:val="24"/>
        </w:rPr>
        <w:t>ж) развитие минерально-сырьевой базы для предприятий местной промыш</w:t>
      </w:r>
      <w:r w:rsidRPr="00462717">
        <w:rPr>
          <w:sz w:val="24"/>
          <w:szCs w:val="24"/>
        </w:rPr>
        <w:softHyphen/>
        <w:t>ленности;</w:t>
      </w:r>
    </w:p>
    <w:p w:rsidR="00B465C1" w:rsidRPr="00462717" w:rsidRDefault="00B465C1" w:rsidP="00B465C1">
      <w:pPr>
        <w:shd w:val="clear" w:color="auto" w:fill="FFFFFF"/>
        <w:jc w:val="both"/>
        <w:rPr>
          <w:sz w:val="24"/>
          <w:szCs w:val="24"/>
        </w:rPr>
      </w:pPr>
      <w:proofErr w:type="spellStart"/>
      <w:r w:rsidRPr="00462717">
        <w:rPr>
          <w:sz w:val="24"/>
          <w:szCs w:val="24"/>
        </w:rPr>
        <w:t>з</w:t>
      </w:r>
      <w:proofErr w:type="spellEnd"/>
      <w:r w:rsidRPr="00462717">
        <w:rPr>
          <w:sz w:val="24"/>
          <w:szCs w:val="24"/>
        </w:rPr>
        <w:t>) предоставление разрешений на разработку месторождений общераспро</w:t>
      </w:r>
      <w:r w:rsidRPr="00462717">
        <w:rPr>
          <w:sz w:val="24"/>
          <w:szCs w:val="24"/>
        </w:rPr>
        <w:softHyphen/>
        <w:t>страненных полезных ископаемых (</w:t>
      </w:r>
      <w:proofErr w:type="spellStart"/>
      <w:r w:rsidRPr="00462717">
        <w:rPr>
          <w:sz w:val="24"/>
          <w:szCs w:val="24"/>
        </w:rPr>
        <w:t>МОрПИ</w:t>
      </w:r>
      <w:proofErr w:type="spellEnd"/>
      <w:r w:rsidRPr="00462717">
        <w:rPr>
          <w:sz w:val="24"/>
          <w:szCs w:val="24"/>
        </w:rPr>
        <w:t>), а также на строительство подземных сооружений местного значения.</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 xml:space="preserve">12. Маркшейдерская служба организуется </w:t>
      </w:r>
    </w:p>
    <w:p w:rsidR="00B465C1" w:rsidRPr="00462717" w:rsidRDefault="00B465C1" w:rsidP="00B465C1">
      <w:pPr>
        <w:shd w:val="clear" w:color="auto" w:fill="FFFFFF"/>
        <w:jc w:val="both"/>
        <w:rPr>
          <w:sz w:val="24"/>
          <w:szCs w:val="24"/>
        </w:rPr>
      </w:pPr>
      <w:r w:rsidRPr="00462717">
        <w:rPr>
          <w:sz w:val="24"/>
          <w:szCs w:val="24"/>
        </w:rPr>
        <w:t>а) по федеральному принципу;</w:t>
      </w:r>
    </w:p>
    <w:p w:rsidR="00B465C1" w:rsidRPr="00462717" w:rsidRDefault="00B465C1" w:rsidP="00B465C1">
      <w:pPr>
        <w:shd w:val="clear" w:color="auto" w:fill="FFFFFF"/>
        <w:jc w:val="both"/>
        <w:rPr>
          <w:sz w:val="24"/>
          <w:szCs w:val="24"/>
        </w:rPr>
      </w:pPr>
      <w:r w:rsidRPr="00462717">
        <w:rPr>
          <w:sz w:val="24"/>
          <w:szCs w:val="24"/>
        </w:rPr>
        <w:t>б) по конституционному принципу;</w:t>
      </w:r>
    </w:p>
    <w:p w:rsidR="00B465C1" w:rsidRPr="00462717" w:rsidRDefault="00B465C1" w:rsidP="00B465C1">
      <w:pPr>
        <w:shd w:val="clear" w:color="auto" w:fill="FFFFFF"/>
        <w:jc w:val="both"/>
        <w:rPr>
          <w:sz w:val="24"/>
          <w:szCs w:val="24"/>
        </w:rPr>
      </w:pPr>
      <w:r w:rsidRPr="00462717">
        <w:rPr>
          <w:sz w:val="24"/>
          <w:szCs w:val="24"/>
        </w:rPr>
        <w:t>в) по отраслевому принципу.</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13. Главными задачами маркшейдерской службы являются</w:t>
      </w:r>
      <w:proofErr w:type="gramStart"/>
      <w:r w:rsidRPr="00462717">
        <w:rPr>
          <w:sz w:val="24"/>
          <w:szCs w:val="24"/>
        </w:rPr>
        <w:t xml:space="preserve"> .</w:t>
      </w:r>
      <w:proofErr w:type="gramEnd"/>
      <w:r w:rsidRPr="00462717">
        <w:rPr>
          <w:sz w:val="24"/>
          <w:szCs w:val="24"/>
        </w:rPr>
        <w:t>.(</w:t>
      </w:r>
      <w:r w:rsidRPr="00462717">
        <w:rPr>
          <w:i/>
          <w:sz w:val="24"/>
          <w:szCs w:val="24"/>
        </w:rPr>
        <w:t>Перечислите</w:t>
      </w:r>
      <w:r w:rsidRPr="00462717">
        <w:rPr>
          <w:sz w:val="24"/>
          <w:szCs w:val="24"/>
        </w:rPr>
        <w:t>).</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14. Отметьте верные утверждения:</w:t>
      </w:r>
    </w:p>
    <w:p w:rsidR="00B465C1" w:rsidRPr="00462717" w:rsidRDefault="00B465C1" w:rsidP="00B465C1">
      <w:pPr>
        <w:shd w:val="clear" w:color="auto" w:fill="FFFFFF"/>
        <w:jc w:val="both"/>
        <w:rPr>
          <w:sz w:val="24"/>
          <w:szCs w:val="24"/>
        </w:rPr>
      </w:pPr>
      <w:r w:rsidRPr="00462717">
        <w:rPr>
          <w:sz w:val="24"/>
          <w:szCs w:val="24"/>
        </w:rPr>
        <w:t>Руководитель маркшейдерской службы предприятия, организации, учреждения имеет право:</w:t>
      </w:r>
    </w:p>
    <w:p w:rsidR="00B465C1" w:rsidRPr="00462717" w:rsidRDefault="00B465C1" w:rsidP="00B465C1">
      <w:pPr>
        <w:shd w:val="clear" w:color="auto" w:fill="FFFFFF"/>
        <w:jc w:val="both"/>
        <w:rPr>
          <w:sz w:val="24"/>
          <w:szCs w:val="24"/>
        </w:rPr>
      </w:pPr>
      <w:r w:rsidRPr="00462717">
        <w:rPr>
          <w:sz w:val="24"/>
          <w:szCs w:val="24"/>
        </w:rPr>
        <w:t>- проверять деятельность подведомственных маркшейдерских служб и соблюдение ими требований законодательства о недрах, выполнение приказов, инструкций и других нормативных актов, регулирующих деятельность маркшейдерской службы;</w:t>
      </w:r>
    </w:p>
    <w:p w:rsidR="00B465C1" w:rsidRPr="00462717" w:rsidRDefault="00B465C1" w:rsidP="00B465C1">
      <w:pPr>
        <w:shd w:val="clear" w:color="auto" w:fill="FFFFFF"/>
        <w:jc w:val="both"/>
        <w:rPr>
          <w:sz w:val="24"/>
          <w:szCs w:val="24"/>
        </w:rPr>
      </w:pPr>
      <w:r w:rsidRPr="00462717">
        <w:rPr>
          <w:sz w:val="24"/>
          <w:szCs w:val="24"/>
        </w:rPr>
        <w:lastRenderedPageBreak/>
        <w:t xml:space="preserve"> - давать обязательные для предприятий, организаций и учреждений, подведомственных министерству, ведомству, указания по вопросам маркшейдерского обеспечения работ, а также об устранении нарушений требований законодательства о недрах;</w:t>
      </w:r>
    </w:p>
    <w:p w:rsidR="00B465C1" w:rsidRPr="00462717" w:rsidRDefault="00B465C1" w:rsidP="00B465C1">
      <w:pPr>
        <w:shd w:val="clear" w:color="auto" w:fill="FFFFFF"/>
        <w:jc w:val="both"/>
        <w:rPr>
          <w:sz w:val="24"/>
          <w:szCs w:val="24"/>
        </w:rPr>
      </w:pPr>
      <w:r w:rsidRPr="00462717">
        <w:rPr>
          <w:sz w:val="24"/>
          <w:szCs w:val="24"/>
        </w:rPr>
        <w:t xml:space="preserve"> - давать руководителям участков, цехов и других подразделений предприятия, организации, учреждения обязательные для исполнения указания по вопросам маркшейдерского обеспечения работ, а также об устранении нарушений требований законодательства о недрах;</w:t>
      </w:r>
    </w:p>
    <w:p w:rsidR="00B465C1" w:rsidRPr="00462717" w:rsidRDefault="00B465C1" w:rsidP="00B465C1">
      <w:pPr>
        <w:shd w:val="clear" w:color="auto" w:fill="FFFFFF"/>
        <w:jc w:val="both"/>
        <w:rPr>
          <w:sz w:val="24"/>
          <w:szCs w:val="24"/>
        </w:rPr>
      </w:pPr>
      <w:r w:rsidRPr="00462717">
        <w:rPr>
          <w:sz w:val="24"/>
          <w:szCs w:val="24"/>
        </w:rPr>
        <w:t xml:space="preserve"> - приостанавливать работы, если проведение этих работ может повлечь за собой порчу месторождений полезных ископаемых, опасность деформации горных выработок, прорыв в горные выработки воды или вредных газов и возникновение других аварийных явлений, немедленно ставя об этом в известность руководителя предприятия, организации, учреждения;</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 xml:space="preserve">15. Прогнозные ресурсы твердых полезных ископаемых оцениваются </w:t>
      </w:r>
      <w:proofErr w:type="gramStart"/>
      <w:r w:rsidRPr="00462717">
        <w:rPr>
          <w:sz w:val="24"/>
          <w:szCs w:val="24"/>
        </w:rPr>
        <w:t>по</w:t>
      </w:r>
      <w:proofErr w:type="gramEnd"/>
    </w:p>
    <w:p w:rsidR="00B465C1" w:rsidRPr="00462717" w:rsidRDefault="00B465C1" w:rsidP="00B465C1">
      <w:pPr>
        <w:shd w:val="clear" w:color="auto" w:fill="FFFFFF"/>
        <w:jc w:val="both"/>
        <w:rPr>
          <w:sz w:val="24"/>
          <w:szCs w:val="24"/>
        </w:rPr>
      </w:pPr>
      <w:r w:rsidRPr="00462717">
        <w:rPr>
          <w:sz w:val="24"/>
          <w:szCs w:val="24"/>
        </w:rPr>
        <w:t>а) результатам геологоразведочных и эксплуатационных работ, выполненных в процессе их изучения и промышленного освоения;</w:t>
      </w:r>
    </w:p>
    <w:p w:rsidR="00B465C1" w:rsidRPr="00462717" w:rsidRDefault="00B465C1" w:rsidP="00B465C1">
      <w:pPr>
        <w:shd w:val="clear" w:color="auto" w:fill="FFFFFF"/>
        <w:jc w:val="both"/>
        <w:rPr>
          <w:sz w:val="24"/>
          <w:szCs w:val="24"/>
        </w:rPr>
      </w:pPr>
      <w:r w:rsidRPr="00462717">
        <w:rPr>
          <w:sz w:val="24"/>
          <w:szCs w:val="24"/>
        </w:rPr>
        <w:t>б) металлогеническим (</w:t>
      </w:r>
      <w:proofErr w:type="spellStart"/>
      <w:r w:rsidRPr="00462717">
        <w:rPr>
          <w:sz w:val="24"/>
          <w:szCs w:val="24"/>
        </w:rPr>
        <w:t>минерагеническим</w:t>
      </w:r>
      <w:proofErr w:type="spellEnd"/>
      <w:r w:rsidRPr="00462717">
        <w:rPr>
          <w:sz w:val="24"/>
          <w:szCs w:val="24"/>
        </w:rPr>
        <w:t>) зонам, бассейнам, рудным районам, полям, рудопроявлениям, флангам и глубоким горизонтам месторождений твердых полезных ископаемых;</w:t>
      </w:r>
    </w:p>
    <w:p w:rsidR="00B465C1" w:rsidRPr="00462717" w:rsidRDefault="00B465C1" w:rsidP="00B465C1">
      <w:pPr>
        <w:shd w:val="clear" w:color="auto" w:fill="FFFFFF"/>
        <w:jc w:val="both"/>
        <w:rPr>
          <w:sz w:val="24"/>
          <w:szCs w:val="24"/>
        </w:rPr>
      </w:pPr>
      <w:r w:rsidRPr="00462717">
        <w:rPr>
          <w:sz w:val="24"/>
          <w:szCs w:val="24"/>
        </w:rPr>
        <w:t>в) с учетом необходимости их комплексного использования.</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16. По экономическому значению запасы твердых полезных ископаемых подразделяются на две основные группы:</w:t>
      </w:r>
    </w:p>
    <w:p w:rsidR="00B465C1" w:rsidRPr="00462717" w:rsidRDefault="00B465C1" w:rsidP="00B465C1">
      <w:pPr>
        <w:shd w:val="clear" w:color="auto" w:fill="FFFFFF"/>
        <w:jc w:val="both"/>
        <w:rPr>
          <w:sz w:val="24"/>
          <w:szCs w:val="24"/>
        </w:rPr>
      </w:pPr>
      <w:r w:rsidRPr="00462717">
        <w:rPr>
          <w:sz w:val="24"/>
          <w:szCs w:val="24"/>
        </w:rPr>
        <w:t>а) учтенные и не учитываемые;</w:t>
      </w:r>
    </w:p>
    <w:p w:rsidR="00B465C1" w:rsidRPr="00462717" w:rsidRDefault="00B465C1" w:rsidP="00B465C1">
      <w:pPr>
        <w:shd w:val="clear" w:color="auto" w:fill="FFFFFF"/>
        <w:jc w:val="both"/>
        <w:rPr>
          <w:sz w:val="24"/>
          <w:szCs w:val="24"/>
        </w:rPr>
      </w:pPr>
      <w:r w:rsidRPr="00462717">
        <w:rPr>
          <w:sz w:val="24"/>
          <w:szCs w:val="24"/>
        </w:rPr>
        <w:t>б) стратегические и общераспространенные;</w:t>
      </w:r>
    </w:p>
    <w:p w:rsidR="00B465C1" w:rsidRPr="00462717" w:rsidRDefault="00B465C1" w:rsidP="00B465C1">
      <w:pPr>
        <w:shd w:val="clear" w:color="auto" w:fill="FFFFFF"/>
        <w:jc w:val="both"/>
        <w:rPr>
          <w:sz w:val="24"/>
          <w:szCs w:val="24"/>
        </w:rPr>
      </w:pPr>
      <w:r w:rsidRPr="00462717">
        <w:rPr>
          <w:sz w:val="24"/>
          <w:szCs w:val="24"/>
        </w:rPr>
        <w:t xml:space="preserve">в) балансовые и </w:t>
      </w:r>
      <w:proofErr w:type="spellStart"/>
      <w:r w:rsidRPr="00462717">
        <w:rPr>
          <w:sz w:val="24"/>
          <w:szCs w:val="24"/>
        </w:rPr>
        <w:t>забалансовые</w:t>
      </w:r>
      <w:proofErr w:type="spellEnd"/>
      <w:r w:rsidRPr="00462717">
        <w:rPr>
          <w:sz w:val="24"/>
          <w:szCs w:val="24"/>
        </w:rPr>
        <w:t>.</w:t>
      </w:r>
    </w:p>
    <w:p w:rsidR="00B465C1" w:rsidRPr="00462717" w:rsidRDefault="00B465C1" w:rsidP="00B465C1">
      <w:pPr>
        <w:shd w:val="clear" w:color="auto" w:fill="FFFFFF"/>
        <w:jc w:val="both"/>
        <w:rPr>
          <w:sz w:val="24"/>
          <w:szCs w:val="24"/>
        </w:rPr>
      </w:pPr>
    </w:p>
    <w:p w:rsidR="00B465C1" w:rsidRPr="00462717" w:rsidRDefault="00B465C1" w:rsidP="00B465C1">
      <w:pPr>
        <w:shd w:val="clear" w:color="auto" w:fill="FFFFFF"/>
        <w:jc w:val="both"/>
        <w:rPr>
          <w:sz w:val="24"/>
          <w:szCs w:val="24"/>
        </w:rPr>
      </w:pPr>
      <w:r w:rsidRPr="00462717">
        <w:rPr>
          <w:sz w:val="24"/>
          <w:szCs w:val="24"/>
        </w:rPr>
        <w:t>17. Запасы, разработка которых на момент оценки согласно технико-экономическим расчетам экономически эффективна в условиях конкурентного рынка при использовании техники, технологии добычи и переработки минерального сырья, обеспечивающих соблюдение требований по рациональному использованию недр и охране окружающей среды называются – _____________________</w:t>
      </w:r>
    </w:p>
    <w:p w:rsidR="00B465C1" w:rsidRPr="00462717" w:rsidRDefault="00B465C1" w:rsidP="00B465C1">
      <w:pPr>
        <w:shd w:val="clear" w:color="auto" w:fill="FFFFFF"/>
        <w:jc w:val="both"/>
        <w:rPr>
          <w:sz w:val="24"/>
          <w:szCs w:val="24"/>
        </w:rPr>
      </w:pPr>
    </w:p>
    <w:p w:rsidR="00B465C1" w:rsidRPr="00462717" w:rsidRDefault="00B465C1" w:rsidP="00B465C1">
      <w:pPr>
        <w:pStyle w:val="ConsPlusNormal"/>
        <w:ind w:firstLine="0"/>
        <w:jc w:val="both"/>
        <w:rPr>
          <w:rFonts w:ascii="Times New Roman" w:hAnsi="Times New Roman" w:cs="Times New Roman"/>
          <w:sz w:val="24"/>
          <w:szCs w:val="24"/>
        </w:rPr>
      </w:pPr>
      <w:r w:rsidRPr="00462717">
        <w:rPr>
          <w:rFonts w:ascii="Times New Roman" w:hAnsi="Times New Roman" w:cs="Times New Roman"/>
          <w:sz w:val="24"/>
          <w:szCs w:val="24"/>
        </w:rPr>
        <w:t>18. Сложность геологического строения месторождений оценивается по следующим параметрам:  (</w:t>
      </w:r>
      <w:r w:rsidRPr="00462717">
        <w:rPr>
          <w:rFonts w:ascii="Times New Roman" w:hAnsi="Times New Roman" w:cs="Times New Roman"/>
          <w:i/>
          <w:sz w:val="24"/>
          <w:szCs w:val="24"/>
        </w:rPr>
        <w:t>Отметьте верные ответы</w:t>
      </w:r>
      <w:r w:rsidRPr="00462717">
        <w:rPr>
          <w:rFonts w:ascii="Times New Roman" w:hAnsi="Times New Roman" w:cs="Times New Roman"/>
          <w:sz w:val="24"/>
          <w:szCs w:val="24"/>
        </w:rPr>
        <w:t>)</w:t>
      </w:r>
    </w:p>
    <w:p w:rsidR="00B465C1" w:rsidRPr="00462717" w:rsidRDefault="00B465C1" w:rsidP="00B465C1">
      <w:pPr>
        <w:pStyle w:val="ConsPlusNormal"/>
        <w:ind w:firstLine="0"/>
        <w:jc w:val="both"/>
        <w:rPr>
          <w:rFonts w:ascii="Times New Roman" w:hAnsi="Times New Roman" w:cs="Times New Roman"/>
          <w:sz w:val="24"/>
          <w:szCs w:val="24"/>
        </w:rPr>
      </w:pPr>
      <w:r w:rsidRPr="00462717">
        <w:rPr>
          <w:rFonts w:ascii="Times New Roman" w:hAnsi="Times New Roman" w:cs="Times New Roman"/>
          <w:sz w:val="24"/>
          <w:szCs w:val="24"/>
        </w:rPr>
        <w:t>а) размерам тел полезных ископаемых;</w:t>
      </w:r>
    </w:p>
    <w:p w:rsidR="00B465C1" w:rsidRPr="00462717" w:rsidRDefault="00B465C1" w:rsidP="00B465C1">
      <w:pPr>
        <w:pStyle w:val="ConsPlusNormal"/>
        <w:ind w:firstLine="0"/>
        <w:jc w:val="both"/>
        <w:rPr>
          <w:rFonts w:ascii="Times New Roman" w:hAnsi="Times New Roman" w:cs="Times New Roman"/>
          <w:sz w:val="24"/>
          <w:szCs w:val="24"/>
        </w:rPr>
      </w:pPr>
      <w:r w:rsidRPr="00462717">
        <w:rPr>
          <w:rFonts w:ascii="Times New Roman" w:hAnsi="Times New Roman" w:cs="Times New Roman"/>
          <w:sz w:val="24"/>
          <w:szCs w:val="24"/>
        </w:rPr>
        <w:t>б) система разработки;</w:t>
      </w:r>
    </w:p>
    <w:p w:rsidR="00B465C1" w:rsidRPr="00462717" w:rsidRDefault="00B465C1" w:rsidP="00B465C1">
      <w:pPr>
        <w:pStyle w:val="ConsPlusNormal"/>
        <w:ind w:firstLine="0"/>
        <w:jc w:val="both"/>
        <w:rPr>
          <w:rFonts w:ascii="Times New Roman" w:hAnsi="Times New Roman" w:cs="Times New Roman"/>
          <w:sz w:val="24"/>
          <w:szCs w:val="24"/>
        </w:rPr>
      </w:pPr>
      <w:r w:rsidRPr="00462717">
        <w:rPr>
          <w:rFonts w:ascii="Times New Roman" w:hAnsi="Times New Roman" w:cs="Times New Roman"/>
          <w:sz w:val="24"/>
          <w:szCs w:val="24"/>
        </w:rPr>
        <w:t>в) интенсивность нарушенных залеганий,</w:t>
      </w:r>
    </w:p>
    <w:p w:rsidR="00B465C1" w:rsidRPr="00462717" w:rsidRDefault="00B465C1" w:rsidP="00B465C1">
      <w:pPr>
        <w:pStyle w:val="ConsPlusNormal"/>
        <w:ind w:firstLine="0"/>
        <w:jc w:val="both"/>
        <w:rPr>
          <w:rFonts w:ascii="Times New Roman" w:hAnsi="Times New Roman" w:cs="Times New Roman"/>
          <w:sz w:val="24"/>
          <w:szCs w:val="24"/>
        </w:rPr>
      </w:pPr>
      <w:r w:rsidRPr="00462717">
        <w:rPr>
          <w:rFonts w:ascii="Times New Roman" w:hAnsi="Times New Roman" w:cs="Times New Roman"/>
          <w:sz w:val="24"/>
          <w:szCs w:val="24"/>
        </w:rPr>
        <w:t>г) выдержанность качества полезного ископаемого;</w:t>
      </w:r>
    </w:p>
    <w:p w:rsidR="00B465C1" w:rsidRPr="00462717" w:rsidRDefault="00B465C1" w:rsidP="00B465C1">
      <w:pPr>
        <w:pStyle w:val="ConsPlusNormal"/>
        <w:ind w:firstLine="0"/>
        <w:jc w:val="both"/>
        <w:rPr>
          <w:rFonts w:ascii="Times New Roman" w:hAnsi="Times New Roman" w:cs="Times New Roman"/>
          <w:sz w:val="24"/>
          <w:szCs w:val="24"/>
        </w:rPr>
      </w:pPr>
      <w:proofErr w:type="spellStart"/>
      <w:r w:rsidRPr="00462717">
        <w:rPr>
          <w:rFonts w:ascii="Times New Roman" w:hAnsi="Times New Roman" w:cs="Times New Roman"/>
          <w:sz w:val="24"/>
          <w:szCs w:val="24"/>
        </w:rPr>
        <w:t>д</w:t>
      </w:r>
      <w:proofErr w:type="spellEnd"/>
      <w:r w:rsidRPr="00462717">
        <w:rPr>
          <w:rFonts w:ascii="Times New Roman" w:hAnsi="Times New Roman" w:cs="Times New Roman"/>
          <w:sz w:val="24"/>
          <w:szCs w:val="24"/>
        </w:rPr>
        <w:t>) равномерность распределения основных ценных компонентов.</w:t>
      </w:r>
    </w:p>
    <w:p w:rsidR="00B465C1" w:rsidRPr="00462717" w:rsidRDefault="00B465C1" w:rsidP="00B465C1">
      <w:pPr>
        <w:pStyle w:val="ConsPlusNormal"/>
        <w:ind w:firstLine="0"/>
        <w:jc w:val="both"/>
        <w:rPr>
          <w:rFonts w:ascii="Times New Roman" w:hAnsi="Times New Roman" w:cs="Times New Roman"/>
          <w:sz w:val="24"/>
          <w:szCs w:val="24"/>
        </w:rPr>
      </w:pPr>
    </w:p>
    <w:p w:rsidR="00B465C1" w:rsidRPr="00462717" w:rsidRDefault="00B465C1" w:rsidP="00B465C1">
      <w:pPr>
        <w:pStyle w:val="ConsPlusNormal"/>
        <w:ind w:firstLine="0"/>
        <w:jc w:val="both"/>
        <w:rPr>
          <w:rFonts w:ascii="Times New Roman" w:hAnsi="Times New Roman" w:cs="Times New Roman"/>
          <w:sz w:val="24"/>
          <w:szCs w:val="24"/>
        </w:rPr>
      </w:pPr>
      <w:r w:rsidRPr="00462717">
        <w:rPr>
          <w:rFonts w:ascii="Times New Roman" w:hAnsi="Times New Roman" w:cs="Times New Roman"/>
          <w:sz w:val="24"/>
          <w:szCs w:val="24"/>
        </w:rPr>
        <w:t>19. Возможность обнаружения в бассейне, рудном районе новых месторождений полезных ископаемых, предполагаемое наличие которых основывается на положительной оценке выявленных при крупномасштабной геологической съемке и поисковых работах проявлений полезного ископаемого, а также геофизических и геохимических аномалий, природа и возможная перспективность которых установлены единичными выработками учитывают __________ (</w:t>
      </w:r>
      <w:r w:rsidRPr="00462717">
        <w:rPr>
          <w:rFonts w:ascii="Times New Roman" w:hAnsi="Times New Roman" w:cs="Times New Roman"/>
          <w:i/>
          <w:sz w:val="24"/>
          <w:szCs w:val="24"/>
        </w:rPr>
        <w:t>Закончите фразу</w:t>
      </w:r>
      <w:r w:rsidRPr="00462717">
        <w:rPr>
          <w:rFonts w:ascii="Times New Roman" w:hAnsi="Times New Roman" w:cs="Times New Roman"/>
          <w:sz w:val="24"/>
          <w:szCs w:val="24"/>
        </w:rPr>
        <w:t>).</w:t>
      </w:r>
    </w:p>
    <w:p w:rsidR="00B465C1" w:rsidRPr="00462717" w:rsidRDefault="00B465C1" w:rsidP="00B465C1">
      <w:pPr>
        <w:pStyle w:val="ConsPlusNormal"/>
        <w:ind w:firstLine="0"/>
        <w:jc w:val="both"/>
        <w:rPr>
          <w:rFonts w:ascii="Times New Roman" w:hAnsi="Times New Roman" w:cs="Times New Roman"/>
          <w:sz w:val="24"/>
          <w:szCs w:val="24"/>
        </w:rPr>
      </w:pPr>
    </w:p>
    <w:p w:rsidR="00B465C1" w:rsidRPr="00462717" w:rsidRDefault="00B465C1" w:rsidP="00B465C1">
      <w:pPr>
        <w:autoSpaceDE w:val="0"/>
        <w:autoSpaceDN w:val="0"/>
        <w:adjustRightInd w:val="0"/>
        <w:jc w:val="both"/>
        <w:rPr>
          <w:sz w:val="24"/>
          <w:szCs w:val="24"/>
        </w:rPr>
      </w:pPr>
      <w:r w:rsidRPr="00462717">
        <w:rPr>
          <w:sz w:val="24"/>
          <w:szCs w:val="24"/>
        </w:rPr>
        <w:t>20. Применительно к недропользованию, хозяйственная деятельность должна осуществляться на основе следующих принципов: (Выберите правильные утверждения (</w:t>
      </w:r>
      <w:r w:rsidRPr="00462717">
        <w:rPr>
          <w:i/>
          <w:sz w:val="24"/>
          <w:szCs w:val="24"/>
        </w:rPr>
        <w:t>несколько ответов</w:t>
      </w:r>
      <w:r w:rsidRPr="00462717">
        <w:rPr>
          <w:sz w:val="24"/>
          <w:szCs w:val="24"/>
        </w:rPr>
        <w:t>))</w:t>
      </w:r>
    </w:p>
    <w:p w:rsidR="00B465C1" w:rsidRPr="00462717" w:rsidRDefault="00B465C1" w:rsidP="00B465C1">
      <w:pPr>
        <w:autoSpaceDE w:val="0"/>
        <w:autoSpaceDN w:val="0"/>
        <w:adjustRightInd w:val="0"/>
        <w:jc w:val="both"/>
        <w:rPr>
          <w:sz w:val="24"/>
          <w:szCs w:val="24"/>
        </w:rPr>
      </w:pPr>
      <w:r w:rsidRPr="00462717">
        <w:rPr>
          <w:sz w:val="24"/>
          <w:szCs w:val="24"/>
        </w:rPr>
        <w:lastRenderedPageBreak/>
        <w:t>а)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B465C1" w:rsidRPr="00462717" w:rsidRDefault="00B465C1" w:rsidP="00B465C1">
      <w:pPr>
        <w:autoSpaceDE w:val="0"/>
        <w:autoSpaceDN w:val="0"/>
        <w:adjustRightInd w:val="0"/>
        <w:jc w:val="both"/>
        <w:rPr>
          <w:sz w:val="24"/>
          <w:szCs w:val="24"/>
        </w:rPr>
      </w:pPr>
      <w:r w:rsidRPr="00462717">
        <w:rPr>
          <w:sz w:val="24"/>
          <w:szCs w:val="24"/>
        </w:rPr>
        <w:t>б) бесплатность природопользования и возмещение вреда окружающей среде;</w:t>
      </w:r>
    </w:p>
    <w:p w:rsidR="00B465C1" w:rsidRPr="00462717" w:rsidRDefault="00B465C1" w:rsidP="00B465C1">
      <w:pPr>
        <w:autoSpaceDE w:val="0"/>
        <w:autoSpaceDN w:val="0"/>
        <w:adjustRightInd w:val="0"/>
        <w:jc w:val="both"/>
        <w:rPr>
          <w:sz w:val="24"/>
          <w:szCs w:val="24"/>
        </w:rPr>
      </w:pPr>
      <w:r w:rsidRPr="00462717">
        <w:rPr>
          <w:sz w:val="24"/>
          <w:szCs w:val="24"/>
        </w:rPr>
        <w:t>в) презумпция экологической опасности планируемой хозяйственной деятельности;</w:t>
      </w:r>
    </w:p>
    <w:p w:rsidR="00B465C1" w:rsidRPr="00462717" w:rsidRDefault="00B465C1" w:rsidP="00B465C1">
      <w:pPr>
        <w:autoSpaceDE w:val="0"/>
        <w:autoSpaceDN w:val="0"/>
        <w:adjustRightInd w:val="0"/>
        <w:jc w:val="both"/>
        <w:rPr>
          <w:sz w:val="24"/>
          <w:szCs w:val="24"/>
        </w:rPr>
      </w:pPr>
      <w:r w:rsidRPr="00462717">
        <w:rPr>
          <w:sz w:val="24"/>
          <w:szCs w:val="24"/>
        </w:rPr>
        <w:t>г) необязательность оценки воздействия на окружающую среду при принятии решений об осуществлении хозяйственной деятельности;</w:t>
      </w:r>
    </w:p>
    <w:p w:rsidR="00B465C1" w:rsidRPr="00462717" w:rsidRDefault="00B465C1" w:rsidP="00B465C1">
      <w:pPr>
        <w:autoSpaceDE w:val="0"/>
        <w:autoSpaceDN w:val="0"/>
        <w:adjustRightInd w:val="0"/>
        <w:jc w:val="both"/>
        <w:rPr>
          <w:sz w:val="24"/>
          <w:szCs w:val="24"/>
        </w:rPr>
      </w:pPr>
      <w:proofErr w:type="spellStart"/>
      <w:r w:rsidRPr="00462717">
        <w:rPr>
          <w:sz w:val="24"/>
          <w:szCs w:val="24"/>
        </w:rPr>
        <w:t>д</w:t>
      </w:r>
      <w:proofErr w:type="spellEnd"/>
      <w:r w:rsidRPr="00462717">
        <w:rPr>
          <w:sz w:val="24"/>
          <w:szCs w:val="24"/>
        </w:rPr>
        <w:t>) обязательность проведения государственной экологической экспертизы проектов и иной документации, обосновывающих хозяйственную деятельность, которая может оказать негативное воздействие на окружающую среду, создать угрозу жизни, здоровью и имуществу граждан;</w:t>
      </w:r>
    </w:p>
    <w:p w:rsidR="00B465C1" w:rsidRPr="00462717" w:rsidRDefault="00B465C1" w:rsidP="00B465C1">
      <w:pPr>
        <w:autoSpaceDE w:val="0"/>
        <w:autoSpaceDN w:val="0"/>
        <w:adjustRightInd w:val="0"/>
        <w:jc w:val="both"/>
        <w:rPr>
          <w:sz w:val="24"/>
          <w:szCs w:val="24"/>
        </w:rPr>
      </w:pPr>
      <w:r w:rsidRPr="00462717">
        <w:rPr>
          <w:sz w:val="24"/>
          <w:szCs w:val="24"/>
        </w:rPr>
        <w:t>е) ответственность за нарушение законодательства в области охраны окружающей среды;</w:t>
      </w:r>
    </w:p>
    <w:p w:rsidR="00B465C1" w:rsidRPr="00462717" w:rsidRDefault="00B465C1" w:rsidP="00B465C1">
      <w:pPr>
        <w:autoSpaceDE w:val="0"/>
        <w:autoSpaceDN w:val="0"/>
        <w:adjustRightInd w:val="0"/>
        <w:jc w:val="both"/>
        <w:rPr>
          <w:sz w:val="24"/>
          <w:szCs w:val="24"/>
        </w:rPr>
      </w:pPr>
      <w:r w:rsidRPr="00462717">
        <w:rPr>
          <w:sz w:val="24"/>
          <w:szCs w:val="24"/>
        </w:rPr>
        <w:t>ж) участие граждан, общественных и иных некоммерческих объединений в решении задач охраны окружающей среды.</w:t>
      </w:r>
    </w:p>
    <w:p w:rsidR="00B465C1" w:rsidRPr="00462717" w:rsidRDefault="00B465C1" w:rsidP="00B465C1">
      <w:pPr>
        <w:pStyle w:val="ConsPlusNormal"/>
        <w:ind w:firstLine="0"/>
        <w:jc w:val="both"/>
        <w:rPr>
          <w:rFonts w:ascii="Times New Roman" w:hAnsi="Times New Roman" w:cs="Times New Roman"/>
          <w:sz w:val="24"/>
          <w:szCs w:val="24"/>
        </w:rPr>
      </w:pPr>
    </w:p>
    <w:p w:rsidR="00B465C1" w:rsidRPr="00462717" w:rsidRDefault="00B465C1" w:rsidP="00B465C1">
      <w:pPr>
        <w:autoSpaceDE w:val="0"/>
        <w:autoSpaceDN w:val="0"/>
        <w:adjustRightInd w:val="0"/>
        <w:jc w:val="both"/>
        <w:rPr>
          <w:sz w:val="24"/>
          <w:szCs w:val="24"/>
        </w:rPr>
      </w:pPr>
      <w:r w:rsidRPr="00462717">
        <w:rPr>
          <w:sz w:val="24"/>
          <w:szCs w:val="24"/>
        </w:rPr>
        <w:t>21. Коллективный договор - правовой акт, регулирующий социально-трудовые отношения и заключаемый</w:t>
      </w:r>
    </w:p>
    <w:p w:rsidR="00B465C1" w:rsidRPr="00462717" w:rsidRDefault="00B465C1" w:rsidP="00B465C1">
      <w:pPr>
        <w:autoSpaceDE w:val="0"/>
        <w:autoSpaceDN w:val="0"/>
        <w:adjustRightInd w:val="0"/>
        <w:jc w:val="both"/>
        <w:rPr>
          <w:sz w:val="24"/>
          <w:szCs w:val="24"/>
        </w:rPr>
      </w:pPr>
      <w:r w:rsidRPr="00462717">
        <w:rPr>
          <w:sz w:val="24"/>
          <w:szCs w:val="24"/>
        </w:rPr>
        <w:t>а) работниками организации с работодателем;</w:t>
      </w:r>
    </w:p>
    <w:p w:rsidR="00B465C1" w:rsidRPr="00462717" w:rsidRDefault="00B465C1" w:rsidP="00B465C1">
      <w:pPr>
        <w:autoSpaceDE w:val="0"/>
        <w:autoSpaceDN w:val="0"/>
        <w:adjustRightInd w:val="0"/>
        <w:jc w:val="both"/>
        <w:rPr>
          <w:sz w:val="24"/>
          <w:szCs w:val="24"/>
        </w:rPr>
      </w:pPr>
      <w:r w:rsidRPr="00462717">
        <w:rPr>
          <w:sz w:val="24"/>
          <w:szCs w:val="24"/>
        </w:rPr>
        <w:t>б) организацией с работниками филиала организации;</w:t>
      </w:r>
    </w:p>
    <w:p w:rsidR="00B465C1" w:rsidRPr="00462717" w:rsidRDefault="00B465C1" w:rsidP="00B465C1">
      <w:pPr>
        <w:autoSpaceDE w:val="0"/>
        <w:autoSpaceDN w:val="0"/>
        <w:adjustRightInd w:val="0"/>
        <w:jc w:val="both"/>
        <w:rPr>
          <w:sz w:val="24"/>
          <w:szCs w:val="24"/>
        </w:rPr>
      </w:pPr>
      <w:r w:rsidRPr="00462717">
        <w:rPr>
          <w:sz w:val="24"/>
          <w:szCs w:val="24"/>
        </w:rPr>
        <w:t>в) представителями работников и организации.</w:t>
      </w:r>
    </w:p>
    <w:p w:rsidR="00B465C1" w:rsidRPr="00462717" w:rsidRDefault="00B465C1" w:rsidP="00B465C1">
      <w:pPr>
        <w:autoSpaceDE w:val="0"/>
        <w:autoSpaceDN w:val="0"/>
        <w:adjustRightInd w:val="0"/>
        <w:jc w:val="both"/>
        <w:rPr>
          <w:sz w:val="24"/>
          <w:szCs w:val="24"/>
        </w:rPr>
      </w:pPr>
    </w:p>
    <w:p w:rsidR="00B465C1" w:rsidRPr="00462717" w:rsidRDefault="00B465C1" w:rsidP="00B465C1">
      <w:pPr>
        <w:autoSpaceDE w:val="0"/>
        <w:autoSpaceDN w:val="0"/>
        <w:adjustRightInd w:val="0"/>
        <w:jc w:val="both"/>
        <w:rPr>
          <w:sz w:val="24"/>
          <w:szCs w:val="24"/>
        </w:rPr>
      </w:pPr>
      <w:r w:rsidRPr="00462717">
        <w:rPr>
          <w:sz w:val="24"/>
          <w:szCs w:val="24"/>
        </w:rPr>
        <w:t>22. Отраслевое соглашение - правовой акт, который ……</w:t>
      </w:r>
    </w:p>
    <w:p w:rsidR="00B465C1" w:rsidRPr="00462717" w:rsidRDefault="00B465C1" w:rsidP="00B465C1">
      <w:pPr>
        <w:autoSpaceDE w:val="0"/>
        <w:autoSpaceDN w:val="0"/>
        <w:adjustRightInd w:val="0"/>
        <w:jc w:val="both"/>
        <w:rPr>
          <w:sz w:val="24"/>
          <w:szCs w:val="24"/>
        </w:rPr>
      </w:pPr>
      <w:r w:rsidRPr="00462717">
        <w:rPr>
          <w:sz w:val="24"/>
          <w:szCs w:val="24"/>
        </w:rPr>
        <w:t xml:space="preserve">а) устанавливает общие принципы регулировании социально-трудовых отношений </w:t>
      </w:r>
      <w:proofErr w:type="gramStart"/>
      <w:r w:rsidRPr="00462717">
        <w:rPr>
          <w:sz w:val="24"/>
          <w:szCs w:val="24"/>
        </w:rPr>
        <w:t>во</w:t>
      </w:r>
      <w:proofErr w:type="gramEnd"/>
      <w:r w:rsidRPr="00462717">
        <w:rPr>
          <w:sz w:val="24"/>
          <w:szCs w:val="24"/>
        </w:rPr>
        <w:t xml:space="preserve"> всероссийском масштаба; </w:t>
      </w:r>
    </w:p>
    <w:p w:rsidR="00B465C1" w:rsidRPr="00462717" w:rsidRDefault="00B465C1" w:rsidP="00B465C1">
      <w:pPr>
        <w:autoSpaceDE w:val="0"/>
        <w:autoSpaceDN w:val="0"/>
        <w:adjustRightInd w:val="0"/>
        <w:jc w:val="both"/>
        <w:rPr>
          <w:sz w:val="24"/>
          <w:szCs w:val="24"/>
        </w:rPr>
      </w:pPr>
      <w:r w:rsidRPr="00462717">
        <w:rPr>
          <w:sz w:val="24"/>
          <w:szCs w:val="24"/>
        </w:rPr>
        <w:t xml:space="preserve">б) регулирует социально-трудовые отношения в республике, крае, области, городах федерального значения, словом, ограничивает свое действие территорией субъекта РФ; </w:t>
      </w:r>
    </w:p>
    <w:p w:rsidR="00B465C1" w:rsidRPr="00462717" w:rsidRDefault="00B465C1" w:rsidP="00B465C1">
      <w:pPr>
        <w:autoSpaceDE w:val="0"/>
        <w:autoSpaceDN w:val="0"/>
        <w:adjustRightInd w:val="0"/>
        <w:jc w:val="both"/>
        <w:rPr>
          <w:sz w:val="24"/>
          <w:szCs w:val="24"/>
        </w:rPr>
      </w:pPr>
      <w:r w:rsidRPr="00462717">
        <w:rPr>
          <w:sz w:val="24"/>
          <w:szCs w:val="24"/>
        </w:rPr>
        <w:t xml:space="preserve">в) устанавливает нормы оплаты и другие </w:t>
      </w:r>
      <w:proofErr w:type="gramStart"/>
      <w:r w:rsidRPr="00462717">
        <w:rPr>
          <w:sz w:val="24"/>
          <w:szCs w:val="24"/>
        </w:rPr>
        <w:t>условии</w:t>
      </w:r>
      <w:proofErr w:type="gramEnd"/>
      <w:r w:rsidRPr="00462717">
        <w:rPr>
          <w:sz w:val="24"/>
          <w:szCs w:val="24"/>
        </w:rPr>
        <w:t xml:space="preserve"> труда, а также социальные гарантии и льготы для работников отрасли; </w:t>
      </w:r>
    </w:p>
    <w:p w:rsidR="00B465C1" w:rsidRPr="00462717" w:rsidRDefault="00B465C1" w:rsidP="00B465C1">
      <w:pPr>
        <w:shd w:val="clear" w:color="auto" w:fill="FFFFFF"/>
        <w:jc w:val="both"/>
        <w:rPr>
          <w:b/>
          <w:sz w:val="24"/>
          <w:szCs w:val="24"/>
        </w:rPr>
      </w:pPr>
    </w:p>
    <w:p w:rsidR="006E0BB0" w:rsidRPr="00462717" w:rsidRDefault="006E0BB0" w:rsidP="006E0BB0">
      <w:pPr>
        <w:pStyle w:val="1"/>
        <w:rPr>
          <w:rStyle w:val="FontStyle31"/>
          <w:rFonts w:ascii="Times New Roman" w:hAnsi="Times New Roman" w:cs="Times New Roman"/>
          <w:sz w:val="24"/>
          <w:szCs w:val="24"/>
        </w:rPr>
        <w:sectPr w:rsidR="006E0BB0" w:rsidRPr="00462717">
          <w:pgSz w:w="11906" w:h="16838"/>
          <w:pgMar w:top="1134" w:right="851" w:bottom="1134" w:left="1418" w:header="720" w:footer="720" w:gutter="0"/>
          <w:pgNumType w:start="1"/>
          <w:cols w:space="720"/>
          <w:titlePg/>
        </w:sectPr>
      </w:pPr>
    </w:p>
    <w:p w:rsidR="006E0BB0" w:rsidRPr="00462717" w:rsidRDefault="006E0BB0" w:rsidP="006E0BB0">
      <w:pPr>
        <w:pStyle w:val="1"/>
        <w:rPr>
          <w:sz w:val="24"/>
          <w:szCs w:val="24"/>
        </w:rPr>
      </w:pPr>
      <w:r w:rsidRPr="00462717">
        <w:rPr>
          <w:rStyle w:val="FontStyle31"/>
          <w:rFonts w:ascii="Times New Roman" w:hAnsi="Times New Roman" w:cs="Times New Roman"/>
          <w:sz w:val="24"/>
          <w:szCs w:val="24"/>
        </w:rPr>
        <w:lastRenderedPageBreak/>
        <w:t>7 Оценочные средства для проведения промежуточной аттестации</w:t>
      </w:r>
    </w:p>
    <w:p w:rsidR="006E0BB0" w:rsidRPr="00462717" w:rsidRDefault="006E0BB0" w:rsidP="006E0BB0">
      <w:pPr>
        <w:rPr>
          <w:b/>
          <w:sz w:val="24"/>
          <w:szCs w:val="24"/>
        </w:rPr>
      </w:pPr>
      <w:r w:rsidRPr="00462717">
        <w:rPr>
          <w:b/>
          <w:sz w:val="24"/>
          <w:szCs w:val="24"/>
        </w:rPr>
        <w:t>а) Планируемые результаты обучения и оценочные средства для проведения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960"/>
        <w:gridCol w:w="7166"/>
      </w:tblGrid>
      <w:tr w:rsidR="006E0BB0" w:rsidRPr="00462717" w:rsidTr="006E0BB0">
        <w:trPr>
          <w:tblHeader/>
        </w:trPr>
        <w:tc>
          <w:tcPr>
            <w:tcW w:w="2660" w:type="dxa"/>
            <w:vAlign w:val="center"/>
          </w:tcPr>
          <w:p w:rsidR="006E0BB0" w:rsidRPr="00462717" w:rsidRDefault="006E0BB0" w:rsidP="006E0BB0">
            <w:pPr>
              <w:jc w:val="center"/>
              <w:rPr>
                <w:sz w:val="24"/>
                <w:szCs w:val="24"/>
              </w:rPr>
            </w:pPr>
            <w:r w:rsidRPr="00462717">
              <w:rPr>
                <w:sz w:val="24"/>
                <w:szCs w:val="24"/>
              </w:rPr>
              <w:t xml:space="preserve">Структурный элемент </w:t>
            </w:r>
            <w:r w:rsidRPr="00462717">
              <w:rPr>
                <w:sz w:val="24"/>
                <w:szCs w:val="24"/>
              </w:rPr>
              <w:br/>
              <w:t>компетенции</w:t>
            </w:r>
          </w:p>
        </w:tc>
        <w:tc>
          <w:tcPr>
            <w:tcW w:w="4960" w:type="dxa"/>
            <w:vAlign w:val="center"/>
          </w:tcPr>
          <w:p w:rsidR="006E0BB0" w:rsidRPr="00462717" w:rsidRDefault="006E0BB0" w:rsidP="006E0BB0">
            <w:pPr>
              <w:jc w:val="center"/>
              <w:rPr>
                <w:sz w:val="24"/>
                <w:szCs w:val="24"/>
              </w:rPr>
            </w:pPr>
            <w:r w:rsidRPr="00462717">
              <w:rPr>
                <w:bCs/>
                <w:sz w:val="24"/>
                <w:szCs w:val="24"/>
              </w:rPr>
              <w:t xml:space="preserve">Планируемые результаты обучения </w:t>
            </w:r>
          </w:p>
        </w:tc>
        <w:tc>
          <w:tcPr>
            <w:tcW w:w="7166" w:type="dxa"/>
            <w:vAlign w:val="center"/>
          </w:tcPr>
          <w:p w:rsidR="006E0BB0" w:rsidRPr="00462717" w:rsidRDefault="006E0BB0" w:rsidP="006E0BB0">
            <w:pPr>
              <w:jc w:val="center"/>
              <w:rPr>
                <w:sz w:val="24"/>
                <w:szCs w:val="24"/>
              </w:rPr>
            </w:pPr>
            <w:r w:rsidRPr="00462717">
              <w:rPr>
                <w:sz w:val="24"/>
                <w:szCs w:val="24"/>
              </w:rPr>
              <w:t>Оценочные средства</w:t>
            </w:r>
          </w:p>
        </w:tc>
      </w:tr>
      <w:tr w:rsidR="006E0BB0" w:rsidRPr="00462717" w:rsidTr="006E0BB0">
        <w:tc>
          <w:tcPr>
            <w:tcW w:w="14786" w:type="dxa"/>
            <w:gridSpan w:val="3"/>
          </w:tcPr>
          <w:p w:rsidR="006E0BB0" w:rsidRPr="00462717" w:rsidRDefault="006E0BB0" w:rsidP="006E0BB0">
            <w:pPr>
              <w:rPr>
                <w:b/>
                <w:sz w:val="24"/>
                <w:szCs w:val="24"/>
                <w:highlight w:val="yellow"/>
              </w:rPr>
            </w:pPr>
            <w:r w:rsidRPr="00462717">
              <w:rPr>
                <w:b/>
                <w:sz w:val="24"/>
                <w:szCs w:val="24"/>
              </w:rPr>
              <w:t>ОК-5 - способностью использовать основы правовых знаний в различных сферах жизнедеятельности</w:t>
            </w:r>
          </w:p>
        </w:tc>
      </w:tr>
      <w:tr w:rsidR="006E0BB0" w:rsidRPr="00462717" w:rsidTr="00A57701">
        <w:tc>
          <w:tcPr>
            <w:tcW w:w="2660" w:type="dxa"/>
          </w:tcPr>
          <w:p w:rsidR="006E0BB0" w:rsidRPr="00462717" w:rsidRDefault="006E0BB0" w:rsidP="006E0BB0">
            <w:pPr>
              <w:rPr>
                <w:sz w:val="24"/>
                <w:szCs w:val="24"/>
              </w:rPr>
            </w:pPr>
            <w:r w:rsidRPr="00462717">
              <w:rPr>
                <w:sz w:val="24"/>
                <w:szCs w:val="24"/>
              </w:rPr>
              <w:t>Знать</w:t>
            </w:r>
          </w:p>
        </w:tc>
        <w:tc>
          <w:tcPr>
            <w:tcW w:w="4960" w:type="dxa"/>
          </w:tcPr>
          <w:p w:rsidR="006E0BB0" w:rsidRPr="00462717" w:rsidRDefault="006E0BB0" w:rsidP="00A57701">
            <w:pPr>
              <w:widowControl w:val="0"/>
              <w:rPr>
                <w:snapToGrid w:val="0"/>
                <w:sz w:val="24"/>
                <w:szCs w:val="24"/>
              </w:rPr>
            </w:pPr>
            <w:r w:rsidRPr="00462717">
              <w:rPr>
                <w:sz w:val="24"/>
                <w:szCs w:val="24"/>
              </w:rPr>
              <w:t>основные принципы и положения конституционного, трудового, гражданского, административного и семейного права;</w:t>
            </w:r>
          </w:p>
        </w:tc>
        <w:tc>
          <w:tcPr>
            <w:tcW w:w="7166" w:type="dxa"/>
          </w:tcPr>
          <w:p w:rsidR="006E0BB0" w:rsidRPr="00462717" w:rsidRDefault="006E0BB0" w:rsidP="006E0BB0">
            <w:pPr>
              <w:rPr>
                <w:sz w:val="24"/>
                <w:szCs w:val="24"/>
              </w:rPr>
            </w:pPr>
            <w:r w:rsidRPr="00462717">
              <w:rPr>
                <w:b/>
                <w:sz w:val="24"/>
                <w:szCs w:val="24"/>
              </w:rPr>
              <w:t>Примерный перечень вопросов к зачету</w:t>
            </w:r>
          </w:p>
          <w:p w:rsidR="00BF281E" w:rsidRPr="00462717" w:rsidRDefault="00BF281E" w:rsidP="00BF281E">
            <w:pPr>
              <w:numPr>
                <w:ilvl w:val="0"/>
                <w:numId w:val="22"/>
              </w:numPr>
              <w:ind w:left="0" w:firstLine="35"/>
              <w:jc w:val="both"/>
              <w:rPr>
                <w:sz w:val="24"/>
                <w:szCs w:val="24"/>
              </w:rPr>
            </w:pPr>
            <w:r w:rsidRPr="00462717">
              <w:rPr>
                <w:sz w:val="24"/>
                <w:szCs w:val="24"/>
              </w:rPr>
              <w:t xml:space="preserve">Формирование и развитие горного права Российской империи </w:t>
            </w:r>
            <w:r w:rsidRPr="00462717">
              <w:rPr>
                <w:sz w:val="24"/>
                <w:szCs w:val="24"/>
                <w:lang w:val="en-US"/>
              </w:rPr>
              <w:t>XVII</w:t>
            </w:r>
            <w:r w:rsidRPr="00462717">
              <w:rPr>
                <w:sz w:val="24"/>
                <w:szCs w:val="24"/>
              </w:rPr>
              <w:t xml:space="preserve">- начала </w:t>
            </w:r>
            <w:r w:rsidRPr="00462717">
              <w:rPr>
                <w:sz w:val="24"/>
                <w:szCs w:val="24"/>
                <w:lang w:val="en-US"/>
              </w:rPr>
              <w:t>XX</w:t>
            </w:r>
            <w:r w:rsidRPr="00462717">
              <w:rPr>
                <w:sz w:val="24"/>
                <w:szCs w:val="24"/>
              </w:rPr>
              <w:t xml:space="preserve"> вв.: основные элементы и принципы нормативно – правового регулирования</w:t>
            </w:r>
            <w:r w:rsidR="001D719F" w:rsidRPr="00462717">
              <w:rPr>
                <w:sz w:val="24"/>
                <w:szCs w:val="24"/>
              </w:rPr>
              <w:t>.</w:t>
            </w:r>
            <w:r w:rsidRPr="00462717">
              <w:rPr>
                <w:sz w:val="24"/>
                <w:szCs w:val="24"/>
              </w:rPr>
              <w:t xml:space="preserve">  </w:t>
            </w:r>
          </w:p>
          <w:p w:rsidR="00BF281E" w:rsidRPr="00462717" w:rsidRDefault="00BF281E" w:rsidP="00BF281E">
            <w:pPr>
              <w:numPr>
                <w:ilvl w:val="0"/>
                <w:numId w:val="22"/>
              </w:numPr>
              <w:ind w:left="0" w:firstLine="35"/>
              <w:jc w:val="both"/>
              <w:rPr>
                <w:sz w:val="24"/>
                <w:szCs w:val="24"/>
              </w:rPr>
            </w:pPr>
            <w:r w:rsidRPr="00462717">
              <w:rPr>
                <w:sz w:val="24"/>
                <w:szCs w:val="24"/>
              </w:rPr>
              <w:t>Горное право СССР: общая характеристика</w:t>
            </w:r>
            <w:r w:rsidR="001D719F" w:rsidRPr="00462717">
              <w:rPr>
                <w:sz w:val="24"/>
                <w:szCs w:val="24"/>
              </w:rPr>
              <w:t>.</w:t>
            </w:r>
          </w:p>
          <w:p w:rsidR="00BF281E" w:rsidRPr="00462717" w:rsidRDefault="00BF281E" w:rsidP="00BF281E">
            <w:pPr>
              <w:numPr>
                <w:ilvl w:val="0"/>
                <w:numId w:val="22"/>
              </w:numPr>
              <w:ind w:left="0" w:firstLine="35"/>
              <w:jc w:val="both"/>
              <w:rPr>
                <w:sz w:val="24"/>
                <w:szCs w:val="24"/>
              </w:rPr>
            </w:pPr>
            <w:r w:rsidRPr="00462717">
              <w:rPr>
                <w:sz w:val="24"/>
                <w:szCs w:val="24"/>
              </w:rPr>
              <w:t>Современное законодательство о недрах: основные этапы развития и их характеристика</w:t>
            </w:r>
            <w:r w:rsidR="001D719F" w:rsidRPr="00462717">
              <w:rPr>
                <w:sz w:val="24"/>
                <w:szCs w:val="24"/>
              </w:rPr>
              <w:t>.</w:t>
            </w:r>
            <w:r w:rsidRPr="00462717">
              <w:rPr>
                <w:sz w:val="24"/>
                <w:szCs w:val="24"/>
              </w:rPr>
              <w:t xml:space="preserve"> </w:t>
            </w:r>
          </w:p>
          <w:p w:rsidR="00BF281E" w:rsidRPr="00462717" w:rsidRDefault="00BF281E" w:rsidP="00BF281E">
            <w:pPr>
              <w:numPr>
                <w:ilvl w:val="0"/>
                <w:numId w:val="22"/>
              </w:numPr>
              <w:ind w:left="0" w:firstLine="35"/>
              <w:jc w:val="both"/>
              <w:rPr>
                <w:sz w:val="24"/>
                <w:szCs w:val="24"/>
              </w:rPr>
            </w:pPr>
            <w:proofErr w:type="gramStart"/>
            <w:r w:rsidRPr="00462717">
              <w:rPr>
                <w:sz w:val="24"/>
                <w:szCs w:val="24"/>
              </w:rPr>
              <w:t>Предмет, метод горного права, понятие «недра» в российском и зарубежном законодательства, различия в правовом понятии, соотношение понятий «горное право» и «законодательство о недрах»</w:t>
            </w:r>
            <w:r w:rsidR="001D719F" w:rsidRPr="00462717">
              <w:rPr>
                <w:sz w:val="24"/>
                <w:szCs w:val="24"/>
              </w:rPr>
              <w:t>.</w:t>
            </w:r>
            <w:r w:rsidRPr="00462717">
              <w:rPr>
                <w:sz w:val="24"/>
                <w:szCs w:val="24"/>
              </w:rPr>
              <w:t xml:space="preserve"> </w:t>
            </w:r>
            <w:proofErr w:type="gramEnd"/>
          </w:p>
          <w:p w:rsidR="006E0BB0" w:rsidRPr="00462717" w:rsidRDefault="00BF281E" w:rsidP="006E0BB0">
            <w:pPr>
              <w:numPr>
                <w:ilvl w:val="0"/>
                <w:numId w:val="22"/>
              </w:numPr>
              <w:ind w:left="0" w:firstLine="35"/>
              <w:jc w:val="both"/>
              <w:rPr>
                <w:sz w:val="24"/>
                <w:szCs w:val="24"/>
              </w:rPr>
            </w:pPr>
            <w:r w:rsidRPr="00462717">
              <w:rPr>
                <w:sz w:val="24"/>
                <w:szCs w:val="24"/>
              </w:rPr>
              <w:t>Соотношение законодательства о недрах с другими отраслями законодательства</w:t>
            </w:r>
            <w:r w:rsidR="001D719F" w:rsidRPr="00462717">
              <w:rPr>
                <w:sz w:val="24"/>
                <w:szCs w:val="24"/>
              </w:rPr>
              <w:t>.</w:t>
            </w:r>
          </w:p>
        </w:tc>
      </w:tr>
      <w:tr w:rsidR="005B594F" w:rsidRPr="00462717" w:rsidTr="006E0BB0">
        <w:tc>
          <w:tcPr>
            <w:tcW w:w="2660" w:type="dxa"/>
          </w:tcPr>
          <w:p w:rsidR="005B594F" w:rsidRPr="00462717" w:rsidRDefault="005B594F" w:rsidP="006E0BB0">
            <w:pPr>
              <w:rPr>
                <w:sz w:val="24"/>
                <w:szCs w:val="24"/>
              </w:rPr>
            </w:pPr>
            <w:r w:rsidRPr="00462717">
              <w:rPr>
                <w:sz w:val="24"/>
                <w:szCs w:val="24"/>
              </w:rPr>
              <w:t>Уметь</w:t>
            </w:r>
          </w:p>
        </w:tc>
        <w:tc>
          <w:tcPr>
            <w:tcW w:w="4960" w:type="dxa"/>
          </w:tcPr>
          <w:p w:rsidR="005B594F" w:rsidRPr="00462717" w:rsidRDefault="005B594F" w:rsidP="006E0BB0">
            <w:pPr>
              <w:rPr>
                <w:sz w:val="24"/>
                <w:szCs w:val="24"/>
              </w:rPr>
            </w:pPr>
            <w:r w:rsidRPr="00462717">
              <w:rPr>
                <w:snapToGrid w:val="0"/>
                <w:sz w:val="24"/>
                <w:szCs w:val="24"/>
              </w:rPr>
              <w:t>самостоятельно анализировать научную и публицистическую литературу по проблемам государственного регулирования недропользования</w:t>
            </w:r>
          </w:p>
        </w:tc>
        <w:tc>
          <w:tcPr>
            <w:tcW w:w="7166" w:type="dxa"/>
          </w:tcPr>
          <w:p w:rsidR="005B594F" w:rsidRPr="00462717" w:rsidRDefault="005B594F" w:rsidP="005B594F">
            <w:pPr>
              <w:jc w:val="both"/>
              <w:rPr>
                <w:b/>
                <w:sz w:val="24"/>
                <w:szCs w:val="24"/>
              </w:rPr>
            </w:pPr>
            <w:r w:rsidRPr="00462717">
              <w:rPr>
                <w:b/>
                <w:sz w:val="24"/>
                <w:szCs w:val="24"/>
              </w:rPr>
              <w:t>Примерный перечень вопросов к зачету</w:t>
            </w:r>
          </w:p>
          <w:p w:rsidR="005B594F" w:rsidRPr="00462717" w:rsidRDefault="005B594F" w:rsidP="005B594F">
            <w:pPr>
              <w:numPr>
                <w:ilvl w:val="0"/>
                <w:numId w:val="33"/>
              </w:numPr>
              <w:ind w:left="35" w:firstLine="24"/>
              <w:jc w:val="both"/>
              <w:rPr>
                <w:caps/>
                <w:sz w:val="24"/>
                <w:szCs w:val="24"/>
              </w:rPr>
            </w:pPr>
            <w:r w:rsidRPr="00462717">
              <w:rPr>
                <w:sz w:val="24"/>
                <w:szCs w:val="24"/>
              </w:rPr>
              <w:t xml:space="preserve">Особенности недропользования на участках недр федерального значения, расположенных на континентальном шельфе Российской Федерации, или участках недр, содержащих газ. </w:t>
            </w:r>
          </w:p>
          <w:p w:rsidR="005B594F" w:rsidRPr="00462717" w:rsidRDefault="005B594F" w:rsidP="005B594F">
            <w:pPr>
              <w:numPr>
                <w:ilvl w:val="0"/>
                <w:numId w:val="33"/>
              </w:numPr>
              <w:ind w:left="35" w:firstLine="24"/>
              <w:jc w:val="both"/>
              <w:rPr>
                <w:caps/>
                <w:sz w:val="24"/>
                <w:szCs w:val="24"/>
              </w:rPr>
            </w:pPr>
            <w:r w:rsidRPr="00462717">
              <w:rPr>
                <w:sz w:val="24"/>
                <w:szCs w:val="24"/>
              </w:rPr>
              <w:t>Особенности установления факта открытия месторождения полезных ископаемых по участкам недр федерального значения.</w:t>
            </w:r>
          </w:p>
          <w:p w:rsidR="005B594F" w:rsidRPr="00462717" w:rsidRDefault="005B594F" w:rsidP="005B594F">
            <w:pPr>
              <w:numPr>
                <w:ilvl w:val="0"/>
                <w:numId w:val="33"/>
              </w:numPr>
              <w:ind w:left="35" w:firstLine="24"/>
              <w:jc w:val="both"/>
              <w:rPr>
                <w:caps/>
                <w:sz w:val="24"/>
                <w:szCs w:val="24"/>
              </w:rPr>
            </w:pPr>
            <w:r w:rsidRPr="00462717">
              <w:rPr>
                <w:sz w:val="24"/>
                <w:szCs w:val="24"/>
              </w:rPr>
              <w:t>Федеральный фонд резервных участков недр: понятие, принципы формирования. Отечественный и зарубежный опыт.</w:t>
            </w:r>
          </w:p>
        </w:tc>
      </w:tr>
      <w:tr w:rsidR="005B594F" w:rsidRPr="00462717" w:rsidTr="006E0BB0">
        <w:tc>
          <w:tcPr>
            <w:tcW w:w="2660" w:type="dxa"/>
          </w:tcPr>
          <w:p w:rsidR="005B594F" w:rsidRPr="00462717" w:rsidRDefault="005B594F" w:rsidP="006E0BB0">
            <w:pPr>
              <w:rPr>
                <w:sz w:val="24"/>
                <w:szCs w:val="24"/>
              </w:rPr>
            </w:pPr>
            <w:r w:rsidRPr="00462717">
              <w:rPr>
                <w:sz w:val="24"/>
                <w:szCs w:val="24"/>
              </w:rPr>
              <w:t>Владеть</w:t>
            </w:r>
          </w:p>
        </w:tc>
        <w:tc>
          <w:tcPr>
            <w:tcW w:w="4960" w:type="dxa"/>
          </w:tcPr>
          <w:p w:rsidR="005B594F" w:rsidRPr="00462717" w:rsidRDefault="005B594F" w:rsidP="006E0BB0">
            <w:pPr>
              <w:rPr>
                <w:sz w:val="24"/>
                <w:szCs w:val="24"/>
              </w:rPr>
            </w:pPr>
            <w:r w:rsidRPr="00462717">
              <w:rPr>
                <w:sz w:val="24"/>
                <w:szCs w:val="24"/>
              </w:rPr>
              <w:t>методами и средствами разработки документации для освобождения пользователей недр от платежей за пользование недрами.</w:t>
            </w:r>
          </w:p>
        </w:tc>
        <w:tc>
          <w:tcPr>
            <w:tcW w:w="7166" w:type="dxa"/>
          </w:tcPr>
          <w:p w:rsidR="005B594F" w:rsidRPr="00462717" w:rsidRDefault="005B594F" w:rsidP="005B594F">
            <w:pPr>
              <w:jc w:val="both"/>
              <w:rPr>
                <w:b/>
                <w:sz w:val="24"/>
                <w:szCs w:val="24"/>
              </w:rPr>
            </w:pPr>
            <w:r w:rsidRPr="00462717">
              <w:rPr>
                <w:b/>
                <w:sz w:val="24"/>
                <w:szCs w:val="24"/>
              </w:rPr>
              <w:t>Примерный перечень вопросов к зачету</w:t>
            </w:r>
          </w:p>
          <w:p w:rsidR="005B594F" w:rsidRPr="00462717" w:rsidRDefault="005B594F" w:rsidP="005B594F">
            <w:pPr>
              <w:numPr>
                <w:ilvl w:val="0"/>
                <w:numId w:val="34"/>
              </w:numPr>
              <w:ind w:left="0" w:firstLine="24"/>
              <w:jc w:val="both"/>
              <w:rPr>
                <w:sz w:val="24"/>
                <w:szCs w:val="24"/>
              </w:rPr>
            </w:pPr>
            <w:r w:rsidRPr="00462717">
              <w:rPr>
                <w:sz w:val="24"/>
                <w:szCs w:val="24"/>
              </w:rPr>
              <w:t xml:space="preserve">Современные тенденции развития законодательства о недрах в Российской Федерации и зарубежных государствах.  </w:t>
            </w:r>
          </w:p>
          <w:p w:rsidR="005B594F" w:rsidRPr="00462717" w:rsidRDefault="005B594F" w:rsidP="005B594F">
            <w:pPr>
              <w:numPr>
                <w:ilvl w:val="0"/>
                <w:numId w:val="34"/>
              </w:numPr>
              <w:ind w:left="0" w:firstLine="24"/>
              <w:rPr>
                <w:b/>
                <w:sz w:val="24"/>
                <w:szCs w:val="24"/>
              </w:rPr>
            </w:pPr>
            <w:r w:rsidRPr="00462717">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p>
        </w:tc>
      </w:tr>
      <w:tr w:rsidR="006E0BB0" w:rsidRPr="00462717" w:rsidTr="006E0BB0">
        <w:tc>
          <w:tcPr>
            <w:tcW w:w="14786" w:type="dxa"/>
            <w:gridSpan w:val="3"/>
          </w:tcPr>
          <w:p w:rsidR="006E0BB0" w:rsidRPr="00462717" w:rsidRDefault="006E0BB0" w:rsidP="006E0BB0">
            <w:pPr>
              <w:rPr>
                <w:b/>
                <w:sz w:val="24"/>
                <w:szCs w:val="24"/>
              </w:rPr>
            </w:pPr>
            <w:r w:rsidRPr="00462717">
              <w:rPr>
                <w:b/>
                <w:sz w:val="24"/>
                <w:szCs w:val="24"/>
              </w:rPr>
              <w:t xml:space="preserve">ПК-6 - использованием нормативных документов по безопасности и промышленной санитарии при проектировании, строительстве </w:t>
            </w:r>
            <w:r w:rsidRPr="00462717">
              <w:rPr>
                <w:b/>
                <w:sz w:val="24"/>
                <w:szCs w:val="24"/>
              </w:rPr>
              <w:lastRenderedPageBreak/>
              <w:t>и эксплуатации предприятий по эксплуатационной разведке, добыче и переработке твердых полезных ископаемых и подземных объектов</w:t>
            </w:r>
          </w:p>
        </w:tc>
      </w:tr>
      <w:tr w:rsidR="006E0BB0" w:rsidRPr="00462717" w:rsidTr="006E0BB0">
        <w:tc>
          <w:tcPr>
            <w:tcW w:w="2660" w:type="dxa"/>
          </w:tcPr>
          <w:p w:rsidR="006E0BB0" w:rsidRPr="00462717" w:rsidRDefault="006E0BB0" w:rsidP="006E0BB0">
            <w:pPr>
              <w:rPr>
                <w:sz w:val="24"/>
                <w:szCs w:val="24"/>
              </w:rPr>
            </w:pPr>
            <w:r w:rsidRPr="00462717">
              <w:rPr>
                <w:sz w:val="24"/>
                <w:szCs w:val="24"/>
              </w:rPr>
              <w:lastRenderedPageBreak/>
              <w:t>Знать</w:t>
            </w:r>
          </w:p>
        </w:tc>
        <w:tc>
          <w:tcPr>
            <w:tcW w:w="4960" w:type="dxa"/>
          </w:tcPr>
          <w:p w:rsidR="006E0BB0" w:rsidRPr="00462717" w:rsidRDefault="006E0BB0" w:rsidP="006E0BB0">
            <w:pPr>
              <w:rPr>
                <w:sz w:val="24"/>
                <w:szCs w:val="24"/>
              </w:rPr>
            </w:pPr>
            <w:r w:rsidRPr="00462717">
              <w:rPr>
                <w:snapToGrid w:val="0"/>
                <w:sz w:val="24"/>
                <w:szCs w:val="24"/>
              </w:rPr>
              <w:t>систему законодательных актов, регулирующих отношения недропользования в РФ;</w:t>
            </w:r>
          </w:p>
        </w:tc>
        <w:tc>
          <w:tcPr>
            <w:tcW w:w="7166" w:type="dxa"/>
          </w:tcPr>
          <w:p w:rsidR="00BF281E" w:rsidRPr="00462717" w:rsidRDefault="00BF281E" w:rsidP="00BF281E">
            <w:pPr>
              <w:numPr>
                <w:ilvl w:val="0"/>
                <w:numId w:val="27"/>
              </w:numPr>
              <w:ind w:left="0" w:firstLine="0"/>
              <w:jc w:val="both"/>
              <w:rPr>
                <w:sz w:val="24"/>
                <w:szCs w:val="24"/>
              </w:rPr>
            </w:pPr>
            <w:r w:rsidRPr="00462717">
              <w:rPr>
                <w:sz w:val="24"/>
                <w:szCs w:val="24"/>
              </w:rPr>
              <w:t>Элементы и принципы нормативно – правового регулирования</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sz w:val="24"/>
                <w:szCs w:val="24"/>
              </w:rPr>
            </w:pPr>
            <w:r w:rsidRPr="00462717">
              <w:rPr>
                <w:sz w:val="24"/>
                <w:szCs w:val="24"/>
              </w:rPr>
              <w:t>Горное право СССР: общая характеристика</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Современное законодательство о недрах: основные этапы развития и их характеристика</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sz w:val="24"/>
                <w:szCs w:val="24"/>
              </w:rPr>
            </w:pPr>
            <w:proofErr w:type="gramStart"/>
            <w:r w:rsidRPr="00462717">
              <w:rPr>
                <w:sz w:val="24"/>
                <w:szCs w:val="24"/>
              </w:rPr>
              <w:t>Предмет, метод горного права, понятие «недра» в российском и зарубежном законодательства, различия в правовом понятии, соотношение понятий «горное право» и «законодательство о недрах»</w:t>
            </w:r>
            <w:r w:rsidR="001D719F" w:rsidRPr="00462717">
              <w:rPr>
                <w:sz w:val="24"/>
                <w:szCs w:val="24"/>
              </w:rPr>
              <w:t>.</w:t>
            </w:r>
            <w:r w:rsidRPr="00462717">
              <w:rPr>
                <w:sz w:val="24"/>
                <w:szCs w:val="24"/>
              </w:rPr>
              <w:t xml:space="preserve"> </w:t>
            </w:r>
            <w:proofErr w:type="gramEnd"/>
          </w:p>
          <w:p w:rsidR="00BF281E" w:rsidRPr="00462717" w:rsidRDefault="00BF281E" w:rsidP="00BF281E">
            <w:pPr>
              <w:numPr>
                <w:ilvl w:val="0"/>
                <w:numId w:val="27"/>
              </w:numPr>
              <w:ind w:left="0" w:firstLine="0"/>
              <w:jc w:val="both"/>
              <w:rPr>
                <w:sz w:val="24"/>
                <w:szCs w:val="24"/>
              </w:rPr>
            </w:pPr>
            <w:r w:rsidRPr="00462717">
              <w:rPr>
                <w:sz w:val="24"/>
                <w:szCs w:val="24"/>
              </w:rPr>
              <w:t>Соотношение законодательства о недрах с другими отраслями законодательства</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Субъекты и объекты правового регулирования отношений недропользования</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sz w:val="24"/>
                <w:szCs w:val="24"/>
              </w:rPr>
            </w:pPr>
            <w:r w:rsidRPr="00462717">
              <w:rPr>
                <w:sz w:val="24"/>
                <w:szCs w:val="24"/>
              </w:rPr>
              <w:t xml:space="preserve">Собственность на недра в Российской Федерации. </w:t>
            </w:r>
          </w:p>
          <w:p w:rsidR="00BF281E" w:rsidRPr="00462717" w:rsidRDefault="00BF281E" w:rsidP="00BF281E">
            <w:pPr>
              <w:numPr>
                <w:ilvl w:val="0"/>
                <w:numId w:val="27"/>
              </w:numPr>
              <w:ind w:left="0" w:firstLine="0"/>
              <w:jc w:val="both"/>
              <w:rPr>
                <w:sz w:val="24"/>
                <w:szCs w:val="24"/>
              </w:rPr>
            </w:pPr>
            <w:r w:rsidRPr="00462717">
              <w:rPr>
                <w:sz w:val="24"/>
                <w:szCs w:val="24"/>
              </w:rPr>
              <w:t>Система нормативных правовых актов, регулирующих отношения недропользования в Российской Федерации на федеральном уровне и уровне субъектов Российской Федерации</w:t>
            </w:r>
          </w:p>
          <w:p w:rsidR="00BF281E" w:rsidRPr="00462717" w:rsidRDefault="00BF281E" w:rsidP="00BF281E">
            <w:pPr>
              <w:numPr>
                <w:ilvl w:val="0"/>
                <w:numId w:val="27"/>
              </w:numPr>
              <w:ind w:left="0" w:firstLine="0"/>
              <w:jc w:val="both"/>
              <w:rPr>
                <w:color w:val="000000"/>
                <w:sz w:val="24"/>
                <w:szCs w:val="24"/>
              </w:rPr>
            </w:pPr>
            <w:r w:rsidRPr="00462717">
              <w:rPr>
                <w:color w:val="000000"/>
                <w:sz w:val="24"/>
                <w:szCs w:val="24"/>
              </w:rPr>
              <w:t>Государственное регулирование и управление отношениями недропользования</w:t>
            </w:r>
            <w:r w:rsidR="001D719F" w:rsidRPr="00462717">
              <w:rPr>
                <w:color w:val="000000"/>
                <w:sz w:val="24"/>
                <w:szCs w:val="24"/>
              </w:rPr>
              <w:t>.</w:t>
            </w:r>
          </w:p>
          <w:p w:rsidR="00BF281E" w:rsidRPr="00462717" w:rsidRDefault="00BF281E" w:rsidP="00BF281E">
            <w:pPr>
              <w:numPr>
                <w:ilvl w:val="0"/>
                <w:numId w:val="27"/>
              </w:numPr>
              <w:ind w:left="0" w:firstLine="0"/>
              <w:jc w:val="both"/>
              <w:rPr>
                <w:color w:val="000000"/>
                <w:sz w:val="24"/>
                <w:szCs w:val="24"/>
              </w:rPr>
            </w:pPr>
            <w:r w:rsidRPr="00462717">
              <w:rPr>
                <w:color w:val="000000"/>
                <w:sz w:val="24"/>
                <w:szCs w:val="24"/>
              </w:rPr>
              <w:t>Принцип совместного ведения Российской Федерации и субъектов Российской Федерации в сфере недропользования: тенденции развития и реализация</w:t>
            </w:r>
            <w:r w:rsidR="001D719F" w:rsidRPr="00462717">
              <w:rPr>
                <w:color w:val="000000"/>
                <w:sz w:val="24"/>
                <w:szCs w:val="24"/>
              </w:rPr>
              <w:t>.</w:t>
            </w:r>
          </w:p>
          <w:p w:rsidR="00BF281E" w:rsidRPr="00462717" w:rsidRDefault="00BF281E" w:rsidP="00BF281E">
            <w:pPr>
              <w:numPr>
                <w:ilvl w:val="0"/>
                <w:numId w:val="27"/>
              </w:numPr>
              <w:ind w:left="0" w:firstLine="0"/>
              <w:jc w:val="both"/>
              <w:rPr>
                <w:color w:val="000000"/>
                <w:sz w:val="24"/>
                <w:szCs w:val="24"/>
              </w:rPr>
            </w:pPr>
            <w:r w:rsidRPr="00462717">
              <w:rPr>
                <w:color w:val="000000"/>
                <w:sz w:val="24"/>
                <w:szCs w:val="24"/>
              </w:rPr>
              <w:t xml:space="preserve">Основные полномочия органов </w:t>
            </w:r>
            <w:r w:rsidRPr="00462717">
              <w:rPr>
                <w:sz w:val="24"/>
                <w:szCs w:val="24"/>
              </w:rPr>
              <w:t>государственной власти Российской Федерации в сфере недропользования и их реализация</w:t>
            </w:r>
          </w:p>
          <w:p w:rsidR="00BF281E" w:rsidRPr="00462717" w:rsidRDefault="00BF281E" w:rsidP="00BF281E">
            <w:pPr>
              <w:numPr>
                <w:ilvl w:val="0"/>
                <w:numId w:val="27"/>
              </w:numPr>
              <w:ind w:left="0" w:firstLine="0"/>
              <w:jc w:val="both"/>
              <w:rPr>
                <w:color w:val="000000"/>
                <w:sz w:val="24"/>
                <w:szCs w:val="24"/>
              </w:rPr>
            </w:pPr>
            <w:r w:rsidRPr="00462717">
              <w:rPr>
                <w:color w:val="000000"/>
                <w:sz w:val="24"/>
                <w:szCs w:val="24"/>
              </w:rPr>
              <w:t xml:space="preserve">Основные </w:t>
            </w:r>
            <w:r w:rsidRPr="00462717">
              <w:rPr>
                <w:sz w:val="24"/>
                <w:szCs w:val="24"/>
              </w:rPr>
              <w:t xml:space="preserve">полномочия органов государственной власти субъектов Российской Федерации в сфере недропользования и их реализация </w:t>
            </w:r>
          </w:p>
          <w:p w:rsidR="00BF281E" w:rsidRPr="00462717" w:rsidRDefault="00BF281E" w:rsidP="00BF281E">
            <w:pPr>
              <w:numPr>
                <w:ilvl w:val="0"/>
                <w:numId w:val="27"/>
              </w:numPr>
              <w:ind w:left="0" w:firstLine="0"/>
              <w:jc w:val="both"/>
              <w:rPr>
                <w:sz w:val="24"/>
                <w:szCs w:val="24"/>
              </w:rPr>
            </w:pPr>
            <w:r w:rsidRPr="00462717">
              <w:rPr>
                <w:sz w:val="24"/>
                <w:szCs w:val="24"/>
              </w:rPr>
              <w:t xml:space="preserve">Система и структура органов исполнительной  власти Российской Федерации, регулирующих отношения недропользования, основные полномочия и принципы </w:t>
            </w:r>
            <w:r w:rsidRPr="00462717">
              <w:rPr>
                <w:sz w:val="24"/>
                <w:szCs w:val="24"/>
              </w:rPr>
              <w:lastRenderedPageBreak/>
              <w:t>взаимодействия</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sz w:val="24"/>
                <w:szCs w:val="24"/>
              </w:rPr>
            </w:pPr>
            <w:r w:rsidRPr="00462717">
              <w:rPr>
                <w:sz w:val="24"/>
                <w:szCs w:val="24"/>
              </w:rPr>
              <w:t>Основные полномочия Министерства природных ресурсов и экологии Российской Федерации (Минприроды России) в области регулирования отношений недропользования</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 xml:space="preserve">Основные полномочия Федерального агентства по </w:t>
            </w:r>
            <w:proofErr w:type="spellStart"/>
            <w:r w:rsidRPr="00462717">
              <w:rPr>
                <w:sz w:val="24"/>
                <w:szCs w:val="24"/>
              </w:rPr>
              <w:t>недропользованию</w:t>
            </w:r>
            <w:proofErr w:type="spellEnd"/>
            <w:r w:rsidRPr="00462717">
              <w:rPr>
                <w:sz w:val="24"/>
                <w:szCs w:val="24"/>
              </w:rPr>
              <w:t xml:space="preserve"> (</w:t>
            </w:r>
            <w:proofErr w:type="spellStart"/>
            <w:r w:rsidRPr="00462717">
              <w:rPr>
                <w:sz w:val="24"/>
                <w:szCs w:val="24"/>
              </w:rPr>
              <w:t>Роснедра</w:t>
            </w:r>
            <w:proofErr w:type="spellEnd"/>
            <w:r w:rsidRPr="00462717">
              <w:rPr>
                <w:sz w:val="24"/>
                <w:szCs w:val="24"/>
              </w:rPr>
              <w:t>) в сфере недропользования</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sz w:val="24"/>
                <w:szCs w:val="24"/>
              </w:rPr>
            </w:pPr>
            <w:r w:rsidRPr="00462717">
              <w:rPr>
                <w:sz w:val="24"/>
                <w:szCs w:val="24"/>
              </w:rPr>
              <w:t>Основные полномочия Федеральной службы по надзору в сфере природопользования и ее территориальных органов (</w:t>
            </w:r>
            <w:proofErr w:type="spellStart"/>
            <w:r w:rsidRPr="00462717">
              <w:rPr>
                <w:sz w:val="24"/>
                <w:szCs w:val="24"/>
              </w:rPr>
              <w:t>Росприроднадзор</w:t>
            </w:r>
            <w:proofErr w:type="spellEnd"/>
            <w:r w:rsidRPr="00462717">
              <w:rPr>
                <w:sz w:val="24"/>
                <w:szCs w:val="24"/>
              </w:rPr>
              <w:t>) в области регулирования отношений недропользования</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Основные полномочия Федеральной службы по экологическому, технологическому и атомному надзору (</w:t>
            </w:r>
            <w:proofErr w:type="spellStart"/>
            <w:r w:rsidRPr="00462717">
              <w:rPr>
                <w:sz w:val="24"/>
                <w:szCs w:val="24"/>
              </w:rPr>
              <w:t>Ростехнадзор</w:t>
            </w:r>
            <w:proofErr w:type="spellEnd"/>
            <w:r w:rsidRPr="00462717">
              <w:rPr>
                <w:sz w:val="24"/>
                <w:szCs w:val="24"/>
              </w:rPr>
              <w:t>) в области регулирования отношений недропользования</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Государственная система лицензирования: принципы функционирования и основные элементы</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sz w:val="24"/>
                <w:szCs w:val="24"/>
              </w:rPr>
            </w:pPr>
            <w:r w:rsidRPr="00462717">
              <w:rPr>
                <w:sz w:val="24"/>
                <w:szCs w:val="24"/>
              </w:rPr>
              <w:t>Лицензия на пользование недрами и её содержание</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Внесение изменений в лицензии на пользование недрами: основания и  процедура</w:t>
            </w:r>
            <w:r w:rsidR="001D719F" w:rsidRPr="00462717">
              <w:rPr>
                <w:sz w:val="24"/>
                <w:szCs w:val="24"/>
              </w:rPr>
              <w:t>.</w:t>
            </w:r>
          </w:p>
          <w:p w:rsidR="00BF281E" w:rsidRPr="00462717" w:rsidRDefault="00BF281E" w:rsidP="00BF281E">
            <w:pPr>
              <w:numPr>
                <w:ilvl w:val="0"/>
                <w:numId w:val="27"/>
              </w:numPr>
              <w:ind w:left="0" w:firstLine="0"/>
              <w:jc w:val="both"/>
              <w:rPr>
                <w:caps/>
                <w:sz w:val="24"/>
                <w:szCs w:val="24"/>
              </w:rPr>
            </w:pPr>
            <w:r w:rsidRPr="00462717">
              <w:rPr>
                <w:sz w:val="24"/>
                <w:szCs w:val="24"/>
              </w:rPr>
              <w:t>Государственный баланс запасов полезных ископаемых: понятие и принципы ведения;</w:t>
            </w:r>
          </w:p>
          <w:p w:rsidR="00BF281E" w:rsidRPr="00462717" w:rsidRDefault="00BF281E" w:rsidP="00BF281E">
            <w:pPr>
              <w:numPr>
                <w:ilvl w:val="0"/>
                <w:numId w:val="27"/>
              </w:numPr>
              <w:ind w:left="0" w:firstLine="0"/>
              <w:jc w:val="both"/>
              <w:rPr>
                <w:caps/>
                <w:sz w:val="24"/>
                <w:szCs w:val="24"/>
              </w:rPr>
            </w:pPr>
            <w:r w:rsidRPr="00462717">
              <w:rPr>
                <w:sz w:val="24"/>
                <w:szCs w:val="24"/>
              </w:rPr>
              <w:t>Государственный кадастр месторождений и проявлений полезных ископаемых: понятие и принципы ведения;</w:t>
            </w:r>
          </w:p>
          <w:p w:rsidR="00BF281E" w:rsidRPr="00462717" w:rsidRDefault="00BF281E" w:rsidP="00BF281E">
            <w:pPr>
              <w:numPr>
                <w:ilvl w:val="0"/>
                <w:numId w:val="27"/>
              </w:numPr>
              <w:ind w:left="0" w:firstLine="0"/>
              <w:jc w:val="both"/>
              <w:rPr>
                <w:sz w:val="24"/>
                <w:szCs w:val="24"/>
              </w:rPr>
            </w:pPr>
            <w:r w:rsidRPr="00462717">
              <w:rPr>
                <w:sz w:val="24"/>
                <w:szCs w:val="24"/>
              </w:rPr>
              <w:t xml:space="preserve">Государственная экспертиза запасов полезных ископаемых: понятие, цели проведения </w:t>
            </w:r>
          </w:p>
          <w:p w:rsidR="00BF281E" w:rsidRPr="00462717" w:rsidRDefault="00BF281E" w:rsidP="00BF281E">
            <w:pPr>
              <w:numPr>
                <w:ilvl w:val="0"/>
                <w:numId w:val="27"/>
              </w:numPr>
              <w:ind w:left="0" w:firstLine="0"/>
              <w:jc w:val="both"/>
              <w:rPr>
                <w:sz w:val="24"/>
                <w:szCs w:val="24"/>
              </w:rPr>
            </w:pPr>
            <w:r w:rsidRPr="00462717">
              <w:rPr>
                <w:sz w:val="24"/>
                <w:szCs w:val="24"/>
              </w:rPr>
              <w:t>Понятие геологической информации о недрах, права на геологическую информацию</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caps/>
                <w:sz w:val="24"/>
                <w:szCs w:val="24"/>
              </w:rPr>
            </w:pPr>
            <w:r w:rsidRPr="00462717">
              <w:rPr>
                <w:sz w:val="24"/>
                <w:szCs w:val="24"/>
              </w:rPr>
              <w:t>Участки недр, предоставляемые в пользование. Категории участков недр. Правовой статус горного и геологического отвода</w:t>
            </w:r>
            <w:r w:rsidR="001D719F" w:rsidRPr="00462717">
              <w:rPr>
                <w:sz w:val="24"/>
                <w:szCs w:val="24"/>
              </w:rPr>
              <w:t>.</w:t>
            </w:r>
          </w:p>
          <w:p w:rsidR="00BF281E" w:rsidRPr="00462717" w:rsidRDefault="00BF281E" w:rsidP="00BF281E">
            <w:pPr>
              <w:numPr>
                <w:ilvl w:val="0"/>
                <w:numId w:val="27"/>
              </w:numPr>
              <w:ind w:left="0" w:firstLine="0"/>
              <w:jc w:val="both"/>
              <w:rPr>
                <w:caps/>
                <w:sz w:val="24"/>
                <w:szCs w:val="24"/>
              </w:rPr>
            </w:pPr>
            <w:r w:rsidRPr="00462717">
              <w:rPr>
                <w:sz w:val="24"/>
                <w:szCs w:val="24"/>
              </w:rPr>
              <w:t>Участки недр федерального значения: понятие, особенности представления и пользования</w:t>
            </w:r>
            <w:r w:rsidR="001D719F" w:rsidRPr="00462717">
              <w:rPr>
                <w:sz w:val="24"/>
                <w:szCs w:val="24"/>
              </w:rPr>
              <w:t>.</w:t>
            </w:r>
          </w:p>
          <w:p w:rsidR="00BF281E" w:rsidRPr="00462717" w:rsidRDefault="00BF281E" w:rsidP="00BF281E">
            <w:pPr>
              <w:numPr>
                <w:ilvl w:val="0"/>
                <w:numId w:val="27"/>
              </w:numPr>
              <w:ind w:left="0" w:firstLine="0"/>
              <w:jc w:val="both"/>
              <w:rPr>
                <w:caps/>
                <w:sz w:val="24"/>
                <w:szCs w:val="24"/>
              </w:rPr>
            </w:pPr>
            <w:r w:rsidRPr="00462717">
              <w:rPr>
                <w:sz w:val="24"/>
                <w:szCs w:val="24"/>
              </w:rPr>
              <w:t xml:space="preserve">Особенности недропользования на участках недр </w:t>
            </w:r>
            <w:r w:rsidRPr="00462717">
              <w:rPr>
                <w:sz w:val="24"/>
                <w:szCs w:val="24"/>
              </w:rPr>
              <w:lastRenderedPageBreak/>
              <w:t>федерального значения, расположенных на континентальном шельфе Российской Федерации, или участках недр, содержащих газ</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caps/>
                <w:sz w:val="24"/>
                <w:szCs w:val="24"/>
              </w:rPr>
            </w:pPr>
            <w:r w:rsidRPr="00462717">
              <w:rPr>
                <w:sz w:val="24"/>
                <w:szCs w:val="24"/>
              </w:rPr>
              <w:t>Особенности установления факта открытия месторождения полезных ископаемых по участкам недр федерального значения</w:t>
            </w:r>
            <w:r w:rsidR="001D719F" w:rsidRPr="00462717">
              <w:rPr>
                <w:sz w:val="24"/>
                <w:szCs w:val="24"/>
              </w:rPr>
              <w:t>.</w:t>
            </w:r>
          </w:p>
          <w:p w:rsidR="00BF281E" w:rsidRPr="00462717" w:rsidRDefault="00BF281E" w:rsidP="00BF281E">
            <w:pPr>
              <w:numPr>
                <w:ilvl w:val="0"/>
                <w:numId w:val="27"/>
              </w:numPr>
              <w:ind w:left="0" w:firstLine="0"/>
              <w:jc w:val="both"/>
              <w:rPr>
                <w:caps/>
                <w:sz w:val="24"/>
                <w:szCs w:val="24"/>
              </w:rPr>
            </w:pPr>
            <w:r w:rsidRPr="00462717">
              <w:rPr>
                <w:sz w:val="24"/>
                <w:szCs w:val="24"/>
              </w:rPr>
              <w:t>Федеральный фонд резервных участков недр: понятие, принципы формирования. Отечественный и зарубежный опыт</w:t>
            </w:r>
            <w:r w:rsidR="001D719F" w:rsidRPr="00462717">
              <w:rPr>
                <w:sz w:val="24"/>
                <w:szCs w:val="24"/>
              </w:rPr>
              <w:t>.</w:t>
            </w:r>
          </w:p>
          <w:p w:rsidR="00BF281E" w:rsidRPr="00462717" w:rsidRDefault="00BF281E" w:rsidP="00BF281E">
            <w:pPr>
              <w:numPr>
                <w:ilvl w:val="0"/>
                <w:numId w:val="27"/>
              </w:numPr>
              <w:ind w:left="0" w:firstLine="0"/>
              <w:jc w:val="both"/>
              <w:rPr>
                <w:caps/>
                <w:sz w:val="24"/>
                <w:szCs w:val="24"/>
              </w:rPr>
            </w:pPr>
            <w:r w:rsidRPr="00462717">
              <w:rPr>
                <w:sz w:val="24"/>
                <w:szCs w:val="24"/>
              </w:rPr>
              <w:t>Требования к недропользователям по участкам недр различных категорий (участки недр федерального значения, участки недр с общим правовым режимом, участки недр, содержащие общераспространенные полезные ископаемые)</w:t>
            </w:r>
            <w:r w:rsidR="001D719F" w:rsidRPr="00462717">
              <w:rPr>
                <w:sz w:val="24"/>
                <w:szCs w:val="24"/>
              </w:rPr>
              <w:t>.</w:t>
            </w:r>
          </w:p>
          <w:p w:rsidR="00BF281E" w:rsidRPr="00462717" w:rsidRDefault="00BF281E" w:rsidP="00BF281E">
            <w:pPr>
              <w:numPr>
                <w:ilvl w:val="0"/>
                <w:numId w:val="27"/>
              </w:numPr>
              <w:ind w:left="0" w:firstLine="0"/>
              <w:jc w:val="both"/>
              <w:rPr>
                <w:caps/>
                <w:sz w:val="24"/>
                <w:szCs w:val="24"/>
              </w:rPr>
            </w:pPr>
            <w:r w:rsidRPr="00462717">
              <w:rPr>
                <w:sz w:val="24"/>
                <w:szCs w:val="24"/>
              </w:rPr>
              <w:t>Основания возникновения права пользования недрами по участкам недр, расположенным на территориях субъектов Российской Федерации (участки недр федерального значения и участки недр с общим правовым режимом)</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Основания возникновения права пользования по участкам недр федерального значения</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Основания возникновения права пользования недрами по участкам недр содержащим месторождения общераспространенных полезных ископаемых</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 xml:space="preserve">Предоставление права пользования недрами для целей геологического изучения: основания, порядок. </w:t>
            </w:r>
          </w:p>
          <w:p w:rsidR="00BF281E" w:rsidRPr="00462717" w:rsidRDefault="00BF281E" w:rsidP="00BF281E">
            <w:pPr>
              <w:numPr>
                <w:ilvl w:val="0"/>
                <w:numId w:val="27"/>
              </w:numPr>
              <w:ind w:left="0" w:firstLine="0"/>
              <w:jc w:val="both"/>
              <w:rPr>
                <w:sz w:val="24"/>
                <w:szCs w:val="24"/>
              </w:rPr>
            </w:pPr>
            <w:r w:rsidRPr="00462717">
              <w:rPr>
                <w:sz w:val="24"/>
                <w:szCs w:val="24"/>
              </w:rPr>
              <w:t xml:space="preserve">Переход права пользования участками недр и </w:t>
            </w:r>
            <w:r w:rsidRPr="00462717">
              <w:rPr>
                <w:sz w:val="24"/>
                <w:szCs w:val="24"/>
              </w:rPr>
              <w:lastRenderedPageBreak/>
              <w:t>переоформление лицензии на право пользования недрами. Основания и процедура переоформления</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sz w:val="24"/>
                <w:szCs w:val="24"/>
              </w:rPr>
            </w:pPr>
            <w:r w:rsidRPr="00462717">
              <w:rPr>
                <w:sz w:val="24"/>
                <w:szCs w:val="24"/>
              </w:rPr>
              <w:t>Понятие технической документации. Виды документации. Порядок подготовки, согласования и утверждения</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Требования по рациональному использованию и охране недр</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Требования по безопасному ведению работ, связанных с пользованием недрами</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Условия застройки площадей залегания полезных ископаемых</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Порядок представления земельных участков для ведения работ, связанных с пользованием недрами</w:t>
            </w:r>
            <w:r w:rsidR="001D719F"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sz w:val="24"/>
                <w:szCs w:val="24"/>
              </w:rPr>
            </w:pPr>
            <w:r w:rsidRPr="00462717">
              <w:rPr>
                <w:sz w:val="24"/>
                <w:szCs w:val="24"/>
              </w:rPr>
              <w:t>Ликвидация и консервация предприятий по добыче полезных ископаемых</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Права и обязанности пользователей недр, закрепление прав и обязанностей пользователей недр в законодательных актах и лицензиях на право пользования недрами</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 xml:space="preserve">Понятие приостановления, ограничения и досрочного прекращения права пользования недрами. </w:t>
            </w:r>
          </w:p>
          <w:p w:rsidR="00BF281E" w:rsidRPr="00462717" w:rsidRDefault="00BF281E" w:rsidP="00BF281E">
            <w:pPr>
              <w:numPr>
                <w:ilvl w:val="0"/>
                <w:numId w:val="27"/>
              </w:numPr>
              <w:ind w:left="0" w:firstLine="0"/>
              <w:jc w:val="both"/>
              <w:rPr>
                <w:sz w:val="24"/>
                <w:szCs w:val="24"/>
              </w:rPr>
            </w:pPr>
            <w:r w:rsidRPr="00462717">
              <w:rPr>
                <w:sz w:val="24"/>
                <w:szCs w:val="24"/>
              </w:rPr>
              <w:t>Основания и порядок прекращения и досрочного прекращения права пользования недрами</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Разовые и регулярные платежи за пользование недрами</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Плата за геологическую информацию о недрах</w:t>
            </w:r>
            <w:r w:rsidR="001D719F"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 xml:space="preserve">Налог на добычу полезных ископаемых. Дифференциация НДПИ. </w:t>
            </w:r>
          </w:p>
          <w:p w:rsidR="00BF281E" w:rsidRPr="00462717" w:rsidRDefault="00BF281E" w:rsidP="00BF281E">
            <w:pPr>
              <w:numPr>
                <w:ilvl w:val="0"/>
                <w:numId w:val="27"/>
              </w:numPr>
              <w:ind w:left="0" w:firstLine="0"/>
              <w:jc w:val="both"/>
              <w:rPr>
                <w:sz w:val="24"/>
                <w:szCs w:val="24"/>
              </w:rPr>
            </w:pPr>
            <w:r w:rsidRPr="00462717">
              <w:rPr>
                <w:sz w:val="24"/>
                <w:szCs w:val="24"/>
              </w:rPr>
              <w:t xml:space="preserve">Соглашение о разделе продукции: понятие, стороны, порядок заключения.  </w:t>
            </w:r>
          </w:p>
          <w:p w:rsidR="00BF281E" w:rsidRPr="00462717" w:rsidRDefault="00BF281E" w:rsidP="00BF281E">
            <w:pPr>
              <w:numPr>
                <w:ilvl w:val="0"/>
                <w:numId w:val="27"/>
              </w:numPr>
              <w:ind w:left="0" w:firstLine="0"/>
              <w:jc w:val="both"/>
              <w:rPr>
                <w:sz w:val="24"/>
                <w:szCs w:val="24"/>
              </w:rPr>
            </w:pPr>
            <w:r w:rsidRPr="00462717">
              <w:rPr>
                <w:sz w:val="24"/>
                <w:szCs w:val="24"/>
              </w:rPr>
              <w:t xml:space="preserve">Соотношение </w:t>
            </w:r>
            <w:proofErr w:type="spellStart"/>
            <w:proofErr w:type="gramStart"/>
            <w:r w:rsidRPr="00462717">
              <w:rPr>
                <w:sz w:val="24"/>
                <w:szCs w:val="24"/>
              </w:rPr>
              <w:t>частно</w:t>
            </w:r>
            <w:proofErr w:type="spellEnd"/>
            <w:r w:rsidRPr="00462717">
              <w:rPr>
                <w:sz w:val="24"/>
                <w:szCs w:val="24"/>
              </w:rPr>
              <w:t>–правовых</w:t>
            </w:r>
            <w:proofErr w:type="gramEnd"/>
            <w:r w:rsidRPr="00462717">
              <w:rPr>
                <w:sz w:val="24"/>
                <w:szCs w:val="24"/>
              </w:rPr>
              <w:t xml:space="preserve"> и публично–правовых начал в соглашениях о разделе продукции</w:t>
            </w:r>
            <w:r w:rsidR="00E879C5" w:rsidRPr="00462717">
              <w:rPr>
                <w:sz w:val="24"/>
                <w:szCs w:val="24"/>
              </w:rPr>
              <w:t>.</w:t>
            </w:r>
          </w:p>
          <w:p w:rsidR="00E879C5" w:rsidRPr="00462717" w:rsidRDefault="00BF281E" w:rsidP="00BF281E">
            <w:pPr>
              <w:numPr>
                <w:ilvl w:val="0"/>
                <w:numId w:val="27"/>
              </w:numPr>
              <w:ind w:left="0" w:firstLine="0"/>
              <w:jc w:val="both"/>
              <w:rPr>
                <w:sz w:val="24"/>
                <w:szCs w:val="24"/>
              </w:rPr>
            </w:pPr>
            <w:r w:rsidRPr="00462717">
              <w:rPr>
                <w:sz w:val="24"/>
                <w:szCs w:val="24"/>
              </w:rPr>
              <w:t>Особенности налогообложения при реализации соглашений о разделе продукции</w:t>
            </w:r>
            <w:r w:rsidR="00E879C5"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Практика реализации СРП в РФ</w:t>
            </w:r>
            <w:r w:rsidR="00E879C5"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lastRenderedPageBreak/>
              <w:t>Гражданская, административная, дисциплинарная и  уголовная ответственность за нарушения законодательства о недрах. Понятия и виды наказаний</w:t>
            </w:r>
            <w:r w:rsidR="00E879C5"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Государственный геологический контроль: полномочия и порядок осуществления</w:t>
            </w:r>
            <w:r w:rsidR="00E879C5"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Государственный горный надзор: полномочия и порядок осуществления</w:t>
            </w:r>
            <w:r w:rsidR="00E879C5" w:rsidRPr="00462717">
              <w:rPr>
                <w:sz w:val="24"/>
                <w:szCs w:val="24"/>
              </w:rPr>
              <w:t>.</w:t>
            </w:r>
            <w:r w:rsidRPr="00462717">
              <w:rPr>
                <w:sz w:val="24"/>
                <w:szCs w:val="24"/>
              </w:rPr>
              <w:t xml:space="preserve"> </w:t>
            </w:r>
          </w:p>
          <w:p w:rsidR="00BF281E" w:rsidRPr="00462717" w:rsidRDefault="00BF281E" w:rsidP="00BF281E">
            <w:pPr>
              <w:numPr>
                <w:ilvl w:val="0"/>
                <w:numId w:val="27"/>
              </w:numPr>
              <w:ind w:left="0" w:firstLine="0"/>
              <w:jc w:val="both"/>
              <w:rPr>
                <w:sz w:val="24"/>
                <w:szCs w:val="24"/>
              </w:rPr>
            </w:pPr>
            <w:r w:rsidRPr="00462717">
              <w:rPr>
                <w:sz w:val="24"/>
                <w:szCs w:val="24"/>
              </w:rPr>
              <w:t>Трансграничные месторождения полезных ископаемых: понятие, существующие подходы по нормативно – правовому регулированию процесса их освоения</w:t>
            </w:r>
            <w:r w:rsidR="00E879C5" w:rsidRPr="00462717">
              <w:rPr>
                <w:sz w:val="24"/>
                <w:szCs w:val="24"/>
              </w:rPr>
              <w:t>.</w:t>
            </w:r>
          </w:p>
          <w:p w:rsidR="00BF281E" w:rsidRPr="00462717" w:rsidRDefault="00BF281E" w:rsidP="00BF281E">
            <w:pPr>
              <w:numPr>
                <w:ilvl w:val="0"/>
                <w:numId w:val="27"/>
              </w:numPr>
              <w:ind w:left="0" w:firstLine="0"/>
              <w:jc w:val="both"/>
              <w:rPr>
                <w:sz w:val="24"/>
                <w:szCs w:val="24"/>
              </w:rPr>
            </w:pPr>
            <w:r w:rsidRPr="00462717">
              <w:rPr>
                <w:sz w:val="24"/>
                <w:szCs w:val="24"/>
              </w:rPr>
              <w:t>Современные тенденции развития законодательства о недрах в Российской Федерации и зарубежных государствах</w:t>
            </w:r>
            <w:r w:rsidR="00E879C5" w:rsidRPr="00462717">
              <w:rPr>
                <w:sz w:val="24"/>
                <w:szCs w:val="24"/>
              </w:rPr>
              <w:t>.</w:t>
            </w:r>
            <w:r w:rsidRPr="00462717">
              <w:rPr>
                <w:sz w:val="24"/>
                <w:szCs w:val="24"/>
              </w:rPr>
              <w:t xml:space="preserve">  </w:t>
            </w:r>
          </w:p>
          <w:p w:rsidR="006E0BB0" w:rsidRPr="00462717" w:rsidRDefault="00BF281E" w:rsidP="00BF281E">
            <w:pPr>
              <w:numPr>
                <w:ilvl w:val="0"/>
                <w:numId w:val="27"/>
              </w:numPr>
              <w:ind w:left="0" w:firstLine="0"/>
              <w:jc w:val="both"/>
              <w:rPr>
                <w:sz w:val="24"/>
                <w:szCs w:val="24"/>
              </w:rPr>
            </w:pPr>
            <w:r w:rsidRPr="00462717">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r w:rsidR="00E879C5" w:rsidRPr="00462717">
              <w:rPr>
                <w:sz w:val="24"/>
                <w:szCs w:val="24"/>
              </w:rPr>
              <w:t>.</w:t>
            </w:r>
          </w:p>
        </w:tc>
      </w:tr>
      <w:tr w:rsidR="006E0BB0" w:rsidRPr="00462717" w:rsidTr="006E0BB0">
        <w:tc>
          <w:tcPr>
            <w:tcW w:w="2660" w:type="dxa"/>
          </w:tcPr>
          <w:p w:rsidR="006E0BB0" w:rsidRPr="00462717" w:rsidRDefault="006E0BB0" w:rsidP="006E0BB0">
            <w:pPr>
              <w:rPr>
                <w:sz w:val="24"/>
                <w:szCs w:val="24"/>
              </w:rPr>
            </w:pPr>
            <w:r w:rsidRPr="00462717">
              <w:rPr>
                <w:sz w:val="24"/>
                <w:szCs w:val="24"/>
              </w:rPr>
              <w:lastRenderedPageBreak/>
              <w:t>Уметь</w:t>
            </w:r>
          </w:p>
        </w:tc>
        <w:tc>
          <w:tcPr>
            <w:tcW w:w="4960" w:type="dxa"/>
          </w:tcPr>
          <w:p w:rsidR="006E0BB0" w:rsidRPr="00462717" w:rsidRDefault="006E0BB0" w:rsidP="006E0BB0">
            <w:pPr>
              <w:widowControl w:val="0"/>
              <w:jc w:val="both"/>
              <w:rPr>
                <w:sz w:val="24"/>
                <w:szCs w:val="24"/>
              </w:rPr>
            </w:pPr>
            <w:r w:rsidRPr="00462717">
              <w:rPr>
                <w:sz w:val="24"/>
                <w:szCs w:val="24"/>
              </w:rPr>
              <w:t>извлекать, анализировать и оценивать информацию;</w:t>
            </w:r>
          </w:p>
        </w:tc>
        <w:tc>
          <w:tcPr>
            <w:tcW w:w="7166" w:type="dxa"/>
          </w:tcPr>
          <w:p w:rsidR="00BF281E" w:rsidRPr="00462717" w:rsidRDefault="00BF281E" w:rsidP="00BF281E">
            <w:pPr>
              <w:jc w:val="both"/>
              <w:rPr>
                <w:b/>
                <w:sz w:val="24"/>
                <w:szCs w:val="24"/>
              </w:rPr>
            </w:pPr>
            <w:r w:rsidRPr="00462717">
              <w:rPr>
                <w:b/>
                <w:sz w:val="24"/>
                <w:szCs w:val="24"/>
              </w:rPr>
              <w:t>Примерный перечень вопросов к зачету</w:t>
            </w:r>
          </w:p>
          <w:p w:rsidR="00BF281E" w:rsidRPr="00462717" w:rsidRDefault="00BF281E" w:rsidP="00BF281E">
            <w:pPr>
              <w:numPr>
                <w:ilvl w:val="0"/>
                <w:numId w:val="33"/>
              </w:numPr>
              <w:ind w:left="35" w:firstLine="24"/>
              <w:jc w:val="both"/>
              <w:rPr>
                <w:caps/>
                <w:sz w:val="24"/>
                <w:szCs w:val="24"/>
              </w:rPr>
            </w:pPr>
            <w:r w:rsidRPr="00462717">
              <w:rPr>
                <w:sz w:val="24"/>
                <w:szCs w:val="24"/>
              </w:rPr>
              <w:t>Особенности недропользования на участках недр федерального значения, расположенных на континентальном шельфе Российской Федерации, или участках недр, содержащих газ</w:t>
            </w:r>
            <w:r w:rsidR="00E879C5" w:rsidRPr="00462717">
              <w:rPr>
                <w:sz w:val="24"/>
                <w:szCs w:val="24"/>
              </w:rPr>
              <w:t>.</w:t>
            </w:r>
            <w:r w:rsidRPr="00462717">
              <w:rPr>
                <w:sz w:val="24"/>
                <w:szCs w:val="24"/>
              </w:rPr>
              <w:t xml:space="preserve"> </w:t>
            </w:r>
          </w:p>
          <w:p w:rsidR="00BF281E" w:rsidRPr="00462717" w:rsidRDefault="00BF281E" w:rsidP="00BF281E">
            <w:pPr>
              <w:numPr>
                <w:ilvl w:val="0"/>
                <w:numId w:val="33"/>
              </w:numPr>
              <w:ind w:left="35" w:firstLine="24"/>
              <w:jc w:val="both"/>
              <w:rPr>
                <w:caps/>
                <w:sz w:val="24"/>
                <w:szCs w:val="24"/>
              </w:rPr>
            </w:pPr>
            <w:r w:rsidRPr="00462717">
              <w:rPr>
                <w:sz w:val="24"/>
                <w:szCs w:val="24"/>
              </w:rPr>
              <w:t>Особенности установления факта открытия месторождения полезных ископаемых по участкам недр федерального значения</w:t>
            </w:r>
            <w:r w:rsidR="00E879C5" w:rsidRPr="00462717">
              <w:rPr>
                <w:sz w:val="24"/>
                <w:szCs w:val="24"/>
              </w:rPr>
              <w:t>.</w:t>
            </w:r>
          </w:p>
          <w:p w:rsidR="006E0BB0" w:rsidRPr="00462717" w:rsidRDefault="00BF281E" w:rsidP="00BF281E">
            <w:pPr>
              <w:numPr>
                <w:ilvl w:val="0"/>
                <w:numId w:val="33"/>
              </w:numPr>
              <w:ind w:left="35" w:firstLine="24"/>
              <w:jc w:val="both"/>
              <w:rPr>
                <w:caps/>
                <w:sz w:val="24"/>
                <w:szCs w:val="24"/>
              </w:rPr>
            </w:pPr>
            <w:r w:rsidRPr="00462717">
              <w:rPr>
                <w:sz w:val="24"/>
                <w:szCs w:val="24"/>
              </w:rPr>
              <w:t>Федеральный фонд резервных участков недр: понятие, принципы формирования. Отечественный и зарубежный опыт</w:t>
            </w:r>
            <w:r w:rsidR="00E879C5" w:rsidRPr="00462717">
              <w:rPr>
                <w:sz w:val="24"/>
                <w:szCs w:val="24"/>
              </w:rPr>
              <w:t>.</w:t>
            </w:r>
          </w:p>
        </w:tc>
      </w:tr>
      <w:tr w:rsidR="006E0BB0" w:rsidRPr="00462717" w:rsidTr="006E0BB0">
        <w:tc>
          <w:tcPr>
            <w:tcW w:w="2660" w:type="dxa"/>
          </w:tcPr>
          <w:p w:rsidR="006E0BB0" w:rsidRPr="00462717" w:rsidRDefault="006E0BB0" w:rsidP="006E0BB0">
            <w:pPr>
              <w:rPr>
                <w:sz w:val="24"/>
                <w:szCs w:val="24"/>
              </w:rPr>
            </w:pPr>
            <w:r w:rsidRPr="00462717">
              <w:rPr>
                <w:sz w:val="24"/>
                <w:szCs w:val="24"/>
              </w:rPr>
              <w:t>Владеть</w:t>
            </w:r>
          </w:p>
        </w:tc>
        <w:tc>
          <w:tcPr>
            <w:tcW w:w="4960" w:type="dxa"/>
            <w:vAlign w:val="center"/>
          </w:tcPr>
          <w:p w:rsidR="006E0BB0" w:rsidRPr="00462717" w:rsidRDefault="006E0BB0" w:rsidP="006E0BB0">
            <w:pPr>
              <w:rPr>
                <w:sz w:val="24"/>
                <w:szCs w:val="24"/>
              </w:rPr>
            </w:pPr>
            <w:r w:rsidRPr="00462717">
              <w:rPr>
                <w:sz w:val="24"/>
                <w:szCs w:val="24"/>
              </w:rPr>
              <w:t>навыками публичной речи, аргументации, ведения дискуссии и полемики;</w:t>
            </w:r>
          </w:p>
        </w:tc>
        <w:tc>
          <w:tcPr>
            <w:tcW w:w="7166" w:type="dxa"/>
          </w:tcPr>
          <w:p w:rsidR="00BF281E" w:rsidRPr="00462717" w:rsidRDefault="00BF281E" w:rsidP="00BF281E">
            <w:pPr>
              <w:jc w:val="both"/>
              <w:rPr>
                <w:b/>
                <w:sz w:val="24"/>
                <w:szCs w:val="24"/>
              </w:rPr>
            </w:pPr>
            <w:r w:rsidRPr="00462717">
              <w:rPr>
                <w:b/>
                <w:sz w:val="24"/>
                <w:szCs w:val="24"/>
              </w:rPr>
              <w:t>Примерный перечень вопросов к зачету</w:t>
            </w:r>
          </w:p>
          <w:p w:rsidR="00BF281E" w:rsidRPr="00462717" w:rsidRDefault="00BF281E" w:rsidP="00BF281E">
            <w:pPr>
              <w:numPr>
                <w:ilvl w:val="0"/>
                <w:numId w:val="34"/>
              </w:numPr>
              <w:ind w:left="0" w:firstLine="24"/>
              <w:jc w:val="both"/>
              <w:rPr>
                <w:sz w:val="24"/>
                <w:szCs w:val="24"/>
              </w:rPr>
            </w:pPr>
            <w:r w:rsidRPr="00462717">
              <w:rPr>
                <w:sz w:val="24"/>
                <w:szCs w:val="24"/>
              </w:rPr>
              <w:t>Современные тенденции развития законодательства о недрах в Российской Федерации и зарубежных государствах</w:t>
            </w:r>
            <w:r w:rsidR="00E879C5" w:rsidRPr="00462717">
              <w:rPr>
                <w:sz w:val="24"/>
                <w:szCs w:val="24"/>
              </w:rPr>
              <w:t>.</w:t>
            </w:r>
            <w:r w:rsidRPr="00462717">
              <w:rPr>
                <w:sz w:val="24"/>
                <w:szCs w:val="24"/>
              </w:rPr>
              <w:t xml:space="preserve">  </w:t>
            </w:r>
          </w:p>
          <w:p w:rsidR="006E0BB0" w:rsidRPr="00462717" w:rsidRDefault="00BF281E" w:rsidP="00BF281E">
            <w:pPr>
              <w:numPr>
                <w:ilvl w:val="0"/>
                <w:numId w:val="34"/>
              </w:numPr>
              <w:ind w:left="0" w:firstLine="24"/>
              <w:rPr>
                <w:b/>
                <w:sz w:val="24"/>
                <w:szCs w:val="24"/>
              </w:rPr>
            </w:pPr>
            <w:r w:rsidRPr="00462717">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r w:rsidR="00E879C5" w:rsidRPr="00462717">
              <w:rPr>
                <w:sz w:val="24"/>
                <w:szCs w:val="24"/>
              </w:rPr>
              <w:t>.</w:t>
            </w:r>
          </w:p>
        </w:tc>
      </w:tr>
      <w:tr w:rsidR="00B44CC7" w:rsidRPr="00462717" w:rsidTr="005B594F">
        <w:tc>
          <w:tcPr>
            <w:tcW w:w="14786" w:type="dxa"/>
            <w:gridSpan w:val="3"/>
          </w:tcPr>
          <w:p w:rsidR="00B44CC7" w:rsidRPr="00462717" w:rsidRDefault="00B44CC7" w:rsidP="00BF281E">
            <w:pPr>
              <w:jc w:val="both"/>
              <w:rPr>
                <w:b/>
                <w:sz w:val="24"/>
                <w:szCs w:val="24"/>
              </w:rPr>
            </w:pPr>
            <w:r w:rsidRPr="00462717">
              <w:rPr>
                <w:b/>
                <w:sz w:val="24"/>
                <w:szCs w:val="24"/>
              </w:rPr>
              <w:t>ПК-10 владением законодательными основами недропользования и обеспечения экологической и промышленной безопасности работ при добыче, переработке полезных ископаемых, строительстве и эксплуатации подземных сооружений</w:t>
            </w:r>
          </w:p>
        </w:tc>
      </w:tr>
      <w:tr w:rsidR="00B44CC7" w:rsidRPr="00462717" w:rsidTr="005B594F">
        <w:tc>
          <w:tcPr>
            <w:tcW w:w="2660" w:type="dxa"/>
          </w:tcPr>
          <w:p w:rsidR="00B44CC7" w:rsidRPr="00462717" w:rsidRDefault="00B44CC7" w:rsidP="006E0BB0">
            <w:pPr>
              <w:rPr>
                <w:sz w:val="24"/>
                <w:szCs w:val="24"/>
              </w:rPr>
            </w:pPr>
            <w:r w:rsidRPr="00462717">
              <w:rPr>
                <w:sz w:val="24"/>
                <w:szCs w:val="24"/>
              </w:rPr>
              <w:lastRenderedPageBreak/>
              <w:t>Знать</w:t>
            </w:r>
          </w:p>
        </w:tc>
        <w:tc>
          <w:tcPr>
            <w:tcW w:w="4960" w:type="dxa"/>
          </w:tcPr>
          <w:p w:rsidR="00B44CC7" w:rsidRPr="00462717" w:rsidRDefault="00B44CC7" w:rsidP="005B594F">
            <w:pPr>
              <w:rPr>
                <w:sz w:val="24"/>
                <w:szCs w:val="24"/>
              </w:rPr>
            </w:pPr>
            <w:r w:rsidRPr="00462717">
              <w:rPr>
                <w:color w:val="000000"/>
                <w:sz w:val="24"/>
                <w:szCs w:val="24"/>
              </w:rPr>
              <w:t>нормативные документы в области промышленной безопасности и охраны окружающей среды</w:t>
            </w:r>
          </w:p>
        </w:tc>
        <w:tc>
          <w:tcPr>
            <w:tcW w:w="7166" w:type="dxa"/>
          </w:tcPr>
          <w:p w:rsidR="00B44CC7" w:rsidRPr="00462717" w:rsidRDefault="00B44CC7" w:rsidP="005B594F">
            <w:pPr>
              <w:jc w:val="both"/>
              <w:rPr>
                <w:sz w:val="24"/>
                <w:szCs w:val="24"/>
              </w:rPr>
            </w:pPr>
            <w:r w:rsidRPr="00462717">
              <w:rPr>
                <w:b/>
                <w:sz w:val="24"/>
                <w:szCs w:val="24"/>
              </w:rPr>
              <w:t>Примерный перечень вопросов к зачету</w:t>
            </w:r>
          </w:p>
          <w:p w:rsidR="00B44CC7" w:rsidRPr="00462717" w:rsidRDefault="00B44CC7" w:rsidP="005B594F">
            <w:pPr>
              <w:jc w:val="both"/>
              <w:rPr>
                <w:sz w:val="24"/>
                <w:szCs w:val="24"/>
              </w:rPr>
            </w:pPr>
            <w:r w:rsidRPr="00462717">
              <w:rPr>
                <w:sz w:val="24"/>
                <w:szCs w:val="24"/>
              </w:rPr>
              <w:t>1. Основные полномочия Министерства природных ресурсов и экологии Российской Федерации (Минприроды России) в области регулирования отношений недропользования</w:t>
            </w:r>
          </w:p>
          <w:p w:rsidR="00B44CC7" w:rsidRPr="00462717" w:rsidRDefault="00B44CC7" w:rsidP="005B594F">
            <w:pPr>
              <w:jc w:val="both"/>
              <w:rPr>
                <w:sz w:val="24"/>
                <w:szCs w:val="24"/>
              </w:rPr>
            </w:pPr>
            <w:r w:rsidRPr="00462717">
              <w:rPr>
                <w:sz w:val="24"/>
                <w:szCs w:val="24"/>
              </w:rPr>
              <w:t xml:space="preserve">2. Основные полномочия Федерального агентства по </w:t>
            </w:r>
            <w:proofErr w:type="spellStart"/>
            <w:r w:rsidRPr="00462717">
              <w:rPr>
                <w:sz w:val="24"/>
                <w:szCs w:val="24"/>
              </w:rPr>
              <w:t>недропользованию</w:t>
            </w:r>
            <w:proofErr w:type="spellEnd"/>
            <w:r w:rsidRPr="00462717">
              <w:rPr>
                <w:sz w:val="24"/>
                <w:szCs w:val="24"/>
              </w:rPr>
              <w:t xml:space="preserve"> (</w:t>
            </w:r>
            <w:proofErr w:type="spellStart"/>
            <w:r w:rsidRPr="00462717">
              <w:rPr>
                <w:sz w:val="24"/>
                <w:szCs w:val="24"/>
              </w:rPr>
              <w:t>Роснедра</w:t>
            </w:r>
            <w:proofErr w:type="spellEnd"/>
            <w:r w:rsidRPr="00462717">
              <w:rPr>
                <w:sz w:val="24"/>
                <w:szCs w:val="24"/>
              </w:rPr>
              <w:t xml:space="preserve">) в сфере недропользования </w:t>
            </w:r>
          </w:p>
          <w:p w:rsidR="00B44CC7" w:rsidRPr="00462717" w:rsidRDefault="00B44CC7" w:rsidP="005B594F">
            <w:pPr>
              <w:jc w:val="both"/>
              <w:rPr>
                <w:sz w:val="24"/>
                <w:szCs w:val="24"/>
              </w:rPr>
            </w:pPr>
            <w:r w:rsidRPr="00462717">
              <w:rPr>
                <w:sz w:val="24"/>
                <w:szCs w:val="24"/>
              </w:rPr>
              <w:t>3. Основные полномочия Федеральной службы по надзору в сфере природопользования и ее территориальных органов (</w:t>
            </w:r>
            <w:proofErr w:type="spellStart"/>
            <w:r w:rsidRPr="00462717">
              <w:rPr>
                <w:sz w:val="24"/>
                <w:szCs w:val="24"/>
              </w:rPr>
              <w:t>Росприроднадзор</w:t>
            </w:r>
            <w:proofErr w:type="spellEnd"/>
            <w:r w:rsidRPr="00462717">
              <w:rPr>
                <w:sz w:val="24"/>
                <w:szCs w:val="24"/>
              </w:rPr>
              <w:t>) в области регулирования отношений недропользования;</w:t>
            </w:r>
          </w:p>
          <w:p w:rsidR="00B44CC7" w:rsidRPr="00462717" w:rsidRDefault="00B44CC7" w:rsidP="005B594F">
            <w:pPr>
              <w:jc w:val="both"/>
              <w:rPr>
                <w:sz w:val="24"/>
                <w:szCs w:val="24"/>
              </w:rPr>
            </w:pPr>
            <w:r w:rsidRPr="00462717">
              <w:rPr>
                <w:sz w:val="24"/>
                <w:szCs w:val="24"/>
              </w:rPr>
              <w:t>4. Основные полномочия Федеральной службы по экологическому, технологическому и атомному надзору (</w:t>
            </w:r>
            <w:proofErr w:type="spellStart"/>
            <w:r w:rsidRPr="00462717">
              <w:rPr>
                <w:sz w:val="24"/>
                <w:szCs w:val="24"/>
              </w:rPr>
              <w:t>Ростехнадзор</w:t>
            </w:r>
            <w:proofErr w:type="spellEnd"/>
            <w:r w:rsidRPr="00462717">
              <w:rPr>
                <w:sz w:val="24"/>
                <w:szCs w:val="24"/>
              </w:rPr>
              <w:t>) в области регулирования отношений недропользования;</w:t>
            </w:r>
          </w:p>
          <w:p w:rsidR="00B44CC7" w:rsidRPr="00462717" w:rsidRDefault="00B44CC7" w:rsidP="005B594F">
            <w:pPr>
              <w:jc w:val="both"/>
              <w:rPr>
                <w:b/>
                <w:sz w:val="24"/>
                <w:szCs w:val="24"/>
              </w:rPr>
            </w:pPr>
          </w:p>
        </w:tc>
      </w:tr>
      <w:tr w:rsidR="00B44CC7" w:rsidRPr="00462717" w:rsidTr="005B594F">
        <w:tc>
          <w:tcPr>
            <w:tcW w:w="2660" w:type="dxa"/>
          </w:tcPr>
          <w:p w:rsidR="00B44CC7" w:rsidRPr="00462717" w:rsidRDefault="00B44CC7" w:rsidP="005B594F">
            <w:pPr>
              <w:rPr>
                <w:sz w:val="24"/>
                <w:szCs w:val="24"/>
              </w:rPr>
            </w:pPr>
            <w:r w:rsidRPr="00462717">
              <w:rPr>
                <w:sz w:val="24"/>
                <w:szCs w:val="24"/>
              </w:rPr>
              <w:t>Уметь</w:t>
            </w:r>
          </w:p>
        </w:tc>
        <w:tc>
          <w:tcPr>
            <w:tcW w:w="4960" w:type="dxa"/>
          </w:tcPr>
          <w:p w:rsidR="00B44CC7" w:rsidRPr="00462717" w:rsidRDefault="00B44CC7" w:rsidP="005B594F">
            <w:pPr>
              <w:rPr>
                <w:sz w:val="24"/>
                <w:szCs w:val="24"/>
              </w:rPr>
            </w:pPr>
            <w:r w:rsidRPr="00462717">
              <w:rPr>
                <w:color w:val="000000"/>
                <w:sz w:val="24"/>
                <w:szCs w:val="24"/>
              </w:rPr>
              <w:t>пользоваться источниками информации и применять необходимые пункты нормативно-правовой документации при проектировании предприятий и оценке их влияния на окружающую среду</w:t>
            </w:r>
          </w:p>
        </w:tc>
        <w:tc>
          <w:tcPr>
            <w:tcW w:w="7166" w:type="dxa"/>
          </w:tcPr>
          <w:p w:rsidR="00B44CC7" w:rsidRPr="00462717" w:rsidRDefault="00B44CC7" w:rsidP="005B594F">
            <w:pPr>
              <w:jc w:val="both"/>
              <w:rPr>
                <w:sz w:val="24"/>
                <w:szCs w:val="24"/>
              </w:rPr>
            </w:pPr>
            <w:r w:rsidRPr="00462717">
              <w:rPr>
                <w:b/>
                <w:sz w:val="24"/>
                <w:szCs w:val="24"/>
              </w:rPr>
              <w:t>Примерный перечень вопросов к зачету</w:t>
            </w:r>
          </w:p>
          <w:p w:rsidR="00B44CC7" w:rsidRPr="00462717" w:rsidRDefault="00B44CC7" w:rsidP="005B594F">
            <w:pPr>
              <w:jc w:val="both"/>
              <w:rPr>
                <w:sz w:val="24"/>
                <w:szCs w:val="24"/>
              </w:rPr>
            </w:pPr>
            <w:r w:rsidRPr="00462717">
              <w:rPr>
                <w:sz w:val="24"/>
                <w:szCs w:val="24"/>
              </w:rPr>
              <w:t>1. Понятие технической документации. Виды документации. Порядок подготовки, согласования и утверждения</w:t>
            </w:r>
          </w:p>
          <w:p w:rsidR="00B44CC7" w:rsidRPr="00462717" w:rsidRDefault="00B44CC7" w:rsidP="005B594F">
            <w:pPr>
              <w:jc w:val="both"/>
              <w:rPr>
                <w:sz w:val="24"/>
                <w:szCs w:val="24"/>
              </w:rPr>
            </w:pPr>
            <w:r w:rsidRPr="00462717">
              <w:rPr>
                <w:sz w:val="24"/>
                <w:szCs w:val="24"/>
              </w:rPr>
              <w:t>2. Требования по рациональному использованию и охране недр</w:t>
            </w:r>
          </w:p>
          <w:p w:rsidR="00B44CC7" w:rsidRPr="00462717" w:rsidRDefault="00B44CC7" w:rsidP="005B594F">
            <w:pPr>
              <w:jc w:val="both"/>
              <w:rPr>
                <w:b/>
                <w:sz w:val="24"/>
                <w:szCs w:val="24"/>
              </w:rPr>
            </w:pPr>
            <w:r w:rsidRPr="00462717">
              <w:rPr>
                <w:sz w:val="24"/>
                <w:szCs w:val="24"/>
              </w:rPr>
              <w:t>3. Требования по безопасному ведению работ, связанных с пользованием недрами</w:t>
            </w:r>
          </w:p>
        </w:tc>
      </w:tr>
      <w:tr w:rsidR="00B44CC7" w:rsidRPr="00462717" w:rsidTr="005B594F">
        <w:tc>
          <w:tcPr>
            <w:tcW w:w="2660" w:type="dxa"/>
          </w:tcPr>
          <w:p w:rsidR="00B44CC7" w:rsidRPr="00462717" w:rsidRDefault="00B44CC7" w:rsidP="005B594F">
            <w:pPr>
              <w:rPr>
                <w:sz w:val="24"/>
                <w:szCs w:val="24"/>
              </w:rPr>
            </w:pPr>
            <w:r w:rsidRPr="00462717">
              <w:rPr>
                <w:sz w:val="24"/>
                <w:szCs w:val="24"/>
              </w:rPr>
              <w:t>Владеть</w:t>
            </w:r>
          </w:p>
        </w:tc>
        <w:tc>
          <w:tcPr>
            <w:tcW w:w="4960" w:type="dxa"/>
          </w:tcPr>
          <w:p w:rsidR="00B44CC7" w:rsidRPr="00462717" w:rsidRDefault="00B44CC7" w:rsidP="005B594F">
            <w:pPr>
              <w:rPr>
                <w:sz w:val="24"/>
                <w:szCs w:val="24"/>
              </w:rPr>
            </w:pPr>
            <w:r w:rsidRPr="00462717">
              <w:rPr>
                <w:color w:val="000000"/>
                <w:sz w:val="24"/>
                <w:szCs w:val="24"/>
              </w:rPr>
              <w:t>терминологией курса, навыками использования нормативных документов в профессиональной деятельности</w:t>
            </w:r>
          </w:p>
        </w:tc>
        <w:tc>
          <w:tcPr>
            <w:tcW w:w="7166" w:type="dxa"/>
          </w:tcPr>
          <w:p w:rsidR="00B44CC7" w:rsidRPr="00462717" w:rsidRDefault="00B44CC7" w:rsidP="005B594F">
            <w:pPr>
              <w:jc w:val="both"/>
              <w:rPr>
                <w:sz w:val="24"/>
                <w:szCs w:val="24"/>
              </w:rPr>
            </w:pPr>
            <w:r w:rsidRPr="00462717">
              <w:rPr>
                <w:b/>
                <w:sz w:val="24"/>
                <w:szCs w:val="24"/>
              </w:rPr>
              <w:t>Примерный перечень вопросов к зачету</w:t>
            </w:r>
          </w:p>
          <w:p w:rsidR="00B44CC7" w:rsidRPr="00462717" w:rsidRDefault="00B44CC7" w:rsidP="005B594F">
            <w:pPr>
              <w:jc w:val="both"/>
              <w:rPr>
                <w:sz w:val="24"/>
                <w:szCs w:val="24"/>
              </w:rPr>
            </w:pPr>
            <w:r w:rsidRPr="00462717">
              <w:rPr>
                <w:sz w:val="24"/>
                <w:szCs w:val="24"/>
              </w:rPr>
              <w:t>1. Условия застройки площадей залегания полезных ископаемых</w:t>
            </w:r>
          </w:p>
          <w:p w:rsidR="00B44CC7" w:rsidRPr="00462717" w:rsidRDefault="00B44CC7" w:rsidP="005B594F">
            <w:pPr>
              <w:jc w:val="both"/>
              <w:rPr>
                <w:sz w:val="24"/>
                <w:szCs w:val="24"/>
              </w:rPr>
            </w:pPr>
            <w:r w:rsidRPr="00462717">
              <w:rPr>
                <w:sz w:val="24"/>
                <w:szCs w:val="24"/>
              </w:rPr>
              <w:t xml:space="preserve">2. Порядок представления земельных участков для ведения работ, связанных с пользованием недрами </w:t>
            </w:r>
          </w:p>
          <w:p w:rsidR="00B44CC7" w:rsidRPr="00462717" w:rsidRDefault="00B44CC7" w:rsidP="005B594F">
            <w:pPr>
              <w:jc w:val="both"/>
              <w:rPr>
                <w:b/>
                <w:sz w:val="24"/>
                <w:szCs w:val="24"/>
              </w:rPr>
            </w:pPr>
            <w:r w:rsidRPr="00462717">
              <w:rPr>
                <w:sz w:val="24"/>
                <w:szCs w:val="24"/>
              </w:rPr>
              <w:t>3. Ликвидация и консервация предприятий по добыче полезных ископаемых</w:t>
            </w:r>
          </w:p>
        </w:tc>
      </w:tr>
      <w:tr w:rsidR="006E0BB0" w:rsidRPr="00462717" w:rsidTr="006E0BB0">
        <w:tc>
          <w:tcPr>
            <w:tcW w:w="14786" w:type="dxa"/>
            <w:gridSpan w:val="3"/>
          </w:tcPr>
          <w:p w:rsidR="006E0BB0" w:rsidRPr="00462717" w:rsidRDefault="006E0BB0" w:rsidP="006E0BB0">
            <w:pPr>
              <w:rPr>
                <w:b/>
                <w:sz w:val="24"/>
                <w:szCs w:val="24"/>
              </w:rPr>
            </w:pPr>
            <w:r w:rsidRPr="00462717">
              <w:rPr>
                <w:b/>
                <w:sz w:val="24"/>
                <w:szCs w:val="24"/>
              </w:rPr>
              <w:t>ПК-11 - готовностью оперативно устранять нарушения производственных процессов, вести первичный учет выполняемых работ, анализировать оперативные и текущие показатели производства, обосновывать предложения по совершенствованию организации производства</w:t>
            </w:r>
          </w:p>
        </w:tc>
      </w:tr>
      <w:tr w:rsidR="006E0BB0" w:rsidRPr="00462717" w:rsidTr="006E0BB0">
        <w:tc>
          <w:tcPr>
            <w:tcW w:w="2660" w:type="dxa"/>
          </w:tcPr>
          <w:p w:rsidR="006E0BB0" w:rsidRPr="00462717" w:rsidRDefault="006E0BB0" w:rsidP="006E0BB0">
            <w:pPr>
              <w:rPr>
                <w:sz w:val="24"/>
                <w:szCs w:val="24"/>
              </w:rPr>
            </w:pPr>
            <w:r w:rsidRPr="00462717">
              <w:rPr>
                <w:sz w:val="24"/>
                <w:szCs w:val="24"/>
              </w:rPr>
              <w:t>Знать</w:t>
            </w:r>
          </w:p>
        </w:tc>
        <w:tc>
          <w:tcPr>
            <w:tcW w:w="4960" w:type="dxa"/>
          </w:tcPr>
          <w:p w:rsidR="006E0BB0" w:rsidRPr="00462717" w:rsidRDefault="006E0BB0" w:rsidP="006E0BB0">
            <w:pPr>
              <w:rPr>
                <w:sz w:val="24"/>
                <w:szCs w:val="24"/>
              </w:rPr>
            </w:pPr>
            <w:r w:rsidRPr="00462717">
              <w:rPr>
                <w:snapToGrid w:val="0"/>
                <w:sz w:val="24"/>
                <w:szCs w:val="24"/>
              </w:rPr>
              <w:t>роль и место государственной политики в недропользовании в формировании рынка рабочих мест;</w:t>
            </w:r>
          </w:p>
        </w:tc>
        <w:tc>
          <w:tcPr>
            <w:tcW w:w="7166" w:type="dxa"/>
          </w:tcPr>
          <w:p w:rsidR="00BF281E" w:rsidRPr="00462717" w:rsidRDefault="00BF281E" w:rsidP="00BF281E">
            <w:pPr>
              <w:jc w:val="both"/>
              <w:rPr>
                <w:b/>
                <w:sz w:val="24"/>
                <w:szCs w:val="24"/>
              </w:rPr>
            </w:pPr>
            <w:r w:rsidRPr="00462717">
              <w:rPr>
                <w:b/>
                <w:sz w:val="24"/>
                <w:szCs w:val="24"/>
              </w:rPr>
              <w:t>Примерный перечень вопросов к зачету</w:t>
            </w:r>
            <w:r w:rsidR="00E879C5" w:rsidRPr="00462717">
              <w:rPr>
                <w:b/>
                <w:sz w:val="24"/>
                <w:szCs w:val="24"/>
              </w:rPr>
              <w:t>:</w:t>
            </w:r>
          </w:p>
          <w:p w:rsidR="00BF281E" w:rsidRPr="00462717" w:rsidRDefault="00BF281E" w:rsidP="00BF281E">
            <w:pPr>
              <w:numPr>
                <w:ilvl w:val="0"/>
                <w:numId w:val="30"/>
              </w:numPr>
              <w:ind w:left="0" w:firstLine="0"/>
              <w:jc w:val="both"/>
              <w:rPr>
                <w:sz w:val="24"/>
                <w:szCs w:val="24"/>
              </w:rPr>
            </w:pPr>
            <w:r w:rsidRPr="00462717">
              <w:rPr>
                <w:sz w:val="24"/>
                <w:szCs w:val="24"/>
              </w:rPr>
              <w:t>Внесение изменений в лицензии на пользование недрами: основания и процедура</w:t>
            </w:r>
            <w:r w:rsidR="00E879C5" w:rsidRPr="00462717">
              <w:rPr>
                <w:sz w:val="24"/>
                <w:szCs w:val="24"/>
              </w:rPr>
              <w:t>.</w:t>
            </w:r>
          </w:p>
          <w:p w:rsidR="00BF281E" w:rsidRPr="00462717" w:rsidRDefault="00BF281E" w:rsidP="00BF281E">
            <w:pPr>
              <w:numPr>
                <w:ilvl w:val="0"/>
                <w:numId w:val="30"/>
              </w:numPr>
              <w:ind w:left="0" w:firstLine="0"/>
              <w:jc w:val="both"/>
              <w:rPr>
                <w:caps/>
                <w:sz w:val="24"/>
                <w:szCs w:val="24"/>
              </w:rPr>
            </w:pPr>
            <w:r w:rsidRPr="00462717">
              <w:rPr>
                <w:sz w:val="24"/>
                <w:szCs w:val="24"/>
              </w:rPr>
              <w:lastRenderedPageBreak/>
              <w:t>Государственный баланс запасов полезных ископаемых: понятие и принципы ведения</w:t>
            </w:r>
            <w:r w:rsidR="00E879C5" w:rsidRPr="00462717">
              <w:rPr>
                <w:sz w:val="24"/>
                <w:szCs w:val="24"/>
              </w:rPr>
              <w:t>.</w:t>
            </w:r>
          </w:p>
          <w:p w:rsidR="00BF281E" w:rsidRPr="00462717" w:rsidRDefault="00BF281E" w:rsidP="00BF281E">
            <w:pPr>
              <w:numPr>
                <w:ilvl w:val="0"/>
                <w:numId w:val="30"/>
              </w:numPr>
              <w:ind w:left="0" w:firstLine="0"/>
              <w:jc w:val="both"/>
              <w:rPr>
                <w:caps/>
                <w:sz w:val="24"/>
                <w:szCs w:val="24"/>
              </w:rPr>
            </w:pPr>
            <w:r w:rsidRPr="00462717">
              <w:rPr>
                <w:sz w:val="24"/>
                <w:szCs w:val="24"/>
              </w:rPr>
              <w:t>Государственный кадастр месторождений и проявлений полезных ископаемых: понятие и принципы ведения</w:t>
            </w:r>
            <w:r w:rsidR="00E879C5" w:rsidRPr="00462717">
              <w:rPr>
                <w:sz w:val="24"/>
                <w:szCs w:val="24"/>
              </w:rPr>
              <w:t>.</w:t>
            </w:r>
          </w:p>
          <w:p w:rsidR="00BF281E" w:rsidRPr="00462717" w:rsidRDefault="00BF281E" w:rsidP="00BF281E">
            <w:pPr>
              <w:numPr>
                <w:ilvl w:val="0"/>
                <w:numId w:val="30"/>
              </w:numPr>
              <w:ind w:left="0" w:firstLine="0"/>
              <w:jc w:val="both"/>
              <w:rPr>
                <w:sz w:val="24"/>
                <w:szCs w:val="24"/>
              </w:rPr>
            </w:pPr>
            <w:r w:rsidRPr="00462717">
              <w:rPr>
                <w:sz w:val="24"/>
                <w:szCs w:val="24"/>
              </w:rPr>
              <w:t>Государственная экспертиза запасов полезных ископ</w:t>
            </w:r>
            <w:r w:rsidR="00E879C5" w:rsidRPr="00462717">
              <w:rPr>
                <w:sz w:val="24"/>
                <w:szCs w:val="24"/>
              </w:rPr>
              <w:t>аемых: понятие, цели проведения.</w:t>
            </w:r>
          </w:p>
          <w:p w:rsidR="00BF281E" w:rsidRPr="00462717" w:rsidRDefault="00BF281E" w:rsidP="00BF281E">
            <w:pPr>
              <w:numPr>
                <w:ilvl w:val="0"/>
                <w:numId w:val="30"/>
              </w:numPr>
              <w:ind w:left="0" w:firstLine="0"/>
              <w:jc w:val="both"/>
              <w:rPr>
                <w:sz w:val="24"/>
                <w:szCs w:val="24"/>
              </w:rPr>
            </w:pPr>
            <w:r w:rsidRPr="00462717">
              <w:rPr>
                <w:sz w:val="24"/>
                <w:szCs w:val="24"/>
              </w:rPr>
              <w:t xml:space="preserve">Понятие геологической информации о недрах, права </w:t>
            </w:r>
            <w:r w:rsidR="00E879C5" w:rsidRPr="00462717">
              <w:rPr>
                <w:sz w:val="24"/>
                <w:szCs w:val="24"/>
              </w:rPr>
              <w:t>на геологическую информацию.</w:t>
            </w:r>
            <w:r w:rsidRPr="00462717">
              <w:rPr>
                <w:sz w:val="24"/>
                <w:szCs w:val="24"/>
              </w:rPr>
              <w:t xml:space="preserve"> </w:t>
            </w:r>
          </w:p>
          <w:p w:rsidR="00BF281E" w:rsidRPr="00462717" w:rsidRDefault="00BF281E" w:rsidP="00BF281E">
            <w:pPr>
              <w:numPr>
                <w:ilvl w:val="0"/>
                <w:numId w:val="30"/>
              </w:numPr>
              <w:ind w:left="0" w:firstLine="0"/>
              <w:jc w:val="both"/>
              <w:rPr>
                <w:caps/>
                <w:sz w:val="24"/>
                <w:szCs w:val="24"/>
              </w:rPr>
            </w:pPr>
            <w:r w:rsidRPr="00462717">
              <w:rPr>
                <w:sz w:val="24"/>
                <w:szCs w:val="24"/>
              </w:rPr>
              <w:t>Участки недр, предоставляемые в пользование. Категории участков недр. Правовой статус горного и геологического отвода</w:t>
            </w:r>
            <w:r w:rsidR="00E879C5" w:rsidRPr="00462717">
              <w:rPr>
                <w:sz w:val="24"/>
                <w:szCs w:val="24"/>
              </w:rPr>
              <w:t>.</w:t>
            </w:r>
          </w:p>
          <w:p w:rsidR="00BF281E" w:rsidRPr="00462717" w:rsidRDefault="00BF281E" w:rsidP="00BF281E">
            <w:pPr>
              <w:numPr>
                <w:ilvl w:val="0"/>
                <w:numId w:val="30"/>
              </w:numPr>
              <w:ind w:left="0" w:firstLine="0"/>
              <w:jc w:val="both"/>
              <w:rPr>
                <w:caps/>
                <w:sz w:val="24"/>
                <w:szCs w:val="24"/>
              </w:rPr>
            </w:pPr>
            <w:r w:rsidRPr="00462717">
              <w:rPr>
                <w:sz w:val="24"/>
                <w:szCs w:val="24"/>
              </w:rPr>
              <w:t>Участки недр федерального значения: понятие, особенности представления и пользования</w:t>
            </w:r>
            <w:r w:rsidR="00E879C5" w:rsidRPr="00462717">
              <w:rPr>
                <w:sz w:val="24"/>
                <w:szCs w:val="24"/>
              </w:rPr>
              <w:t>.</w:t>
            </w:r>
          </w:p>
          <w:p w:rsidR="00BF281E" w:rsidRPr="00462717" w:rsidRDefault="00BF281E" w:rsidP="00BF281E">
            <w:pPr>
              <w:numPr>
                <w:ilvl w:val="0"/>
                <w:numId w:val="30"/>
              </w:numPr>
              <w:ind w:left="0" w:firstLine="0"/>
              <w:jc w:val="both"/>
              <w:rPr>
                <w:caps/>
                <w:sz w:val="24"/>
                <w:szCs w:val="24"/>
              </w:rPr>
            </w:pPr>
            <w:r w:rsidRPr="00462717">
              <w:rPr>
                <w:sz w:val="24"/>
                <w:szCs w:val="24"/>
              </w:rPr>
              <w:t>Особенности недропользования на участках недр федерального значения, расположенных на континентальном шельфе Российской Федерации, или участках недр, содержащих газ</w:t>
            </w:r>
            <w:r w:rsidR="00E879C5" w:rsidRPr="00462717">
              <w:rPr>
                <w:sz w:val="24"/>
                <w:szCs w:val="24"/>
              </w:rPr>
              <w:t>.</w:t>
            </w:r>
            <w:r w:rsidRPr="00462717">
              <w:rPr>
                <w:sz w:val="24"/>
                <w:szCs w:val="24"/>
              </w:rPr>
              <w:t xml:space="preserve"> </w:t>
            </w:r>
          </w:p>
          <w:p w:rsidR="00BF281E" w:rsidRPr="00462717" w:rsidRDefault="00BF281E" w:rsidP="00BF281E">
            <w:pPr>
              <w:numPr>
                <w:ilvl w:val="0"/>
                <w:numId w:val="30"/>
              </w:numPr>
              <w:ind w:left="0" w:firstLine="0"/>
              <w:jc w:val="both"/>
              <w:rPr>
                <w:caps/>
                <w:sz w:val="24"/>
                <w:szCs w:val="24"/>
              </w:rPr>
            </w:pPr>
            <w:r w:rsidRPr="00462717">
              <w:rPr>
                <w:sz w:val="24"/>
                <w:szCs w:val="24"/>
              </w:rPr>
              <w:t>Особенности установления факта открытия месторождения полезных ископаемых по участкам недр федерального значения</w:t>
            </w:r>
            <w:r w:rsidR="00E879C5" w:rsidRPr="00462717">
              <w:rPr>
                <w:sz w:val="24"/>
                <w:szCs w:val="24"/>
              </w:rPr>
              <w:t>.</w:t>
            </w:r>
          </w:p>
          <w:p w:rsidR="006E0BB0" w:rsidRPr="00462717" w:rsidRDefault="00BF281E" w:rsidP="00BF281E">
            <w:pPr>
              <w:numPr>
                <w:ilvl w:val="0"/>
                <w:numId w:val="30"/>
              </w:numPr>
              <w:ind w:left="0" w:firstLine="0"/>
              <w:jc w:val="both"/>
              <w:rPr>
                <w:caps/>
                <w:sz w:val="24"/>
                <w:szCs w:val="24"/>
              </w:rPr>
            </w:pPr>
            <w:r w:rsidRPr="00462717">
              <w:rPr>
                <w:sz w:val="24"/>
                <w:szCs w:val="24"/>
              </w:rPr>
              <w:t>Федеральный фонд резервных участков недр: понятие, принципы формирования. Отечественный и зарубежный опыт</w:t>
            </w:r>
            <w:r w:rsidR="00E879C5" w:rsidRPr="00462717">
              <w:rPr>
                <w:sz w:val="24"/>
                <w:szCs w:val="24"/>
              </w:rPr>
              <w:t>.</w:t>
            </w:r>
          </w:p>
        </w:tc>
      </w:tr>
      <w:tr w:rsidR="006E0BB0" w:rsidRPr="00462717" w:rsidTr="006E0BB0">
        <w:tc>
          <w:tcPr>
            <w:tcW w:w="2660" w:type="dxa"/>
          </w:tcPr>
          <w:p w:rsidR="006E0BB0" w:rsidRPr="00462717" w:rsidRDefault="006E0BB0" w:rsidP="006E0BB0">
            <w:pPr>
              <w:rPr>
                <w:sz w:val="24"/>
                <w:szCs w:val="24"/>
              </w:rPr>
            </w:pPr>
            <w:r w:rsidRPr="00462717">
              <w:rPr>
                <w:sz w:val="24"/>
                <w:szCs w:val="24"/>
              </w:rPr>
              <w:lastRenderedPageBreak/>
              <w:t>Уметь</w:t>
            </w:r>
          </w:p>
        </w:tc>
        <w:tc>
          <w:tcPr>
            <w:tcW w:w="4960" w:type="dxa"/>
          </w:tcPr>
          <w:p w:rsidR="006E0BB0" w:rsidRPr="00462717" w:rsidRDefault="006E0BB0" w:rsidP="006E0BB0">
            <w:pPr>
              <w:rPr>
                <w:sz w:val="24"/>
                <w:szCs w:val="24"/>
              </w:rPr>
            </w:pPr>
            <w:r w:rsidRPr="00462717">
              <w:rPr>
                <w:sz w:val="24"/>
                <w:szCs w:val="24"/>
              </w:rPr>
              <w:t>ориентироваться в мире норм и ценностей, оценивать явления и события с моральной и правовой точек зрения;</w:t>
            </w:r>
          </w:p>
        </w:tc>
        <w:tc>
          <w:tcPr>
            <w:tcW w:w="7166" w:type="dxa"/>
          </w:tcPr>
          <w:p w:rsidR="00F26608" w:rsidRPr="00462717" w:rsidRDefault="00F26608" w:rsidP="00F26608">
            <w:pPr>
              <w:numPr>
                <w:ilvl w:val="0"/>
                <w:numId w:val="35"/>
              </w:numPr>
              <w:ind w:left="35" w:firstLine="0"/>
              <w:jc w:val="both"/>
              <w:rPr>
                <w:sz w:val="24"/>
                <w:szCs w:val="24"/>
              </w:rPr>
            </w:pPr>
            <w:r w:rsidRPr="00462717">
              <w:rPr>
                <w:sz w:val="24"/>
                <w:szCs w:val="24"/>
              </w:rPr>
              <w:t>Основания возникновения права пользования недрами по участкам недр содержащим месторождения общераспространенных полезных ископаемых</w:t>
            </w:r>
            <w:r w:rsidR="00E879C5" w:rsidRPr="00462717">
              <w:rPr>
                <w:sz w:val="24"/>
                <w:szCs w:val="24"/>
              </w:rPr>
              <w:t>.</w:t>
            </w:r>
          </w:p>
          <w:p w:rsidR="00F26608" w:rsidRPr="00462717" w:rsidRDefault="00F26608" w:rsidP="00F26608">
            <w:pPr>
              <w:numPr>
                <w:ilvl w:val="0"/>
                <w:numId w:val="35"/>
              </w:numPr>
              <w:ind w:left="35" w:firstLine="0"/>
              <w:jc w:val="both"/>
              <w:rPr>
                <w:sz w:val="24"/>
                <w:szCs w:val="24"/>
              </w:rPr>
            </w:pPr>
            <w:r w:rsidRPr="00462717">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r w:rsidR="00E879C5" w:rsidRPr="00462717">
              <w:rPr>
                <w:sz w:val="24"/>
                <w:szCs w:val="24"/>
              </w:rPr>
              <w:t>.</w:t>
            </w:r>
          </w:p>
          <w:p w:rsidR="00F26608" w:rsidRPr="00462717" w:rsidRDefault="00F26608" w:rsidP="00F26608">
            <w:pPr>
              <w:numPr>
                <w:ilvl w:val="0"/>
                <w:numId w:val="35"/>
              </w:numPr>
              <w:ind w:left="35" w:firstLine="0"/>
              <w:jc w:val="both"/>
              <w:rPr>
                <w:sz w:val="24"/>
                <w:szCs w:val="24"/>
              </w:rPr>
            </w:pPr>
            <w:r w:rsidRPr="00462717">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r w:rsidR="00E879C5" w:rsidRPr="00462717">
              <w:rPr>
                <w:sz w:val="24"/>
                <w:szCs w:val="24"/>
              </w:rPr>
              <w:t>.</w:t>
            </w:r>
          </w:p>
          <w:p w:rsidR="00F26608" w:rsidRPr="00462717" w:rsidRDefault="00F26608" w:rsidP="00F26608">
            <w:pPr>
              <w:numPr>
                <w:ilvl w:val="0"/>
                <w:numId w:val="35"/>
              </w:numPr>
              <w:ind w:left="35" w:firstLine="0"/>
              <w:jc w:val="both"/>
              <w:rPr>
                <w:sz w:val="24"/>
                <w:szCs w:val="24"/>
              </w:rPr>
            </w:pPr>
            <w:r w:rsidRPr="00462717">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r w:rsidR="00E879C5" w:rsidRPr="00462717">
              <w:rPr>
                <w:sz w:val="24"/>
                <w:szCs w:val="24"/>
              </w:rPr>
              <w:t>.</w:t>
            </w:r>
          </w:p>
          <w:p w:rsidR="00F26608" w:rsidRPr="00462717" w:rsidRDefault="00F26608" w:rsidP="00F26608">
            <w:pPr>
              <w:numPr>
                <w:ilvl w:val="0"/>
                <w:numId w:val="35"/>
              </w:numPr>
              <w:ind w:left="35" w:firstLine="0"/>
              <w:jc w:val="both"/>
              <w:rPr>
                <w:sz w:val="24"/>
                <w:szCs w:val="24"/>
              </w:rPr>
            </w:pPr>
            <w:r w:rsidRPr="00462717">
              <w:rPr>
                <w:sz w:val="24"/>
                <w:szCs w:val="24"/>
              </w:rPr>
              <w:lastRenderedPageBreak/>
              <w:t xml:space="preserve">Предоставление права пользования недрами для целей геологического изучения: основания, порядок. </w:t>
            </w:r>
          </w:p>
          <w:p w:rsidR="006E0BB0" w:rsidRPr="00462717" w:rsidRDefault="00F26608" w:rsidP="00BF281E">
            <w:pPr>
              <w:numPr>
                <w:ilvl w:val="0"/>
                <w:numId w:val="35"/>
              </w:numPr>
              <w:ind w:left="35" w:firstLine="0"/>
              <w:jc w:val="both"/>
              <w:rPr>
                <w:sz w:val="24"/>
                <w:szCs w:val="24"/>
              </w:rPr>
            </w:pPr>
            <w:r w:rsidRPr="00462717">
              <w:rPr>
                <w:sz w:val="24"/>
                <w:szCs w:val="24"/>
              </w:rPr>
              <w:t>Переход права пользования участками недр и переоформление лицензии на право пользования недрами. Основания и процедура переоформления</w:t>
            </w:r>
            <w:r w:rsidR="00E879C5" w:rsidRPr="00462717">
              <w:rPr>
                <w:sz w:val="24"/>
                <w:szCs w:val="24"/>
              </w:rPr>
              <w:t>.</w:t>
            </w:r>
            <w:r w:rsidRPr="00462717">
              <w:rPr>
                <w:sz w:val="24"/>
                <w:szCs w:val="24"/>
              </w:rPr>
              <w:t xml:space="preserve"> </w:t>
            </w:r>
          </w:p>
        </w:tc>
      </w:tr>
      <w:tr w:rsidR="006E0BB0" w:rsidRPr="00462717" w:rsidTr="006E0BB0">
        <w:tc>
          <w:tcPr>
            <w:tcW w:w="2660" w:type="dxa"/>
          </w:tcPr>
          <w:p w:rsidR="006E0BB0" w:rsidRPr="00462717" w:rsidRDefault="006E0BB0" w:rsidP="006E0BB0">
            <w:pPr>
              <w:rPr>
                <w:sz w:val="24"/>
                <w:szCs w:val="24"/>
              </w:rPr>
            </w:pPr>
            <w:r w:rsidRPr="00462717">
              <w:rPr>
                <w:sz w:val="24"/>
                <w:szCs w:val="24"/>
              </w:rPr>
              <w:lastRenderedPageBreak/>
              <w:t>Владеть</w:t>
            </w:r>
          </w:p>
        </w:tc>
        <w:tc>
          <w:tcPr>
            <w:tcW w:w="4960" w:type="dxa"/>
          </w:tcPr>
          <w:p w:rsidR="006E0BB0" w:rsidRPr="00462717" w:rsidRDefault="006E0BB0" w:rsidP="006E0BB0">
            <w:pPr>
              <w:rPr>
                <w:sz w:val="24"/>
                <w:szCs w:val="24"/>
              </w:rPr>
            </w:pPr>
            <w:r w:rsidRPr="00462717">
              <w:rPr>
                <w:sz w:val="24"/>
                <w:szCs w:val="24"/>
              </w:rPr>
              <w:t>навыками гражданск</w:t>
            </w:r>
            <w:proofErr w:type="gramStart"/>
            <w:r w:rsidRPr="00462717">
              <w:rPr>
                <w:sz w:val="24"/>
                <w:szCs w:val="24"/>
              </w:rPr>
              <w:t>и-</w:t>
            </w:r>
            <w:proofErr w:type="gramEnd"/>
            <w:r w:rsidRPr="00462717">
              <w:rPr>
                <w:sz w:val="24"/>
                <w:szCs w:val="24"/>
              </w:rPr>
              <w:t xml:space="preserve"> и политически взвешенного поведения, корректировки  своих политических взглядов и действий;</w:t>
            </w:r>
          </w:p>
        </w:tc>
        <w:tc>
          <w:tcPr>
            <w:tcW w:w="7166" w:type="dxa"/>
          </w:tcPr>
          <w:p w:rsidR="00F26608" w:rsidRPr="00462717" w:rsidRDefault="00F26608" w:rsidP="00F26608">
            <w:pPr>
              <w:numPr>
                <w:ilvl w:val="0"/>
                <w:numId w:val="36"/>
              </w:numPr>
              <w:ind w:left="35" w:firstLine="0"/>
              <w:jc w:val="both"/>
              <w:rPr>
                <w:sz w:val="24"/>
                <w:szCs w:val="24"/>
              </w:rPr>
            </w:pPr>
            <w:r w:rsidRPr="00462717">
              <w:rPr>
                <w:sz w:val="24"/>
                <w:szCs w:val="24"/>
              </w:rPr>
              <w:t>Основания возникновения права пользования недрами по участкам недр содержащим месторождения общераспространенных полезных ископаемых</w:t>
            </w:r>
            <w:r w:rsidR="00E879C5" w:rsidRPr="00462717">
              <w:rPr>
                <w:sz w:val="24"/>
                <w:szCs w:val="24"/>
              </w:rPr>
              <w:t>.</w:t>
            </w:r>
          </w:p>
          <w:p w:rsidR="00F26608" w:rsidRPr="00462717" w:rsidRDefault="00F26608" w:rsidP="00F26608">
            <w:pPr>
              <w:numPr>
                <w:ilvl w:val="0"/>
                <w:numId w:val="36"/>
              </w:numPr>
              <w:ind w:left="35" w:firstLine="0"/>
              <w:jc w:val="both"/>
              <w:rPr>
                <w:sz w:val="24"/>
                <w:szCs w:val="24"/>
              </w:rPr>
            </w:pPr>
            <w:r w:rsidRPr="00462717">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r w:rsidR="00E879C5" w:rsidRPr="00462717">
              <w:rPr>
                <w:sz w:val="24"/>
                <w:szCs w:val="24"/>
              </w:rPr>
              <w:t>.</w:t>
            </w:r>
          </w:p>
          <w:p w:rsidR="00F26608" w:rsidRPr="00462717" w:rsidRDefault="00F26608" w:rsidP="00F26608">
            <w:pPr>
              <w:numPr>
                <w:ilvl w:val="0"/>
                <w:numId w:val="36"/>
              </w:numPr>
              <w:ind w:left="35" w:firstLine="0"/>
              <w:jc w:val="both"/>
              <w:rPr>
                <w:sz w:val="24"/>
                <w:szCs w:val="24"/>
              </w:rPr>
            </w:pPr>
            <w:r w:rsidRPr="00462717">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r w:rsidR="00E879C5" w:rsidRPr="00462717">
              <w:rPr>
                <w:sz w:val="24"/>
                <w:szCs w:val="24"/>
              </w:rPr>
              <w:t>.</w:t>
            </w:r>
          </w:p>
          <w:p w:rsidR="00F26608" w:rsidRPr="00462717" w:rsidRDefault="00F26608" w:rsidP="00F26608">
            <w:pPr>
              <w:numPr>
                <w:ilvl w:val="0"/>
                <w:numId w:val="36"/>
              </w:numPr>
              <w:ind w:left="35" w:firstLine="0"/>
              <w:jc w:val="both"/>
              <w:rPr>
                <w:sz w:val="24"/>
                <w:szCs w:val="24"/>
              </w:rPr>
            </w:pPr>
            <w:r w:rsidRPr="00462717">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r w:rsidR="00E879C5" w:rsidRPr="00462717">
              <w:rPr>
                <w:sz w:val="24"/>
                <w:szCs w:val="24"/>
              </w:rPr>
              <w:t>.</w:t>
            </w:r>
          </w:p>
          <w:p w:rsidR="00F26608" w:rsidRPr="00462717" w:rsidRDefault="00F26608" w:rsidP="00F26608">
            <w:pPr>
              <w:numPr>
                <w:ilvl w:val="0"/>
                <w:numId w:val="36"/>
              </w:numPr>
              <w:ind w:left="35" w:firstLine="0"/>
              <w:jc w:val="both"/>
              <w:rPr>
                <w:sz w:val="24"/>
                <w:szCs w:val="24"/>
              </w:rPr>
            </w:pPr>
            <w:r w:rsidRPr="00462717">
              <w:rPr>
                <w:sz w:val="24"/>
                <w:szCs w:val="24"/>
              </w:rPr>
              <w:t xml:space="preserve">Предоставление права пользования недрами для целей геологического изучения: основания, порядок. </w:t>
            </w:r>
          </w:p>
          <w:p w:rsidR="006E0BB0" w:rsidRPr="00462717" w:rsidRDefault="00F26608" w:rsidP="00BF281E">
            <w:pPr>
              <w:numPr>
                <w:ilvl w:val="0"/>
                <w:numId w:val="36"/>
              </w:numPr>
              <w:ind w:left="35" w:firstLine="0"/>
              <w:jc w:val="both"/>
              <w:rPr>
                <w:sz w:val="24"/>
                <w:szCs w:val="24"/>
              </w:rPr>
            </w:pPr>
            <w:r w:rsidRPr="00462717">
              <w:rPr>
                <w:sz w:val="24"/>
                <w:szCs w:val="24"/>
              </w:rPr>
              <w:t>Переход права пользования участками недр и переоформление лицензии на право пользования недрами. Основания и процедура переоформления</w:t>
            </w:r>
            <w:r w:rsidR="00E879C5" w:rsidRPr="00462717">
              <w:rPr>
                <w:sz w:val="24"/>
                <w:szCs w:val="24"/>
              </w:rPr>
              <w:t>.</w:t>
            </w:r>
            <w:r w:rsidRPr="00462717">
              <w:rPr>
                <w:sz w:val="24"/>
                <w:szCs w:val="24"/>
              </w:rPr>
              <w:t xml:space="preserve"> </w:t>
            </w:r>
          </w:p>
        </w:tc>
      </w:tr>
      <w:tr w:rsidR="006E0BB0" w:rsidRPr="00462717" w:rsidTr="006E0BB0">
        <w:tc>
          <w:tcPr>
            <w:tcW w:w="14786" w:type="dxa"/>
            <w:gridSpan w:val="3"/>
          </w:tcPr>
          <w:p w:rsidR="006E0BB0" w:rsidRPr="00462717" w:rsidRDefault="006E0BB0" w:rsidP="00BF281E">
            <w:pPr>
              <w:rPr>
                <w:b/>
                <w:sz w:val="24"/>
                <w:szCs w:val="24"/>
              </w:rPr>
            </w:pPr>
            <w:r w:rsidRPr="00462717">
              <w:rPr>
                <w:b/>
                <w:sz w:val="24"/>
                <w:szCs w:val="24"/>
              </w:rPr>
              <w:t>ПК-20- 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6E0BB0" w:rsidRPr="00462717" w:rsidTr="006E0BB0">
        <w:tc>
          <w:tcPr>
            <w:tcW w:w="2660" w:type="dxa"/>
          </w:tcPr>
          <w:p w:rsidR="006E0BB0" w:rsidRPr="00462717" w:rsidRDefault="006E0BB0" w:rsidP="006E0BB0">
            <w:pPr>
              <w:rPr>
                <w:sz w:val="24"/>
                <w:szCs w:val="24"/>
              </w:rPr>
            </w:pPr>
            <w:r w:rsidRPr="00462717">
              <w:rPr>
                <w:sz w:val="24"/>
                <w:szCs w:val="24"/>
              </w:rPr>
              <w:t>Знать</w:t>
            </w:r>
          </w:p>
        </w:tc>
        <w:tc>
          <w:tcPr>
            <w:tcW w:w="4960" w:type="dxa"/>
          </w:tcPr>
          <w:p w:rsidR="006E0BB0" w:rsidRPr="00462717" w:rsidRDefault="00F26608" w:rsidP="006E0BB0">
            <w:pPr>
              <w:widowControl w:val="0"/>
              <w:jc w:val="both"/>
              <w:rPr>
                <w:snapToGrid w:val="0"/>
                <w:sz w:val="24"/>
                <w:szCs w:val="24"/>
              </w:rPr>
            </w:pPr>
            <w:r w:rsidRPr="00462717">
              <w:rPr>
                <w:snapToGrid w:val="0"/>
                <w:sz w:val="24"/>
                <w:szCs w:val="24"/>
              </w:rPr>
              <w:t>Методы и средства ограничения пользования недрами для предотвра</w:t>
            </w:r>
            <w:r w:rsidR="006E0BB0" w:rsidRPr="00462717">
              <w:rPr>
                <w:snapToGrid w:val="0"/>
                <w:sz w:val="24"/>
                <w:szCs w:val="24"/>
              </w:rPr>
              <w:t>щения ущерба людям и окружающее среде;</w:t>
            </w:r>
          </w:p>
          <w:p w:rsidR="00F26608" w:rsidRPr="00462717" w:rsidRDefault="00F26608" w:rsidP="006E0BB0">
            <w:pPr>
              <w:rPr>
                <w:snapToGrid w:val="0"/>
                <w:sz w:val="24"/>
                <w:szCs w:val="24"/>
              </w:rPr>
            </w:pPr>
            <w:r w:rsidRPr="00462717">
              <w:rPr>
                <w:snapToGrid w:val="0"/>
                <w:sz w:val="24"/>
                <w:szCs w:val="24"/>
              </w:rPr>
              <w:t>Порядок разрешения споров в недропользовании.</w:t>
            </w:r>
          </w:p>
        </w:tc>
        <w:tc>
          <w:tcPr>
            <w:tcW w:w="7166" w:type="dxa"/>
          </w:tcPr>
          <w:p w:rsidR="00F26608" w:rsidRPr="00462717" w:rsidRDefault="00F26608" w:rsidP="00F26608">
            <w:pPr>
              <w:jc w:val="both"/>
              <w:rPr>
                <w:b/>
                <w:caps/>
                <w:sz w:val="24"/>
                <w:szCs w:val="24"/>
              </w:rPr>
            </w:pPr>
            <w:r w:rsidRPr="00462717">
              <w:rPr>
                <w:b/>
                <w:caps/>
                <w:sz w:val="24"/>
                <w:szCs w:val="24"/>
              </w:rPr>
              <w:t>П</w:t>
            </w:r>
            <w:r w:rsidRPr="00462717">
              <w:rPr>
                <w:b/>
                <w:sz w:val="24"/>
                <w:szCs w:val="24"/>
              </w:rPr>
              <w:t>римерный перечень вопросов к зачету</w:t>
            </w:r>
          </w:p>
          <w:p w:rsidR="00BF281E" w:rsidRPr="00462717" w:rsidRDefault="00BF281E" w:rsidP="00BF281E">
            <w:pPr>
              <w:numPr>
                <w:ilvl w:val="0"/>
                <w:numId w:val="31"/>
              </w:numPr>
              <w:ind w:left="0" w:firstLine="0"/>
              <w:jc w:val="both"/>
              <w:rPr>
                <w:caps/>
                <w:sz w:val="24"/>
                <w:szCs w:val="24"/>
              </w:rPr>
            </w:pPr>
            <w:r w:rsidRPr="00462717">
              <w:rPr>
                <w:sz w:val="24"/>
                <w:szCs w:val="24"/>
              </w:rPr>
              <w:t>Требования к недропользователям по участкам недр различных категорий (участки недр федерального значения, участки недр с общим правовым режимом, участки недр, содержащие общераспространенные полезные ископаемые)</w:t>
            </w:r>
            <w:r w:rsidR="00E879C5" w:rsidRPr="00462717">
              <w:rPr>
                <w:sz w:val="24"/>
                <w:szCs w:val="24"/>
              </w:rPr>
              <w:t>.</w:t>
            </w:r>
          </w:p>
          <w:p w:rsidR="00BF281E" w:rsidRPr="00462717" w:rsidRDefault="00BF281E" w:rsidP="00BF281E">
            <w:pPr>
              <w:numPr>
                <w:ilvl w:val="0"/>
                <w:numId w:val="31"/>
              </w:numPr>
              <w:ind w:left="0" w:firstLine="0"/>
              <w:jc w:val="both"/>
              <w:rPr>
                <w:caps/>
                <w:sz w:val="24"/>
                <w:szCs w:val="24"/>
              </w:rPr>
            </w:pPr>
            <w:r w:rsidRPr="00462717">
              <w:rPr>
                <w:sz w:val="24"/>
                <w:szCs w:val="24"/>
              </w:rPr>
              <w:t xml:space="preserve">Основания возникновения права пользования недрами по </w:t>
            </w:r>
            <w:r w:rsidRPr="00462717">
              <w:rPr>
                <w:sz w:val="24"/>
                <w:szCs w:val="24"/>
              </w:rPr>
              <w:lastRenderedPageBreak/>
              <w:t>участкам недр, расположенным на территориях субъектов Российской Федерации (участки недр федерального значения и участки недр с общим правовым режимом)</w:t>
            </w:r>
            <w:r w:rsidR="00E879C5" w:rsidRPr="00462717">
              <w:rPr>
                <w:sz w:val="24"/>
                <w:szCs w:val="24"/>
              </w:rPr>
              <w:t>.</w:t>
            </w:r>
          </w:p>
          <w:p w:rsidR="00BF281E" w:rsidRPr="00462717" w:rsidRDefault="00BF281E" w:rsidP="00BF281E">
            <w:pPr>
              <w:numPr>
                <w:ilvl w:val="0"/>
                <w:numId w:val="31"/>
              </w:numPr>
              <w:ind w:left="0" w:firstLine="0"/>
              <w:jc w:val="both"/>
              <w:rPr>
                <w:sz w:val="24"/>
                <w:szCs w:val="24"/>
              </w:rPr>
            </w:pPr>
            <w:r w:rsidRPr="00462717">
              <w:rPr>
                <w:sz w:val="24"/>
                <w:szCs w:val="24"/>
              </w:rPr>
              <w:t>Основания возникновения права пользования по участкам недр федерального значения</w:t>
            </w:r>
            <w:r w:rsidR="00E879C5" w:rsidRPr="00462717">
              <w:rPr>
                <w:sz w:val="24"/>
                <w:szCs w:val="24"/>
              </w:rPr>
              <w:t>.</w:t>
            </w:r>
          </w:p>
          <w:p w:rsidR="00BF281E" w:rsidRPr="00462717" w:rsidRDefault="00BF281E" w:rsidP="00BF281E">
            <w:pPr>
              <w:numPr>
                <w:ilvl w:val="0"/>
                <w:numId w:val="31"/>
              </w:numPr>
              <w:ind w:left="0" w:firstLine="0"/>
              <w:jc w:val="both"/>
              <w:rPr>
                <w:sz w:val="24"/>
                <w:szCs w:val="24"/>
              </w:rPr>
            </w:pPr>
            <w:r w:rsidRPr="00462717">
              <w:rPr>
                <w:sz w:val="24"/>
                <w:szCs w:val="24"/>
              </w:rPr>
              <w:t>Основания возникновения права пользования недрами по участкам недр содержащим месторождения общераспространенных полезных ископаемых</w:t>
            </w:r>
            <w:r w:rsidR="00E879C5" w:rsidRPr="00462717">
              <w:rPr>
                <w:sz w:val="24"/>
                <w:szCs w:val="24"/>
              </w:rPr>
              <w:t>.</w:t>
            </w:r>
          </w:p>
          <w:p w:rsidR="00BF281E" w:rsidRPr="00462717" w:rsidRDefault="00BF281E" w:rsidP="00BF281E">
            <w:pPr>
              <w:numPr>
                <w:ilvl w:val="0"/>
                <w:numId w:val="31"/>
              </w:numPr>
              <w:ind w:left="0" w:firstLine="0"/>
              <w:jc w:val="both"/>
              <w:rPr>
                <w:sz w:val="24"/>
                <w:szCs w:val="24"/>
              </w:rPr>
            </w:pPr>
            <w:r w:rsidRPr="00462717">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r w:rsidR="00E879C5" w:rsidRPr="00462717">
              <w:rPr>
                <w:sz w:val="24"/>
                <w:szCs w:val="24"/>
              </w:rPr>
              <w:t>.</w:t>
            </w:r>
          </w:p>
          <w:p w:rsidR="00BF281E" w:rsidRPr="00462717" w:rsidRDefault="00BF281E" w:rsidP="00BF281E">
            <w:pPr>
              <w:numPr>
                <w:ilvl w:val="0"/>
                <w:numId w:val="31"/>
              </w:numPr>
              <w:ind w:left="0" w:firstLine="0"/>
              <w:jc w:val="both"/>
              <w:rPr>
                <w:sz w:val="24"/>
                <w:szCs w:val="24"/>
              </w:rPr>
            </w:pPr>
            <w:r w:rsidRPr="00462717">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r w:rsidR="00E879C5" w:rsidRPr="00462717">
              <w:rPr>
                <w:sz w:val="24"/>
                <w:szCs w:val="24"/>
              </w:rPr>
              <w:t>.</w:t>
            </w:r>
          </w:p>
          <w:p w:rsidR="00BF281E" w:rsidRPr="00462717" w:rsidRDefault="00BF281E" w:rsidP="00BF281E">
            <w:pPr>
              <w:numPr>
                <w:ilvl w:val="0"/>
                <w:numId w:val="31"/>
              </w:numPr>
              <w:ind w:left="0" w:firstLine="0"/>
              <w:jc w:val="both"/>
              <w:rPr>
                <w:sz w:val="24"/>
                <w:szCs w:val="24"/>
              </w:rPr>
            </w:pPr>
            <w:r w:rsidRPr="00462717">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r w:rsidR="00E879C5" w:rsidRPr="00462717">
              <w:rPr>
                <w:sz w:val="24"/>
                <w:szCs w:val="24"/>
              </w:rPr>
              <w:t>.</w:t>
            </w:r>
          </w:p>
          <w:p w:rsidR="00BF281E" w:rsidRPr="00462717" w:rsidRDefault="00BF281E" w:rsidP="00BF281E">
            <w:pPr>
              <w:numPr>
                <w:ilvl w:val="0"/>
                <w:numId w:val="31"/>
              </w:numPr>
              <w:ind w:left="0" w:firstLine="0"/>
              <w:jc w:val="both"/>
              <w:rPr>
                <w:sz w:val="24"/>
                <w:szCs w:val="24"/>
              </w:rPr>
            </w:pPr>
            <w:r w:rsidRPr="00462717">
              <w:rPr>
                <w:sz w:val="24"/>
                <w:szCs w:val="24"/>
              </w:rPr>
              <w:t xml:space="preserve">Предоставление права пользования недрами для целей геологического изучения: основания, порядок. </w:t>
            </w:r>
          </w:p>
          <w:p w:rsidR="006E0BB0" w:rsidRPr="00462717" w:rsidRDefault="00BF281E" w:rsidP="00F26608">
            <w:pPr>
              <w:numPr>
                <w:ilvl w:val="0"/>
                <w:numId w:val="31"/>
              </w:numPr>
              <w:ind w:left="0" w:firstLine="0"/>
              <w:jc w:val="both"/>
              <w:rPr>
                <w:sz w:val="24"/>
                <w:szCs w:val="24"/>
              </w:rPr>
            </w:pPr>
            <w:r w:rsidRPr="00462717">
              <w:rPr>
                <w:sz w:val="24"/>
                <w:szCs w:val="24"/>
              </w:rPr>
              <w:t>Переход права пользования участками недр и переоформление лицензии на право пользования недрами. Основания и процедура переоформления</w:t>
            </w:r>
            <w:r w:rsidR="00E879C5" w:rsidRPr="00462717">
              <w:rPr>
                <w:sz w:val="24"/>
                <w:szCs w:val="24"/>
              </w:rPr>
              <w:t>.</w:t>
            </w:r>
            <w:r w:rsidRPr="00462717">
              <w:rPr>
                <w:sz w:val="24"/>
                <w:szCs w:val="24"/>
              </w:rPr>
              <w:t xml:space="preserve"> </w:t>
            </w:r>
          </w:p>
        </w:tc>
      </w:tr>
      <w:tr w:rsidR="006E0BB0" w:rsidRPr="00462717" w:rsidTr="006E0BB0">
        <w:tc>
          <w:tcPr>
            <w:tcW w:w="2660" w:type="dxa"/>
          </w:tcPr>
          <w:p w:rsidR="006E0BB0" w:rsidRPr="00462717" w:rsidRDefault="006E0BB0" w:rsidP="006E0BB0">
            <w:pPr>
              <w:rPr>
                <w:sz w:val="24"/>
                <w:szCs w:val="24"/>
              </w:rPr>
            </w:pPr>
            <w:r w:rsidRPr="00462717">
              <w:rPr>
                <w:sz w:val="24"/>
                <w:szCs w:val="24"/>
              </w:rPr>
              <w:lastRenderedPageBreak/>
              <w:t>Уметь</w:t>
            </w:r>
          </w:p>
        </w:tc>
        <w:tc>
          <w:tcPr>
            <w:tcW w:w="4960" w:type="dxa"/>
          </w:tcPr>
          <w:p w:rsidR="006E0BB0" w:rsidRPr="00462717" w:rsidRDefault="006E0BB0" w:rsidP="006E0BB0">
            <w:pPr>
              <w:rPr>
                <w:sz w:val="24"/>
                <w:szCs w:val="24"/>
              </w:rPr>
            </w:pPr>
            <w:r w:rsidRPr="00462717">
              <w:rPr>
                <w:sz w:val="24"/>
                <w:szCs w:val="24"/>
              </w:rPr>
              <w:t>проводить анализ нормативной горной документации на соответствие требованиям законодательства в сфере недропользования и охраны недр.</w:t>
            </w:r>
          </w:p>
        </w:tc>
        <w:tc>
          <w:tcPr>
            <w:tcW w:w="7166" w:type="dxa"/>
          </w:tcPr>
          <w:p w:rsidR="00F26608" w:rsidRPr="00462717" w:rsidRDefault="00F26608" w:rsidP="00F26608">
            <w:pPr>
              <w:jc w:val="both"/>
              <w:rPr>
                <w:sz w:val="24"/>
                <w:szCs w:val="24"/>
              </w:rPr>
            </w:pPr>
            <w:r w:rsidRPr="00462717">
              <w:rPr>
                <w:sz w:val="24"/>
                <w:szCs w:val="24"/>
              </w:rPr>
              <w:t>Понятие технической документации. Виды документации. Порядок подготовки, согласования и утверждения</w:t>
            </w:r>
            <w:r w:rsidR="00E879C5" w:rsidRPr="00462717">
              <w:rPr>
                <w:sz w:val="24"/>
                <w:szCs w:val="24"/>
              </w:rPr>
              <w:t>.</w:t>
            </w:r>
          </w:p>
          <w:p w:rsidR="006E0BB0" w:rsidRPr="00462717" w:rsidRDefault="006E0BB0" w:rsidP="006E0BB0">
            <w:pPr>
              <w:rPr>
                <w:b/>
                <w:sz w:val="24"/>
                <w:szCs w:val="24"/>
              </w:rPr>
            </w:pPr>
          </w:p>
        </w:tc>
      </w:tr>
      <w:tr w:rsidR="006E0BB0" w:rsidRPr="00462717" w:rsidTr="006E0BB0">
        <w:tc>
          <w:tcPr>
            <w:tcW w:w="2660" w:type="dxa"/>
          </w:tcPr>
          <w:p w:rsidR="006E0BB0" w:rsidRPr="00462717" w:rsidRDefault="006E0BB0" w:rsidP="006E0BB0">
            <w:pPr>
              <w:rPr>
                <w:sz w:val="24"/>
                <w:szCs w:val="24"/>
              </w:rPr>
            </w:pPr>
            <w:r w:rsidRPr="00462717">
              <w:rPr>
                <w:sz w:val="24"/>
                <w:szCs w:val="24"/>
              </w:rPr>
              <w:t>Владеть</w:t>
            </w:r>
          </w:p>
        </w:tc>
        <w:tc>
          <w:tcPr>
            <w:tcW w:w="4960" w:type="dxa"/>
          </w:tcPr>
          <w:p w:rsidR="006E0BB0" w:rsidRPr="00462717" w:rsidRDefault="006E0BB0" w:rsidP="006E0BB0">
            <w:pPr>
              <w:rPr>
                <w:sz w:val="24"/>
                <w:szCs w:val="24"/>
              </w:rPr>
            </w:pPr>
            <w:r w:rsidRPr="00462717">
              <w:rPr>
                <w:sz w:val="24"/>
                <w:szCs w:val="24"/>
              </w:rPr>
              <w:t>навыками сотрудничества, ведения переговоров и разрешения конфликтов.</w:t>
            </w:r>
          </w:p>
        </w:tc>
        <w:tc>
          <w:tcPr>
            <w:tcW w:w="7166" w:type="dxa"/>
          </w:tcPr>
          <w:p w:rsidR="00F26608" w:rsidRPr="00462717" w:rsidRDefault="00F26608" w:rsidP="00F26608">
            <w:pPr>
              <w:jc w:val="both"/>
              <w:rPr>
                <w:sz w:val="24"/>
                <w:szCs w:val="24"/>
              </w:rPr>
            </w:pPr>
            <w:r w:rsidRPr="00462717">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r w:rsidR="00E879C5" w:rsidRPr="00462717">
              <w:rPr>
                <w:sz w:val="24"/>
                <w:szCs w:val="24"/>
              </w:rPr>
              <w:t>.</w:t>
            </w:r>
          </w:p>
          <w:p w:rsidR="00F26608" w:rsidRPr="00462717" w:rsidRDefault="00F26608" w:rsidP="00F26608">
            <w:pPr>
              <w:jc w:val="both"/>
              <w:rPr>
                <w:sz w:val="24"/>
                <w:szCs w:val="24"/>
              </w:rPr>
            </w:pPr>
            <w:r w:rsidRPr="00462717">
              <w:rPr>
                <w:sz w:val="24"/>
                <w:szCs w:val="24"/>
              </w:rPr>
              <w:t xml:space="preserve">Предоставление права пользования недрами для целей геологического изучения: основания, порядок. </w:t>
            </w:r>
          </w:p>
          <w:p w:rsidR="006E0BB0" w:rsidRPr="00462717" w:rsidRDefault="00F26608" w:rsidP="00F26608">
            <w:pPr>
              <w:rPr>
                <w:b/>
                <w:sz w:val="24"/>
                <w:szCs w:val="24"/>
              </w:rPr>
            </w:pPr>
            <w:r w:rsidRPr="00462717">
              <w:rPr>
                <w:sz w:val="24"/>
                <w:szCs w:val="24"/>
              </w:rPr>
              <w:t xml:space="preserve">Переход права пользования участками недр и переоформление </w:t>
            </w:r>
            <w:r w:rsidRPr="00462717">
              <w:rPr>
                <w:sz w:val="24"/>
                <w:szCs w:val="24"/>
              </w:rPr>
              <w:lastRenderedPageBreak/>
              <w:t>лицензии на право пользования недрами. Основания и процедура переоформления</w:t>
            </w:r>
            <w:r w:rsidR="00E879C5" w:rsidRPr="00462717">
              <w:rPr>
                <w:sz w:val="24"/>
                <w:szCs w:val="24"/>
              </w:rPr>
              <w:t>.</w:t>
            </w:r>
          </w:p>
        </w:tc>
      </w:tr>
      <w:tr w:rsidR="006E0BB0" w:rsidRPr="00462717" w:rsidTr="006E0BB0">
        <w:tc>
          <w:tcPr>
            <w:tcW w:w="14786" w:type="dxa"/>
            <w:gridSpan w:val="3"/>
          </w:tcPr>
          <w:p w:rsidR="006E0BB0" w:rsidRPr="00462717" w:rsidRDefault="006E0BB0" w:rsidP="006E0BB0">
            <w:pPr>
              <w:rPr>
                <w:b/>
                <w:sz w:val="24"/>
                <w:szCs w:val="24"/>
              </w:rPr>
            </w:pPr>
            <w:r w:rsidRPr="00462717">
              <w:rPr>
                <w:b/>
                <w:sz w:val="24"/>
                <w:szCs w:val="24"/>
              </w:rPr>
              <w:lastRenderedPageBreak/>
              <w:t>ПСК-4.2 - готовностью осуществлять планирование развития горных работ и маркшейдерский контроль состояния горных выработок, зданий, сооружений и земной поверхности на всех этапах освоения и охраны недр с обеспечением промышленной и экологической безопасности</w:t>
            </w:r>
          </w:p>
        </w:tc>
      </w:tr>
      <w:tr w:rsidR="006E0BB0" w:rsidRPr="00462717" w:rsidTr="006E0BB0">
        <w:tc>
          <w:tcPr>
            <w:tcW w:w="2660" w:type="dxa"/>
          </w:tcPr>
          <w:p w:rsidR="006E0BB0" w:rsidRPr="00462717" w:rsidRDefault="006E0BB0" w:rsidP="006E0BB0">
            <w:pPr>
              <w:rPr>
                <w:sz w:val="24"/>
                <w:szCs w:val="24"/>
              </w:rPr>
            </w:pPr>
            <w:r w:rsidRPr="00462717">
              <w:rPr>
                <w:sz w:val="24"/>
                <w:szCs w:val="24"/>
              </w:rPr>
              <w:t>Знать</w:t>
            </w:r>
          </w:p>
        </w:tc>
        <w:tc>
          <w:tcPr>
            <w:tcW w:w="4960" w:type="dxa"/>
          </w:tcPr>
          <w:p w:rsidR="006E0BB0" w:rsidRPr="00462717" w:rsidRDefault="006E0BB0" w:rsidP="006E0BB0">
            <w:pPr>
              <w:rPr>
                <w:sz w:val="24"/>
                <w:szCs w:val="24"/>
              </w:rPr>
            </w:pPr>
            <w:r w:rsidRPr="00462717">
              <w:rPr>
                <w:sz w:val="24"/>
                <w:szCs w:val="24"/>
              </w:rPr>
              <w:t>требования государственной инспекции недр в отношении рационального использования и охраны недр</w:t>
            </w:r>
            <w:r w:rsidRPr="00462717">
              <w:rPr>
                <w:snapToGrid w:val="0"/>
                <w:sz w:val="24"/>
                <w:szCs w:val="24"/>
              </w:rPr>
              <w:t>;</w:t>
            </w:r>
          </w:p>
        </w:tc>
        <w:tc>
          <w:tcPr>
            <w:tcW w:w="7166" w:type="dxa"/>
          </w:tcPr>
          <w:p w:rsidR="00BF281E" w:rsidRPr="00462717" w:rsidRDefault="00BF281E" w:rsidP="00BF281E">
            <w:pPr>
              <w:numPr>
                <w:ilvl w:val="0"/>
                <w:numId w:val="32"/>
              </w:numPr>
              <w:ind w:left="0" w:firstLine="0"/>
              <w:jc w:val="both"/>
              <w:rPr>
                <w:sz w:val="24"/>
                <w:szCs w:val="24"/>
              </w:rPr>
            </w:pPr>
            <w:r w:rsidRPr="00462717">
              <w:rPr>
                <w:sz w:val="24"/>
                <w:szCs w:val="24"/>
              </w:rPr>
              <w:t>Требования по рациональному использованию и охране недр</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Требования по безопасному ведению работ, связанных с пользованием недрами</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Условия застройки площадей залегания полезных ископаемых</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Порядок представления земельных участков для ведения работ, связанных с пользованием недрами</w:t>
            </w:r>
            <w:r w:rsidR="00E879C5" w:rsidRPr="00462717">
              <w:rPr>
                <w:sz w:val="24"/>
                <w:szCs w:val="24"/>
              </w:rPr>
              <w:t>.</w:t>
            </w:r>
            <w:r w:rsidRPr="00462717">
              <w:rPr>
                <w:sz w:val="24"/>
                <w:szCs w:val="24"/>
              </w:rPr>
              <w:t xml:space="preserve"> </w:t>
            </w:r>
          </w:p>
          <w:p w:rsidR="00BF281E" w:rsidRPr="00462717" w:rsidRDefault="00BF281E" w:rsidP="00BF281E">
            <w:pPr>
              <w:numPr>
                <w:ilvl w:val="0"/>
                <w:numId w:val="32"/>
              </w:numPr>
              <w:ind w:left="0" w:firstLine="0"/>
              <w:jc w:val="both"/>
              <w:rPr>
                <w:sz w:val="24"/>
                <w:szCs w:val="24"/>
              </w:rPr>
            </w:pPr>
            <w:r w:rsidRPr="00462717">
              <w:rPr>
                <w:sz w:val="24"/>
                <w:szCs w:val="24"/>
              </w:rPr>
              <w:t>Ликвидация и консервация предприятий по добыче полезных ископаемых</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Права и обязанности пользователей недр, закрепление прав и обязанностей пользователей недр в законодательных актах и лицензиях на право пользования недрами</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 xml:space="preserve">Понятие приостановления, ограничения и досрочного прекращения права пользования недрами. </w:t>
            </w:r>
          </w:p>
          <w:p w:rsidR="00BF281E" w:rsidRPr="00462717" w:rsidRDefault="00BF281E" w:rsidP="00BF281E">
            <w:pPr>
              <w:numPr>
                <w:ilvl w:val="0"/>
                <w:numId w:val="32"/>
              </w:numPr>
              <w:ind w:left="0" w:firstLine="0"/>
              <w:jc w:val="both"/>
              <w:rPr>
                <w:sz w:val="24"/>
                <w:szCs w:val="24"/>
              </w:rPr>
            </w:pPr>
            <w:r w:rsidRPr="00462717">
              <w:rPr>
                <w:sz w:val="24"/>
                <w:szCs w:val="24"/>
              </w:rPr>
              <w:t>Основания и порядок прекращения и досрочного прекращения права пользования недрами</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Разовые и регулярные платежи за пользование недрами</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Плата за геологическую информацию о недрах</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 xml:space="preserve">Налог на добычу полезных ископаемых. Дифференциация НДПИ. </w:t>
            </w:r>
          </w:p>
          <w:p w:rsidR="00BF281E" w:rsidRPr="00462717" w:rsidRDefault="00BF281E" w:rsidP="00BF281E">
            <w:pPr>
              <w:numPr>
                <w:ilvl w:val="0"/>
                <w:numId w:val="32"/>
              </w:numPr>
              <w:ind w:left="0" w:firstLine="0"/>
              <w:jc w:val="both"/>
              <w:rPr>
                <w:sz w:val="24"/>
                <w:szCs w:val="24"/>
              </w:rPr>
            </w:pPr>
            <w:r w:rsidRPr="00462717">
              <w:rPr>
                <w:sz w:val="24"/>
                <w:szCs w:val="24"/>
              </w:rPr>
              <w:t xml:space="preserve">Соглашение о разделе продукции: понятие, стороны, порядок заключения.  </w:t>
            </w:r>
          </w:p>
          <w:p w:rsidR="00BF281E" w:rsidRPr="00462717" w:rsidRDefault="00BF281E" w:rsidP="00BF281E">
            <w:pPr>
              <w:numPr>
                <w:ilvl w:val="0"/>
                <w:numId w:val="32"/>
              </w:numPr>
              <w:ind w:left="0" w:firstLine="0"/>
              <w:jc w:val="both"/>
              <w:rPr>
                <w:sz w:val="24"/>
                <w:szCs w:val="24"/>
              </w:rPr>
            </w:pPr>
            <w:r w:rsidRPr="00462717">
              <w:rPr>
                <w:sz w:val="24"/>
                <w:szCs w:val="24"/>
              </w:rPr>
              <w:t xml:space="preserve">Соотношение </w:t>
            </w:r>
            <w:proofErr w:type="spellStart"/>
            <w:r w:rsidRPr="00462717">
              <w:rPr>
                <w:sz w:val="24"/>
                <w:szCs w:val="24"/>
              </w:rPr>
              <w:t>частно</w:t>
            </w:r>
            <w:proofErr w:type="spellEnd"/>
            <w:r w:rsidRPr="00462717">
              <w:rPr>
                <w:sz w:val="24"/>
                <w:szCs w:val="24"/>
              </w:rPr>
              <w:t xml:space="preserve"> – правовых и публично – правовых начал в соглашениях о разделе продукции</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Особенности налогообложения при реализации соглашений о разделе продукции</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lastRenderedPageBreak/>
              <w:t>Практика реализации СРП в РФ</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Гражданская, административная, дисциплинарная и  уголовная ответственность за нарушения законодательства о недрах. Понятия и виды наказаний</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Государственный геологический контроль: полномочия и порядок осуществления</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Государственный горный надзор: полномочия и порядок осуществления</w:t>
            </w:r>
            <w:r w:rsidR="00E879C5" w:rsidRPr="00462717">
              <w:rPr>
                <w:sz w:val="24"/>
                <w:szCs w:val="24"/>
              </w:rPr>
              <w:t>.</w:t>
            </w:r>
            <w:r w:rsidRPr="00462717">
              <w:rPr>
                <w:sz w:val="24"/>
                <w:szCs w:val="24"/>
              </w:rPr>
              <w:t xml:space="preserve"> </w:t>
            </w:r>
          </w:p>
          <w:p w:rsidR="00BF281E" w:rsidRPr="00462717" w:rsidRDefault="00BF281E" w:rsidP="00BF281E">
            <w:pPr>
              <w:numPr>
                <w:ilvl w:val="0"/>
                <w:numId w:val="32"/>
              </w:numPr>
              <w:ind w:left="0" w:firstLine="0"/>
              <w:jc w:val="both"/>
              <w:rPr>
                <w:sz w:val="24"/>
                <w:szCs w:val="24"/>
              </w:rPr>
            </w:pPr>
            <w:r w:rsidRPr="00462717">
              <w:rPr>
                <w:sz w:val="24"/>
                <w:szCs w:val="24"/>
              </w:rPr>
              <w:t>Трансграничные месторождения полезных ископаемых: понятие, существующие подходы по нормативно – правовому регулированию процесса их освоения</w:t>
            </w:r>
            <w:r w:rsidR="00E879C5" w:rsidRPr="00462717">
              <w:rPr>
                <w:sz w:val="24"/>
                <w:szCs w:val="24"/>
              </w:rPr>
              <w:t>.</w:t>
            </w:r>
          </w:p>
          <w:p w:rsidR="00BF281E" w:rsidRPr="00462717" w:rsidRDefault="00BF281E" w:rsidP="00BF281E">
            <w:pPr>
              <w:numPr>
                <w:ilvl w:val="0"/>
                <w:numId w:val="32"/>
              </w:numPr>
              <w:ind w:left="0" w:firstLine="0"/>
              <w:jc w:val="both"/>
              <w:rPr>
                <w:sz w:val="24"/>
                <w:szCs w:val="24"/>
              </w:rPr>
            </w:pPr>
            <w:r w:rsidRPr="00462717">
              <w:rPr>
                <w:sz w:val="24"/>
                <w:szCs w:val="24"/>
              </w:rPr>
              <w:t>Современные тенденции развития законодательства о недрах в Российской Федерации и зарубежных государствах</w:t>
            </w:r>
            <w:r w:rsidR="00E879C5" w:rsidRPr="00462717">
              <w:rPr>
                <w:sz w:val="24"/>
                <w:szCs w:val="24"/>
              </w:rPr>
              <w:t>.</w:t>
            </w:r>
            <w:r w:rsidRPr="00462717">
              <w:rPr>
                <w:sz w:val="24"/>
                <w:szCs w:val="24"/>
              </w:rPr>
              <w:t xml:space="preserve">  </w:t>
            </w:r>
          </w:p>
          <w:p w:rsidR="00BF281E" w:rsidRPr="00462717" w:rsidRDefault="00BF281E" w:rsidP="00BF281E">
            <w:pPr>
              <w:numPr>
                <w:ilvl w:val="0"/>
                <w:numId w:val="32"/>
              </w:numPr>
              <w:ind w:left="0" w:firstLine="0"/>
              <w:jc w:val="both"/>
              <w:rPr>
                <w:sz w:val="24"/>
                <w:szCs w:val="24"/>
              </w:rPr>
            </w:pPr>
            <w:r w:rsidRPr="00462717">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r w:rsidR="00E879C5" w:rsidRPr="00462717">
              <w:rPr>
                <w:sz w:val="24"/>
                <w:szCs w:val="24"/>
              </w:rPr>
              <w:t>.</w:t>
            </w:r>
          </w:p>
          <w:p w:rsidR="006E0BB0" w:rsidRPr="00462717" w:rsidRDefault="006E0BB0" w:rsidP="006E0BB0">
            <w:pPr>
              <w:rPr>
                <w:b/>
                <w:sz w:val="24"/>
                <w:szCs w:val="24"/>
              </w:rPr>
            </w:pPr>
          </w:p>
        </w:tc>
      </w:tr>
      <w:tr w:rsidR="006E0BB0" w:rsidRPr="00462717" w:rsidTr="006E0BB0">
        <w:tc>
          <w:tcPr>
            <w:tcW w:w="2660" w:type="dxa"/>
          </w:tcPr>
          <w:p w:rsidR="006E0BB0" w:rsidRPr="00462717" w:rsidRDefault="006E0BB0" w:rsidP="006E0BB0">
            <w:pPr>
              <w:rPr>
                <w:sz w:val="24"/>
                <w:szCs w:val="24"/>
              </w:rPr>
            </w:pPr>
            <w:r w:rsidRPr="00462717">
              <w:rPr>
                <w:sz w:val="24"/>
                <w:szCs w:val="24"/>
              </w:rPr>
              <w:lastRenderedPageBreak/>
              <w:t>Уметь</w:t>
            </w:r>
          </w:p>
        </w:tc>
        <w:tc>
          <w:tcPr>
            <w:tcW w:w="4960" w:type="dxa"/>
          </w:tcPr>
          <w:p w:rsidR="006E0BB0" w:rsidRPr="00462717" w:rsidRDefault="006E0BB0" w:rsidP="006E0BB0">
            <w:pPr>
              <w:widowControl w:val="0"/>
              <w:jc w:val="both"/>
              <w:rPr>
                <w:sz w:val="24"/>
                <w:szCs w:val="24"/>
              </w:rPr>
            </w:pPr>
            <w:r w:rsidRPr="00462717">
              <w:rPr>
                <w:sz w:val="24"/>
                <w:szCs w:val="24"/>
              </w:rPr>
              <w:t>ориентироваться в типовых экономических ситуациях, основных вопросах экономической политики; использовать правовые знания в оценке явлений общественной жизни и в собственной деятельности;</w:t>
            </w:r>
          </w:p>
        </w:tc>
        <w:tc>
          <w:tcPr>
            <w:tcW w:w="7166" w:type="dxa"/>
          </w:tcPr>
          <w:p w:rsidR="00F26608" w:rsidRPr="00462717" w:rsidRDefault="00F26608" w:rsidP="00F26608">
            <w:pPr>
              <w:numPr>
                <w:ilvl w:val="0"/>
                <w:numId w:val="38"/>
              </w:numPr>
              <w:ind w:left="0" w:firstLine="24"/>
              <w:jc w:val="both"/>
              <w:rPr>
                <w:sz w:val="24"/>
                <w:szCs w:val="24"/>
              </w:rPr>
            </w:pPr>
            <w:r w:rsidRPr="00462717">
              <w:rPr>
                <w:sz w:val="24"/>
                <w:szCs w:val="24"/>
              </w:rPr>
              <w:t>Практика реализации СРП в РФ</w:t>
            </w:r>
            <w:r w:rsidR="00E879C5" w:rsidRPr="00462717">
              <w:rPr>
                <w:sz w:val="24"/>
                <w:szCs w:val="24"/>
              </w:rPr>
              <w:t>.</w:t>
            </w:r>
          </w:p>
          <w:p w:rsidR="00F26608" w:rsidRPr="00462717" w:rsidRDefault="00F26608" w:rsidP="00F26608">
            <w:pPr>
              <w:numPr>
                <w:ilvl w:val="0"/>
                <w:numId w:val="38"/>
              </w:numPr>
              <w:ind w:left="0" w:firstLine="24"/>
              <w:jc w:val="both"/>
              <w:rPr>
                <w:sz w:val="24"/>
                <w:szCs w:val="24"/>
              </w:rPr>
            </w:pPr>
            <w:r w:rsidRPr="00462717">
              <w:rPr>
                <w:sz w:val="24"/>
                <w:szCs w:val="24"/>
              </w:rPr>
              <w:t>Гражданская, административная, дисциплинарная и  уголовная ответственность за нарушения законодательства о недрах. Понятия и виды наказаний</w:t>
            </w:r>
            <w:r w:rsidR="00E879C5" w:rsidRPr="00462717">
              <w:rPr>
                <w:sz w:val="24"/>
                <w:szCs w:val="24"/>
              </w:rPr>
              <w:t>.</w:t>
            </w:r>
          </w:p>
          <w:p w:rsidR="00F26608" w:rsidRPr="00462717" w:rsidRDefault="00F26608" w:rsidP="00F26608">
            <w:pPr>
              <w:numPr>
                <w:ilvl w:val="0"/>
                <w:numId w:val="38"/>
              </w:numPr>
              <w:ind w:left="0" w:firstLine="24"/>
              <w:jc w:val="both"/>
              <w:rPr>
                <w:sz w:val="24"/>
                <w:szCs w:val="24"/>
              </w:rPr>
            </w:pPr>
            <w:r w:rsidRPr="00462717">
              <w:rPr>
                <w:sz w:val="24"/>
                <w:szCs w:val="24"/>
              </w:rPr>
              <w:t>Государственный геологический контроль: полномочия и порядок осуществления</w:t>
            </w:r>
            <w:r w:rsidR="00E879C5" w:rsidRPr="00462717">
              <w:rPr>
                <w:sz w:val="24"/>
                <w:szCs w:val="24"/>
              </w:rPr>
              <w:t>.</w:t>
            </w:r>
          </w:p>
          <w:p w:rsidR="00F26608" w:rsidRPr="00462717" w:rsidRDefault="00F26608" w:rsidP="00F26608">
            <w:pPr>
              <w:numPr>
                <w:ilvl w:val="0"/>
                <w:numId w:val="38"/>
              </w:numPr>
              <w:ind w:left="0" w:firstLine="24"/>
              <w:jc w:val="both"/>
              <w:rPr>
                <w:sz w:val="24"/>
                <w:szCs w:val="24"/>
              </w:rPr>
            </w:pPr>
            <w:r w:rsidRPr="00462717">
              <w:rPr>
                <w:sz w:val="24"/>
                <w:szCs w:val="24"/>
              </w:rPr>
              <w:t>Государственный горный надзор: полномочия и порядок осуществления</w:t>
            </w:r>
            <w:r w:rsidR="00E879C5" w:rsidRPr="00462717">
              <w:rPr>
                <w:sz w:val="24"/>
                <w:szCs w:val="24"/>
              </w:rPr>
              <w:t>.</w:t>
            </w:r>
            <w:r w:rsidRPr="00462717">
              <w:rPr>
                <w:sz w:val="24"/>
                <w:szCs w:val="24"/>
              </w:rPr>
              <w:t xml:space="preserve"> </w:t>
            </w:r>
          </w:p>
          <w:p w:rsidR="00F26608" w:rsidRPr="00462717" w:rsidRDefault="00F26608" w:rsidP="00F26608">
            <w:pPr>
              <w:numPr>
                <w:ilvl w:val="0"/>
                <w:numId w:val="38"/>
              </w:numPr>
              <w:ind w:left="0" w:firstLine="24"/>
              <w:jc w:val="both"/>
              <w:rPr>
                <w:sz w:val="24"/>
                <w:szCs w:val="24"/>
              </w:rPr>
            </w:pPr>
            <w:r w:rsidRPr="00462717">
              <w:rPr>
                <w:sz w:val="24"/>
                <w:szCs w:val="24"/>
              </w:rPr>
              <w:t>Трансграничные месторождения полезных ископаемых: понятие, существующие подходы по нормативно – правовому регулированию процесса их освоения</w:t>
            </w:r>
            <w:r w:rsidR="00E879C5" w:rsidRPr="00462717">
              <w:rPr>
                <w:sz w:val="24"/>
                <w:szCs w:val="24"/>
              </w:rPr>
              <w:t>.</w:t>
            </w:r>
          </w:p>
          <w:p w:rsidR="006E0BB0" w:rsidRPr="00462717" w:rsidRDefault="00F26608" w:rsidP="00F26608">
            <w:pPr>
              <w:numPr>
                <w:ilvl w:val="0"/>
                <w:numId w:val="38"/>
              </w:numPr>
              <w:ind w:left="0" w:firstLine="24"/>
              <w:jc w:val="both"/>
              <w:rPr>
                <w:sz w:val="24"/>
                <w:szCs w:val="24"/>
              </w:rPr>
            </w:pPr>
            <w:r w:rsidRPr="00462717">
              <w:rPr>
                <w:sz w:val="24"/>
                <w:szCs w:val="24"/>
              </w:rPr>
              <w:t>Современные тенденции развития законодательства о недрах в Российской Федерации и зарубежных государствах</w:t>
            </w:r>
            <w:r w:rsidR="00E879C5" w:rsidRPr="00462717">
              <w:rPr>
                <w:sz w:val="24"/>
                <w:szCs w:val="24"/>
              </w:rPr>
              <w:t>.</w:t>
            </w:r>
            <w:r w:rsidRPr="00462717">
              <w:rPr>
                <w:sz w:val="24"/>
                <w:szCs w:val="24"/>
              </w:rPr>
              <w:t xml:space="preserve">  </w:t>
            </w:r>
          </w:p>
        </w:tc>
      </w:tr>
      <w:tr w:rsidR="006E0BB0" w:rsidRPr="00462717" w:rsidTr="006E0BB0">
        <w:tc>
          <w:tcPr>
            <w:tcW w:w="2660" w:type="dxa"/>
          </w:tcPr>
          <w:p w:rsidR="006E0BB0" w:rsidRPr="00462717" w:rsidRDefault="006E0BB0" w:rsidP="006E0BB0">
            <w:pPr>
              <w:rPr>
                <w:sz w:val="24"/>
                <w:szCs w:val="24"/>
              </w:rPr>
            </w:pPr>
            <w:r w:rsidRPr="00462717">
              <w:rPr>
                <w:sz w:val="24"/>
                <w:szCs w:val="24"/>
              </w:rPr>
              <w:t>Владеть</w:t>
            </w:r>
          </w:p>
        </w:tc>
        <w:tc>
          <w:tcPr>
            <w:tcW w:w="4960" w:type="dxa"/>
          </w:tcPr>
          <w:p w:rsidR="006E0BB0" w:rsidRPr="00462717" w:rsidRDefault="006E0BB0" w:rsidP="006E0BB0">
            <w:pPr>
              <w:rPr>
                <w:sz w:val="24"/>
                <w:szCs w:val="24"/>
              </w:rPr>
            </w:pPr>
            <w:r w:rsidRPr="00462717">
              <w:rPr>
                <w:sz w:val="24"/>
                <w:szCs w:val="24"/>
              </w:rPr>
              <w:t>навыками сотрудничества, ведения переговоров и разрешения конфликтов.</w:t>
            </w:r>
          </w:p>
        </w:tc>
        <w:tc>
          <w:tcPr>
            <w:tcW w:w="7166" w:type="dxa"/>
          </w:tcPr>
          <w:p w:rsidR="006E0BB0" w:rsidRPr="00462717" w:rsidRDefault="00F26608" w:rsidP="006E0BB0">
            <w:pPr>
              <w:rPr>
                <w:b/>
                <w:sz w:val="24"/>
                <w:szCs w:val="24"/>
              </w:rPr>
            </w:pPr>
            <w:r w:rsidRPr="00462717">
              <w:rPr>
                <w:sz w:val="24"/>
                <w:szCs w:val="24"/>
              </w:rPr>
              <w:t xml:space="preserve">Особенности правового режима недропользования на отдельных территориях с особым правовым режимом (Шпицберген, Каспий, </w:t>
            </w:r>
            <w:r w:rsidRPr="00462717">
              <w:rPr>
                <w:sz w:val="24"/>
                <w:szCs w:val="24"/>
              </w:rPr>
              <w:lastRenderedPageBreak/>
              <w:t>Мировой океан)</w:t>
            </w:r>
            <w:r w:rsidR="00E879C5" w:rsidRPr="00462717">
              <w:rPr>
                <w:sz w:val="24"/>
                <w:szCs w:val="24"/>
              </w:rPr>
              <w:t>.</w:t>
            </w:r>
          </w:p>
        </w:tc>
      </w:tr>
    </w:tbl>
    <w:p w:rsidR="00B465C1" w:rsidRPr="00462717" w:rsidRDefault="00B465C1" w:rsidP="00B465C1">
      <w:pPr>
        <w:jc w:val="both"/>
        <w:rPr>
          <w:sz w:val="24"/>
          <w:szCs w:val="24"/>
        </w:rPr>
      </w:pPr>
    </w:p>
    <w:p w:rsidR="009C1181" w:rsidRPr="00462717" w:rsidRDefault="009C1181" w:rsidP="00E528B1">
      <w:pPr>
        <w:shd w:val="clear" w:color="auto" w:fill="FFFFFF"/>
        <w:jc w:val="both"/>
        <w:rPr>
          <w:b/>
          <w:bCs/>
          <w:color w:val="000000"/>
          <w:spacing w:val="-3"/>
          <w:sz w:val="24"/>
          <w:szCs w:val="24"/>
        </w:rPr>
      </w:pPr>
    </w:p>
    <w:p w:rsidR="006E0BB0" w:rsidRPr="00462717" w:rsidRDefault="006E0BB0" w:rsidP="00E528B1">
      <w:pPr>
        <w:shd w:val="clear" w:color="auto" w:fill="FFFFFF"/>
        <w:ind w:firstLine="709"/>
        <w:jc w:val="both"/>
        <w:rPr>
          <w:sz w:val="24"/>
          <w:szCs w:val="24"/>
        </w:rPr>
        <w:sectPr w:rsidR="006E0BB0" w:rsidRPr="00462717" w:rsidSect="006E0BB0">
          <w:pgSz w:w="16838" w:h="11906" w:orient="landscape"/>
          <w:pgMar w:top="851" w:right="1134" w:bottom="1418" w:left="1134" w:header="720" w:footer="720" w:gutter="0"/>
          <w:pgNumType w:start="1"/>
          <w:cols w:space="720"/>
          <w:titlePg/>
        </w:sectPr>
      </w:pPr>
    </w:p>
    <w:p w:rsidR="009C1181" w:rsidRPr="00462717" w:rsidRDefault="009C1181" w:rsidP="00E528B1">
      <w:pPr>
        <w:shd w:val="clear" w:color="auto" w:fill="FFFFFF"/>
        <w:ind w:firstLine="709"/>
        <w:jc w:val="both"/>
        <w:rPr>
          <w:b/>
          <w:sz w:val="24"/>
          <w:szCs w:val="24"/>
        </w:rPr>
      </w:pPr>
      <w:r w:rsidRPr="00462717">
        <w:rPr>
          <w:b/>
          <w:sz w:val="24"/>
          <w:szCs w:val="24"/>
        </w:rPr>
        <w:lastRenderedPageBreak/>
        <w:t xml:space="preserve">Перечень примерных вопросов к итоговой аттестации: </w:t>
      </w:r>
    </w:p>
    <w:p w:rsidR="009C1181" w:rsidRPr="00462717" w:rsidRDefault="009C1181" w:rsidP="00E528B1">
      <w:pPr>
        <w:jc w:val="both"/>
        <w:rPr>
          <w:sz w:val="24"/>
          <w:szCs w:val="24"/>
        </w:rPr>
      </w:pPr>
    </w:p>
    <w:p w:rsidR="009C1181" w:rsidRPr="00462717" w:rsidRDefault="009C1181" w:rsidP="00F26608">
      <w:pPr>
        <w:numPr>
          <w:ilvl w:val="0"/>
          <w:numId w:val="37"/>
        </w:numPr>
        <w:ind w:left="0" w:firstLine="709"/>
        <w:jc w:val="both"/>
        <w:rPr>
          <w:sz w:val="24"/>
          <w:szCs w:val="24"/>
        </w:rPr>
      </w:pPr>
      <w:r w:rsidRPr="00462717">
        <w:rPr>
          <w:sz w:val="24"/>
          <w:szCs w:val="24"/>
        </w:rPr>
        <w:t xml:space="preserve">Формирование и развитие горного права Российской империи </w:t>
      </w:r>
      <w:r w:rsidRPr="00462717">
        <w:rPr>
          <w:sz w:val="24"/>
          <w:szCs w:val="24"/>
          <w:lang w:val="en-US"/>
        </w:rPr>
        <w:t>XVII</w:t>
      </w:r>
      <w:r w:rsidRPr="00462717">
        <w:rPr>
          <w:sz w:val="24"/>
          <w:szCs w:val="24"/>
        </w:rPr>
        <w:t xml:space="preserve">- начала </w:t>
      </w:r>
      <w:r w:rsidRPr="00462717">
        <w:rPr>
          <w:sz w:val="24"/>
          <w:szCs w:val="24"/>
          <w:lang w:val="en-US"/>
        </w:rPr>
        <w:t>XX</w:t>
      </w:r>
      <w:r w:rsidRPr="00462717">
        <w:rPr>
          <w:sz w:val="24"/>
          <w:szCs w:val="24"/>
        </w:rPr>
        <w:t xml:space="preserve"> вв.: основные элементы и принципы нормативно – правового регулирования  </w:t>
      </w:r>
    </w:p>
    <w:p w:rsidR="009C1181" w:rsidRPr="00462717" w:rsidRDefault="009C1181" w:rsidP="00F26608">
      <w:pPr>
        <w:numPr>
          <w:ilvl w:val="0"/>
          <w:numId w:val="37"/>
        </w:numPr>
        <w:ind w:left="0" w:firstLine="709"/>
        <w:jc w:val="both"/>
        <w:rPr>
          <w:sz w:val="24"/>
          <w:szCs w:val="24"/>
        </w:rPr>
      </w:pPr>
      <w:r w:rsidRPr="00462717">
        <w:rPr>
          <w:sz w:val="24"/>
          <w:szCs w:val="24"/>
        </w:rPr>
        <w:t>Горное право СССР: общая характеристика</w:t>
      </w:r>
    </w:p>
    <w:p w:rsidR="009C1181" w:rsidRPr="00462717" w:rsidRDefault="009C1181" w:rsidP="00F26608">
      <w:pPr>
        <w:numPr>
          <w:ilvl w:val="0"/>
          <w:numId w:val="37"/>
        </w:numPr>
        <w:ind w:left="0" w:firstLine="709"/>
        <w:jc w:val="both"/>
        <w:rPr>
          <w:sz w:val="24"/>
          <w:szCs w:val="24"/>
        </w:rPr>
      </w:pPr>
      <w:r w:rsidRPr="00462717">
        <w:rPr>
          <w:sz w:val="24"/>
          <w:szCs w:val="24"/>
        </w:rPr>
        <w:t xml:space="preserve">Современное законодательство о недрах: основные этапы развития и их характеристика </w:t>
      </w:r>
    </w:p>
    <w:p w:rsidR="009C1181" w:rsidRPr="00462717" w:rsidRDefault="009C1181" w:rsidP="00F26608">
      <w:pPr>
        <w:numPr>
          <w:ilvl w:val="0"/>
          <w:numId w:val="37"/>
        </w:numPr>
        <w:ind w:left="0" w:firstLine="709"/>
        <w:jc w:val="both"/>
        <w:rPr>
          <w:sz w:val="24"/>
          <w:szCs w:val="24"/>
        </w:rPr>
      </w:pPr>
      <w:proofErr w:type="gramStart"/>
      <w:r w:rsidRPr="00462717">
        <w:rPr>
          <w:sz w:val="24"/>
          <w:szCs w:val="24"/>
        </w:rPr>
        <w:t xml:space="preserve">Предмет, метод горного права, понятие «недра» в российском и зарубежном законодательства, различия в правовом понятии, соотношение понятий «горное право» и «законодательство о недрах» </w:t>
      </w:r>
      <w:proofErr w:type="gramEnd"/>
    </w:p>
    <w:p w:rsidR="009C1181" w:rsidRPr="00462717" w:rsidRDefault="009C1181" w:rsidP="00F26608">
      <w:pPr>
        <w:numPr>
          <w:ilvl w:val="0"/>
          <w:numId w:val="37"/>
        </w:numPr>
        <w:ind w:left="0" w:firstLine="709"/>
        <w:jc w:val="both"/>
        <w:rPr>
          <w:sz w:val="24"/>
          <w:szCs w:val="24"/>
        </w:rPr>
      </w:pPr>
      <w:r w:rsidRPr="00462717">
        <w:rPr>
          <w:sz w:val="24"/>
          <w:szCs w:val="24"/>
        </w:rPr>
        <w:t>Соотношение законодательства о недрах с другими отраслями законодательства</w:t>
      </w:r>
    </w:p>
    <w:p w:rsidR="009C1181" w:rsidRPr="00462717" w:rsidRDefault="009C1181" w:rsidP="00F26608">
      <w:pPr>
        <w:numPr>
          <w:ilvl w:val="0"/>
          <w:numId w:val="37"/>
        </w:numPr>
        <w:ind w:left="0" w:firstLine="709"/>
        <w:jc w:val="both"/>
        <w:rPr>
          <w:sz w:val="24"/>
          <w:szCs w:val="24"/>
        </w:rPr>
      </w:pPr>
      <w:r w:rsidRPr="00462717">
        <w:rPr>
          <w:sz w:val="24"/>
          <w:szCs w:val="24"/>
        </w:rPr>
        <w:t xml:space="preserve">Субъекты и объекты правового регулирования отношений недропользования </w:t>
      </w:r>
    </w:p>
    <w:p w:rsidR="009C1181" w:rsidRPr="00462717" w:rsidRDefault="009C1181" w:rsidP="00F26608">
      <w:pPr>
        <w:numPr>
          <w:ilvl w:val="0"/>
          <w:numId w:val="37"/>
        </w:numPr>
        <w:ind w:left="0" w:firstLine="709"/>
        <w:jc w:val="both"/>
        <w:rPr>
          <w:sz w:val="24"/>
          <w:szCs w:val="24"/>
        </w:rPr>
      </w:pPr>
      <w:r w:rsidRPr="00462717">
        <w:rPr>
          <w:sz w:val="24"/>
          <w:szCs w:val="24"/>
        </w:rPr>
        <w:t xml:space="preserve">Собственность на недра в Российской Федерации. </w:t>
      </w:r>
    </w:p>
    <w:p w:rsidR="009C1181" w:rsidRPr="00462717" w:rsidRDefault="009C1181" w:rsidP="00F26608">
      <w:pPr>
        <w:numPr>
          <w:ilvl w:val="0"/>
          <w:numId w:val="37"/>
        </w:numPr>
        <w:ind w:left="0" w:firstLine="709"/>
        <w:jc w:val="both"/>
        <w:rPr>
          <w:sz w:val="24"/>
          <w:szCs w:val="24"/>
        </w:rPr>
      </w:pPr>
      <w:r w:rsidRPr="00462717">
        <w:rPr>
          <w:sz w:val="24"/>
          <w:szCs w:val="24"/>
        </w:rPr>
        <w:t>Система нормативных правовых актов, регулирующих отношения недропользования в Российской Федерации на федеральном уровне и уровне субъектов Российской Федерации</w:t>
      </w:r>
    </w:p>
    <w:p w:rsidR="009C1181" w:rsidRPr="00462717" w:rsidRDefault="009C1181" w:rsidP="00F26608">
      <w:pPr>
        <w:numPr>
          <w:ilvl w:val="0"/>
          <w:numId w:val="37"/>
        </w:numPr>
        <w:ind w:left="0" w:firstLine="709"/>
        <w:jc w:val="both"/>
        <w:rPr>
          <w:color w:val="000000"/>
          <w:sz w:val="24"/>
          <w:szCs w:val="24"/>
        </w:rPr>
      </w:pPr>
      <w:r w:rsidRPr="00462717">
        <w:rPr>
          <w:color w:val="000000"/>
          <w:sz w:val="24"/>
          <w:szCs w:val="24"/>
        </w:rPr>
        <w:t>Государственное регулирование и управление отношениями недропользования</w:t>
      </w:r>
    </w:p>
    <w:p w:rsidR="009C1181" w:rsidRPr="00462717" w:rsidRDefault="009C1181" w:rsidP="00F26608">
      <w:pPr>
        <w:numPr>
          <w:ilvl w:val="0"/>
          <w:numId w:val="37"/>
        </w:numPr>
        <w:ind w:left="0" w:firstLine="709"/>
        <w:jc w:val="both"/>
        <w:rPr>
          <w:color w:val="000000"/>
          <w:sz w:val="24"/>
          <w:szCs w:val="24"/>
        </w:rPr>
      </w:pPr>
      <w:r w:rsidRPr="00462717">
        <w:rPr>
          <w:color w:val="000000"/>
          <w:sz w:val="24"/>
          <w:szCs w:val="24"/>
        </w:rPr>
        <w:t>Принцип совместного ведения Российской Федерации и субъектов Российской Федерации в сфере недропользования: тенденции развития и реализация</w:t>
      </w:r>
    </w:p>
    <w:p w:rsidR="009C1181" w:rsidRPr="00462717" w:rsidRDefault="009C1181" w:rsidP="00F26608">
      <w:pPr>
        <w:numPr>
          <w:ilvl w:val="0"/>
          <w:numId w:val="37"/>
        </w:numPr>
        <w:ind w:left="0" w:firstLine="709"/>
        <w:jc w:val="both"/>
        <w:rPr>
          <w:color w:val="000000"/>
          <w:sz w:val="24"/>
          <w:szCs w:val="24"/>
        </w:rPr>
      </w:pPr>
      <w:r w:rsidRPr="00462717">
        <w:rPr>
          <w:color w:val="000000"/>
          <w:sz w:val="24"/>
          <w:szCs w:val="24"/>
        </w:rPr>
        <w:t xml:space="preserve">Основные полномочия органов </w:t>
      </w:r>
      <w:r w:rsidRPr="00462717">
        <w:rPr>
          <w:sz w:val="24"/>
          <w:szCs w:val="24"/>
        </w:rPr>
        <w:t>государственной власти Российской Федерации в сфере недропользования и их реализация</w:t>
      </w:r>
    </w:p>
    <w:p w:rsidR="009C1181" w:rsidRPr="00462717" w:rsidRDefault="009C1181" w:rsidP="00F26608">
      <w:pPr>
        <w:numPr>
          <w:ilvl w:val="0"/>
          <w:numId w:val="37"/>
        </w:numPr>
        <w:ind w:left="0" w:firstLine="709"/>
        <w:jc w:val="both"/>
        <w:rPr>
          <w:color w:val="000000"/>
          <w:sz w:val="24"/>
          <w:szCs w:val="24"/>
        </w:rPr>
      </w:pPr>
      <w:r w:rsidRPr="00462717">
        <w:rPr>
          <w:color w:val="000000"/>
          <w:sz w:val="24"/>
          <w:szCs w:val="24"/>
        </w:rPr>
        <w:t xml:space="preserve">Основные </w:t>
      </w:r>
      <w:r w:rsidRPr="00462717">
        <w:rPr>
          <w:sz w:val="24"/>
          <w:szCs w:val="24"/>
        </w:rPr>
        <w:t xml:space="preserve">полномочия органов государственной власти субъектов Российской Федерации в сфере недропользования и их реализация </w:t>
      </w:r>
    </w:p>
    <w:p w:rsidR="009C1181" w:rsidRPr="00462717" w:rsidRDefault="009C1181" w:rsidP="00F26608">
      <w:pPr>
        <w:numPr>
          <w:ilvl w:val="0"/>
          <w:numId w:val="37"/>
        </w:numPr>
        <w:ind w:left="0" w:firstLine="709"/>
        <w:jc w:val="both"/>
        <w:rPr>
          <w:sz w:val="24"/>
          <w:szCs w:val="24"/>
        </w:rPr>
      </w:pPr>
      <w:r w:rsidRPr="00462717">
        <w:rPr>
          <w:sz w:val="24"/>
          <w:szCs w:val="24"/>
        </w:rPr>
        <w:t xml:space="preserve">Система и структура органов исполнительной  власти Российской Федерации, регулирующих отношения недропользования, основные полномочия и принципы взаимодействия </w:t>
      </w:r>
    </w:p>
    <w:p w:rsidR="009C1181" w:rsidRPr="00462717" w:rsidRDefault="009C1181" w:rsidP="00F26608">
      <w:pPr>
        <w:numPr>
          <w:ilvl w:val="0"/>
          <w:numId w:val="37"/>
        </w:numPr>
        <w:ind w:left="0" w:firstLine="709"/>
        <w:jc w:val="both"/>
        <w:rPr>
          <w:sz w:val="24"/>
          <w:szCs w:val="24"/>
        </w:rPr>
      </w:pPr>
      <w:r w:rsidRPr="00462717">
        <w:rPr>
          <w:sz w:val="24"/>
          <w:szCs w:val="24"/>
        </w:rPr>
        <w:t>Основные полномочия Министерства природных ресурсов и экологии Российской Федерации (Минприроды России) в области регулирования отношений недропользования</w:t>
      </w:r>
    </w:p>
    <w:p w:rsidR="009C1181" w:rsidRPr="00462717" w:rsidRDefault="009C1181" w:rsidP="00F26608">
      <w:pPr>
        <w:numPr>
          <w:ilvl w:val="0"/>
          <w:numId w:val="37"/>
        </w:numPr>
        <w:ind w:left="0" w:firstLine="709"/>
        <w:jc w:val="both"/>
        <w:rPr>
          <w:sz w:val="24"/>
          <w:szCs w:val="24"/>
        </w:rPr>
      </w:pPr>
      <w:r w:rsidRPr="00462717">
        <w:rPr>
          <w:sz w:val="24"/>
          <w:szCs w:val="24"/>
        </w:rPr>
        <w:t xml:space="preserve">Основные полномочия Федерального агентства по </w:t>
      </w:r>
      <w:proofErr w:type="spellStart"/>
      <w:r w:rsidRPr="00462717">
        <w:rPr>
          <w:sz w:val="24"/>
          <w:szCs w:val="24"/>
        </w:rPr>
        <w:t>недропользованию</w:t>
      </w:r>
      <w:proofErr w:type="spellEnd"/>
      <w:r w:rsidRPr="00462717">
        <w:rPr>
          <w:sz w:val="24"/>
          <w:szCs w:val="24"/>
        </w:rPr>
        <w:t xml:space="preserve"> (</w:t>
      </w:r>
      <w:proofErr w:type="spellStart"/>
      <w:r w:rsidRPr="00462717">
        <w:rPr>
          <w:sz w:val="24"/>
          <w:szCs w:val="24"/>
        </w:rPr>
        <w:t>Роснедра</w:t>
      </w:r>
      <w:proofErr w:type="spellEnd"/>
      <w:r w:rsidRPr="00462717">
        <w:rPr>
          <w:sz w:val="24"/>
          <w:szCs w:val="24"/>
        </w:rPr>
        <w:t xml:space="preserve">) в сфере недропользования </w:t>
      </w:r>
    </w:p>
    <w:p w:rsidR="009C1181" w:rsidRPr="00462717" w:rsidRDefault="009C1181" w:rsidP="00F26608">
      <w:pPr>
        <w:numPr>
          <w:ilvl w:val="0"/>
          <w:numId w:val="37"/>
        </w:numPr>
        <w:ind w:left="0" w:firstLine="709"/>
        <w:jc w:val="both"/>
        <w:rPr>
          <w:sz w:val="24"/>
          <w:szCs w:val="24"/>
        </w:rPr>
      </w:pPr>
      <w:r w:rsidRPr="00462717">
        <w:rPr>
          <w:sz w:val="24"/>
          <w:szCs w:val="24"/>
        </w:rPr>
        <w:t>Основные полномочия Федеральной службы по надзору в сфере природопользования и ее территориальных органов (</w:t>
      </w:r>
      <w:proofErr w:type="spellStart"/>
      <w:r w:rsidRPr="00462717">
        <w:rPr>
          <w:sz w:val="24"/>
          <w:szCs w:val="24"/>
        </w:rPr>
        <w:t>Росприроднадзор</w:t>
      </w:r>
      <w:proofErr w:type="spellEnd"/>
      <w:r w:rsidRPr="00462717">
        <w:rPr>
          <w:sz w:val="24"/>
          <w:szCs w:val="24"/>
        </w:rPr>
        <w:t>) в области регулирования отношений недропользования;</w:t>
      </w:r>
    </w:p>
    <w:p w:rsidR="009C1181" w:rsidRPr="00462717" w:rsidRDefault="009C1181" w:rsidP="00F26608">
      <w:pPr>
        <w:numPr>
          <w:ilvl w:val="0"/>
          <w:numId w:val="37"/>
        </w:numPr>
        <w:ind w:left="0" w:firstLine="709"/>
        <w:jc w:val="both"/>
        <w:rPr>
          <w:sz w:val="24"/>
          <w:szCs w:val="24"/>
        </w:rPr>
      </w:pPr>
      <w:r w:rsidRPr="00462717">
        <w:rPr>
          <w:sz w:val="24"/>
          <w:szCs w:val="24"/>
        </w:rPr>
        <w:t>Основные полномочия Федеральной службы по экологическому, технологическому и атомному надзору (</w:t>
      </w:r>
      <w:proofErr w:type="spellStart"/>
      <w:r w:rsidRPr="00462717">
        <w:rPr>
          <w:sz w:val="24"/>
          <w:szCs w:val="24"/>
        </w:rPr>
        <w:t>Ростехнадзор</w:t>
      </w:r>
      <w:proofErr w:type="spellEnd"/>
      <w:r w:rsidRPr="00462717">
        <w:rPr>
          <w:sz w:val="24"/>
          <w:szCs w:val="24"/>
        </w:rPr>
        <w:t>) в области регулирования отношений недропользования;</w:t>
      </w:r>
    </w:p>
    <w:p w:rsidR="009C1181" w:rsidRPr="00462717" w:rsidRDefault="009C1181" w:rsidP="00F26608">
      <w:pPr>
        <w:numPr>
          <w:ilvl w:val="0"/>
          <w:numId w:val="37"/>
        </w:numPr>
        <w:ind w:left="0" w:firstLine="709"/>
        <w:jc w:val="both"/>
        <w:rPr>
          <w:sz w:val="24"/>
          <w:szCs w:val="24"/>
        </w:rPr>
      </w:pPr>
      <w:r w:rsidRPr="00462717">
        <w:rPr>
          <w:sz w:val="24"/>
          <w:szCs w:val="24"/>
        </w:rPr>
        <w:t xml:space="preserve">Государственная система лицензирования: принципы функционирования и основные элементы </w:t>
      </w:r>
    </w:p>
    <w:p w:rsidR="009C1181" w:rsidRPr="00462717" w:rsidRDefault="009C1181" w:rsidP="00F26608">
      <w:pPr>
        <w:numPr>
          <w:ilvl w:val="0"/>
          <w:numId w:val="37"/>
        </w:numPr>
        <w:ind w:left="0" w:firstLine="709"/>
        <w:jc w:val="both"/>
        <w:rPr>
          <w:sz w:val="24"/>
          <w:szCs w:val="24"/>
        </w:rPr>
      </w:pPr>
      <w:r w:rsidRPr="00462717">
        <w:rPr>
          <w:sz w:val="24"/>
          <w:szCs w:val="24"/>
        </w:rPr>
        <w:t>Лицензия на пользование недрами и её содержание</w:t>
      </w:r>
    </w:p>
    <w:p w:rsidR="009C1181" w:rsidRPr="00462717" w:rsidRDefault="009C1181" w:rsidP="00F26608">
      <w:pPr>
        <w:numPr>
          <w:ilvl w:val="0"/>
          <w:numId w:val="37"/>
        </w:numPr>
        <w:ind w:left="0" w:firstLine="709"/>
        <w:jc w:val="both"/>
        <w:rPr>
          <w:sz w:val="24"/>
          <w:szCs w:val="24"/>
        </w:rPr>
      </w:pPr>
      <w:r w:rsidRPr="00462717">
        <w:rPr>
          <w:sz w:val="24"/>
          <w:szCs w:val="24"/>
        </w:rPr>
        <w:t>Внесение изменений в лицензии на пользование недрами: основания и  процедура</w:t>
      </w:r>
    </w:p>
    <w:p w:rsidR="009C1181" w:rsidRPr="00462717" w:rsidRDefault="009C1181" w:rsidP="00F26608">
      <w:pPr>
        <w:numPr>
          <w:ilvl w:val="0"/>
          <w:numId w:val="37"/>
        </w:numPr>
        <w:ind w:left="0" w:firstLine="709"/>
        <w:jc w:val="both"/>
        <w:rPr>
          <w:caps/>
          <w:sz w:val="24"/>
          <w:szCs w:val="24"/>
        </w:rPr>
      </w:pPr>
      <w:r w:rsidRPr="00462717">
        <w:rPr>
          <w:sz w:val="24"/>
          <w:szCs w:val="24"/>
        </w:rPr>
        <w:t>Государственный баланс запасов полезных ископаемых: понятие и принципы ведения;</w:t>
      </w:r>
    </w:p>
    <w:p w:rsidR="009C1181" w:rsidRPr="00462717" w:rsidRDefault="009C1181" w:rsidP="00F26608">
      <w:pPr>
        <w:numPr>
          <w:ilvl w:val="0"/>
          <w:numId w:val="37"/>
        </w:numPr>
        <w:ind w:left="0" w:firstLine="709"/>
        <w:jc w:val="both"/>
        <w:rPr>
          <w:caps/>
          <w:sz w:val="24"/>
          <w:szCs w:val="24"/>
        </w:rPr>
      </w:pPr>
      <w:r w:rsidRPr="00462717">
        <w:rPr>
          <w:sz w:val="24"/>
          <w:szCs w:val="24"/>
        </w:rPr>
        <w:t>Государственный кадастр месторождений и проявлений полезных ископаемых: понятие и принципы ведения;</w:t>
      </w:r>
    </w:p>
    <w:p w:rsidR="009C1181" w:rsidRPr="00462717" w:rsidRDefault="009C1181" w:rsidP="00F26608">
      <w:pPr>
        <w:numPr>
          <w:ilvl w:val="0"/>
          <w:numId w:val="37"/>
        </w:numPr>
        <w:ind w:left="0" w:firstLine="709"/>
        <w:jc w:val="both"/>
        <w:rPr>
          <w:sz w:val="24"/>
          <w:szCs w:val="24"/>
        </w:rPr>
      </w:pPr>
      <w:r w:rsidRPr="00462717">
        <w:rPr>
          <w:sz w:val="24"/>
          <w:szCs w:val="24"/>
        </w:rPr>
        <w:t xml:space="preserve">Государственная экспертиза запасов полезных ископаемых: понятие, цели проведения </w:t>
      </w:r>
    </w:p>
    <w:p w:rsidR="009C1181" w:rsidRPr="00462717" w:rsidRDefault="009C1181" w:rsidP="00F26608">
      <w:pPr>
        <w:numPr>
          <w:ilvl w:val="0"/>
          <w:numId w:val="37"/>
        </w:numPr>
        <w:ind w:left="0" w:firstLine="709"/>
        <w:jc w:val="both"/>
        <w:rPr>
          <w:sz w:val="24"/>
          <w:szCs w:val="24"/>
        </w:rPr>
      </w:pPr>
      <w:r w:rsidRPr="00462717">
        <w:rPr>
          <w:sz w:val="24"/>
          <w:szCs w:val="24"/>
        </w:rPr>
        <w:t xml:space="preserve">Понятие геологической информации о недрах, права на геологическую информацию  </w:t>
      </w:r>
    </w:p>
    <w:p w:rsidR="009C1181" w:rsidRPr="00462717" w:rsidRDefault="009C1181" w:rsidP="00F26608">
      <w:pPr>
        <w:numPr>
          <w:ilvl w:val="0"/>
          <w:numId w:val="37"/>
        </w:numPr>
        <w:ind w:left="0" w:firstLine="709"/>
        <w:jc w:val="both"/>
        <w:rPr>
          <w:caps/>
          <w:sz w:val="24"/>
          <w:szCs w:val="24"/>
        </w:rPr>
      </w:pPr>
      <w:r w:rsidRPr="00462717">
        <w:rPr>
          <w:sz w:val="24"/>
          <w:szCs w:val="24"/>
        </w:rPr>
        <w:lastRenderedPageBreak/>
        <w:t>Участки недр, предоставляемые в пользование. Категории участков недр. Правовой статус горного и геологического отвода;</w:t>
      </w:r>
    </w:p>
    <w:p w:rsidR="009C1181" w:rsidRPr="00462717" w:rsidRDefault="009C1181" w:rsidP="00F26608">
      <w:pPr>
        <w:numPr>
          <w:ilvl w:val="0"/>
          <w:numId w:val="37"/>
        </w:numPr>
        <w:ind w:left="0" w:firstLine="709"/>
        <w:jc w:val="both"/>
        <w:rPr>
          <w:caps/>
          <w:sz w:val="24"/>
          <w:szCs w:val="24"/>
        </w:rPr>
      </w:pPr>
      <w:r w:rsidRPr="00462717">
        <w:rPr>
          <w:sz w:val="24"/>
          <w:szCs w:val="24"/>
        </w:rPr>
        <w:t>Участки недр федерального значения: понятие, особенности представления и пользования;</w:t>
      </w:r>
    </w:p>
    <w:p w:rsidR="009C1181" w:rsidRPr="00462717" w:rsidRDefault="009C1181" w:rsidP="00F26608">
      <w:pPr>
        <w:numPr>
          <w:ilvl w:val="0"/>
          <w:numId w:val="37"/>
        </w:numPr>
        <w:ind w:left="0" w:firstLine="709"/>
        <w:jc w:val="both"/>
        <w:rPr>
          <w:caps/>
          <w:sz w:val="24"/>
          <w:szCs w:val="24"/>
        </w:rPr>
      </w:pPr>
      <w:r w:rsidRPr="00462717">
        <w:rPr>
          <w:sz w:val="24"/>
          <w:szCs w:val="24"/>
        </w:rPr>
        <w:t xml:space="preserve">Особенности недропользования на участках недр федерального значения, расположенных на континентальном шельфе Российской Федерации, или участках недр, содержащих газ </w:t>
      </w:r>
    </w:p>
    <w:p w:rsidR="009C1181" w:rsidRPr="00462717" w:rsidRDefault="009C1181" w:rsidP="00F26608">
      <w:pPr>
        <w:numPr>
          <w:ilvl w:val="0"/>
          <w:numId w:val="37"/>
        </w:numPr>
        <w:ind w:left="0" w:firstLine="709"/>
        <w:jc w:val="both"/>
        <w:rPr>
          <w:caps/>
          <w:sz w:val="24"/>
          <w:szCs w:val="24"/>
        </w:rPr>
      </w:pPr>
      <w:r w:rsidRPr="00462717">
        <w:rPr>
          <w:sz w:val="24"/>
          <w:szCs w:val="24"/>
        </w:rPr>
        <w:t>Особенности установления факта открытия месторождения полезных ископаемых по участкам недр федерального значения</w:t>
      </w:r>
    </w:p>
    <w:p w:rsidR="009C1181" w:rsidRPr="00462717" w:rsidRDefault="009C1181" w:rsidP="00F26608">
      <w:pPr>
        <w:numPr>
          <w:ilvl w:val="0"/>
          <w:numId w:val="37"/>
        </w:numPr>
        <w:ind w:left="0" w:firstLine="709"/>
        <w:jc w:val="both"/>
        <w:rPr>
          <w:caps/>
          <w:sz w:val="24"/>
          <w:szCs w:val="24"/>
        </w:rPr>
      </w:pPr>
      <w:r w:rsidRPr="00462717">
        <w:rPr>
          <w:sz w:val="24"/>
          <w:szCs w:val="24"/>
        </w:rPr>
        <w:t>Федеральный фонд резервных участков недр: понятие, принципы формирования. Отечественный и зарубежный опыт</w:t>
      </w:r>
    </w:p>
    <w:p w:rsidR="009C1181" w:rsidRPr="00462717" w:rsidRDefault="009C1181" w:rsidP="00F26608">
      <w:pPr>
        <w:numPr>
          <w:ilvl w:val="0"/>
          <w:numId w:val="37"/>
        </w:numPr>
        <w:ind w:left="0" w:firstLine="709"/>
        <w:jc w:val="both"/>
        <w:rPr>
          <w:caps/>
          <w:sz w:val="24"/>
          <w:szCs w:val="24"/>
        </w:rPr>
      </w:pPr>
      <w:r w:rsidRPr="00462717">
        <w:rPr>
          <w:sz w:val="24"/>
          <w:szCs w:val="24"/>
        </w:rPr>
        <w:t>Требования к недропользователям по участкам недр различных категорий (участки недр федерального значения, участки недр с общим правовым режимом, участки недр, содержащие общераспространенные полезные ископаемые)</w:t>
      </w:r>
    </w:p>
    <w:p w:rsidR="009C1181" w:rsidRPr="00462717" w:rsidRDefault="009C1181" w:rsidP="00F26608">
      <w:pPr>
        <w:numPr>
          <w:ilvl w:val="0"/>
          <w:numId w:val="37"/>
        </w:numPr>
        <w:ind w:left="0" w:firstLine="709"/>
        <w:jc w:val="both"/>
        <w:rPr>
          <w:caps/>
          <w:sz w:val="24"/>
          <w:szCs w:val="24"/>
        </w:rPr>
      </w:pPr>
      <w:r w:rsidRPr="00462717">
        <w:rPr>
          <w:sz w:val="24"/>
          <w:szCs w:val="24"/>
        </w:rPr>
        <w:t>Основания возникновения права пользования недрами по участкам недр, расположенным на территориях субъектов Российской Федерации (участки недр федерального значения и участки недр с общим правовым режимом)</w:t>
      </w:r>
    </w:p>
    <w:p w:rsidR="009C1181" w:rsidRPr="00462717" w:rsidRDefault="009C1181" w:rsidP="00F26608">
      <w:pPr>
        <w:numPr>
          <w:ilvl w:val="0"/>
          <w:numId w:val="37"/>
        </w:numPr>
        <w:ind w:left="0" w:firstLine="709"/>
        <w:jc w:val="both"/>
        <w:rPr>
          <w:sz w:val="24"/>
          <w:szCs w:val="24"/>
        </w:rPr>
      </w:pPr>
      <w:r w:rsidRPr="00462717">
        <w:rPr>
          <w:sz w:val="24"/>
          <w:szCs w:val="24"/>
        </w:rPr>
        <w:t>Основания возникновения права пользования по участкам недр федерального значения;</w:t>
      </w:r>
    </w:p>
    <w:p w:rsidR="009C1181" w:rsidRPr="00462717" w:rsidRDefault="009C1181" w:rsidP="00F26608">
      <w:pPr>
        <w:numPr>
          <w:ilvl w:val="0"/>
          <w:numId w:val="37"/>
        </w:numPr>
        <w:ind w:left="0" w:firstLine="709"/>
        <w:jc w:val="both"/>
        <w:rPr>
          <w:sz w:val="24"/>
          <w:szCs w:val="24"/>
        </w:rPr>
      </w:pPr>
      <w:r w:rsidRPr="00462717">
        <w:rPr>
          <w:sz w:val="24"/>
          <w:szCs w:val="24"/>
        </w:rPr>
        <w:t>Основания возникновения права пользования недрами по участкам недр содержащим месторождения общераспространенных полезных ископаемых</w:t>
      </w:r>
    </w:p>
    <w:p w:rsidR="009C1181" w:rsidRPr="00462717" w:rsidRDefault="009C1181" w:rsidP="00F26608">
      <w:pPr>
        <w:numPr>
          <w:ilvl w:val="0"/>
          <w:numId w:val="37"/>
        </w:numPr>
        <w:ind w:left="0" w:firstLine="709"/>
        <w:jc w:val="both"/>
        <w:rPr>
          <w:sz w:val="24"/>
          <w:szCs w:val="24"/>
        </w:rPr>
      </w:pPr>
      <w:r w:rsidRPr="00462717">
        <w:rPr>
          <w:sz w:val="24"/>
          <w:szCs w:val="24"/>
        </w:rPr>
        <w:t>Порядок предоставления участков недр по конкурсу на право пользования недрами. Особенности процедуры и критерии выявления победителя</w:t>
      </w:r>
    </w:p>
    <w:p w:rsidR="009C1181" w:rsidRPr="00462717" w:rsidRDefault="009C1181" w:rsidP="00F26608">
      <w:pPr>
        <w:numPr>
          <w:ilvl w:val="0"/>
          <w:numId w:val="37"/>
        </w:numPr>
        <w:ind w:left="0" w:firstLine="709"/>
        <w:jc w:val="both"/>
        <w:rPr>
          <w:sz w:val="24"/>
          <w:szCs w:val="24"/>
        </w:rPr>
      </w:pPr>
      <w:r w:rsidRPr="00462717">
        <w:rPr>
          <w:sz w:val="24"/>
          <w:szCs w:val="24"/>
        </w:rPr>
        <w:t>Порядок предоставления участков недр по аукциону на право пользования недрами. Особенности процедуры и критерии выявления победителя</w:t>
      </w:r>
    </w:p>
    <w:p w:rsidR="009C1181" w:rsidRPr="00462717" w:rsidRDefault="009C1181" w:rsidP="00F26608">
      <w:pPr>
        <w:numPr>
          <w:ilvl w:val="0"/>
          <w:numId w:val="37"/>
        </w:numPr>
        <w:ind w:left="0" w:firstLine="709"/>
        <w:jc w:val="both"/>
        <w:rPr>
          <w:sz w:val="24"/>
          <w:szCs w:val="24"/>
        </w:rPr>
      </w:pPr>
      <w:r w:rsidRPr="00462717">
        <w:rPr>
          <w:sz w:val="24"/>
          <w:szCs w:val="24"/>
        </w:rPr>
        <w:t>Предоставление права пользования недрами без проведения конкурса или аукциона. Основания и порядок предоставления права пользования</w:t>
      </w:r>
    </w:p>
    <w:p w:rsidR="009C1181" w:rsidRPr="00462717" w:rsidRDefault="009C1181" w:rsidP="00F26608">
      <w:pPr>
        <w:numPr>
          <w:ilvl w:val="0"/>
          <w:numId w:val="37"/>
        </w:numPr>
        <w:ind w:left="0" w:firstLine="709"/>
        <w:jc w:val="both"/>
        <w:rPr>
          <w:sz w:val="24"/>
          <w:szCs w:val="24"/>
        </w:rPr>
      </w:pPr>
      <w:r w:rsidRPr="00462717">
        <w:rPr>
          <w:sz w:val="24"/>
          <w:szCs w:val="24"/>
        </w:rPr>
        <w:t xml:space="preserve">Предоставление права пользования недрами для целей геологического изучения: основания, порядок. </w:t>
      </w:r>
    </w:p>
    <w:p w:rsidR="009C1181" w:rsidRPr="00462717" w:rsidRDefault="009C1181" w:rsidP="00F26608">
      <w:pPr>
        <w:numPr>
          <w:ilvl w:val="0"/>
          <w:numId w:val="37"/>
        </w:numPr>
        <w:ind w:left="0" w:firstLine="709"/>
        <w:jc w:val="both"/>
        <w:rPr>
          <w:sz w:val="24"/>
          <w:szCs w:val="24"/>
        </w:rPr>
      </w:pPr>
      <w:r w:rsidRPr="00462717">
        <w:rPr>
          <w:sz w:val="24"/>
          <w:szCs w:val="24"/>
        </w:rPr>
        <w:t xml:space="preserve">Переход права пользования участками недр и переоформление лицензии на право пользования недрами. Основания и процедура переоформления </w:t>
      </w:r>
    </w:p>
    <w:p w:rsidR="009C1181" w:rsidRPr="00462717" w:rsidRDefault="009C1181" w:rsidP="00F26608">
      <w:pPr>
        <w:numPr>
          <w:ilvl w:val="0"/>
          <w:numId w:val="37"/>
        </w:numPr>
        <w:ind w:left="0" w:firstLine="709"/>
        <w:jc w:val="both"/>
        <w:rPr>
          <w:sz w:val="24"/>
          <w:szCs w:val="24"/>
        </w:rPr>
      </w:pPr>
      <w:r w:rsidRPr="00462717">
        <w:rPr>
          <w:sz w:val="24"/>
          <w:szCs w:val="24"/>
        </w:rPr>
        <w:t>Понятие технической документации. Виды документации. Порядок подготовки, согласования и утверждения</w:t>
      </w:r>
    </w:p>
    <w:p w:rsidR="009C1181" w:rsidRPr="00462717" w:rsidRDefault="009C1181" w:rsidP="00F26608">
      <w:pPr>
        <w:numPr>
          <w:ilvl w:val="0"/>
          <w:numId w:val="37"/>
        </w:numPr>
        <w:ind w:left="0" w:firstLine="709"/>
        <w:jc w:val="both"/>
        <w:rPr>
          <w:sz w:val="24"/>
          <w:szCs w:val="24"/>
        </w:rPr>
      </w:pPr>
      <w:r w:rsidRPr="00462717">
        <w:rPr>
          <w:sz w:val="24"/>
          <w:szCs w:val="24"/>
        </w:rPr>
        <w:t>Требования по рациональному использованию и охране недр</w:t>
      </w:r>
    </w:p>
    <w:p w:rsidR="009C1181" w:rsidRPr="00462717" w:rsidRDefault="009C1181" w:rsidP="00F26608">
      <w:pPr>
        <w:numPr>
          <w:ilvl w:val="0"/>
          <w:numId w:val="37"/>
        </w:numPr>
        <w:ind w:left="0" w:firstLine="709"/>
        <w:jc w:val="both"/>
        <w:rPr>
          <w:sz w:val="24"/>
          <w:szCs w:val="24"/>
        </w:rPr>
      </w:pPr>
      <w:r w:rsidRPr="00462717">
        <w:rPr>
          <w:sz w:val="24"/>
          <w:szCs w:val="24"/>
        </w:rPr>
        <w:t>Требования по безопасному ведению работ, связанных с пользованием недрами</w:t>
      </w:r>
    </w:p>
    <w:p w:rsidR="009C1181" w:rsidRPr="00462717" w:rsidRDefault="009C1181" w:rsidP="00F26608">
      <w:pPr>
        <w:numPr>
          <w:ilvl w:val="0"/>
          <w:numId w:val="37"/>
        </w:numPr>
        <w:ind w:left="0" w:firstLine="709"/>
        <w:jc w:val="both"/>
        <w:rPr>
          <w:sz w:val="24"/>
          <w:szCs w:val="24"/>
        </w:rPr>
      </w:pPr>
      <w:r w:rsidRPr="00462717">
        <w:rPr>
          <w:sz w:val="24"/>
          <w:szCs w:val="24"/>
        </w:rPr>
        <w:t>Условия застройки площадей залегания полезных ископаемых</w:t>
      </w:r>
    </w:p>
    <w:p w:rsidR="009C1181" w:rsidRPr="00462717" w:rsidRDefault="009C1181" w:rsidP="00F26608">
      <w:pPr>
        <w:numPr>
          <w:ilvl w:val="0"/>
          <w:numId w:val="37"/>
        </w:numPr>
        <w:ind w:left="0" w:firstLine="709"/>
        <w:jc w:val="both"/>
        <w:rPr>
          <w:sz w:val="24"/>
          <w:szCs w:val="24"/>
        </w:rPr>
      </w:pPr>
      <w:r w:rsidRPr="00462717">
        <w:rPr>
          <w:sz w:val="24"/>
          <w:szCs w:val="24"/>
        </w:rPr>
        <w:t xml:space="preserve">Порядок представления земельных участков для ведения работ, связанных с пользованием недрами </w:t>
      </w:r>
    </w:p>
    <w:p w:rsidR="009C1181" w:rsidRPr="00462717" w:rsidRDefault="009C1181" w:rsidP="00F26608">
      <w:pPr>
        <w:numPr>
          <w:ilvl w:val="0"/>
          <w:numId w:val="37"/>
        </w:numPr>
        <w:ind w:left="0" w:firstLine="709"/>
        <w:jc w:val="both"/>
        <w:rPr>
          <w:sz w:val="24"/>
          <w:szCs w:val="24"/>
        </w:rPr>
      </w:pPr>
      <w:r w:rsidRPr="00462717">
        <w:rPr>
          <w:sz w:val="24"/>
          <w:szCs w:val="24"/>
        </w:rPr>
        <w:t>Ликвидация и консервация предприятий по добыче полезных ископаемых</w:t>
      </w:r>
    </w:p>
    <w:p w:rsidR="009C1181" w:rsidRPr="00462717" w:rsidRDefault="009C1181" w:rsidP="00F26608">
      <w:pPr>
        <w:numPr>
          <w:ilvl w:val="0"/>
          <w:numId w:val="37"/>
        </w:numPr>
        <w:ind w:left="0" w:firstLine="709"/>
        <w:jc w:val="both"/>
        <w:rPr>
          <w:sz w:val="24"/>
          <w:szCs w:val="24"/>
        </w:rPr>
      </w:pPr>
      <w:r w:rsidRPr="00462717">
        <w:rPr>
          <w:sz w:val="24"/>
          <w:szCs w:val="24"/>
        </w:rPr>
        <w:t>Права и обязанности пользователей недр, закрепление прав и обязанностей пользователей недр в законодательных актах и лицензиях на право пользования недрами</w:t>
      </w:r>
    </w:p>
    <w:p w:rsidR="009C1181" w:rsidRPr="00462717" w:rsidRDefault="009C1181" w:rsidP="00F26608">
      <w:pPr>
        <w:numPr>
          <w:ilvl w:val="0"/>
          <w:numId w:val="37"/>
        </w:numPr>
        <w:ind w:left="0" w:firstLine="709"/>
        <w:jc w:val="both"/>
        <w:rPr>
          <w:sz w:val="24"/>
          <w:szCs w:val="24"/>
        </w:rPr>
      </w:pPr>
      <w:r w:rsidRPr="00462717">
        <w:rPr>
          <w:sz w:val="24"/>
          <w:szCs w:val="24"/>
        </w:rPr>
        <w:t xml:space="preserve">Понятие приостановления, ограничения и досрочного прекращения права пользования недрами. </w:t>
      </w:r>
    </w:p>
    <w:p w:rsidR="009C1181" w:rsidRPr="00462717" w:rsidRDefault="009C1181" w:rsidP="00F26608">
      <w:pPr>
        <w:numPr>
          <w:ilvl w:val="0"/>
          <w:numId w:val="37"/>
        </w:numPr>
        <w:ind w:left="0" w:firstLine="709"/>
        <w:jc w:val="both"/>
        <w:rPr>
          <w:sz w:val="24"/>
          <w:szCs w:val="24"/>
        </w:rPr>
      </w:pPr>
      <w:r w:rsidRPr="00462717">
        <w:rPr>
          <w:sz w:val="24"/>
          <w:szCs w:val="24"/>
        </w:rPr>
        <w:t>Основания и порядок прекращения и досрочного прекращения права пользования недрами</w:t>
      </w:r>
    </w:p>
    <w:p w:rsidR="009C1181" w:rsidRPr="00462717" w:rsidRDefault="009C1181" w:rsidP="00F26608">
      <w:pPr>
        <w:numPr>
          <w:ilvl w:val="0"/>
          <w:numId w:val="37"/>
        </w:numPr>
        <w:ind w:left="0" w:firstLine="709"/>
        <w:jc w:val="both"/>
        <w:rPr>
          <w:sz w:val="24"/>
          <w:szCs w:val="24"/>
        </w:rPr>
      </w:pPr>
      <w:r w:rsidRPr="00462717">
        <w:rPr>
          <w:sz w:val="24"/>
          <w:szCs w:val="24"/>
        </w:rPr>
        <w:t>Разовые и регулярные платежи за пользование недрами</w:t>
      </w:r>
    </w:p>
    <w:p w:rsidR="009C1181" w:rsidRPr="00462717" w:rsidRDefault="009C1181" w:rsidP="00F26608">
      <w:pPr>
        <w:numPr>
          <w:ilvl w:val="0"/>
          <w:numId w:val="37"/>
        </w:numPr>
        <w:ind w:left="0" w:firstLine="709"/>
        <w:jc w:val="both"/>
        <w:rPr>
          <w:sz w:val="24"/>
          <w:szCs w:val="24"/>
        </w:rPr>
      </w:pPr>
      <w:r w:rsidRPr="00462717">
        <w:rPr>
          <w:sz w:val="24"/>
          <w:szCs w:val="24"/>
        </w:rPr>
        <w:t>Плата за геологическую информацию о недрах;</w:t>
      </w:r>
    </w:p>
    <w:p w:rsidR="009C1181" w:rsidRPr="00462717" w:rsidRDefault="009C1181" w:rsidP="00F26608">
      <w:pPr>
        <w:numPr>
          <w:ilvl w:val="0"/>
          <w:numId w:val="37"/>
        </w:numPr>
        <w:ind w:left="0" w:firstLine="709"/>
        <w:jc w:val="both"/>
        <w:rPr>
          <w:sz w:val="24"/>
          <w:szCs w:val="24"/>
        </w:rPr>
      </w:pPr>
      <w:r w:rsidRPr="00462717">
        <w:rPr>
          <w:sz w:val="24"/>
          <w:szCs w:val="24"/>
        </w:rPr>
        <w:t xml:space="preserve">Налог на добычу полезных ископаемых. Дифференциация НДПИ. </w:t>
      </w:r>
    </w:p>
    <w:p w:rsidR="009C1181" w:rsidRPr="00462717" w:rsidRDefault="009C1181" w:rsidP="00F26608">
      <w:pPr>
        <w:numPr>
          <w:ilvl w:val="0"/>
          <w:numId w:val="37"/>
        </w:numPr>
        <w:ind w:left="0" w:firstLine="709"/>
        <w:jc w:val="both"/>
        <w:rPr>
          <w:sz w:val="24"/>
          <w:szCs w:val="24"/>
        </w:rPr>
      </w:pPr>
      <w:r w:rsidRPr="00462717">
        <w:rPr>
          <w:sz w:val="24"/>
          <w:szCs w:val="24"/>
        </w:rPr>
        <w:t xml:space="preserve">Соглашение о разделе продукции: понятие, стороны, порядок заключения.  </w:t>
      </w:r>
    </w:p>
    <w:p w:rsidR="009C1181" w:rsidRPr="00462717" w:rsidRDefault="009C1181" w:rsidP="00F26608">
      <w:pPr>
        <w:numPr>
          <w:ilvl w:val="0"/>
          <w:numId w:val="37"/>
        </w:numPr>
        <w:ind w:left="0" w:firstLine="709"/>
        <w:jc w:val="both"/>
        <w:rPr>
          <w:sz w:val="24"/>
          <w:szCs w:val="24"/>
        </w:rPr>
      </w:pPr>
      <w:r w:rsidRPr="00462717">
        <w:rPr>
          <w:sz w:val="24"/>
          <w:szCs w:val="24"/>
        </w:rPr>
        <w:t xml:space="preserve">Соотношение </w:t>
      </w:r>
      <w:proofErr w:type="spellStart"/>
      <w:r w:rsidRPr="00462717">
        <w:rPr>
          <w:sz w:val="24"/>
          <w:szCs w:val="24"/>
        </w:rPr>
        <w:t>частно</w:t>
      </w:r>
      <w:proofErr w:type="spellEnd"/>
      <w:r w:rsidRPr="00462717">
        <w:rPr>
          <w:sz w:val="24"/>
          <w:szCs w:val="24"/>
        </w:rPr>
        <w:t xml:space="preserve"> – правовых и публично – правовых начал в соглашениях о разделе продукции</w:t>
      </w:r>
    </w:p>
    <w:p w:rsidR="009C1181" w:rsidRPr="00462717" w:rsidRDefault="009C1181" w:rsidP="00F26608">
      <w:pPr>
        <w:numPr>
          <w:ilvl w:val="0"/>
          <w:numId w:val="37"/>
        </w:numPr>
        <w:ind w:left="0" w:firstLine="709"/>
        <w:jc w:val="both"/>
        <w:rPr>
          <w:sz w:val="24"/>
          <w:szCs w:val="24"/>
        </w:rPr>
      </w:pPr>
      <w:r w:rsidRPr="00462717">
        <w:rPr>
          <w:sz w:val="24"/>
          <w:szCs w:val="24"/>
        </w:rPr>
        <w:lastRenderedPageBreak/>
        <w:t>Особенности налогообложения при реализации соглашений о разделе продукции</w:t>
      </w:r>
    </w:p>
    <w:p w:rsidR="009C1181" w:rsidRPr="00462717" w:rsidRDefault="009C1181" w:rsidP="00F26608">
      <w:pPr>
        <w:numPr>
          <w:ilvl w:val="0"/>
          <w:numId w:val="37"/>
        </w:numPr>
        <w:ind w:left="0" w:firstLine="709"/>
        <w:jc w:val="both"/>
        <w:rPr>
          <w:sz w:val="24"/>
          <w:szCs w:val="24"/>
        </w:rPr>
      </w:pPr>
      <w:r w:rsidRPr="00462717">
        <w:rPr>
          <w:sz w:val="24"/>
          <w:szCs w:val="24"/>
        </w:rPr>
        <w:t>Практика реализации СРП в РФ</w:t>
      </w:r>
    </w:p>
    <w:p w:rsidR="009C1181" w:rsidRPr="00462717" w:rsidRDefault="009C1181" w:rsidP="00F26608">
      <w:pPr>
        <w:numPr>
          <w:ilvl w:val="0"/>
          <w:numId w:val="37"/>
        </w:numPr>
        <w:ind w:left="0" w:firstLine="709"/>
        <w:jc w:val="both"/>
        <w:rPr>
          <w:sz w:val="24"/>
          <w:szCs w:val="24"/>
        </w:rPr>
      </w:pPr>
      <w:r w:rsidRPr="00462717">
        <w:rPr>
          <w:sz w:val="24"/>
          <w:szCs w:val="24"/>
        </w:rPr>
        <w:t>Гражданская, административная, дисциплинарная и  уголовная ответственность за нарушения законодательства о недрах. Понятия и виды наказаний;</w:t>
      </w:r>
    </w:p>
    <w:p w:rsidR="009C1181" w:rsidRPr="00462717" w:rsidRDefault="009C1181" w:rsidP="00F26608">
      <w:pPr>
        <w:numPr>
          <w:ilvl w:val="0"/>
          <w:numId w:val="37"/>
        </w:numPr>
        <w:ind w:left="0" w:firstLine="709"/>
        <w:jc w:val="both"/>
        <w:rPr>
          <w:sz w:val="24"/>
          <w:szCs w:val="24"/>
        </w:rPr>
      </w:pPr>
      <w:r w:rsidRPr="00462717">
        <w:rPr>
          <w:sz w:val="24"/>
          <w:szCs w:val="24"/>
        </w:rPr>
        <w:t>Государственный геологический контроль: полномочия и порядок осуществления</w:t>
      </w:r>
    </w:p>
    <w:p w:rsidR="009C1181" w:rsidRPr="00462717" w:rsidRDefault="009C1181" w:rsidP="00F26608">
      <w:pPr>
        <w:numPr>
          <w:ilvl w:val="0"/>
          <w:numId w:val="37"/>
        </w:numPr>
        <w:ind w:left="0" w:firstLine="709"/>
        <w:jc w:val="both"/>
        <w:rPr>
          <w:sz w:val="24"/>
          <w:szCs w:val="24"/>
        </w:rPr>
      </w:pPr>
      <w:r w:rsidRPr="00462717">
        <w:rPr>
          <w:sz w:val="24"/>
          <w:szCs w:val="24"/>
        </w:rPr>
        <w:t xml:space="preserve">Государственный горный надзор: полномочия и порядок осуществления </w:t>
      </w:r>
    </w:p>
    <w:p w:rsidR="009C1181" w:rsidRPr="00462717" w:rsidRDefault="009C1181" w:rsidP="00F26608">
      <w:pPr>
        <w:numPr>
          <w:ilvl w:val="0"/>
          <w:numId w:val="37"/>
        </w:numPr>
        <w:ind w:left="0" w:firstLine="709"/>
        <w:jc w:val="both"/>
        <w:rPr>
          <w:sz w:val="24"/>
          <w:szCs w:val="24"/>
        </w:rPr>
      </w:pPr>
      <w:r w:rsidRPr="00462717">
        <w:rPr>
          <w:sz w:val="24"/>
          <w:szCs w:val="24"/>
        </w:rPr>
        <w:t>Трансграничные месторождения полезных ископаемых: понятие, существующие подходы по нормативно – правовому регулированию процесса их освоения</w:t>
      </w:r>
    </w:p>
    <w:p w:rsidR="009C1181" w:rsidRPr="00462717" w:rsidRDefault="009C1181" w:rsidP="00F26608">
      <w:pPr>
        <w:numPr>
          <w:ilvl w:val="0"/>
          <w:numId w:val="37"/>
        </w:numPr>
        <w:ind w:left="0" w:firstLine="709"/>
        <w:jc w:val="both"/>
        <w:rPr>
          <w:sz w:val="24"/>
          <w:szCs w:val="24"/>
        </w:rPr>
      </w:pPr>
      <w:r w:rsidRPr="00462717">
        <w:rPr>
          <w:sz w:val="24"/>
          <w:szCs w:val="24"/>
        </w:rPr>
        <w:t xml:space="preserve">Современные тенденции развития законодательства о недрах в Российской Федерации и зарубежных государствах  </w:t>
      </w:r>
    </w:p>
    <w:p w:rsidR="009C1181" w:rsidRPr="00462717" w:rsidRDefault="009C1181" w:rsidP="00F26608">
      <w:pPr>
        <w:numPr>
          <w:ilvl w:val="0"/>
          <w:numId w:val="37"/>
        </w:numPr>
        <w:ind w:left="0" w:firstLine="709"/>
        <w:jc w:val="both"/>
        <w:rPr>
          <w:sz w:val="24"/>
          <w:szCs w:val="24"/>
        </w:rPr>
      </w:pPr>
      <w:r w:rsidRPr="00462717">
        <w:rPr>
          <w:sz w:val="24"/>
          <w:szCs w:val="24"/>
        </w:rPr>
        <w:t>Особенности правового режима недропользования на отдельных территориях с особым правовым режимом (Шпицберген, Каспий, Мировой океан)</w:t>
      </w:r>
    </w:p>
    <w:p w:rsidR="009C1181" w:rsidRPr="00462717" w:rsidRDefault="009C1181" w:rsidP="00E528B1">
      <w:pPr>
        <w:rPr>
          <w:sz w:val="24"/>
          <w:szCs w:val="24"/>
        </w:rPr>
      </w:pPr>
    </w:p>
    <w:p w:rsidR="00F26608" w:rsidRPr="00462717" w:rsidRDefault="00F26608" w:rsidP="00F26608">
      <w:pPr>
        <w:ind w:firstLine="709"/>
        <w:jc w:val="both"/>
        <w:rPr>
          <w:b/>
          <w:sz w:val="24"/>
          <w:szCs w:val="24"/>
        </w:rPr>
      </w:pPr>
      <w:r w:rsidRPr="00462717">
        <w:rPr>
          <w:b/>
          <w:sz w:val="24"/>
          <w:szCs w:val="24"/>
        </w:rPr>
        <w:t>б) Порядок проведения промежуточной аттестации, показатели и критерии оценивания:</w:t>
      </w:r>
    </w:p>
    <w:p w:rsidR="00F26608" w:rsidRPr="00462717" w:rsidRDefault="00F26608" w:rsidP="00F26608">
      <w:pPr>
        <w:tabs>
          <w:tab w:val="left" w:pos="851"/>
        </w:tabs>
        <w:ind w:firstLine="709"/>
        <w:jc w:val="both"/>
        <w:rPr>
          <w:rStyle w:val="FontStyle20"/>
          <w:rFonts w:ascii="Times New Roman" w:hAnsi="Times New Roman" w:cs="Times New Roman"/>
          <w:b/>
          <w:sz w:val="24"/>
          <w:szCs w:val="24"/>
        </w:rPr>
      </w:pPr>
      <w:r w:rsidRPr="00462717">
        <w:rPr>
          <w:rStyle w:val="FontStyle20"/>
          <w:rFonts w:ascii="Times New Roman" w:hAnsi="Times New Roman" w:cs="Times New Roman"/>
          <w:b/>
          <w:sz w:val="24"/>
          <w:szCs w:val="24"/>
        </w:rPr>
        <w:t>Примерная структура и содержание пункта:</w:t>
      </w:r>
    </w:p>
    <w:p w:rsidR="0035298C" w:rsidRPr="00462717" w:rsidRDefault="0035298C" w:rsidP="0035298C">
      <w:pPr>
        <w:ind w:firstLine="709"/>
        <w:jc w:val="both"/>
        <w:rPr>
          <w:sz w:val="24"/>
          <w:szCs w:val="24"/>
        </w:rPr>
      </w:pPr>
      <w:r w:rsidRPr="00462717">
        <w:rPr>
          <w:sz w:val="24"/>
          <w:szCs w:val="24"/>
        </w:rPr>
        <w:t xml:space="preserve">Промежуточная аттестация по дисциплине «Горное дело » включает теоретические вопросы, позволяющие оценить уровень усвоения </w:t>
      </w:r>
      <w:proofErr w:type="gramStart"/>
      <w:r w:rsidRPr="00462717">
        <w:rPr>
          <w:sz w:val="24"/>
          <w:szCs w:val="24"/>
        </w:rPr>
        <w:t>обучающимися</w:t>
      </w:r>
      <w:proofErr w:type="gramEnd"/>
      <w:r w:rsidRPr="00462717">
        <w:rPr>
          <w:sz w:val="24"/>
          <w:szCs w:val="24"/>
        </w:rPr>
        <w:t xml:space="preserve"> знаний, выявляющие степень </w:t>
      </w:r>
      <w:proofErr w:type="spellStart"/>
      <w:r w:rsidRPr="00462717">
        <w:rPr>
          <w:sz w:val="24"/>
          <w:szCs w:val="24"/>
        </w:rPr>
        <w:t>сформированности</w:t>
      </w:r>
      <w:proofErr w:type="spellEnd"/>
      <w:r w:rsidRPr="00462717">
        <w:rPr>
          <w:sz w:val="24"/>
          <w:szCs w:val="24"/>
        </w:rPr>
        <w:t xml:space="preserve"> умений и владений, проводится в форме зачета.</w:t>
      </w:r>
    </w:p>
    <w:p w:rsidR="0035298C" w:rsidRPr="00462717" w:rsidRDefault="0035298C" w:rsidP="0035298C">
      <w:pPr>
        <w:shd w:val="clear" w:color="auto" w:fill="FFFFFF"/>
        <w:ind w:firstLine="709"/>
        <w:jc w:val="both"/>
        <w:rPr>
          <w:sz w:val="24"/>
          <w:szCs w:val="24"/>
        </w:rPr>
      </w:pPr>
      <w:r w:rsidRPr="00462717">
        <w:rPr>
          <w:sz w:val="24"/>
          <w:szCs w:val="24"/>
        </w:rPr>
        <w:t>Оценочными средствами являются:</w:t>
      </w:r>
    </w:p>
    <w:p w:rsidR="0035298C" w:rsidRPr="00462717" w:rsidRDefault="0035298C" w:rsidP="0035298C">
      <w:pPr>
        <w:shd w:val="clear" w:color="auto" w:fill="FFFFFF"/>
        <w:ind w:firstLine="709"/>
        <w:jc w:val="both"/>
        <w:rPr>
          <w:sz w:val="24"/>
          <w:szCs w:val="24"/>
        </w:rPr>
      </w:pPr>
      <w:r w:rsidRPr="00462717">
        <w:rPr>
          <w:sz w:val="24"/>
          <w:szCs w:val="24"/>
        </w:rPr>
        <w:t>- для текущего контроля – устный опрос; заслушивание и оценка докладов по выбранной тематике по актуальным проблемам правового обеспечения недропользования</w:t>
      </w:r>
    </w:p>
    <w:p w:rsidR="0035298C" w:rsidRPr="00462717" w:rsidRDefault="0035298C" w:rsidP="0035298C">
      <w:pPr>
        <w:shd w:val="clear" w:color="auto" w:fill="FFFFFF"/>
        <w:ind w:firstLine="709"/>
        <w:jc w:val="both"/>
        <w:rPr>
          <w:sz w:val="24"/>
          <w:szCs w:val="24"/>
        </w:rPr>
      </w:pPr>
      <w:r w:rsidRPr="00462717">
        <w:rPr>
          <w:sz w:val="24"/>
          <w:szCs w:val="24"/>
        </w:rPr>
        <w:t xml:space="preserve">- для промежуточной аттестации </w:t>
      </w:r>
      <w:proofErr w:type="gramStart"/>
      <w:r w:rsidRPr="00462717">
        <w:rPr>
          <w:sz w:val="24"/>
          <w:szCs w:val="24"/>
        </w:rPr>
        <w:t>–р</w:t>
      </w:r>
      <w:proofErr w:type="gramEnd"/>
      <w:r w:rsidRPr="00462717">
        <w:rPr>
          <w:sz w:val="24"/>
          <w:szCs w:val="24"/>
        </w:rPr>
        <w:t>убежный контроль, которые проводятся в конце о</w:t>
      </w:r>
      <w:r w:rsidR="007B2A01" w:rsidRPr="00462717">
        <w:rPr>
          <w:sz w:val="24"/>
          <w:szCs w:val="24"/>
        </w:rPr>
        <w:t>б</w:t>
      </w:r>
      <w:r w:rsidRPr="00462717">
        <w:rPr>
          <w:sz w:val="24"/>
          <w:szCs w:val="24"/>
        </w:rPr>
        <w:t>учения по данной дисциплине, а также средством контроля является введенная в университете рейтинговая системы оценки успеваемости студентов.</w:t>
      </w:r>
    </w:p>
    <w:p w:rsidR="0035298C" w:rsidRPr="00462717" w:rsidRDefault="0035298C" w:rsidP="0035298C">
      <w:pPr>
        <w:ind w:firstLine="709"/>
        <w:jc w:val="both"/>
        <w:rPr>
          <w:sz w:val="24"/>
          <w:szCs w:val="24"/>
        </w:rPr>
      </w:pPr>
      <w:r w:rsidRPr="00462717">
        <w:rPr>
          <w:sz w:val="24"/>
          <w:szCs w:val="24"/>
        </w:rPr>
        <w:t xml:space="preserve">Суммарно по дисциплине можно получить 100 баллов, из них текущая работа оценивается в 50 баллов, итоговая форма контроля - в 50 баллов. Минимальное количество для допуска к зачету 25 баллов. </w:t>
      </w:r>
    </w:p>
    <w:p w:rsidR="0035298C" w:rsidRPr="00462717" w:rsidRDefault="00F918C6" w:rsidP="00462717">
      <w:pPr>
        <w:autoSpaceDE w:val="0"/>
        <w:autoSpaceDN w:val="0"/>
        <w:adjustRightInd w:val="0"/>
        <w:ind w:firstLine="709"/>
        <w:rPr>
          <w:sz w:val="24"/>
          <w:szCs w:val="24"/>
        </w:rPr>
      </w:pPr>
      <w:r w:rsidRPr="00462717">
        <w:rPr>
          <w:sz w:val="24"/>
          <w:szCs w:val="24"/>
        </w:rPr>
        <w:t>86 баллов и более – «</w:t>
      </w:r>
      <w:r w:rsidR="0035298C" w:rsidRPr="00462717">
        <w:rPr>
          <w:sz w:val="24"/>
          <w:szCs w:val="24"/>
        </w:rPr>
        <w:t>отлично</w:t>
      </w:r>
      <w:r w:rsidRPr="00462717">
        <w:rPr>
          <w:sz w:val="24"/>
          <w:szCs w:val="24"/>
        </w:rPr>
        <w:t>»</w:t>
      </w:r>
      <w:r w:rsidR="0035298C" w:rsidRPr="00462717">
        <w:rPr>
          <w:sz w:val="24"/>
          <w:szCs w:val="24"/>
        </w:rPr>
        <w:t xml:space="preserve"> (</w:t>
      </w:r>
      <w:proofErr w:type="spellStart"/>
      <w:r w:rsidR="0035298C" w:rsidRPr="00462717">
        <w:rPr>
          <w:sz w:val="24"/>
          <w:szCs w:val="24"/>
        </w:rPr>
        <w:t>отл</w:t>
      </w:r>
      <w:proofErr w:type="spellEnd"/>
      <w:r w:rsidR="0035298C" w:rsidRPr="00462717">
        <w:rPr>
          <w:sz w:val="24"/>
          <w:szCs w:val="24"/>
        </w:rPr>
        <w:t>.);</w:t>
      </w:r>
    </w:p>
    <w:p w:rsidR="0035298C" w:rsidRPr="00462717" w:rsidRDefault="0035298C" w:rsidP="00462717">
      <w:pPr>
        <w:autoSpaceDE w:val="0"/>
        <w:autoSpaceDN w:val="0"/>
        <w:adjustRightInd w:val="0"/>
        <w:ind w:firstLine="709"/>
        <w:rPr>
          <w:sz w:val="24"/>
          <w:szCs w:val="24"/>
        </w:rPr>
      </w:pPr>
      <w:r w:rsidRPr="00462717">
        <w:rPr>
          <w:sz w:val="24"/>
          <w:szCs w:val="24"/>
        </w:rPr>
        <w:t xml:space="preserve">71-85 баллов </w:t>
      </w:r>
      <w:r w:rsidR="00F918C6" w:rsidRPr="00462717">
        <w:rPr>
          <w:sz w:val="24"/>
          <w:szCs w:val="24"/>
        </w:rPr>
        <w:t>–</w:t>
      </w:r>
      <w:r w:rsidRPr="00462717">
        <w:rPr>
          <w:sz w:val="24"/>
          <w:szCs w:val="24"/>
        </w:rPr>
        <w:t xml:space="preserve"> </w:t>
      </w:r>
      <w:r w:rsidR="00F918C6" w:rsidRPr="00462717">
        <w:rPr>
          <w:sz w:val="24"/>
          <w:szCs w:val="24"/>
        </w:rPr>
        <w:t>«</w:t>
      </w:r>
      <w:r w:rsidRPr="00462717">
        <w:rPr>
          <w:sz w:val="24"/>
          <w:szCs w:val="24"/>
        </w:rPr>
        <w:t>хорошо</w:t>
      </w:r>
      <w:r w:rsidR="00F918C6" w:rsidRPr="00462717">
        <w:rPr>
          <w:sz w:val="24"/>
          <w:szCs w:val="24"/>
        </w:rPr>
        <w:t>»</w:t>
      </w:r>
      <w:r w:rsidRPr="00462717">
        <w:rPr>
          <w:sz w:val="24"/>
          <w:szCs w:val="24"/>
        </w:rPr>
        <w:t xml:space="preserve"> (хор.);</w:t>
      </w:r>
    </w:p>
    <w:p w:rsidR="0035298C" w:rsidRPr="00462717" w:rsidRDefault="0035298C" w:rsidP="00462717">
      <w:pPr>
        <w:autoSpaceDE w:val="0"/>
        <w:autoSpaceDN w:val="0"/>
        <w:adjustRightInd w:val="0"/>
        <w:ind w:firstLine="709"/>
        <w:rPr>
          <w:sz w:val="24"/>
          <w:szCs w:val="24"/>
        </w:rPr>
      </w:pPr>
      <w:r w:rsidRPr="00462717">
        <w:rPr>
          <w:sz w:val="24"/>
          <w:szCs w:val="24"/>
        </w:rPr>
        <w:t xml:space="preserve">55-70 баллов </w:t>
      </w:r>
      <w:r w:rsidR="00F918C6" w:rsidRPr="00462717">
        <w:rPr>
          <w:sz w:val="24"/>
          <w:szCs w:val="24"/>
        </w:rPr>
        <w:t>–</w:t>
      </w:r>
      <w:r w:rsidRPr="00462717">
        <w:rPr>
          <w:sz w:val="24"/>
          <w:szCs w:val="24"/>
        </w:rPr>
        <w:t xml:space="preserve"> </w:t>
      </w:r>
      <w:r w:rsidR="00F918C6" w:rsidRPr="00462717">
        <w:rPr>
          <w:sz w:val="24"/>
          <w:szCs w:val="24"/>
        </w:rPr>
        <w:t>«удовлетворительно»</w:t>
      </w:r>
      <w:r w:rsidRPr="00462717">
        <w:rPr>
          <w:sz w:val="24"/>
          <w:szCs w:val="24"/>
        </w:rPr>
        <w:t xml:space="preserve"> (удов.);</w:t>
      </w:r>
    </w:p>
    <w:p w:rsidR="0035298C" w:rsidRPr="00462717" w:rsidRDefault="0035298C" w:rsidP="00462717">
      <w:pPr>
        <w:ind w:firstLine="709"/>
        <w:jc w:val="both"/>
        <w:rPr>
          <w:sz w:val="24"/>
          <w:szCs w:val="24"/>
        </w:rPr>
      </w:pPr>
      <w:r w:rsidRPr="00462717">
        <w:rPr>
          <w:sz w:val="24"/>
          <w:szCs w:val="24"/>
        </w:rPr>
        <w:t xml:space="preserve">54 балла и менее </w:t>
      </w:r>
      <w:r w:rsidR="00F918C6" w:rsidRPr="00462717">
        <w:rPr>
          <w:sz w:val="24"/>
          <w:szCs w:val="24"/>
        </w:rPr>
        <w:t>–</w:t>
      </w:r>
      <w:r w:rsidRPr="00462717">
        <w:rPr>
          <w:sz w:val="24"/>
          <w:szCs w:val="24"/>
        </w:rPr>
        <w:t xml:space="preserve"> </w:t>
      </w:r>
      <w:r w:rsidR="00F918C6" w:rsidRPr="00462717">
        <w:rPr>
          <w:sz w:val="24"/>
          <w:szCs w:val="24"/>
        </w:rPr>
        <w:t>«неудовлетворительно»</w:t>
      </w:r>
      <w:r w:rsidRPr="00462717">
        <w:rPr>
          <w:sz w:val="24"/>
          <w:szCs w:val="24"/>
        </w:rPr>
        <w:t xml:space="preserve"> (неуд.).</w:t>
      </w:r>
    </w:p>
    <w:p w:rsidR="00462717" w:rsidRPr="00AF367E" w:rsidRDefault="00462717" w:rsidP="00462717">
      <w:pPr>
        <w:rPr>
          <w:b/>
          <w:sz w:val="24"/>
          <w:szCs w:val="24"/>
        </w:rPr>
      </w:pPr>
    </w:p>
    <w:p w:rsidR="00462717" w:rsidRPr="00462717" w:rsidRDefault="00462717" w:rsidP="00462717">
      <w:pPr>
        <w:rPr>
          <w:b/>
          <w:sz w:val="24"/>
          <w:szCs w:val="24"/>
        </w:rPr>
      </w:pPr>
      <w:r w:rsidRPr="00462717">
        <w:rPr>
          <w:b/>
          <w:sz w:val="24"/>
          <w:szCs w:val="24"/>
        </w:rPr>
        <w:t>Показатели и критерии оценивания зачета:</w:t>
      </w:r>
    </w:p>
    <w:p w:rsidR="00462717" w:rsidRPr="00462717" w:rsidRDefault="00462717" w:rsidP="00462717">
      <w:pPr>
        <w:rPr>
          <w:sz w:val="24"/>
          <w:szCs w:val="24"/>
        </w:rPr>
      </w:pPr>
      <w:r w:rsidRPr="00462717">
        <w:rPr>
          <w:sz w:val="24"/>
          <w:szCs w:val="24"/>
        </w:rPr>
        <w:t xml:space="preserve">– на оценку «зачтено» обучающийся демонстрирует уровень </w:t>
      </w:r>
      <w:proofErr w:type="spellStart"/>
      <w:r w:rsidRPr="00462717">
        <w:rPr>
          <w:sz w:val="24"/>
          <w:szCs w:val="24"/>
        </w:rPr>
        <w:t>сформированности</w:t>
      </w:r>
      <w:proofErr w:type="spellEnd"/>
      <w:r w:rsidRPr="00462717">
        <w:rPr>
          <w:sz w:val="24"/>
          <w:szCs w:val="24"/>
        </w:rPr>
        <w:t xml:space="preserve"> компетенций от высокого до порогового, демонстрирует знание учебного материала, навыки выполнения практических заданий.</w:t>
      </w:r>
    </w:p>
    <w:p w:rsidR="00462717" w:rsidRPr="00462717" w:rsidRDefault="00462717" w:rsidP="00462717">
      <w:pPr>
        <w:rPr>
          <w:sz w:val="24"/>
          <w:szCs w:val="24"/>
        </w:rPr>
      </w:pPr>
      <w:r w:rsidRPr="00462717">
        <w:rPr>
          <w:iCs/>
          <w:sz w:val="24"/>
          <w:szCs w:val="24"/>
        </w:rPr>
        <w:t xml:space="preserve">– на оценку «не зачтено»– </w:t>
      </w:r>
      <w:proofErr w:type="gramStart"/>
      <w:r w:rsidRPr="00462717">
        <w:rPr>
          <w:iCs/>
          <w:sz w:val="24"/>
          <w:szCs w:val="24"/>
        </w:rPr>
        <w:t>обучающийся</w:t>
      </w:r>
      <w:proofErr w:type="gramEnd"/>
      <w:r w:rsidRPr="00462717">
        <w:rPr>
          <w:iCs/>
          <w:sz w:val="24"/>
          <w:szCs w:val="24"/>
        </w:rPr>
        <w:t xml:space="preserve"> демонстрирует знания не более 20% теоретического материала, допускает существенные ошибки, не может показать интеллектуальные навыки выполнения простых заданий.</w:t>
      </w:r>
    </w:p>
    <w:p w:rsidR="0035298C" w:rsidRPr="00462717" w:rsidRDefault="0035298C" w:rsidP="0035298C">
      <w:pPr>
        <w:ind w:firstLine="709"/>
        <w:jc w:val="both"/>
        <w:rPr>
          <w:sz w:val="24"/>
          <w:szCs w:val="24"/>
        </w:rPr>
      </w:pPr>
    </w:p>
    <w:p w:rsidR="0035298C" w:rsidRPr="00462717" w:rsidRDefault="0035298C" w:rsidP="0035298C">
      <w:pPr>
        <w:ind w:firstLine="709"/>
        <w:jc w:val="both"/>
        <w:rPr>
          <w:sz w:val="24"/>
          <w:szCs w:val="24"/>
        </w:rPr>
      </w:pPr>
    </w:p>
    <w:p w:rsidR="0035298C" w:rsidRPr="00462717" w:rsidRDefault="0035298C" w:rsidP="0035298C">
      <w:pPr>
        <w:pStyle w:val="1"/>
        <w:jc w:val="both"/>
        <w:rPr>
          <w:rStyle w:val="FontStyle31"/>
          <w:rFonts w:ascii="Times New Roman" w:hAnsi="Times New Roman" w:cs="Times New Roman"/>
          <w:spacing w:val="-4"/>
          <w:sz w:val="24"/>
          <w:szCs w:val="24"/>
        </w:rPr>
      </w:pPr>
      <w:r w:rsidRPr="00462717">
        <w:rPr>
          <w:rStyle w:val="FontStyle32"/>
          <w:i w:val="0"/>
          <w:spacing w:val="-4"/>
          <w:sz w:val="24"/>
          <w:szCs w:val="24"/>
        </w:rPr>
        <w:t xml:space="preserve">8 </w:t>
      </w:r>
      <w:r w:rsidRPr="00462717">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35298C" w:rsidRPr="00462717" w:rsidRDefault="0035298C" w:rsidP="0035298C">
      <w:pPr>
        <w:ind w:firstLine="567"/>
        <w:rPr>
          <w:b/>
          <w:sz w:val="24"/>
          <w:szCs w:val="24"/>
        </w:rPr>
      </w:pPr>
      <w:r w:rsidRPr="00462717">
        <w:rPr>
          <w:b/>
          <w:sz w:val="24"/>
          <w:szCs w:val="24"/>
        </w:rPr>
        <w:t>а) Основная литература:</w:t>
      </w:r>
    </w:p>
    <w:p w:rsidR="0035298C" w:rsidRPr="00462717" w:rsidRDefault="0035298C" w:rsidP="0035298C">
      <w:pPr>
        <w:pStyle w:val="31"/>
        <w:spacing w:line="240" w:lineRule="auto"/>
        <w:ind w:right="0" w:firstLine="567"/>
        <w:rPr>
          <w:sz w:val="24"/>
          <w:szCs w:val="24"/>
        </w:rPr>
      </w:pPr>
    </w:p>
    <w:p w:rsidR="0035298C" w:rsidRPr="00462717" w:rsidRDefault="0035298C" w:rsidP="0035298C">
      <w:pPr>
        <w:numPr>
          <w:ilvl w:val="0"/>
          <w:numId w:val="39"/>
        </w:numPr>
        <w:ind w:left="0" w:hanging="11"/>
        <w:rPr>
          <w:sz w:val="24"/>
          <w:szCs w:val="24"/>
        </w:rPr>
      </w:pPr>
      <w:r w:rsidRPr="00462717">
        <w:rPr>
          <w:sz w:val="24"/>
          <w:szCs w:val="24"/>
        </w:rPr>
        <w:t xml:space="preserve">Боголюбов С.А. Реализация экологической политики посредством права: Монография /Боголюбов С.А. - М.: НИЦ ИНФРА-М, 2015. - 320 с. </w:t>
      </w:r>
      <w:hyperlink r:id="rId14" w:history="1">
        <w:r w:rsidRPr="00462717">
          <w:rPr>
            <w:rStyle w:val="af5"/>
            <w:sz w:val="24"/>
            <w:szCs w:val="24"/>
          </w:rPr>
          <w:t>http://znanium.com/bookread2.php?book=529531</w:t>
        </w:r>
      </w:hyperlink>
      <w:r w:rsidRPr="00462717">
        <w:rPr>
          <w:sz w:val="24"/>
          <w:szCs w:val="24"/>
        </w:rPr>
        <w:t>.</w:t>
      </w:r>
    </w:p>
    <w:p w:rsidR="0035298C" w:rsidRPr="00462717" w:rsidRDefault="0035298C" w:rsidP="0035298C">
      <w:pPr>
        <w:rPr>
          <w:color w:val="111111"/>
          <w:sz w:val="24"/>
          <w:szCs w:val="24"/>
          <w:shd w:val="clear" w:color="auto" w:fill="FFFFFF"/>
        </w:rPr>
      </w:pPr>
      <w:r w:rsidRPr="00462717">
        <w:rPr>
          <w:sz w:val="24"/>
          <w:szCs w:val="24"/>
        </w:rPr>
        <w:lastRenderedPageBreak/>
        <w:t>Дмитриева, Е.В. Горное право [Электронный ресурс]</w:t>
      </w:r>
      <w:proofErr w:type="gramStart"/>
      <w:r w:rsidRPr="00462717">
        <w:rPr>
          <w:sz w:val="24"/>
          <w:szCs w:val="24"/>
        </w:rPr>
        <w:t xml:space="preserve"> :</w:t>
      </w:r>
      <w:proofErr w:type="gramEnd"/>
      <w:r w:rsidRPr="00462717">
        <w:rPr>
          <w:sz w:val="24"/>
          <w:szCs w:val="24"/>
        </w:rPr>
        <w:t xml:space="preserve"> учебное пособие / Е.В. Дмитриева. — Электрон</w:t>
      </w:r>
      <w:proofErr w:type="gramStart"/>
      <w:r w:rsidRPr="00462717">
        <w:rPr>
          <w:sz w:val="24"/>
          <w:szCs w:val="24"/>
        </w:rPr>
        <w:t>.</w:t>
      </w:r>
      <w:proofErr w:type="gramEnd"/>
      <w:r w:rsidRPr="00462717">
        <w:rPr>
          <w:sz w:val="24"/>
          <w:szCs w:val="24"/>
        </w:rPr>
        <w:t xml:space="preserve"> </w:t>
      </w:r>
      <w:proofErr w:type="gramStart"/>
      <w:r w:rsidRPr="00462717">
        <w:rPr>
          <w:sz w:val="24"/>
          <w:szCs w:val="24"/>
        </w:rPr>
        <w:t>д</w:t>
      </w:r>
      <w:proofErr w:type="gramEnd"/>
      <w:r w:rsidRPr="00462717">
        <w:rPr>
          <w:sz w:val="24"/>
          <w:szCs w:val="24"/>
        </w:rPr>
        <w:t>ан. — Кемерово</w:t>
      </w:r>
      <w:proofErr w:type="gramStart"/>
      <w:r w:rsidRPr="00462717">
        <w:rPr>
          <w:sz w:val="24"/>
          <w:szCs w:val="24"/>
        </w:rPr>
        <w:t xml:space="preserve"> :</w:t>
      </w:r>
      <w:proofErr w:type="gramEnd"/>
      <w:r w:rsidRPr="00462717">
        <w:rPr>
          <w:sz w:val="24"/>
          <w:szCs w:val="24"/>
        </w:rPr>
        <w:t xml:space="preserve"> </w:t>
      </w:r>
      <w:proofErr w:type="spellStart"/>
      <w:r w:rsidRPr="00462717">
        <w:rPr>
          <w:sz w:val="24"/>
          <w:szCs w:val="24"/>
        </w:rPr>
        <w:t>КузГТУ</w:t>
      </w:r>
      <w:proofErr w:type="spellEnd"/>
      <w:r w:rsidRPr="00462717">
        <w:rPr>
          <w:sz w:val="24"/>
          <w:szCs w:val="24"/>
        </w:rPr>
        <w:t xml:space="preserve"> имени Т.Ф. Горбачева, 2012. — 157 с. — Режим доступа: </w:t>
      </w:r>
      <w:hyperlink r:id="rId15" w:history="1">
        <w:r w:rsidRPr="00462717">
          <w:rPr>
            <w:rStyle w:val="af5"/>
            <w:sz w:val="24"/>
            <w:szCs w:val="24"/>
          </w:rPr>
          <w:t>https://e.lanbook.com/book/69420</w:t>
        </w:r>
      </w:hyperlink>
      <w:r w:rsidRPr="00462717">
        <w:rPr>
          <w:sz w:val="24"/>
          <w:szCs w:val="24"/>
        </w:rPr>
        <w:t xml:space="preserve">. — </w:t>
      </w:r>
      <w:proofErr w:type="spellStart"/>
      <w:r w:rsidRPr="00462717">
        <w:rPr>
          <w:sz w:val="24"/>
          <w:szCs w:val="24"/>
        </w:rPr>
        <w:t>Загл</w:t>
      </w:r>
      <w:proofErr w:type="spellEnd"/>
      <w:r w:rsidRPr="00462717">
        <w:rPr>
          <w:sz w:val="24"/>
          <w:szCs w:val="24"/>
        </w:rPr>
        <w:t>. с экрана</w:t>
      </w:r>
      <w:r w:rsidRPr="00462717">
        <w:rPr>
          <w:color w:val="111111"/>
          <w:sz w:val="24"/>
          <w:szCs w:val="24"/>
          <w:shd w:val="clear" w:color="auto" w:fill="FFFFFF"/>
        </w:rPr>
        <w:t>.</w:t>
      </w:r>
    </w:p>
    <w:p w:rsidR="0035298C" w:rsidRPr="00462717" w:rsidRDefault="0035298C" w:rsidP="0035298C">
      <w:pPr>
        <w:numPr>
          <w:ilvl w:val="0"/>
          <w:numId w:val="39"/>
        </w:numPr>
        <w:ind w:left="0" w:hanging="11"/>
        <w:rPr>
          <w:sz w:val="24"/>
          <w:szCs w:val="24"/>
        </w:rPr>
      </w:pPr>
      <w:r w:rsidRPr="00462717">
        <w:rPr>
          <w:sz w:val="24"/>
          <w:szCs w:val="24"/>
        </w:rPr>
        <w:t xml:space="preserve">Экологическое право: Учебник / О.И. </w:t>
      </w:r>
      <w:proofErr w:type="spellStart"/>
      <w:r w:rsidRPr="00462717">
        <w:rPr>
          <w:sz w:val="24"/>
          <w:szCs w:val="24"/>
        </w:rPr>
        <w:t>Крассов</w:t>
      </w:r>
      <w:proofErr w:type="spellEnd"/>
      <w:r w:rsidRPr="00462717">
        <w:rPr>
          <w:sz w:val="24"/>
          <w:szCs w:val="24"/>
        </w:rPr>
        <w:t xml:space="preserve">. - 3-e изд., пересмотр. - М.: Норма: НИЦ. ИНФРА-М, 2014. - 624 с. </w:t>
      </w:r>
      <w:hyperlink r:id="rId16" w:history="1">
        <w:r w:rsidR="00462717" w:rsidRPr="00462717">
          <w:rPr>
            <w:rStyle w:val="af5"/>
            <w:sz w:val="24"/>
            <w:szCs w:val="24"/>
          </w:rPr>
          <w:t>http://znanium.com/bookread2.php?book=432372</w:t>
        </w:r>
      </w:hyperlink>
      <w:r w:rsidR="00462717" w:rsidRPr="00462717">
        <w:rPr>
          <w:sz w:val="24"/>
          <w:szCs w:val="24"/>
        </w:rPr>
        <w:t xml:space="preserve"> </w:t>
      </w:r>
      <w:r w:rsidRPr="00462717">
        <w:rPr>
          <w:sz w:val="24"/>
          <w:szCs w:val="24"/>
        </w:rPr>
        <w:t>.</w:t>
      </w:r>
    </w:p>
    <w:p w:rsidR="0035298C" w:rsidRPr="00462717" w:rsidRDefault="0035298C" w:rsidP="0035298C">
      <w:pPr>
        <w:numPr>
          <w:ilvl w:val="0"/>
          <w:numId w:val="39"/>
        </w:numPr>
        <w:ind w:left="0" w:hanging="11"/>
        <w:rPr>
          <w:sz w:val="24"/>
          <w:szCs w:val="24"/>
        </w:rPr>
      </w:pPr>
      <w:r w:rsidRPr="00462717">
        <w:rPr>
          <w:sz w:val="24"/>
          <w:szCs w:val="24"/>
        </w:rPr>
        <w:t xml:space="preserve">Горное право современной России (конец XX - начало XXI века): Учебное пособие / В.Н. Яковлев. - М.: Норма: НИЦ </w:t>
      </w:r>
      <w:proofErr w:type="spellStart"/>
      <w:r w:rsidRPr="00462717">
        <w:rPr>
          <w:sz w:val="24"/>
          <w:szCs w:val="24"/>
        </w:rPr>
        <w:t>Инфра-М</w:t>
      </w:r>
      <w:proofErr w:type="spellEnd"/>
      <w:r w:rsidRPr="00462717">
        <w:rPr>
          <w:sz w:val="24"/>
          <w:szCs w:val="24"/>
        </w:rPr>
        <w:t xml:space="preserve">, 2012. - 576 с.: </w:t>
      </w:r>
      <w:hyperlink r:id="rId17" w:history="1">
        <w:r w:rsidRPr="00462717">
          <w:rPr>
            <w:rStyle w:val="af5"/>
            <w:sz w:val="24"/>
            <w:szCs w:val="24"/>
          </w:rPr>
          <w:t>http://znanium.com/bookread.php?book=316404</w:t>
        </w:r>
      </w:hyperlink>
      <w:r w:rsidRPr="00462717">
        <w:rPr>
          <w:sz w:val="24"/>
          <w:szCs w:val="24"/>
        </w:rPr>
        <w:t>.</w:t>
      </w:r>
    </w:p>
    <w:p w:rsidR="0035298C" w:rsidRPr="00462717" w:rsidRDefault="0035298C" w:rsidP="0035298C">
      <w:pPr>
        <w:numPr>
          <w:ilvl w:val="0"/>
          <w:numId w:val="39"/>
        </w:numPr>
        <w:ind w:left="0" w:hanging="11"/>
        <w:rPr>
          <w:sz w:val="24"/>
          <w:szCs w:val="24"/>
        </w:rPr>
      </w:pPr>
      <w:r w:rsidRPr="00462717">
        <w:rPr>
          <w:sz w:val="24"/>
          <w:szCs w:val="24"/>
        </w:rPr>
        <w:t xml:space="preserve">Экологическое право: Учебник / Б.В. Ерофеев. - 5-e изд., </w:t>
      </w:r>
      <w:proofErr w:type="spellStart"/>
      <w:r w:rsidRPr="00462717">
        <w:rPr>
          <w:sz w:val="24"/>
          <w:szCs w:val="24"/>
        </w:rPr>
        <w:t>перераб</w:t>
      </w:r>
      <w:proofErr w:type="spellEnd"/>
      <w:r w:rsidRPr="00462717">
        <w:rPr>
          <w:sz w:val="24"/>
          <w:szCs w:val="24"/>
        </w:rPr>
        <w:t xml:space="preserve">. и доп. - М.: ИД ФОРУМ: НИЦ </w:t>
      </w:r>
      <w:proofErr w:type="spellStart"/>
      <w:r w:rsidRPr="00462717">
        <w:rPr>
          <w:sz w:val="24"/>
          <w:szCs w:val="24"/>
        </w:rPr>
        <w:t>Инфра-М</w:t>
      </w:r>
      <w:proofErr w:type="spellEnd"/>
      <w:r w:rsidRPr="00462717">
        <w:rPr>
          <w:sz w:val="24"/>
          <w:szCs w:val="24"/>
        </w:rPr>
        <w:t xml:space="preserve">, 2013. - 400 с. </w:t>
      </w:r>
      <w:hyperlink r:id="rId18" w:history="1">
        <w:r w:rsidRPr="00462717">
          <w:rPr>
            <w:rStyle w:val="af5"/>
            <w:sz w:val="24"/>
            <w:szCs w:val="24"/>
          </w:rPr>
          <w:t>http://znanium.com/catalog.php?bookinfo=364178</w:t>
        </w:r>
      </w:hyperlink>
      <w:r w:rsidRPr="00462717">
        <w:rPr>
          <w:sz w:val="24"/>
          <w:szCs w:val="24"/>
        </w:rPr>
        <w:t>.</w:t>
      </w:r>
    </w:p>
    <w:p w:rsidR="0035298C" w:rsidRPr="00462717" w:rsidRDefault="0035298C" w:rsidP="0035298C">
      <w:pPr>
        <w:pStyle w:val="31"/>
        <w:spacing w:line="240" w:lineRule="auto"/>
        <w:ind w:right="0" w:hanging="11"/>
        <w:rPr>
          <w:sz w:val="24"/>
          <w:szCs w:val="24"/>
        </w:rPr>
      </w:pPr>
    </w:p>
    <w:p w:rsidR="0035298C" w:rsidRPr="00462717" w:rsidRDefault="0035298C" w:rsidP="0035298C">
      <w:pPr>
        <w:pStyle w:val="31"/>
        <w:spacing w:line="240" w:lineRule="auto"/>
        <w:ind w:right="0" w:firstLine="567"/>
        <w:rPr>
          <w:b/>
          <w:sz w:val="24"/>
          <w:szCs w:val="24"/>
        </w:rPr>
      </w:pPr>
      <w:r w:rsidRPr="00462717">
        <w:rPr>
          <w:b/>
          <w:sz w:val="24"/>
          <w:szCs w:val="24"/>
        </w:rPr>
        <w:t xml:space="preserve">б) Дополнительная литература </w:t>
      </w:r>
    </w:p>
    <w:p w:rsidR="0035298C" w:rsidRPr="00462717" w:rsidRDefault="0035298C" w:rsidP="0035298C">
      <w:pPr>
        <w:numPr>
          <w:ilvl w:val="0"/>
          <w:numId w:val="41"/>
        </w:numPr>
        <w:autoSpaceDE w:val="0"/>
        <w:autoSpaceDN w:val="0"/>
        <w:adjustRightInd w:val="0"/>
        <w:ind w:left="0" w:hanging="11"/>
        <w:rPr>
          <w:sz w:val="24"/>
          <w:szCs w:val="24"/>
        </w:rPr>
      </w:pPr>
      <w:proofErr w:type="spellStart"/>
      <w:r w:rsidRPr="00462717">
        <w:rPr>
          <w:sz w:val="24"/>
          <w:szCs w:val="24"/>
        </w:rPr>
        <w:t>Цуранова</w:t>
      </w:r>
      <w:proofErr w:type="spellEnd"/>
      <w:r w:rsidRPr="00462717">
        <w:rPr>
          <w:sz w:val="24"/>
          <w:szCs w:val="24"/>
        </w:rPr>
        <w:t xml:space="preserve">, А. И. Правовые аспекты понятия рационального использования недр [Электронный ресурс] / А. И. </w:t>
      </w:r>
      <w:proofErr w:type="spellStart"/>
      <w:r w:rsidRPr="00462717">
        <w:rPr>
          <w:sz w:val="24"/>
          <w:szCs w:val="24"/>
        </w:rPr>
        <w:t>Цуранова</w:t>
      </w:r>
      <w:proofErr w:type="spellEnd"/>
      <w:r w:rsidRPr="00462717">
        <w:rPr>
          <w:sz w:val="24"/>
          <w:szCs w:val="24"/>
        </w:rPr>
        <w:t xml:space="preserve"> // Право и экология: материалы VIII Международной школы-практикума молодых ученых-юристов (Москва, 23-24 мая 2013 г.) / Отв. ред. Ю. А. Тихомиров, С. А. Боголюбов. - М.: </w:t>
      </w:r>
      <w:proofErr w:type="spellStart"/>
      <w:r w:rsidRPr="00462717">
        <w:rPr>
          <w:sz w:val="24"/>
          <w:szCs w:val="24"/>
        </w:rPr>
        <w:t>ИЗиСП</w:t>
      </w:r>
      <w:proofErr w:type="spellEnd"/>
      <w:r w:rsidRPr="00462717">
        <w:rPr>
          <w:sz w:val="24"/>
          <w:szCs w:val="24"/>
        </w:rPr>
        <w:t xml:space="preserve">: ИНФРА-М, 2014. - с. 258 - 262. </w:t>
      </w:r>
      <w:hyperlink r:id="rId19" w:history="1">
        <w:r w:rsidR="00462717" w:rsidRPr="00462717">
          <w:rPr>
            <w:rStyle w:val="af5"/>
            <w:sz w:val="24"/>
            <w:szCs w:val="24"/>
          </w:rPr>
          <w:t>http://znanium.com/bookread2.php?book=472140</w:t>
        </w:r>
      </w:hyperlink>
      <w:r w:rsidR="00462717" w:rsidRPr="00462717">
        <w:rPr>
          <w:sz w:val="24"/>
          <w:szCs w:val="24"/>
          <w:lang w:val="en-US"/>
        </w:rPr>
        <w:t xml:space="preserve"> </w:t>
      </w:r>
    </w:p>
    <w:p w:rsidR="0035298C" w:rsidRPr="00462717" w:rsidRDefault="0035298C" w:rsidP="0035298C">
      <w:pPr>
        <w:numPr>
          <w:ilvl w:val="0"/>
          <w:numId w:val="41"/>
        </w:numPr>
        <w:autoSpaceDE w:val="0"/>
        <w:autoSpaceDN w:val="0"/>
        <w:adjustRightInd w:val="0"/>
        <w:ind w:left="0" w:hanging="11"/>
        <w:rPr>
          <w:sz w:val="24"/>
          <w:szCs w:val="24"/>
        </w:rPr>
      </w:pPr>
      <w:proofErr w:type="spellStart"/>
      <w:r w:rsidRPr="00462717">
        <w:rPr>
          <w:sz w:val="24"/>
          <w:szCs w:val="24"/>
        </w:rPr>
        <w:t>Голиченков</w:t>
      </w:r>
      <w:proofErr w:type="spellEnd"/>
      <w:r w:rsidRPr="00462717">
        <w:rPr>
          <w:sz w:val="24"/>
          <w:szCs w:val="24"/>
        </w:rPr>
        <w:t xml:space="preserve">, А. К. Основы интеграции экологического права [Электронный ресурс] / А. К. </w:t>
      </w:r>
      <w:proofErr w:type="spellStart"/>
      <w:r w:rsidRPr="00462717">
        <w:rPr>
          <w:sz w:val="24"/>
          <w:szCs w:val="24"/>
        </w:rPr>
        <w:t>Голиченков</w:t>
      </w:r>
      <w:proofErr w:type="spellEnd"/>
      <w:r w:rsidRPr="00462717">
        <w:rPr>
          <w:sz w:val="24"/>
          <w:szCs w:val="24"/>
        </w:rPr>
        <w:t xml:space="preserve"> // Право и экология: материалы VIII Международной школы-практикума молодых ученых-юристов (Москва, 23-24 мая 2013 г.) / Отв. ред. Ю. А. Тихомиров, С. А. Боголюбов. - М.: </w:t>
      </w:r>
      <w:proofErr w:type="spellStart"/>
      <w:r w:rsidRPr="00462717">
        <w:rPr>
          <w:sz w:val="24"/>
          <w:szCs w:val="24"/>
        </w:rPr>
        <w:t>ИЗиСП</w:t>
      </w:r>
      <w:proofErr w:type="spellEnd"/>
      <w:r w:rsidRPr="00462717">
        <w:rPr>
          <w:sz w:val="24"/>
          <w:szCs w:val="24"/>
        </w:rPr>
        <w:t xml:space="preserve">: ИНФРА-М, 2014. - с. 39 - 48. - </w:t>
      </w:r>
      <w:hyperlink r:id="rId20" w:history="1">
        <w:r w:rsidRPr="00462717">
          <w:rPr>
            <w:rStyle w:val="af5"/>
            <w:sz w:val="24"/>
            <w:szCs w:val="24"/>
          </w:rPr>
          <w:t>http://znanium.com/catalog.php?bookinfo=471537</w:t>
        </w:r>
      </w:hyperlink>
    </w:p>
    <w:p w:rsidR="0035298C" w:rsidRPr="00462717" w:rsidRDefault="0035298C" w:rsidP="0035298C">
      <w:pPr>
        <w:numPr>
          <w:ilvl w:val="0"/>
          <w:numId w:val="41"/>
        </w:numPr>
        <w:autoSpaceDE w:val="0"/>
        <w:autoSpaceDN w:val="0"/>
        <w:adjustRightInd w:val="0"/>
        <w:ind w:left="0" w:hanging="11"/>
        <w:rPr>
          <w:sz w:val="24"/>
          <w:szCs w:val="24"/>
        </w:rPr>
      </w:pPr>
      <w:proofErr w:type="spellStart"/>
      <w:r w:rsidRPr="00462717">
        <w:rPr>
          <w:sz w:val="24"/>
          <w:szCs w:val="24"/>
        </w:rPr>
        <w:t>Майорова</w:t>
      </w:r>
      <w:proofErr w:type="spellEnd"/>
      <w:r w:rsidRPr="00462717">
        <w:rPr>
          <w:sz w:val="24"/>
          <w:szCs w:val="24"/>
        </w:rPr>
        <w:t xml:space="preserve"> Е. И. Экологическое право. Практикум: Учебное пособие / Е.И. </w:t>
      </w:r>
      <w:proofErr w:type="spellStart"/>
      <w:r w:rsidRPr="00462717">
        <w:rPr>
          <w:sz w:val="24"/>
          <w:szCs w:val="24"/>
        </w:rPr>
        <w:t>Майорова</w:t>
      </w:r>
      <w:proofErr w:type="spellEnd"/>
      <w:r w:rsidRPr="00462717">
        <w:rPr>
          <w:sz w:val="24"/>
          <w:szCs w:val="24"/>
        </w:rPr>
        <w:t xml:space="preserve">, В.А. Попов. - 2-e изд., </w:t>
      </w:r>
      <w:proofErr w:type="spellStart"/>
      <w:r w:rsidRPr="00462717">
        <w:rPr>
          <w:sz w:val="24"/>
          <w:szCs w:val="24"/>
        </w:rPr>
        <w:t>перераб</w:t>
      </w:r>
      <w:proofErr w:type="spellEnd"/>
      <w:r w:rsidRPr="00462717">
        <w:rPr>
          <w:sz w:val="24"/>
          <w:szCs w:val="24"/>
        </w:rPr>
        <w:t xml:space="preserve">. и доп. - М.: ИД ФОРУМ: ИНФРА-М, 2012. - 240 с.// </w:t>
      </w:r>
      <w:hyperlink r:id="rId21" w:history="1">
        <w:r w:rsidRPr="00462717">
          <w:rPr>
            <w:rStyle w:val="af5"/>
            <w:sz w:val="24"/>
            <w:szCs w:val="24"/>
          </w:rPr>
          <w:t>http://znanium.com/bookread.php?book=331460</w:t>
        </w:r>
      </w:hyperlink>
    </w:p>
    <w:p w:rsidR="0035298C" w:rsidRPr="00462717" w:rsidRDefault="0035298C" w:rsidP="0035298C">
      <w:pPr>
        <w:numPr>
          <w:ilvl w:val="0"/>
          <w:numId w:val="41"/>
        </w:numPr>
        <w:autoSpaceDE w:val="0"/>
        <w:autoSpaceDN w:val="0"/>
        <w:adjustRightInd w:val="0"/>
        <w:ind w:left="0" w:hanging="11"/>
        <w:rPr>
          <w:sz w:val="24"/>
          <w:szCs w:val="24"/>
        </w:rPr>
      </w:pPr>
      <w:r w:rsidRPr="00462717">
        <w:rPr>
          <w:sz w:val="24"/>
          <w:szCs w:val="24"/>
        </w:rPr>
        <w:t>Саркисов, О. Р. Экологическая безопасность и эколого-правовые проблемы в области загрязнения окружающей среды [Электронный ресурс] : учеб</w:t>
      </w:r>
      <w:proofErr w:type="gramStart"/>
      <w:r w:rsidRPr="00462717">
        <w:rPr>
          <w:sz w:val="24"/>
          <w:szCs w:val="24"/>
        </w:rPr>
        <w:t>.</w:t>
      </w:r>
      <w:proofErr w:type="gramEnd"/>
      <w:r w:rsidRPr="00462717">
        <w:rPr>
          <w:sz w:val="24"/>
          <w:szCs w:val="24"/>
        </w:rPr>
        <w:t xml:space="preserve"> </w:t>
      </w:r>
      <w:proofErr w:type="gramStart"/>
      <w:r w:rsidRPr="00462717">
        <w:rPr>
          <w:sz w:val="24"/>
          <w:szCs w:val="24"/>
        </w:rPr>
        <w:t>п</w:t>
      </w:r>
      <w:proofErr w:type="gramEnd"/>
      <w:r w:rsidRPr="00462717">
        <w:rPr>
          <w:sz w:val="24"/>
          <w:szCs w:val="24"/>
        </w:rPr>
        <w:t xml:space="preserve">особие для студентов вузов, обучающихся по специальности 'Юриспруденция' / О. Р. Саркисов, Е. Л. Любарский, С. Я. Казанцев. - М.: ЮНИТИ-ДАНА, 2012. - 231 с. </w:t>
      </w:r>
      <w:hyperlink r:id="rId22" w:history="1">
        <w:r w:rsidR="00462717" w:rsidRPr="00462717">
          <w:rPr>
            <w:rStyle w:val="af5"/>
            <w:sz w:val="24"/>
            <w:szCs w:val="24"/>
          </w:rPr>
          <w:t>http://znanium.com/catalog.php?bookinfo=395764</w:t>
        </w:r>
      </w:hyperlink>
      <w:r w:rsidR="00462717" w:rsidRPr="00462717">
        <w:rPr>
          <w:sz w:val="24"/>
          <w:szCs w:val="24"/>
          <w:lang w:val="en-US"/>
        </w:rPr>
        <w:t xml:space="preserve"> </w:t>
      </w:r>
    </w:p>
    <w:p w:rsidR="0035298C" w:rsidRPr="00462717" w:rsidRDefault="0035298C" w:rsidP="0035298C">
      <w:pPr>
        <w:numPr>
          <w:ilvl w:val="0"/>
          <w:numId w:val="41"/>
        </w:numPr>
        <w:autoSpaceDE w:val="0"/>
        <w:autoSpaceDN w:val="0"/>
        <w:adjustRightInd w:val="0"/>
        <w:ind w:left="0" w:hanging="11"/>
        <w:rPr>
          <w:sz w:val="24"/>
          <w:szCs w:val="24"/>
        </w:rPr>
      </w:pPr>
      <w:r w:rsidRPr="00462717">
        <w:rPr>
          <w:sz w:val="24"/>
          <w:szCs w:val="24"/>
        </w:rPr>
        <w:t xml:space="preserve">Экологические основы природопользования: Учебное пособие / Е.К. </w:t>
      </w:r>
      <w:proofErr w:type="spellStart"/>
      <w:r w:rsidRPr="00462717">
        <w:rPr>
          <w:sz w:val="24"/>
          <w:szCs w:val="24"/>
        </w:rPr>
        <w:t>Хандогина</w:t>
      </w:r>
      <w:proofErr w:type="spellEnd"/>
      <w:r w:rsidRPr="00462717">
        <w:rPr>
          <w:sz w:val="24"/>
          <w:szCs w:val="24"/>
        </w:rPr>
        <w:t xml:space="preserve">, Н.А. Герасимова, А.В. </w:t>
      </w:r>
      <w:proofErr w:type="spellStart"/>
      <w:r w:rsidRPr="00462717">
        <w:rPr>
          <w:sz w:val="24"/>
          <w:szCs w:val="24"/>
        </w:rPr>
        <w:t>Хандогина</w:t>
      </w:r>
      <w:proofErr w:type="spellEnd"/>
      <w:r w:rsidRPr="00462717">
        <w:rPr>
          <w:sz w:val="24"/>
          <w:szCs w:val="24"/>
        </w:rPr>
        <w:t xml:space="preserve">. - 2-e изд. - М.: Форум: НИЦ ИНФРА-М, 2013. - 160 с. </w:t>
      </w:r>
      <w:hyperlink r:id="rId23" w:history="1">
        <w:r w:rsidR="00462717" w:rsidRPr="00462717">
          <w:rPr>
            <w:rStyle w:val="af5"/>
            <w:sz w:val="24"/>
            <w:szCs w:val="24"/>
          </w:rPr>
          <w:t>http://znanium.com/catalog.php?bookinfo=416064</w:t>
        </w:r>
      </w:hyperlink>
      <w:r w:rsidR="00462717" w:rsidRPr="00462717">
        <w:rPr>
          <w:sz w:val="24"/>
          <w:szCs w:val="24"/>
          <w:lang w:val="en-US"/>
        </w:rPr>
        <w:t xml:space="preserve"> </w:t>
      </w:r>
    </w:p>
    <w:p w:rsidR="0035298C" w:rsidRPr="00462717" w:rsidRDefault="0035298C" w:rsidP="0035298C">
      <w:pPr>
        <w:numPr>
          <w:ilvl w:val="0"/>
          <w:numId w:val="41"/>
        </w:numPr>
        <w:autoSpaceDE w:val="0"/>
        <w:autoSpaceDN w:val="0"/>
        <w:adjustRightInd w:val="0"/>
        <w:ind w:left="0" w:hanging="11"/>
        <w:rPr>
          <w:sz w:val="24"/>
          <w:szCs w:val="24"/>
        </w:rPr>
      </w:pPr>
      <w:r w:rsidRPr="00462717">
        <w:rPr>
          <w:sz w:val="24"/>
          <w:szCs w:val="24"/>
        </w:rPr>
        <w:t xml:space="preserve">Аспекты экологической ответственности хозяйствующих субъектов Российской Федерации: Монография / А.П. </w:t>
      </w:r>
      <w:proofErr w:type="spellStart"/>
      <w:r w:rsidRPr="00462717">
        <w:rPr>
          <w:sz w:val="24"/>
          <w:szCs w:val="24"/>
        </w:rPr>
        <w:t>Гарнов</w:t>
      </w:r>
      <w:proofErr w:type="spellEnd"/>
      <w:r w:rsidRPr="00462717">
        <w:rPr>
          <w:sz w:val="24"/>
          <w:szCs w:val="24"/>
        </w:rPr>
        <w:t xml:space="preserve">, О.В. </w:t>
      </w:r>
      <w:proofErr w:type="spellStart"/>
      <w:r w:rsidRPr="00462717">
        <w:rPr>
          <w:sz w:val="24"/>
          <w:szCs w:val="24"/>
        </w:rPr>
        <w:t>Краснобаева</w:t>
      </w:r>
      <w:proofErr w:type="spellEnd"/>
      <w:r w:rsidRPr="00462717">
        <w:rPr>
          <w:sz w:val="24"/>
          <w:szCs w:val="24"/>
        </w:rPr>
        <w:t xml:space="preserve">. - М.: НИЦ ИНФРА-М, 2014. - 191 с. </w:t>
      </w:r>
      <w:hyperlink r:id="rId24" w:history="1">
        <w:r w:rsidRPr="00462717">
          <w:rPr>
            <w:rStyle w:val="af5"/>
            <w:sz w:val="24"/>
            <w:szCs w:val="24"/>
          </w:rPr>
          <w:t>http://znanium.com/catalog.php?bookinfo=444772</w:t>
        </w:r>
      </w:hyperlink>
    </w:p>
    <w:p w:rsidR="0035298C" w:rsidRDefault="0035298C" w:rsidP="0035298C">
      <w:pPr>
        <w:ind w:firstLine="567"/>
        <w:jc w:val="both"/>
        <w:rPr>
          <w:rStyle w:val="af"/>
          <w:b/>
          <w:bCs/>
          <w:i w:val="0"/>
          <w:sz w:val="24"/>
          <w:szCs w:val="24"/>
        </w:rPr>
      </w:pPr>
    </w:p>
    <w:p w:rsidR="00AF367E" w:rsidRDefault="00AF367E" w:rsidP="0035298C">
      <w:pPr>
        <w:ind w:firstLine="567"/>
        <w:jc w:val="both"/>
        <w:rPr>
          <w:rStyle w:val="af"/>
          <w:b/>
          <w:bCs/>
          <w:i w:val="0"/>
          <w:sz w:val="24"/>
          <w:szCs w:val="24"/>
        </w:rPr>
      </w:pPr>
      <w:r>
        <w:rPr>
          <w:rStyle w:val="af"/>
          <w:b/>
          <w:bCs/>
          <w:i w:val="0"/>
          <w:sz w:val="24"/>
          <w:szCs w:val="24"/>
        </w:rPr>
        <w:t>В) методические указания</w:t>
      </w:r>
    </w:p>
    <w:p w:rsidR="00AF367E" w:rsidRDefault="00AF367E" w:rsidP="0035298C">
      <w:pPr>
        <w:ind w:firstLine="567"/>
        <w:jc w:val="both"/>
        <w:rPr>
          <w:rStyle w:val="af"/>
          <w:bCs/>
          <w:i w:val="0"/>
          <w:sz w:val="24"/>
          <w:szCs w:val="24"/>
        </w:rPr>
      </w:pPr>
      <w:r w:rsidRPr="00AF367E">
        <w:rPr>
          <w:rStyle w:val="af"/>
          <w:bCs/>
          <w:i w:val="0"/>
          <w:sz w:val="24"/>
          <w:szCs w:val="24"/>
        </w:rPr>
        <w:t>Методические указания приведены в приложении 1.</w:t>
      </w:r>
    </w:p>
    <w:p w:rsidR="00AF367E" w:rsidRPr="00AF367E" w:rsidRDefault="00AF367E" w:rsidP="0035298C">
      <w:pPr>
        <w:ind w:firstLine="567"/>
        <w:jc w:val="both"/>
        <w:rPr>
          <w:rStyle w:val="af"/>
          <w:bCs/>
          <w:i w:val="0"/>
          <w:sz w:val="24"/>
          <w:szCs w:val="24"/>
        </w:rPr>
      </w:pPr>
    </w:p>
    <w:p w:rsidR="0035298C" w:rsidRPr="00462717" w:rsidRDefault="0035298C" w:rsidP="0035298C">
      <w:pPr>
        <w:pStyle w:val="34"/>
        <w:ind w:firstLine="567"/>
        <w:jc w:val="both"/>
        <w:rPr>
          <w:b/>
          <w:sz w:val="24"/>
          <w:szCs w:val="24"/>
        </w:rPr>
      </w:pPr>
      <w:r w:rsidRPr="00462717">
        <w:rPr>
          <w:b/>
          <w:sz w:val="24"/>
          <w:szCs w:val="24"/>
        </w:rPr>
        <w:t>г) Программное обеспечение и Интернет-ресурсы</w:t>
      </w:r>
    </w:p>
    <w:p w:rsidR="0035298C" w:rsidRPr="00462717" w:rsidRDefault="0035298C" w:rsidP="00462717">
      <w:pPr>
        <w:ind w:firstLine="567"/>
        <w:rPr>
          <w:sz w:val="24"/>
          <w:szCs w:val="24"/>
        </w:rPr>
      </w:pPr>
      <w:r w:rsidRPr="00462717">
        <w:rPr>
          <w:sz w:val="24"/>
          <w:szCs w:val="24"/>
        </w:rPr>
        <w:t xml:space="preserve">В помощь студентам рекомендуются официальные сайты </w:t>
      </w:r>
    </w:p>
    <w:p w:rsidR="0035298C" w:rsidRPr="00462717" w:rsidRDefault="0035298C" w:rsidP="00462717">
      <w:pPr>
        <w:autoSpaceDE w:val="0"/>
        <w:autoSpaceDN w:val="0"/>
        <w:adjustRightInd w:val="0"/>
        <w:ind w:firstLine="567"/>
        <w:rPr>
          <w:sz w:val="24"/>
          <w:szCs w:val="24"/>
        </w:rPr>
      </w:pPr>
      <w:r w:rsidRPr="00462717">
        <w:rPr>
          <w:sz w:val="24"/>
          <w:szCs w:val="24"/>
        </w:rPr>
        <w:t xml:space="preserve">Сайт Федеральной службы по надзору в сфере природопользования -  </w:t>
      </w:r>
      <w:hyperlink r:id="rId25" w:history="1">
        <w:r w:rsidRPr="00462717">
          <w:rPr>
            <w:rStyle w:val="af5"/>
            <w:sz w:val="24"/>
            <w:szCs w:val="24"/>
          </w:rPr>
          <w:t>http://rpn.gov.ru</w:t>
        </w:r>
      </w:hyperlink>
    </w:p>
    <w:p w:rsidR="0035298C" w:rsidRPr="00462717" w:rsidRDefault="0035298C" w:rsidP="00462717">
      <w:pPr>
        <w:autoSpaceDE w:val="0"/>
        <w:autoSpaceDN w:val="0"/>
        <w:adjustRightInd w:val="0"/>
        <w:ind w:firstLine="567"/>
        <w:rPr>
          <w:sz w:val="24"/>
          <w:szCs w:val="24"/>
        </w:rPr>
      </w:pPr>
      <w:r w:rsidRPr="00462717">
        <w:rPr>
          <w:sz w:val="24"/>
          <w:szCs w:val="24"/>
        </w:rPr>
        <w:t xml:space="preserve">Министерство экологии и природных ресурсов РТ - </w:t>
      </w:r>
      <w:hyperlink r:id="rId26" w:history="1">
        <w:r w:rsidRPr="00462717">
          <w:rPr>
            <w:rStyle w:val="af5"/>
            <w:sz w:val="24"/>
            <w:szCs w:val="24"/>
          </w:rPr>
          <w:t>www.eco.tatarstan.ru</w:t>
        </w:r>
      </w:hyperlink>
      <w:r w:rsidRPr="00462717">
        <w:rPr>
          <w:sz w:val="24"/>
          <w:szCs w:val="24"/>
        </w:rPr>
        <w:t xml:space="preserve"> </w:t>
      </w:r>
    </w:p>
    <w:p w:rsidR="0035298C" w:rsidRPr="00462717" w:rsidRDefault="0035298C" w:rsidP="00462717">
      <w:pPr>
        <w:autoSpaceDE w:val="0"/>
        <w:autoSpaceDN w:val="0"/>
        <w:adjustRightInd w:val="0"/>
        <w:ind w:firstLine="567"/>
        <w:rPr>
          <w:sz w:val="24"/>
          <w:szCs w:val="24"/>
        </w:rPr>
      </w:pPr>
      <w:r w:rsidRPr="00462717">
        <w:rPr>
          <w:sz w:val="24"/>
          <w:szCs w:val="24"/>
        </w:rPr>
        <w:t xml:space="preserve">Министерство экологии и природных ресурсов РФ - </w:t>
      </w:r>
      <w:hyperlink r:id="rId27" w:history="1">
        <w:r w:rsidRPr="00462717">
          <w:rPr>
            <w:rStyle w:val="af5"/>
            <w:sz w:val="24"/>
            <w:szCs w:val="24"/>
          </w:rPr>
          <w:t>www.mnr.gov.ru</w:t>
        </w:r>
      </w:hyperlink>
    </w:p>
    <w:p w:rsidR="0035298C" w:rsidRPr="00462717" w:rsidRDefault="0035298C" w:rsidP="00462717">
      <w:pPr>
        <w:autoSpaceDE w:val="0"/>
        <w:autoSpaceDN w:val="0"/>
        <w:adjustRightInd w:val="0"/>
        <w:ind w:firstLine="567"/>
        <w:rPr>
          <w:sz w:val="24"/>
          <w:szCs w:val="24"/>
        </w:rPr>
      </w:pPr>
      <w:r w:rsidRPr="00462717">
        <w:rPr>
          <w:sz w:val="24"/>
          <w:szCs w:val="24"/>
        </w:rPr>
        <w:t xml:space="preserve">Сайт - </w:t>
      </w:r>
      <w:hyperlink r:id="rId28" w:history="1">
        <w:r w:rsidRPr="00462717">
          <w:rPr>
            <w:rStyle w:val="af5"/>
            <w:sz w:val="24"/>
            <w:szCs w:val="24"/>
          </w:rPr>
          <w:t>www.duma.gov.ru</w:t>
        </w:r>
      </w:hyperlink>
    </w:p>
    <w:p w:rsidR="0035298C" w:rsidRPr="00462717" w:rsidRDefault="0035298C" w:rsidP="00462717">
      <w:pPr>
        <w:autoSpaceDE w:val="0"/>
        <w:autoSpaceDN w:val="0"/>
        <w:adjustRightInd w:val="0"/>
        <w:ind w:firstLine="567"/>
        <w:rPr>
          <w:sz w:val="24"/>
          <w:szCs w:val="24"/>
        </w:rPr>
      </w:pPr>
      <w:r w:rsidRPr="00462717">
        <w:rPr>
          <w:sz w:val="24"/>
          <w:szCs w:val="24"/>
        </w:rPr>
        <w:t xml:space="preserve">Сайт Министерства природных ресурсов и экологии Российской Федерации - </w:t>
      </w:r>
      <w:hyperlink r:id="rId29" w:history="1">
        <w:r w:rsidRPr="00462717">
          <w:rPr>
            <w:rStyle w:val="af5"/>
            <w:sz w:val="24"/>
            <w:szCs w:val="24"/>
          </w:rPr>
          <w:t>www.mnr.gov.ru</w:t>
        </w:r>
      </w:hyperlink>
    </w:p>
    <w:p w:rsidR="0035298C" w:rsidRPr="00462717" w:rsidRDefault="0035298C" w:rsidP="00462717">
      <w:pPr>
        <w:autoSpaceDE w:val="0"/>
        <w:autoSpaceDN w:val="0"/>
        <w:adjustRightInd w:val="0"/>
        <w:ind w:firstLine="567"/>
        <w:rPr>
          <w:sz w:val="24"/>
          <w:szCs w:val="24"/>
        </w:rPr>
      </w:pPr>
      <w:r w:rsidRPr="00462717">
        <w:rPr>
          <w:sz w:val="24"/>
          <w:szCs w:val="24"/>
        </w:rPr>
        <w:t xml:space="preserve">Сайт Федерального агентства водных ресурсов - </w:t>
      </w:r>
      <w:hyperlink r:id="rId30" w:history="1">
        <w:r w:rsidRPr="00462717">
          <w:rPr>
            <w:rStyle w:val="af5"/>
            <w:sz w:val="24"/>
            <w:szCs w:val="24"/>
          </w:rPr>
          <w:t>http://voda.mnr.gov.ru</w:t>
        </w:r>
      </w:hyperlink>
    </w:p>
    <w:p w:rsidR="0035298C" w:rsidRPr="00462717" w:rsidRDefault="0035298C" w:rsidP="00462717">
      <w:pPr>
        <w:autoSpaceDE w:val="0"/>
        <w:autoSpaceDN w:val="0"/>
        <w:adjustRightInd w:val="0"/>
        <w:ind w:firstLine="567"/>
        <w:rPr>
          <w:sz w:val="24"/>
          <w:szCs w:val="24"/>
        </w:rPr>
      </w:pPr>
      <w:r w:rsidRPr="00462717">
        <w:rPr>
          <w:sz w:val="24"/>
          <w:szCs w:val="24"/>
        </w:rPr>
        <w:t>Сайт Федерального агентства по недропользованию</w:t>
      </w:r>
      <w:proofErr w:type="gramStart"/>
      <w:r w:rsidRPr="00462717">
        <w:rPr>
          <w:sz w:val="24"/>
          <w:szCs w:val="24"/>
        </w:rPr>
        <w:t xml:space="preserve"> ?</w:t>
      </w:r>
      <w:proofErr w:type="gramEnd"/>
      <w:r w:rsidRPr="00462717">
        <w:rPr>
          <w:sz w:val="24"/>
          <w:szCs w:val="24"/>
        </w:rPr>
        <w:t xml:space="preserve"> РОСНЕДРА - </w:t>
      </w:r>
      <w:hyperlink r:id="rId31" w:history="1">
        <w:r w:rsidRPr="00462717">
          <w:rPr>
            <w:rStyle w:val="af5"/>
            <w:sz w:val="24"/>
            <w:szCs w:val="24"/>
          </w:rPr>
          <w:t>www.rosnedra.gov.ru</w:t>
        </w:r>
      </w:hyperlink>
    </w:p>
    <w:p w:rsidR="0035298C" w:rsidRPr="00462717" w:rsidRDefault="0035298C" w:rsidP="00462717">
      <w:pPr>
        <w:autoSpaceDE w:val="0"/>
        <w:autoSpaceDN w:val="0"/>
        <w:adjustRightInd w:val="0"/>
        <w:ind w:firstLine="567"/>
        <w:rPr>
          <w:sz w:val="24"/>
          <w:szCs w:val="24"/>
        </w:rPr>
      </w:pPr>
      <w:r w:rsidRPr="00462717">
        <w:rPr>
          <w:sz w:val="24"/>
          <w:szCs w:val="24"/>
        </w:rPr>
        <w:t>Сайт Федеральной службы по экологическому, технологическому и атомному надзору -</w:t>
      </w:r>
    </w:p>
    <w:p w:rsidR="0035298C" w:rsidRPr="00462717" w:rsidRDefault="007E65F5" w:rsidP="00462717">
      <w:pPr>
        <w:autoSpaceDE w:val="0"/>
        <w:autoSpaceDN w:val="0"/>
        <w:adjustRightInd w:val="0"/>
        <w:ind w:firstLine="567"/>
        <w:rPr>
          <w:sz w:val="24"/>
          <w:szCs w:val="24"/>
        </w:rPr>
      </w:pPr>
      <w:hyperlink r:id="rId32" w:history="1">
        <w:r w:rsidR="0035298C" w:rsidRPr="00462717">
          <w:rPr>
            <w:rStyle w:val="af5"/>
            <w:sz w:val="24"/>
            <w:szCs w:val="24"/>
          </w:rPr>
          <w:t>www.gosnadzor.ru</w:t>
        </w:r>
      </w:hyperlink>
    </w:p>
    <w:p w:rsidR="0035298C" w:rsidRPr="00462717" w:rsidRDefault="0035298C" w:rsidP="00462717">
      <w:pPr>
        <w:autoSpaceDE w:val="0"/>
        <w:autoSpaceDN w:val="0"/>
        <w:adjustRightInd w:val="0"/>
        <w:ind w:firstLine="567"/>
        <w:rPr>
          <w:sz w:val="24"/>
          <w:szCs w:val="24"/>
        </w:rPr>
      </w:pPr>
      <w:r w:rsidRPr="00462717">
        <w:rPr>
          <w:sz w:val="24"/>
          <w:szCs w:val="24"/>
        </w:rPr>
        <w:t xml:space="preserve">Справочная правовая система - </w:t>
      </w:r>
      <w:hyperlink r:id="rId33" w:history="1">
        <w:r w:rsidRPr="00462717">
          <w:rPr>
            <w:rStyle w:val="af5"/>
            <w:sz w:val="24"/>
            <w:szCs w:val="24"/>
          </w:rPr>
          <w:t>www.cons-plus.ru</w:t>
        </w:r>
      </w:hyperlink>
    </w:p>
    <w:p w:rsidR="0035298C" w:rsidRPr="00462717" w:rsidRDefault="0035298C" w:rsidP="00462717">
      <w:pPr>
        <w:autoSpaceDE w:val="0"/>
        <w:autoSpaceDN w:val="0"/>
        <w:adjustRightInd w:val="0"/>
        <w:ind w:firstLine="567"/>
        <w:rPr>
          <w:sz w:val="24"/>
          <w:szCs w:val="24"/>
        </w:rPr>
      </w:pPr>
      <w:r w:rsidRPr="00462717">
        <w:rPr>
          <w:sz w:val="24"/>
          <w:szCs w:val="24"/>
        </w:rPr>
        <w:t xml:space="preserve">Справочная правовая система - </w:t>
      </w:r>
      <w:hyperlink r:id="rId34" w:history="1">
        <w:r w:rsidRPr="00462717">
          <w:rPr>
            <w:rStyle w:val="af5"/>
            <w:sz w:val="24"/>
            <w:szCs w:val="24"/>
          </w:rPr>
          <w:t>www.garant.ru</w:t>
        </w:r>
      </w:hyperlink>
    </w:p>
    <w:p w:rsidR="0035298C" w:rsidRPr="00462717" w:rsidRDefault="0035298C" w:rsidP="00462717">
      <w:pPr>
        <w:ind w:firstLine="567"/>
        <w:rPr>
          <w:sz w:val="24"/>
          <w:szCs w:val="24"/>
        </w:rPr>
      </w:pPr>
      <w:r w:rsidRPr="00462717">
        <w:rPr>
          <w:sz w:val="24"/>
          <w:szCs w:val="24"/>
        </w:rPr>
        <w:t xml:space="preserve">ЭОР ГОРНОЕ ПРАВО - </w:t>
      </w:r>
      <w:hyperlink r:id="rId35" w:history="1">
        <w:r w:rsidRPr="00462717">
          <w:rPr>
            <w:rStyle w:val="af5"/>
            <w:sz w:val="24"/>
            <w:szCs w:val="24"/>
          </w:rPr>
          <w:t>http://edu.kpfu.ru/course/view.php?id=1709</w:t>
        </w:r>
      </w:hyperlink>
    </w:p>
    <w:p w:rsidR="00462717" w:rsidRPr="00462717" w:rsidRDefault="00462717" w:rsidP="00462717">
      <w:pPr>
        <w:pStyle w:val="Style8"/>
        <w:widowControl/>
        <w:tabs>
          <w:tab w:val="left" w:pos="993"/>
        </w:tabs>
      </w:pPr>
      <w:r w:rsidRPr="00462717">
        <w:rPr>
          <w:iCs/>
          <w:color w:val="000000"/>
        </w:rPr>
        <w:t xml:space="preserve">Информационная система – Единое окно доступа к образовательным ресурсам. – </w:t>
      </w:r>
      <w:r w:rsidRPr="00462717">
        <w:rPr>
          <w:iCs/>
          <w:color w:val="000000"/>
          <w:lang w:val="en-US"/>
        </w:rPr>
        <w:t>URL</w:t>
      </w:r>
      <w:r w:rsidRPr="00462717">
        <w:rPr>
          <w:iCs/>
          <w:color w:val="000000"/>
        </w:rPr>
        <w:t xml:space="preserve">: </w:t>
      </w:r>
      <w:hyperlink r:id="rId36" w:history="1">
        <w:r w:rsidRPr="00462717">
          <w:rPr>
            <w:rStyle w:val="af5"/>
            <w:iCs/>
            <w:sz w:val="24"/>
            <w:szCs w:val="24"/>
          </w:rPr>
          <w:t>http://www.window.edu.ru</w:t>
        </w:r>
      </w:hyperlink>
      <w:r w:rsidRPr="00462717">
        <w:rPr>
          <w:iCs/>
          <w:color w:val="000000"/>
        </w:rPr>
        <w:t>.</w:t>
      </w:r>
    </w:p>
    <w:p w:rsidR="00462717" w:rsidRPr="00462717" w:rsidRDefault="00462717" w:rsidP="00462717">
      <w:pPr>
        <w:pStyle w:val="Style8"/>
        <w:widowControl/>
        <w:tabs>
          <w:tab w:val="left" w:pos="993"/>
        </w:tabs>
      </w:pPr>
      <w:r w:rsidRPr="00462717">
        <w:t xml:space="preserve">Национальная информационно-аналитическая система – Российский индекс научного цитирования (РИНЦ). – </w:t>
      </w:r>
      <w:r w:rsidRPr="00462717">
        <w:rPr>
          <w:lang w:val="en-US"/>
        </w:rPr>
        <w:t>URL</w:t>
      </w:r>
      <w:r w:rsidRPr="00462717">
        <w:t xml:space="preserve">: </w:t>
      </w:r>
      <w:hyperlink r:id="rId37" w:history="1">
        <w:r w:rsidRPr="00462717">
          <w:rPr>
            <w:rStyle w:val="af5"/>
            <w:sz w:val="24"/>
            <w:szCs w:val="24"/>
            <w:lang w:val="en-US"/>
          </w:rPr>
          <w:t>https</w:t>
        </w:r>
        <w:r w:rsidRPr="00462717">
          <w:rPr>
            <w:rStyle w:val="af5"/>
            <w:sz w:val="24"/>
            <w:szCs w:val="24"/>
          </w:rPr>
          <w:t>://</w:t>
        </w:r>
        <w:proofErr w:type="spellStart"/>
        <w:r w:rsidRPr="00462717">
          <w:rPr>
            <w:rStyle w:val="af5"/>
            <w:sz w:val="24"/>
            <w:szCs w:val="24"/>
            <w:lang w:val="en-US"/>
          </w:rPr>
          <w:t>elibrary</w:t>
        </w:r>
        <w:proofErr w:type="spellEnd"/>
        <w:r w:rsidRPr="00462717">
          <w:rPr>
            <w:rStyle w:val="af5"/>
            <w:sz w:val="24"/>
            <w:szCs w:val="24"/>
          </w:rPr>
          <w:t>.</w:t>
        </w:r>
        <w:proofErr w:type="spellStart"/>
        <w:r w:rsidRPr="00462717">
          <w:rPr>
            <w:rStyle w:val="af5"/>
            <w:sz w:val="24"/>
            <w:szCs w:val="24"/>
            <w:lang w:val="en-US"/>
          </w:rPr>
          <w:t>ru</w:t>
        </w:r>
        <w:proofErr w:type="spellEnd"/>
        <w:r w:rsidRPr="00462717">
          <w:rPr>
            <w:rStyle w:val="af5"/>
            <w:sz w:val="24"/>
            <w:szCs w:val="24"/>
          </w:rPr>
          <w:t>/</w:t>
        </w:r>
        <w:r w:rsidRPr="00462717">
          <w:rPr>
            <w:rStyle w:val="af5"/>
            <w:sz w:val="24"/>
            <w:szCs w:val="24"/>
            <w:lang w:val="en-US"/>
          </w:rPr>
          <w:t>project</w:t>
        </w:r>
        <w:r w:rsidRPr="00462717">
          <w:rPr>
            <w:rStyle w:val="af5"/>
            <w:sz w:val="24"/>
            <w:szCs w:val="24"/>
          </w:rPr>
          <w:t>_</w:t>
        </w:r>
        <w:proofErr w:type="spellStart"/>
        <w:r w:rsidRPr="00462717">
          <w:rPr>
            <w:rStyle w:val="af5"/>
            <w:sz w:val="24"/>
            <w:szCs w:val="24"/>
            <w:lang w:val="en-US"/>
          </w:rPr>
          <w:t>risc</w:t>
        </w:r>
        <w:proofErr w:type="spellEnd"/>
        <w:r w:rsidRPr="00462717">
          <w:rPr>
            <w:rStyle w:val="af5"/>
            <w:sz w:val="24"/>
            <w:szCs w:val="24"/>
          </w:rPr>
          <w:t>.</w:t>
        </w:r>
        <w:r w:rsidRPr="00462717">
          <w:rPr>
            <w:rStyle w:val="af5"/>
            <w:sz w:val="24"/>
            <w:szCs w:val="24"/>
            <w:lang w:val="en-US"/>
          </w:rPr>
          <w:t>asp</w:t>
        </w:r>
      </w:hyperlink>
      <w:r w:rsidRPr="00462717">
        <w:t>.</w:t>
      </w:r>
    </w:p>
    <w:p w:rsidR="00462717" w:rsidRPr="00462717" w:rsidRDefault="00462717" w:rsidP="00462717">
      <w:pPr>
        <w:pStyle w:val="Style8"/>
        <w:widowControl/>
        <w:tabs>
          <w:tab w:val="left" w:pos="993"/>
        </w:tabs>
      </w:pPr>
      <w:r w:rsidRPr="00462717">
        <w:t xml:space="preserve">Поисковая система Академия </w:t>
      </w:r>
      <w:r w:rsidRPr="00462717">
        <w:rPr>
          <w:lang w:val="en-US"/>
        </w:rPr>
        <w:t>Google</w:t>
      </w:r>
      <w:r w:rsidRPr="00462717">
        <w:t xml:space="preserve"> (</w:t>
      </w:r>
      <w:r w:rsidRPr="00462717">
        <w:rPr>
          <w:lang w:val="en-US"/>
        </w:rPr>
        <w:t>Google</w:t>
      </w:r>
      <w:r w:rsidRPr="00462717">
        <w:t xml:space="preserve"> </w:t>
      </w:r>
      <w:r w:rsidRPr="00462717">
        <w:rPr>
          <w:lang w:val="en-US"/>
        </w:rPr>
        <w:t>Scholar</w:t>
      </w:r>
      <w:r w:rsidRPr="00462717">
        <w:t xml:space="preserve">). – </w:t>
      </w:r>
      <w:r w:rsidRPr="00462717">
        <w:rPr>
          <w:lang w:val="en-US"/>
        </w:rPr>
        <w:t>URL</w:t>
      </w:r>
      <w:r w:rsidRPr="00462717">
        <w:t xml:space="preserve">: </w:t>
      </w:r>
      <w:hyperlink r:id="rId38" w:history="1">
        <w:r w:rsidRPr="00462717">
          <w:rPr>
            <w:rStyle w:val="af5"/>
            <w:sz w:val="24"/>
            <w:szCs w:val="24"/>
            <w:lang w:val="en-US"/>
          </w:rPr>
          <w:t>https</w:t>
        </w:r>
        <w:r w:rsidRPr="00462717">
          <w:rPr>
            <w:rStyle w:val="af5"/>
            <w:sz w:val="24"/>
            <w:szCs w:val="24"/>
          </w:rPr>
          <w:t>://</w:t>
        </w:r>
        <w:r w:rsidRPr="00462717">
          <w:rPr>
            <w:rStyle w:val="af5"/>
            <w:sz w:val="24"/>
            <w:szCs w:val="24"/>
            <w:lang w:val="en-US"/>
          </w:rPr>
          <w:t>scholar</w:t>
        </w:r>
        <w:r w:rsidRPr="00462717">
          <w:rPr>
            <w:rStyle w:val="af5"/>
            <w:sz w:val="24"/>
            <w:szCs w:val="24"/>
          </w:rPr>
          <w:t>.</w:t>
        </w:r>
        <w:proofErr w:type="spellStart"/>
        <w:r w:rsidRPr="00462717">
          <w:rPr>
            <w:rStyle w:val="af5"/>
            <w:sz w:val="24"/>
            <w:szCs w:val="24"/>
            <w:lang w:val="en-US"/>
          </w:rPr>
          <w:t>google</w:t>
        </w:r>
        <w:proofErr w:type="spellEnd"/>
        <w:r w:rsidRPr="00462717">
          <w:rPr>
            <w:rStyle w:val="af5"/>
            <w:sz w:val="24"/>
            <w:szCs w:val="24"/>
          </w:rPr>
          <w:t>.</w:t>
        </w:r>
        <w:proofErr w:type="spellStart"/>
        <w:r w:rsidRPr="00462717">
          <w:rPr>
            <w:rStyle w:val="af5"/>
            <w:sz w:val="24"/>
            <w:szCs w:val="24"/>
            <w:lang w:val="en-US"/>
          </w:rPr>
          <w:t>ru</w:t>
        </w:r>
        <w:proofErr w:type="spellEnd"/>
        <w:r w:rsidRPr="00462717">
          <w:rPr>
            <w:rStyle w:val="af5"/>
            <w:sz w:val="24"/>
            <w:szCs w:val="24"/>
          </w:rPr>
          <w:t>/</w:t>
        </w:r>
      </w:hyperlink>
      <w:r w:rsidRPr="00462717">
        <w:t>.</w:t>
      </w:r>
    </w:p>
    <w:p w:rsidR="00462717" w:rsidRPr="00462717" w:rsidRDefault="00462717" w:rsidP="00462717">
      <w:pPr>
        <w:pStyle w:val="af6"/>
        <w:ind w:firstLine="567"/>
        <w:jc w:val="both"/>
        <w:rPr>
          <w:rFonts w:ascii="Times New Roman" w:hAnsi="Times New Roman" w:cs="Times New Roman"/>
          <w:sz w:val="24"/>
          <w:szCs w:val="24"/>
        </w:rPr>
      </w:pPr>
    </w:p>
    <w:p w:rsidR="00462717" w:rsidRPr="00462717" w:rsidRDefault="00462717" w:rsidP="00462717">
      <w:pPr>
        <w:pStyle w:val="Style8"/>
        <w:widowControl/>
        <w:rPr>
          <w:rStyle w:val="FontStyle21"/>
          <w:sz w:val="24"/>
          <w:szCs w:val="24"/>
        </w:rPr>
      </w:pPr>
      <w:r w:rsidRPr="00462717">
        <w:rPr>
          <w:rStyle w:val="FontStyle15"/>
          <w:spacing w:val="40"/>
          <w:sz w:val="24"/>
          <w:szCs w:val="24"/>
        </w:rPr>
        <w:t>г)</w:t>
      </w:r>
      <w:r w:rsidRPr="00462717">
        <w:rPr>
          <w:rStyle w:val="FontStyle15"/>
          <w:sz w:val="24"/>
          <w:szCs w:val="24"/>
        </w:rPr>
        <w:t xml:space="preserve"> </w:t>
      </w:r>
      <w:r w:rsidRPr="00462717">
        <w:rPr>
          <w:rStyle w:val="FontStyle21"/>
          <w:sz w:val="24"/>
          <w:szCs w:val="24"/>
        </w:rPr>
        <w:t xml:space="preserve">Программное обеспечение </w:t>
      </w:r>
      <w:r w:rsidRPr="00462717">
        <w:rPr>
          <w:rStyle w:val="FontStyle15"/>
          <w:spacing w:val="40"/>
          <w:sz w:val="24"/>
          <w:szCs w:val="24"/>
        </w:rPr>
        <w:t>и</w:t>
      </w:r>
      <w:r w:rsidRPr="00462717">
        <w:rPr>
          <w:rStyle w:val="FontStyle15"/>
          <w:sz w:val="24"/>
          <w:szCs w:val="24"/>
        </w:rPr>
        <w:t xml:space="preserve"> </w:t>
      </w:r>
      <w:r w:rsidRPr="00462717">
        <w:rPr>
          <w:rStyle w:val="FontStyle21"/>
          <w:sz w:val="24"/>
          <w:szCs w:val="24"/>
        </w:rPr>
        <w:t xml:space="preserve">Интернет-ресурсы: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1"/>
        <w:gridCol w:w="3221"/>
        <w:gridCol w:w="3222"/>
      </w:tblGrid>
      <w:tr w:rsidR="00462717" w:rsidRPr="00462717" w:rsidTr="00501E5A">
        <w:trPr>
          <w:trHeight w:val="281"/>
        </w:trPr>
        <w:tc>
          <w:tcPr>
            <w:tcW w:w="3221" w:type="dxa"/>
          </w:tcPr>
          <w:p w:rsidR="00462717" w:rsidRPr="00462717" w:rsidRDefault="00462717" w:rsidP="0013378F">
            <w:pPr>
              <w:pStyle w:val="Style8"/>
              <w:widowControl/>
              <w:tabs>
                <w:tab w:val="center" w:pos="2748"/>
                <w:tab w:val="left" w:pos="4104"/>
              </w:tabs>
              <w:ind w:firstLine="0"/>
              <w:jc w:val="center"/>
              <w:rPr>
                <w:rStyle w:val="FontStyle21"/>
                <w:sz w:val="24"/>
                <w:szCs w:val="24"/>
              </w:rPr>
            </w:pPr>
            <w:r w:rsidRPr="00462717">
              <w:rPr>
                <w:rStyle w:val="FontStyle21"/>
                <w:sz w:val="24"/>
                <w:szCs w:val="24"/>
              </w:rPr>
              <w:t xml:space="preserve">Наименование </w:t>
            </w:r>
            <w:proofErr w:type="gramStart"/>
            <w:r w:rsidRPr="00462717">
              <w:rPr>
                <w:rStyle w:val="FontStyle21"/>
                <w:sz w:val="24"/>
                <w:szCs w:val="24"/>
              </w:rPr>
              <w:t>ПО</w:t>
            </w:r>
            <w:proofErr w:type="gramEnd"/>
          </w:p>
        </w:tc>
        <w:tc>
          <w:tcPr>
            <w:tcW w:w="3221" w:type="dxa"/>
          </w:tcPr>
          <w:p w:rsidR="00462717" w:rsidRPr="00462717" w:rsidRDefault="00462717" w:rsidP="0013378F">
            <w:pPr>
              <w:pStyle w:val="Style8"/>
              <w:widowControl/>
              <w:ind w:firstLine="0"/>
              <w:jc w:val="center"/>
              <w:rPr>
                <w:rStyle w:val="FontStyle21"/>
                <w:b/>
                <w:sz w:val="24"/>
                <w:szCs w:val="24"/>
              </w:rPr>
            </w:pPr>
            <w:r w:rsidRPr="00462717">
              <w:rPr>
                <w:rStyle w:val="FontStyle21"/>
                <w:sz w:val="24"/>
                <w:szCs w:val="24"/>
              </w:rPr>
              <w:t>№ договора</w:t>
            </w:r>
          </w:p>
        </w:tc>
        <w:tc>
          <w:tcPr>
            <w:tcW w:w="3222" w:type="dxa"/>
          </w:tcPr>
          <w:p w:rsidR="00462717" w:rsidRPr="00462717" w:rsidRDefault="00462717" w:rsidP="0013378F">
            <w:pPr>
              <w:pStyle w:val="Style8"/>
              <w:widowControl/>
              <w:ind w:firstLine="0"/>
              <w:jc w:val="center"/>
              <w:rPr>
                <w:rStyle w:val="FontStyle21"/>
                <w:sz w:val="24"/>
                <w:szCs w:val="24"/>
              </w:rPr>
            </w:pPr>
            <w:r w:rsidRPr="00462717">
              <w:rPr>
                <w:rStyle w:val="FontStyle21"/>
                <w:sz w:val="24"/>
                <w:szCs w:val="24"/>
              </w:rPr>
              <w:t>Срок действия лицензии</w:t>
            </w:r>
          </w:p>
        </w:tc>
      </w:tr>
      <w:tr w:rsidR="00462717" w:rsidRPr="00462717" w:rsidTr="00501E5A">
        <w:trPr>
          <w:trHeight w:val="285"/>
        </w:trPr>
        <w:tc>
          <w:tcPr>
            <w:tcW w:w="3221" w:type="dxa"/>
          </w:tcPr>
          <w:p w:rsidR="00462717" w:rsidRPr="00462717" w:rsidRDefault="00462717" w:rsidP="0013378F">
            <w:pPr>
              <w:pStyle w:val="Style8"/>
              <w:widowControl/>
              <w:ind w:firstLine="0"/>
              <w:rPr>
                <w:rStyle w:val="FontStyle21"/>
                <w:sz w:val="24"/>
                <w:szCs w:val="24"/>
                <w:lang w:val="en-US"/>
              </w:rPr>
            </w:pPr>
            <w:r w:rsidRPr="00462717">
              <w:rPr>
                <w:rStyle w:val="FontStyle21"/>
                <w:sz w:val="24"/>
                <w:szCs w:val="24"/>
                <w:lang w:val="en-US"/>
              </w:rPr>
              <w:t>MS Windows 7</w:t>
            </w:r>
          </w:p>
        </w:tc>
        <w:tc>
          <w:tcPr>
            <w:tcW w:w="3221" w:type="dxa"/>
          </w:tcPr>
          <w:p w:rsidR="00462717" w:rsidRPr="00462717" w:rsidRDefault="00462717" w:rsidP="0013378F">
            <w:pPr>
              <w:pStyle w:val="Style8"/>
              <w:widowControl/>
              <w:ind w:firstLine="0"/>
              <w:rPr>
                <w:rStyle w:val="FontStyle21"/>
                <w:sz w:val="24"/>
                <w:szCs w:val="24"/>
              </w:rPr>
            </w:pPr>
            <w:r w:rsidRPr="00462717">
              <w:rPr>
                <w:rStyle w:val="FontStyle21"/>
                <w:sz w:val="24"/>
                <w:szCs w:val="24"/>
              </w:rPr>
              <w:t>Д-1227 от 08.10.2018</w:t>
            </w:r>
          </w:p>
          <w:p w:rsidR="00462717" w:rsidRPr="00462717" w:rsidRDefault="00462717" w:rsidP="0013378F">
            <w:pPr>
              <w:pStyle w:val="Style8"/>
              <w:widowControl/>
              <w:ind w:firstLine="0"/>
              <w:rPr>
                <w:rStyle w:val="FontStyle21"/>
                <w:sz w:val="24"/>
                <w:szCs w:val="24"/>
              </w:rPr>
            </w:pPr>
            <w:r w:rsidRPr="00462717">
              <w:rPr>
                <w:rStyle w:val="FontStyle21"/>
                <w:sz w:val="24"/>
                <w:szCs w:val="24"/>
              </w:rPr>
              <w:t>Д-757-17 от 27.06.2017</w:t>
            </w:r>
          </w:p>
          <w:p w:rsidR="00462717" w:rsidRPr="00462717" w:rsidRDefault="00462717" w:rsidP="0013378F">
            <w:pPr>
              <w:pStyle w:val="Style8"/>
              <w:widowControl/>
              <w:ind w:firstLine="0"/>
              <w:rPr>
                <w:rStyle w:val="FontStyle21"/>
                <w:sz w:val="24"/>
                <w:szCs w:val="24"/>
              </w:rPr>
            </w:pPr>
            <w:r w:rsidRPr="00462717">
              <w:rPr>
                <w:rStyle w:val="FontStyle21"/>
                <w:sz w:val="24"/>
                <w:szCs w:val="24"/>
              </w:rPr>
              <w:t>Д-593 от 20.05.2016</w:t>
            </w:r>
          </w:p>
        </w:tc>
        <w:tc>
          <w:tcPr>
            <w:tcW w:w="3222" w:type="dxa"/>
          </w:tcPr>
          <w:p w:rsidR="00462717" w:rsidRPr="00462717" w:rsidRDefault="00462717" w:rsidP="0013378F">
            <w:pPr>
              <w:pStyle w:val="Style8"/>
              <w:widowControl/>
              <w:ind w:firstLine="0"/>
              <w:rPr>
                <w:rStyle w:val="FontStyle21"/>
                <w:sz w:val="24"/>
                <w:szCs w:val="24"/>
              </w:rPr>
            </w:pPr>
            <w:r w:rsidRPr="00462717">
              <w:rPr>
                <w:rStyle w:val="FontStyle21"/>
                <w:sz w:val="24"/>
                <w:szCs w:val="24"/>
              </w:rPr>
              <w:t>11.10.2021</w:t>
            </w:r>
          </w:p>
          <w:p w:rsidR="00462717" w:rsidRPr="00462717" w:rsidRDefault="00462717" w:rsidP="0013378F">
            <w:pPr>
              <w:pStyle w:val="Style8"/>
              <w:widowControl/>
              <w:ind w:firstLine="0"/>
              <w:rPr>
                <w:rStyle w:val="FontStyle21"/>
                <w:sz w:val="24"/>
                <w:szCs w:val="24"/>
              </w:rPr>
            </w:pPr>
            <w:r w:rsidRPr="00462717">
              <w:rPr>
                <w:rStyle w:val="FontStyle21"/>
                <w:sz w:val="24"/>
                <w:szCs w:val="24"/>
              </w:rPr>
              <w:t>27.07.2018</w:t>
            </w:r>
          </w:p>
          <w:p w:rsidR="00462717" w:rsidRPr="00462717" w:rsidRDefault="00462717" w:rsidP="0013378F">
            <w:pPr>
              <w:pStyle w:val="Style8"/>
              <w:widowControl/>
              <w:ind w:firstLine="0"/>
              <w:rPr>
                <w:rStyle w:val="FontStyle21"/>
                <w:sz w:val="24"/>
                <w:szCs w:val="24"/>
              </w:rPr>
            </w:pPr>
            <w:r w:rsidRPr="00462717">
              <w:rPr>
                <w:rStyle w:val="FontStyle21"/>
                <w:sz w:val="24"/>
                <w:szCs w:val="24"/>
              </w:rPr>
              <w:t>20.05.2017</w:t>
            </w:r>
          </w:p>
        </w:tc>
      </w:tr>
      <w:tr w:rsidR="00462717" w:rsidRPr="00462717" w:rsidTr="00501E5A">
        <w:trPr>
          <w:trHeight w:val="272"/>
        </w:trPr>
        <w:tc>
          <w:tcPr>
            <w:tcW w:w="3221" w:type="dxa"/>
          </w:tcPr>
          <w:p w:rsidR="00462717" w:rsidRPr="00462717" w:rsidRDefault="00462717" w:rsidP="0013378F">
            <w:pPr>
              <w:pStyle w:val="Style8"/>
              <w:widowControl/>
              <w:ind w:firstLine="0"/>
              <w:rPr>
                <w:rStyle w:val="FontStyle21"/>
                <w:sz w:val="24"/>
                <w:szCs w:val="24"/>
              </w:rPr>
            </w:pPr>
            <w:r w:rsidRPr="00462717">
              <w:rPr>
                <w:rStyle w:val="FontStyle21"/>
                <w:sz w:val="24"/>
                <w:szCs w:val="24"/>
                <w:lang w:val="en-US"/>
              </w:rPr>
              <w:t>MS</w:t>
            </w:r>
            <w:r w:rsidRPr="00462717">
              <w:rPr>
                <w:rStyle w:val="FontStyle21"/>
                <w:sz w:val="24"/>
                <w:szCs w:val="24"/>
              </w:rPr>
              <w:t xml:space="preserve"> </w:t>
            </w:r>
            <w:r w:rsidRPr="00462717">
              <w:rPr>
                <w:rStyle w:val="FontStyle21"/>
                <w:sz w:val="24"/>
                <w:szCs w:val="24"/>
                <w:lang w:val="en-US"/>
              </w:rPr>
              <w:t>Office</w:t>
            </w:r>
            <w:r w:rsidRPr="00462717">
              <w:rPr>
                <w:rStyle w:val="FontStyle21"/>
                <w:sz w:val="24"/>
                <w:szCs w:val="24"/>
              </w:rPr>
              <w:t xml:space="preserve"> 2007</w:t>
            </w:r>
          </w:p>
        </w:tc>
        <w:tc>
          <w:tcPr>
            <w:tcW w:w="3221" w:type="dxa"/>
          </w:tcPr>
          <w:p w:rsidR="00462717" w:rsidRPr="00462717" w:rsidRDefault="00462717" w:rsidP="0013378F">
            <w:pPr>
              <w:pStyle w:val="Style8"/>
              <w:widowControl/>
              <w:ind w:firstLine="0"/>
              <w:rPr>
                <w:rStyle w:val="FontStyle21"/>
                <w:sz w:val="24"/>
                <w:szCs w:val="24"/>
              </w:rPr>
            </w:pPr>
            <w:r w:rsidRPr="00462717">
              <w:rPr>
                <w:rStyle w:val="FontStyle21"/>
                <w:sz w:val="24"/>
                <w:szCs w:val="24"/>
              </w:rPr>
              <w:t>№ 135 от 17.09.2007</w:t>
            </w:r>
          </w:p>
        </w:tc>
        <w:tc>
          <w:tcPr>
            <w:tcW w:w="3222" w:type="dxa"/>
          </w:tcPr>
          <w:p w:rsidR="00462717" w:rsidRPr="00462717" w:rsidRDefault="00462717" w:rsidP="0013378F">
            <w:pPr>
              <w:pStyle w:val="Style8"/>
              <w:widowControl/>
              <w:ind w:firstLine="0"/>
              <w:rPr>
                <w:rStyle w:val="FontStyle21"/>
                <w:sz w:val="24"/>
                <w:szCs w:val="24"/>
              </w:rPr>
            </w:pPr>
            <w:r w:rsidRPr="00462717">
              <w:rPr>
                <w:rStyle w:val="FontStyle21"/>
                <w:sz w:val="24"/>
                <w:szCs w:val="24"/>
              </w:rPr>
              <w:t>бессрочно</w:t>
            </w:r>
          </w:p>
        </w:tc>
      </w:tr>
      <w:tr w:rsidR="00462717" w:rsidRPr="00462717" w:rsidTr="00501E5A">
        <w:trPr>
          <w:trHeight w:val="297"/>
        </w:trPr>
        <w:tc>
          <w:tcPr>
            <w:tcW w:w="3221" w:type="dxa"/>
          </w:tcPr>
          <w:p w:rsidR="00462717" w:rsidRPr="00462717" w:rsidRDefault="00462717" w:rsidP="0013378F">
            <w:pPr>
              <w:pStyle w:val="Style8"/>
              <w:widowControl/>
              <w:ind w:firstLine="0"/>
              <w:rPr>
                <w:rStyle w:val="FontStyle21"/>
                <w:sz w:val="24"/>
                <w:szCs w:val="24"/>
                <w:lang w:val="en-US"/>
              </w:rPr>
            </w:pPr>
            <w:proofErr w:type="spellStart"/>
            <w:r w:rsidRPr="00462717">
              <w:rPr>
                <w:rStyle w:val="FontStyle21"/>
                <w:sz w:val="24"/>
                <w:szCs w:val="24"/>
                <w:lang w:val="en-US"/>
              </w:rPr>
              <w:t>Kaspersky</w:t>
            </w:r>
            <w:proofErr w:type="spellEnd"/>
            <w:r w:rsidRPr="00462717">
              <w:rPr>
                <w:rStyle w:val="FontStyle21"/>
                <w:sz w:val="24"/>
                <w:szCs w:val="24"/>
              </w:rPr>
              <w:t xml:space="preserve"> </w:t>
            </w:r>
            <w:r w:rsidRPr="00462717">
              <w:rPr>
                <w:rStyle w:val="FontStyle21"/>
                <w:sz w:val="24"/>
                <w:szCs w:val="24"/>
                <w:lang w:val="en-US"/>
              </w:rPr>
              <w:t>Endpoint</w:t>
            </w:r>
            <w:r w:rsidRPr="00462717">
              <w:rPr>
                <w:rStyle w:val="FontStyle21"/>
                <w:sz w:val="24"/>
                <w:szCs w:val="24"/>
              </w:rPr>
              <w:t xml:space="preserve"> </w:t>
            </w:r>
            <w:r w:rsidRPr="00462717">
              <w:rPr>
                <w:rStyle w:val="FontStyle21"/>
                <w:sz w:val="24"/>
                <w:szCs w:val="24"/>
                <w:lang w:val="en-US"/>
              </w:rPr>
              <w:t>Security</w:t>
            </w:r>
            <w:r w:rsidRPr="00462717">
              <w:rPr>
                <w:rStyle w:val="FontStyle21"/>
                <w:sz w:val="24"/>
                <w:szCs w:val="24"/>
              </w:rPr>
              <w:t xml:space="preserve"> для бизнеса - Стандартный</w:t>
            </w:r>
          </w:p>
        </w:tc>
        <w:tc>
          <w:tcPr>
            <w:tcW w:w="3221" w:type="dxa"/>
          </w:tcPr>
          <w:p w:rsidR="00462717" w:rsidRPr="00462717" w:rsidRDefault="00462717" w:rsidP="0013378F">
            <w:pPr>
              <w:pStyle w:val="Style8"/>
              <w:widowControl/>
              <w:ind w:firstLine="0"/>
              <w:rPr>
                <w:rStyle w:val="FontStyle21"/>
                <w:sz w:val="24"/>
                <w:szCs w:val="24"/>
              </w:rPr>
            </w:pPr>
            <w:r w:rsidRPr="00462717">
              <w:rPr>
                <w:rStyle w:val="FontStyle21"/>
                <w:sz w:val="24"/>
                <w:szCs w:val="24"/>
              </w:rPr>
              <w:t>Д-300-18 от 31.03.2018</w:t>
            </w:r>
          </w:p>
          <w:p w:rsidR="00462717" w:rsidRPr="00462717" w:rsidRDefault="00462717" w:rsidP="0013378F">
            <w:pPr>
              <w:pStyle w:val="Style8"/>
              <w:widowControl/>
              <w:ind w:firstLine="0"/>
              <w:rPr>
                <w:rStyle w:val="FontStyle21"/>
                <w:sz w:val="24"/>
                <w:szCs w:val="24"/>
              </w:rPr>
            </w:pPr>
            <w:r w:rsidRPr="00462717">
              <w:rPr>
                <w:rStyle w:val="FontStyle21"/>
                <w:sz w:val="24"/>
                <w:szCs w:val="24"/>
              </w:rPr>
              <w:t>Д-1347-17 от 20.12.2017</w:t>
            </w:r>
          </w:p>
          <w:p w:rsidR="00462717" w:rsidRPr="00462717" w:rsidRDefault="00462717" w:rsidP="0013378F">
            <w:pPr>
              <w:pStyle w:val="Style8"/>
              <w:widowControl/>
              <w:ind w:firstLine="0"/>
              <w:rPr>
                <w:rStyle w:val="FontStyle21"/>
                <w:sz w:val="24"/>
                <w:szCs w:val="24"/>
              </w:rPr>
            </w:pPr>
            <w:r w:rsidRPr="00462717">
              <w:rPr>
                <w:rStyle w:val="FontStyle21"/>
                <w:sz w:val="24"/>
                <w:szCs w:val="24"/>
              </w:rPr>
              <w:t>Д-1481-16 от 25.11.2016</w:t>
            </w:r>
          </w:p>
          <w:p w:rsidR="00462717" w:rsidRPr="00462717" w:rsidRDefault="00462717" w:rsidP="0013378F">
            <w:pPr>
              <w:pStyle w:val="Style8"/>
              <w:widowControl/>
              <w:ind w:firstLine="0"/>
              <w:rPr>
                <w:rStyle w:val="FontStyle21"/>
                <w:sz w:val="24"/>
                <w:szCs w:val="24"/>
              </w:rPr>
            </w:pPr>
            <w:r w:rsidRPr="00462717">
              <w:rPr>
                <w:rStyle w:val="FontStyle21"/>
                <w:sz w:val="24"/>
                <w:szCs w:val="24"/>
              </w:rPr>
              <w:t>Д-2026-15 от 11.12.2015</w:t>
            </w:r>
          </w:p>
        </w:tc>
        <w:tc>
          <w:tcPr>
            <w:tcW w:w="3222" w:type="dxa"/>
          </w:tcPr>
          <w:p w:rsidR="00462717" w:rsidRPr="00462717" w:rsidRDefault="00462717" w:rsidP="0013378F">
            <w:pPr>
              <w:pStyle w:val="Style8"/>
              <w:widowControl/>
              <w:ind w:firstLine="0"/>
              <w:rPr>
                <w:rStyle w:val="FontStyle21"/>
                <w:sz w:val="24"/>
                <w:szCs w:val="24"/>
              </w:rPr>
            </w:pPr>
            <w:r w:rsidRPr="00462717">
              <w:rPr>
                <w:rStyle w:val="FontStyle21"/>
                <w:sz w:val="24"/>
                <w:szCs w:val="24"/>
              </w:rPr>
              <w:t>28.01.2020</w:t>
            </w:r>
          </w:p>
          <w:p w:rsidR="00462717" w:rsidRPr="00462717" w:rsidRDefault="00462717" w:rsidP="0013378F">
            <w:pPr>
              <w:pStyle w:val="Style8"/>
              <w:widowControl/>
              <w:ind w:firstLine="0"/>
              <w:rPr>
                <w:rStyle w:val="FontStyle21"/>
                <w:sz w:val="24"/>
                <w:szCs w:val="24"/>
              </w:rPr>
            </w:pPr>
            <w:r w:rsidRPr="00462717">
              <w:rPr>
                <w:rStyle w:val="FontStyle21"/>
                <w:sz w:val="24"/>
                <w:szCs w:val="24"/>
              </w:rPr>
              <w:t>21.03.2018</w:t>
            </w:r>
          </w:p>
          <w:p w:rsidR="00462717" w:rsidRPr="00462717" w:rsidRDefault="00462717" w:rsidP="0013378F">
            <w:pPr>
              <w:pStyle w:val="Style8"/>
              <w:widowControl/>
              <w:ind w:firstLine="0"/>
              <w:rPr>
                <w:rStyle w:val="FontStyle21"/>
                <w:sz w:val="24"/>
                <w:szCs w:val="24"/>
                <w:lang w:val="en-US"/>
              </w:rPr>
            </w:pPr>
            <w:r w:rsidRPr="00462717">
              <w:rPr>
                <w:rStyle w:val="FontStyle21"/>
                <w:sz w:val="24"/>
                <w:szCs w:val="24"/>
              </w:rPr>
              <w:t>25.12.2017</w:t>
            </w:r>
          </w:p>
          <w:p w:rsidR="00462717" w:rsidRPr="00462717" w:rsidRDefault="00462717" w:rsidP="0013378F">
            <w:pPr>
              <w:pStyle w:val="Style8"/>
              <w:widowControl/>
              <w:ind w:firstLine="0"/>
              <w:rPr>
                <w:rStyle w:val="FontStyle21"/>
                <w:sz w:val="24"/>
                <w:szCs w:val="24"/>
                <w:lang w:val="en-US"/>
              </w:rPr>
            </w:pPr>
            <w:r w:rsidRPr="00462717">
              <w:rPr>
                <w:rStyle w:val="FontStyle21"/>
                <w:sz w:val="24"/>
                <w:szCs w:val="24"/>
                <w:lang w:val="en-US"/>
              </w:rPr>
              <w:t>11</w:t>
            </w:r>
            <w:r w:rsidRPr="00462717">
              <w:rPr>
                <w:rStyle w:val="FontStyle21"/>
                <w:sz w:val="24"/>
                <w:szCs w:val="24"/>
              </w:rPr>
              <w:t>.1</w:t>
            </w:r>
            <w:r w:rsidRPr="00462717">
              <w:rPr>
                <w:rStyle w:val="FontStyle21"/>
                <w:sz w:val="24"/>
                <w:szCs w:val="24"/>
                <w:lang w:val="en-US"/>
              </w:rPr>
              <w:t>2</w:t>
            </w:r>
            <w:r w:rsidRPr="00462717">
              <w:rPr>
                <w:rStyle w:val="FontStyle21"/>
                <w:sz w:val="24"/>
                <w:szCs w:val="24"/>
              </w:rPr>
              <w:t>.201</w:t>
            </w:r>
            <w:r w:rsidRPr="00462717">
              <w:rPr>
                <w:rStyle w:val="FontStyle21"/>
                <w:sz w:val="24"/>
                <w:szCs w:val="24"/>
                <w:lang w:val="en-US"/>
              </w:rPr>
              <w:t>6</w:t>
            </w:r>
          </w:p>
        </w:tc>
      </w:tr>
      <w:tr w:rsidR="00462717" w:rsidRPr="00462717" w:rsidTr="00501E5A">
        <w:trPr>
          <w:trHeight w:val="297"/>
        </w:trPr>
        <w:tc>
          <w:tcPr>
            <w:tcW w:w="3221" w:type="dxa"/>
          </w:tcPr>
          <w:p w:rsidR="00462717" w:rsidRPr="00462717" w:rsidRDefault="00462717" w:rsidP="0013378F">
            <w:pPr>
              <w:pStyle w:val="Style8"/>
              <w:widowControl/>
              <w:ind w:firstLine="0"/>
              <w:rPr>
                <w:rStyle w:val="FontStyle21"/>
                <w:sz w:val="24"/>
                <w:szCs w:val="24"/>
                <w:lang w:val="en-US"/>
              </w:rPr>
            </w:pPr>
            <w:r w:rsidRPr="00462717">
              <w:rPr>
                <w:rStyle w:val="FontStyle21"/>
                <w:sz w:val="24"/>
                <w:szCs w:val="24"/>
                <w:lang w:val="en-US"/>
              </w:rPr>
              <w:t>7Zip</w:t>
            </w:r>
          </w:p>
        </w:tc>
        <w:tc>
          <w:tcPr>
            <w:tcW w:w="3221" w:type="dxa"/>
          </w:tcPr>
          <w:p w:rsidR="00462717" w:rsidRPr="00462717" w:rsidRDefault="00462717" w:rsidP="0013378F">
            <w:pPr>
              <w:pStyle w:val="Style8"/>
              <w:widowControl/>
              <w:ind w:firstLine="0"/>
              <w:rPr>
                <w:rStyle w:val="FontStyle21"/>
                <w:sz w:val="24"/>
                <w:szCs w:val="24"/>
              </w:rPr>
            </w:pPr>
            <w:r w:rsidRPr="00462717">
              <w:rPr>
                <w:rStyle w:val="FontStyle21"/>
                <w:sz w:val="24"/>
                <w:szCs w:val="24"/>
              </w:rPr>
              <w:t>свободно распространяемое</w:t>
            </w:r>
          </w:p>
        </w:tc>
        <w:tc>
          <w:tcPr>
            <w:tcW w:w="3222" w:type="dxa"/>
          </w:tcPr>
          <w:p w:rsidR="00462717" w:rsidRPr="00462717" w:rsidRDefault="00462717" w:rsidP="0013378F">
            <w:pPr>
              <w:pStyle w:val="Style8"/>
              <w:widowControl/>
              <w:ind w:firstLine="0"/>
              <w:rPr>
                <w:rStyle w:val="FontStyle21"/>
                <w:sz w:val="24"/>
                <w:szCs w:val="24"/>
              </w:rPr>
            </w:pPr>
            <w:r w:rsidRPr="00462717">
              <w:rPr>
                <w:rStyle w:val="FontStyle21"/>
                <w:sz w:val="24"/>
                <w:szCs w:val="24"/>
              </w:rPr>
              <w:t>бессрочно</w:t>
            </w:r>
          </w:p>
        </w:tc>
      </w:tr>
    </w:tbl>
    <w:p w:rsidR="00462717" w:rsidRDefault="00462717" w:rsidP="00462717">
      <w:pPr>
        <w:pStyle w:val="1"/>
        <w:rPr>
          <w:rStyle w:val="FontStyle14"/>
          <w:b/>
          <w:i/>
          <w:sz w:val="24"/>
          <w:szCs w:val="24"/>
          <w:lang w:val="en-US"/>
        </w:rPr>
      </w:pPr>
    </w:p>
    <w:p w:rsidR="00462717" w:rsidRPr="00462717" w:rsidRDefault="00462717" w:rsidP="00462717">
      <w:pPr>
        <w:pStyle w:val="1"/>
        <w:rPr>
          <w:rStyle w:val="FontStyle14"/>
          <w:b/>
          <w:i/>
          <w:sz w:val="24"/>
          <w:szCs w:val="24"/>
        </w:rPr>
      </w:pPr>
      <w:r w:rsidRPr="00462717">
        <w:rPr>
          <w:rStyle w:val="FontStyle14"/>
          <w:b/>
          <w:i/>
          <w:sz w:val="24"/>
          <w:szCs w:val="24"/>
        </w:rPr>
        <w:t>9 Материально-техническое обеспечение дисциплины (модуля)</w:t>
      </w:r>
    </w:p>
    <w:p w:rsidR="00462717" w:rsidRPr="00462717" w:rsidRDefault="00462717" w:rsidP="00462717">
      <w:pPr>
        <w:rPr>
          <w:sz w:val="24"/>
          <w:szCs w:val="24"/>
        </w:rPr>
      </w:pPr>
      <w:r w:rsidRPr="00462717">
        <w:rPr>
          <w:sz w:val="24"/>
          <w:szCs w:val="24"/>
        </w:rPr>
        <w:t>Материально-техническое обеспечение дисциплины включает: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0"/>
        <w:gridCol w:w="6055"/>
      </w:tblGrid>
      <w:tr w:rsidR="00462717" w:rsidRPr="00462717" w:rsidTr="00501E5A">
        <w:trPr>
          <w:tblHeader/>
        </w:trPr>
        <w:tc>
          <w:tcPr>
            <w:tcW w:w="1928" w:type="pct"/>
            <w:vAlign w:val="center"/>
          </w:tcPr>
          <w:p w:rsidR="00462717" w:rsidRPr="00462717" w:rsidRDefault="00462717" w:rsidP="00461DFA">
            <w:pPr>
              <w:jc w:val="center"/>
              <w:rPr>
                <w:sz w:val="24"/>
                <w:szCs w:val="24"/>
              </w:rPr>
            </w:pPr>
            <w:r w:rsidRPr="00462717">
              <w:rPr>
                <w:sz w:val="24"/>
                <w:szCs w:val="24"/>
              </w:rPr>
              <w:t xml:space="preserve">Тип и название аудитории </w:t>
            </w:r>
          </w:p>
        </w:tc>
        <w:tc>
          <w:tcPr>
            <w:tcW w:w="3072" w:type="pct"/>
            <w:vAlign w:val="center"/>
          </w:tcPr>
          <w:p w:rsidR="00462717" w:rsidRPr="00462717" w:rsidRDefault="00462717" w:rsidP="00461DFA">
            <w:pPr>
              <w:jc w:val="center"/>
              <w:rPr>
                <w:sz w:val="24"/>
                <w:szCs w:val="24"/>
              </w:rPr>
            </w:pPr>
            <w:r w:rsidRPr="00462717">
              <w:rPr>
                <w:sz w:val="24"/>
                <w:szCs w:val="24"/>
              </w:rPr>
              <w:t>Оснащение аудитории</w:t>
            </w:r>
          </w:p>
        </w:tc>
      </w:tr>
      <w:tr w:rsidR="00462717" w:rsidRPr="00462717" w:rsidTr="00501E5A">
        <w:tc>
          <w:tcPr>
            <w:tcW w:w="1928" w:type="pct"/>
          </w:tcPr>
          <w:p w:rsidR="00462717" w:rsidRPr="00462717" w:rsidRDefault="00462717" w:rsidP="00461DFA">
            <w:pPr>
              <w:rPr>
                <w:sz w:val="24"/>
                <w:szCs w:val="24"/>
              </w:rPr>
            </w:pPr>
            <w:r w:rsidRPr="00462717">
              <w:rPr>
                <w:sz w:val="24"/>
                <w:szCs w:val="24"/>
              </w:rPr>
              <w:t>Учебные аудитории для проведения занятий лекционного типа</w:t>
            </w:r>
          </w:p>
        </w:tc>
        <w:tc>
          <w:tcPr>
            <w:tcW w:w="3072" w:type="pct"/>
          </w:tcPr>
          <w:p w:rsidR="00462717" w:rsidRPr="00462717" w:rsidRDefault="00462717" w:rsidP="00461DFA">
            <w:pPr>
              <w:rPr>
                <w:sz w:val="24"/>
                <w:szCs w:val="24"/>
              </w:rPr>
            </w:pPr>
            <w:proofErr w:type="spellStart"/>
            <w:r w:rsidRPr="00462717">
              <w:rPr>
                <w:sz w:val="24"/>
                <w:szCs w:val="24"/>
              </w:rPr>
              <w:t>Мультимедийные</w:t>
            </w:r>
            <w:proofErr w:type="spellEnd"/>
            <w:r w:rsidRPr="00462717">
              <w:rPr>
                <w:sz w:val="24"/>
                <w:szCs w:val="24"/>
              </w:rPr>
              <w:t xml:space="preserve"> средства хранения, передачи  и представления информации</w:t>
            </w:r>
          </w:p>
        </w:tc>
      </w:tr>
      <w:tr w:rsidR="00462717" w:rsidRPr="00462717" w:rsidTr="00501E5A">
        <w:tc>
          <w:tcPr>
            <w:tcW w:w="1928" w:type="pct"/>
          </w:tcPr>
          <w:p w:rsidR="00462717" w:rsidRPr="00462717" w:rsidRDefault="00462717" w:rsidP="00461DFA">
            <w:pPr>
              <w:rPr>
                <w:sz w:val="24"/>
                <w:szCs w:val="24"/>
              </w:rPr>
            </w:pPr>
            <w:r w:rsidRPr="00462717">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62717" w:rsidRPr="00462717" w:rsidRDefault="00462717" w:rsidP="00461DFA">
            <w:pPr>
              <w:rPr>
                <w:sz w:val="24"/>
                <w:szCs w:val="24"/>
              </w:rPr>
            </w:pPr>
            <w:r w:rsidRPr="00462717">
              <w:rPr>
                <w:sz w:val="24"/>
                <w:szCs w:val="24"/>
              </w:rPr>
              <w:t xml:space="preserve">Персональные компьютеры с пакетом </w:t>
            </w:r>
            <w:r w:rsidRPr="00462717">
              <w:rPr>
                <w:sz w:val="24"/>
                <w:szCs w:val="24"/>
                <w:lang w:val="en-US"/>
              </w:rPr>
              <w:t>MS</w:t>
            </w:r>
            <w:r w:rsidRPr="00462717">
              <w:rPr>
                <w:sz w:val="24"/>
                <w:szCs w:val="24"/>
              </w:rPr>
              <w:t xml:space="preserve"> </w:t>
            </w:r>
            <w:r w:rsidRPr="00462717">
              <w:rPr>
                <w:sz w:val="24"/>
                <w:szCs w:val="24"/>
                <w:lang w:val="en-US"/>
              </w:rPr>
              <w:t>Office</w:t>
            </w:r>
            <w:r w:rsidRPr="00462717">
              <w:rPr>
                <w:sz w:val="24"/>
                <w:szCs w:val="24"/>
              </w:rPr>
              <w:t>, выходом в Интернет и с доступом в электронную информационно-образовательную среду университета</w:t>
            </w:r>
          </w:p>
        </w:tc>
      </w:tr>
      <w:tr w:rsidR="00462717" w:rsidRPr="00462717" w:rsidTr="00501E5A">
        <w:tc>
          <w:tcPr>
            <w:tcW w:w="1928" w:type="pct"/>
          </w:tcPr>
          <w:p w:rsidR="00462717" w:rsidRPr="00462717" w:rsidRDefault="00462717" w:rsidP="00461DFA">
            <w:pPr>
              <w:rPr>
                <w:sz w:val="24"/>
                <w:szCs w:val="24"/>
              </w:rPr>
            </w:pPr>
            <w:r w:rsidRPr="00462717">
              <w:rPr>
                <w:sz w:val="24"/>
                <w:szCs w:val="24"/>
              </w:rPr>
              <w:t>Аудитории для самостоятельной работы: компьютерные классы; читальные залы библиотеки</w:t>
            </w:r>
          </w:p>
        </w:tc>
        <w:tc>
          <w:tcPr>
            <w:tcW w:w="3072" w:type="pct"/>
          </w:tcPr>
          <w:p w:rsidR="00462717" w:rsidRPr="00462717" w:rsidRDefault="00462717" w:rsidP="00461DFA">
            <w:pPr>
              <w:rPr>
                <w:sz w:val="24"/>
                <w:szCs w:val="24"/>
              </w:rPr>
            </w:pPr>
            <w:r w:rsidRPr="00462717">
              <w:rPr>
                <w:sz w:val="24"/>
                <w:szCs w:val="24"/>
              </w:rPr>
              <w:t xml:space="preserve">Персональные компьютеры с пакетом </w:t>
            </w:r>
            <w:r w:rsidRPr="00462717">
              <w:rPr>
                <w:sz w:val="24"/>
                <w:szCs w:val="24"/>
                <w:lang w:val="en-US"/>
              </w:rPr>
              <w:t>MS</w:t>
            </w:r>
            <w:r w:rsidRPr="00462717">
              <w:rPr>
                <w:sz w:val="24"/>
                <w:szCs w:val="24"/>
              </w:rPr>
              <w:t xml:space="preserve"> </w:t>
            </w:r>
            <w:r w:rsidRPr="00462717">
              <w:rPr>
                <w:sz w:val="24"/>
                <w:szCs w:val="24"/>
                <w:lang w:val="en-US"/>
              </w:rPr>
              <w:t>Office</w:t>
            </w:r>
            <w:r w:rsidRPr="00462717">
              <w:rPr>
                <w:sz w:val="24"/>
                <w:szCs w:val="24"/>
              </w:rPr>
              <w:t xml:space="preserve">, выходом в Интернет и с доступом в электронную информационно-образовательную среду университета </w:t>
            </w:r>
          </w:p>
        </w:tc>
      </w:tr>
      <w:tr w:rsidR="00462717" w:rsidRPr="00462717" w:rsidTr="00501E5A">
        <w:tc>
          <w:tcPr>
            <w:tcW w:w="1928" w:type="pct"/>
          </w:tcPr>
          <w:p w:rsidR="00462717" w:rsidRPr="00462717" w:rsidRDefault="00462717" w:rsidP="00461DFA">
            <w:pPr>
              <w:contextualSpacing/>
              <w:rPr>
                <w:sz w:val="24"/>
                <w:szCs w:val="24"/>
              </w:rPr>
            </w:pPr>
            <w:r w:rsidRPr="00462717">
              <w:rPr>
                <w:sz w:val="24"/>
                <w:szCs w:val="24"/>
              </w:rPr>
              <w:t>Помещение для хранения и профилактического обслуживания учебного оборудования</w:t>
            </w:r>
          </w:p>
        </w:tc>
        <w:tc>
          <w:tcPr>
            <w:tcW w:w="3072" w:type="pct"/>
          </w:tcPr>
          <w:p w:rsidR="00462717" w:rsidRPr="00462717" w:rsidRDefault="00462717" w:rsidP="00461DFA">
            <w:pPr>
              <w:contextualSpacing/>
              <w:rPr>
                <w:sz w:val="24"/>
                <w:szCs w:val="24"/>
              </w:rPr>
            </w:pPr>
            <w:r w:rsidRPr="00462717">
              <w:rPr>
                <w:sz w:val="24"/>
                <w:szCs w:val="24"/>
              </w:rPr>
              <w:t>Стеллажи для хранения учебно-наглядных пособий и учебно-методической документации.</w:t>
            </w:r>
          </w:p>
        </w:tc>
      </w:tr>
    </w:tbl>
    <w:p w:rsidR="00462717" w:rsidRPr="00462717" w:rsidRDefault="00462717" w:rsidP="00462717">
      <w:pPr>
        <w:rPr>
          <w:rStyle w:val="FontStyle15"/>
          <w:b w:val="0"/>
          <w:i/>
          <w:sz w:val="24"/>
          <w:szCs w:val="24"/>
        </w:rPr>
      </w:pPr>
    </w:p>
    <w:p w:rsidR="00462717" w:rsidRPr="00462717" w:rsidRDefault="00462717" w:rsidP="00462717">
      <w:pPr>
        <w:tabs>
          <w:tab w:val="left" w:pos="1455"/>
        </w:tabs>
        <w:ind w:firstLine="567"/>
        <w:jc w:val="both"/>
        <w:rPr>
          <w:sz w:val="24"/>
          <w:szCs w:val="24"/>
        </w:rPr>
      </w:pPr>
    </w:p>
    <w:p w:rsidR="00697DAD" w:rsidRPr="00AF367E" w:rsidRDefault="00AF367E" w:rsidP="00AF367E">
      <w:pPr>
        <w:ind w:firstLine="709"/>
        <w:jc w:val="right"/>
        <w:rPr>
          <w:b/>
          <w:i/>
          <w:sz w:val="24"/>
          <w:szCs w:val="24"/>
        </w:rPr>
      </w:pPr>
      <w:r>
        <w:rPr>
          <w:sz w:val="24"/>
          <w:szCs w:val="24"/>
        </w:rPr>
        <w:br w:type="page"/>
      </w:r>
      <w:proofErr w:type="spellStart"/>
      <w:r w:rsidRPr="00AF367E">
        <w:rPr>
          <w:b/>
          <w:i/>
          <w:sz w:val="24"/>
          <w:szCs w:val="24"/>
          <w:lang w:val="en-US"/>
        </w:rPr>
        <w:lastRenderedPageBreak/>
        <w:t>Приложение</w:t>
      </w:r>
      <w:proofErr w:type="spellEnd"/>
      <w:r w:rsidRPr="00AF367E">
        <w:rPr>
          <w:b/>
          <w:i/>
          <w:sz w:val="24"/>
          <w:szCs w:val="24"/>
          <w:lang w:val="en-US"/>
        </w:rPr>
        <w:t xml:space="preserve"> 1</w:t>
      </w:r>
    </w:p>
    <w:p w:rsidR="00AF367E" w:rsidRPr="00D83734" w:rsidRDefault="00AF367E" w:rsidP="00AF367E">
      <w:pPr>
        <w:jc w:val="center"/>
        <w:rPr>
          <w:b/>
          <w:sz w:val="24"/>
          <w:szCs w:val="24"/>
        </w:rPr>
      </w:pPr>
      <w:r w:rsidRPr="00D83734">
        <w:rPr>
          <w:b/>
          <w:sz w:val="24"/>
          <w:szCs w:val="24"/>
        </w:rPr>
        <w:t xml:space="preserve">Методические указания для </w:t>
      </w:r>
      <w:proofErr w:type="gramStart"/>
      <w:r w:rsidRPr="00D83734">
        <w:rPr>
          <w:b/>
          <w:sz w:val="24"/>
          <w:szCs w:val="24"/>
        </w:rPr>
        <w:t>обучающихся</w:t>
      </w:r>
      <w:proofErr w:type="gramEnd"/>
      <w:r w:rsidRPr="00D83734">
        <w:rPr>
          <w:b/>
          <w:sz w:val="24"/>
          <w:szCs w:val="24"/>
        </w:rPr>
        <w:t xml:space="preserve"> по освоению дисциплины (модуля)</w:t>
      </w:r>
    </w:p>
    <w:p w:rsidR="00AF367E" w:rsidRPr="00D83734" w:rsidRDefault="00AF367E" w:rsidP="00AF367E">
      <w:pPr>
        <w:jc w:val="both"/>
        <w:rPr>
          <w:i/>
          <w:sz w:val="24"/>
          <w:szCs w:val="24"/>
        </w:rPr>
      </w:pPr>
      <w:r w:rsidRPr="00D83734">
        <w:rPr>
          <w:i/>
          <w:sz w:val="24"/>
          <w:szCs w:val="24"/>
        </w:rPr>
        <w:t>Лекции</w:t>
      </w:r>
    </w:p>
    <w:p w:rsidR="00AF367E" w:rsidRDefault="00AF367E" w:rsidP="00AF367E">
      <w:pPr>
        <w:jc w:val="both"/>
        <w:rPr>
          <w:sz w:val="24"/>
          <w:szCs w:val="24"/>
        </w:rPr>
      </w:pPr>
      <w:r w:rsidRPr="00D83734">
        <w:rPr>
          <w:sz w:val="24"/>
          <w:szCs w:val="24"/>
        </w:rPr>
        <w:t xml:space="preserve"> В ходе лекционных занятий студент должен конспектировать учебный материал. При этом необходимо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Целесообразно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Студент может задавать преподавателю уточняющие вопросы с целью уяснения теоретических положений, разрешения спорных ситуаций. При этом важно соблюдать дисциплину, не мешать другим обучающимся, усваивать учебный материал.  </w:t>
      </w:r>
    </w:p>
    <w:p w:rsidR="00AF367E" w:rsidRDefault="00AF367E" w:rsidP="00AF367E">
      <w:pPr>
        <w:jc w:val="both"/>
        <w:rPr>
          <w:sz w:val="24"/>
          <w:szCs w:val="24"/>
        </w:rPr>
      </w:pPr>
      <w:r>
        <w:rPr>
          <w:i/>
          <w:sz w:val="24"/>
          <w:szCs w:val="24"/>
        </w:rPr>
        <w:t>С</w:t>
      </w:r>
      <w:r w:rsidRPr="00D83734">
        <w:rPr>
          <w:i/>
          <w:sz w:val="24"/>
          <w:szCs w:val="24"/>
        </w:rPr>
        <w:t>амостоятельная работа</w:t>
      </w:r>
      <w:r w:rsidRPr="00D83734">
        <w:rPr>
          <w:sz w:val="24"/>
          <w:szCs w:val="24"/>
        </w:rPr>
        <w:t xml:space="preserve"> </w:t>
      </w:r>
    </w:p>
    <w:p w:rsidR="00AF367E" w:rsidRDefault="00AF367E" w:rsidP="00AF367E">
      <w:pPr>
        <w:jc w:val="both"/>
        <w:rPr>
          <w:sz w:val="24"/>
          <w:szCs w:val="24"/>
        </w:rPr>
      </w:pPr>
      <w:proofErr w:type="gramStart"/>
      <w:r w:rsidRPr="00D83734">
        <w:rPr>
          <w:sz w:val="24"/>
          <w:szCs w:val="24"/>
        </w:rPr>
        <w:t>Видами заданий для самостоятельной работы являются: - для овладения знаниями: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 др. - для закрепления и систематизации знаний: работа с конспектом лекции, обработка текста, повторная</w:t>
      </w:r>
      <w:proofErr w:type="gramEnd"/>
      <w:r w:rsidRPr="00D83734">
        <w:rPr>
          <w:sz w:val="24"/>
          <w:szCs w:val="24"/>
        </w:rPr>
        <w:t xml:space="preserve">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w:t>
      </w:r>
      <w:proofErr w:type="spellStart"/>
      <w:proofErr w:type="gramStart"/>
      <w:r w:rsidRPr="00D83734">
        <w:rPr>
          <w:sz w:val="24"/>
          <w:szCs w:val="24"/>
        </w:rPr>
        <w:t>др</w:t>
      </w:r>
      <w:proofErr w:type="spellEnd"/>
      <w:proofErr w:type="gramEnd"/>
      <w:r w:rsidRPr="00D83734">
        <w:rPr>
          <w:sz w:val="24"/>
          <w:szCs w:val="24"/>
        </w:rPr>
        <w:t xml:space="preserve">), завершение аудиторных практических работ и оформление отчётов по ним, подготовка мультимедиа сообщений/докладов к выступлению на семинаре (конференции), материалов-презентаций, подготовка реферата, составление библиографии, тематических кроссвордов, </w:t>
      </w:r>
      <w:proofErr w:type="gramStart"/>
      <w:r w:rsidRPr="00D83734">
        <w:rPr>
          <w:sz w:val="24"/>
          <w:szCs w:val="24"/>
        </w:rPr>
        <w:t xml:space="preserve">тестирование и др. - для формирования умений: решение задач и упражнений по образцу, 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 моделирование разных видов и компонентов профессиональной деятельности, опытно экспериментальная работа, рефлексивный анализ профессиональных умений с использованием аудио- и видеотехники и др.  </w:t>
      </w:r>
      <w:proofErr w:type="gramEnd"/>
    </w:p>
    <w:p w:rsidR="00AF367E" w:rsidRPr="00D83734" w:rsidRDefault="00AF367E" w:rsidP="00AF367E">
      <w:pPr>
        <w:jc w:val="both"/>
        <w:rPr>
          <w:i/>
          <w:sz w:val="24"/>
          <w:szCs w:val="24"/>
        </w:rPr>
      </w:pPr>
      <w:r w:rsidRPr="00D83734">
        <w:rPr>
          <w:i/>
          <w:sz w:val="24"/>
          <w:szCs w:val="24"/>
        </w:rPr>
        <w:t>Зачет</w:t>
      </w:r>
    </w:p>
    <w:p w:rsidR="00AF367E" w:rsidRPr="00D83734" w:rsidRDefault="00AF367E" w:rsidP="00AF367E">
      <w:pPr>
        <w:jc w:val="both"/>
        <w:rPr>
          <w:sz w:val="24"/>
          <w:szCs w:val="24"/>
        </w:rPr>
      </w:pPr>
      <w:r w:rsidRPr="00D83734">
        <w:rPr>
          <w:sz w:val="24"/>
          <w:szCs w:val="24"/>
        </w:rPr>
        <w:t xml:space="preserve"> Подготовка к зачету способствует закреплению, углублению и обобщению знаний, получаемых, в процессе обучения, а также применению их к решению практических задач. Готовясь к зачету, студент ликвидирует имеющиеся пробелы в знаниях, углубляет, систематизирует и упорядочивает свои знания. Вначале следует просмотреть весь материал по сдаваемой дисциплине, отметить для себя трудные вопросы. В заключение еще раз целесообразно повторить основные положения. Систематическая подготовка к занятиям в течение семестра позволит использовать время сессии для систематизации знаний. </w:t>
      </w:r>
    </w:p>
    <w:p w:rsidR="00AF367E" w:rsidRPr="00AF367E" w:rsidRDefault="00AF367E" w:rsidP="0035298C">
      <w:pPr>
        <w:ind w:firstLine="709"/>
        <w:jc w:val="both"/>
        <w:rPr>
          <w:sz w:val="24"/>
          <w:szCs w:val="24"/>
        </w:rPr>
      </w:pPr>
    </w:p>
    <w:sectPr w:rsidR="00AF367E" w:rsidRPr="00AF367E" w:rsidSect="00260E20">
      <w:pgSz w:w="11906" w:h="16838"/>
      <w:pgMar w:top="1134" w:right="851"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94F" w:rsidRDefault="005B594F">
      <w:r>
        <w:separator/>
      </w:r>
    </w:p>
  </w:endnote>
  <w:endnote w:type="continuationSeparator" w:id="0">
    <w:p w:rsidR="005B594F" w:rsidRDefault="005B5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4F" w:rsidRDefault="007E65F5">
    <w:pPr>
      <w:pStyle w:val="ab"/>
      <w:jc w:val="right"/>
    </w:pPr>
    <w:fldSimple w:instr=" PAGE   \* MERGEFORMAT ">
      <w:r w:rsidR="00B30DFA">
        <w:rPr>
          <w:noProof/>
        </w:rPr>
        <w:t>5</w:t>
      </w:r>
    </w:fldSimple>
  </w:p>
  <w:p w:rsidR="005B594F" w:rsidRDefault="005B594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94F" w:rsidRDefault="005B594F">
      <w:r>
        <w:separator/>
      </w:r>
    </w:p>
  </w:footnote>
  <w:footnote w:type="continuationSeparator" w:id="0">
    <w:p w:rsidR="005B594F" w:rsidRDefault="005B5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4F" w:rsidRDefault="007E65F5">
    <w:pPr>
      <w:pStyle w:val="a8"/>
      <w:framePr w:wrap="around" w:vAnchor="text" w:hAnchor="margin" w:xAlign="center" w:y="1"/>
      <w:rPr>
        <w:rStyle w:val="aa"/>
      </w:rPr>
    </w:pPr>
    <w:r>
      <w:rPr>
        <w:rStyle w:val="aa"/>
      </w:rPr>
      <w:fldChar w:fldCharType="begin"/>
    </w:r>
    <w:r w:rsidR="005B594F">
      <w:rPr>
        <w:rStyle w:val="aa"/>
      </w:rPr>
      <w:instrText xml:space="preserve">PAGE  </w:instrText>
    </w:r>
    <w:r>
      <w:rPr>
        <w:rStyle w:val="aa"/>
      </w:rPr>
      <w:fldChar w:fldCharType="separate"/>
    </w:r>
    <w:r w:rsidR="005B594F">
      <w:rPr>
        <w:rStyle w:val="aa"/>
      </w:rPr>
      <w:t>5</w:t>
    </w:r>
    <w:r>
      <w:rPr>
        <w:rStyle w:val="aa"/>
      </w:rPr>
      <w:fldChar w:fldCharType="end"/>
    </w:r>
  </w:p>
  <w:p w:rsidR="005B594F" w:rsidRDefault="005B594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4F" w:rsidRDefault="005B594F">
    <w:pPr>
      <w:pStyle w:val="a8"/>
      <w:framePr w:wrap="around" w:vAnchor="text" w:hAnchor="margin" w:xAlign="center" w:y="1"/>
      <w:rPr>
        <w:rStyle w:val="aa"/>
      </w:rPr>
    </w:pPr>
  </w:p>
  <w:p w:rsidR="005B594F" w:rsidRDefault="005B594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1CD9CA"/>
    <w:lvl w:ilvl="0">
      <w:numFmt w:val="bullet"/>
      <w:lvlText w:val="*"/>
      <w:lvlJc w:val="left"/>
    </w:lvl>
  </w:abstractNum>
  <w:abstractNum w:abstractNumId="1">
    <w:nsid w:val="01072171"/>
    <w:multiLevelType w:val="singleLevel"/>
    <w:tmpl w:val="34A618E8"/>
    <w:lvl w:ilvl="0">
      <w:start w:val="1"/>
      <w:numFmt w:val="decimal"/>
      <w:lvlText w:val="%1."/>
      <w:lvlJc w:val="left"/>
      <w:pPr>
        <w:tabs>
          <w:tab w:val="num" w:pos="1211"/>
        </w:tabs>
        <w:ind w:left="1211" w:hanging="360"/>
      </w:pPr>
      <w:rPr>
        <w:rFonts w:hint="default"/>
      </w:rPr>
    </w:lvl>
  </w:abstractNum>
  <w:abstractNum w:abstractNumId="2">
    <w:nsid w:val="047E031C"/>
    <w:multiLevelType w:val="hybridMultilevel"/>
    <w:tmpl w:val="8C32ECE8"/>
    <w:lvl w:ilvl="0" w:tplc="F5322F30">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313D27"/>
    <w:multiLevelType w:val="hybridMultilevel"/>
    <w:tmpl w:val="DF0EA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354FB8"/>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92248"/>
    <w:multiLevelType w:val="hybridMultilevel"/>
    <w:tmpl w:val="D0D03F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CB2AE8"/>
    <w:multiLevelType w:val="hybridMultilevel"/>
    <w:tmpl w:val="272C362E"/>
    <w:lvl w:ilvl="0" w:tplc="19BA660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7">
    <w:nsid w:val="184D02D2"/>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754196"/>
    <w:multiLevelType w:val="hybridMultilevel"/>
    <w:tmpl w:val="615C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D2B6B"/>
    <w:multiLevelType w:val="multilevel"/>
    <w:tmpl w:val="D75A18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817"/>
        </w:tabs>
        <w:ind w:left="1817" w:hanging="360"/>
      </w:pPr>
    </w:lvl>
    <w:lvl w:ilvl="2" w:tentative="1">
      <w:start w:val="1"/>
      <w:numFmt w:val="lowerRoman"/>
      <w:lvlText w:val="%3."/>
      <w:lvlJc w:val="right"/>
      <w:pPr>
        <w:tabs>
          <w:tab w:val="num" w:pos="2537"/>
        </w:tabs>
        <w:ind w:left="2537" w:hanging="180"/>
      </w:pPr>
    </w:lvl>
    <w:lvl w:ilvl="3" w:tentative="1">
      <w:start w:val="1"/>
      <w:numFmt w:val="decimal"/>
      <w:lvlText w:val="%4."/>
      <w:lvlJc w:val="left"/>
      <w:pPr>
        <w:tabs>
          <w:tab w:val="num" w:pos="3257"/>
        </w:tabs>
        <w:ind w:left="3257" w:hanging="360"/>
      </w:pPr>
    </w:lvl>
    <w:lvl w:ilvl="4" w:tentative="1">
      <w:start w:val="1"/>
      <w:numFmt w:val="lowerLetter"/>
      <w:lvlText w:val="%5."/>
      <w:lvlJc w:val="left"/>
      <w:pPr>
        <w:tabs>
          <w:tab w:val="num" w:pos="3977"/>
        </w:tabs>
        <w:ind w:left="3977" w:hanging="360"/>
      </w:pPr>
    </w:lvl>
    <w:lvl w:ilvl="5" w:tentative="1">
      <w:start w:val="1"/>
      <w:numFmt w:val="lowerRoman"/>
      <w:lvlText w:val="%6."/>
      <w:lvlJc w:val="right"/>
      <w:pPr>
        <w:tabs>
          <w:tab w:val="num" w:pos="4697"/>
        </w:tabs>
        <w:ind w:left="4697" w:hanging="180"/>
      </w:pPr>
    </w:lvl>
    <w:lvl w:ilvl="6" w:tentative="1">
      <w:start w:val="1"/>
      <w:numFmt w:val="decimal"/>
      <w:lvlText w:val="%7."/>
      <w:lvlJc w:val="left"/>
      <w:pPr>
        <w:tabs>
          <w:tab w:val="num" w:pos="5417"/>
        </w:tabs>
        <w:ind w:left="5417" w:hanging="360"/>
      </w:pPr>
    </w:lvl>
    <w:lvl w:ilvl="7" w:tentative="1">
      <w:start w:val="1"/>
      <w:numFmt w:val="lowerLetter"/>
      <w:lvlText w:val="%8."/>
      <w:lvlJc w:val="left"/>
      <w:pPr>
        <w:tabs>
          <w:tab w:val="num" w:pos="6137"/>
        </w:tabs>
        <w:ind w:left="6137" w:hanging="360"/>
      </w:pPr>
    </w:lvl>
    <w:lvl w:ilvl="8" w:tentative="1">
      <w:start w:val="1"/>
      <w:numFmt w:val="lowerRoman"/>
      <w:lvlText w:val="%9."/>
      <w:lvlJc w:val="right"/>
      <w:pPr>
        <w:tabs>
          <w:tab w:val="num" w:pos="6857"/>
        </w:tabs>
        <w:ind w:left="6857" w:hanging="180"/>
      </w:pPr>
    </w:lvl>
  </w:abstractNum>
  <w:abstractNum w:abstractNumId="10">
    <w:nsid w:val="27D66F37"/>
    <w:multiLevelType w:val="hybridMultilevel"/>
    <w:tmpl w:val="3C60BA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D301A"/>
    <w:multiLevelType w:val="hybridMultilevel"/>
    <w:tmpl w:val="78281A1C"/>
    <w:lvl w:ilvl="0" w:tplc="20ACC95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2">
    <w:nsid w:val="31E31272"/>
    <w:multiLevelType w:val="multilevel"/>
    <w:tmpl w:val="84925314"/>
    <w:lvl w:ilvl="0">
      <w:start w:val="7"/>
      <w:numFmt w:val="decimal"/>
      <w:lvlText w:val="%1."/>
      <w:lvlJc w:val="left"/>
      <w:rPr>
        <w:sz w:val="24"/>
        <w:szCs w:val="24"/>
      </w:rPr>
    </w:lvl>
    <w:lvl w:ilvl="1">
      <w:start w:val="10"/>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322E54C0"/>
    <w:multiLevelType w:val="hybridMultilevel"/>
    <w:tmpl w:val="09E4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CD3017"/>
    <w:multiLevelType w:val="hybridMultilevel"/>
    <w:tmpl w:val="A4C6C5A8"/>
    <w:lvl w:ilvl="0" w:tplc="1822555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E51B9B"/>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C30170"/>
    <w:multiLevelType w:val="hybridMultilevel"/>
    <w:tmpl w:val="07D6F9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0CE5136"/>
    <w:multiLevelType w:val="multilevel"/>
    <w:tmpl w:val="B26C4768"/>
    <w:lvl w:ilvl="0">
      <w:start w:val="4"/>
      <w:numFmt w:val="decimal"/>
      <w:lvlText w:val="%1."/>
      <w:lvlJc w:val="left"/>
      <w:pPr>
        <w:tabs>
          <w:tab w:val="num" w:pos="678"/>
        </w:tabs>
        <w:ind w:left="678" w:hanging="678"/>
      </w:pPr>
      <w:rPr>
        <w:rFonts w:hint="default"/>
      </w:rPr>
    </w:lvl>
    <w:lvl w:ilvl="1">
      <w:start w:val="2"/>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2D7EE4"/>
    <w:multiLevelType w:val="hybridMultilevel"/>
    <w:tmpl w:val="ED5EBCE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306438"/>
    <w:multiLevelType w:val="hybridMultilevel"/>
    <w:tmpl w:val="57FE177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A913CC"/>
    <w:multiLevelType w:val="hybridMultilevel"/>
    <w:tmpl w:val="E38C34D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600701"/>
    <w:multiLevelType w:val="hybridMultilevel"/>
    <w:tmpl w:val="DDA6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700F5"/>
    <w:multiLevelType w:val="hybridMultilevel"/>
    <w:tmpl w:val="38E4E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972101"/>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A36F9B"/>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0C392B"/>
    <w:multiLevelType w:val="hybridMultilevel"/>
    <w:tmpl w:val="AA368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B0771F"/>
    <w:multiLevelType w:val="singleLevel"/>
    <w:tmpl w:val="08EE0118"/>
    <w:lvl w:ilvl="0">
      <w:numFmt w:val="bullet"/>
      <w:lvlText w:val="-"/>
      <w:lvlJc w:val="left"/>
      <w:pPr>
        <w:tabs>
          <w:tab w:val="num" w:pos="1260"/>
        </w:tabs>
        <w:ind w:left="1260" w:hanging="360"/>
      </w:pPr>
      <w:rPr>
        <w:rFonts w:hint="default"/>
      </w:rPr>
    </w:lvl>
  </w:abstractNum>
  <w:abstractNum w:abstractNumId="27">
    <w:nsid w:val="56537DD2"/>
    <w:multiLevelType w:val="singleLevel"/>
    <w:tmpl w:val="0419000F"/>
    <w:lvl w:ilvl="0">
      <w:start w:val="1"/>
      <w:numFmt w:val="decimal"/>
      <w:lvlText w:val="%1."/>
      <w:lvlJc w:val="left"/>
      <w:pPr>
        <w:tabs>
          <w:tab w:val="num" w:pos="900"/>
        </w:tabs>
        <w:ind w:left="900" w:hanging="360"/>
      </w:pPr>
    </w:lvl>
  </w:abstractNum>
  <w:abstractNum w:abstractNumId="28">
    <w:nsid w:val="56AE2A45"/>
    <w:multiLevelType w:val="hybridMultilevel"/>
    <w:tmpl w:val="C5029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957EF"/>
    <w:multiLevelType w:val="hybridMultilevel"/>
    <w:tmpl w:val="2E0A97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0C113C"/>
    <w:multiLevelType w:val="hybridMultilevel"/>
    <w:tmpl w:val="A190B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BD17C8"/>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402689"/>
    <w:multiLevelType w:val="hybridMultilevel"/>
    <w:tmpl w:val="F528C7B8"/>
    <w:lvl w:ilvl="0" w:tplc="2DB0FE22">
      <w:start w:val="1"/>
      <w:numFmt w:val="decimal"/>
      <w:suff w:val="space"/>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3">
    <w:nsid w:val="595B3AC1"/>
    <w:multiLevelType w:val="hybridMultilevel"/>
    <w:tmpl w:val="8ED05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2D2B82"/>
    <w:multiLevelType w:val="hybridMultilevel"/>
    <w:tmpl w:val="10E0CC3C"/>
    <w:lvl w:ilvl="0" w:tplc="AA343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E117C54"/>
    <w:multiLevelType w:val="singleLevel"/>
    <w:tmpl w:val="0B4CB120"/>
    <w:lvl w:ilvl="0">
      <w:start w:val="1"/>
      <w:numFmt w:val="decimal"/>
      <w:lvlText w:val="%1)"/>
      <w:legacy w:legacy="1" w:legacySpace="0" w:legacyIndent="278"/>
      <w:lvlJc w:val="left"/>
      <w:rPr>
        <w:rFonts w:ascii="Times New Roman" w:hAnsi="Times New Roman" w:cs="Times New Roman" w:hint="default"/>
      </w:rPr>
    </w:lvl>
  </w:abstractNum>
  <w:abstractNum w:abstractNumId="36">
    <w:nsid w:val="637548C8"/>
    <w:multiLevelType w:val="hybridMultilevel"/>
    <w:tmpl w:val="EB38494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F410E7"/>
    <w:multiLevelType w:val="hybridMultilevel"/>
    <w:tmpl w:val="315C1CEC"/>
    <w:lvl w:ilvl="0" w:tplc="649AF2C0">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6F3F1510"/>
    <w:multiLevelType w:val="multilevel"/>
    <w:tmpl w:val="659CAE2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924"/>
        </w:tabs>
        <w:ind w:left="924" w:hanging="57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9">
    <w:nsid w:val="74791456"/>
    <w:multiLevelType w:val="hybridMultilevel"/>
    <w:tmpl w:val="C35E8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7F164D"/>
    <w:multiLevelType w:val="hybridMultilevel"/>
    <w:tmpl w:val="64AEE98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D237862"/>
    <w:multiLevelType w:val="hybridMultilevel"/>
    <w:tmpl w:val="44B42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C429FB"/>
    <w:multiLevelType w:val="hybridMultilevel"/>
    <w:tmpl w:val="09042F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9"/>
  </w:num>
  <w:num w:numId="3">
    <w:abstractNumId w:val="17"/>
  </w:num>
  <w:num w:numId="4">
    <w:abstractNumId w:val="1"/>
  </w:num>
  <w:num w:numId="5">
    <w:abstractNumId w:val="38"/>
  </w:num>
  <w:num w:numId="6">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7">
    <w:abstractNumId w:val="35"/>
  </w:num>
  <w:num w:numId="8">
    <w:abstractNumId w:val="6"/>
  </w:num>
  <w:num w:numId="9">
    <w:abstractNumId w:val="37"/>
  </w:num>
  <w:num w:numId="10">
    <w:abstractNumId w:val="3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18"/>
  </w:num>
  <w:num w:numId="20">
    <w:abstractNumId w:val="5"/>
  </w:num>
  <w:num w:numId="21">
    <w:abstractNumId w:val="27"/>
  </w:num>
  <w:num w:numId="22">
    <w:abstractNumId w:val="4"/>
  </w:num>
  <w:num w:numId="23">
    <w:abstractNumId w:val="12"/>
  </w:num>
  <w:num w:numId="24">
    <w:abstractNumId w:val="40"/>
  </w:num>
  <w:num w:numId="25">
    <w:abstractNumId w:val="11"/>
  </w:num>
  <w:num w:numId="26">
    <w:abstractNumId w:val="10"/>
  </w:num>
  <w:num w:numId="27">
    <w:abstractNumId w:val="34"/>
  </w:num>
  <w:num w:numId="28">
    <w:abstractNumId w:val="2"/>
  </w:num>
  <w:num w:numId="29">
    <w:abstractNumId w:val="31"/>
  </w:num>
  <w:num w:numId="30">
    <w:abstractNumId w:val="23"/>
  </w:num>
  <w:num w:numId="31">
    <w:abstractNumId w:val="7"/>
  </w:num>
  <w:num w:numId="32">
    <w:abstractNumId w:val="24"/>
  </w:num>
  <w:num w:numId="33">
    <w:abstractNumId w:val="41"/>
  </w:num>
  <w:num w:numId="34">
    <w:abstractNumId w:val="25"/>
  </w:num>
  <w:num w:numId="35">
    <w:abstractNumId w:val="39"/>
  </w:num>
  <w:num w:numId="36">
    <w:abstractNumId w:val="30"/>
  </w:num>
  <w:num w:numId="37">
    <w:abstractNumId w:val="15"/>
  </w:num>
  <w:num w:numId="38">
    <w:abstractNumId w:val="13"/>
  </w:num>
  <w:num w:numId="39">
    <w:abstractNumId w:val="21"/>
  </w:num>
  <w:num w:numId="40">
    <w:abstractNumId w:val="28"/>
  </w:num>
  <w:num w:numId="41">
    <w:abstractNumId w:val="33"/>
  </w:num>
  <w:num w:numId="42">
    <w:abstractNumId w:val="8"/>
  </w:num>
  <w:num w:numId="43">
    <w:abstractNumId w:val="32"/>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oNotTrackMoves/>
  <w:defaultTabStop w:val="708"/>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1235"/>
    <w:rsid w:val="00000C27"/>
    <w:rsid w:val="00011228"/>
    <w:rsid w:val="00014D1B"/>
    <w:rsid w:val="00047C1B"/>
    <w:rsid w:val="000529FE"/>
    <w:rsid w:val="0007506B"/>
    <w:rsid w:val="0007798C"/>
    <w:rsid w:val="00081727"/>
    <w:rsid w:val="0008269B"/>
    <w:rsid w:val="00093A51"/>
    <w:rsid w:val="000978F9"/>
    <w:rsid w:val="000A5C97"/>
    <w:rsid w:val="000B40DC"/>
    <w:rsid w:val="000C685F"/>
    <w:rsid w:val="000D2892"/>
    <w:rsid w:val="000D4F58"/>
    <w:rsid w:val="001066A8"/>
    <w:rsid w:val="00114AEC"/>
    <w:rsid w:val="0013378F"/>
    <w:rsid w:val="001364A5"/>
    <w:rsid w:val="001367FD"/>
    <w:rsid w:val="00137F4A"/>
    <w:rsid w:val="0016104E"/>
    <w:rsid w:val="00194B2D"/>
    <w:rsid w:val="001B3AB7"/>
    <w:rsid w:val="001B5352"/>
    <w:rsid w:val="001B59FC"/>
    <w:rsid w:val="001C2ED4"/>
    <w:rsid w:val="001D719F"/>
    <w:rsid w:val="001F5B15"/>
    <w:rsid w:val="00203578"/>
    <w:rsid w:val="00215A4C"/>
    <w:rsid w:val="00217BE1"/>
    <w:rsid w:val="002437EE"/>
    <w:rsid w:val="00243D6B"/>
    <w:rsid w:val="00257F65"/>
    <w:rsid w:val="00260E20"/>
    <w:rsid w:val="00263BC1"/>
    <w:rsid w:val="0028043B"/>
    <w:rsid w:val="002804B5"/>
    <w:rsid w:val="0028733B"/>
    <w:rsid w:val="0029423E"/>
    <w:rsid w:val="00295D3A"/>
    <w:rsid w:val="002B1E2C"/>
    <w:rsid w:val="002D3ECE"/>
    <w:rsid w:val="002D758B"/>
    <w:rsid w:val="002E1D04"/>
    <w:rsid w:val="002E397D"/>
    <w:rsid w:val="002E3AA8"/>
    <w:rsid w:val="003015B6"/>
    <w:rsid w:val="00306792"/>
    <w:rsid w:val="00307CDD"/>
    <w:rsid w:val="00311EC8"/>
    <w:rsid w:val="00314EC0"/>
    <w:rsid w:val="003305D0"/>
    <w:rsid w:val="0034038F"/>
    <w:rsid w:val="0035298C"/>
    <w:rsid w:val="003631DD"/>
    <w:rsid w:val="0037234D"/>
    <w:rsid w:val="003A2A95"/>
    <w:rsid w:val="003A2C4A"/>
    <w:rsid w:val="003B2DC5"/>
    <w:rsid w:val="003D7DCE"/>
    <w:rsid w:val="003E0455"/>
    <w:rsid w:val="003E2B7D"/>
    <w:rsid w:val="003E7020"/>
    <w:rsid w:val="003E75E5"/>
    <w:rsid w:val="003E7F9A"/>
    <w:rsid w:val="00407C52"/>
    <w:rsid w:val="004159D1"/>
    <w:rsid w:val="004505FB"/>
    <w:rsid w:val="00462717"/>
    <w:rsid w:val="00462B99"/>
    <w:rsid w:val="00472C10"/>
    <w:rsid w:val="0048361F"/>
    <w:rsid w:val="004A1588"/>
    <w:rsid w:val="004A79BF"/>
    <w:rsid w:val="004B4A0B"/>
    <w:rsid w:val="004F2DFC"/>
    <w:rsid w:val="00501BCF"/>
    <w:rsid w:val="00513259"/>
    <w:rsid w:val="00516BFC"/>
    <w:rsid w:val="005333E5"/>
    <w:rsid w:val="00550E6E"/>
    <w:rsid w:val="005514A0"/>
    <w:rsid w:val="005677FF"/>
    <w:rsid w:val="00587804"/>
    <w:rsid w:val="00587834"/>
    <w:rsid w:val="00595235"/>
    <w:rsid w:val="005A2C18"/>
    <w:rsid w:val="005A40A8"/>
    <w:rsid w:val="005B49EA"/>
    <w:rsid w:val="005B594F"/>
    <w:rsid w:val="005C53BA"/>
    <w:rsid w:val="005D004D"/>
    <w:rsid w:val="005D42BE"/>
    <w:rsid w:val="005E0431"/>
    <w:rsid w:val="005F56FB"/>
    <w:rsid w:val="00614EA5"/>
    <w:rsid w:val="00621E2D"/>
    <w:rsid w:val="006441E5"/>
    <w:rsid w:val="00650732"/>
    <w:rsid w:val="00661DA3"/>
    <w:rsid w:val="00664E20"/>
    <w:rsid w:val="0066740B"/>
    <w:rsid w:val="006718F2"/>
    <w:rsid w:val="00687103"/>
    <w:rsid w:val="0068777A"/>
    <w:rsid w:val="00691B1D"/>
    <w:rsid w:val="006942A0"/>
    <w:rsid w:val="00696168"/>
    <w:rsid w:val="00697DAD"/>
    <w:rsid w:val="006A4862"/>
    <w:rsid w:val="006C1235"/>
    <w:rsid w:val="006C3262"/>
    <w:rsid w:val="006C744F"/>
    <w:rsid w:val="006D2396"/>
    <w:rsid w:val="006D5CFB"/>
    <w:rsid w:val="006E058B"/>
    <w:rsid w:val="006E0BB0"/>
    <w:rsid w:val="006E0EB9"/>
    <w:rsid w:val="006E0FF1"/>
    <w:rsid w:val="006E3CE7"/>
    <w:rsid w:val="00726DD8"/>
    <w:rsid w:val="00753D39"/>
    <w:rsid w:val="00762E5A"/>
    <w:rsid w:val="00765C5E"/>
    <w:rsid w:val="007701F2"/>
    <w:rsid w:val="00776B3B"/>
    <w:rsid w:val="007924A5"/>
    <w:rsid w:val="00796E20"/>
    <w:rsid w:val="007A5291"/>
    <w:rsid w:val="007B0241"/>
    <w:rsid w:val="007B2A01"/>
    <w:rsid w:val="007B3581"/>
    <w:rsid w:val="007C4E54"/>
    <w:rsid w:val="007C5B73"/>
    <w:rsid w:val="007E65F5"/>
    <w:rsid w:val="007F79FC"/>
    <w:rsid w:val="0080398C"/>
    <w:rsid w:val="0080791E"/>
    <w:rsid w:val="00810D80"/>
    <w:rsid w:val="008154AD"/>
    <w:rsid w:val="008219C3"/>
    <w:rsid w:val="00860EE4"/>
    <w:rsid w:val="00887B48"/>
    <w:rsid w:val="00892F95"/>
    <w:rsid w:val="00896197"/>
    <w:rsid w:val="008D0C27"/>
    <w:rsid w:val="008E1780"/>
    <w:rsid w:val="008F6C52"/>
    <w:rsid w:val="00903E3D"/>
    <w:rsid w:val="009205E5"/>
    <w:rsid w:val="009471A3"/>
    <w:rsid w:val="0096098F"/>
    <w:rsid w:val="00980F9A"/>
    <w:rsid w:val="0099447A"/>
    <w:rsid w:val="00997363"/>
    <w:rsid w:val="009A0719"/>
    <w:rsid w:val="009A2CE4"/>
    <w:rsid w:val="009B224F"/>
    <w:rsid w:val="009C1181"/>
    <w:rsid w:val="009C5558"/>
    <w:rsid w:val="00A136E2"/>
    <w:rsid w:val="00A17986"/>
    <w:rsid w:val="00A237E0"/>
    <w:rsid w:val="00A2494C"/>
    <w:rsid w:val="00A42C98"/>
    <w:rsid w:val="00A54183"/>
    <w:rsid w:val="00A57701"/>
    <w:rsid w:val="00A62E5B"/>
    <w:rsid w:val="00A6484F"/>
    <w:rsid w:val="00A72F07"/>
    <w:rsid w:val="00A759DA"/>
    <w:rsid w:val="00A91A1D"/>
    <w:rsid w:val="00AB3414"/>
    <w:rsid w:val="00AB4E5F"/>
    <w:rsid w:val="00AC3CA6"/>
    <w:rsid w:val="00AC4FBD"/>
    <w:rsid w:val="00AC7A3D"/>
    <w:rsid w:val="00AD422E"/>
    <w:rsid w:val="00AE00F9"/>
    <w:rsid w:val="00AF367E"/>
    <w:rsid w:val="00B05398"/>
    <w:rsid w:val="00B1567E"/>
    <w:rsid w:val="00B17779"/>
    <w:rsid w:val="00B27CA0"/>
    <w:rsid w:val="00B30DFA"/>
    <w:rsid w:val="00B44CC7"/>
    <w:rsid w:val="00B465C1"/>
    <w:rsid w:val="00B53A11"/>
    <w:rsid w:val="00BB762C"/>
    <w:rsid w:val="00BE4921"/>
    <w:rsid w:val="00BF0AA0"/>
    <w:rsid w:val="00BF281E"/>
    <w:rsid w:val="00BF7805"/>
    <w:rsid w:val="00C0544C"/>
    <w:rsid w:val="00C05DE0"/>
    <w:rsid w:val="00C117BC"/>
    <w:rsid w:val="00C119D7"/>
    <w:rsid w:val="00C179EB"/>
    <w:rsid w:val="00C3709C"/>
    <w:rsid w:val="00C552A3"/>
    <w:rsid w:val="00C6318D"/>
    <w:rsid w:val="00C6425E"/>
    <w:rsid w:val="00C804E2"/>
    <w:rsid w:val="00C82502"/>
    <w:rsid w:val="00CB21E9"/>
    <w:rsid w:val="00CB2A83"/>
    <w:rsid w:val="00CB4CEB"/>
    <w:rsid w:val="00CC1FA1"/>
    <w:rsid w:val="00CC3107"/>
    <w:rsid w:val="00CD6074"/>
    <w:rsid w:val="00CD6A1A"/>
    <w:rsid w:val="00CE351E"/>
    <w:rsid w:val="00CE515A"/>
    <w:rsid w:val="00D12D57"/>
    <w:rsid w:val="00D13A07"/>
    <w:rsid w:val="00D30BC6"/>
    <w:rsid w:val="00D33D75"/>
    <w:rsid w:val="00D370A0"/>
    <w:rsid w:val="00D6281B"/>
    <w:rsid w:val="00D67B4B"/>
    <w:rsid w:val="00D7385E"/>
    <w:rsid w:val="00DA2C2D"/>
    <w:rsid w:val="00DB2E06"/>
    <w:rsid w:val="00DB68F8"/>
    <w:rsid w:val="00DC4000"/>
    <w:rsid w:val="00DD5EFB"/>
    <w:rsid w:val="00DD68C1"/>
    <w:rsid w:val="00DE57F7"/>
    <w:rsid w:val="00DE69C6"/>
    <w:rsid w:val="00DE7F67"/>
    <w:rsid w:val="00DF3B3F"/>
    <w:rsid w:val="00DF736A"/>
    <w:rsid w:val="00E10B4D"/>
    <w:rsid w:val="00E10D3A"/>
    <w:rsid w:val="00E16CF5"/>
    <w:rsid w:val="00E22572"/>
    <w:rsid w:val="00E258D5"/>
    <w:rsid w:val="00E2666F"/>
    <w:rsid w:val="00E45B37"/>
    <w:rsid w:val="00E52508"/>
    <w:rsid w:val="00E528B1"/>
    <w:rsid w:val="00E7303C"/>
    <w:rsid w:val="00E80195"/>
    <w:rsid w:val="00E879C5"/>
    <w:rsid w:val="00EB0FA6"/>
    <w:rsid w:val="00EB2A68"/>
    <w:rsid w:val="00EB44CE"/>
    <w:rsid w:val="00EE36A2"/>
    <w:rsid w:val="00EE5EBA"/>
    <w:rsid w:val="00EE765E"/>
    <w:rsid w:val="00EF0259"/>
    <w:rsid w:val="00EF0B6E"/>
    <w:rsid w:val="00EF47D1"/>
    <w:rsid w:val="00F00DCC"/>
    <w:rsid w:val="00F034E7"/>
    <w:rsid w:val="00F26608"/>
    <w:rsid w:val="00F27B52"/>
    <w:rsid w:val="00F317E9"/>
    <w:rsid w:val="00F40FF4"/>
    <w:rsid w:val="00F65410"/>
    <w:rsid w:val="00F727A1"/>
    <w:rsid w:val="00F84EEB"/>
    <w:rsid w:val="00F86FA0"/>
    <w:rsid w:val="00F91499"/>
    <w:rsid w:val="00F918C6"/>
    <w:rsid w:val="00FA2C4C"/>
    <w:rsid w:val="00FE22D1"/>
    <w:rsid w:val="00FF67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08"/>
  </w:style>
  <w:style w:type="paragraph" w:styleId="1">
    <w:name w:val="heading 1"/>
    <w:basedOn w:val="a"/>
    <w:next w:val="a"/>
    <w:qFormat/>
    <w:rsid w:val="006C1235"/>
    <w:pPr>
      <w:keepNext/>
      <w:jc w:val="center"/>
      <w:outlineLvl w:val="0"/>
    </w:pPr>
    <w:rPr>
      <w:b/>
      <w:sz w:val="28"/>
    </w:rPr>
  </w:style>
  <w:style w:type="paragraph" w:styleId="2">
    <w:name w:val="heading 2"/>
    <w:basedOn w:val="a"/>
    <w:next w:val="a"/>
    <w:qFormat/>
    <w:rsid w:val="006C1235"/>
    <w:pPr>
      <w:keepNext/>
      <w:jc w:val="both"/>
      <w:outlineLvl w:val="1"/>
    </w:pPr>
    <w:rPr>
      <w:sz w:val="28"/>
      <w:lang w:val="en-US"/>
    </w:rPr>
  </w:style>
  <w:style w:type="paragraph" w:styleId="3">
    <w:name w:val="heading 3"/>
    <w:basedOn w:val="a"/>
    <w:next w:val="a"/>
    <w:link w:val="30"/>
    <w:qFormat/>
    <w:rsid w:val="006C1235"/>
    <w:pPr>
      <w:keepNext/>
      <w:ind w:left="851"/>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6C1235"/>
    <w:pPr>
      <w:ind w:left="851"/>
      <w:jc w:val="center"/>
    </w:pPr>
    <w:rPr>
      <w:sz w:val="28"/>
    </w:rPr>
  </w:style>
  <w:style w:type="paragraph" w:styleId="a4">
    <w:name w:val="Block Text"/>
    <w:basedOn w:val="a"/>
    <w:rsid w:val="006C1235"/>
    <w:pPr>
      <w:ind w:left="851" w:right="-455"/>
      <w:jc w:val="both"/>
    </w:pPr>
    <w:rPr>
      <w:i/>
      <w:sz w:val="28"/>
    </w:rPr>
  </w:style>
  <w:style w:type="paragraph" w:styleId="a5">
    <w:name w:val="Body Text Indent"/>
    <w:basedOn w:val="a"/>
    <w:link w:val="a6"/>
    <w:rsid w:val="006C1235"/>
    <w:pPr>
      <w:ind w:firstLine="851"/>
      <w:jc w:val="both"/>
    </w:pPr>
    <w:rPr>
      <w:sz w:val="28"/>
    </w:rPr>
  </w:style>
  <w:style w:type="paragraph" w:styleId="20">
    <w:name w:val="Body Text 2"/>
    <w:basedOn w:val="a"/>
    <w:rsid w:val="006C1235"/>
    <w:pPr>
      <w:jc w:val="both"/>
    </w:pPr>
    <w:rPr>
      <w:sz w:val="24"/>
    </w:rPr>
  </w:style>
  <w:style w:type="paragraph" w:styleId="21">
    <w:name w:val="Body Text Indent 2"/>
    <w:basedOn w:val="a"/>
    <w:rsid w:val="006C1235"/>
    <w:pPr>
      <w:ind w:firstLine="850"/>
      <w:jc w:val="both"/>
    </w:pPr>
    <w:rPr>
      <w:sz w:val="28"/>
    </w:rPr>
  </w:style>
  <w:style w:type="paragraph" w:styleId="a7">
    <w:name w:val="Body Text"/>
    <w:basedOn w:val="a"/>
    <w:rsid w:val="006C1235"/>
    <w:pPr>
      <w:jc w:val="both"/>
    </w:pPr>
    <w:rPr>
      <w:sz w:val="28"/>
    </w:rPr>
  </w:style>
  <w:style w:type="paragraph" w:styleId="31">
    <w:name w:val="Body Text 3"/>
    <w:basedOn w:val="a"/>
    <w:rsid w:val="006C1235"/>
    <w:pPr>
      <w:spacing w:line="360" w:lineRule="auto"/>
      <w:ind w:right="-142"/>
    </w:pPr>
    <w:rPr>
      <w:sz w:val="28"/>
    </w:rPr>
  </w:style>
  <w:style w:type="paragraph" w:styleId="32">
    <w:name w:val="Body Text Indent 3"/>
    <w:basedOn w:val="a"/>
    <w:rsid w:val="006C1235"/>
    <w:pPr>
      <w:ind w:left="851"/>
      <w:jc w:val="both"/>
    </w:pPr>
    <w:rPr>
      <w:sz w:val="28"/>
    </w:rPr>
  </w:style>
  <w:style w:type="paragraph" w:styleId="a8">
    <w:name w:val="header"/>
    <w:aliases w:val=" Знак"/>
    <w:basedOn w:val="a"/>
    <w:link w:val="a9"/>
    <w:uiPriority w:val="99"/>
    <w:rsid w:val="006C1235"/>
    <w:pPr>
      <w:tabs>
        <w:tab w:val="center" w:pos="4153"/>
        <w:tab w:val="right" w:pos="8306"/>
      </w:tabs>
    </w:pPr>
  </w:style>
  <w:style w:type="character" w:styleId="aa">
    <w:name w:val="page number"/>
    <w:basedOn w:val="a0"/>
    <w:rsid w:val="006C1235"/>
  </w:style>
  <w:style w:type="paragraph" w:styleId="33">
    <w:name w:val="List Bullet 3"/>
    <w:basedOn w:val="a"/>
    <w:autoRedefine/>
    <w:rsid w:val="000D2892"/>
    <w:pPr>
      <w:tabs>
        <w:tab w:val="left" w:pos="708"/>
      </w:tabs>
    </w:pPr>
    <w:rPr>
      <w:bCs/>
      <w:i/>
      <w:iCs/>
      <w:sz w:val="28"/>
      <w:szCs w:val="28"/>
    </w:rPr>
  </w:style>
  <w:style w:type="paragraph" w:customStyle="1" w:styleId="10">
    <w:name w:val="Знак Знак Знак Знак Знак Знак Знак1 Знак Знак"/>
    <w:basedOn w:val="a"/>
    <w:rsid w:val="000D2892"/>
    <w:pPr>
      <w:tabs>
        <w:tab w:val="num" w:pos="643"/>
      </w:tabs>
      <w:spacing w:after="160" w:line="240" w:lineRule="exact"/>
    </w:pPr>
    <w:rPr>
      <w:rFonts w:ascii="Verdana" w:hAnsi="Verdana" w:cs="Verdana"/>
      <w:lang w:val="en-US" w:eastAsia="en-US"/>
    </w:rPr>
  </w:style>
  <w:style w:type="paragraph" w:styleId="ab">
    <w:name w:val="footer"/>
    <w:basedOn w:val="a"/>
    <w:link w:val="ac"/>
    <w:uiPriority w:val="99"/>
    <w:rsid w:val="00243D6B"/>
    <w:pPr>
      <w:tabs>
        <w:tab w:val="center" w:pos="4677"/>
        <w:tab w:val="right" w:pos="9355"/>
      </w:tabs>
    </w:pPr>
  </w:style>
  <w:style w:type="paragraph" w:styleId="ad">
    <w:name w:val="List Paragraph"/>
    <w:basedOn w:val="a"/>
    <w:link w:val="ae"/>
    <w:uiPriority w:val="34"/>
    <w:qFormat/>
    <w:rsid w:val="00DF3B3F"/>
    <w:pPr>
      <w:spacing w:after="200" w:line="276" w:lineRule="auto"/>
      <w:ind w:left="720"/>
      <w:contextualSpacing/>
    </w:pPr>
    <w:rPr>
      <w:rFonts w:ascii="Calibri" w:eastAsia="Calibri" w:hAnsi="Calibri"/>
      <w:sz w:val="22"/>
      <w:szCs w:val="22"/>
      <w:lang w:eastAsia="en-US"/>
    </w:rPr>
  </w:style>
  <w:style w:type="character" w:styleId="af">
    <w:name w:val="Emphasis"/>
    <w:basedOn w:val="a0"/>
    <w:qFormat/>
    <w:rsid w:val="00DE57F7"/>
    <w:rPr>
      <w:i/>
      <w:iCs/>
    </w:rPr>
  </w:style>
  <w:style w:type="paragraph" w:customStyle="1" w:styleId="ConsNormal">
    <w:name w:val="ConsNormal"/>
    <w:rsid w:val="00DE57F7"/>
    <w:pPr>
      <w:autoSpaceDE w:val="0"/>
      <w:autoSpaceDN w:val="0"/>
      <w:adjustRightInd w:val="0"/>
      <w:ind w:firstLine="720"/>
    </w:pPr>
    <w:rPr>
      <w:rFonts w:ascii="Arial" w:hAnsi="Arial" w:cs="Arial"/>
      <w:sz w:val="24"/>
      <w:szCs w:val="24"/>
    </w:rPr>
  </w:style>
  <w:style w:type="table" w:styleId="af0">
    <w:name w:val="Table Grid"/>
    <w:basedOn w:val="a1"/>
    <w:rsid w:val="002D75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6E3CE7"/>
    <w:rPr>
      <w:rFonts w:ascii="Tahoma" w:hAnsi="Tahoma" w:cs="Tahoma"/>
      <w:sz w:val="16"/>
      <w:szCs w:val="16"/>
    </w:rPr>
  </w:style>
  <w:style w:type="character" w:customStyle="1" w:styleId="af2">
    <w:name w:val="Текст выноски Знак"/>
    <w:basedOn w:val="a0"/>
    <w:link w:val="af1"/>
    <w:uiPriority w:val="99"/>
    <w:semiHidden/>
    <w:rsid w:val="006E3CE7"/>
    <w:rPr>
      <w:rFonts w:ascii="Tahoma" w:hAnsi="Tahoma" w:cs="Tahoma"/>
      <w:sz w:val="16"/>
      <w:szCs w:val="16"/>
    </w:rPr>
  </w:style>
  <w:style w:type="paragraph" w:styleId="af3">
    <w:name w:val="Normal (Web)"/>
    <w:basedOn w:val="a"/>
    <w:uiPriority w:val="99"/>
    <w:semiHidden/>
    <w:unhideWhenUsed/>
    <w:rsid w:val="00257F65"/>
    <w:pPr>
      <w:spacing w:after="75" w:line="195" w:lineRule="atLeast"/>
      <w:ind w:left="150"/>
    </w:pPr>
    <w:rPr>
      <w:rFonts w:ascii="Verdana" w:hAnsi="Verdana"/>
      <w:color w:val="505050"/>
      <w:sz w:val="17"/>
      <w:szCs w:val="17"/>
    </w:rPr>
  </w:style>
  <w:style w:type="paragraph" w:customStyle="1" w:styleId="af4">
    <w:name w:val="Содержимое таблицы"/>
    <w:basedOn w:val="a"/>
    <w:rsid w:val="00C0544C"/>
    <w:pPr>
      <w:widowControl w:val="0"/>
      <w:suppressLineNumbers/>
      <w:suppressAutoHyphens/>
    </w:pPr>
    <w:rPr>
      <w:rFonts w:eastAsia="Lucida Sans Unicode"/>
      <w:kern w:val="1"/>
      <w:sz w:val="24"/>
      <w:szCs w:val="24"/>
      <w:lang w:eastAsia="ar-SA"/>
    </w:rPr>
  </w:style>
  <w:style w:type="paragraph" w:customStyle="1" w:styleId="34">
    <w:name w:val="Обычный3"/>
    <w:next w:val="a"/>
    <w:rsid w:val="001B5352"/>
  </w:style>
  <w:style w:type="paragraph" w:customStyle="1" w:styleId="11">
    <w:name w:val="Обычный1"/>
    <w:rsid w:val="001B5352"/>
  </w:style>
  <w:style w:type="character" w:styleId="af5">
    <w:name w:val="Hyperlink"/>
    <w:basedOn w:val="a0"/>
    <w:rsid w:val="001B5352"/>
    <w:rPr>
      <w:color w:val="000080"/>
      <w:sz w:val="20"/>
      <w:szCs w:val="20"/>
      <w:u w:val="single"/>
    </w:rPr>
  </w:style>
  <w:style w:type="paragraph" w:customStyle="1" w:styleId="ConsPlusNormal">
    <w:name w:val="ConsPlusNormal"/>
    <w:rsid w:val="000529FE"/>
    <w:pPr>
      <w:autoSpaceDE w:val="0"/>
      <w:autoSpaceDN w:val="0"/>
      <w:adjustRightInd w:val="0"/>
      <w:ind w:firstLine="720"/>
    </w:pPr>
    <w:rPr>
      <w:rFonts w:ascii="Arial" w:hAnsi="Arial" w:cs="Arial"/>
    </w:rPr>
  </w:style>
  <w:style w:type="character" w:customStyle="1" w:styleId="ac">
    <w:name w:val="Нижний колонтитул Знак"/>
    <w:basedOn w:val="a0"/>
    <w:link w:val="ab"/>
    <w:uiPriority w:val="99"/>
    <w:rsid w:val="000529FE"/>
  </w:style>
  <w:style w:type="character" w:customStyle="1" w:styleId="FontStyle16">
    <w:name w:val="Font Style16"/>
    <w:basedOn w:val="a0"/>
    <w:rsid w:val="00753D39"/>
    <w:rPr>
      <w:rFonts w:ascii="Times New Roman" w:hAnsi="Times New Roman" w:cs="Times New Roman"/>
      <w:b/>
      <w:bCs/>
      <w:sz w:val="16"/>
      <w:szCs w:val="16"/>
    </w:rPr>
  </w:style>
  <w:style w:type="paragraph" w:customStyle="1" w:styleId="Style8">
    <w:name w:val="Style8"/>
    <w:basedOn w:val="a"/>
    <w:rsid w:val="00753D39"/>
    <w:pPr>
      <w:widowControl w:val="0"/>
      <w:autoSpaceDE w:val="0"/>
      <w:autoSpaceDN w:val="0"/>
      <w:adjustRightInd w:val="0"/>
      <w:ind w:firstLine="567"/>
      <w:jc w:val="both"/>
    </w:pPr>
    <w:rPr>
      <w:sz w:val="24"/>
      <w:szCs w:val="24"/>
    </w:rPr>
  </w:style>
  <w:style w:type="character" w:customStyle="1" w:styleId="FontStyle18">
    <w:name w:val="Font Style18"/>
    <w:basedOn w:val="a0"/>
    <w:rsid w:val="00753D39"/>
    <w:rPr>
      <w:rFonts w:ascii="Times New Roman" w:hAnsi="Times New Roman" w:cs="Times New Roman"/>
      <w:b/>
      <w:bCs/>
      <w:sz w:val="10"/>
      <w:szCs w:val="10"/>
    </w:rPr>
  </w:style>
  <w:style w:type="character" w:customStyle="1" w:styleId="FontStyle23">
    <w:name w:val="Font Style23"/>
    <w:basedOn w:val="a0"/>
    <w:rsid w:val="00753D39"/>
    <w:rPr>
      <w:rFonts w:ascii="Times New Roman" w:hAnsi="Times New Roman" w:cs="Times New Roman"/>
      <w:b/>
      <w:bCs/>
      <w:sz w:val="12"/>
      <w:szCs w:val="12"/>
    </w:rPr>
  </w:style>
  <w:style w:type="character" w:customStyle="1" w:styleId="FontStyle25">
    <w:name w:val="Font Style25"/>
    <w:basedOn w:val="a0"/>
    <w:rsid w:val="00753D39"/>
    <w:rPr>
      <w:rFonts w:ascii="Times New Roman" w:hAnsi="Times New Roman" w:cs="Times New Roman"/>
      <w:i/>
      <w:iCs/>
      <w:sz w:val="12"/>
      <w:szCs w:val="12"/>
    </w:rPr>
  </w:style>
  <w:style w:type="paragraph" w:customStyle="1" w:styleId="Style12">
    <w:name w:val="Style12"/>
    <w:basedOn w:val="a"/>
    <w:rsid w:val="00753D39"/>
    <w:pPr>
      <w:widowControl w:val="0"/>
      <w:autoSpaceDE w:val="0"/>
      <w:autoSpaceDN w:val="0"/>
      <w:adjustRightInd w:val="0"/>
      <w:ind w:firstLine="567"/>
      <w:jc w:val="both"/>
    </w:pPr>
    <w:rPr>
      <w:sz w:val="24"/>
      <w:szCs w:val="24"/>
    </w:rPr>
  </w:style>
  <w:style w:type="paragraph" w:customStyle="1" w:styleId="Style13">
    <w:name w:val="Style13"/>
    <w:basedOn w:val="a"/>
    <w:rsid w:val="00753D39"/>
    <w:pPr>
      <w:widowControl w:val="0"/>
      <w:autoSpaceDE w:val="0"/>
      <w:autoSpaceDN w:val="0"/>
      <w:adjustRightInd w:val="0"/>
      <w:ind w:firstLine="567"/>
      <w:jc w:val="both"/>
    </w:pPr>
    <w:rPr>
      <w:sz w:val="24"/>
      <w:szCs w:val="24"/>
    </w:rPr>
  </w:style>
  <w:style w:type="paragraph" w:customStyle="1" w:styleId="Style14">
    <w:name w:val="Style14"/>
    <w:basedOn w:val="a"/>
    <w:rsid w:val="00753D39"/>
    <w:pPr>
      <w:widowControl w:val="0"/>
      <w:autoSpaceDE w:val="0"/>
      <w:autoSpaceDN w:val="0"/>
      <w:adjustRightInd w:val="0"/>
      <w:ind w:firstLine="567"/>
      <w:jc w:val="both"/>
    </w:pPr>
    <w:rPr>
      <w:sz w:val="24"/>
      <w:szCs w:val="24"/>
    </w:rPr>
  </w:style>
  <w:style w:type="character" w:customStyle="1" w:styleId="FontStyle31">
    <w:name w:val="Font Style31"/>
    <w:basedOn w:val="a0"/>
    <w:rsid w:val="00753D39"/>
    <w:rPr>
      <w:rFonts w:ascii="Georgia" w:hAnsi="Georgia" w:cs="Georgia"/>
      <w:sz w:val="12"/>
      <w:szCs w:val="12"/>
    </w:rPr>
  </w:style>
  <w:style w:type="character" w:customStyle="1" w:styleId="FontStyle32">
    <w:name w:val="Font Style32"/>
    <w:basedOn w:val="a0"/>
    <w:rsid w:val="00753D39"/>
    <w:rPr>
      <w:rFonts w:ascii="Times New Roman" w:hAnsi="Times New Roman" w:cs="Times New Roman"/>
      <w:i/>
      <w:iCs/>
      <w:sz w:val="12"/>
      <w:szCs w:val="12"/>
    </w:rPr>
  </w:style>
  <w:style w:type="character" w:customStyle="1" w:styleId="FontStyle21">
    <w:name w:val="Font Style21"/>
    <w:basedOn w:val="a0"/>
    <w:uiPriority w:val="99"/>
    <w:rsid w:val="0080398C"/>
    <w:rPr>
      <w:rFonts w:ascii="Times New Roman" w:hAnsi="Times New Roman" w:cs="Times New Roman"/>
      <w:sz w:val="12"/>
      <w:szCs w:val="12"/>
    </w:rPr>
  </w:style>
  <w:style w:type="character" w:customStyle="1" w:styleId="FontStyle20">
    <w:name w:val="Font Style20"/>
    <w:basedOn w:val="a0"/>
    <w:rsid w:val="005F56FB"/>
    <w:rPr>
      <w:rFonts w:ascii="Georgia" w:hAnsi="Georgia" w:cs="Georgia"/>
      <w:sz w:val="12"/>
      <w:szCs w:val="12"/>
    </w:rPr>
  </w:style>
  <w:style w:type="paragraph" w:customStyle="1" w:styleId="Style9">
    <w:name w:val="Style9"/>
    <w:basedOn w:val="a"/>
    <w:rsid w:val="000A5C97"/>
    <w:pPr>
      <w:widowControl w:val="0"/>
      <w:autoSpaceDE w:val="0"/>
      <w:autoSpaceDN w:val="0"/>
      <w:adjustRightInd w:val="0"/>
      <w:ind w:firstLine="567"/>
      <w:jc w:val="both"/>
    </w:pPr>
    <w:rPr>
      <w:sz w:val="24"/>
      <w:szCs w:val="24"/>
    </w:rPr>
  </w:style>
  <w:style w:type="paragraph" w:customStyle="1" w:styleId="Style1">
    <w:name w:val="Style1"/>
    <w:basedOn w:val="a"/>
    <w:rsid w:val="000A5C97"/>
    <w:pPr>
      <w:widowControl w:val="0"/>
      <w:autoSpaceDE w:val="0"/>
      <w:autoSpaceDN w:val="0"/>
      <w:adjustRightInd w:val="0"/>
      <w:ind w:firstLine="567"/>
      <w:jc w:val="both"/>
    </w:pPr>
    <w:rPr>
      <w:sz w:val="24"/>
      <w:szCs w:val="24"/>
    </w:rPr>
  </w:style>
  <w:style w:type="paragraph" w:customStyle="1" w:styleId="Style2">
    <w:name w:val="Style2"/>
    <w:basedOn w:val="a"/>
    <w:rsid w:val="000A5C97"/>
    <w:pPr>
      <w:widowControl w:val="0"/>
      <w:autoSpaceDE w:val="0"/>
      <w:autoSpaceDN w:val="0"/>
      <w:adjustRightInd w:val="0"/>
      <w:ind w:firstLine="567"/>
      <w:jc w:val="both"/>
    </w:pPr>
    <w:rPr>
      <w:sz w:val="24"/>
      <w:szCs w:val="24"/>
    </w:rPr>
  </w:style>
  <w:style w:type="paragraph" w:customStyle="1" w:styleId="Style4">
    <w:name w:val="Style4"/>
    <w:basedOn w:val="a"/>
    <w:rsid w:val="000A5C97"/>
    <w:pPr>
      <w:widowControl w:val="0"/>
      <w:autoSpaceDE w:val="0"/>
      <w:autoSpaceDN w:val="0"/>
      <w:adjustRightInd w:val="0"/>
      <w:ind w:firstLine="567"/>
      <w:jc w:val="both"/>
    </w:pPr>
    <w:rPr>
      <w:sz w:val="24"/>
      <w:szCs w:val="24"/>
    </w:rPr>
  </w:style>
  <w:style w:type="paragraph" w:customStyle="1" w:styleId="Style5">
    <w:name w:val="Style5"/>
    <w:basedOn w:val="a"/>
    <w:rsid w:val="000A5C97"/>
    <w:pPr>
      <w:widowControl w:val="0"/>
      <w:autoSpaceDE w:val="0"/>
      <w:autoSpaceDN w:val="0"/>
      <w:adjustRightInd w:val="0"/>
      <w:ind w:firstLine="567"/>
      <w:jc w:val="both"/>
    </w:pPr>
    <w:rPr>
      <w:sz w:val="24"/>
      <w:szCs w:val="24"/>
    </w:rPr>
  </w:style>
  <w:style w:type="paragraph" w:customStyle="1" w:styleId="Style6">
    <w:name w:val="Style6"/>
    <w:basedOn w:val="a"/>
    <w:rsid w:val="000A5C97"/>
    <w:pPr>
      <w:widowControl w:val="0"/>
      <w:autoSpaceDE w:val="0"/>
      <w:autoSpaceDN w:val="0"/>
      <w:adjustRightInd w:val="0"/>
      <w:ind w:firstLine="567"/>
      <w:jc w:val="both"/>
    </w:pPr>
    <w:rPr>
      <w:sz w:val="24"/>
      <w:szCs w:val="24"/>
    </w:rPr>
  </w:style>
  <w:style w:type="character" w:customStyle="1" w:styleId="FontStyle17">
    <w:name w:val="Font Style17"/>
    <w:basedOn w:val="a0"/>
    <w:rsid w:val="000A5C97"/>
    <w:rPr>
      <w:rFonts w:ascii="Times New Roman" w:hAnsi="Times New Roman" w:cs="Times New Roman"/>
      <w:b/>
      <w:bCs/>
      <w:sz w:val="16"/>
      <w:szCs w:val="16"/>
    </w:rPr>
  </w:style>
  <w:style w:type="character" w:customStyle="1" w:styleId="FontStyle22">
    <w:name w:val="Font Style22"/>
    <w:basedOn w:val="a0"/>
    <w:rsid w:val="000A5C97"/>
    <w:rPr>
      <w:rFonts w:ascii="Times New Roman" w:hAnsi="Times New Roman" w:cs="Times New Roman"/>
      <w:sz w:val="20"/>
      <w:szCs w:val="20"/>
    </w:rPr>
  </w:style>
  <w:style w:type="paragraph" w:customStyle="1" w:styleId="Style11">
    <w:name w:val="Style11"/>
    <w:basedOn w:val="a"/>
    <w:rsid w:val="000A5C97"/>
    <w:pPr>
      <w:widowControl w:val="0"/>
      <w:autoSpaceDE w:val="0"/>
      <w:autoSpaceDN w:val="0"/>
      <w:adjustRightInd w:val="0"/>
      <w:ind w:firstLine="567"/>
      <w:jc w:val="both"/>
    </w:pPr>
    <w:rPr>
      <w:sz w:val="24"/>
      <w:szCs w:val="24"/>
    </w:rPr>
  </w:style>
  <w:style w:type="character" w:customStyle="1" w:styleId="a9">
    <w:name w:val="Верхний колонтитул Знак"/>
    <w:aliases w:val=" Знак Знак"/>
    <w:basedOn w:val="a0"/>
    <w:link w:val="a8"/>
    <w:uiPriority w:val="99"/>
    <w:rsid w:val="000A5C97"/>
  </w:style>
  <w:style w:type="character" w:customStyle="1" w:styleId="a6">
    <w:name w:val="Основной текст с отступом Знак"/>
    <w:basedOn w:val="a0"/>
    <w:link w:val="a5"/>
    <w:rsid w:val="00311EC8"/>
    <w:rPr>
      <w:sz w:val="28"/>
    </w:rPr>
  </w:style>
  <w:style w:type="character" w:customStyle="1" w:styleId="30">
    <w:name w:val="Заголовок 3 Знак"/>
    <w:basedOn w:val="a0"/>
    <w:link w:val="3"/>
    <w:rsid w:val="00311EC8"/>
    <w:rPr>
      <w:sz w:val="28"/>
    </w:rPr>
  </w:style>
  <w:style w:type="character" w:customStyle="1" w:styleId="ae">
    <w:name w:val="Абзац списка Знак"/>
    <w:link w:val="ad"/>
    <w:uiPriority w:val="34"/>
    <w:rsid w:val="006E0BB0"/>
    <w:rPr>
      <w:rFonts w:ascii="Calibri" w:eastAsia="Calibri" w:hAnsi="Calibri"/>
      <w:sz w:val="22"/>
      <w:szCs w:val="22"/>
      <w:lang w:eastAsia="en-US"/>
    </w:rPr>
  </w:style>
  <w:style w:type="character" w:customStyle="1" w:styleId="FontStyle14">
    <w:name w:val="Font Style14"/>
    <w:basedOn w:val="a0"/>
    <w:rsid w:val="00887B48"/>
    <w:rPr>
      <w:rFonts w:ascii="Times New Roman" w:hAnsi="Times New Roman" w:cs="Times New Roman"/>
      <w:b/>
      <w:bCs/>
      <w:sz w:val="14"/>
      <w:szCs w:val="14"/>
    </w:rPr>
  </w:style>
  <w:style w:type="paragraph" w:customStyle="1" w:styleId="Style10">
    <w:name w:val="Style10"/>
    <w:basedOn w:val="a"/>
    <w:rsid w:val="00DB2E06"/>
    <w:pPr>
      <w:widowControl w:val="0"/>
      <w:autoSpaceDE w:val="0"/>
      <w:autoSpaceDN w:val="0"/>
      <w:adjustRightInd w:val="0"/>
      <w:ind w:firstLine="567"/>
      <w:jc w:val="both"/>
    </w:pPr>
    <w:rPr>
      <w:sz w:val="24"/>
      <w:szCs w:val="24"/>
    </w:rPr>
  </w:style>
  <w:style w:type="character" w:customStyle="1" w:styleId="FontStyle15">
    <w:name w:val="Font Style15"/>
    <w:rsid w:val="00462717"/>
    <w:rPr>
      <w:rFonts w:ascii="Times New Roman" w:hAnsi="Times New Roman" w:cs="Times New Roman"/>
      <w:b/>
      <w:bCs/>
      <w:sz w:val="18"/>
      <w:szCs w:val="18"/>
    </w:rPr>
  </w:style>
  <w:style w:type="paragraph" w:styleId="af6">
    <w:name w:val="Plain Text"/>
    <w:aliases w:val=" Знак2,Знак"/>
    <w:basedOn w:val="a"/>
    <w:link w:val="af7"/>
    <w:rsid w:val="00462717"/>
    <w:rPr>
      <w:rFonts w:ascii="Courier New" w:hAnsi="Courier New" w:cs="Courier New"/>
    </w:rPr>
  </w:style>
  <w:style w:type="character" w:customStyle="1" w:styleId="af7">
    <w:name w:val="Текст Знак"/>
    <w:aliases w:val=" Знак2 Знак,Знак Знак"/>
    <w:basedOn w:val="a0"/>
    <w:link w:val="af6"/>
    <w:rsid w:val="0046271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8847811">
      <w:bodyDiv w:val="1"/>
      <w:marLeft w:val="0"/>
      <w:marRight w:val="0"/>
      <w:marTop w:val="0"/>
      <w:marBottom w:val="0"/>
      <w:divBdr>
        <w:top w:val="none" w:sz="0" w:space="0" w:color="auto"/>
        <w:left w:val="none" w:sz="0" w:space="0" w:color="auto"/>
        <w:bottom w:val="none" w:sz="0" w:space="0" w:color="auto"/>
        <w:right w:val="none" w:sz="0" w:space="0" w:color="auto"/>
      </w:divBdr>
    </w:div>
    <w:div w:id="202013363">
      <w:bodyDiv w:val="1"/>
      <w:marLeft w:val="0"/>
      <w:marRight w:val="0"/>
      <w:marTop w:val="0"/>
      <w:marBottom w:val="0"/>
      <w:divBdr>
        <w:top w:val="none" w:sz="0" w:space="0" w:color="auto"/>
        <w:left w:val="none" w:sz="0" w:space="0" w:color="auto"/>
        <w:bottom w:val="none" w:sz="0" w:space="0" w:color="auto"/>
        <w:right w:val="none" w:sz="0" w:space="0" w:color="auto"/>
      </w:divBdr>
    </w:div>
    <w:div w:id="261883102">
      <w:bodyDiv w:val="1"/>
      <w:marLeft w:val="0"/>
      <w:marRight w:val="0"/>
      <w:marTop w:val="0"/>
      <w:marBottom w:val="0"/>
      <w:divBdr>
        <w:top w:val="none" w:sz="0" w:space="0" w:color="auto"/>
        <w:left w:val="none" w:sz="0" w:space="0" w:color="auto"/>
        <w:bottom w:val="none" w:sz="0" w:space="0" w:color="auto"/>
        <w:right w:val="none" w:sz="0" w:space="0" w:color="auto"/>
      </w:divBdr>
    </w:div>
    <w:div w:id="369964643">
      <w:bodyDiv w:val="1"/>
      <w:marLeft w:val="0"/>
      <w:marRight w:val="0"/>
      <w:marTop w:val="0"/>
      <w:marBottom w:val="0"/>
      <w:divBdr>
        <w:top w:val="none" w:sz="0" w:space="0" w:color="auto"/>
        <w:left w:val="none" w:sz="0" w:space="0" w:color="auto"/>
        <w:bottom w:val="none" w:sz="0" w:space="0" w:color="auto"/>
        <w:right w:val="none" w:sz="0" w:space="0" w:color="auto"/>
      </w:divBdr>
    </w:div>
    <w:div w:id="1317104439">
      <w:bodyDiv w:val="1"/>
      <w:marLeft w:val="0"/>
      <w:marRight w:val="0"/>
      <w:marTop w:val="0"/>
      <w:marBottom w:val="0"/>
      <w:divBdr>
        <w:top w:val="none" w:sz="0" w:space="0" w:color="auto"/>
        <w:left w:val="none" w:sz="0" w:space="0" w:color="auto"/>
        <w:bottom w:val="none" w:sz="0" w:space="0" w:color="auto"/>
        <w:right w:val="none" w:sz="0" w:space="0" w:color="auto"/>
      </w:divBdr>
    </w:div>
    <w:div w:id="1474130959">
      <w:bodyDiv w:val="1"/>
      <w:marLeft w:val="0"/>
      <w:marRight w:val="0"/>
      <w:marTop w:val="0"/>
      <w:marBottom w:val="0"/>
      <w:divBdr>
        <w:top w:val="none" w:sz="0" w:space="0" w:color="auto"/>
        <w:left w:val="none" w:sz="0" w:space="0" w:color="auto"/>
        <w:bottom w:val="none" w:sz="0" w:space="0" w:color="auto"/>
        <w:right w:val="none" w:sz="0" w:space="0" w:color="auto"/>
      </w:divBdr>
    </w:div>
    <w:div w:id="1859541798">
      <w:bodyDiv w:val="1"/>
      <w:marLeft w:val="0"/>
      <w:marRight w:val="0"/>
      <w:marTop w:val="0"/>
      <w:marBottom w:val="0"/>
      <w:divBdr>
        <w:top w:val="none" w:sz="0" w:space="0" w:color="auto"/>
        <w:left w:val="none" w:sz="0" w:space="0" w:color="auto"/>
        <w:bottom w:val="none" w:sz="0" w:space="0" w:color="auto"/>
        <w:right w:val="none" w:sz="0" w:space="0" w:color="auto"/>
      </w:divBdr>
    </w:div>
    <w:div w:id="20045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znanium.com/catalog.php?bookinfo=364178" TargetMode="External"/><Relationship Id="rId26" Type="http://schemas.openxmlformats.org/officeDocument/2006/relationships/hyperlink" Target="http://www.eco.tatarstan.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nanium.com/bookread.php?book=331460" TargetMode="External"/><Relationship Id="rId34" Type="http://schemas.openxmlformats.org/officeDocument/2006/relationships/hyperlink" Target="http://www.garant.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znanium.com/bookread.php?book=316404" TargetMode="External"/><Relationship Id="rId25" Type="http://schemas.openxmlformats.org/officeDocument/2006/relationships/hyperlink" Target="http://rpn.gov.ru" TargetMode="External"/><Relationship Id="rId33" Type="http://schemas.openxmlformats.org/officeDocument/2006/relationships/hyperlink" Target="http://www.cons-plus.ru" TargetMode="External"/><Relationship Id="rId38" Type="http://schemas.openxmlformats.org/officeDocument/2006/relationships/hyperlink" Target="https://scholar.google.ru/" TargetMode="External"/><Relationship Id="rId2" Type="http://schemas.openxmlformats.org/officeDocument/2006/relationships/numbering" Target="numbering.xml"/><Relationship Id="rId16" Type="http://schemas.openxmlformats.org/officeDocument/2006/relationships/hyperlink" Target="http://znanium.com/bookread2.php?book=432372" TargetMode="External"/><Relationship Id="rId20" Type="http://schemas.openxmlformats.org/officeDocument/2006/relationships/hyperlink" Target="http://znanium.com/catalog.php?bookinfo=471537" TargetMode="External"/><Relationship Id="rId29" Type="http://schemas.openxmlformats.org/officeDocument/2006/relationships/hyperlink" Target="http://www.mnr.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znanium.com/catalog.php?bookinfo=444772" TargetMode="External"/><Relationship Id="rId32" Type="http://schemas.openxmlformats.org/officeDocument/2006/relationships/hyperlink" Target="http://www.gosnadzor.ru" TargetMode="External"/><Relationship Id="rId37" Type="http://schemas.openxmlformats.org/officeDocument/2006/relationships/hyperlink" Target="https://elibrary.ru/project_risc.as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book/69420" TargetMode="External"/><Relationship Id="rId23" Type="http://schemas.openxmlformats.org/officeDocument/2006/relationships/hyperlink" Target="http://znanium.com/catalog.php?bookinfo=416064" TargetMode="External"/><Relationship Id="rId28" Type="http://schemas.openxmlformats.org/officeDocument/2006/relationships/hyperlink" Target="http://www.duma.gov.ru" TargetMode="External"/><Relationship Id="rId36" Type="http://schemas.openxmlformats.org/officeDocument/2006/relationships/hyperlink" Target="http://www.window.edu.ru" TargetMode="External"/><Relationship Id="rId10" Type="http://schemas.openxmlformats.org/officeDocument/2006/relationships/image" Target="media/image3.png"/><Relationship Id="rId19" Type="http://schemas.openxmlformats.org/officeDocument/2006/relationships/hyperlink" Target="http://znanium.com/bookread2.php?book=472140" TargetMode="External"/><Relationship Id="rId31" Type="http://schemas.openxmlformats.org/officeDocument/2006/relationships/hyperlink" Target="http://www.rosnedra.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znanium.com/bookread2.php?book=529531" TargetMode="External"/><Relationship Id="rId22" Type="http://schemas.openxmlformats.org/officeDocument/2006/relationships/hyperlink" Target="http://znanium.com/catalog.php?bookinfo=395764" TargetMode="External"/><Relationship Id="rId27" Type="http://schemas.openxmlformats.org/officeDocument/2006/relationships/hyperlink" Target="http://www.mnr.gov.ru" TargetMode="External"/><Relationship Id="rId30" Type="http://schemas.openxmlformats.org/officeDocument/2006/relationships/hyperlink" Target="http://voda.mnr.gov.ru" TargetMode="External"/><Relationship Id="rId35" Type="http://schemas.openxmlformats.org/officeDocument/2006/relationships/hyperlink" Target="http://edu.kpfu.ru/course/view.php?id=1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86DB2-50BB-4AB4-8BC4-CF3680C7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40</Pages>
  <Words>8729</Words>
  <Characters>66673</Characters>
  <Application>Microsoft Office Word</Application>
  <DocSecurity>0</DocSecurity>
  <Lines>555</Lines>
  <Paragraphs>150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75252</CharactersWithSpaces>
  <SharedDoc>false</SharedDoc>
  <HLinks>
    <vt:vector size="108" baseType="variant">
      <vt:variant>
        <vt:i4>6488172</vt:i4>
      </vt:variant>
      <vt:variant>
        <vt:i4>51</vt:i4>
      </vt:variant>
      <vt:variant>
        <vt:i4>0</vt:i4>
      </vt:variant>
      <vt:variant>
        <vt:i4>5</vt:i4>
      </vt:variant>
      <vt:variant>
        <vt:lpwstr>http://edu.kpfu.ru/course/view.php?id=1709</vt:lpwstr>
      </vt:variant>
      <vt:variant>
        <vt:lpwstr/>
      </vt:variant>
      <vt:variant>
        <vt:i4>720982</vt:i4>
      </vt:variant>
      <vt:variant>
        <vt:i4>48</vt:i4>
      </vt:variant>
      <vt:variant>
        <vt:i4>0</vt:i4>
      </vt:variant>
      <vt:variant>
        <vt:i4>5</vt:i4>
      </vt:variant>
      <vt:variant>
        <vt:lpwstr>http://www.garant.ru/</vt:lpwstr>
      </vt:variant>
      <vt:variant>
        <vt:lpwstr/>
      </vt:variant>
      <vt:variant>
        <vt:i4>4784146</vt:i4>
      </vt:variant>
      <vt:variant>
        <vt:i4>45</vt:i4>
      </vt:variant>
      <vt:variant>
        <vt:i4>0</vt:i4>
      </vt:variant>
      <vt:variant>
        <vt:i4>5</vt:i4>
      </vt:variant>
      <vt:variant>
        <vt:lpwstr>http://www.cons-plus.ru/</vt:lpwstr>
      </vt:variant>
      <vt:variant>
        <vt:lpwstr/>
      </vt:variant>
      <vt:variant>
        <vt:i4>720897</vt:i4>
      </vt:variant>
      <vt:variant>
        <vt:i4>42</vt:i4>
      </vt:variant>
      <vt:variant>
        <vt:i4>0</vt:i4>
      </vt:variant>
      <vt:variant>
        <vt:i4>5</vt:i4>
      </vt:variant>
      <vt:variant>
        <vt:lpwstr>http://www.gosnadzor.ru/</vt:lpwstr>
      </vt:variant>
      <vt:variant>
        <vt:lpwstr/>
      </vt:variant>
      <vt:variant>
        <vt:i4>2555959</vt:i4>
      </vt:variant>
      <vt:variant>
        <vt:i4>39</vt:i4>
      </vt:variant>
      <vt:variant>
        <vt:i4>0</vt:i4>
      </vt:variant>
      <vt:variant>
        <vt:i4>5</vt:i4>
      </vt:variant>
      <vt:variant>
        <vt:lpwstr>http://www.rosnedra.gov.ru/</vt:lpwstr>
      </vt:variant>
      <vt:variant>
        <vt:lpwstr/>
      </vt:variant>
      <vt:variant>
        <vt:i4>6488187</vt:i4>
      </vt:variant>
      <vt:variant>
        <vt:i4>36</vt:i4>
      </vt:variant>
      <vt:variant>
        <vt:i4>0</vt:i4>
      </vt:variant>
      <vt:variant>
        <vt:i4>5</vt:i4>
      </vt:variant>
      <vt:variant>
        <vt:lpwstr>http://voda.mnr.gov.ru/</vt:lpwstr>
      </vt:variant>
      <vt:variant>
        <vt:lpwstr/>
      </vt:variant>
      <vt:variant>
        <vt:i4>7864356</vt:i4>
      </vt:variant>
      <vt:variant>
        <vt:i4>33</vt:i4>
      </vt:variant>
      <vt:variant>
        <vt:i4>0</vt:i4>
      </vt:variant>
      <vt:variant>
        <vt:i4>5</vt:i4>
      </vt:variant>
      <vt:variant>
        <vt:lpwstr>http://www.mnr.gov.ru/</vt:lpwstr>
      </vt:variant>
      <vt:variant>
        <vt:lpwstr/>
      </vt:variant>
      <vt:variant>
        <vt:i4>3670055</vt:i4>
      </vt:variant>
      <vt:variant>
        <vt:i4>30</vt:i4>
      </vt:variant>
      <vt:variant>
        <vt:i4>0</vt:i4>
      </vt:variant>
      <vt:variant>
        <vt:i4>5</vt:i4>
      </vt:variant>
      <vt:variant>
        <vt:lpwstr>http://www.duma.gov.ru/</vt:lpwstr>
      </vt:variant>
      <vt:variant>
        <vt:lpwstr/>
      </vt:variant>
      <vt:variant>
        <vt:i4>7864356</vt:i4>
      </vt:variant>
      <vt:variant>
        <vt:i4>27</vt:i4>
      </vt:variant>
      <vt:variant>
        <vt:i4>0</vt:i4>
      </vt:variant>
      <vt:variant>
        <vt:i4>5</vt:i4>
      </vt:variant>
      <vt:variant>
        <vt:lpwstr>http://www.mnr.gov.ru/</vt:lpwstr>
      </vt:variant>
      <vt:variant>
        <vt:lpwstr/>
      </vt:variant>
      <vt:variant>
        <vt:i4>1310804</vt:i4>
      </vt:variant>
      <vt:variant>
        <vt:i4>24</vt:i4>
      </vt:variant>
      <vt:variant>
        <vt:i4>0</vt:i4>
      </vt:variant>
      <vt:variant>
        <vt:i4>5</vt:i4>
      </vt:variant>
      <vt:variant>
        <vt:lpwstr>http://www.eco.tatarstan.ru/</vt:lpwstr>
      </vt:variant>
      <vt:variant>
        <vt:lpwstr/>
      </vt:variant>
      <vt:variant>
        <vt:i4>8061027</vt:i4>
      </vt:variant>
      <vt:variant>
        <vt:i4>21</vt:i4>
      </vt:variant>
      <vt:variant>
        <vt:i4>0</vt:i4>
      </vt:variant>
      <vt:variant>
        <vt:i4>5</vt:i4>
      </vt:variant>
      <vt:variant>
        <vt:lpwstr>http://rpn.gov.ru/</vt:lpwstr>
      </vt:variant>
      <vt:variant>
        <vt:lpwstr/>
      </vt:variant>
      <vt:variant>
        <vt:i4>2621494</vt:i4>
      </vt:variant>
      <vt:variant>
        <vt:i4>18</vt:i4>
      </vt:variant>
      <vt:variant>
        <vt:i4>0</vt:i4>
      </vt:variant>
      <vt:variant>
        <vt:i4>5</vt:i4>
      </vt:variant>
      <vt:variant>
        <vt:lpwstr>http://znanium.com/catalog.php?bookinfo=444772</vt:lpwstr>
      </vt:variant>
      <vt:variant>
        <vt:lpwstr/>
      </vt:variant>
      <vt:variant>
        <vt:i4>7143456</vt:i4>
      </vt:variant>
      <vt:variant>
        <vt:i4>15</vt:i4>
      </vt:variant>
      <vt:variant>
        <vt:i4>0</vt:i4>
      </vt:variant>
      <vt:variant>
        <vt:i4>5</vt:i4>
      </vt:variant>
      <vt:variant>
        <vt:lpwstr>http://znanium.com/bookread.php?book=331460</vt:lpwstr>
      </vt:variant>
      <vt:variant>
        <vt:lpwstr/>
      </vt:variant>
      <vt:variant>
        <vt:i4>2883639</vt:i4>
      </vt:variant>
      <vt:variant>
        <vt:i4>12</vt:i4>
      </vt:variant>
      <vt:variant>
        <vt:i4>0</vt:i4>
      </vt:variant>
      <vt:variant>
        <vt:i4>5</vt:i4>
      </vt:variant>
      <vt:variant>
        <vt:lpwstr>http://znanium.com/catalog.php?bookinfo=471537</vt:lpwstr>
      </vt:variant>
      <vt:variant>
        <vt:lpwstr/>
      </vt:variant>
      <vt:variant>
        <vt:i4>2490417</vt:i4>
      </vt:variant>
      <vt:variant>
        <vt:i4>9</vt:i4>
      </vt:variant>
      <vt:variant>
        <vt:i4>0</vt:i4>
      </vt:variant>
      <vt:variant>
        <vt:i4>5</vt:i4>
      </vt:variant>
      <vt:variant>
        <vt:lpwstr>http://znanium.com/catalog.php?bookinfo=364178</vt:lpwstr>
      </vt:variant>
      <vt:variant>
        <vt:lpwstr/>
      </vt:variant>
      <vt:variant>
        <vt:i4>7077922</vt:i4>
      </vt:variant>
      <vt:variant>
        <vt:i4>6</vt:i4>
      </vt:variant>
      <vt:variant>
        <vt:i4>0</vt:i4>
      </vt:variant>
      <vt:variant>
        <vt:i4>5</vt:i4>
      </vt:variant>
      <vt:variant>
        <vt:lpwstr>http://znanium.com/bookread.php?book=316404</vt:lpwstr>
      </vt:variant>
      <vt:variant>
        <vt:lpwstr/>
      </vt:variant>
      <vt:variant>
        <vt:i4>720900</vt:i4>
      </vt:variant>
      <vt:variant>
        <vt:i4>3</vt:i4>
      </vt:variant>
      <vt:variant>
        <vt:i4>0</vt:i4>
      </vt:variant>
      <vt:variant>
        <vt:i4>5</vt:i4>
      </vt:variant>
      <vt:variant>
        <vt:lpwstr>https://e.lanbook.com/book/69420</vt:lpwstr>
      </vt:variant>
      <vt:variant>
        <vt:lpwstr/>
      </vt:variant>
      <vt:variant>
        <vt:i4>1048661</vt:i4>
      </vt:variant>
      <vt:variant>
        <vt:i4>0</vt:i4>
      </vt:variant>
      <vt:variant>
        <vt:i4>0</vt:i4>
      </vt:variant>
      <vt:variant>
        <vt:i4>5</vt:i4>
      </vt:variant>
      <vt:variant>
        <vt:lpwstr>http://znanium.com/bookread2.php?book=529531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1</dc:creator>
  <cp:lastModifiedBy>e.romanko</cp:lastModifiedBy>
  <cp:revision>6</cp:revision>
  <cp:lastPrinted>2011-01-24T08:09:00Z</cp:lastPrinted>
  <dcterms:created xsi:type="dcterms:W3CDTF">2020-11-02T05:01:00Z</dcterms:created>
  <dcterms:modified xsi:type="dcterms:W3CDTF">2020-11-05T03:55:00Z</dcterms:modified>
</cp:coreProperties>
</file>