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0D" w:rsidRDefault="003934D6">
      <w:pPr>
        <w:pStyle w:val="a3"/>
        <w:spacing w:before="64"/>
        <w:ind w:left="934" w:right="1276"/>
        <w:jc w:val="center"/>
      </w:pPr>
      <w:r>
        <w:t>МИНИСТЕРСТВО ОБРАЗОВАНИЯ И НАУКИ РОССИЙСКОЙ ФЕДЕРАЦИИ</w:t>
      </w:r>
    </w:p>
    <w:p w:rsidR="00CA1D0D" w:rsidRDefault="003934D6">
      <w:pPr>
        <w:pStyle w:val="a3"/>
        <w:ind w:left="934" w:right="1276"/>
        <w:jc w:val="center"/>
      </w:pPr>
      <w:r>
        <w:t>Федеральное государственное бюджетное образовательное учреждение высшего образования</w:t>
      </w:r>
    </w:p>
    <w:p w:rsidR="00CA1D0D" w:rsidRDefault="003934D6">
      <w:pPr>
        <w:pStyle w:val="a3"/>
        <w:spacing w:before="1"/>
        <w:ind w:left="938" w:right="1276"/>
        <w:jc w:val="center"/>
      </w:pPr>
      <w:r>
        <w:t>«Магнитогорский государственный технический университет им. Г.И. Носова»</w:t>
      </w:r>
    </w:p>
    <w:p w:rsidR="00CA1D0D" w:rsidRDefault="00CA1D0D">
      <w:pPr>
        <w:pStyle w:val="a3"/>
        <w:ind w:left="0"/>
        <w:rPr>
          <w:sz w:val="26"/>
        </w:rPr>
      </w:pPr>
    </w:p>
    <w:p w:rsidR="00CA1D0D" w:rsidRDefault="00CA1D0D">
      <w:pPr>
        <w:pStyle w:val="a3"/>
        <w:ind w:left="0"/>
        <w:rPr>
          <w:sz w:val="26"/>
        </w:rPr>
      </w:pPr>
    </w:p>
    <w:p w:rsidR="00CA1D0D" w:rsidRDefault="00CA1D0D">
      <w:pPr>
        <w:pStyle w:val="a3"/>
        <w:ind w:left="0"/>
        <w:rPr>
          <w:sz w:val="26"/>
        </w:rPr>
      </w:pPr>
    </w:p>
    <w:p w:rsidR="00CA1D0D" w:rsidRDefault="000B521D">
      <w:pPr>
        <w:pStyle w:val="a3"/>
        <w:spacing w:before="207"/>
        <w:ind w:left="5749" w:right="1276"/>
        <w:jc w:val="center"/>
      </w:pPr>
      <w:r>
        <w:pict>
          <v:group id="_x0000_s1036" style="position:absolute;left:0;text-align:left;margin-left:344.05pt;margin-top:-5.65pt;width:112.7pt;height:140.75pt;z-index:-17315840;mso-position-horizontal-relative:page" coordorigin="6881,-113" coordsize="2254,2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6880;top:462;width:2254;height:2240">
              <v:imagedata r:id="rId7" o:title=""/>
            </v:shape>
            <v:shape id="_x0000_s1037" style="position:absolute;left:7109;top:-106;width:1678;height:1198" coordorigin="7109,-105" coordsize="1678,1198" path="m8410,486r-27,10l8345,511r-47,19l8244,551r-59,23l8118,601r-76,29l7956,661r-68,24l7809,711r-83,26l7644,763r-75,25l7507,808r-69,23l7347,863r-97,42l7193,933r-77,43l7109,979r75,-23l7301,947r133,-5l7516,938r88,-3l7691,931r83,-3l7852,924r78,-4l8008,916r78,-5l8161,906r73,-5l8325,895r91,-8l8503,880r78,-8l8645,865r61,-7l8778,845r8,-4l8766,844r-44,6l8668,855r-47,1l8582,852r-39,-8l8507,834r-30,-9l8453,817r-53,-35l8391,757r-5,-7l8379,751r-8,4l8362,762r-12,10l8334,787r-20,20l8295,827r-17,17l8266,859r-45,48l8211,911r-8,-2l8196,837r8,-71l8218,681r15,-89l8256,493r16,-60l8290,367r20,-67l8330,237r23,-58l8377,123r42,-95l8453,-38r36,-56l8501,-105r5,1l8509,-98r1,12l8509,-69r-17,92l8467,109r-38,96l8383,301r-41,85l8297,467r-60,84l8177,625r-48,45l8106,689r-23,20l8060,735r-22,27l8015,789r-49,47l7914,878r-18,9l7890,879r1,-18l7893,842r-2,-8l7855,909r-24,72l7821,1012r-4,7l7820,995r10,-47l7842,889r13,-62l7867,764r15,-70l7898,622r17,-71l7932,484r19,-67l7972,351r22,-64l8023,223r32,-65l8086,99r44,-75l8153,-6r7,l8164,7r,24l8161,62r-14,74l8120,231r-47,123l8039,429r-37,76l7966,573r-38,62l7888,693r-36,52l7822,789r-41,51l7742,880r-4,-5l7733,870r-3,-24l7728,837r-2,-10l7728,810r-5,7l7721,827r-3,15l7688,897r-61,60l7564,1010r-66,47l7422,1092r-20,-1l7356,1024r,-36l7361,944r21,-95l7417,749r40,-90l7498,602r53,-46l7573,548r11,1l7622,600r10,83l7622,753r-14,59l7615,758r5,-29e" filled="f" strokecolor="blue">
              <v:path arrowok="t"/>
            </v:shape>
            <w10:wrap anchorx="page"/>
          </v:group>
        </w:pict>
      </w:r>
      <w:r w:rsidR="003934D6">
        <w:t>УТВЕРЖДАЮ:</w:t>
      </w:r>
    </w:p>
    <w:p w:rsidR="00CA1D0D" w:rsidRDefault="003934D6">
      <w:pPr>
        <w:pStyle w:val="a3"/>
        <w:ind w:left="5748" w:right="1276"/>
        <w:jc w:val="center"/>
      </w:pPr>
      <w:r>
        <w:t>Директор института</w:t>
      </w:r>
    </w:p>
    <w:p w:rsidR="00CA1D0D" w:rsidRDefault="003934D6">
      <w:pPr>
        <w:pStyle w:val="a3"/>
        <w:tabs>
          <w:tab w:val="left" w:pos="6087"/>
        </w:tabs>
        <w:ind w:left="4472"/>
        <w:jc w:val="center"/>
      </w:pPr>
      <w:r>
        <w:rPr>
          <w:w w:val="99"/>
          <w:u w:val="single"/>
        </w:rPr>
        <w:t xml:space="preserve"> </w:t>
      </w:r>
      <w:r>
        <w:rPr>
          <w:u w:val="single"/>
        </w:rPr>
        <w:tab/>
      </w:r>
      <w:r>
        <w:t>С.Е.</w:t>
      </w:r>
      <w:r>
        <w:rPr>
          <w:spacing w:val="-1"/>
        </w:rPr>
        <w:t xml:space="preserve"> </w:t>
      </w:r>
      <w:r>
        <w:t>Гавришев</w:t>
      </w:r>
    </w:p>
    <w:p w:rsidR="00CA1D0D" w:rsidRDefault="003934D6">
      <w:pPr>
        <w:pStyle w:val="a3"/>
        <w:ind w:left="5747" w:right="1276"/>
        <w:jc w:val="center"/>
      </w:pPr>
      <w:r>
        <w:t>«</w:t>
      </w:r>
      <w:r>
        <w:rPr>
          <w:u w:val="single"/>
        </w:rPr>
        <w:t xml:space="preserve"> 31 </w:t>
      </w:r>
      <w:r>
        <w:t>»</w:t>
      </w:r>
      <w:r>
        <w:rPr>
          <w:u w:val="single"/>
        </w:rPr>
        <w:t xml:space="preserve"> января </w:t>
      </w:r>
      <w:r>
        <w:t>2017 г.</w:t>
      </w:r>
    </w:p>
    <w:p w:rsidR="00CA1D0D" w:rsidRDefault="00CA1D0D">
      <w:pPr>
        <w:pStyle w:val="a3"/>
        <w:ind w:left="0"/>
        <w:rPr>
          <w:sz w:val="26"/>
        </w:rPr>
      </w:pPr>
    </w:p>
    <w:p w:rsidR="00CA1D0D" w:rsidRDefault="00CA1D0D">
      <w:pPr>
        <w:pStyle w:val="a3"/>
        <w:ind w:left="0"/>
        <w:rPr>
          <w:sz w:val="26"/>
        </w:rPr>
      </w:pPr>
    </w:p>
    <w:p w:rsidR="00CA1D0D" w:rsidRDefault="00CA1D0D">
      <w:pPr>
        <w:pStyle w:val="a3"/>
        <w:ind w:left="0"/>
        <w:rPr>
          <w:sz w:val="26"/>
        </w:rPr>
      </w:pPr>
    </w:p>
    <w:p w:rsidR="00CA1D0D" w:rsidRDefault="00CA1D0D">
      <w:pPr>
        <w:pStyle w:val="a3"/>
        <w:ind w:left="0"/>
        <w:rPr>
          <w:sz w:val="26"/>
        </w:rPr>
      </w:pPr>
    </w:p>
    <w:p w:rsidR="00CA1D0D" w:rsidRDefault="00CA1D0D">
      <w:pPr>
        <w:pStyle w:val="a3"/>
        <w:ind w:left="0"/>
        <w:rPr>
          <w:sz w:val="26"/>
        </w:rPr>
      </w:pPr>
    </w:p>
    <w:p w:rsidR="00CA1D0D" w:rsidRDefault="00CA1D0D">
      <w:pPr>
        <w:pStyle w:val="a3"/>
        <w:ind w:left="0"/>
        <w:rPr>
          <w:sz w:val="26"/>
        </w:rPr>
      </w:pPr>
    </w:p>
    <w:p w:rsidR="00CA1D0D" w:rsidRDefault="00CA1D0D">
      <w:pPr>
        <w:pStyle w:val="a3"/>
        <w:ind w:left="0"/>
        <w:rPr>
          <w:sz w:val="26"/>
        </w:rPr>
      </w:pPr>
    </w:p>
    <w:p w:rsidR="00CA1D0D" w:rsidRDefault="00CA1D0D">
      <w:pPr>
        <w:pStyle w:val="a3"/>
        <w:spacing w:before="1"/>
        <w:ind w:left="0"/>
        <w:rPr>
          <w:sz w:val="22"/>
        </w:rPr>
      </w:pPr>
    </w:p>
    <w:p w:rsidR="00CA1D0D" w:rsidRDefault="003934D6">
      <w:pPr>
        <w:pStyle w:val="a3"/>
        <w:ind w:left="931" w:right="1276"/>
        <w:jc w:val="center"/>
      </w:pPr>
      <w:r>
        <w:t>РАБОЧАЯ ПРОГРАММА ДИСЦИПЛИНЫ</w:t>
      </w:r>
    </w:p>
    <w:p w:rsidR="00CA1D0D" w:rsidRDefault="00CA1D0D">
      <w:pPr>
        <w:pStyle w:val="a3"/>
        <w:ind w:left="0"/>
        <w:rPr>
          <w:sz w:val="26"/>
        </w:rPr>
      </w:pPr>
    </w:p>
    <w:p w:rsidR="00CA1D0D" w:rsidRDefault="00CA1D0D">
      <w:pPr>
        <w:pStyle w:val="a3"/>
        <w:spacing w:before="5"/>
        <w:ind w:left="0"/>
        <w:rPr>
          <w:sz w:val="22"/>
        </w:rPr>
      </w:pPr>
    </w:p>
    <w:p w:rsidR="00CA1D0D" w:rsidRDefault="003934D6">
      <w:pPr>
        <w:pStyle w:val="Heading1"/>
        <w:ind w:left="936" w:right="1276"/>
        <w:jc w:val="center"/>
      </w:pPr>
      <w:r>
        <w:t>Технология взрывных работ при ОГР</w:t>
      </w:r>
    </w:p>
    <w:p w:rsidR="00CA1D0D" w:rsidRDefault="00CA1D0D">
      <w:pPr>
        <w:pStyle w:val="a3"/>
        <w:ind w:left="0"/>
        <w:rPr>
          <w:b/>
          <w:sz w:val="26"/>
        </w:rPr>
      </w:pPr>
    </w:p>
    <w:p w:rsidR="00CA1D0D" w:rsidRDefault="00CA1D0D">
      <w:pPr>
        <w:pStyle w:val="a3"/>
        <w:spacing w:before="6"/>
        <w:ind w:left="0"/>
        <w:rPr>
          <w:b/>
        </w:rPr>
      </w:pPr>
    </w:p>
    <w:p w:rsidR="00CA1D0D" w:rsidRDefault="003934D6">
      <w:pPr>
        <w:pStyle w:val="a3"/>
        <w:ind w:left="4257"/>
      </w:pPr>
      <w:r>
        <w:t>Специальность</w:t>
      </w:r>
    </w:p>
    <w:p w:rsidR="00CA1D0D" w:rsidRDefault="003934D6">
      <w:pPr>
        <w:pStyle w:val="a3"/>
        <w:ind w:left="3955"/>
      </w:pPr>
      <w:r>
        <w:t>21.05.04 Горное дело</w:t>
      </w:r>
    </w:p>
    <w:p w:rsidR="00CA1D0D" w:rsidRDefault="00CA1D0D">
      <w:pPr>
        <w:pStyle w:val="a3"/>
        <w:ind w:left="0"/>
      </w:pPr>
    </w:p>
    <w:p w:rsidR="00CA1D0D" w:rsidRDefault="003934D6">
      <w:pPr>
        <w:pStyle w:val="a3"/>
        <w:ind w:left="2704" w:right="3048"/>
        <w:jc w:val="center"/>
      </w:pPr>
      <w:r>
        <w:t>Направленность (специализация) программы Взрывное дело</w:t>
      </w:r>
    </w:p>
    <w:p w:rsidR="00CA1D0D" w:rsidRDefault="003934D6">
      <w:pPr>
        <w:pStyle w:val="a3"/>
        <w:spacing w:before="2" w:line="550" w:lineRule="atLeast"/>
        <w:ind w:left="2704" w:right="3050"/>
        <w:jc w:val="center"/>
      </w:pPr>
      <w:r>
        <w:t xml:space="preserve">Уровень высшего образования – </w:t>
      </w:r>
      <w:proofErr w:type="spellStart"/>
      <w:r>
        <w:t>специалитет</w:t>
      </w:r>
      <w:proofErr w:type="spellEnd"/>
      <w:r>
        <w:t xml:space="preserve"> Форма обучения</w:t>
      </w:r>
    </w:p>
    <w:p w:rsidR="00CA1D0D" w:rsidRDefault="003934D6">
      <w:pPr>
        <w:pStyle w:val="a3"/>
        <w:spacing w:before="2"/>
        <w:ind w:left="933" w:right="1276"/>
        <w:jc w:val="center"/>
      </w:pPr>
      <w:r>
        <w:t>Очная</w:t>
      </w:r>
    </w:p>
    <w:p w:rsidR="00CA1D0D" w:rsidRDefault="00CA1D0D">
      <w:pPr>
        <w:pStyle w:val="a3"/>
        <w:ind w:left="0"/>
        <w:rPr>
          <w:sz w:val="26"/>
        </w:rPr>
      </w:pPr>
    </w:p>
    <w:p w:rsidR="00CA1D0D" w:rsidRDefault="00CA1D0D">
      <w:pPr>
        <w:pStyle w:val="a3"/>
        <w:ind w:left="0"/>
        <w:rPr>
          <w:sz w:val="26"/>
        </w:rPr>
      </w:pPr>
    </w:p>
    <w:p w:rsidR="00CA1D0D" w:rsidRDefault="00CA1D0D">
      <w:pPr>
        <w:pStyle w:val="a3"/>
        <w:ind w:left="0"/>
        <w:rPr>
          <w:sz w:val="26"/>
        </w:rPr>
      </w:pPr>
    </w:p>
    <w:p w:rsidR="00CA1D0D" w:rsidRDefault="00CA1D0D">
      <w:pPr>
        <w:pStyle w:val="a3"/>
        <w:spacing w:before="11"/>
        <w:ind w:left="0"/>
        <w:rPr>
          <w:sz w:val="25"/>
        </w:rPr>
      </w:pPr>
    </w:p>
    <w:p w:rsidR="00CA1D0D" w:rsidRDefault="003934D6">
      <w:pPr>
        <w:pStyle w:val="a3"/>
        <w:tabs>
          <w:tab w:val="left" w:pos="1495"/>
        </w:tabs>
      </w:pPr>
      <w:r>
        <w:t>Институт</w:t>
      </w:r>
      <w:r>
        <w:tab/>
        <w:t>Горного дела и</w:t>
      </w:r>
      <w:r>
        <w:rPr>
          <w:spacing w:val="-1"/>
        </w:rPr>
        <w:t xml:space="preserve"> </w:t>
      </w:r>
      <w:r>
        <w:t>транспорта</w:t>
      </w:r>
    </w:p>
    <w:p w:rsidR="00CA1D0D" w:rsidRDefault="003934D6">
      <w:pPr>
        <w:pStyle w:val="a3"/>
        <w:tabs>
          <w:tab w:val="left" w:pos="1495"/>
          <w:tab w:val="right" w:pos="1615"/>
        </w:tabs>
        <w:ind w:right="3753"/>
      </w:pPr>
      <w:r>
        <w:t>Кафедра</w:t>
      </w:r>
      <w:r>
        <w:tab/>
        <w:t>Разработки месторождений полезных ископаемых Курс</w:t>
      </w:r>
      <w:r>
        <w:tab/>
      </w:r>
      <w:r>
        <w:tab/>
        <w:t>5</w:t>
      </w:r>
    </w:p>
    <w:p w:rsidR="00CA1D0D" w:rsidRDefault="003934D6">
      <w:pPr>
        <w:pStyle w:val="a3"/>
        <w:tabs>
          <w:tab w:val="left" w:pos="1495"/>
        </w:tabs>
      </w:pPr>
      <w:r>
        <w:t>Семестр</w:t>
      </w:r>
      <w:r>
        <w:tab/>
        <w:t>9, А</w:t>
      </w:r>
    </w:p>
    <w:p w:rsidR="00CA1D0D" w:rsidRDefault="00CA1D0D">
      <w:pPr>
        <w:pStyle w:val="a3"/>
        <w:spacing w:before="1"/>
        <w:ind w:left="0"/>
        <w:rPr>
          <w:sz w:val="32"/>
        </w:rPr>
      </w:pPr>
    </w:p>
    <w:p w:rsidR="00CA1D0D" w:rsidRDefault="003934D6">
      <w:pPr>
        <w:pStyle w:val="a3"/>
        <w:spacing w:before="1"/>
        <w:ind w:left="931" w:right="1276"/>
        <w:jc w:val="center"/>
      </w:pPr>
      <w:r>
        <w:t>Магнитогорск</w:t>
      </w:r>
    </w:p>
    <w:p w:rsidR="00CA1D0D" w:rsidRDefault="003934D6">
      <w:pPr>
        <w:pStyle w:val="a3"/>
        <w:ind w:left="931" w:right="1276"/>
        <w:jc w:val="center"/>
      </w:pPr>
      <w:r>
        <w:t>2017 г.</w:t>
      </w:r>
    </w:p>
    <w:p w:rsidR="00CA1D0D" w:rsidRDefault="00CA1D0D">
      <w:pPr>
        <w:jc w:val="center"/>
        <w:sectPr w:rsidR="00CA1D0D">
          <w:footerReference w:type="default" r:id="rId8"/>
          <w:type w:val="continuous"/>
          <w:pgSz w:w="11900" w:h="16840"/>
          <w:pgMar w:top="1060" w:right="280" w:bottom="900" w:left="1200" w:header="720" w:footer="713" w:gutter="0"/>
          <w:pgNumType w:start="1"/>
          <w:cols w:space="720"/>
        </w:sectPr>
      </w:pPr>
    </w:p>
    <w:p w:rsidR="00CA1D0D" w:rsidRDefault="003934D6">
      <w:pPr>
        <w:pStyle w:val="a3"/>
        <w:spacing w:before="64"/>
        <w:ind w:right="704" w:firstLine="566"/>
      </w:pPr>
      <w:r>
        <w:lastRenderedPageBreak/>
        <w:t xml:space="preserve">Рабочая программа составлена на основе ФГОС </w:t>
      </w:r>
      <w:proofErr w:type="gramStart"/>
      <w:r>
        <w:t>ВО</w:t>
      </w:r>
      <w:proofErr w:type="gramEnd"/>
      <w:r>
        <w:t xml:space="preserve"> </w:t>
      </w:r>
      <w:proofErr w:type="gramStart"/>
      <w:r>
        <w:t>по</w:t>
      </w:r>
      <w:proofErr w:type="gramEnd"/>
      <w:r>
        <w:t xml:space="preserve"> специальности 21.05.04 Горное дело, утвержденного приказом </w:t>
      </w:r>
      <w:proofErr w:type="spellStart"/>
      <w:r>
        <w:t>МОиН</w:t>
      </w:r>
      <w:proofErr w:type="spellEnd"/>
      <w:r>
        <w:t xml:space="preserve"> РФ от 17.10.2016 г. № 1298.</w:t>
      </w:r>
    </w:p>
    <w:p w:rsidR="00CA1D0D" w:rsidRDefault="00CA1D0D">
      <w:pPr>
        <w:pStyle w:val="a3"/>
        <w:ind w:left="0"/>
        <w:rPr>
          <w:sz w:val="26"/>
        </w:rPr>
      </w:pPr>
    </w:p>
    <w:p w:rsidR="00CA1D0D" w:rsidRDefault="00CA1D0D">
      <w:pPr>
        <w:pStyle w:val="a3"/>
        <w:ind w:left="0"/>
        <w:rPr>
          <w:sz w:val="26"/>
        </w:rPr>
      </w:pPr>
    </w:p>
    <w:p w:rsidR="00CA1D0D" w:rsidRDefault="0038383C">
      <w:pPr>
        <w:pStyle w:val="a3"/>
        <w:spacing w:before="231"/>
        <w:ind w:right="839" w:firstLine="566"/>
      </w:pPr>
      <w:r>
        <w:rPr>
          <w:noProof/>
          <w:lang w:eastAsia="ru-RU"/>
        </w:rPr>
        <w:pict>
          <v:shape id="_x0000_s1040" style="position:absolute;left:0;text-align:left;margin-left:322.2pt;margin-top:28.55pt;width:84.9pt;height:60.35pt;z-index:486006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05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s3ZwsAAIIuAAAOAAAAZHJzL2Uyb0RvYy54bWysWuuO27gV/l+g7yD4Z4HE4kWUNMhksc1k&#10;igLb7QKbPoDG9oyN2pYrezLJLvoMfYS+xgKL9hnSN+p3yEOZVIYJXTTAztoSfW7fufGQr775sNsW&#10;71fDcdPvr2fiZTkrVvtFv9zsH65nf3l3+6KZFcdTt192236/up59XB1n37z+7W9ePR2uVrJf99vl&#10;aihAZH+8ejpcz9an0+FqPj8u1qtdd3zZH1Z7vLzvh113wtfhYb4cuidQ323nsizN/KkfloehX6yO&#10;Rzy9cS9nry39+/vV4vTn+/vj6lRsr2eQ7WT/DvbvHf2dv37VXT0M3WG9WbAY3f8gxa7b7MF0JHXT&#10;nbricdh8Rmq3WQz9sb8/vVz0u3l/f79ZrKwO0EaUE21+XHeHldUFxjkeRjMd/39kF9+//2EoNsvr&#10;mZwV+24HiD7989O/P/366Rf7378+/fKffxSS7PR0OF5h+Y+HHwbS9Hj4rl/89YgX8+gNfTliTXH3&#10;9Kd+CXrd46m3tvlwP+zol9C6+GAh+DhCsPpwKhZ4KMq6kQpILfCuNkbrinjPuyv/68Xj8fSHVW8p&#10;de+/O54chEt8sgAsWY13IHK/2wLN380LoVpTPBWyrBqGfFwmgmVNKYt1IbRR01Wwzkiswqrnaalg&#10;lRAiRUwHy2SToFUFi4QSVUIwEyyTlUoQq4NVQjZlghiCddRSqKZKUGvDZVKmRBMhAjB9SjgRQiBE&#10;pRPSiRAEYeqU5UQMg0rSC3EQlakT6ooIilKrlHwhFkKrJL0IDVHVKXoxHDrpwTEeKoWHDPEQyqTg&#10;lSEebdUkxJMRHOmgkCEcWooUuQgN04gEGjJEQ5kUtQiLWugUtRALeFQi+iMkKpOkFiKh2zZBjvJb&#10;EGciBawKgWjaVNSqCIiyTVlOhUAgPaW0VSESbV0mTKdCIITQKbdTIRQNck8id4ZIwDuTxguxaNtU&#10;kKkQinRe1xEUErHzvHQ6hEIkkdURFLJJpSgdQiGrVEzoEAlRVm1KuhCKBiXleTfWERJlUtcICdGk&#10;8p0OkajrVFHUIRLwk1S6q0Ioap3ykypCIg1FFUKh25R0VYiE0EgUz9uuCqFQIoVEFSIhVJ0KiiqE&#10;QqOkPO92VQhFq1INBbqac0Kpkq1OFSJRtyk3MSEQpkq5iQmBaE3Kh02IgxEpTdFynVUQwoTJDt3f&#10;g+/vurVv+RYf9tzz4VPR0YajtH3moT9Sf0kNIJrId4IbSKyiBjGxGFLSYtv4gd+XF8MXaLFvTb+8&#10;GEjT4jpLDABJi9usxdRg0Wo0UK5H/rIg1D/Z5XlKCtYS7U8WddZT5CkqWFORpyr1LiQ7epMcYag3&#10;scvzVJWsKnqLLOqsqsxTVbKqMk9V6g5IdlT/HGGo+tvleapScbfL81Sl4m2X56mqWFVU3xzZqfoS&#10;dVTXrOWsKqpn1nJWddxCfjk8qDpaYfJUpepnl+epStWNlqN85chO1csuz1OVqpNdnocqVR+7PE9V&#10;Ki92eZ6qVD9oOQpEjqpUIOzySFWXgznBD5jjTCc4w6zABOeOWHRXh+5EdcF/LJ4wz6C9frHGSIG2&#10;8/Rm179fvevtmhMVCFG1KK9gXSNdOEnPSxaPd5vF71c/xT8wzs41el/H1xHSDRMy1qCQxz3H1MEy&#10;QP/pTRGRfZaJKtFDQKpGxcQES9s01lAjk5I9sXVCkeG+yqRp0QqARwvBA0UMZwdRGp6TOEWwubPL&#10;aaaRrYiqnR9gR29CJoo2DuCNIh8xl+yVApOwbCaidpYXaN1DJiMtKBooyKmY5inZLFgL5fKxNzu1&#10;oaSEcsL6x40LFSHbfAaCtrRESzaRsKDtn0cGxJjHP7cDzCzEVe1cUchahxYx8DLHPEajkX69G5ll&#10;MRElzUqsKuj6A7sDU+dwwCkCnaZM/Itz8f2q+8Kj2PwSw56QD7YhjpxwAHhcBEWNlQz7mWzosbtw&#10;AS9EbX3Sk3PJxTpx7Nw05mI+yMmQLMtu0scwYsUGmOcjWsEwiDpWtOGUD8nynUDUrTdPjLaoaehj&#10;9UEZDA2KMRu/QG7I1UeYMcZdah31MdxVIpPw8J1TJXYtjk95SeRUXrqymZCr2d9KHfsbxnzM59xF&#10;ZPgb7evIPKXrbEZ9KpB3L1DgQ7tVPqhLM1bNDD4le0+JRBKS07R3s/hgihO98PGLOWI+PtrHqWgi&#10;vxbaxylcP+KjfCTIC0oANsA+7F10j3ZT3qBy4m+K2zCf0LPiRyhvBYlWPjSP4gZWiDa2m6IBkXP4&#10;C+ymaMBjfxWnfaF82JduU3BW1DjPwRw1Hx7FVa2ZFgQuL43bNY1MNI3QIVaNigHt82ymudgb132f&#10;icFhiVjlauT43DcBGOHmM6k4EaiJWSp2DDrrCfEy3v+MTUN5mhiPpWuzRolxfGQ1QYcZ8YDPk4Jw&#10;jWxjmZbTYCxuzeJOnnKSu8CxaiBqHSt2X+pMrahRc4NixH3oBT5Vl76gxxFvEBiWM9rLyEpoAem5&#10;dJUiEwkabJJpJ1W+4n5TT92AEcKsPB+LChtpYlLFNVlUpeuXzDRFcu4kDLMB1zygqP1ZoG/pmVgz&#10;iRrFhRpj+nwmEkWdNGknVUWyQ7dxc4EuyrkDtSXZmgjOQKhdcRygSbXcRdnEL3CE4F7gjCCfz7Tz&#10;8WHY+sqOLoeojc/HjrTM50IWIYsJLkNnYr5NiXHB8QWrcp4CfLUMt7wlxbA6KoItzytQTKzEI3Nf&#10;63kTkhUrLU/v0JBH1scJiZOYOuPAXOfnFzQU5x+hPgXE2jEZxLua1muCyp2NfEvHFIQJjkYjJlxI&#10;WjefHK3l97GXbIpLFoyyVaAHzkRcea0+c2H3XLvnWYgIVHGriJoQ82EnXQ33itgWxSp+SfaSnFfR&#10;akWaSL8RQiIJNZRj43XBjlL5PtI17aPEilOkwD4gYsKNBY6i6HmeuSQHsJq08pIHQKqZaMLF7DJM&#10;Gudc1OmHEmN6YLGqJxUFh2T2OU7B8jUpfV51I1pvrjEayvj5uJfkLj3LXFQwrLPgBCzUpGGrQKHI&#10;XA2PgZCDrctnManH+QOADsxV84AKmSvKaLhsw0K5uMpj4mcuIp4e1bULH2xiI6zOe3KneR4TTh4I&#10;ysgsNYq+M2PcnuKuED93O4BMJp5Y3DLU7MHTbT9OJb258vuVms8uhIxd1aC5t5pM0orheR7Kc36V&#10;NyXvQ1XcUFd+Y6RirHAg6pjjxDM7TrTf7Oq4yGrvquPFKdcsjTMnfcHeVI1MXC7ywajoHglVGR1v&#10;8XAW657jsDVbE5r/WWIKY64gTmjI5zCJG1jF83gEaX4wKu7u0F9FQaf5IK6dPObeGce82XpoDPNI&#10;3sbp7m1VMYcmLsgVH880F+zgcNnFcqjjxFFxl1KjuQvs56c4OFzO1sF4YeOUZbjiN/DsgIOfLDUX&#10;jKMMej9rJXci4a1keITWxj6AE2+7Gkfa+TpwW0q9bigs3X2wnVE8pjR+jFC66UdWsvKa44pk5E44&#10;U3dMqNEPmZ+f529JzsRghZAYDwvQ403gGDV8rmGEYnQ0YzuK8YzGanu+xLnvbzfbreW13dPJTUuz&#10;M9onHPvtZkkv7Zfh4e7Ndijed3SVF/9ubxmeaNnQP+6Xlth61S3f8udTt9m6z2C+tfcAcOOUT4zo&#10;7qm9q/tzW7Zvm7eNfqGleftClzc3L769faNfmFtRVzfq5s2bG/F3Ek3oq/VmuVztSTp/b1jovHu5&#10;fIPZ3fgdbw5HWhxDZW/tv8+VncdiWCNDF/9/q529m0vXcd393bt++RFXc4feXYTGxW18WPfDT7Pi&#10;CZegr2fHvz12w2pWbP+4xy3jVmiqeCf7BUmcKtkQvrkL33T7BUhdz04z3Magj29O7qb142HYPKzB&#10;SVhY9/23uBJ8v6Gbu1Y+JxV/wUVnqwFfyqab1OF3u+p8dfz1fwEAAP//AwBQSwMEFAAGAAgAAAAh&#10;AAIIeJfeAAAACgEAAA8AAABkcnMvZG93bnJldi54bWxMj0FPg0AQhe8m/ofNmHhrF1BagiyNMTFp&#10;NB6K1vPAToHI7hJ2S/HfO5709l7my5v3it1iBjHT5HtnFcTrCATZxunetgo+3p9XGQgf0GocnCUF&#10;3+RhV15fFZhrd7EHmqvQCg6xPkcFXQhjLqVvOjLo124ky7eTmwwGtlMr9YQXDjeDTKJoIw32lj90&#10;ONJTR81XdTYKquiYzPt9/Pp5eMvqFP1Leqo3St3eLI8PIAIt4Q+G3/pcHUruVLuz1V4M7LdxwqiC&#10;VZawYOLuPuZ1NYssBVkW8v+E8gcAAP//AwBQSwECLQAUAAYACAAAACEAtoM4kv4AAADhAQAAEwAA&#10;AAAAAAAAAAAAAAAAAAAAW0NvbnRlbnRfVHlwZXNdLnhtbFBLAQItABQABgAIAAAAIQA4/SH/1gAA&#10;AJQBAAALAAAAAAAAAAAAAAAAAC8BAABfcmVscy8ucmVsc1BLAQItABQABgAIAAAAIQAzCOs3ZwsA&#10;AIIuAAAOAAAAAAAAAAAAAAAAAC4CAABkcnMvZTJvRG9jLnhtbFBLAQItABQABgAIAAAAIQACCHiX&#10;3gAAAAoBAAAPAAAAAAAAAAAAAAAAAMENAABkcnMvZG93bnJldi54bWxQSwUGAAAAAAQABADzAAAA&#10;zA4AAAAA&#10;" path="m1597,722v-33,13,-110,45,-201,80c1305,837,1197,883,1048,935,899,987,634,1068,502,1112v-132,44,-167,55,-246,89c177,1235,56,1299,28,1315v-28,16,23,-14,60,-20c125,1289,130,1286,253,1280v123,-6,384,-13,573,-22c1015,1249,1209,1237,1385,1225v176,-12,387,-30,498,-42c1994,1171,2058,1156,2053,1154v-5,-2,-137,19,-199,16c1792,1167,1721,1146,1678,1134v-43,-12,-64,-24,-82,-39c1578,1080,1579,1047,1567,1043v-12,-4,-20,7,-42,26c1503,1088,1459,1133,1437,1157v-22,24,-28,42,-43,55c1379,1225,1355,1246,1346,1235v-9,-11,-10,-42,-7,-88c1342,1101,1353,1027,1365,958v12,-69,23,-139,46,-228c1434,641,1469,515,1502,421v33,-94,77,-191,107,-255c1639,102,1664,62,1681,36,1698,10,1709,,1714,7v5,7,8,28,,71c1706,121,1693,197,1668,267v-25,70,-69,160,-104,232c1529,571,1500,633,1459,698v-41,65,-100,143,-143,192c1273,939,1239,956,1202,994v-37,38,-73,88,-111,124c1053,1154,996,1204,976,1208v-20,4,2,-67,-6,-63c962,1149,940,1198,925,1235v-15,37,-45,150,-45,134c880,1353,906,1231,925,1137v19,-94,44,-226,72,-335c1025,693,1055,582,1095,482v40,-100,107,-224,140,-283c1268,140,1285,116,1294,125v9,9,6,67,-6,126c1276,310,1260,386,1222,482v-38,96,-106,245,-163,346c1002,929,925,1029,883,1088v-42,59,-61,78,-78,95c788,1200,787,1199,782,1193v-5,-6,-7,-35,-10,-46c769,1136,771,1115,766,1124v-5,9,-6,47,-26,75c720,1227,689,1258,648,1294v-41,36,-111,93,-156,120c447,1441,405,1463,376,1457v-29,-6,-53,-33,-57,-82c315,1326,331,1237,352,1163v21,-74,60,-174,91,-231c474,875,512,843,538,821v26,-22,42,-25,58,-23c612,800,625,807,635,834v10,27,19,92,20,127c656,996,649,1013,642,1046v-7,33,-29,119,-29,114c613,1155,634,1047,639,1017e" filled="f" strokecolor="blue">
            <v:path arrowok="t" o:connecttype="custom" o:connectlocs="731394,420156;263008,582561;14670,688910;132552,670574;725631,641760;1075610,604564;879140,594087;820985,546413;752875,606136;705198,646999;715153,501883;786930,220556;880712,18860;898001,40863;819413,261419;689480,466258;571598,585704;508204,599849;461051,717200;522350,420156;647043,104253;674811,131495;554833,433777;421757,619757;404467,600897;387702,628139;257769,740775;167131,720343;232097,488262;312257,418061;343168,503454;321164,607708" o:connectangles="0,0,0,0,0,0,0,0,0,0,0,0,0,0,0,0,0,0,0,0,0,0,0,0,0,0,0,0,0,0,0,0"/>
          </v:shape>
        </w:pict>
      </w:r>
      <w:r w:rsidR="000B521D">
        <w:pict>
          <v:shape id="_x0000_s1035" style="position:absolute;left:0;text-align:left;margin-left:766.9pt;margin-top:57.8pt;width:83.85pt;height:59.85pt;z-index:-17315328;mso-position-horizontal-relative:page" coordorigin="7669,578" coordsize="1678,1198" path="m8970,1168r-26,12l8906,1196r-47,19l8804,1236r-59,23l8679,1286r-75,29l8519,1346r-71,24l8369,1395r-83,26l8204,1447r-75,23l8066,1490r-68,24l7948,1531r-86,34l7754,1618r-49,25l7675,1658r-6,5l7680,1657r21,-9l7766,1636r94,-6l7920,1627r74,-2l8077,1622r87,-3l8251,1616r82,-3l8411,1609r79,-5l8569,1599r77,-5l8721,1589r74,-5l8885,1578r91,-7l9064,1564r79,-7l9207,1550r61,-7l9340,1530r7,-4l9326,1528r-44,4l9229,1537r-86,-3l9068,1518r-73,-23l8952,1441r-6,-6l8939,1434r-7,4l8923,1446r-11,11l8895,1471r-57,58l8812,1565r-8,9l8793,1583r-12,8l8771,1596r-8,-2l8759,1583r-2,-15l8757,1547r2,-25l8761,1489r5,-39l8772,1408r8,-42l8787,1322r17,-93l8832,1116r19,-66l8872,983r21,-62l8914,863r23,-57l8979,709r35,-64l9049,590r15,-12l9068,580r2,6l9071,597r,17l9054,707r-24,86l8989,889r-46,96l8902,1070r-45,79l8798,1234r-59,74l8690,1355r-22,19l8646,1394r-24,25l8599,1446r-23,27l8527,1521r-52,40l8458,1570r-7,-7l8452,1544r2,-18l8453,1519r-39,75l8392,1664r-10,32l8378,1704r4,-25l8391,1631r12,-59l8414,1512r13,-63l8442,1379r15,-73l8474,1236r19,-69l8513,1099r20,-65l8557,971r27,-64l8616,842r31,-59l8690,706r23,-31l8720,676r4,12l8724,712r-3,33l8707,820r-26,95l8633,1037r-34,75l8563,1189r-37,69l8488,1320r-40,58l8411,1429r-53,74l8316,1550r-14,15l8302,1562r-5,-4l8292,1553r,-24l8290,1522r-3,-10l8287,1495r-2,7l8282,1512r-3,15l8273,1545r-42,55l8186,1642r-63,52l8057,1740r-74,36l7963,1776r-17,-7l7931,1756r-11,-20l7915,1709r1,-36l7930,1581r28,-96l7998,1384r39,-72l8077,1266r57,-33l8143,1234r39,50l8191,1368r-6,51l8182,1438r-6,26l8168,1496r-7,26l8158,1531r2,-17l8167,1480r7,-39l8179,1414e" filled="f" strokecolor="blue">
            <v:path arrowok="t"/>
            <o:lock v:ext="edit" verticies="t"/>
            <w10:wrap anchorx="page"/>
          </v:shape>
        </w:pict>
      </w:r>
      <w:r w:rsidR="003934D6">
        <w:t>Рабочая программа рассмотрена и одобрена на заседании кафедры разработки мест</w:t>
      </w:r>
      <w:proofErr w:type="gramStart"/>
      <w:r w:rsidR="003934D6">
        <w:t>о-</w:t>
      </w:r>
      <w:proofErr w:type="gramEnd"/>
      <w:r w:rsidR="003934D6">
        <w:t xml:space="preserve"> рождений полезных ископаемых «20» января 2017 г., протокол № 5.</w:t>
      </w:r>
    </w:p>
    <w:p w:rsidR="00CA1D0D" w:rsidRDefault="00CA1D0D">
      <w:pPr>
        <w:pStyle w:val="a3"/>
        <w:ind w:left="0"/>
        <w:rPr>
          <w:sz w:val="26"/>
        </w:rPr>
      </w:pPr>
    </w:p>
    <w:p w:rsidR="00CA1D0D" w:rsidRDefault="00CA1D0D">
      <w:pPr>
        <w:pStyle w:val="a3"/>
        <w:spacing w:before="11"/>
        <w:ind w:left="0"/>
        <w:rPr>
          <w:sz w:val="21"/>
        </w:rPr>
      </w:pPr>
    </w:p>
    <w:p w:rsidR="00CA1D0D" w:rsidRDefault="003934D6">
      <w:pPr>
        <w:pStyle w:val="a3"/>
        <w:tabs>
          <w:tab w:val="left" w:pos="3110"/>
        </w:tabs>
        <w:ind w:left="0" w:right="561"/>
        <w:jc w:val="right"/>
      </w:pPr>
      <w:r>
        <w:t>Зав.</w:t>
      </w:r>
      <w:r>
        <w:rPr>
          <w:spacing w:val="-2"/>
        </w:rPr>
        <w:t xml:space="preserve"> </w:t>
      </w:r>
      <w:r>
        <w:t>кафедрой</w:t>
      </w:r>
      <w:r>
        <w:rPr>
          <w:u w:val="single"/>
        </w:rPr>
        <w:t xml:space="preserve"> </w:t>
      </w:r>
      <w:r>
        <w:rPr>
          <w:u w:val="single"/>
        </w:rPr>
        <w:tab/>
      </w:r>
      <w:r>
        <w:t>/ С.Е. Гавришев</w:t>
      </w:r>
      <w:r>
        <w:rPr>
          <w:spacing w:val="-5"/>
        </w:rPr>
        <w:t xml:space="preserve"> </w:t>
      </w:r>
      <w:r>
        <w:t>/</w:t>
      </w:r>
    </w:p>
    <w:p w:rsidR="00CA1D0D" w:rsidRDefault="00CA1D0D">
      <w:pPr>
        <w:pStyle w:val="a3"/>
        <w:ind w:left="0"/>
        <w:rPr>
          <w:sz w:val="26"/>
        </w:rPr>
      </w:pPr>
    </w:p>
    <w:p w:rsidR="00CA1D0D" w:rsidRDefault="00CA1D0D">
      <w:pPr>
        <w:pStyle w:val="a3"/>
        <w:ind w:left="0"/>
        <w:rPr>
          <w:sz w:val="26"/>
        </w:rPr>
      </w:pPr>
    </w:p>
    <w:p w:rsidR="00CA1D0D" w:rsidRDefault="00CA1D0D">
      <w:pPr>
        <w:pStyle w:val="a3"/>
        <w:ind w:left="0"/>
        <w:rPr>
          <w:sz w:val="26"/>
        </w:rPr>
      </w:pPr>
    </w:p>
    <w:p w:rsidR="00CA1D0D" w:rsidRDefault="0038383C">
      <w:pPr>
        <w:pStyle w:val="a3"/>
        <w:spacing w:before="207"/>
        <w:ind w:right="612" w:firstLine="566"/>
      </w:pPr>
      <w:r>
        <w:rPr>
          <w:noProof/>
          <w:lang w:eastAsia="ru-RU"/>
        </w:rPr>
        <w:pict>
          <v:shape id="_x0000_s1041" style="position:absolute;left:0;text-align:left;margin-left:322.2pt;margin-top:25.95pt;width:84.9pt;height:60.35pt;z-index:486007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058,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s3ZwsAAIIuAAAOAAAAZHJzL2Uyb0RvYy54bWysWuuO27gV/l+g7yD4Z4HE4kWUNMhksc1k&#10;igLb7QKbPoDG9oyN2pYrezLJLvoMfYS+xgKL9hnSN+p3yEOZVIYJXTTAztoSfW7fufGQr775sNsW&#10;71fDcdPvr2fiZTkrVvtFv9zsH65nf3l3+6KZFcdTt192236/up59XB1n37z+7W9ePR2uVrJf99vl&#10;aihAZH+8ejpcz9an0+FqPj8u1qtdd3zZH1Z7vLzvh113wtfhYb4cuidQ323nsizN/KkfloehX6yO&#10;Rzy9cS9nry39+/vV4vTn+/vj6lRsr2eQ7WT/DvbvHf2dv37VXT0M3WG9WbAY3f8gxa7b7MF0JHXT&#10;nbricdh8Rmq3WQz9sb8/vVz0u3l/f79ZrKwO0EaUE21+XHeHldUFxjkeRjMd/39kF9+//2EoNsvr&#10;mZwV+24HiD7989O/P/366Rf7378+/fKffxSS7PR0OF5h+Y+HHwbS9Hj4rl/89YgX8+gNfTliTXH3&#10;9Kd+CXrd46m3tvlwP+zol9C6+GAh+DhCsPpwKhZ4KMq6kQpILfCuNkbrinjPuyv/68Xj8fSHVW8p&#10;de+/O54chEt8sgAsWY13IHK/2wLN380LoVpTPBWyrBqGfFwmgmVNKYt1IbRR01Wwzkiswqrnaalg&#10;lRAiRUwHy2SToFUFi4QSVUIwEyyTlUoQq4NVQjZlghiCddRSqKZKUGvDZVKmRBMhAjB9SjgRQiBE&#10;pRPSiRAEYeqU5UQMg0rSC3EQlakT6ooIilKrlHwhFkKrJL0IDVHVKXoxHDrpwTEeKoWHDPEQyqTg&#10;lSEebdUkxJMRHOmgkCEcWooUuQgN04gEGjJEQ5kUtQiLWugUtRALeFQi+iMkKpOkFiKh2zZBjvJb&#10;EGciBawKgWjaVNSqCIiyTVlOhUAgPaW0VSESbV0mTKdCIITQKbdTIRQNck8id4ZIwDuTxguxaNtU&#10;kKkQinRe1xEUErHzvHQ6hEIkkdURFLJJpSgdQiGrVEzoEAlRVm1KuhCKBiXleTfWERJlUtcICdGk&#10;8p0OkajrVFHUIRLwk1S6q0Ioap3ykypCIg1FFUKh25R0VYiE0EgUz9uuCqFQIoVEFSIhVJ0KiiqE&#10;QqOkPO92VQhFq1INBbqac0Kpkq1OFSJRtyk3MSEQpkq5iQmBaE3Kh02IgxEpTdFynVUQwoTJDt3f&#10;g+/vurVv+RYf9tzz4VPR0YajtH3moT9Sf0kNIJrId4IbSKyiBjGxGFLSYtv4gd+XF8MXaLFvTb+8&#10;GEjT4jpLDABJi9usxdRg0Wo0UK5H/rIg1D/Z5XlKCtYS7U8WddZT5CkqWFORpyr1LiQ7epMcYag3&#10;scvzVJWsKnqLLOqsqsxTVbKqMk9V6g5IdlT/HGGo+tvleapScbfL81Sl4m2X56mqWFVU3xzZqfoS&#10;dVTXrOWsKqpn1nJWddxCfjk8qDpaYfJUpepnl+epStWNlqN85chO1csuz1OVqpNdnocqVR+7PE9V&#10;Ki92eZ6qVD9oOQpEjqpUIOzySFWXgznBD5jjTCc4w6zABOeOWHRXh+5EdcF/LJ4wz6C9frHGSIG2&#10;8/Rm179fvevtmhMVCFG1KK9gXSNdOEnPSxaPd5vF71c/xT8wzs41el/H1xHSDRMy1qCQxz3H1MEy&#10;QP/pTRGRfZaJKtFDQKpGxcQES9s01lAjk5I9sXVCkeG+yqRp0QqARwvBA0UMZwdRGp6TOEWwubPL&#10;aaaRrYiqnR9gR29CJoo2DuCNIh8xl+yVApOwbCaidpYXaN1DJiMtKBooyKmY5inZLFgL5fKxNzu1&#10;oaSEcsL6x40LFSHbfAaCtrRESzaRsKDtn0cGxJjHP7cDzCzEVe1cUchahxYx8DLHPEajkX69G5ll&#10;MRElzUqsKuj6A7sDU+dwwCkCnaZM/Itz8f2q+8Kj2PwSw56QD7YhjpxwAHhcBEWNlQz7mWzosbtw&#10;AS9EbX3Sk3PJxTpx7Nw05mI+yMmQLMtu0scwYsUGmOcjWsEwiDpWtOGUD8nynUDUrTdPjLaoaehj&#10;9UEZDA2KMRu/QG7I1UeYMcZdah31MdxVIpPw8J1TJXYtjk95SeRUXrqymZCr2d9KHfsbxnzM59xF&#10;ZPgb7evIPKXrbEZ9KpB3L1DgQ7tVPqhLM1bNDD4le0+JRBKS07R3s/hgihO98PGLOWI+PtrHqWgi&#10;vxbaxylcP+KjfCTIC0oANsA+7F10j3ZT3qBy4m+K2zCf0LPiRyhvBYlWPjSP4gZWiDa2m6IBkXP4&#10;C+ymaMBjfxWnfaF82JduU3BW1DjPwRw1Hx7FVa2ZFgQuL43bNY1MNI3QIVaNigHt82ymudgb132f&#10;icFhiVjlauT43DcBGOHmM6k4EaiJWSp2DDrrCfEy3v+MTUN5mhiPpWuzRolxfGQ1QYcZ8YDPk4Jw&#10;jWxjmZbTYCxuzeJOnnKSu8CxaiBqHSt2X+pMrahRc4NixH3oBT5Vl76gxxFvEBiWM9rLyEpoAem5&#10;dJUiEwkabJJpJ1W+4n5TT92AEcKsPB+LChtpYlLFNVlUpeuXzDRFcu4kDLMB1zygqP1ZoG/pmVgz&#10;iRrFhRpj+nwmEkWdNGknVUWyQ7dxc4EuyrkDtSXZmgjOQKhdcRygSbXcRdnEL3CE4F7gjCCfz7Tz&#10;8WHY+sqOLoeojc/HjrTM50IWIYsJLkNnYr5NiXHB8QWrcp4CfLUMt7wlxbA6KoItzytQTKzEI3Nf&#10;63kTkhUrLU/v0JBH1scJiZOYOuPAXOfnFzQU5x+hPgXE2jEZxLua1muCyp2NfEvHFIQJjkYjJlxI&#10;WjefHK3l97GXbIpLFoyyVaAHzkRcea0+c2H3XLvnWYgIVHGriJoQ82EnXQ33itgWxSp+SfaSnFfR&#10;akWaSL8RQiIJNZRj43XBjlL5PtI17aPEilOkwD4gYsKNBY6i6HmeuSQHsJq08pIHQKqZaMLF7DJM&#10;Gudc1OmHEmN6YLGqJxUFh2T2OU7B8jUpfV51I1pvrjEayvj5uJfkLj3LXFQwrLPgBCzUpGGrQKHI&#10;XA2PgZCDrctnManH+QOADsxV84AKmSvKaLhsw0K5uMpj4mcuIp4e1bULH2xiI6zOe3KneR4TTh4I&#10;ysgsNYq+M2PcnuKuED93O4BMJp5Y3DLU7MHTbT9OJb258vuVms8uhIxd1aC5t5pM0orheR7Kc36V&#10;NyXvQ1XcUFd+Y6RirHAg6pjjxDM7TrTf7Oq4yGrvquPFKdcsjTMnfcHeVI1MXC7ywajoHglVGR1v&#10;8XAW657jsDVbE5r/WWIKY64gTmjI5zCJG1jF83gEaX4wKu7u0F9FQaf5IK6dPObeGce82XpoDPNI&#10;3sbp7m1VMYcmLsgVH880F+zgcNnFcqjjxFFxl1KjuQvs56c4OFzO1sF4YeOUZbjiN/DsgIOfLDUX&#10;jKMMej9rJXci4a1keITWxj6AE2+7Gkfa+TpwW0q9bigs3X2wnVE8pjR+jFC66UdWsvKa44pk5E44&#10;U3dMqNEPmZ+f529JzsRghZAYDwvQ403gGDV8rmGEYnQ0YzuK8YzGanu+xLnvbzfbreW13dPJTUuz&#10;M9onHPvtZkkv7Zfh4e7Ndijed3SVF/9ubxmeaNnQP+6Xlth61S3f8udTt9m6z2C+tfcAcOOUT4zo&#10;7qm9q/tzW7Zvm7eNfqGleftClzc3L769faNfmFtRVzfq5s2bG/F3Ek3oq/VmuVztSTp/b1jovHu5&#10;fIPZ3fgdbw5HWhxDZW/tv8+VncdiWCNDF/9/q529m0vXcd393bt++RFXc4feXYTGxW18WPfDT7Pi&#10;CZegr2fHvz12w2pWbP+4xy3jVmiqeCf7BUmcKtkQvrkL33T7BUhdz04z3Magj29O7qb142HYPKzB&#10;SVhY9/23uBJ8v6Gbu1Y+JxV/wUVnqwFfyqab1OF3u+p8dfz1fwEAAP//AwBQSwMEFAAGAAgAAAAh&#10;AAIIeJfeAAAACgEAAA8AAABkcnMvZG93bnJldi54bWxMj0FPg0AQhe8m/ofNmHhrF1BagiyNMTFp&#10;NB6K1vPAToHI7hJ2S/HfO5709l7my5v3it1iBjHT5HtnFcTrCATZxunetgo+3p9XGQgf0GocnCUF&#10;3+RhV15fFZhrd7EHmqvQCg6xPkcFXQhjLqVvOjLo124ky7eTmwwGtlMr9YQXDjeDTKJoIw32lj90&#10;ONJTR81XdTYKquiYzPt9/Pp5eMvqFP1Leqo3St3eLI8PIAIt4Q+G3/pcHUruVLuz1V4M7LdxwqiC&#10;VZawYOLuPuZ1NYssBVkW8v+E8gcAAP//AwBQSwECLQAUAAYACAAAACEAtoM4kv4AAADhAQAAEwAA&#10;AAAAAAAAAAAAAAAAAAAAW0NvbnRlbnRfVHlwZXNdLnhtbFBLAQItABQABgAIAAAAIQA4/SH/1gAA&#10;AJQBAAALAAAAAAAAAAAAAAAAAC8BAABfcmVscy8ucmVsc1BLAQItABQABgAIAAAAIQAzCOs3ZwsA&#10;AIIuAAAOAAAAAAAAAAAAAAAAAC4CAABkcnMvZTJvRG9jLnhtbFBLAQItABQABgAIAAAAIQACCHiX&#10;3gAAAAoBAAAPAAAAAAAAAAAAAAAAAMENAABkcnMvZG93bnJldi54bWxQSwUGAAAAAAQABADzAAAA&#10;zA4AAAAA&#10;" path="m1597,722v-33,13,-110,45,-201,80c1305,837,1197,883,1048,935,899,987,634,1068,502,1112v-132,44,-167,55,-246,89c177,1235,56,1299,28,1315v-28,16,23,-14,60,-20c125,1289,130,1286,253,1280v123,-6,384,-13,573,-22c1015,1249,1209,1237,1385,1225v176,-12,387,-30,498,-42c1994,1171,2058,1156,2053,1154v-5,-2,-137,19,-199,16c1792,1167,1721,1146,1678,1134v-43,-12,-64,-24,-82,-39c1578,1080,1579,1047,1567,1043v-12,-4,-20,7,-42,26c1503,1088,1459,1133,1437,1157v-22,24,-28,42,-43,55c1379,1225,1355,1246,1346,1235v-9,-11,-10,-42,-7,-88c1342,1101,1353,1027,1365,958v12,-69,23,-139,46,-228c1434,641,1469,515,1502,421v33,-94,77,-191,107,-255c1639,102,1664,62,1681,36,1698,10,1709,,1714,7v5,7,8,28,,71c1706,121,1693,197,1668,267v-25,70,-69,160,-104,232c1529,571,1500,633,1459,698v-41,65,-100,143,-143,192c1273,939,1239,956,1202,994v-37,38,-73,88,-111,124c1053,1154,996,1204,976,1208v-20,4,2,-67,-6,-63c962,1149,940,1198,925,1235v-15,37,-45,150,-45,134c880,1353,906,1231,925,1137v19,-94,44,-226,72,-335c1025,693,1055,582,1095,482v40,-100,107,-224,140,-283c1268,140,1285,116,1294,125v9,9,6,67,-6,126c1276,310,1260,386,1222,482v-38,96,-106,245,-163,346c1002,929,925,1029,883,1088v-42,59,-61,78,-78,95c788,1200,787,1199,782,1193v-5,-6,-7,-35,-10,-46c769,1136,771,1115,766,1124v-5,9,-6,47,-26,75c720,1227,689,1258,648,1294v-41,36,-111,93,-156,120c447,1441,405,1463,376,1457v-29,-6,-53,-33,-57,-82c315,1326,331,1237,352,1163v21,-74,60,-174,91,-231c474,875,512,843,538,821v26,-22,42,-25,58,-23c612,800,625,807,635,834v10,27,19,92,20,127c656,996,649,1013,642,1046v-7,33,-29,119,-29,114c613,1155,634,1047,639,1017e" filled="f" strokecolor="blue">
            <v:path arrowok="t" o:connecttype="custom" o:connectlocs="731394,420156;263008,582561;14670,688910;132552,670574;725631,641760;1075610,604564;879140,594087;820985,546413;752875,606136;705198,646999;715153,501883;786930,220556;880712,18860;898001,40863;819413,261419;689480,466258;571598,585704;508204,599849;461051,717200;522350,420156;647043,104253;674811,131495;554833,433777;421757,619757;404467,600897;387702,628139;257769,740775;167131,720343;232097,488262;312257,418061;343168,503454;321164,607708" o:connectangles="0,0,0,0,0,0,0,0,0,0,0,0,0,0,0,0,0,0,0,0,0,0,0,0,0,0,0,0,0,0,0,0"/>
          </v:shape>
        </w:pict>
      </w:r>
      <w:r w:rsidR="000B521D">
        <w:pict>
          <v:shape id="_x0000_s1034" style="position:absolute;left:0;text-align:left;margin-left:782.9pt;margin-top:47.5pt;width:83.85pt;height:59.95pt;z-index:-17314816;mso-position-horizontal-relative:page" coordorigin="7829,475" coordsize="1678,1199" path="m9131,1067r-27,10l9066,1092r-47,19l8965,1132r-59,23l8839,1182r-76,29l8677,1242r-69,24l8529,1291r-83,27l8364,1344r-75,24l8227,1389r-69,22l8067,1444r-97,43l7913,1514r-77,43l7829,1560r75,-23l8021,1528r133,-6l8236,1519r88,-3l8411,1512r83,-3l8572,1505r78,-4l8729,1496r78,-4l8882,1487r73,-5l9046,1476r91,-7l9224,1461r78,-7l9366,1446r61,-7l9499,1426r8,-4l9487,1425r-44,5l9389,1435r-47,2l9303,1432r-75,-16l9156,1391r-44,-53l9107,1331r-7,l9092,1336r-9,7l9071,1353r-16,15l9035,1388r-19,20l8999,1425r-12,15l8942,1488r-10,4l8924,1489r-4,-9l8917,1464r-1,-20l8917,1417r8,-70l8939,1261r15,-88l8977,1074r16,-60l9011,948r20,-67l9051,817r23,-57l9098,704r42,-95l9174,543r36,-56l9222,475r5,2l9230,484r1,12l9230,513r-17,92l9188,693r-38,94l9104,882r-21,44l9041,1007r-52,82l8927,1172r-54,60l8827,1270r-23,20l8781,1315r-22,28l8736,1370r-49,47l8634,1459r-18,9l8610,1460r1,-19l8613,1423r-2,-8l8575,1489r-24,73l8541,1593r-4,7l8540,1576r10,-47l8562,1471r13,-61l8587,1346r15,-70l8618,1203r17,-71l8652,1065r20,-67l8693,932r22,-64l8744,804r32,-65l8807,680r44,-76l8874,575r7,l8885,587r,24l8882,643r-14,74l8841,812r-47,122l8760,1010r-37,76l8687,1153r-39,63l8608,1274r-36,52l8542,1369r-24,31l8501,1421r-13,15l8477,1446r-15,15l8458,1456r-5,-5l8450,1427r-2,-10l8446,1408r2,-17l8443,1398r-2,10l8438,1423r-30,56l8347,1540r-63,52l8218,1638r-76,36l8122,1674r-17,-7l8091,1653r-10,-21l8076,1605r,-35l8081,1526r21,-94l8137,1330r40,-90l8218,1184r53,-47l8293,1129r11,l8342,1181r10,83l8342,1333r-14,60l8335,1339r5,-30e" filled="f" strokecolor="blue">
            <v:path arrowok="t"/>
            <o:lock v:ext="edit" verticies="t"/>
            <w10:wrap anchorx="page"/>
          </v:shape>
        </w:pict>
      </w:r>
      <w:r w:rsidR="003934D6">
        <w:t>Рабочая программа одобрена методической комиссией института горного дела и тран</w:t>
      </w:r>
      <w:proofErr w:type="gramStart"/>
      <w:r w:rsidR="003934D6">
        <w:t>с-</w:t>
      </w:r>
      <w:proofErr w:type="gramEnd"/>
      <w:r w:rsidR="003934D6">
        <w:t xml:space="preserve"> порта «31» января 2017 г., протокол № 7.</w:t>
      </w:r>
    </w:p>
    <w:p w:rsidR="00CA1D0D" w:rsidRDefault="00CA1D0D">
      <w:pPr>
        <w:pStyle w:val="a3"/>
        <w:ind w:left="0"/>
        <w:rPr>
          <w:sz w:val="26"/>
        </w:rPr>
      </w:pPr>
    </w:p>
    <w:p w:rsidR="00CA1D0D" w:rsidRDefault="00CA1D0D">
      <w:pPr>
        <w:pStyle w:val="a3"/>
        <w:ind w:left="0"/>
        <w:rPr>
          <w:sz w:val="22"/>
        </w:rPr>
      </w:pPr>
    </w:p>
    <w:p w:rsidR="00CA1D0D" w:rsidRDefault="003934D6">
      <w:pPr>
        <w:pStyle w:val="a3"/>
        <w:tabs>
          <w:tab w:val="left" w:pos="2958"/>
        </w:tabs>
        <w:ind w:left="0" w:right="561"/>
        <w:jc w:val="right"/>
        <w:rPr>
          <w:i/>
        </w:rPr>
      </w:pPr>
      <w:r>
        <w:t>Председатель</w:t>
      </w:r>
      <w:r>
        <w:rPr>
          <w:u w:val="single"/>
        </w:rPr>
        <w:t xml:space="preserve"> </w:t>
      </w:r>
      <w:r>
        <w:rPr>
          <w:u w:val="single"/>
        </w:rPr>
        <w:tab/>
      </w:r>
      <w:r>
        <w:t>/С.Е. Гавришев</w:t>
      </w:r>
      <w:r>
        <w:rPr>
          <w:spacing w:val="-5"/>
        </w:rPr>
        <w:t xml:space="preserve"> </w:t>
      </w:r>
      <w:r>
        <w:rPr>
          <w:i/>
        </w:rPr>
        <w:t>/</w:t>
      </w: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ind w:left="0"/>
        <w:rPr>
          <w:i/>
          <w:sz w:val="26"/>
        </w:rPr>
      </w:pPr>
    </w:p>
    <w:p w:rsidR="00CA1D0D" w:rsidRDefault="00CA1D0D">
      <w:pPr>
        <w:pStyle w:val="a3"/>
        <w:spacing w:before="1"/>
        <w:ind w:left="0"/>
        <w:rPr>
          <w:i/>
          <w:sz w:val="22"/>
        </w:rPr>
      </w:pPr>
    </w:p>
    <w:p w:rsidR="00CA1D0D" w:rsidRDefault="003934D6">
      <w:pPr>
        <w:pStyle w:val="a3"/>
        <w:tabs>
          <w:tab w:val="left" w:pos="4538"/>
        </w:tabs>
        <w:ind w:left="784"/>
      </w:pPr>
      <w:r>
        <w:t>Рабочая</w:t>
      </w:r>
      <w:r>
        <w:rPr>
          <w:spacing w:val="-3"/>
        </w:rPr>
        <w:t xml:space="preserve"> </w:t>
      </w:r>
      <w:r>
        <w:t>программа</w:t>
      </w:r>
      <w:r>
        <w:rPr>
          <w:spacing w:val="-2"/>
        </w:rPr>
        <w:t xml:space="preserve"> </w:t>
      </w:r>
      <w:r>
        <w:t>составлена:</w:t>
      </w:r>
      <w:r>
        <w:tab/>
        <w:t>доцент кафедры РМПИ, к.т.н.,</w:t>
      </w:r>
      <w:r>
        <w:rPr>
          <w:spacing w:val="-1"/>
        </w:rPr>
        <w:t xml:space="preserve"> </w:t>
      </w:r>
      <w:r>
        <w:t>доцент</w:t>
      </w:r>
    </w:p>
    <w:p w:rsidR="00CA1D0D" w:rsidRDefault="00CA1D0D">
      <w:pPr>
        <w:pStyle w:val="a3"/>
        <w:ind w:left="0"/>
        <w:rPr>
          <w:sz w:val="20"/>
        </w:rPr>
      </w:pPr>
    </w:p>
    <w:p w:rsidR="00CA1D0D" w:rsidRDefault="00CA1D0D">
      <w:pPr>
        <w:pStyle w:val="a3"/>
        <w:spacing w:before="2"/>
        <w:ind w:left="0"/>
        <w:rPr>
          <w:sz w:val="20"/>
        </w:rPr>
      </w:pPr>
    </w:p>
    <w:p w:rsidR="00CA1D0D" w:rsidRDefault="000B521D">
      <w:pPr>
        <w:pStyle w:val="a3"/>
        <w:tabs>
          <w:tab w:val="left" w:pos="1614"/>
        </w:tabs>
        <w:spacing w:before="90"/>
        <w:ind w:left="0" w:right="561"/>
        <w:jc w:val="right"/>
      </w:pPr>
      <w:r>
        <w:pict>
          <v:group id="_x0000_s1031" style="position:absolute;left:0;text-align:left;margin-left:391.65pt;margin-top:-6.25pt;width:75.45pt;height:23.35pt;z-index:-17313792;mso-position-horizontal-relative:page" coordorigin="7833,-125" coordsize="1509,467">
            <v:shape id="_x0000_s1033" type="#_x0000_t75" style="position:absolute;left:7833;top:37;width:284;height:301">
              <v:imagedata r:id="rId9" o:title=""/>
            </v:shape>
            <v:shape id="_x0000_s1032" style="position:absolute;left:7845;top:-118;width:1489;height:452" coordorigin="7846,-118" coordsize="1489,452" o:spt="100" adj="0,,0" path="m8246,-27r-4,5l8235,-14r-9,8l8218,2r-10,8l8198,18r-11,9l8174,36r-11,10l8150,57r-12,10l8126,72r-10,l8107,70r-9,-5l8090,57r-6,-14l8079,26,8074,8r-8,-16l8056,-20r-13,-10l8029,-38r-13,-6l8003,-48r-13,-1l7977,-47r-14,6l7945,-31r-20,15l7905,2r-16,17l7877,39r-9,22l7861,82r-6,18l7851,114r-3,13l7846,138r,8l7846,156r4,2l7858,160r7,3l7865,156r26,2m8333,26r-5,22l8320,80r-7,30l8314,127r9,-5l8340,106r19,-22l8374,62r11,-21l8394,16r7,-24l8402,-27r-5,-10l8385,-44r-13,-4l8359,-51r-11,2l8335,-44r-11,6l8314,-29r-8,9l8301,-10r-6,14l8285,28r-16,41l8250,120r-19,53l8215,216r-11,28l8194,265r-6,16l8184,295r1,10l8188,311r9,3l8213,312r23,-9l8267,288r34,-18l8333,252t36,-75l8362,193r-10,22l8343,238r-5,18l8335,272r1,13l8340,295r7,5l8356,298r11,-8l8380,279r15,-13l8413,252r21,-17l8454,218r13,-14l8475,189r3,-13l8477,166r-3,-6l8469,161r-8,4l8451,173r-8,11l8435,200r-9,20l8419,240r-5,16l8412,269r,10l8415,288r7,7m8489,264r-2,18l8486,299r,14l8489,321r5,7l8503,324r15,-12l8530,301r15,-15l8562,269r13,-17l8585,232r9,-23l8599,190r3,-8l8598,188r-7,18l8582,228r-7,21l8568,268r-9,20l8552,306r-1,10l8557,318r11,-5l8582,304r15,-9l8614,284r19,-14l8652,256r14,-14l8675,229r6,-14l8685,204r1,-5l8682,203r-7,10l8667,227r-8,15l8651,261r-9,24l8635,307r,12l8646,319r19,-9l8686,297r19,-14l8722,266r16,-19l8753,226r14,-18l8781,194r13,-14l8805,169r10,-6l8827,158r12,5l8839,175r-2,12l8833,202r-8,17l8815,235r-11,17l8789,269r-15,16l8760,300r-13,12l8734,323r-12,7l8714,333r-3,-3l8711,320r3,-12l8719,295r5,-15l8730,262r8,-18l8748,223t156,-53l8918,158r-7,18l8897,204r-14,31l8873,261r-7,20l8861,299r-3,14l8858,319r3,-4l8868,303r9,-15l8885,276r8,-7l8901,265r8,-5l8918,249r17,-23l8956,197r17,-26l8981,160r-8,11l8958,196r-16,30l8930,252r-6,18l8920,288r-1,15l8921,312r8,2l8940,311r12,-6l8964,297r13,-9l8991,276r13,-12l9014,252r6,-11l9022,229r3,-11l9029,208r7,-8l9046,191r10,-7l9065,182r8,3l9080,193r5,10l9086,216r-2,15l9076,249r-10,19l9055,283r-10,10l9034,303r-11,6l9014,312r-9,2l9000,304r2,-14l9005,278r5,-16l9016,246r3,-14m9043,309r36,-30l9114,249r33,-31l9178,187r30,-32l9237,122r25,-33l9283,57r19,-31l9316,-5r11,-29l9334,-58r,-22l9329,-98r-8,-13l9312,-118r-11,1l9286,-109r-14,13l9259,-77r-9,25l9241,-20r-7,35l9226,50r-8,38l9208,129r-9,38l9190,199r-9,26l9173,245r-7,17l9163,276r,13l9165,299r6,7l9180,307r16,-6l9217,290r20,-14l9252,261r9,-17l9266,224r2,-19l9266,192r-6,-10l9248,176r-13,-2l9223,177r-10,8l9202,197r-10,16l9180,232e" filled="f" strokecolor="blue">
              <v:stroke joinstyle="round"/>
              <v:formulas/>
              <v:path arrowok="t" o:connecttype="segments"/>
            </v:shape>
            <w10:wrap anchorx="page"/>
          </v:group>
        </w:pict>
      </w:r>
      <w:r w:rsidR="003934D6">
        <w:rPr>
          <w:w w:val="99"/>
          <w:u w:val="single"/>
        </w:rPr>
        <w:t xml:space="preserve"> </w:t>
      </w:r>
      <w:r w:rsidR="003934D6">
        <w:rPr>
          <w:u w:val="single"/>
        </w:rPr>
        <w:tab/>
      </w:r>
      <w:r w:rsidR="003934D6">
        <w:t>/ П.С. Симонов</w:t>
      </w:r>
      <w:r w:rsidR="003934D6">
        <w:rPr>
          <w:spacing w:val="-2"/>
        </w:rPr>
        <w:t xml:space="preserve"> </w:t>
      </w:r>
      <w:r w:rsidR="003934D6">
        <w:t>/</w:t>
      </w:r>
    </w:p>
    <w:p w:rsidR="00CA1D0D" w:rsidRDefault="00CA1D0D">
      <w:pPr>
        <w:pStyle w:val="a3"/>
        <w:ind w:left="0"/>
        <w:rPr>
          <w:sz w:val="26"/>
        </w:rPr>
      </w:pPr>
    </w:p>
    <w:p w:rsidR="00CA1D0D" w:rsidRDefault="00CA1D0D">
      <w:pPr>
        <w:pStyle w:val="a3"/>
        <w:ind w:left="0"/>
        <w:rPr>
          <w:sz w:val="26"/>
        </w:rPr>
      </w:pPr>
    </w:p>
    <w:p w:rsidR="00CA1D0D" w:rsidRDefault="00CA1D0D">
      <w:pPr>
        <w:pStyle w:val="a3"/>
        <w:ind w:left="0"/>
        <w:rPr>
          <w:sz w:val="26"/>
        </w:rPr>
      </w:pPr>
    </w:p>
    <w:p w:rsidR="00CA1D0D" w:rsidRDefault="00CA1D0D">
      <w:pPr>
        <w:pStyle w:val="a3"/>
        <w:ind w:left="0"/>
        <w:rPr>
          <w:sz w:val="26"/>
        </w:rPr>
      </w:pPr>
    </w:p>
    <w:p w:rsidR="00CA1D0D" w:rsidRDefault="000B521D">
      <w:pPr>
        <w:pStyle w:val="a3"/>
        <w:tabs>
          <w:tab w:val="left" w:pos="3873"/>
        </w:tabs>
        <w:spacing w:before="184"/>
        <w:ind w:left="0" w:right="611"/>
        <w:jc w:val="right"/>
      </w:pPr>
      <w:r>
        <w:pict>
          <v:shape id="_x0000_s1030" style="position:absolute;left:0;text-align:left;margin-left:391.3pt;margin-top:17.9pt;width:72.05pt;height:63.4pt;z-index:-17314304;mso-position-horizontal-relative:page" coordorigin="7826,358" coordsize="1441,1268" o:spt="100" adj="0,,0" path="m8066,818r-7,30l8053,877r-5,26l8045,926r-2,24l8043,972r1,16l8050,991r7,-10l8066,962r15,-33l8105,883r29,-55l8173,756r40,-77l8250,609r28,-52l8298,515r11,-25l8313,484r-4,15l8292,547r-27,76l8236,705r-21,65l8204,815r-6,36l8194,880r-8,25l8173,924r-17,13l8139,945r-15,3l8109,942r-16,-11l8082,916r1,-14l8104,891r32,-10l8171,868r27,-21m8318,602r20,-23l8357,557r19,-19l8393,523r17,-12l8428,502r15,-6l8455,494r9,2l8471,500r3,8l8470,521r-14,21l8433,571r-24,29l8388,624r-15,17l8361,653r-9,11l8345,677r-2,16l8345,710r2,18l8345,749r-8,26l8326,804r-13,28l8299,857r-15,22l8265,898r-19,17l8230,931r-17,16l8196,962r-11,11l8189,977r25,-9l8253,950r47,-21l8345,912r44,-12l8436,888r44,-9l8513,874r18,l8538,879r6,5l8558,883r27,-8l8618,860r36,-15l8686,835r27,l8737,840r24,4l8791,842r35,-6l8864,827r43,-16l8952,785r53,-42l9065,690r58,-56l9168,586r31,-41l9220,509r14,-32l9245,449r11,-26l9265,400r1,-18l9259,370r-20,-9l9211,358r-34,4l9139,374r-40,23l9053,429r-47,38l8962,506r-39,44l8887,596r-36,50l8815,698r-34,56l8745,812r-35,63l8674,941r-34,73l8608,1092r-36,79l8527,1246r-46,57l8429,1360r-55,54l8318,1463r-52,42l8199,1548r-67,35l8067,1608r-58,14l7954,1625r-52,-8l7860,1600r-26,-23l7826,1547r6,-38l7851,1467r28,-44l7920,1374r54,-53l8033,1268r55,-46l8136,1185r45,-28l8228,1125r54,-43e" filled="f" strokecolor="#3265cc">
            <v:stroke joinstyle="round"/>
            <v:formulas/>
            <v:path arrowok="t" o:connecttype="segments"/>
            <w10:wrap anchorx="page"/>
          </v:shape>
        </w:pict>
      </w:r>
      <w:r w:rsidR="003934D6">
        <w:t>Рецензент:</w:t>
      </w:r>
      <w:r w:rsidR="003934D6">
        <w:tab/>
        <w:t>заведующий лаборатор</w:t>
      </w:r>
      <w:proofErr w:type="gramStart"/>
      <w:r w:rsidR="003934D6">
        <w:t>ии ООО</w:t>
      </w:r>
      <w:proofErr w:type="gramEnd"/>
      <w:r w:rsidR="003934D6">
        <w:rPr>
          <w:spacing w:val="-10"/>
        </w:rPr>
        <w:t xml:space="preserve"> </w:t>
      </w:r>
      <w:r w:rsidR="003934D6">
        <w:t>«</w:t>
      </w:r>
      <w:proofErr w:type="spellStart"/>
      <w:r w:rsidR="003934D6">
        <w:t>УралГеоПроект</w:t>
      </w:r>
      <w:proofErr w:type="spellEnd"/>
      <w:r w:rsidR="003934D6">
        <w:t>»</w:t>
      </w:r>
    </w:p>
    <w:p w:rsidR="00CA1D0D" w:rsidRDefault="00CA1D0D">
      <w:pPr>
        <w:pStyle w:val="a3"/>
        <w:spacing w:before="2"/>
        <w:ind w:left="0"/>
        <w:rPr>
          <w:sz w:val="16"/>
        </w:rPr>
      </w:pPr>
    </w:p>
    <w:p w:rsidR="00CA1D0D" w:rsidRDefault="003934D6">
      <w:pPr>
        <w:pStyle w:val="a3"/>
        <w:tabs>
          <w:tab w:val="left" w:pos="8301"/>
        </w:tabs>
        <w:spacing w:before="90"/>
        <w:ind w:left="6686"/>
      </w:pPr>
      <w:r>
        <w:rPr>
          <w:w w:val="99"/>
          <w:u w:val="single"/>
        </w:rPr>
        <w:t xml:space="preserve"> </w:t>
      </w:r>
      <w:r>
        <w:rPr>
          <w:u w:val="single"/>
        </w:rPr>
        <w:tab/>
      </w:r>
      <w:r>
        <w:t xml:space="preserve">/ </w:t>
      </w:r>
      <w:proofErr w:type="spellStart"/>
      <w:r>
        <w:t>Ар</w:t>
      </w:r>
      <w:proofErr w:type="gramStart"/>
      <w:r>
        <w:t>.А</w:t>
      </w:r>
      <w:proofErr w:type="spellEnd"/>
      <w:proofErr w:type="gramEnd"/>
      <w:r>
        <w:t>.</w:t>
      </w:r>
      <w:r>
        <w:rPr>
          <w:spacing w:val="-6"/>
        </w:rPr>
        <w:t xml:space="preserve"> </w:t>
      </w:r>
      <w:r>
        <w:t>Зубков/</w:t>
      </w:r>
    </w:p>
    <w:p w:rsidR="00CA1D0D" w:rsidRDefault="00CA1D0D">
      <w:pPr>
        <w:sectPr w:rsidR="00CA1D0D">
          <w:pgSz w:w="11900" w:h="16840"/>
          <w:pgMar w:top="1060" w:right="280" w:bottom="980" w:left="1200" w:header="0" w:footer="713" w:gutter="0"/>
          <w:cols w:space="720"/>
        </w:sectPr>
      </w:pPr>
    </w:p>
    <w:p w:rsidR="00CA1D0D" w:rsidRDefault="003934D6">
      <w:pPr>
        <w:pStyle w:val="Heading1"/>
        <w:spacing w:before="72"/>
        <w:ind w:left="933" w:right="1276"/>
        <w:jc w:val="center"/>
      </w:pPr>
      <w:r>
        <w:rPr>
          <w:noProof/>
          <w:lang w:eastAsia="ru-RU"/>
        </w:rPr>
        <w:lastRenderedPageBreak/>
        <w:drawing>
          <wp:anchor distT="0" distB="0" distL="0" distR="0" simplePos="0" relativeHeight="486003200" behindDoc="1" locked="0" layoutInCell="1" allowOverlap="1">
            <wp:simplePos x="0" y="0"/>
            <wp:positionH relativeFrom="page">
              <wp:posOffset>6164722</wp:posOffset>
            </wp:positionH>
            <wp:positionV relativeFrom="paragraph">
              <wp:posOffset>844692</wp:posOffset>
            </wp:positionV>
            <wp:extent cx="1144240" cy="2238375"/>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1144240" cy="2238375"/>
                    </a:xfrm>
                    <a:prstGeom prst="rect">
                      <a:avLst/>
                    </a:prstGeom>
                  </pic:spPr>
                </pic:pic>
              </a:graphicData>
            </a:graphic>
          </wp:anchor>
        </w:drawing>
      </w:r>
      <w:r>
        <w:t>Лист регистрации изменений и дополнений</w:t>
      </w:r>
    </w:p>
    <w:p w:rsidR="00CA1D0D" w:rsidRDefault="00CA1D0D">
      <w:pPr>
        <w:pStyle w:val="a3"/>
        <w:spacing w:before="6" w:after="1"/>
        <w:ind w:left="0"/>
        <w:rPr>
          <w:b/>
          <w:sz w:val="17"/>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1"/>
        <w:gridCol w:w="1459"/>
        <w:gridCol w:w="4377"/>
        <w:gridCol w:w="2042"/>
        <w:gridCol w:w="1274"/>
      </w:tblGrid>
      <w:tr w:rsidR="00CA1D0D">
        <w:trPr>
          <w:trHeight w:val="1173"/>
        </w:trPr>
        <w:tc>
          <w:tcPr>
            <w:tcW w:w="701" w:type="dxa"/>
          </w:tcPr>
          <w:p w:rsidR="00CA1D0D" w:rsidRDefault="00CA1D0D">
            <w:pPr>
              <w:pStyle w:val="TableParagraph"/>
              <w:spacing w:before="2"/>
              <w:rPr>
                <w:b/>
                <w:sz w:val="26"/>
              </w:rPr>
            </w:pPr>
          </w:p>
          <w:p w:rsidR="00CA1D0D" w:rsidRDefault="003934D6">
            <w:pPr>
              <w:pStyle w:val="TableParagraph"/>
              <w:ind w:left="187" w:right="160" w:firstLine="48"/>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459" w:type="dxa"/>
          </w:tcPr>
          <w:p w:rsidR="00CA1D0D" w:rsidRDefault="00CA1D0D">
            <w:pPr>
              <w:pStyle w:val="TableParagraph"/>
              <w:spacing w:before="2"/>
              <w:rPr>
                <w:b/>
                <w:sz w:val="26"/>
              </w:rPr>
            </w:pPr>
          </w:p>
          <w:p w:rsidR="00CA1D0D" w:rsidRDefault="003934D6">
            <w:pPr>
              <w:pStyle w:val="TableParagraph"/>
              <w:ind w:left="150" w:right="120" w:firstLine="235"/>
              <w:rPr>
                <w:sz w:val="24"/>
              </w:rPr>
            </w:pPr>
            <w:r>
              <w:rPr>
                <w:sz w:val="24"/>
              </w:rPr>
              <w:t>Раздел программы</w:t>
            </w:r>
          </w:p>
        </w:tc>
        <w:tc>
          <w:tcPr>
            <w:tcW w:w="4377" w:type="dxa"/>
          </w:tcPr>
          <w:p w:rsidR="00CA1D0D" w:rsidRDefault="00CA1D0D">
            <w:pPr>
              <w:pStyle w:val="TableParagraph"/>
              <w:spacing w:before="2"/>
              <w:rPr>
                <w:b/>
                <w:sz w:val="26"/>
              </w:rPr>
            </w:pPr>
          </w:p>
          <w:p w:rsidR="00CA1D0D" w:rsidRDefault="003934D6">
            <w:pPr>
              <w:pStyle w:val="TableParagraph"/>
              <w:ind w:left="1005" w:right="978" w:firstLine="129"/>
              <w:rPr>
                <w:sz w:val="24"/>
              </w:rPr>
            </w:pPr>
            <w:r>
              <w:rPr>
                <w:sz w:val="24"/>
              </w:rPr>
              <w:t>Краткое содержание изменения/дополнения</w:t>
            </w:r>
          </w:p>
        </w:tc>
        <w:tc>
          <w:tcPr>
            <w:tcW w:w="2042" w:type="dxa"/>
          </w:tcPr>
          <w:p w:rsidR="00CA1D0D" w:rsidRDefault="003934D6">
            <w:pPr>
              <w:pStyle w:val="TableParagraph"/>
              <w:spacing w:line="268" w:lineRule="exact"/>
              <w:ind w:left="345" w:right="334"/>
              <w:jc w:val="center"/>
              <w:rPr>
                <w:sz w:val="24"/>
              </w:rPr>
            </w:pPr>
            <w:r>
              <w:rPr>
                <w:sz w:val="24"/>
              </w:rPr>
              <w:t>Дата.</w:t>
            </w:r>
          </w:p>
          <w:p w:rsidR="00CA1D0D" w:rsidRDefault="003934D6">
            <w:pPr>
              <w:pStyle w:val="TableParagraph"/>
              <w:ind w:left="348" w:right="334"/>
              <w:jc w:val="center"/>
              <w:rPr>
                <w:sz w:val="24"/>
              </w:rPr>
            </w:pPr>
            <w:r>
              <w:rPr>
                <w:sz w:val="24"/>
              </w:rPr>
              <w:t>№ протокола заседания кафедры</w:t>
            </w:r>
          </w:p>
        </w:tc>
        <w:tc>
          <w:tcPr>
            <w:tcW w:w="1274" w:type="dxa"/>
          </w:tcPr>
          <w:p w:rsidR="00CA1D0D" w:rsidRDefault="003934D6">
            <w:pPr>
              <w:pStyle w:val="TableParagraph"/>
              <w:spacing w:before="164"/>
              <w:ind w:left="149" w:right="136"/>
              <w:jc w:val="center"/>
              <w:rPr>
                <w:sz w:val="24"/>
              </w:rPr>
            </w:pPr>
            <w:r>
              <w:rPr>
                <w:sz w:val="24"/>
              </w:rPr>
              <w:t>Подпись зав. кафедрой</w:t>
            </w:r>
          </w:p>
        </w:tc>
      </w:tr>
      <w:tr w:rsidR="00CA1D0D">
        <w:trPr>
          <w:trHeight w:val="1026"/>
        </w:trPr>
        <w:tc>
          <w:tcPr>
            <w:tcW w:w="701" w:type="dxa"/>
          </w:tcPr>
          <w:p w:rsidR="00CA1D0D" w:rsidRDefault="00CA1D0D">
            <w:pPr>
              <w:pStyle w:val="TableParagraph"/>
              <w:spacing w:before="5"/>
              <w:rPr>
                <w:b/>
                <w:sz w:val="23"/>
              </w:rPr>
            </w:pPr>
          </w:p>
          <w:p w:rsidR="00CA1D0D" w:rsidRDefault="003934D6">
            <w:pPr>
              <w:pStyle w:val="TableParagraph"/>
              <w:ind w:left="107"/>
              <w:rPr>
                <w:sz w:val="24"/>
              </w:rPr>
            </w:pPr>
            <w:r>
              <w:rPr>
                <w:w w:val="99"/>
                <w:sz w:val="24"/>
              </w:rPr>
              <w:t>1</w:t>
            </w:r>
          </w:p>
        </w:tc>
        <w:tc>
          <w:tcPr>
            <w:tcW w:w="1459" w:type="dxa"/>
          </w:tcPr>
          <w:p w:rsidR="00CA1D0D" w:rsidRDefault="00CA1D0D">
            <w:pPr>
              <w:pStyle w:val="TableParagraph"/>
              <w:spacing w:before="5"/>
              <w:rPr>
                <w:b/>
                <w:sz w:val="23"/>
              </w:rPr>
            </w:pPr>
          </w:p>
          <w:p w:rsidR="00CA1D0D" w:rsidRDefault="003934D6">
            <w:pPr>
              <w:pStyle w:val="TableParagraph"/>
              <w:ind w:left="107"/>
              <w:rPr>
                <w:sz w:val="24"/>
              </w:rPr>
            </w:pPr>
            <w:r>
              <w:rPr>
                <w:sz w:val="24"/>
              </w:rPr>
              <w:t>№ 8</w:t>
            </w:r>
          </w:p>
        </w:tc>
        <w:tc>
          <w:tcPr>
            <w:tcW w:w="4377" w:type="dxa"/>
          </w:tcPr>
          <w:p w:rsidR="00CA1D0D" w:rsidRDefault="003934D6">
            <w:pPr>
              <w:pStyle w:val="TableParagraph"/>
              <w:ind w:left="107"/>
              <w:rPr>
                <w:sz w:val="24"/>
              </w:rPr>
            </w:pPr>
            <w:r>
              <w:rPr>
                <w:spacing w:val="-5"/>
                <w:sz w:val="24"/>
              </w:rPr>
              <w:t xml:space="preserve">Актуализация учебно-методического </w:t>
            </w:r>
            <w:r>
              <w:rPr>
                <w:sz w:val="24"/>
              </w:rPr>
              <w:t xml:space="preserve">и </w:t>
            </w:r>
            <w:r>
              <w:rPr>
                <w:spacing w:val="-5"/>
                <w:sz w:val="24"/>
              </w:rPr>
              <w:t xml:space="preserve">информационного </w:t>
            </w:r>
            <w:r>
              <w:rPr>
                <w:spacing w:val="-4"/>
                <w:sz w:val="24"/>
              </w:rPr>
              <w:t xml:space="preserve">обеспечения </w:t>
            </w:r>
            <w:proofErr w:type="spellStart"/>
            <w:r>
              <w:rPr>
                <w:spacing w:val="-4"/>
                <w:sz w:val="24"/>
              </w:rPr>
              <w:t>дисци</w:t>
            </w:r>
            <w:proofErr w:type="gramStart"/>
            <w:r>
              <w:rPr>
                <w:spacing w:val="-4"/>
                <w:sz w:val="24"/>
              </w:rPr>
              <w:t>п</w:t>
            </w:r>
            <w:proofErr w:type="spellEnd"/>
            <w:r>
              <w:rPr>
                <w:spacing w:val="-4"/>
                <w:sz w:val="24"/>
              </w:rPr>
              <w:t>-</w:t>
            </w:r>
            <w:proofErr w:type="gramEnd"/>
            <w:r>
              <w:rPr>
                <w:spacing w:val="-4"/>
                <w:sz w:val="24"/>
              </w:rPr>
              <w:t xml:space="preserve"> </w:t>
            </w:r>
            <w:proofErr w:type="spellStart"/>
            <w:r>
              <w:rPr>
                <w:spacing w:val="-4"/>
                <w:sz w:val="24"/>
              </w:rPr>
              <w:t>лины</w:t>
            </w:r>
            <w:proofErr w:type="spellEnd"/>
          </w:p>
        </w:tc>
        <w:tc>
          <w:tcPr>
            <w:tcW w:w="2042" w:type="dxa"/>
          </w:tcPr>
          <w:p w:rsidR="00CA1D0D" w:rsidRDefault="003934D6">
            <w:pPr>
              <w:pStyle w:val="TableParagraph"/>
              <w:spacing w:line="412" w:lineRule="auto"/>
              <w:ind w:left="108" w:right="500"/>
              <w:rPr>
                <w:sz w:val="24"/>
              </w:rPr>
            </w:pPr>
            <w:r>
              <w:rPr>
                <w:sz w:val="24"/>
              </w:rPr>
              <w:t>Протокол №1 от 31.08.17</w:t>
            </w:r>
          </w:p>
        </w:tc>
        <w:tc>
          <w:tcPr>
            <w:tcW w:w="1274" w:type="dxa"/>
          </w:tcPr>
          <w:p w:rsidR="00CA1D0D" w:rsidRDefault="00CA1D0D">
            <w:pPr>
              <w:pStyle w:val="TableParagraph"/>
            </w:pPr>
          </w:p>
        </w:tc>
      </w:tr>
      <w:tr w:rsidR="00CA1D0D">
        <w:trPr>
          <w:trHeight w:val="1029"/>
        </w:trPr>
        <w:tc>
          <w:tcPr>
            <w:tcW w:w="701" w:type="dxa"/>
          </w:tcPr>
          <w:p w:rsidR="00CA1D0D" w:rsidRDefault="00CA1D0D">
            <w:pPr>
              <w:pStyle w:val="TableParagraph"/>
              <w:spacing w:before="5"/>
              <w:rPr>
                <w:b/>
                <w:sz w:val="23"/>
              </w:rPr>
            </w:pPr>
          </w:p>
          <w:p w:rsidR="00CA1D0D" w:rsidRDefault="003934D6">
            <w:pPr>
              <w:pStyle w:val="TableParagraph"/>
              <w:ind w:left="107"/>
              <w:rPr>
                <w:sz w:val="24"/>
              </w:rPr>
            </w:pPr>
            <w:r>
              <w:rPr>
                <w:w w:val="99"/>
                <w:sz w:val="24"/>
              </w:rPr>
              <w:t>2</w:t>
            </w:r>
          </w:p>
        </w:tc>
        <w:tc>
          <w:tcPr>
            <w:tcW w:w="1459" w:type="dxa"/>
          </w:tcPr>
          <w:p w:rsidR="00CA1D0D" w:rsidRDefault="00CA1D0D">
            <w:pPr>
              <w:pStyle w:val="TableParagraph"/>
              <w:spacing w:before="5"/>
              <w:rPr>
                <w:b/>
                <w:sz w:val="23"/>
              </w:rPr>
            </w:pPr>
          </w:p>
          <w:p w:rsidR="00CA1D0D" w:rsidRDefault="003934D6">
            <w:pPr>
              <w:pStyle w:val="TableParagraph"/>
              <w:ind w:left="107"/>
              <w:rPr>
                <w:sz w:val="24"/>
              </w:rPr>
            </w:pPr>
            <w:r>
              <w:rPr>
                <w:sz w:val="24"/>
              </w:rPr>
              <w:t>№ 8</w:t>
            </w:r>
          </w:p>
        </w:tc>
        <w:tc>
          <w:tcPr>
            <w:tcW w:w="4377" w:type="dxa"/>
          </w:tcPr>
          <w:p w:rsidR="00CA1D0D" w:rsidRDefault="003934D6">
            <w:pPr>
              <w:pStyle w:val="TableParagraph"/>
              <w:ind w:left="107"/>
              <w:rPr>
                <w:sz w:val="24"/>
              </w:rPr>
            </w:pPr>
            <w:r>
              <w:rPr>
                <w:spacing w:val="-5"/>
                <w:sz w:val="24"/>
              </w:rPr>
              <w:t xml:space="preserve">Актуализация учебно-методического </w:t>
            </w:r>
            <w:r>
              <w:rPr>
                <w:sz w:val="24"/>
              </w:rPr>
              <w:t xml:space="preserve">и </w:t>
            </w:r>
            <w:r>
              <w:rPr>
                <w:spacing w:val="-5"/>
                <w:sz w:val="24"/>
              </w:rPr>
              <w:t xml:space="preserve">информационного </w:t>
            </w:r>
            <w:r>
              <w:rPr>
                <w:spacing w:val="-4"/>
                <w:sz w:val="24"/>
              </w:rPr>
              <w:t xml:space="preserve">обеспечения </w:t>
            </w:r>
            <w:proofErr w:type="spellStart"/>
            <w:r>
              <w:rPr>
                <w:spacing w:val="-4"/>
                <w:sz w:val="24"/>
              </w:rPr>
              <w:t>дисци</w:t>
            </w:r>
            <w:proofErr w:type="gramStart"/>
            <w:r>
              <w:rPr>
                <w:spacing w:val="-4"/>
                <w:sz w:val="24"/>
              </w:rPr>
              <w:t>п</w:t>
            </w:r>
            <w:proofErr w:type="spellEnd"/>
            <w:r>
              <w:rPr>
                <w:spacing w:val="-4"/>
                <w:sz w:val="24"/>
              </w:rPr>
              <w:t>-</w:t>
            </w:r>
            <w:proofErr w:type="gramEnd"/>
            <w:r>
              <w:rPr>
                <w:spacing w:val="-4"/>
                <w:sz w:val="24"/>
              </w:rPr>
              <w:t xml:space="preserve"> </w:t>
            </w:r>
            <w:proofErr w:type="spellStart"/>
            <w:r>
              <w:rPr>
                <w:spacing w:val="-4"/>
                <w:sz w:val="24"/>
              </w:rPr>
              <w:t>лины</w:t>
            </w:r>
            <w:proofErr w:type="spellEnd"/>
          </w:p>
        </w:tc>
        <w:tc>
          <w:tcPr>
            <w:tcW w:w="2042" w:type="dxa"/>
          </w:tcPr>
          <w:p w:rsidR="00CA1D0D" w:rsidRDefault="003934D6">
            <w:pPr>
              <w:pStyle w:val="TableParagraph"/>
              <w:spacing w:line="415" w:lineRule="auto"/>
              <w:ind w:left="108" w:right="500"/>
              <w:rPr>
                <w:sz w:val="24"/>
              </w:rPr>
            </w:pPr>
            <w:r>
              <w:rPr>
                <w:sz w:val="24"/>
              </w:rPr>
              <w:t>Протокол №3 от 23.10.18</w:t>
            </w:r>
          </w:p>
        </w:tc>
        <w:tc>
          <w:tcPr>
            <w:tcW w:w="1274" w:type="dxa"/>
          </w:tcPr>
          <w:p w:rsidR="00CA1D0D" w:rsidRDefault="00CA1D0D">
            <w:pPr>
              <w:pStyle w:val="TableParagraph"/>
            </w:pPr>
          </w:p>
        </w:tc>
      </w:tr>
      <w:tr w:rsidR="00CA1D0D">
        <w:trPr>
          <w:trHeight w:val="1026"/>
        </w:trPr>
        <w:tc>
          <w:tcPr>
            <w:tcW w:w="701" w:type="dxa"/>
          </w:tcPr>
          <w:p w:rsidR="00CA1D0D" w:rsidRDefault="00CA1D0D">
            <w:pPr>
              <w:pStyle w:val="TableParagraph"/>
              <w:spacing w:before="5"/>
              <w:rPr>
                <w:b/>
                <w:sz w:val="23"/>
              </w:rPr>
            </w:pPr>
          </w:p>
          <w:p w:rsidR="00CA1D0D" w:rsidRDefault="003934D6">
            <w:pPr>
              <w:pStyle w:val="TableParagraph"/>
              <w:ind w:left="107"/>
              <w:rPr>
                <w:sz w:val="24"/>
              </w:rPr>
            </w:pPr>
            <w:r>
              <w:rPr>
                <w:w w:val="99"/>
                <w:sz w:val="24"/>
              </w:rPr>
              <w:t>3</w:t>
            </w:r>
          </w:p>
        </w:tc>
        <w:tc>
          <w:tcPr>
            <w:tcW w:w="1459" w:type="dxa"/>
          </w:tcPr>
          <w:p w:rsidR="00CA1D0D" w:rsidRDefault="00CA1D0D">
            <w:pPr>
              <w:pStyle w:val="TableParagraph"/>
              <w:spacing w:before="5"/>
              <w:rPr>
                <w:b/>
                <w:sz w:val="23"/>
              </w:rPr>
            </w:pPr>
          </w:p>
          <w:p w:rsidR="00CA1D0D" w:rsidRDefault="003934D6">
            <w:pPr>
              <w:pStyle w:val="TableParagraph"/>
              <w:ind w:left="107"/>
              <w:rPr>
                <w:sz w:val="24"/>
              </w:rPr>
            </w:pPr>
            <w:r>
              <w:rPr>
                <w:sz w:val="24"/>
              </w:rPr>
              <w:t>№ 8</w:t>
            </w:r>
          </w:p>
        </w:tc>
        <w:tc>
          <w:tcPr>
            <w:tcW w:w="4377" w:type="dxa"/>
          </w:tcPr>
          <w:p w:rsidR="00CA1D0D" w:rsidRDefault="003934D6">
            <w:pPr>
              <w:pStyle w:val="TableParagraph"/>
              <w:ind w:left="107"/>
              <w:rPr>
                <w:sz w:val="24"/>
              </w:rPr>
            </w:pPr>
            <w:r>
              <w:rPr>
                <w:spacing w:val="-5"/>
                <w:sz w:val="24"/>
              </w:rPr>
              <w:t xml:space="preserve">Актуализация учебно-методического </w:t>
            </w:r>
            <w:r>
              <w:rPr>
                <w:sz w:val="24"/>
              </w:rPr>
              <w:t xml:space="preserve">и </w:t>
            </w:r>
            <w:r>
              <w:rPr>
                <w:spacing w:val="-5"/>
                <w:sz w:val="24"/>
              </w:rPr>
              <w:t xml:space="preserve">информационного </w:t>
            </w:r>
            <w:r>
              <w:rPr>
                <w:spacing w:val="-4"/>
                <w:sz w:val="24"/>
              </w:rPr>
              <w:t xml:space="preserve">обеспечения </w:t>
            </w:r>
            <w:proofErr w:type="spellStart"/>
            <w:r>
              <w:rPr>
                <w:spacing w:val="-4"/>
                <w:sz w:val="24"/>
              </w:rPr>
              <w:t>дисци</w:t>
            </w:r>
            <w:proofErr w:type="gramStart"/>
            <w:r>
              <w:rPr>
                <w:spacing w:val="-4"/>
                <w:sz w:val="24"/>
              </w:rPr>
              <w:t>п</w:t>
            </w:r>
            <w:proofErr w:type="spellEnd"/>
            <w:r>
              <w:rPr>
                <w:spacing w:val="-4"/>
                <w:sz w:val="24"/>
              </w:rPr>
              <w:t>-</w:t>
            </w:r>
            <w:proofErr w:type="gramEnd"/>
            <w:r>
              <w:rPr>
                <w:spacing w:val="-4"/>
                <w:sz w:val="24"/>
              </w:rPr>
              <w:t xml:space="preserve"> </w:t>
            </w:r>
            <w:proofErr w:type="spellStart"/>
            <w:r>
              <w:rPr>
                <w:spacing w:val="-4"/>
                <w:sz w:val="24"/>
              </w:rPr>
              <w:t>лины</w:t>
            </w:r>
            <w:proofErr w:type="spellEnd"/>
          </w:p>
        </w:tc>
        <w:tc>
          <w:tcPr>
            <w:tcW w:w="2042" w:type="dxa"/>
          </w:tcPr>
          <w:p w:rsidR="00CA1D0D" w:rsidRDefault="003934D6">
            <w:pPr>
              <w:pStyle w:val="TableParagraph"/>
              <w:spacing w:before="30" w:line="412" w:lineRule="auto"/>
              <w:ind w:left="108" w:right="500"/>
              <w:rPr>
                <w:sz w:val="24"/>
              </w:rPr>
            </w:pPr>
            <w:r>
              <w:rPr>
                <w:sz w:val="24"/>
              </w:rPr>
              <w:t>Протокол №3 от 11.10.19</w:t>
            </w:r>
          </w:p>
        </w:tc>
        <w:tc>
          <w:tcPr>
            <w:tcW w:w="1274" w:type="dxa"/>
          </w:tcPr>
          <w:p w:rsidR="00CA1D0D" w:rsidRDefault="00CA1D0D">
            <w:pPr>
              <w:pStyle w:val="TableParagraph"/>
            </w:pPr>
          </w:p>
        </w:tc>
      </w:tr>
      <w:tr w:rsidR="00CA1D0D">
        <w:trPr>
          <w:trHeight w:val="477"/>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4"/>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7"/>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4"/>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7"/>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4"/>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7"/>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4"/>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7"/>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4"/>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7"/>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4"/>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7"/>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4"/>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7"/>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4"/>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4"/>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7"/>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r w:rsidR="00CA1D0D">
        <w:trPr>
          <w:trHeight w:val="477"/>
        </w:trPr>
        <w:tc>
          <w:tcPr>
            <w:tcW w:w="701" w:type="dxa"/>
          </w:tcPr>
          <w:p w:rsidR="00CA1D0D" w:rsidRDefault="00CA1D0D">
            <w:pPr>
              <w:pStyle w:val="TableParagraph"/>
            </w:pPr>
          </w:p>
        </w:tc>
        <w:tc>
          <w:tcPr>
            <w:tcW w:w="1459" w:type="dxa"/>
          </w:tcPr>
          <w:p w:rsidR="00CA1D0D" w:rsidRDefault="00CA1D0D">
            <w:pPr>
              <w:pStyle w:val="TableParagraph"/>
            </w:pPr>
          </w:p>
        </w:tc>
        <w:tc>
          <w:tcPr>
            <w:tcW w:w="4377" w:type="dxa"/>
          </w:tcPr>
          <w:p w:rsidR="00CA1D0D" w:rsidRDefault="00CA1D0D">
            <w:pPr>
              <w:pStyle w:val="TableParagraph"/>
            </w:pPr>
          </w:p>
        </w:tc>
        <w:tc>
          <w:tcPr>
            <w:tcW w:w="2042" w:type="dxa"/>
          </w:tcPr>
          <w:p w:rsidR="00CA1D0D" w:rsidRDefault="00CA1D0D">
            <w:pPr>
              <w:pStyle w:val="TableParagraph"/>
            </w:pPr>
          </w:p>
        </w:tc>
        <w:tc>
          <w:tcPr>
            <w:tcW w:w="1274" w:type="dxa"/>
          </w:tcPr>
          <w:p w:rsidR="00CA1D0D" w:rsidRDefault="00CA1D0D">
            <w:pPr>
              <w:pStyle w:val="TableParagraph"/>
            </w:pPr>
          </w:p>
        </w:tc>
      </w:tr>
    </w:tbl>
    <w:p w:rsidR="00CA1D0D" w:rsidRDefault="00CA1D0D">
      <w:pPr>
        <w:sectPr w:rsidR="00CA1D0D">
          <w:pgSz w:w="11900" w:h="16840"/>
          <w:pgMar w:top="1060" w:right="280" w:bottom="980" w:left="1200" w:header="0" w:footer="713" w:gutter="0"/>
          <w:cols w:space="720"/>
        </w:sectPr>
      </w:pPr>
    </w:p>
    <w:p w:rsidR="00CA1D0D" w:rsidRDefault="003934D6">
      <w:pPr>
        <w:pStyle w:val="a4"/>
        <w:numPr>
          <w:ilvl w:val="0"/>
          <w:numId w:val="36"/>
        </w:numPr>
        <w:tabs>
          <w:tab w:val="left" w:pos="965"/>
        </w:tabs>
        <w:spacing w:before="69" w:line="274" w:lineRule="exact"/>
        <w:ind w:hanging="181"/>
        <w:jc w:val="both"/>
        <w:rPr>
          <w:b/>
          <w:sz w:val="24"/>
        </w:rPr>
      </w:pPr>
      <w:r>
        <w:rPr>
          <w:b/>
          <w:sz w:val="24"/>
        </w:rPr>
        <w:lastRenderedPageBreak/>
        <w:t>Цели освоения</w:t>
      </w:r>
      <w:r>
        <w:rPr>
          <w:b/>
          <w:spacing w:val="-2"/>
          <w:sz w:val="24"/>
        </w:rPr>
        <w:t xml:space="preserve"> </w:t>
      </w:r>
      <w:r>
        <w:rPr>
          <w:b/>
          <w:sz w:val="24"/>
        </w:rPr>
        <w:t>дисциплины</w:t>
      </w:r>
    </w:p>
    <w:p w:rsidR="00CA1D0D" w:rsidRDefault="003934D6">
      <w:pPr>
        <w:pStyle w:val="a3"/>
        <w:ind w:right="558" w:firstLine="540"/>
        <w:jc w:val="both"/>
      </w:pPr>
      <w:r>
        <w:t xml:space="preserve">Целями освоения дисциплины «Технология взрывных работ при ОГР» являются: </w:t>
      </w:r>
      <w:proofErr w:type="spellStart"/>
      <w:r>
        <w:t>из</w:t>
      </w:r>
      <w:proofErr w:type="gramStart"/>
      <w:r>
        <w:t>у</w:t>
      </w:r>
      <w:proofErr w:type="spellEnd"/>
      <w:r>
        <w:t>-</w:t>
      </w:r>
      <w:proofErr w:type="gramEnd"/>
      <w:r>
        <w:t xml:space="preserve"> </w:t>
      </w:r>
      <w:proofErr w:type="spellStart"/>
      <w:r>
        <w:t>чение</w:t>
      </w:r>
      <w:proofErr w:type="spellEnd"/>
      <w:r>
        <w:t xml:space="preserve"> студентами техники и технологии ведения буровзрывных работ на карьерах; развитие у студентов личностных качеств, а также формирование профессиональных компетенций в соответствии с требованиями ФГОС ВО по специальности 21.05.04 Горное</w:t>
      </w:r>
      <w:r>
        <w:rPr>
          <w:spacing w:val="-6"/>
        </w:rPr>
        <w:t xml:space="preserve"> </w:t>
      </w:r>
      <w:r>
        <w:t>дело.</w:t>
      </w:r>
    </w:p>
    <w:p w:rsidR="00CA1D0D" w:rsidRDefault="003934D6">
      <w:pPr>
        <w:pStyle w:val="Heading1"/>
        <w:ind w:left="784"/>
        <w:rPr>
          <w:b w:val="0"/>
        </w:rPr>
      </w:pPr>
      <w:r>
        <w:t>Задачи изучения дисциплины</w:t>
      </w:r>
      <w:r>
        <w:rPr>
          <w:b w:val="0"/>
        </w:rPr>
        <w:t>:</w:t>
      </w:r>
    </w:p>
    <w:p w:rsidR="00CA1D0D" w:rsidRDefault="003934D6">
      <w:pPr>
        <w:pStyle w:val="a4"/>
        <w:numPr>
          <w:ilvl w:val="0"/>
          <w:numId w:val="35"/>
        </w:numPr>
        <w:tabs>
          <w:tab w:val="left" w:pos="946"/>
        </w:tabs>
        <w:ind w:right="559" w:firstLine="566"/>
        <w:rPr>
          <w:sz w:val="24"/>
        </w:rPr>
      </w:pPr>
      <w:r>
        <w:rPr>
          <w:sz w:val="24"/>
        </w:rPr>
        <w:t xml:space="preserve">познакомить студентов с типами и типоразмерами буровых станков и оборудования, их основными характеристиками и принципом действия; ассортиментом, составом, </w:t>
      </w:r>
      <w:proofErr w:type="spellStart"/>
      <w:r>
        <w:rPr>
          <w:sz w:val="24"/>
        </w:rPr>
        <w:t>свойс</w:t>
      </w:r>
      <w:proofErr w:type="gramStart"/>
      <w:r>
        <w:rPr>
          <w:sz w:val="24"/>
        </w:rPr>
        <w:t>т</w:t>
      </w:r>
      <w:proofErr w:type="spellEnd"/>
      <w:r>
        <w:rPr>
          <w:sz w:val="24"/>
        </w:rPr>
        <w:t>-</w:t>
      </w:r>
      <w:proofErr w:type="gramEnd"/>
      <w:r>
        <w:rPr>
          <w:sz w:val="24"/>
        </w:rPr>
        <w:t xml:space="preserve"> вами и областью применения взрывчатых материалов, оборудования и приборов взрывного дела, допущенных к применению в</w:t>
      </w:r>
      <w:r>
        <w:rPr>
          <w:spacing w:val="1"/>
          <w:sz w:val="24"/>
        </w:rPr>
        <w:t xml:space="preserve"> </w:t>
      </w:r>
      <w:r>
        <w:rPr>
          <w:sz w:val="24"/>
        </w:rPr>
        <w:t>РФ;</w:t>
      </w:r>
    </w:p>
    <w:p w:rsidR="00CA1D0D" w:rsidRDefault="003934D6">
      <w:pPr>
        <w:pStyle w:val="a4"/>
        <w:numPr>
          <w:ilvl w:val="0"/>
          <w:numId w:val="35"/>
        </w:numPr>
        <w:tabs>
          <w:tab w:val="left" w:pos="939"/>
        </w:tabs>
        <w:ind w:right="558" w:firstLine="566"/>
        <w:rPr>
          <w:sz w:val="24"/>
        </w:rPr>
      </w:pPr>
      <w:r>
        <w:rPr>
          <w:sz w:val="24"/>
        </w:rPr>
        <w:t xml:space="preserve">научить студентов обосновывать технологию, рассчитывать основные </w:t>
      </w:r>
      <w:proofErr w:type="spellStart"/>
      <w:r>
        <w:rPr>
          <w:sz w:val="24"/>
        </w:rPr>
        <w:t>технологич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xml:space="preserve"> параметры и составлять проектно-сметную документацию для эффективного и </w:t>
      </w:r>
      <w:proofErr w:type="spellStart"/>
      <w:r>
        <w:rPr>
          <w:sz w:val="24"/>
        </w:rPr>
        <w:t>безопас</w:t>
      </w:r>
      <w:proofErr w:type="spellEnd"/>
      <w:r>
        <w:rPr>
          <w:sz w:val="24"/>
        </w:rPr>
        <w:t xml:space="preserve">- </w:t>
      </w:r>
      <w:proofErr w:type="spellStart"/>
      <w:r>
        <w:rPr>
          <w:sz w:val="24"/>
        </w:rPr>
        <w:t>ного</w:t>
      </w:r>
      <w:proofErr w:type="spellEnd"/>
      <w:r>
        <w:rPr>
          <w:sz w:val="24"/>
        </w:rPr>
        <w:t xml:space="preserve"> производства буровых и взрывных работ на горных</w:t>
      </w:r>
      <w:r>
        <w:rPr>
          <w:spacing w:val="-2"/>
          <w:sz w:val="24"/>
        </w:rPr>
        <w:t xml:space="preserve"> </w:t>
      </w:r>
      <w:r>
        <w:rPr>
          <w:sz w:val="24"/>
        </w:rPr>
        <w:t>предприятиях;</w:t>
      </w:r>
    </w:p>
    <w:p w:rsidR="00CA1D0D" w:rsidRDefault="003934D6">
      <w:pPr>
        <w:pStyle w:val="a4"/>
        <w:numPr>
          <w:ilvl w:val="0"/>
          <w:numId w:val="35"/>
        </w:numPr>
        <w:tabs>
          <w:tab w:val="left" w:pos="970"/>
        </w:tabs>
        <w:ind w:right="562" w:firstLine="566"/>
        <w:rPr>
          <w:sz w:val="24"/>
        </w:rPr>
      </w:pPr>
      <w:r>
        <w:rPr>
          <w:sz w:val="24"/>
        </w:rPr>
        <w:t>развить у студентов готовность осуществлять техническое руководство горными и взрывными работами при открытой разработке, непосредственно управлять бурением и взрыванием на карьерах и разрезах;</w:t>
      </w:r>
    </w:p>
    <w:p w:rsidR="00CA1D0D" w:rsidRDefault="003934D6">
      <w:pPr>
        <w:pStyle w:val="a4"/>
        <w:numPr>
          <w:ilvl w:val="0"/>
          <w:numId w:val="35"/>
        </w:numPr>
        <w:tabs>
          <w:tab w:val="left" w:pos="939"/>
        </w:tabs>
        <w:ind w:right="558" w:firstLine="566"/>
        <w:rPr>
          <w:sz w:val="24"/>
        </w:rPr>
      </w:pPr>
      <w:r>
        <w:rPr>
          <w:sz w:val="24"/>
        </w:rPr>
        <w:t>выработать у студентов способность разрабатывать, реализовывать и контролировать качество и полноту выполнения проектов буровзрывных работ при производстве горных, горно-строительных работ при добыче полезных ископаемых открытым</w:t>
      </w:r>
      <w:r>
        <w:rPr>
          <w:spacing w:val="-4"/>
          <w:sz w:val="24"/>
        </w:rPr>
        <w:t xml:space="preserve"> </w:t>
      </w:r>
      <w:r>
        <w:rPr>
          <w:sz w:val="24"/>
        </w:rPr>
        <w:t>способом.</w:t>
      </w:r>
    </w:p>
    <w:p w:rsidR="00CA1D0D" w:rsidRDefault="00CA1D0D">
      <w:pPr>
        <w:pStyle w:val="a3"/>
        <w:spacing w:before="3"/>
        <w:ind w:left="0"/>
      </w:pPr>
    </w:p>
    <w:p w:rsidR="00CA1D0D" w:rsidRDefault="003934D6">
      <w:pPr>
        <w:pStyle w:val="Heading1"/>
        <w:numPr>
          <w:ilvl w:val="0"/>
          <w:numId w:val="36"/>
        </w:numPr>
        <w:tabs>
          <w:tab w:val="left" w:pos="965"/>
        </w:tabs>
        <w:ind w:left="218" w:right="956" w:firstLine="566"/>
      </w:pPr>
      <w:r>
        <w:t xml:space="preserve">Место дисциплины в структуре образовательной программы подготовки </w:t>
      </w:r>
      <w:proofErr w:type="spellStart"/>
      <w:r>
        <w:t>сп</w:t>
      </w:r>
      <w:proofErr w:type="gramStart"/>
      <w:r>
        <w:t>е</w:t>
      </w:r>
      <w:proofErr w:type="spellEnd"/>
      <w:r>
        <w:t>-</w:t>
      </w:r>
      <w:proofErr w:type="gramEnd"/>
      <w:r>
        <w:t xml:space="preserve"> </w:t>
      </w:r>
      <w:proofErr w:type="spellStart"/>
      <w:r>
        <w:t>циалиста</w:t>
      </w:r>
      <w:proofErr w:type="spellEnd"/>
    </w:p>
    <w:p w:rsidR="00CA1D0D" w:rsidRDefault="003934D6">
      <w:pPr>
        <w:pStyle w:val="a3"/>
        <w:spacing w:line="271" w:lineRule="exact"/>
        <w:ind w:left="758"/>
      </w:pPr>
      <w:r>
        <w:t>Дисциплина «Технология взрывных работ при ОГР» входит в вариативную часть блока</w:t>
      </w:r>
    </w:p>
    <w:p w:rsidR="00CA1D0D" w:rsidRDefault="003934D6">
      <w:pPr>
        <w:pStyle w:val="a3"/>
      </w:pPr>
      <w:r>
        <w:t>1 образовательной программы.</w:t>
      </w:r>
    </w:p>
    <w:p w:rsidR="00CA1D0D" w:rsidRDefault="003934D6">
      <w:pPr>
        <w:pStyle w:val="a3"/>
        <w:ind w:right="697" w:firstLine="540"/>
        <w:jc w:val="both"/>
      </w:pPr>
      <w:r>
        <w:t>Для изучения дисциплины необходимы знания (умения, владения), сформированные в результате изучения таких дисциплин как «Теория детонации взрывчатых веществ»,</w:t>
      </w:r>
      <w:r>
        <w:rPr>
          <w:spacing w:val="-30"/>
        </w:rPr>
        <w:t xml:space="preserve"> </w:t>
      </w:r>
      <w:r>
        <w:t>«</w:t>
      </w:r>
      <w:proofErr w:type="spellStart"/>
      <w:r>
        <w:t>Физ</w:t>
      </w:r>
      <w:proofErr w:type="gramStart"/>
      <w:r>
        <w:t>и</w:t>
      </w:r>
      <w:proofErr w:type="spellEnd"/>
      <w:r>
        <w:t>-</w:t>
      </w:r>
      <w:proofErr w:type="gramEnd"/>
      <w:r>
        <w:t xml:space="preserve"> </w:t>
      </w:r>
      <w:proofErr w:type="spellStart"/>
      <w:r>
        <w:t>ка</w:t>
      </w:r>
      <w:proofErr w:type="spellEnd"/>
      <w:r>
        <w:t xml:space="preserve"> разрушения при бурении и взрывании», «Промышленные взрывчатые</w:t>
      </w:r>
      <w:r>
        <w:rPr>
          <w:spacing w:val="-13"/>
        </w:rPr>
        <w:t xml:space="preserve"> </w:t>
      </w:r>
      <w:r>
        <w:t>материалы».</w:t>
      </w:r>
    </w:p>
    <w:p w:rsidR="00CA1D0D" w:rsidRDefault="003934D6">
      <w:pPr>
        <w:pStyle w:val="a3"/>
        <w:ind w:right="562" w:firstLine="540"/>
        <w:jc w:val="both"/>
      </w:pPr>
      <w:r>
        <w:t xml:space="preserve">Знания (умения, владения), полученные при изучении данной дисциплины будут </w:t>
      </w:r>
      <w:proofErr w:type="spellStart"/>
      <w:r>
        <w:t>нео</w:t>
      </w:r>
      <w:proofErr w:type="gramStart"/>
      <w:r>
        <w:t>б</w:t>
      </w:r>
      <w:proofErr w:type="spellEnd"/>
      <w:r>
        <w:t>-</w:t>
      </w:r>
      <w:proofErr w:type="gramEnd"/>
      <w:r>
        <w:t xml:space="preserve"> </w:t>
      </w:r>
      <w:proofErr w:type="spellStart"/>
      <w:r>
        <w:t>ходимы</w:t>
      </w:r>
      <w:proofErr w:type="spellEnd"/>
      <w:r>
        <w:t xml:space="preserve"> при освоение дисциплины: «Проектирование и организация взрывных работ».</w:t>
      </w:r>
    </w:p>
    <w:p w:rsidR="00CA1D0D" w:rsidRDefault="00CA1D0D">
      <w:pPr>
        <w:pStyle w:val="a3"/>
        <w:spacing w:before="5"/>
        <w:ind w:left="0"/>
      </w:pPr>
    </w:p>
    <w:p w:rsidR="00CA1D0D" w:rsidRDefault="003934D6">
      <w:pPr>
        <w:pStyle w:val="Heading1"/>
        <w:numPr>
          <w:ilvl w:val="0"/>
          <w:numId w:val="1"/>
        </w:numPr>
        <w:tabs>
          <w:tab w:val="left" w:pos="965"/>
        </w:tabs>
        <w:ind w:right="760" w:hanging="142"/>
        <w:jc w:val="left"/>
      </w:pPr>
      <w:r>
        <w:t>Компетенции обучающегося, формируемые в результате освоения дисциплины и планируемые результаты</w:t>
      </w:r>
      <w:r>
        <w:rPr>
          <w:spacing w:val="-2"/>
        </w:rPr>
        <w:t xml:space="preserve"> </w:t>
      </w:r>
      <w:r>
        <w:t>обучения</w:t>
      </w:r>
    </w:p>
    <w:p w:rsidR="00CA1D0D" w:rsidRDefault="003934D6">
      <w:pPr>
        <w:pStyle w:val="a3"/>
        <w:spacing w:after="4"/>
        <w:ind w:right="562" w:firstLine="540"/>
        <w:jc w:val="both"/>
      </w:pPr>
      <w:r>
        <w:t>В результате освоения дисциплины «Технология взрывных работ при ОГР» обуча</w:t>
      </w:r>
      <w:proofErr w:type="gramStart"/>
      <w:r>
        <w:t>ю-</w:t>
      </w:r>
      <w:proofErr w:type="gramEnd"/>
      <w:r>
        <w:t xml:space="preserve"> </w:t>
      </w:r>
      <w:proofErr w:type="spellStart"/>
      <w:r>
        <w:t>щийся</w:t>
      </w:r>
      <w:proofErr w:type="spellEnd"/>
      <w:r>
        <w:t xml:space="preserve"> должен обладать следующими компетенциями:</w:t>
      </w: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9"/>
        <w:gridCol w:w="7327"/>
      </w:tblGrid>
      <w:tr w:rsidR="00CA1D0D">
        <w:trPr>
          <w:trHeight w:val="551"/>
        </w:trPr>
        <w:tc>
          <w:tcPr>
            <w:tcW w:w="2369" w:type="dxa"/>
          </w:tcPr>
          <w:p w:rsidR="00CA1D0D" w:rsidRDefault="003934D6">
            <w:pPr>
              <w:pStyle w:val="TableParagraph"/>
              <w:spacing w:line="268" w:lineRule="exact"/>
              <w:ind w:left="32" w:right="21"/>
              <w:jc w:val="center"/>
              <w:rPr>
                <w:sz w:val="24"/>
              </w:rPr>
            </w:pPr>
            <w:r>
              <w:rPr>
                <w:sz w:val="24"/>
              </w:rPr>
              <w:t>Структурный элемент</w:t>
            </w:r>
          </w:p>
          <w:p w:rsidR="00CA1D0D" w:rsidRDefault="003934D6">
            <w:pPr>
              <w:pStyle w:val="TableParagraph"/>
              <w:spacing w:line="264" w:lineRule="exact"/>
              <w:ind w:left="29" w:right="21"/>
              <w:jc w:val="center"/>
              <w:rPr>
                <w:sz w:val="24"/>
              </w:rPr>
            </w:pPr>
            <w:r>
              <w:rPr>
                <w:sz w:val="24"/>
              </w:rPr>
              <w:t>компетенции</w:t>
            </w:r>
          </w:p>
        </w:tc>
        <w:tc>
          <w:tcPr>
            <w:tcW w:w="7327" w:type="dxa"/>
          </w:tcPr>
          <w:p w:rsidR="00CA1D0D" w:rsidRDefault="003934D6">
            <w:pPr>
              <w:pStyle w:val="TableParagraph"/>
              <w:spacing w:before="128"/>
              <w:ind w:left="1840"/>
              <w:rPr>
                <w:sz w:val="24"/>
              </w:rPr>
            </w:pPr>
            <w:r>
              <w:rPr>
                <w:sz w:val="24"/>
              </w:rPr>
              <w:t>Планируемые результаты обучения</w:t>
            </w:r>
          </w:p>
        </w:tc>
      </w:tr>
      <w:tr w:rsidR="00CA1D0D">
        <w:trPr>
          <w:trHeight w:val="2209"/>
        </w:trPr>
        <w:tc>
          <w:tcPr>
            <w:tcW w:w="9696" w:type="dxa"/>
            <w:gridSpan w:val="2"/>
          </w:tcPr>
          <w:p w:rsidR="00CA1D0D" w:rsidRDefault="003934D6">
            <w:pPr>
              <w:pStyle w:val="TableParagraph"/>
              <w:spacing w:line="270" w:lineRule="exact"/>
              <w:ind w:left="28"/>
              <w:rPr>
                <w:b/>
                <w:sz w:val="24"/>
              </w:rPr>
            </w:pPr>
            <w:r>
              <w:rPr>
                <w:b/>
                <w:sz w:val="24"/>
              </w:rPr>
              <w:t>ПСК-7-3</w:t>
            </w:r>
          </w:p>
          <w:p w:rsidR="00CA1D0D" w:rsidRDefault="003934D6">
            <w:pPr>
              <w:pStyle w:val="TableParagraph"/>
              <w:spacing w:before="1" w:line="276" w:lineRule="exact"/>
              <w:ind w:left="28" w:right="13"/>
              <w:jc w:val="both"/>
              <w:rPr>
                <w:sz w:val="24"/>
              </w:rPr>
            </w:pPr>
            <w:r>
              <w:rPr>
                <w:sz w:val="24"/>
              </w:rPr>
              <w:t xml:space="preserve">готовностью проводить технико-экономическую оценку проектных решений при </w:t>
            </w:r>
            <w:proofErr w:type="spellStart"/>
            <w:r>
              <w:rPr>
                <w:sz w:val="24"/>
              </w:rPr>
              <w:t>произво</w:t>
            </w:r>
            <w:proofErr w:type="gramStart"/>
            <w:r>
              <w:rPr>
                <w:sz w:val="24"/>
              </w:rPr>
              <w:t>д</w:t>
            </w:r>
            <w:proofErr w:type="spellEnd"/>
            <w:r>
              <w:rPr>
                <w:sz w:val="24"/>
              </w:rPr>
              <w:t>-</w:t>
            </w:r>
            <w:proofErr w:type="gramEnd"/>
            <w:r>
              <w:rPr>
                <w:sz w:val="24"/>
              </w:rPr>
              <w:t xml:space="preserve"> </w:t>
            </w:r>
            <w:proofErr w:type="spellStart"/>
            <w:r>
              <w:rPr>
                <w:sz w:val="24"/>
              </w:rPr>
              <w:t>стве</w:t>
            </w:r>
            <w:proofErr w:type="spellEnd"/>
            <w:r>
              <w:rPr>
                <w:sz w:val="24"/>
              </w:rPr>
              <w:t xml:space="preserve"> буровых и взрывных работ и работ со взрывчатыми материалами, реализовывать в </w:t>
            </w:r>
            <w:proofErr w:type="spellStart"/>
            <w:r>
              <w:rPr>
                <w:sz w:val="24"/>
              </w:rPr>
              <w:t>прак</w:t>
            </w:r>
            <w:proofErr w:type="spellEnd"/>
            <w:r>
              <w:rPr>
                <w:sz w:val="24"/>
              </w:rPr>
              <w:t xml:space="preserve">- </w:t>
            </w:r>
            <w:proofErr w:type="spellStart"/>
            <w:r>
              <w:rPr>
                <w:sz w:val="24"/>
              </w:rPr>
              <w:t>тической</w:t>
            </w:r>
            <w:proofErr w:type="spellEnd"/>
            <w:r>
              <w:rPr>
                <w:sz w:val="24"/>
              </w:rPr>
              <w:t xml:space="preserve"> деятельности предложения по совершенствованию техники и технологии </w:t>
            </w:r>
            <w:proofErr w:type="spellStart"/>
            <w:r>
              <w:rPr>
                <w:sz w:val="24"/>
              </w:rPr>
              <w:t>произ</w:t>
            </w:r>
            <w:proofErr w:type="spellEnd"/>
            <w:r>
              <w:rPr>
                <w:sz w:val="24"/>
              </w:rPr>
              <w:t xml:space="preserve">- </w:t>
            </w:r>
            <w:proofErr w:type="spellStart"/>
            <w:r>
              <w:rPr>
                <w:sz w:val="24"/>
              </w:rPr>
              <w:t>водства</w:t>
            </w:r>
            <w:proofErr w:type="spellEnd"/>
            <w:r>
              <w:rPr>
                <w:sz w:val="24"/>
              </w:rPr>
              <w:t xml:space="preserve"> буровзрывных работ, по внедрению новейших средств механизации, процессов и технологий, использовать информационные технологии для выбора и проектирования </w:t>
            </w:r>
            <w:proofErr w:type="spellStart"/>
            <w:r>
              <w:rPr>
                <w:sz w:val="24"/>
              </w:rPr>
              <w:t>ра</w:t>
            </w:r>
            <w:proofErr w:type="spellEnd"/>
            <w:r>
              <w:rPr>
                <w:sz w:val="24"/>
              </w:rPr>
              <w:t xml:space="preserve">- </w:t>
            </w:r>
            <w:proofErr w:type="spellStart"/>
            <w:r>
              <w:rPr>
                <w:sz w:val="24"/>
              </w:rPr>
              <w:t>циональных</w:t>
            </w:r>
            <w:proofErr w:type="spellEnd"/>
            <w:r>
              <w:rPr>
                <w:sz w:val="24"/>
              </w:rPr>
              <w:t xml:space="preserve"> технологических, эксплуатационных и безопасных параметров ведения буро- взрывных работ.</w:t>
            </w:r>
          </w:p>
        </w:tc>
      </w:tr>
    </w:tbl>
    <w:p w:rsidR="00CA1D0D" w:rsidRDefault="00CA1D0D">
      <w:pPr>
        <w:spacing w:line="276" w:lineRule="exact"/>
        <w:jc w:val="both"/>
        <w:rPr>
          <w:sz w:val="24"/>
        </w:rPr>
        <w:sectPr w:rsidR="00CA1D0D">
          <w:pgSz w:w="11900" w:h="16840"/>
          <w:pgMar w:top="1060" w:right="280" w:bottom="980" w:left="1200" w:header="0" w:footer="713" w:gutter="0"/>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9"/>
        <w:gridCol w:w="7327"/>
      </w:tblGrid>
      <w:tr w:rsidR="00CA1D0D">
        <w:trPr>
          <w:trHeight w:val="553"/>
        </w:trPr>
        <w:tc>
          <w:tcPr>
            <w:tcW w:w="2369" w:type="dxa"/>
          </w:tcPr>
          <w:p w:rsidR="00CA1D0D" w:rsidRDefault="003934D6">
            <w:pPr>
              <w:pStyle w:val="TableParagraph"/>
              <w:spacing w:line="261" w:lineRule="exact"/>
              <w:ind w:left="32" w:right="21"/>
              <w:jc w:val="center"/>
              <w:rPr>
                <w:sz w:val="24"/>
              </w:rPr>
            </w:pPr>
            <w:r>
              <w:rPr>
                <w:sz w:val="24"/>
              </w:rPr>
              <w:lastRenderedPageBreak/>
              <w:t>Структурный элемент</w:t>
            </w:r>
          </w:p>
          <w:p w:rsidR="00CA1D0D" w:rsidRDefault="003934D6">
            <w:pPr>
              <w:pStyle w:val="TableParagraph"/>
              <w:spacing w:line="273" w:lineRule="exact"/>
              <w:ind w:left="29" w:right="21"/>
              <w:jc w:val="center"/>
              <w:rPr>
                <w:sz w:val="24"/>
              </w:rPr>
            </w:pPr>
            <w:r>
              <w:rPr>
                <w:sz w:val="24"/>
              </w:rPr>
              <w:t>компетенции</w:t>
            </w:r>
          </w:p>
        </w:tc>
        <w:tc>
          <w:tcPr>
            <w:tcW w:w="7327" w:type="dxa"/>
          </w:tcPr>
          <w:p w:rsidR="00CA1D0D" w:rsidRDefault="003934D6">
            <w:pPr>
              <w:pStyle w:val="TableParagraph"/>
              <w:spacing w:before="123"/>
              <w:ind w:left="1840"/>
              <w:rPr>
                <w:sz w:val="24"/>
              </w:rPr>
            </w:pPr>
            <w:r>
              <w:rPr>
                <w:sz w:val="24"/>
              </w:rPr>
              <w:t>Планируемые результаты обучения</w:t>
            </w:r>
          </w:p>
        </w:tc>
      </w:tr>
      <w:tr w:rsidR="00CA1D0D">
        <w:trPr>
          <w:trHeight w:val="2759"/>
        </w:trPr>
        <w:tc>
          <w:tcPr>
            <w:tcW w:w="236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6"/>
              <w:rPr>
                <w:sz w:val="28"/>
              </w:rPr>
            </w:pPr>
          </w:p>
          <w:p w:rsidR="00CA1D0D" w:rsidRDefault="003934D6">
            <w:pPr>
              <w:pStyle w:val="TableParagraph"/>
              <w:ind w:left="28"/>
              <w:rPr>
                <w:sz w:val="24"/>
              </w:rPr>
            </w:pPr>
            <w:r>
              <w:rPr>
                <w:sz w:val="24"/>
              </w:rPr>
              <w:t>Знать</w:t>
            </w:r>
          </w:p>
        </w:tc>
        <w:tc>
          <w:tcPr>
            <w:tcW w:w="7327" w:type="dxa"/>
          </w:tcPr>
          <w:p w:rsidR="00CA1D0D" w:rsidRDefault="003934D6">
            <w:pPr>
              <w:pStyle w:val="TableParagraph"/>
              <w:numPr>
                <w:ilvl w:val="0"/>
                <w:numId w:val="34"/>
              </w:numPr>
              <w:tabs>
                <w:tab w:val="left" w:pos="182"/>
              </w:tabs>
              <w:spacing w:line="261" w:lineRule="exact"/>
              <w:ind w:left="182"/>
              <w:jc w:val="both"/>
              <w:rPr>
                <w:sz w:val="24"/>
              </w:rPr>
            </w:pPr>
            <w:r>
              <w:rPr>
                <w:sz w:val="24"/>
              </w:rPr>
              <w:t>типы</w:t>
            </w:r>
            <w:r>
              <w:rPr>
                <w:spacing w:val="11"/>
                <w:sz w:val="24"/>
              </w:rPr>
              <w:t xml:space="preserve"> </w:t>
            </w:r>
            <w:r>
              <w:rPr>
                <w:sz w:val="24"/>
              </w:rPr>
              <w:t>и</w:t>
            </w:r>
            <w:r>
              <w:rPr>
                <w:spacing w:val="11"/>
                <w:sz w:val="24"/>
              </w:rPr>
              <w:t xml:space="preserve"> </w:t>
            </w:r>
            <w:r>
              <w:rPr>
                <w:sz w:val="24"/>
              </w:rPr>
              <w:t>типоразмеры</w:t>
            </w:r>
            <w:r>
              <w:rPr>
                <w:spacing w:val="12"/>
                <w:sz w:val="24"/>
              </w:rPr>
              <w:t xml:space="preserve"> </w:t>
            </w:r>
            <w:r>
              <w:rPr>
                <w:sz w:val="24"/>
              </w:rPr>
              <w:t>буровых</w:t>
            </w:r>
            <w:r>
              <w:rPr>
                <w:spacing w:val="13"/>
                <w:sz w:val="24"/>
              </w:rPr>
              <w:t xml:space="preserve"> </w:t>
            </w:r>
            <w:r>
              <w:rPr>
                <w:sz w:val="24"/>
              </w:rPr>
              <w:t>станков</w:t>
            </w:r>
            <w:r>
              <w:rPr>
                <w:spacing w:val="11"/>
                <w:sz w:val="24"/>
              </w:rPr>
              <w:t xml:space="preserve"> </w:t>
            </w:r>
            <w:r>
              <w:rPr>
                <w:sz w:val="24"/>
              </w:rPr>
              <w:t>и</w:t>
            </w:r>
            <w:r>
              <w:rPr>
                <w:spacing w:val="13"/>
                <w:sz w:val="24"/>
              </w:rPr>
              <w:t xml:space="preserve"> </w:t>
            </w:r>
            <w:r>
              <w:rPr>
                <w:sz w:val="24"/>
              </w:rPr>
              <w:t>оборудования,</w:t>
            </w:r>
            <w:r>
              <w:rPr>
                <w:spacing w:val="11"/>
                <w:sz w:val="24"/>
              </w:rPr>
              <w:t xml:space="preserve"> </w:t>
            </w:r>
            <w:r>
              <w:rPr>
                <w:sz w:val="24"/>
              </w:rPr>
              <w:t>их</w:t>
            </w:r>
            <w:r>
              <w:rPr>
                <w:spacing w:val="14"/>
                <w:sz w:val="24"/>
              </w:rPr>
              <w:t xml:space="preserve"> </w:t>
            </w:r>
            <w:r>
              <w:rPr>
                <w:sz w:val="24"/>
              </w:rPr>
              <w:t>основные</w:t>
            </w:r>
          </w:p>
          <w:p w:rsidR="00CA1D0D" w:rsidRDefault="003934D6">
            <w:pPr>
              <w:pStyle w:val="TableParagraph"/>
              <w:ind w:left="28" w:right="16"/>
              <w:jc w:val="both"/>
              <w:rPr>
                <w:sz w:val="24"/>
              </w:rPr>
            </w:pPr>
            <w:r>
              <w:rPr>
                <w:sz w:val="24"/>
              </w:rPr>
              <w:t xml:space="preserve">характеристики и принцип действия; ассортимент, состав, свойства и область применения взрывчатых материалов, оборудования и </w:t>
            </w:r>
            <w:proofErr w:type="spellStart"/>
            <w:r>
              <w:rPr>
                <w:sz w:val="24"/>
              </w:rPr>
              <w:t>приб</w:t>
            </w:r>
            <w:proofErr w:type="gramStart"/>
            <w:r>
              <w:rPr>
                <w:sz w:val="24"/>
              </w:rPr>
              <w:t>о</w:t>
            </w:r>
            <w:proofErr w:type="spellEnd"/>
            <w:r>
              <w:rPr>
                <w:sz w:val="24"/>
              </w:rPr>
              <w:t>-</w:t>
            </w:r>
            <w:proofErr w:type="gramEnd"/>
            <w:r>
              <w:rPr>
                <w:sz w:val="24"/>
              </w:rPr>
              <w:t xml:space="preserve"> ров взрывного дела, допущенных к применению в Российской Феде- рации;</w:t>
            </w:r>
          </w:p>
          <w:p w:rsidR="00CA1D0D" w:rsidRDefault="003934D6">
            <w:pPr>
              <w:pStyle w:val="TableParagraph"/>
              <w:numPr>
                <w:ilvl w:val="0"/>
                <w:numId w:val="34"/>
              </w:numPr>
              <w:tabs>
                <w:tab w:val="left" w:pos="187"/>
              </w:tabs>
              <w:ind w:right="16" w:firstLine="0"/>
              <w:jc w:val="both"/>
              <w:rPr>
                <w:sz w:val="24"/>
              </w:rPr>
            </w:pPr>
            <w:r>
              <w:rPr>
                <w:sz w:val="24"/>
              </w:rPr>
              <w:t>технику и технологию безопасного ведения буровзрывных работ на земной поверхности;</w:t>
            </w:r>
          </w:p>
          <w:p w:rsidR="00CA1D0D" w:rsidRDefault="003934D6">
            <w:pPr>
              <w:pStyle w:val="TableParagraph"/>
              <w:numPr>
                <w:ilvl w:val="0"/>
                <w:numId w:val="34"/>
              </w:numPr>
              <w:tabs>
                <w:tab w:val="left" w:pos="187"/>
              </w:tabs>
              <w:spacing w:line="270" w:lineRule="atLeast"/>
              <w:ind w:right="13" w:firstLine="0"/>
              <w:jc w:val="both"/>
              <w:rPr>
                <w:sz w:val="24"/>
              </w:rPr>
            </w:pPr>
            <w:r>
              <w:rPr>
                <w:sz w:val="24"/>
              </w:rPr>
              <w:t xml:space="preserve">общие принципы проектирования взрывных работ; инженерные </w:t>
            </w:r>
            <w:proofErr w:type="spellStart"/>
            <w:r>
              <w:rPr>
                <w:sz w:val="24"/>
              </w:rPr>
              <w:t>м</w:t>
            </w:r>
            <w:proofErr w:type="gramStart"/>
            <w:r>
              <w:rPr>
                <w:sz w:val="24"/>
              </w:rPr>
              <w:t>е</w:t>
            </w:r>
            <w:proofErr w:type="spellEnd"/>
            <w:r>
              <w:rPr>
                <w:sz w:val="24"/>
              </w:rPr>
              <w:t>-</w:t>
            </w:r>
            <w:proofErr w:type="gramEnd"/>
            <w:r>
              <w:rPr>
                <w:sz w:val="24"/>
              </w:rPr>
              <w:t xml:space="preserve"> </w:t>
            </w:r>
            <w:proofErr w:type="spellStart"/>
            <w:r>
              <w:rPr>
                <w:sz w:val="24"/>
              </w:rPr>
              <w:t>роприятия</w:t>
            </w:r>
            <w:proofErr w:type="spellEnd"/>
            <w:r>
              <w:rPr>
                <w:sz w:val="24"/>
              </w:rPr>
              <w:t xml:space="preserve"> по обеспечению безопасности при ведении взрывных </w:t>
            </w:r>
            <w:proofErr w:type="spellStart"/>
            <w:r>
              <w:rPr>
                <w:sz w:val="24"/>
              </w:rPr>
              <w:t>ра</w:t>
            </w:r>
            <w:proofErr w:type="spellEnd"/>
            <w:r>
              <w:rPr>
                <w:sz w:val="24"/>
              </w:rPr>
              <w:t>- бот.</w:t>
            </w:r>
          </w:p>
        </w:tc>
      </w:tr>
      <w:tr w:rsidR="00CA1D0D">
        <w:trPr>
          <w:trHeight w:val="2483"/>
        </w:trPr>
        <w:tc>
          <w:tcPr>
            <w:tcW w:w="236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1"/>
              <w:ind w:left="28"/>
              <w:rPr>
                <w:sz w:val="24"/>
              </w:rPr>
            </w:pPr>
            <w:r>
              <w:rPr>
                <w:sz w:val="24"/>
              </w:rPr>
              <w:t>Уметь</w:t>
            </w:r>
          </w:p>
        </w:tc>
        <w:tc>
          <w:tcPr>
            <w:tcW w:w="7327" w:type="dxa"/>
          </w:tcPr>
          <w:p w:rsidR="00CA1D0D" w:rsidRDefault="003934D6">
            <w:pPr>
              <w:pStyle w:val="TableParagraph"/>
              <w:numPr>
                <w:ilvl w:val="0"/>
                <w:numId w:val="33"/>
              </w:numPr>
              <w:tabs>
                <w:tab w:val="left" w:pos="180"/>
              </w:tabs>
              <w:spacing w:line="261" w:lineRule="exact"/>
              <w:ind w:left="179"/>
              <w:jc w:val="both"/>
              <w:rPr>
                <w:sz w:val="24"/>
              </w:rPr>
            </w:pPr>
            <w:r>
              <w:rPr>
                <w:sz w:val="24"/>
              </w:rPr>
              <w:t xml:space="preserve">рассчитывать производительность </w:t>
            </w:r>
            <w:proofErr w:type="gramStart"/>
            <w:r>
              <w:rPr>
                <w:sz w:val="24"/>
              </w:rPr>
              <w:t>бурового</w:t>
            </w:r>
            <w:proofErr w:type="gramEnd"/>
            <w:r>
              <w:rPr>
                <w:sz w:val="24"/>
              </w:rPr>
              <w:t>, зарядного и</w:t>
            </w:r>
            <w:r>
              <w:rPr>
                <w:spacing w:val="47"/>
                <w:sz w:val="24"/>
              </w:rPr>
              <w:t xml:space="preserve"> </w:t>
            </w:r>
            <w:r>
              <w:rPr>
                <w:sz w:val="24"/>
              </w:rPr>
              <w:t>забоечного</w:t>
            </w:r>
          </w:p>
          <w:p w:rsidR="00CA1D0D" w:rsidRDefault="003934D6">
            <w:pPr>
              <w:pStyle w:val="TableParagraph"/>
              <w:ind w:left="28" w:right="18"/>
              <w:jc w:val="both"/>
              <w:rPr>
                <w:sz w:val="24"/>
              </w:rPr>
            </w:pPr>
            <w:r>
              <w:rPr>
                <w:sz w:val="24"/>
              </w:rPr>
              <w:t>оборудования; параметры взрывной отбойки шпуровыми, скважи</w:t>
            </w:r>
            <w:proofErr w:type="gramStart"/>
            <w:r>
              <w:rPr>
                <w:sz w:val="24"/>
              </w:rPr>
              <w:t>н-</w:t>
            </w:r>
            <w:proofErr w:type="gramEnd"/>
            <w:r>
              <w:rPr>
                <w:sz w:val="24"/>
              </w:rPr>
              <w:t xml:space="preserve"> </w:t>
            </w:r>
            <w:proofErr w:type="spellStart"/>
            <w:r>
              <w:rPr>
                <w:sz w:val="24"/>
              </w:rPr>
              <w:t>ными</w:t>
            </w:r>
            <w:proofErr w:type="spellEnd"/>
            <w:r>
              <w:rPr>
                <w:sz w:val="24"/>
              </w:rPr>
              <w:t xml:space="preserve"> и накладными зарядами при взрывании на карьерах;</w:t>
            </w:r>
          </w:p>
          <w:p w:rsidR="00CA1D0D" w:rsidRDefault="003934D6">
            <w:pPr>
              <w:pStyle w:val="TableParagraph"/>
              <w:numPr>
                <w:ilvl w:val="0"/>
                <w:numId w:val="33"/>
              </w:numPr>
              <w:tabs>
                <w:tab w:val="left" w:pos="245"/>
              </w:tabs>
              <w:ind w:right="15" w:firstLine="0"/>
              <w:jc w:val="both"/>
              <w:rPr>
                <w:sz w:val="24"/>
              </w:rPr>
            </w:pPr>
            <w:r>
              <w:rPr>
                <w:sz w:val="24"/>
              </w:rPr>
              <w:t>обоснованно выбирать оптимальную технологию и организацию производства взрывных работ, рассчитывать их оптимальные пар</w:t>
            </w:r>
            <w:proofErr w:type="gramStart"/>
            <w:r>
              <w:rPr>
                <w:sz w:val="24"/>
              </w:rPr>
              <w:t>а-</w:t>
            </w:r>
            <w:proofErr w:type="gramEnd"/>
            <w:r>
              <w:rPr>
                <w:sz w:val="24"/>
              </w:rPr>
              <w:t xml:space="preserve"> метры;</w:t>
            </w:r>
          </w:p>
          <w:p w:rsidR="00CA1D0D" w:rsidRDefault="003934D6">
            <w:pPr>
              <w:pStyle w:val="TableParagraph"/>
              <w:numPr>
                <w:ilvl w:val="0"/>
                <w:numId w:val="33"/>
              </w:numPr>
              <w:tabs>
                <w:tab w:val="left" w:pos="235"/>
              </w:tabs>
              <w:spacing w:line="270" w:lineRule="atLeast"/>
              <w:ind w:right="16" w:firstLine="0"/>
              <w:jc w:val="both"/>
              <w:rPr>
                <w:sz w:val="24"/>
              </w:rPr>
            </w:pPr>
            <w:r>
              <w:rPr>
                <w:sz w:val="24"/>
              </w:rPr>
              <w:t>составлять проектную документацию на буровзрывные работы с оценкой их экономической эффективности, безопасности и эколог</w:t>
            </w:r>
            <w:proofErr w:type="gramStart"/>
            <w:r>
              <w:rPr>
                <w:sz w:val="24"/>
              </w:rPr>
              <w:t>и-</w:t>
            </w:r>
            <w:proofErr w:type="gramEnd"/>
            <w:r>
              <w:rPr>
                <w:sz w:val="24"/>
              </w:rPr>
              <w:t xml:space="preserve"> </w:t>
            </w:r>
            <w:proofErr w:type="spellStart"/>
            <w:r>
              <w:rPr>
                <w:sz w:val="24"/>
              </w:rPr>
              <w:t>ческих</w:t>
            </w:r>
            <w:proofErr w:type="spellEnd"/>
            <w:r>
              <w:rPr>
                <w:spacing w:val="1"/>
                <w:sz w:val="24"/>
              </w:rPr>
              <w:t xml:space="preserve"> </w:t>
            </w:r>
            <w:r>
              <w:rPr>
                <w:sz w:val="24"/>
              </w:rPr>
              <w:t>последствий.</w:t>
            </w:r>
          </w:p>
        </w:tc>
      </w:tr>
      <w:tr w:rsidR="00CA1D0D">
        <w:trPr>
          <w:trHeight w:val="1931"/>
        </w:trPr>
        <w:tc>
          <w:tcPr>
            <w:tcW w:w="2369"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14"/>
              <w:ind w:left="28"/>
              <w:rPr>
                <w:sz w:val="24"/>
              </w:rPr>
            </w:pPr>
            <w:r>
              <w:rPr>
                <w:sz w:val="24"/>
              </w:rPr>
              <w:t>Владеть</w:t>
            </w:r>
          </w:p>
        </w:tc>
        <w:tc>
          <w:tcPr>
            <w:tcW w:w="7327" w:type="dxa"/>
          </w:tcPr>
          <w:p w:rsidR="00CA1D0D" w:rsidRDefault="003934D6">
            <w:pPr>
              <w:pStyle w:val="TableParagraph"/>
              <w:numPr>
                <w:ilvl w:val="0"/>
                <w:numId w:val="32"/>
              </w:numPr>
              <w:tabs>
                <w:tab w:val="left" w:pos="194"/>
              </w:tabs>
              <w:spacing w:line="261" w:lineRule="exact"/>
              <w:ind w:left="194"/>
              <w:jc w:val="both"/>
              <w:rPr>
                <w:sz w:val="24"/>
              </w:rPr>
            </w:pPr>
            <w:r>
              <w:rPr>
                <w:sz w:val="24"/>
              </w:rPr>
              <w:t>инженерными</w:t>
            </w:r>
            <w:r>
              <w:rPr>
                <w:spacing w:val="21"/>
                <w:sz w:val="24"/>
              </w:rPr>
              <w:t xml:space="preserve"> </w:t>
            </w:r>
            <w:r>
              <w:rPr>
                <w:sz w:val="24"/>
              </w:rPr>
              <w:t>методами</w:t>
            </w:r>
            <w:r>
              <w:rPr>
                <w:spacing w:val="23"/>
                <w:sz w:val="24"/>
              </w:rPr>
              <w:t xml:space="preserve"> </w:t>
            </w:r>
            <w:r>
              <w:rPr>
                <w:sz w:val="24"/>
              </w:rPr>
              <w:t>расчета</w:t>
            </w:r>
            <w:r>
              <w:rPr>
                <w:spacing w:val="22"/>
                <w:sz w:val="24"/>
              </w:rPr>
              <w:t xml:space="preserve"> </w:t>
            </w:r>
            <w:r>
              <w:rPr>
                <w:sz w:val="24"/>
              </w:rPr>
              <w:t>параметров</w:t>
            </w:r>
            <w:r>
              <w:rPr>
                <w:spacing w:val="24"/>
                <w:sz w:val="24"/>
              </w:rPr>
              <w:t xml:space="preserve"> </w:t>
            </w:r>
            <w:r>
              <w:rPr>
                <w:sz w:val="24"/>
              </w:rPr>
              <w:t>буровзрывных</w:t>
            </w:r>
            <w:r>
              <w:rPr>
                <w:spacing w:val="25"/>
                <w:sz w:val="24"/>
              </w:rPr>
              <w:t xml:space="preserve"> </w:t>
            </w:r>
            <w:r>
              <w:rPr>
                <w:sz w:val="24"/>
              </w:rPr>
              <w:t>работ</w:t>
            </w:r>
            <w:r>
              <w:rPr>
                <w:spacing w:val="20"/>
                <w:sz w:val="24"/>
              </w:rPr>
              <w:t xml:space="preserve"> </w:t>
            </w:r>
            <w:r>
              <w:rPr>
                <w:sz w:val="24"/>
              </w:rPr>
              <w:t>и</w:t>
            </w:r>
          </w:p>
          <w:p w:rsidR="00CA1D0D" w:rsidRDefault="003934D6">
            <w:pPr>
              <w:pStyle w:val="TableParagraph"/>
              <w:ind w:left="28"/>
              <w:jc w:val="both"/>
              <w:rPr>
                <w:sz w:val="24"/>
              </w:rPr>
            </w:pPr>
            <w:r>
              <w:rPr>
                <w:sz w:val="24"/>
              </w:rPr>
              <w:t>технологией производства буровзрывных работ на карьерах;</w:t>
            </w:r>
          </w:p>
          <w:p w:rsidR="00CA1D0D" w:rsidRDefault="003934D6">
            <w:pPr>
              <w:pStyle w:val="TableParagraph"/>
              <w:numPr>
                <w:ilvl w:val="0"/>
                <w:numId w:val="32"/>
              </w:numPr>
              <w:tabs>
                <w:tab w:val="left" w:pos="168"/>
              </w:tabs>
              <w:ind w:left="167" w:hanging="140"/>
              <w:jc w:val="both"/>
              <w:rPr>
                <w:sz w:val="24"/>
              </w:rPr>
            </w:pPr>
            <w:r>
              <w:rPr>
                <w:sz w:val="24"/>
              </w:rPr>
              <w:t>научной терминологией в области взрывных</w:t>
            </w:r>
            <w:r>
              <w:rPr>
                <w:spacing w:val="-1"/>
                <w:sz w:val="24"/>
              </w:rPr>
              <w:t xml:space="preserve"> </w:t>
            </w:r>
            <w:r>
              <w:rPr>
                <w:sz w:val="24"/>
              </w:rPr>
              <w:t>работ;</w:t>
            </w:r>
          </w:p>
          <w:p w:rsidR="00CA1D0D" w:rsidRDefault="003934D6">
            <w:pPr>
              <w:pStyle w:val="TableParagraph"/>
              <w:numPr>
                <w:ilvl w:val="0"/>
                <w:numId w:val="32"/>
              </w:numPr>
              <w:tabs>
                <w:tab w:val="left" w:pos="206"/>
              </w:tabs>
              <w:spacing w:line="270" w:lineRule="atLeast"/>
              <w:ind w:right="13" w:firstLine="0"/>
              <w:jc w:val="both"/>
              <w:rPr>
                <w:sz w:val="24"/>
              </w:rPr>
            </w:pPr>
            <w:r>
              <w:rPr>
                <w:sz w:val="24"/>
              </w:rPr>
              <w:t>основными нормативными документами в области взрывного дела для выбора и проектирования рациональных технологических, эк</w:t>
            </w:r>
            <w:proofErr w:type="gramStart"/>
            <w:r>
              <w:rPr>
                <w:sz w:val="24"/>
              </w:rPr>
              <w:t>с-</w:t>
            </w:r>
            <w:proofErr w:type="gramEnd"/>
            <w:r>
              <w:rPr>
                <w:sz w:val="24"/>
              </w:rPr>
              <w:t xml:space="preserve"> </w:t>
            </w:r>
            <w:proofErr w:type="spellStart"/>
            <w:r>
              <w:rPr>
                <w:sz w:val="24"/>
              </w:rPr>
              <w:t>плуатационных</w:t>
            </w:r>
            <w:proofErr w:type="spellEnd"/>
            <w:r>
              <w:rPr>
                <w:sz w:val="24"/>
              </w:rPr>
              <w:t xml:space="preserve"> и безопасных параметров ведения буровзрывных </w:t>
            </w:r>
            <w:proofErr w:type="spellStart"/>
            <w:r>
              <w:rPr>
                <w:sz w:val="24"/>
              </w:rPr>
              <w:t>ра</w:t>
            </w:r>
            <w:proofErr w:type="spellEnd"/>
            <w:r>
              <w:rPr>
                <w:sz w:val="24"/>
              </w:rPr>
              <w:t>- бот</w:t>
            </w:r>
          </w:p>
        </w:tc>
      </w:tr>
    </w:tbl>
    <w:p w:rsidR="00CA1D0D" w:rsidRDefault="00CA1D0D">
      <w:pPr>
        <w:spacing w:line="270" w:lineRule="atLeast"/>
        <w:jc w:val="both"/>
        <w:rPr>
          <w:sz w:val="24"/>
        </w:rPr>
        <w:sectPr w:rsidR="00CA1D0D">
          <w:pgSz w:w="11900" w:h="16840"/>
          <w:pgMar w:top="1140" w:right="280" w:bottom="900" w:left="1200" w:header="0" w:footer="713" w:gutter="0"/>
          <w:cols w:space="720"/>
        </w:sectPr>
      </w:pPr>
    </w:p>
    <w:p w:rsidR="00CA1D0D" w:rsidRDefault="00CA1D0D">
      <w:pPr>
        <w:pStyle w:val="a3"/>
        <w:spacing w:before="6"/>
        <w:ind w:left="0"/>
        <w:rPr>
          <w:sz w:val="19"/>
        </w:rPr>
      </w:pPr>
    </w:p>
    <w:p w:rsidR="00CA1D0D" w:rsidRDefault="003934D6">
      <w:pPr>
        <w:pStyle w:val="Heading1"/>
        <w:numPr>
          <w:ilvl w:val="0"/>
          <w:numId w:val="1"/>
        </w:numPr>
        <w:tabs>
          <w:tab w:val="left" w:pos="900"/>
        </w:tabs>
        <w:spacing w:before="90" w:line="274" w:lineRule="exact"/>
        <w:ind w:left="899" w:hanging="181"/>
        <w:jc w:val="left"/>
      </w:pPr>
      <w:r>
        <w:t>Структура и содержание</w:t>
      </w:r>
      <w:r>
        <w:rPr>
          <w:spacing w:val="-2"/>
        </w:rPr>
        <w:t xml:space="preserve"> </w:t>
      </w:r>
      <w:r>
        <w:t>дисциплины</w:t>
      </w:r>
    </w:p>
    <w:p w:rsidR="00CA1D0D" w:rsidRDefault="003934D6">
      <w:pPr>
        <w:pStyle w:val="a3"/>
        <w:spacing w:line="274" w:lineRule="exact"/>
        <w:ind w:left="692"/>
      </w:pPr>
      <w:r>
        <w:t>Общая трудоемкость дисциплины составляет 5 зачетных единиц, 180 акад. часов, в том числе:</w:t>
      </w:r>
    </w:p>
    <w:p w:rsidR="00CA1D0D" w:rsidRDefault="003934D6">
      <w:pPr>
        <w:pStyle w:val="a4"/>
        <w:numPr>
          <w:ilvl w:val="0"/>
          <w:numId w:val="31"/>
        </w:numPr>
        <w:tabs>
          <w:tab w:val="left" w:pos="873"/>
        </w:tabs>
        <w:ind w:right="10077"/>
        <w:jc w:val="left"/>
        <w:rPr>
          <w:sz w:val="24"/>
        </w:rPr>
      </w:pPr>
      <w:proofErr w:type="gramStart"/>
      <w:r>
        <w:rPr>
          <w:sz w:val="24"/>
        </w:rPr>
        <w:t>контактная работа – 100,4 акад. часов: аудиторная – 96 акад. часов; внеаудиторная – 4,4 акад.</w:t>
      </w:r>
      <w:r>
        <w:rPr>
          <w:spacing w:val="-6"/>
          <w:sz w:val="24"/>
        </w:rPr>
        <w:t xml:space="preserve"> </w:t>
      </w:r>
      <w:r>
        <w:rPr>
          <w:sz w:val="24"/>
        </w:rPr>
        <w:t>часов</w:t>
      </w:r>
      <w:proofErr w:type="gramEnd"/>
    </w:p>
    <w:p w:rsidR="00CA1D0D" w:rsidRDefault="003934D6">
      <w:pPr>
        <w:pStyle w:val="a4"/>
        <w:numPr>
          <w:ilvl w:val="0"/>
          <w:numId w:val="31"/>
        </w:numPr>
        <w:tabs>
          <w:tab w:val="left" w:pos="873"/>
        </w:tabs>
        <w:spacing w:after="9"/>
        <w:ind w:hanging="181"/>
        <w:jc w:val="left"/>
        <w:rPr>
          <w:sz w:val="24"/>
        </w:rPr>
      </w:pPr>
      <w:r>
        <w:rPr>
          <w:sz w:val="24"/>
        </w:rPr>
        <w:t>самостоятельная работа – 79,6 акад.</w:t>
      </w:r>
      <w:r>
        <w:rPr>
          <w:spacing w:val="-7"/>
          <w:sz w:val="24"/>
        </w:rPr>
        <w:t xml:space="preserve"> </w:t>
      </w:r>
      <w:r>
        <w:rPr>
          <w:sz w:val="24"/>
        </w:rPr>
        <w:t>часов.</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5"/>
        <w:gridCol w:w="509"/>
        <w:gridCol w:w="595"/>
        <w:gridCol w:w="667"/>
        <w:gridCol w:w="816"/>
        <w:gridCol w:w="936"/>
        <w:gridCol w:w="3110"/>
        <w:gridCol w:w="2817"/>
        <w:gridCol w:w="1055"/>
      </w:tblGrid>
      <w:tr w:rsidR="00CA1D0D">
        <w:trPr>
          <w:trHeight w:val="1156"/>
        </w:trPr>
        <w:tc>
          <w:tcPr>
            <w:tcW w:w="4145"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pPr>
          </w:p>
          <w:p w:rsidR="00CA1D0D" w:rsidRDefault="003934D6">
            <w:pPr>
              <w:pStyle w:val="TableParagraph"/>
              <w:ind w:left="1403" w:right="1388"/>
              <w:jc w:val="center"/>
              <w:rPr>
                <w:sz w:val="24"/>
              </w:rPr>
            </w:pPr>
            <w:r>
              <w:rPr>
                <w:sz w:val="24"/>
              </w:rPr>
              <w:t>Раздел / тема дисциплины</w:t>
            </w:r>
          </w:p>
        </w:tc>
        <w:tc>
          <w:tcPr>
            <w:tcW w:w="509" w:type="dxa"/>
            <w:vMerge w:val="restart"/>
            <w:textDirection w:val="btLr"/>
          </w:tcPr>
          <w:p w:rsidR="00CA1D0D" w:rsidRDefault="003934D6">
            <w:pPr>
              <w:pStyle w:val="TableParagraph"/>
              <w:spacing w:before="116"/>
              <w:ind w:left="724"/>
              <w:rPr>
                <w:sz w:val="24"/>
              </w:rPr>
            </w:pPr>
            <w:r>
              <w:rPr>
                <w:sz w:val="24"/>
              </w:rPr>
              <w:t>Семестр</w:t>
            </w:r>
          </w:p>
        </w:tc>
        <w:tc>
          <w:tcPr>
            <w:tcW w:w="2078" w:type="dxa"/>
            <w:gridSpan w:val="3"/>
          </w:tcPr>
          <w:p w:rsidR="00CA1D0D" w:rsidRDefault="003934D6">
            <w:pPr>
              <w:pStyle w:val="TableParagraph"/>
              <w:spacing w:before="18"/>
              <w:ind w:left="285" w:right="274"/>
              <w:jc w:val="center"/>
              <w:rPr>
                <w:sz w:val="24"/>
              </w:rPr>
            </w:pPr>
            <w:r>
              <w:rPr>
                <w:sz w:val="24"/>
              </w:rPr>
              <w:t>Аудиторная контактная работа</w:t>
            </w:r>
          </w:p>
          <w:p w:rsidR="00CA1D0D" w:rsidRDefault="003934D6">
            <w:pPr>
              <w:pStyle w:val="TableParagraph"/>
              <w:ind w:left="285" w:right="276"/>
              <w:jc w:val="center"/>
              <w:rPr>
                <w:sz w:val="24"/>
              </w:rPr>
            </w:pPr>
            <w:r>
              <w:rPr>
                <w:sz w:val="24"/>
              </w:rPr>
              <w:t>(в акад. часах)</w:t>
            </w:r>
          </w:p>
        </w:tc>
        <w:tc>
          <w:tcPr>
            <w:tcW w:w="936" w:type="dxa"/>
            <w:vMerge w:val="restart"/>
            <w:textDirection w:val="btLr"/>
          </w:tcPr>
          <w:p w:rsidR="00CA1D0D" w:rsidRDefault="003934D6">
            <w:pPr>
              <w:pStyle w:val="TableParagraph"/>
              <w:spacing w:before="188" w:line="247" w:lineRule="auto"/>
              <w:ind w:left="86" w:right="139" w:hanging="80"/>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110"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1166" w:right="441" w:hanging="742"/>
              <w:rPr>
                <w:sz w:val="24"/>
              </w:rPr>
            </w:pPr>
            <w:r>
              <w:rPr>
                <w:sz w:val="24"/>
              </w:rPr>
              <w:t>Вид самостоятельной работы</w:t>
            </w:r>
          </w:p>
        </w:tc>
        <w:tc>
          <w:tcPr>
            <w:tcW w:w="2817"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33" w:right="64"/>
              <w:jc w:val="center"/>
              <w:rPr>
                <w:sz w:val="24"/>
              </w:rPr>
            </w:pPr>
            <w:r>
              <w:rPr>
                <w:sz w:val="24"/>
              </w:rPr>
              <w:t>Форма текущего контроля успеваемости и промежуточной аттестации</w:t>
            </w:r>
          </w:p>
        </w:tc>
        <w:tc>
          <w:tcPr>
            <w:tcW w:w="1055" w:type="dxa"/>
            <w:vMerge w:val="restart"/>
            <w:textDirection w:val="btLr"/>
          </w:tcPr>
          <w:p w:rsidR="00CA1D0D" w:rsidRDefault="003934D6">
            <w:pPr>
              <w:pStyle w:val="TableParagraph"/>
              <w:spacing w:before="105" w:line="247" w:lineRule="auto"/>
              <w:ind w:left="81" w:right="231"/>
              <w:jc w:val="center"/>
              <w:rPr>
                <w:sz w:val="24"/>
              </w:rPr>
            </w:pPr>
            <w:r>
              <w:rPr>
                <w:sz w:val="24"/>
              </w:rPr>
              <w:t>Код и структурный элемент компетенции</w:t>
            </w:r>
          </w:p>
        </w:tc>
      </w:tr>
      <w:tr w:rsidR="00CA1D0D">
        <w:trPr>
          <w:trHeight w:val="1132"/>
        </w:trPr>
        <w:tc>
          <w:tcPr>
            <w:tcW w:w="4145" w:type="dxa"/>
            <w:vMerge/>
            <w:tcBorders>
              <w:top w:val="nil"/>
            </w:tcBorders>
          </w:tcPr>
          <w:p w:rsidR="00CA1D0D" w:rsidRDefault="00CA1D0D">
            <w:pPr>
              <w:rPr>
                <w:sz w:val="2"/>
                <w:szCs w:val="2"/>
              </w:rPr>
            </w:pPr>
          </w:p>
        </w:tc>
        <w:tc>
          <w:tcPr>
            <w:tcW w:w="509" w:type="dxa"/>
            <w:vMerge/>
            <w:tcBorders>
              <w:top w:val="nil"/>
            </w:tcBorders>
            <w:textDirection w:val="btLr"/>
          </w:tcPr>
          <w:p w:rsidR="00CA1D0D" w:rsidRDefault="00CA1D0D">
            <w:pPr>
              <w:rPr>
                <w:sz w:val="2"/>
                <w:szCs w:val="2"/>
              </w:rPr>
            </w:pPr>
          </w:p>
        </w:tc>
        <w:tc>
          <w:tcPr>
            <w:tcW w:w="595" w:type="dxa"/>
            <w:textDirection w:val="btLr"/>
          </w:tcPr>
          <w:p w:rsidR="00CA1D0D" w:rsidRDefault="003934D6">
            <w:pPr>
              <w:pStyle w:val="TableParagraph"/>
              <w:spacing w:before="159"/>
              <w:ind w:left="201"/>
              <w:rPr>
                <w:sz w:val="24"/>
              </w:rPr>
            </w:pPr>
            <w:r>
              <w:rPr>
                <w:sz w:val="24"/>
              </w:rPr>
              <w:t>лекции</w:t>
            </w:r>
          </w:p>
        </w:tc>
        <w:tc>
          <w:tcPr>
            <w:tcW w:w="667" w:type="dxa"/>
            <w:textDirection w:val="btLr"/>
          </w:tcPr>
          <w:p w:rsidR="00CA1D0D" w:rsidRDefault="003934D6">
            <w:pPr>
              <w:pStyle w:val="TableParagraph"/>
              <w:spacing w:before="54" w:line="247" w:lineRule="auto"/>
              <w:ind w:left="172" w:right="116" w:hanging="36"/>
              <w:rPr>
                <w:sz w:val="24"/>
              </w:rPr>
            </w:pPr>
            <w:proofErr w:type="spellStart"/>
            <w:r>
              <w:rPr>
                <w:sz w:val="24"/>
              </w:rPr>
              <w:t>лаборат</w:t>
            </w:r>
            <w:proofErr w:type="spellEnd"/>
            <w:r>
              <w:rPr>
                <w:sz w:val="24"/>
              </w:rPr>
              <w:t>. занятия</w:t>
            </w:r>
          </w:p>
        </w:tc>
        <w:tc>
          <w:tcPr>
            <w:tcW w:w="816" w:type="dxa"/>
            <w:textDirection w:val="btLr"/>
          </w:tcPr>
          <w:p w:rsidR="00CA1D0D" w:rsidRDefault="003934D6">
            <w:pPr>
              <w:pStyle w:val="TableParagraph"/>
              <w:spacing w:before="128" w:line="247" w:lineRule="auto"/>
              <w:ind w:left="172" w:right="105" w:hanging="51"/>
              <w:rPr>
                <w:sz w:val="24"/>
              </w:rPr>
            </w:pPr>
            <w:proofErr w:type="spellStart"/>
            <w:r>
              <w:rPr>
                <w:sz w:val="24"/>
              </w:rPr>
              <w:t>практич</w:t>
            </w:r>
            <w:proofErr w:type="spellEnd"/>
            <w:r>
              <w:rPr>
                <w:sz w:val="24"/>
              </w:rPr>
              <w:t>. занятия</w:t>
            </w:r>
          </w:p>
        </w:tc>
        <w:tc>
          <w:tcPr>
            <w:tcW w:w="936" w:type="dxa"/>
            <w:vMerge/>
            <w:tcBorders>
              <w:top w:val="nil"/>
            </w:tcBorders>
            <w:textDirection w:val="btLr"/>
          </w:tcPr>
          <w:p w:rsidR="00CA1D0D" w:rsidRDefault="00CA1D0D">
            <w:pPr>
              <w:rPr>
                <w:sz w:val="2"/>
                <w:szCs w:val="2"/>
              </w:rPr>
            </w:pPr>
          </w:p>
        </w:tc>
        <w:tc>
          <w:tcPr>
            <w:tcW w:w="3110" w:type="dxa"/>
            <w:vMerge/>
            <w:tcBorders>
              <w:top w:val="nil"/>
            </w:tcBorders>
          </w:tcPr>
          <w:p w:rsidR="00CA1D0D" w:rsidRDefault="00CA1D0D">
            <w:pPr>
              <w:rPr>
                <w:sz w:val="2"/>
                <w:szCs w:val="2"/>
              </w:rPr>
            </w:pPr>
          </w:p>
        </w:tc>
        <w:tc>
          <w:tcPr>
            <w:tcW w:w="2817" w:type="dxa"/>
            <w:vMerge/>
            <w:tcBorders>
              <w:top w:val="nil"/>
            </w:tcBorders>
          </w:tcPr>
          <w:p w:rsidR="00CA1D0D" w:rsidRDefault="00CA1D0D">
            <w:pPr>
              <w:rPr>
                <w:sz w:val="2"/>
                <w:szCs w:val="2"/>
              </w:rPr>
            </w:pPr>
          </w:p>
        </w:tc>
        <w:tc>
          <w:tcPr>
            <w:tcW w:w="1055" w:type="dxa"/>
            <w:vMerge/>
            <w:tcBorders>
              <w:top w:val="nil"/>
            </w:tcBorders>
            <w:textDirection w:val="btLr"/>
          </w:tcPr>
          <w:p w:rsidR="00CA1D0D" w:rsidRDefault="00CA1D0D">
            <w:pPr>
              <w:rPr>
                <w:sz w:val="2"/>
                <w:szCs w:val="2"/>
              </w:rPr>
            </w:pPr>
          </w:p>
        </w:tc>
      </w:tr>
      <w:tr w:rsidR="00CA1D0D">
        <w:trPr>
          <w:trHeight w:val="2437"/>
        </w:trPr>
        <w:tc>
          <w:tcPr>
            <w:tcW w:w="4145" w:type="dxa"/>
          </w:tcPr>
          <w:p w:rsidR="00CA1D0D" w:rsidRDefault="003934D6">
            <w:pPr>
              <w:pStyle w:val="TableParagraph"/>
              <w:ind w:left="40" w:right="26"/>
              <w:jc w:val="both"/>
              <w:rPr>
                <w:b/>
                <w:sz w:val="24"/>
              </w:rPr>
            </w:pPr>
            <w:r>
              <w:rPr>
                <w:b/>
                <w:sz w:val="24"/>
              </w:rPr>
              <w:t>1. Технологические основы бур</w:t>
            </w:r>
            <w:proofErr w:type="gramStart"/>
            <w:r>
              <w:rPr>
                <w:b/>
                <w:sz w:val="24"/>
              </w:rPr>
              <w:t>о-</w:t>
            </w:r>
            <w:proofErr w:type="gramEnd"/>
            <w:r>
              <w:rPr>
                <w:b/>
                <w:sz w:val="24"/>
              </w:rPr>
              <w:t xml:space="preserve"> взрывных работ при открытой раз- работке.</w:t>
            </w:r>
          </w:p>
          <w:p w:rsidR="00CA1D0D" w:rsidRDefault="003934D6">
            <w:pPr>
              <w:pStyle w:val="TableParagraph"/>
              <w:ind w:left="40" w:right="27"/>
              <w:jc w:val="both"/>
              <w:rPr>
                <w:sz w:val="20"/>
              </w:rPr>
            </w:pPr>
            <w:r>
              <w:rPr>
                <w:sz w:val="20"/>
              </w:rPr>
              <w:t xml:space="preserve">Классификации взрываемых горных пород. Требования к взрывным работам. Методы и условия применения взрывных работ на </w:t>
            </w:r>
            <w:proofErr w:type="spellStart"/>
            <w:r>
              <w:rPr>
                <w:sz w:val="20"/>
              </w:rPr>
              <w:t>карь</w:t>
            </w:r>
            <w:proofErr w:type="gramStart"/>
            <w:r>
              <w:rPr>
                <w:sz w:val="20"/>
              </w:rPr>
              <w:t>е</w:t>
            </w:r>
            <w:proofErr w:type="spellEnd"/>
            <w:r>
              <w:rPr>
                <w:sz w:val="20"/>
              </w:rPr>
              <w:t>-</w:t>
            </w:r>
            <w:proofErr w:type="gramEnd"/>
            <w:r>
              <w:rPr>
                <w:sz w:val="20"/>
              </w:rPr>
              <w:t xml:space="preserve"> </w:t>
            </w:r>
            <w:proofErr w:type="spellStart"/>
            <w:r>
              <w:rPr>
                <w:sz w:val="20"/>
              </w:rPr>
              <w:t>рах</w:t>
            </w:r>
            <w:proofErr w:type="spellEnd"/>
            <w:r>
              <w:rPr>
                <w:sz w:val="20"/>
              </w:rPr>
              <w:t xml:space="preserve">. Технологические основы буровых работ. Виды бурения при открытой разработке </w:t>
            </w:r>
            <w:proofErr w:type="spellStart"/>
            <w:r>
              <w:rPr>
                <w:sz w:val="20"/>
              </w:rPr>
              <w:t>м</w:t>
            </w:r>
            <w:proofErr w:type="gramStart"/>
            <w:r>
              <w:rPr>
                <w:sz w:val="20"/>
              </w:rPr>
              <w:t>е</w:t>
            </w:r>
            <w:proofErr w:type="spellEnd"/>
            <w:r>
              <w:rPr>
                <w:sz w:val="20"/>
              </w:rPr>
              <w:t>-</w:t>
            </w:r>
            <w:proofErr w:type="gramEnd"/>
            <w:r>
              <w:rPr>
                <w:sz w:val="20"/>
              </w:rPr>
              <w:t xml:space="preserve"> </w:t>
            </w:r>
            <w:proofErr w:type="spellStart"/>
            <w:r>
              <w:rPr>
                <w:sz w:val="20"/>
              </w:rPr>
              <w:t>сторождений</w:t>
            </w:r>
            <w:proofErr w:type="spellEnd"/>
            <w:r>
              <w:rPr>
                <w:sz w:val="20"/>
              </w:rPr>
              <w:t xml:space="preserve"> полезных ископаемых. Выбор</w:t>
            </w:r>
          </w:p>
          <w:p w:rsidR="00CA1D0D" w:rsidRDefault="003934D6">
            <w:pPr>
              <w:pStyle w:val="TableParagraph"/>
              <w:spacing w:line="217" w:lineRule="exact"/>
              <w:ind w:left="40"/>
              <w:jc w:val="both"/>
              <w:rPr>
                <w:sz w:val="20"/>
              </w:rPr>
            </w:pPr>
            <w:r>
              <w:rPr>
                <w:sz w:val="20"/>
              </w:rPr>
              <w:t>диаметра скважин.</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75"/>
              <w:ind w:left="9"/>
              <w:jc w:val="center"/>
              <w:rPr>
                <w:sz w:val="24"/>
              </w:rPr>
            </w:pPr>
            <w:r>
              <w:rPr>
                <w:sz w:val="24"/>
              </w:rPr>
              <w:t>9</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75"/>
              <w:ind w:left="9"/>
              <w:jc w:val="center"/>
              <w:rPr>
                <w:sz w:val="24"/>
              </w:rPr>
            </w:pPr>
            <w:r>
              <w:rPr>
                <w:sz w:val="24"/>
              </w:rPr>
              <w:t>4</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75"/>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75"/>
              <w:ind w:right="307"/>
              <w:jc w:val="right"/>
              <w:rPr>
                <w:sz w:val="24"/>
              </w:rPr>
            </w:pPr>
            <w:r>
              <w:rPr>
                <w:sz w:val="24"/>
              </w:rPr>
              <w:t>1,8</w:t>
            </w:r>
          </w:p>
        </w:tc>
        <w:tc>
          <w:tcPr>
            <w:tcW w:w="3110" w:type="dxa"/>
          </w:tcPr>
          <w:p w:rsidR="00CA1D0D" w:rsidRDefault="00CA1D0D">
            <w:pPr>
              <w:pStyle w:val="TableParagraph"/>
              <w:spacing w:before="2"/>
              <w:rPr>
                <w:sz w:val="21"/>
              </w:rPr>
            </w:pPr>
          </w:p>
          <w:p w:rsidR="00CA1D0D" w:rsidRDefault="003934D6">
            <w:pPr>
              <w:pStyle w:val="TableParagraph"/>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41" w:right="209"/>
              <w:rPr>
                <w:sz w:val="24"/>
              </w:rPr>
            </w:pPr>
            <w:r>
              <w:rPr>
                <w:sz w:val="24"/>
              </w:rPr>
              <w:t>Семинарское занятие. Контрольная работа №1.</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75"/>
              <w:ind w:left="39"/>
              <w:rPr>
                <w:sz w:val="24"/>
              </w:rPr>
            </w:pPr>
            <w:r>
              <w:rPr>
                <w:sz w:val="24"/>
              </w:rPr>
              <w:t>ПСК-7-3</w:t>
            </w:r>
          </w:p>
        </w:tc>
      </w:tr>
      <w:tr w:rsidR="00CA1D0D">
        <w:trPr>
          <w:trHeight w:val="2668"/>
        </w:trPr>
        <w:tc>
          <w:tcPr>
            <w:tcW w:w="4145" w:type="dxa"/>
          </w:tcPr>
          <w:p w:rsidR="00CA1D0D" w:rsidRDefault="003934D6">
            <w:pPr>
              <w:pStyle w:val="TableParagraph"/>
              <w:ind w:left="40" w:right="26"/>
              <w:jc w:val="both"/>
              <w:rPr>
                <w:b/>
                <w:sz w:val="24"/>
              </w:rPr>
            </w:pPr>
            <w:r>
              <w:rPr>
                <w:b/>
                <w:sz w:val="24"/>
              </w:rPr>
              <w:t>2. Бурение скважин станками ш</w:t>
            </w:r>
            <w:proofErr w:type="gramStart"/>
            <w:r>
              <w:rPr>
                <w:b/>
                <w:sz w:val="24"/>
              </w:rPr>
              <w:t>а-</w:t>
            </w:r>
            <w:proofErr w:type="gramEnd"/>
            <w:r>
              <w:rPr>
                <w:b/>
                <w:sz w:val="24"/>
              </w:rPr>
              <w:t xml:space="preserve"> </w:t>
            </w:r>
            <w:proofErr w:type="spellStart"/>
            <w:r>
              <w:rPr>
                <w:b/>
                <w:sz w:val="24"/>
              </w:rPr>
              <w:t>рошечного</w:t>
            </w:r>
            <w:proofErr w:type="spellEnd"/>
            <w:r>
              <w:rPr>
                <w:b/>
                <w:sz w:val="24"/>
              </w:rPr>
              <w:t xml:space="preserve"> бурения на открытых горных работах.</w:t>
            </w:r>
          </w:p>
          <w:p w:rsidR="00CA1D0D" w:rsidRDefault="003934D6">
            <w:pPr>
              <w:pStyle w:val="TableParagraph"/>
              <w:ind w:left="40" w:right="27"/>
              <w:jc w:val="both"/>
              <w:rPr>
                <w:sz w:val="20"/>
              </w:rPr>
            </w:pPr>
            <w:r>
              <w:rPr>
                <w:sz w:val="20"/>
              </w:rPr>
              <w:t>Общие сведения о станках шарошечного бур</w:t>
            </w:r>
            <w:proofErr w:type="gramStart"/>
            <w:r>
              <w:rPr>
                <w:sz w:val="20"/>
              </w:rPr>
              <w:t>е-</w:t>
            </w:r>
            <w:proofErr w:type="gramEnd"/>
            <w:r>
              <w:rPr>
                <w:sz w:val="20"/>
              </w:rPr>
              <w:t xml:space="preserve"> </w:t>
            </w:r>
            <w:proofErr w:type="spellStart"/>
            <w:r>
              <w:rPr>
                <w:sz w:val="20"/>
              </w:rPr>
              <w:t>ния</w:t>
            </w:r>
            <w:proofErr w:type="spellEnd"/>
            <w:r>
              <w:rPr>
                <w:sz w:val="20"/>
              </w:rPr>
              <w:t xml:space="preserve">. Технические характеристики и </w:t>
            </w:r>
            <w:proofErr w:type="spellStart"/>
            <w:r>
              <w:rPr>
                <w:sz w:val="20"/>
              </w:rPr>
              <w:t>констру</w:t>
            </w:r>
            <w:proofErr w:type="gramStart"/>
            <w:r>
              <w:rPr>
                <w:sz w:val="20"/>
              </w:rPr>
              <w:t>к</w:t>
            </w:r>
            <w:proofErr w:type="spellEnd"/>
            <w:r>
              <w:rPr>
                <w:sz w:val="20"/>
              </w:rPr>
              <w:t>-</w:t>
            </w:r>
            <w:proofErr w:type="gramEnd"/>
            <w:r>
              <w:rPr>
                <w:sz w:val="20"/>
              </w:rPr>
              <w:t xml:space="preserve"> </w:t>
            </w:r>
            <w:proofErr w:type="spellStart"/>
            <w:r>
              <w:rPr>
                <w:sz w:val="20"/>
              </w:rPr>
              <w:t>тивные</w:t>
            </w:r>
            <w:proofErr w:type="spellEnd"/>
            <w:r>
              <w:rPr>
                <w:sz w:val="20"/>
              </w:rPr>
              <w:t xml:space="preserve"> особенности станков. Буровой став. Шарошечные долота и их устройство. Режимы бурения скважин шарошечными долотами. Нормативы времени бурения. Перспективы</w:t>
            </w:r>
          </w:p>
          <w:p w:rsidR="00CA1D0D" w:rsidRDefault="003934D6">
            <w:pPr>
              <w:pStyle w:val="TableParagraph"/>
              <w:spacing w:line="230" w:lineRule="exact"/>
              <w:ind w:left="40" w:right="27"/>
              <w:jc w:val="both"/>
              <w:rPr>
                <w:sz w:val="20"/>
              </w:rPr>
            </w:pPr>
            <w:r>
              <w:rPr>
                <w:sz w:val="20"/>
              </w:rPr>
              <w:t>совершенствования техники и технологии ш</w:t>
            </w:r>
            <w:proofErr w:type="gramStart"/>
            <w:r>
              <w:rPr>
                <w:sz w:val="20"/>
              </w:rPr>
              <w:t>а-</w:t>
            </w:r>
            <w:proofErr w:type="gramEnd"/>
            <w:r>
              <w:rPr>
                <w:sz w:val="20"/>
              </w:rPr>
              <w:t xml:space="preserve"> </w:t>
            </w:r>
            <w:proofErr w:type="spellStart"/>
            <w:r>
              <w:rPr>
                <w:sz w:val="20"/>
              </w:rPr>
              <w:t>рошечного</w:t>
            </w:r>
            <w:proofErr w:type="spellEnd"/>
            <w:r>
              <w:rPr>
                <w:sz w:val="20"/>
              </w:rPr>
              <w:t xml:space="preserve"> бурения.</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ind w:left="9"/>
              <w:jc w:val="center"/>
              <w:rPr>
                <w:sz w:val="24"/>
              </w:rPr>
            </w:pPr>
            <w:r>
              <w:rPr>
                <w:sz w:val="24"/>
              </w:rPr>
              <w:t>9</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ind w:left="9"/>
              <w:jc w:val="center"/>
              <w:rPr>
                <w:sz w:val="24"/>
              </w:rPr>
            </w:pPr>
            <w:r>
              <w:rPr>
                <w:sz w:val="24"/>
              </w:rPr>
              <w:t>6</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ind w:left="20" w:right="10"/>
              <w:jc w:val="center"/>
              <w:rPr>
                <w:sz w:val="24"/>
              </w:rPr>
            </w:pPr>
            <w:r>
              <w:rPr>
                <w:sz w:val="24"/>
              </w:rPr>
              <w:t>4/1И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ind w:right="307"/>
              <w:jc w:val="right"/>
              <w:rPr>
                <w:sz w:val="24"/>
              </w:rPr>
            </w:pPr>
            <w:r>
              <w:rPr>
                <w:sz w:val="24"/>
              </w:rPr>
              <w:t>1,8</w:t>
            </w:r>
          </w:p>
        </w:tc>
        <w:tc>
          <w:tcPr>
            <w:tcW w:w="3110" w:type="dxa"/>
          </w:tcPr>
          <w:p w:rsidR="00CA1D0D" w:rsidRDefault="00CA1D0D">
            <w:pPr>
              <w:pStyle w:val="TableParagraph"/>
              <w:spacing w:before="2"/>
              <w:rPr>
                <w:sz w:val="31"/>
              </w:rPr>
            </w:pPr>
          </w:p>
          <w:p w:rsidR="00CA1D0D" w:rsidRDefault="003934D6">
            <w:pPr>
              <w:pStyle w:val="TableParagraph"/>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53"/>
              <w:ind w:left="41" w:right="209"/>
              <w:rPr>
                <w:sz w:val="24"/>
              </w:rPr>
            </w:pPr>
            <w:r>
              <w:rPr>
                <w:sz w:val="24"/>
              </w:rPr>
              <w:t>Семинарское занятие. Контрольная работа №1.</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ind w:left="39"/>
              <w:rPr>
                <w:sz w:val="24"/>
              </w:rPr>
            </w:pPr>
            <w:r>
              <w:rPr>
                <w:sz w:val="24"/>
              </w:rPr>
              <w:t>ПСК-7-3</w:t>
            </w:r>
          </w:p>
        </w:tc>
      </w:tr>
    </w:tbl>
    <w:p w:rsidR="00CA1D0D" w:rsidRDefault="00CA1D0D">
      <w:pPr>
        <w:rPr>
          <w:sz w:val="24"/>
        </w:rPr>
        <w:sectPr w:rsidR="00CA1D0D">
          <w:footerReference w:type="default" r:id="rId11"/>
          <w:pgSz w:w="16840" w:h="11900" w:orient="landscape"/>
          <w:pgMar w:top="1100" w:right="980" w:bottom="900" w:left="980" w:header="0" w:footer="705" w:gutter="0"/>
          <w:pgNumType w:start="6"/>
          <w:cols w:space="720"/>
        </w:sectPr>
      </w:pPr>
    </w:p>
    <w:p w:rsidR="00CA1D0D" w:rsidRDefault="00CA1D0D">
      <w:pPr>
        <w:pStyle w:val="a3"/>
        <w:spacing w:before="7" w:after="1"/>
        <w:ind w:left="0"/>
        <w:rPr>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5"/>
        <w:gridCol w:w="509"/>
        <w:gridCol w:w="595"/>
        <w:gridCol w:w="667"/>
        <w:gridCol w:w="816"/>
        <w:gridCol w:w="936"/>
        <w:gridCol w:w="3110"/>
        <w:gridCol w:w="2817"/>
        <w:gridCol w:w="1055"/>
      </w:tblGrid>
      <w:tr w:rsidR="00CA1D0D">
        <w:trPr>
          <w:trHeight w:val="1156"/>
        </w:trPr>
        <w:tc>
          <w:tcPr>
            <w:tcW w:w="4145"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pPr>
          </w:p>
          <w:p w:rsidR="00CA1D0D" w:rsidRDefault="003934D6">
            <w:pPr>
              <w:pStyle w:val="TableParagraph"/>
              <w:ind w:left="1403" w:right="1388"/>
              <w:jc w:val="center"/>
              <w:rPr>
                <w:sz w:val="24"/>
              </w:rPr>
            </w:pPr>
            <w:r>
              <w:rPr>
                <w:sz w:val="24"/>
              </w:rPr>
              <w:t>Раздел / тема дисциплины</w:t>
            </w:r>
          </w:p>
        </w:tc>
        <w:tc>
          <w:tcPr>
            <w:tcW w:w="509" w:type="dxa"/>
            <w:vMerge w:val="restart"/>
            <w:textDirection w:val="btLr"/>
          </w:tcPr>
          <w:p w:rsidR="00CA1D0D" w:rsidRDefault="003934D6">
            <w:pPr>
              <w:pStyle w:val="TableParagraph"/>
              <w:spacing w:before="116"/>
              <w:ind w:left="724"/>
              <w:rPr>
                <w:sz w:val="24"/>
              </w:rPr>
            </w:pPr>
            <w:r>
              <w:rPr>
                <w:sz w:val="24"/>
              </w:rPr>
              <w:t>Семестр</w:t>
            </w:r>
          </w:p>
        </w:tc>
        <w:tc>
          <w:tcPr>
            <w:tcW w:w="2078" w:type="dxa"/>
            <w:gridSpan w:val="3"/>
          </w:tcPr>
          <w:p w:rsidR="00CA1D0D" w:rsidRDefault="003934D6">
            <w:pPr>
              <w:pStyle w:val="TableParagraph"/>
              <w:spacing w:before="18"/>
              <w:ind w:left="285" w:right="274"/>
              <w:jc w:val="center"/>
              <w:rPr>
                <w:sz w:val="24"/>
              </w:rPr>
            </w:pPr>
            <w:r>
              <w:rPr>
                <w:sz w:val="24"/>
              </w:rPr>
              <w:t>Аудиторная контактная работа</w:t>
            </w:r>
          </w:p>
          <w:p w:rsidR="00CA1D0D" w:rsidRDefault="003934D6">
            <w:pPr>
              <w:pStyle w:val="TableParagraph"/>
              <w:ind w:left="285" w:right="276"/>
              <w:jc w:val="center"/>
              <w:rPr>
                <w:sz w:val="24"/>
              </w:rPr>
            </w:pPr>
            <w:r>
              <w:rPr>
                <w:sz w:val="24"/>
              </w:rPr>
              <w:t>(в акад. часах)</w:t>
            </w:r>
          </w:p>
        </w:tc>
        <w:tc>
          <w:tcPr>
            <w:tcW w:w="936" w:type="dxa"/>
            <w:vMerge w:val="restart"/>
            <w:textDirection w:val="btLr"/>
          </w:tcPr>
          <w:p w:rsidR="00CA1D0D" w:rsidRDefault="003934D6">
            <w:pPr>
              <w:pStyle w:val="TableParagraph"/>
              <w:spacing w:before="188" w:line="247" w:lineRule="auto"/>
              <w:ind w:left="86" w:right="139" w:hanging="80"/>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110"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1166" w:right="441" w:hanging="742"/>
              <w:rPr>
                <w:sz w:val="24"/>
              </w:rPr>
            </w:pPr>
            <w:r>
              <w:rPr>
                <w:sz w:val="24"/>
              </w:rPr>
              <w:t>Вид самостоятельной работы</w:t>
            </w:r>
          </w:p>
        </w:tc>
        <w:tc>
          <w:tcPr>
            <w:tcW w:w="2817"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33" w:right="64"/>
              <w:jc w:val="center"/>
              <w:rPr>
                <w:sz w:val="24"/>
              </w:rPr>
            </w:pPr>
            <w:r>
              <w:rPr>
                <w:sz w:val="24"/>
              </w:rPr>
              <w:t>Форма текущего контроля успеваемости и промежуточной аттестации</w:t>
            </w:r>
          </w:p>
        </w:tc>
        <w:tc>
          <w:tcPr>
            <w:tcW w:w="1055" w:type="dxa"/>
            <w:vMerge w:val="restart"/>
            <w:textDirection w:val="btLr"/>
          </w:tcPr>
          <w:p w:rsidR="00CA1D0D" w:rsidRDefault="003934D6">
            <w:pPr>
              <w:pStyle w:val="TableParagraph"/>
              <w:spacing w:before="105" w:line="247" w:lineRule="auto"/>
              <w:ind w:left="81" w:right="231"/>
              <w:jc w:val="center"/>
              <w:rPr>
                <w:sz w:val="24"/>
              </w:rPr>
            </w:pPr>
            <w:r>
              <w:rPr>
                <w:sz w:val="24"/>
              </w:rPr>
              <w:t>Код и структурный элемент компетенции</w:t>
            </w:r>
          </w:p>
        </w:tc>
      </w:tr>
      <w:tr w:rsidR="00CA1D0D">
        <w:trPr>
          <w:trHeight w:val="1132"/>
        </w:trPr>
        <w:tc>
          <w:tcPr>
            <w:tcW w:w="4145" w:type="dxa"/>
            <w:vMerge/>
            <w:tcBorders>
              <w:top w:val="nil"/>
            </w:tcBorders>
          </w:tcPr>
          <w:p w:rsidR="00CA1D0D" w:rsidRDefault="00CA1D0D">
            <w:pPr>
              <w:rPr>
                <w:sz w:val="2"/>
                <w:szCs w:val="2"/>
              </w:rPr>
            </w:pPr>
          </w:p>
        </w:tc>
        <w:tc>
          <w:tcPr>
            <w:tcW w:w="509" w:type="dxa"/>
            <w:vMerge/>
            <w:tcBorders>
              <w:top w:val="nil"/>
            </w:tcBorders>
            <w:textDirection w:val="btLr"/>
          </w:tcPr>
          <w:p w:rsidR="00CA1D0D" w:rsidRDefault="00CA1D0D">
            <w:pPr>
              <w:rPr>
                <w:sz w:val="2"/>
                <w:szCs w:val="2"/>
              </w:rPr>
            </w:pPr>
          </w:p>
        </w:tc>
        <w:tc>
          <w:tcPr>
            <w:tcW w:w="595" w:type="dxa"/>
            <w:textDirection w:val="btLr"/>
          </w:tcPr>
          <w:p w:rsidR="00CA1D0D" w:rsidRDefault="003934D6">
            <w:pPr>
              <w:pStyle w:val="TableParagraph"/>
              <w:spacing w:before="159"/>
              <w:ind w:left="201"/>
              <w:rPr>
                <w:sz w:val="24"/>
              </w:rPr>
            </w:pPr>
            <w:r>
              <w:rPr>
                <w:sz w:val="24"/>
              </w:rPr>
              <w:t>лекции</w:t>
            </w:r>
          </w:p>
        </w:tc>
        <w:tc>
          <w:tcPr>
            <w:tcW w:w="667" w:type="dxa"/>
            <w:textDirection w:val="btLr"/>
          </w:tcPr>
          <w:p w:rsidR="00CA1D0D" w:rsidRDefault="003934D6">
            <w:pPr>
              <w:pStyle w:val="TableParagraph"/>
              <w:spacing w:before="54" w:line="247" w:lineRule="auto"/>
              <w:ind w:left="172" w:right="116" w:hanging="36"/>
              <w:rPr>
                <w:sz w:val="24"/>
              </w:rPr>
            </w:pPr>
            <w:proofErr w:type="spellStart"/>
            <w:r>
              <w:rPr>
                <w:sz w:val="24"/>
              </w:rPr>
              <w:t>лаборат</w:t>
            </w:r>
            <w:proofErr w:type="spellEnd"/>
            <w:r>
              <w:rPr>
                <w:sz w:val="24"/>
              </w:rPr>
              <w:t>. занятия</w:t>
            </w:r>
          </w:p>
        </w:tc>
        <w:tc>
          <w:tcPr>
            <w:tcW w:w="816" w:type="dxa"/>
            <w:textDirection w:val="btLr"/>
          </w:tcPr>
          <w:p w:rsidR="00CA1D0D" w:rsidRDefault="003934D6">
            <w:pPr>
              <w:pStyle w:val="TableParagraph"/>
              <w:spacing w:before="128" w:line="247" w:lineRule="auto"/>
              <w:ind w:left="172" w:right="105" w:hanging="51"/>
              <w:rPr>
                <w:sz w:val="24"/>
              </w:rPr>
            </w:pPr>
            <w:proofErr w:type="spellStart"/>
            <w:r>
              <w:rPr>
                <w:sz w:val="24"/>
              </w:rPr>
              <w:t>практич</w:t>
            </w:r>
            <w:proofErr w:type="spellEnd"/>
            <w:r>
              <w:rPr>
                <w:sz w:val="24"/>
              </w:rPr>
              <w:t>. занятия</w:t>
            </w:r>
          </w:p>
        </w:tc>
        <w:tc>
          <w:tcPr>
            <w:tcW w:w="936" w:type="dxa"/>
            <w:vMerge/>
            <w:tcBorders>
              <w:top w:val="nil"/>
            </w:tcBorders>
            <w:textDirection w:val="btLr"/>
          </w:tcPr>
          <w:p w:rsidR="00CA1D0D" w:rsidRDefault="00CA1D0D">
            <w:pPr>
              <w:rPr>
                <w:sz w:val="2"/>
                <w:szCs w:val="2"/>
              </w:rPr>
            </w:pPr>
          </w:p>
        </w:tc>
        <w:tc>
          <w:tcPr>
            <w:tcW w:w="3110" w:type="dxa"/>
            <w:vMerge/>
            <w:tcBorders>
              <w:top w:val="nil"/>
            </w:tcBorders>
          </w:tcPr>
          <w:p w:rsidR="00CA1D0D" w:rsidRDefault="00CA1D0D">
            <w:pPr>
              <w:rPr>
                <w:sz w:val="2"/>
                <w:szCs w:val="2"/>
              </w:rPr>
            </w:pPr>
          </w:p>
        </w:tc>
        <w:tc>
          <w:tcPr>
            <w:tcW w:w="2817" w:type="dxa"/>
            <w:vMerge/>
            <w:tcBorders>
              <w:top w:val="nil"/>
            </w:tcBorders>
          </w:tcPr>
          <w:p w:rsidR="00CA1D0D" w:rsidRDefault="00CA1D0D">
            <w:pPr>
              <w:rPr>
                <w:sz w:val="2"/>
                <w:szCs w:val="2"/>
              </w:rPr>
            </w:pPr>
          </w:p>
        </w:tc>
        <w:tc>
          <w:tcPr>
            <w:tcW w:w="1055" w:type="dxa"/>
            <w:vMerge/>
            <w:tcBorders>
              <w:top w:val="nil"/>
            </w:tcBorders>
            <w:textDirection w:val="btLr"/>
          </w:tcPr>
          <w:p w:rsidR="00CA1D0D" w:rsidRDefault="00CA1D0D">
            <w:pPr>
              <w:rPr>
                <w:sz w:val="2"/>
                <w:szCs w:val="2"/>
              </w:rPr>
            </w:pPr>
          </w:p>
        </w:tc>
      </w:tr>
      <w:tr w:rsidR="00CA1D0D">
        <w:trPr>
          <w:trHeight w:val="2161"/>
        </w:trPr>
        <w:tc>
          <w:tcPr>
            <w:tcW w:w="4145" w:type="dxa"/>
          </w:tcPr>
          <w:p w:rsidR="00CA1D0D" w:rsidRDefault="003934D6">
            <w:pPr>
              <w:pStyle w:val="TableParagraph"/>
              <w:ind w:left="40" w:right="25"/>
              <w:rPr>
                <w:b/>
                <w:sz w:val="24"/>
              </w:rPr>
            </w:pPr>
            <w:r>
              <w:rPr>
                <w:b/>
                <w:sz w:val="24"/>
              </w:rPr>
              <w:t>3. Вращательное (</w:t>
            </w:r>
            <w:proofErr w:type="spellStart"/>
            <w:r>
              <w:rPr>
                <w:b/>
                <w:sz w:val="24"/>
              </w:rPr>
              <w:t>шнековое</w:t>
            </w:r>
            <w:proofErr w:type="spellEnd"/>
            <w:r>
              <w:rPr>
                <w:b/>
                <w:sz w:val="24"/>
              </w:rPr>
              <w:t>) бурение скважин на карьерах.</w:t>
            </w:r>
          </w:p>
          <w:p w:rsidR="00CA1D0D" w:rsidRDefault="003934D6">
            <w:pPr>
              <w:pStyle w:val="TableParagraph"/>
              <w:ind w:left="40" w:right="27"/>
              <w:jc w:val="both"/>
              <w:rPr>
                <w:sz w:val="20"/>
              </w:rPr>
            </w:pPr>
            <w:r>
              <w:rPr>
                <w:sz w:val="20"/>
              </w:rPr>
              <w:t xml:space="preserve">Общие сведения о станках вращательного </w:t>
            </w:r>
            <w:proofErr w:type="spellStart"/>
            <w:r>
              <w:rPr>
                <w:sz w:val="20"/>
              </w:rPr>
              <w:t>б</w:t>
            </w:r>
            <w:proofErr w:type="gramStart"/>
            <w:r>
              <w:rPr>
                <w:sz w:val="20"/>
              </w:rPr>
              <w:t>у</w:t>
            </w:r>
            <w:proofErr w:type="spellEnd"/>
            <w:r>
              <w:rPr>
                <w:sz w:val="20"/>
              </w:rPr>
              <w:t>-</w:t>
            </w:r>
            <w:proofErr w:type="gramEnd"/>
            <w:r>
              <w:rPr>
                <w:sz w:val="20"/>
              </w:rPr>
              <w:t xml:space="preserve"> рения. Технические характеристики и </w:t>
            </w:r>
            <w:proofErr w:type="spellStart"/>
            <w:r>
              <w:rPr>
                <w:sz w:val="20"/>
              </w:rPr>
              <w:t>конс</w:t>
            </w:r>
            <w:proofErr w:type="gramStart"/>
            <w:r>
              <w:rPr>
                <w:sz w:val="20"/>
              </w:rPr>
              <w:t>т</w:t>
            </w:r>
            <w:proofErr w:type="spellEnd"/>
            <w:r>
              <w:rPr>
                <w:sz w:val="20"/>
              </w:rPr>
              <w:t>-</w:t>
            </w:r>
            <w:proofErr w:type="gramEnd"/>
            <w:r>
              <w:rPr>
                <w:sz w:val="20"/>
              </w:rPr>
              <w:t xml:space="preserve"> </w:t>
            </w:r>
            <w:proofErr w:type="spellStart"/>
            <w:r>
              <w:rPr>
                <w:sz w:val="20"/>
              </w:rPr>
              <w:t>руктивные</w:t>
            </w:r>
            <w:proofErr w:type="spellEnd"/>
            <w:r>
              <w:rPr>
                <w:sz w:val="20"/>
              </w:rPr>
              <w:t xml:space="preserve"> особенности станков. Буровой и</w:t>
            </w:r>
            <w:proofErr w:type="gramStart"/>
            <w:r>
              <w:rPr>
                <w:sz w:val="20"/>
              </w:rPr>
              <w:t>н-</w:t>
            </w:r>
            <w:proofErr w:type="gramEnd"/>
            <w:r>
              <w:rPr>
                <w:sz w:val="20"/>
              </w:rPr>
              <w:t xml:space="preserve"> </w:t>
            </w:r>
            <w:proofErr w:type="spellStart"/>
            <w:r>
              <w:rPr>
                <w:sz w:val="20"/>
              </w:rPr>
              <w:t>струмент</w:t>
            </w:r>
            <w:proofErr w:type="spellEnd"/>
            <w:r>
              <w:rPr>
                <w:sz w:val="20"/>
              </w:rPr>
              <w:t>. Эксплуатация, уход за станками и режимы работы буровых станков. Нормативы времени бурения. Совершенствование буровых</w:t>
            </w:r>
          </w:p>
          <w:p w:rsidR="00CA1D0D" w:rsidRDefault="003934D6">
            <w:pPr>
              <w:pStyle w:val="TableParagraph"/>
              <w:spacing w:line="217" w:lineRule="exact"/>
              <w:ind w:left="40"/>
              <w:jc w:val="both"/>
              <w:rPr>
                <w:sz w:val="20"/>
              </w:rPr>
            </w:pPr>
            <w:r>
              <w:rPr>
                <w:sz w:val="20"/>
              </w:rPr>
              <w:t>станков для пород небольшой крепости.</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9"/>
              <w:jc w:val="center"/>
              <w:rPr>
                <w:sz w:val="24"/>
              </w:rPr>
            </w:pPr>
            <w:r>
              <w:rPr>
                <w:sz w:val="24"/>
              </w:rPr>
              <w:t>9</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9"/>
              <w:jc w:val="center"/>
              <w:rPr>
                <w:sz w:val="24"/>
              </w:rPr>
            </w:pPr>
            <w:r>
              <w:rPr>
                <w:sz w:val="24"/>
              </w:rPr>
              <w:t>4</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right="307"/>
              <w:jc w:val="right"/>
              <w:rPr>
                <w:sz w:val="24"/>
              </w:rPr>
            </w:pPr>
            <w:r>
              <w:rPr>
                <w:sz w:val="24"/>
              </w:rPr>
              <w:t>1,8</w:t>
            </w:r>
          </w:p>
        </w:tc>
        <w:tc>
          <w:tcPr>
            <w:tcW w:w="3110" w:type="dxa"/>
          </w:tcPr>
          <w:p w:rsidR="00CA1D0D" w:rsidRDefault="003934D6">
            <w:pPr>
              <w:pStyle w:val="TableParagraph"/>
              <w:spacing w:before="107"/>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7"/>
              <w:ind w:left="41" w:right="209"/>
              <w:rPr>
                <w:sz w:val="24"/>
              </w:rPr>
            </w:pPr>
            <w:r>
              <w:rPr>
                <w:sz w:val="24"/>
              </w:rPr>
              <w:t>Семинарское занятие. Контрольная работа №1.</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39"/>
              <w:rPr>
                <w:sz w:val="24"/>
              </w:rPr>
            </w:pPr>
            <w:r>
              <w:rPr>
                <w:sz w:val="24"/>
              </w:rPr>
              <w:t>ПСК-7-3</w:t>
            </w:r>
          </w:p>
        </w:tc>
      </w:tr>
      <w:tr w:rsidR="00CA1D0D">
        <w:trPr>
          <w:trHeight w:val="2161"/>
        </w:trPr>
        <w:tc>
          <w:tcPr>
            <w:tcW w:w="4145" w:type="dxa"/>
          </w:tcPr>
          <w:p w:rsidR="00CA1D0D" w:rsidRDefault="003934D6">
            <w:pPr>
              <w:pStyle w:val="TableParagraph"/>
              <w:tabs>
                <w:tab w:val="left" w:pos="508"/>
                <w:tab w:val="left" w:pos="3242"/>
              </w:tabs>
              <w:ind w:left="40" w:right="25"/>
              <w:rPr>
                <w:b/>
                <w:sz w:val="24"/>
              </w:rPr>
            </w:pPr>
            <w:r>
              <w:rPr>
                <w:b/>
                <w:sz w:val="24"/>
              </w:rPr>
              <w:t>4.</w:t>
            </w:r>
            <w:r>
              <w:rPr>
                <w:b/>
                <w:sz w:val="24"/>
              </w:rPr>
              <w:tab/>
              <w:t>Ударно-вращательное</w:t>
            </w:r>
            <w:r>
              <w:rPr>
                <w:b/>
                <w:sz w:val="24"/>
              </w:rPr>
              <w:tab/>
            </w:r>
            <w:r>
              <w:rPr>
                <w:b/>
                <w:spacing w:val="-3"/>
                <w:sz w:val="24"/>
              </w:rPr>
              <w:t xml:space="preserve">бурение </w:t>
            </w:r>
            <w:r>
              <w:rPr>
                <w:b/>
                <w:sz w:val="24"/>
              </w:rPr>
              <w:t>скважин.</w:t>
            </w:r>
          </w:p>
          <w:p w:rsidR="00CA1D0D" w:rsidRDefault="003934D6">
            <w:pPr>
              <w:pStyle w:val="TableParagraph"/>
              <w:ind w:left="40" w:right="27"/>
              <w:jc w:val="both"/>
              <w:rPr>
                <w:sz w:val="20"/>
              </w:rPr>
            </w:pPr>
            <w:r>
              <w:rPr>
                <w:sz w:val="20"/>
              </w:rPr>
              <w:t>Общие сведения о станках ударн</w:t>
            </w:r>
            <w:proofErr w:type="gramStart"/>
            <w:r>
              <w:rPr>
                <w:sz w:val="20"/>
              </w:rPr>
              <w:t>о-</w:t>
            </w:r>
            <w:proofErr w:type="gramEnd"/>
            <w:r>
              <w:rPr>
                <w:sz w:val="20"/>
              </w:rPr>
              <w:t xml:space="preserve"> вращательного бурения. Технические </w:t>
            </w:r>
            <w:proofErr w:type="spellStart"/>
            <w:r>
              <w:rPr>
                <w:sz w:val="20"/>
              </w:rPr>
              <w:t>характ</w:t>
            </w:r>
            <w:proofErr w:type="gramStart"/>
            <w:r>
              <w:rPr>
                <w:sz w:val="20"/>
              </w:rPr>
              <w:t>е</w:t>
            </w:r>
            <w:proofErr w:type="spellEnd"/>
            <w:r>
              <w:rPr>
                <w:sz w:val="20"/>
              </w:rPr>
              <w:t>-</w:t>
            </w:r>
            <w:proofErr w:type="gramEnd"/>
            <w:r>
              <w:rPr>
                <w:sz w:val="20"/>
              </w:rPr>
              <w:t xml:space="preserve"> </w:t>
            </w:r>
            <w:proofErr w:type="spellStart"/>
            <w:r>
              <w:rPr>
                <w:sz w:val="20"/>
              </w:rPr>
              <w:t>ристики</w:t>
            </w:r>
            <w:proofErr w:type="spellEnd"/>
            <w:r>
              <w:rPr>
                <w:sz w:val="20"/>
              </w:rPr>
              <w:t xml:space="preserve"> и конструктивные особенности стан- ков с </w:t>
            </w:r>
            <w:proofErr w:type="spellStart"/>
            <w:r>
              <w:rPr>
                <w:sz w:val="20"/>
              </w:rPr>
              <w:t>погружными</w:t>
            </w:r>
            <w:proofErr w:type="spellEnd"/>
            <w:r>
              <w:rPr>
                <w:sz w:val="20"/>
              </w:rPr>
              <w:t xml:space="preserve"> </w:t>
            </w:r>
            <w:proofErr w:type="spellStart"/>
            <w:r>
              <w:rPr>
                <w:sz w:val="20"/>
              </w:rPr>
              <w:t>пневмоударниками</w:t>
            </w:r>
            <w:proofErr w:type="spellEnd"/>
            <w:r>
              <w:rPr>
                <w:sz w:val="20"/>
              </w:rPr>
              <w:t xml:space="preserve">. </w:t>
            </w:r>
            <w:proofErr w:type="spellStart"/>
            <w:r>
              <w:rPr>
                <w:sz w:val="20"/>
              </w:rPr>
              <w:t>Пне</w:t>
            </w:r>
            <w:proofErr w:type="gramStart"/>
            <w:r>
              <w:rPr>
                <w:sz w:val="20"/>
              </w:rPr>
              <w:t>в</w:t>
            </w:r>
            <w:proofErr w:type="spellEnd"/>
            <w:r>
              <w:rPr>
                <w:sz w:val="20"/>
              </w:rPr>
              <w:t>-</w:t>
            </w:r>
            <w:proofErr w:type="gramEnd"/>
            <w:r>
              <w:rPr>
                <w:sz w:val="20"/>
              </w:rPr>
              <w:t xml:space="preserve"> </w:t>
            </w:r>
            <w:proofErr w:type="spellStart"/>
            <w:r>
              <w:rPr>
                <w:sz w:val="20"/>
              </w:rPr>
              <w:t>моударники</w:t>
            </w:r>
            <w:proofErr w:type="spellEnd"/>
            <w:r>
              <w:rPr>
                <w:sz w:val="20"/>
              </w:rPr>
              <w:t xml:space="preserve">. Долота и коронки для </w:t>
            </w:r>
            <w:proofErr w:type="spellStart"/>
            <w:r>
              <w:rPr>
                <w:sz w:val="20"/>
              </w:rPr>
              <w:t>пневмо</w:t>
            </w:r>
            <w:proofErr w:type="spellEnd"/>
            <w:r>
              <w:rPr>
                <w:sz w:val="20"/>
              </w:rPr>
              <w:t>-</w:t>
            </w:r>
          </w:p>
          <w:p w:rsidR="00CA1D0D" w:rsidRDefault="003934D6">
            <w:pPr>
              <w:pStyle w:val="TableParagraph"/>
              <w:spacing w:line="230" w:lineRule="exact"/>
              <w:ind w:left="40" w:right="27"/>
              <w:jc w:val="both"/>
              <w:rPr>
                <w:sz w:val="20"/>
              </w:rPr>
            </w:pPr>
            <w:r>
              <w:rPr>
                <w:sz w:val="20"/>
              </w:rPr>
              <w:t>ударников. Режим работы и производител</w:t>
            </w:r>
            <w:proofErr w:type="gramStart"/>
            <w:r>
              <w:rPr>
                <w:sz w:val="20"/>
              </w:rPr>
              <w:t>ь-</w:t>
            </w:r>
            <w:proofErr w:type="gramEnd"/>
            <w:r>
              <w:rPr>
                <w:sz w:val="20"/>
              </w:rPr>
              <w:t xml:space="preserve"> </w:t>
            </w:r>
            <w:proofErr w:type="spellStart"/>
            <w:r>
              <w:rPr>
                <w:sz w:val="20"/>
              </w:rPr>
              <w:t>ность</w:t>
            </w:r>
            <w:proofErr w:type="spellEnd"/>
            <w:r>
              <w:rPr>
                <w:sz w:val="20"/>
              </w:rPr>
              <w:t xml:space="preserve"> станков с </w:t>
            </w:r>
            <w:proofErr w:type="spellStart"/>
            <w:r>
              <w:rPr>
                <w:sz w:val="20"/>
              </w:rPr>
              <w:t>пневмоударниками</w:t>
            </w:r>
            <w:proofErr w:type="spellEnd"/>
            <w:r>
              <w:rPr>
                <w:sz w:val="20"/>
              </w:rPr>
              <w:t>.</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9"/>
              <w:jc w:val="center"/>
              <w:rPr>
                <w:sz w:val="24"/>
              </w:rPr>
            </w:pPr>
            <w:r>
              <w:rPr>
                <w:sz w:val="24"/>
              </w:rPr>
              <w:t>9</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9"/>
              <w:jc w:val="center"/>
              <w:rPr>
                <w:sz w:val="24"/>
              </w:rPr>
            </w:pPr>
            <w:r>
              <w:rPr>
                <w:sz w:val="24"/>
              </w:rPr>
              <w:t>4</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right="307"/>
              <w:jc w:val="right"/>
              <w:rPr>
                <w:sz w:val="24"/>
              </w:rPr>
            </w:pPr>
            <w:r>
              <w:rPr>
                <w:sz w:val="24"/>
              </w:rPr>
              <w:t>1,8</w:t>
            </w:r>
          </w:p>
        </w:tc>
        <w:tc>
          <w:tcPr>
            <w:tcW w:w="3110" w:type="dxa"/>
          </w:tcPr>
          <w:p w:rsidR="00CA1D0D" w:rsidRDefault="003934D6">
            <w:pPr>
              <w:pStyle w:val="TableParagraph"/>
              <w:spacing w:before="107"/>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7"/>
              <w:ind w:left="41" w:right="209"/>
              <w:rPr>
                <w:sz w:val="24"/>
              </w:rPr>
            </w:pPr>
            <w:r>
              <w:rPr>
                <w:sz w:val="24"/>
              </w:rPr>
              <w:t>Семинарское занятие. Контрольная работа №1.</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39"/>
              <w:rPr>
                <w:sz w:val="24"/>
              </w:rPr>
            </w:pPr>
            <w:r>
              <w:rPr>
                <w:sz w:val="24"/>
              </w:rPr>
              <w:t>ПСК-7-3</w:t>
            </w:r>
          </w:p>
        </w:tc>
      </w:tr>
      <w:tr w:rsidR="00CA1D0D">
        <w:trPr>
          <w:trHeight w:val="2161"/>
        </w:trPr>
        <w:tc>
          <w:tcPr>
            <w:tcW w:w="4145" w:type="dxa"/>
          </w:tcPr>
          <w:p w:rsidR="00CA1D0D" w:rsidRDefault="003934D6">
            <w:pPr>
              <w:pStyle w:val="TableParagraph"/>
              <w:tabs>
                <w:tab w:val="left" w:pos="426"/>
                <w:tab w:val="left" w:pos="2046"/>
                <w:tab w:val="left" w:pos="3239"/>
              </w:tabs>
              <w:ind w:left="40" w:right="28"/>
              <w:rPr>
                <w:b/>
                <w:sz w:val="24"/>
              </w:rPr>
            </w:pPr>
            <w:r>
              <w:rPr>
                <w:b/>
                <w:sz w:val="24"/>
              </w:rPr>
              <w:t>5.</w:t>
            </w:r>
            <w:r>
              <w:rPr>
                <w:b/>
                <w:sz w:val="24"/>
              </w:rPr>
              <w:tab/>
              <w:t>Термическое</w:t>
            </w:r>
            <w:r>
              <w:rPr>
                <w:b/>
                <w:sz w:val="24"/>
              </w:rPr>
              <w:tab/>
              <w:t>(огневое)</w:t>
            </w:r>
            <w:r>
              <w:rPr>
                <w:b/>
                <w:sz w:val="24"/>
              </w:rPr>
              <w:tab/>
            </w:r>
            <w:r>
              <w:rPr>
                <w:b/>
                <w:spacing w:val="-3"/>
                <w:sz w:val="24"/>
              </w:rPr>
              <w:t xml:space="preserve">бурение </w:t>
            </w:r>
            <w:r>
              <w:rPr>
                <w:b/>
                <w:sz w:val="24"/>
              </w:rPr>
              <w:t>скважин.</w:t>
            </w:r>
          </w:p>
          <w:p w:rsidR="00CA1D0D" w:rsidRDefault="003934D6">
            <w:pPr>
              <w:pStyle w:val="TableParagraph"/>
              <w:ind w:left="40" w:right="27"/>
              <w:jc w:val="both"/>
              <w:rPr>
                <w:sz w:val="20"/>
              </w:rPr>
            </w:pPr>
            <w:r>
              <w:rPr>
                <w:sz w:val="20"/>
              </w:rPr>
              <w:t xml:space="preserve">Сущность процесса огневого бурения. </w:t>
            </w:r>
            <w:proofErr w:type="spellStart"/>
            <w:r>
              <w:rPr>
                <w:sz w:val="20"/>
              </w:rPr>
              <w:t>Конс</w:t>
            </w:r>
            <w:proofErr w:type="gramStart"/>
            <w:r>
              <w:rPr>
                <w:sz w:val="20"/>
              </w:rPr>
              <w:t>т</w:t>
            </w:r>
            <w:proofErr w:type="spellEnd"/>
            <w:r>
              <w:rPr>
                <w:sz w:val="20"/>
              </w:rPr>
              <w:t>-</w:t>
            </w:r>
            <w:proofErr w:type="gramEnd"/>
            <w:r>
              <w:rPr>
                <w:sz w:val="20"/>
              </w:rPr>
              <w:t xml:space="preserve"> </w:t>
            </w:r>
            <w:proofErr w:type="spellStart"/>
            <w:r>
              <w:rPr>
                <w:sz w:val="20"/>
              </w:rPr>
              <w:t>руктивные</w:t>
            </w:r>
            <w:proofErr w:type="spellEnd"/>
            <w:r>
              <w:rPr>
                <w:sz w:val="20"/>
              </w:rPr>
              <w:t xml:space="preserve"> особенности и техническая </w:t>
            </w:r>
            <w:proofErr w:type="spellStart"/>
            <w:r>
              <w:rPr>
                <w:sz w:val="20"/>
              </w:rPr>
              <w:t>харак</w:t>
            </w:r>
            <w:proofErr w:type="spellEnd"/>
            <w:r>
              <w:rPr>
                <w:sz w:val="20"/>
              </w:rPr>
              <w:t xml:space="preserve">- </w:t>
            </w:r>
            <w:proofErr w:type="spellStart"/>
            <w:r>
              <w:rPr>
                <w:sz w:val="20"/>
              </w:rPr>
              <w:t>теристика</w:t>
            </w:r>
            <w:proofErr w:type="spellEnd"/>
            <w:r>
              <w:rPr>
                <w:sz w:val="20"/>
              </w:rPr>
              <w:t xml:space="preserve"> станков огневого и </w:t>
            </w:r>
            <w:proofErr w:type="spellStart"/>
            <w:r>
              <w:rPr>
                <w:sz w:val="20"/>
              </w:rPr>
              <w:t>термомеханиче</w:t>
            </w:r>
            <w:proofErr w:type="spellEnd"/>
            <w:r>
              <w:rPr>
                <w:sz w:val="20"/>
              </w:rPr>
              <w:t xml:space="preserve">- </w:t>
            </w:r>
            <w:proofErr w:type="spellStart"/>
            <w:r>
              <w:rPr>
                <w:sz w:val="20"/>
              </w:rPr>
              <w:t>ского</w:t>
            </w:r>
            <w:proofErr w:type="spellEnd"/>
            <w:r>
              <w:rPr>
                <w:sz w:val="20"/>
              </w:rPr>
              <w:t xml:space="preserve"> бурения. Буровые огнеструйные горелки. Подача горючего, кислорода, воды. Режимы</w:t>
            </w:r>
          </w:p>
          <w:p w:rsidR="00CA1D0D" w:rsidRDefault="003934D6">
            <w:pPr>
              <w:pStyle w:val="TableParagraph"/>
              <w:spacing w:line="230" w:lineRule="exact"/>
              <w:ind w:left="40" w:right="27"/>
              <w:jc w:val="both"/>
              <w:rPr>
                <w:sz w:val="20"/>
              </w:rPr>
            </w:pPr>
            <w:r>
              <w:rPr>
                <w:sz w:val="20"/>
              </w:rPr>
              <w:t xml:space="preserve">огневого бурения. Перспективы </w:t>
            </w:r>
            <w:proofErr w:type="spellStart"/>
            <w:r>
              <w:rPr>
                <w:sz w:val="20"/>
              </w:rPr>
              <w:t>совершенс</w:t>
            </w:r>
            <w:proofErr w:type="gramStart"/>
            <w:r>
              <w:rPr>
                <w:sz w:val="20"/>
              </w:rPr>
              <w:t>т</w:t>
            </w:r>
            <w:proofErr w:type="spellEnd"/>
            <w:r>
              <w:rPr>
                <w:sz w:val="20"/>
              </w:rPr>
              <w:t>-</w:t>
            </w:r>
            <w:proofErr w:type="gramEnd"/>
            <w:r>
              <w:rPr>
                <w:sz w:val="20"/>
              </w:rPr>
              <w:t xml:space="preserve"> </w:t>
            </w:r>
            <w:proofErr w:type="spellStart"/>
            <w:r>
              <w:rPr>
                <w:sz w:val="20"/>
              </w:rPr>
              <w:t>вования</w:t>
            </w:r>
            <w:proofErr w:type="spellEnd"/>
            <w:r>
              <w:rPr>
                <w:sz w:val="20"/>
              </w:rPr>
              <w:t xml:space="preserve"> огневого бурения.</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9"/>
              <w:jc w:val="center"/>
              <w:rPr>
                <w:sz w:val="24"/>
              </w:rPr>
            </w:pPr>
            <w:r>
              <w:rPr>
                <w:sz w:val="24"/>
              </w:rPr>
              <w:t>9</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9"/>
              <w:jc w:val="center"/>
              <w:rPr>
                <w:sz w:val="24"/>
              </w:rPr>
            </w:pPr>
            <w:r>
              <w:rPr>
                <w:sz w:val="24"/>
              </w:rPr>
              <w:t>4</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right="307"/>
              <w:jc w:val="right"/>
              <w:rPr>
                <w:sz w:val="24"/>
              </w:rPr>
            </w:pPr>
            <w:r>
              <w:rPr>
                <w:sz w:val="24"/>
              </w:rPr>
              <w:t>1,8</w:t>
            </w:r>
          </w:p>
        </w:tc>
        <w:tc>
          <w:tcPr>
            <w:tcW w:w="3110" w:type="dxa"/>
          </w:tcPr>
          <w:p w:rsidR="00CA1D0D" w:rsidRDefault="003934D6">
            <w:pPr>
              <w:pStyle w:val="TableParagraph"/>
              <w:spacing w:before="107"/>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7"/>
              <w:ind w:left="41" w:right="209"/>
              <w:rPr>
                <w:sz w:val="24"/>
              </w:rPr>
            </w:pPr>
            <w:r>
              <w:rPr>
                <w:sz w:val="24"/>
              </w:rPr>
              <w:t>Семинарское занятие. Контрольная работа №1.</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39"/>
              <w:rPr>
                <w:sz w:val="24"/>
              </w:rPr>
            </w:pPr>
            <w:r>
              <w:rPr>
                <w:sz w:val="24"/>
              </w:rPr>
              <w:t>ПСК-7-3</w:t>
            </w:r>
          </w:p>
        </w:tc>
      </w:tr>
    </w:tbl>
    <w:p w:rsidR="00CA1D0D" w:rsidRDefault="00CA1D0D">
      <w:pPr>
        <w:rPr>
          <w:sz w:val="24"/>
        </w:rPr>
        <w:sectPr w:rsidR="00CA1D0D">
          <w:pgSz w:w="16840" w:h="11900" w:orient="landscape"/>
          <w:pgMar w:top="1100" w:right="980" w:bottom="900" w:left="980" w:header="0" w:footer="705" w:gutter="0"/>
          <w:cols w:space="720"/>
        </w:sectPr>
      </w:pPr>
    </w:p>
    <w:p w:rsidR="00CA1D0D" w:rsidRDefault="00CA1D0D">
      <w:pPr>
        <w:pStyle w:val="a3"/>
        <w:spacing w:before="7" w:after="1"/>
        <w:ind w:left="0"/>
        <w:rPr>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5"/>
        <w:gridCol w:w="509"/>
        <w:gridCol w:w="595"/>
        <w:gridCol w:w="667"/>
        <w:gridCol w:w="816"/>
        <w:gridCol w:w="936"/>
        <w:gridCol w:w="3110"/>
        <w:gridCol w:w="2817"/>
        <w:gridCol w:w="1055"/>
      </w:tblGrid>
      <w:tr w:rsidR="00CA1D0D">
        <w:trPr>
          <w:trHeight w:val="1156"/>
        </w:trPr>
        <w:tc>
          <w:tcPr>
            <w:tcW w:w="4145"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pPr>
          </w:p>
          <w:p w:rsidR="00CA1D0D" w:rsidRDefault="003934D6">
            <w:pPr>
              <w:pStyle w:val="TableParagraph"/>
              <w:ind w:left="1403" w:right="1388"/>
              <w:jc w:val="center"/>
              <w:rPr>
                <w:sz w:val="24"/>
              </w:rPr>
            </w:pPr>
            <w:r>
              <w:rPr>
                <w:sz w:val="24"/>
              </w:rPr>
              <w:t>Раздел / тема дисциплины</w:t>
            </w:r>
          </w:p>
        </w:tc>
        <w:tc>
          <w:tcPr>
            <w:tcW w:w="509" w:type="dxa"/>
            <w:vMerge w:val="restart"/>
            <w:textDirection w:val="btLr"/>
          </w:tcPr>
          <w:p w:rsidR="00CA1D0D" w:rsidRDefault="003934D6">
            <w:pPr>
              <w:pStyle w:val="TableParagraph"/>
              <w:spacing w:before="116"/>
              <w:ind w:left="724"/>
              <w:rPr>
                <w:sz w:val="24"/>
              </w:rPr>
            </w:pPr>
            <w:r>
              <w:rPr>
                <w:sz w:val="24"/>
              </w:rPr>
              <w:t>Семестр</w:t>
            </w:r>
          </w:p>
        </w:tc>
        <w:tc>
          <w:tcPr>
            <w:tcW w:w="2078" w:type="dxa"/>
            <w:gridSpan w:val="3"/>
          </w:tcPr>
          <w:p w:rsidR="00CA1D0D" w:rsidRDefault="003934D6">
            <w:pPr>
              <w:pStyle w:val="TableParagraph"/>
              <w:spacing w:before="18"/>
              <w:ind w:left="285" w:right="274"/>
              <w:jc w:val="center"/>
              <w:rPr>
                <w:sz w:val="24"/>
              </w:rPr>
            </w:pPr>
            <w:r>
              <w:rPr>
                <w:sz w:val="24"/>
              </w:rPr>
              <w:t>Аудиторная контактная работа</w:t>
            </w:r>
          </w:p>
          <w:p w:rsidR="00CA1D0D" w:rsidRDefault="003934D6">
            <w:pPr>
              <w:pStyle w:val="TableParagraph"/>
              <w:ind w:left="285" w:right="276"/>
              <w:jc w:val="center"/>
              <w:rPr>
                <w:sz w:val="24"/>
              </w:rPr>
            </w:pPr>
            <w:r>
              <w:rPr>
                <w:sz w:val="24"/>
              </w:rPr>
              <w:t>(в акад. часах)</w:t>
            </w:r>
          </w:p>
        </w:tc>
        <w:tc>
          <w:tcPr>
            <w:tcW w:w="936" w:type="dxa"/>
            <w:vMerge w:val="restart"/>
            <w:textDirection w:val="btLr"/>
          </w:tcPr>
          <w:p w:rsidR="00CA1D0D" w:rsidRDefault="003934D6">
            <w:pPr>
              <w:pStyle w:val="TableParagraph"/>
              <w:spacing w:before="188" w:line="247" w:lineRule="auto"/>
              <w:ind w:left="86" w:right="139" w:hanging="80"/>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110"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1166" w:right="441" w:hanging="742"/>
              <w:rPr>
                <w:sz w:val="24"/>
              </w:rPr>
            </w:pPr>
            <w:r>
              <w:rPr>
                <w:sz w:val="24"/>
              </w:rPr>
              <w:t>Вид самостоятельной работы</w:t>
            </w:r>
          </w:p>
        </w:tc>
        <w:tc>
          <w:tcPr>
            <w:tcW w:w="2817"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33" w:right="64"/>
              <w:jc w:val="center"/>
              <w:rPr>
                <w:sz w:val="24"/>
              </w:rPr>
            </w:pPr>
            <w:r>
              <w:rPr>
                <w:sz w:val="24"/>
              </w:rPr>
              <w:t>Форма текущего контроля успеваемости и промежуточной аттестации</w:t>
            </w:r>
          </w:p>
        </w:tc>
        <w:tc>
          <w:tcPr>
            <w:tcW w:w="1055" w:type="dxa"/>
            <w:vMerge w:val="restart"/>
            <w:textDirection w:val="btLr"/>
          </w:tcPr>
          <w:p w:rsidR="00CA1D0D" w:rsidRDefault="003934D6">
            <w:pPr>
              <w:pStyle w:val="TableParagraph"/>
              <w:spacing w:before="105" w:line="247" w:lineRule="auto"/>
              <w:ind w:left="81" w:right="231"/>
              <w:jc w:val="center"/>
              <w:rPr>
                <w:sz w:val="24"/>
              </w:rPr>
            </w:pPr>
            <w:r>
              <w:rPr>
                <w:sz w:val="24"/>
              </w:rPr>
              <w:t>Код и структурный элемент компетенции</w:t>
            </w:r>
          </w:p>
        </w:tc>
      </w:tr>
      <w:tr w:rsidR="00CA1D0D">
        <w:trPr>
          <w:trHeight w:val="1132"/>
        </w:trPr>
        <w:tc>
          <w:tcPr>
            <w:tcW w:w="4145" w:type="dxa"/>
            <w:vMerge/>
            <w:tcBorders>
              <w:top w:val="nil"/>
            </w:tcBorders>
          </w:tcPr>
          <w:p w:rsidR="00CA1D0D" w:rsidRDefault="00CA1D0D">
            <w:pPr>
              <w:rPr>
                <w:sz w:val="2"/>
                <w:szCs w:val="2"/>
              </w:rPr>
            </w:pPr>
          </w:p>
        </w:tc>
        <w:tc>
          <w:tcPr>
            <w:tcW w:w="509" w:type="dxa"/>
            <w:vMerge/>
            <w:tcBorders>
              <w:top w:val="nil"/>
            </w:tcBorders>
            <w:textDirection w:val="btLr"/>
          </w:tcPr>
          <w:p w:rsidR="00CA1D0D" w:rsidRDefault="00CA1D0D">
            <w:pPr>
              <w:rPr>
                <w:sz w:val="2"/>
                <w:szCs w:val="2"/>
              </w:rPr>
            </w:pPr>
          </w:p>
        </w:tc>
        <w:tc>
          <w:tcPr>
            <w:tcW w:w="595" w:type="dxa"/>
            <w:textDirection w:val="btLr"/>
          </w:tcPr>
          <w:p w:rsidR="00CA1D0D" w:rsidRDefault="003934D6">
            <w:pPr>
              <w:pStyle w:val="TableParagraph"/>
              <w:spacing w:before="159"/>
              <w:ind w:left="201"/>
              <w:rPr>
                <w:sz w:val="24"/>
              </w:rPr>
            </w:pPr>
            <w:r>
              <w:rPr>
                <w:sz w:val="24"/>
              </w:rPr>
              <w:t>лекции</w:t>
            </w:r>
          </w:p>
        </w:tc>
        <w:tc>
          <w:tcPr>
            <w:tcW w:w="667" w:type="dxa"/>
            <w:textDirection w:val="btLr"/>
          </w:tcPr>
          <w:p w:rsidR="00CA1D0D" w:rsidRDefault="003934D6">
            <w:pPr>
              <w:pStyle w:val="TableParagraph"/>
              <w:spacing w:before="54" w:line="247" w:lineRule="auto"/>
              <w:ind w:left="172" w:right="116" w:hanging="36"/>
              <w:rPr>
                <w:sz w:val="24"/>
              </w:rPr>
            </w:pPr>
            <w:proofErr w:type="spellStart"/>
            <w:r>
              <w:rPr>
                <w:sz w:val="24"/>
              </w:rPr>
              <w:t>лаборат</w:t>
            </w:r>
            <w:proofErr w:type="spellEnd"/>
            <w:r>
              <w:rPr>
                <w:sz w:val="24"/>
              </w:rPr>
              <w:t>. занятия</w:t>
            </w:r>
          </w:p>
        </w:tc>
        <w:tc>
          <w:tcPr>
            <w:tcW w:w="816" w:type="dxa"/>
            <w:textDirection w:val="btLr"/>
          </w:tcPr>
          <w:p w:rsidR="00CA1D0D" w:rsidRDefault="003934D6">
            <w:pPr>
              <w:pStyle w:val="TableParagraph"/>
              <w:spacing w:before="128" w:line="247" w:lineRule="auto"/>
              <w:ind w:left="172" w:right="105" w:hanging="51"/>
              <w:rPr>
                <w:sz w:val="24"/>
              </w:rPr>
            </w:pPr>
            <w:proofErr w:type="spellStart"/>
            <w:r>
              <w:rPr>
                <w:sz w:val="24"/>
              </w:rPr>
              <w:t>практич</w:t>
            </w:r>
            <w:proofErr w:type="spellEnd"/>
            <w:r>
              <w:rPr>
                <w:sz w:val="24"/>
              </w:rPr>
              <w:t>. занятия</w:t>
            </w:r>
          </w:p>
        </w:tc>
        <w:tc>
          <w:tcPr>
            <w:tcW w:w="936" w:type="dxa"/>
            <w:vMerge/>
            <w:tcBorders>
              <w:top w:val="nil"/>
            </w:tcBorders>
            <w:textDirection w:val="btLr"/>
          </w:tcPr>
          <w:p w:rsidR="00CA1D0D" w:rsidRDefault="00CA1D0D">
            <w:pPr>
              <w:rPr>
                <w:sz w:val="2"/>
                <w:szCs w:val="2"/>
              </w:rPr>
            </w:pPr>
          </w:p>
        </w:tc>
        <w:tc>
          <w:tcPr>
            <w:tcW w:w="3110" w:type="dxa"/>
            <w:vMerge/>
            <w:tcBorders>
              <w:top w:val="nil"/>
            </w:tcBorders>
          </w:tcPr>
          <w:p w:rsidR="00CA1D0D" w:rsidRDefault="00CA1D0D">
            <w:pPr>
              <w:rPr>
                <w:sz w:val="2"/>
                <w:szCs w:val="2"/>
              </w:rPr>
            </w:pPr>
          </w:p>
        </w:tc>
        <w:tc>
          <w:tcPr>
            <w:tcW w:w="2817" w:type="dxa"/>
            <w:vMerge/>
            <w:tcBorders>
              <w:top w:val="nil"/>
            </w:tcBorders>
          </w:tcPr>
          <w:p w:rsidR="00CA1D0D" w:rsidRDefault="00CA1D0D">
            <w:pPr>
              <w:rPr>
                <w:sz w:val="2"/>
                <w:szCs w:val="2"/>
              </w:rPr>
            </w:pPr>
          </w:p>
        </w:tc>
        <w:tc>
          <w:tcPr>
            <w:tcW w:w="1055" w:type="dxa"/>
            <w:vMerge/>
            <w:tcBorders>
              <w:top w:val="nil"/>
            </w:tcBorders>
            <w:textDirection w:val="btLr"/>
          </w:tcPr>
          <w:p w:rsidR="00CA1D0D" w:rsidRDefault="00CA1D0D">
            <w:pPr>
              <w:rPr>
                <w:sz w:val="2"/>
                <w:szCs w:val="2"/>
              </w:rPr>
            </w:pPr>
          </w:p>
        </w:tc>
      </w:tr>
      <w:tr w:rsidR="00CA1D0D">
        <w:trPr>
          <w:trHeight w:val="1931"/>
        </w:trPr>
        <w:tc>
          <w:tcPr>
            <w:tcW w:w="4145" w:type="dxa"/>
          </w:tcPr>
          <w:p w:rsidR="00CA1D0D" w:rsidRDefault="003934D6">
            <w:pPr>
              <w:pStyle w:val="TableParagraph"/>
              <w:spacing w:line="271" w:lineRule="exact"/>
              <w:ind w:left="40"/>
              <w:rPr>
                <w:b/>
                <w:sz w:val="24"/>
              </w:rPr>
            </w:pPr>
            <w:r>
              <w:rPr>
                <w:b/>
                <w:sz w:val="24"/>
              </w:rPr>
              <w:t>6. Бурение шпуров.</w:t>
            </w:r>
          </w:p>
          <w:p w:rsidR="00CA1D0D" w:rsidRDefault="003934D6">
            <w:pPr>
              <w:pStyle w:val="TableParagraph"/>
              <w:ind w:left="40" w:right="27"/>
              <w:jc w:val="both"/>
              <w:rPr>
                <w:sz w:val="20"/>
              </w:rPr>
            </w:pPr>
            <w:r>
              <w:rPr>
                <w:sz w:val="20"/>
              </w:rPr>
              <w:t>Общие сведения о бурильных машинах. Ус</w:t>
            </w:r>
            <w:proofErr w:type="gramStart"/>
            <w:r>
              <w:rPr>
                <w:sz w:val="20"/>
              </w:rPr>
              <w:t>т-</w:t>
            </w:r>
            <w:proofErr w:type="gramEnd"/>
            <w:r>
              <w:rPr>
                <w:sz w:val="20"/>
              </w:rPr>
              <w:t xml:space="preserve"> </w:t>
            </w:r>
            <w:proofErr w:type="spellStart"/>
            <w:r>
              <w:rPr>
                <w:sz w:val="20"/>
              </w:rPr>
              <w:t>ройство</w:t>
            </w:r>
            <w:proofErr w:type="spellEnd"/>
            <w:r>
              <w:rPr>
                <w:sz w:val="20"/>
              </w:rPr>
              <w:t xml:space="preserve"> и принцип действия бурильных </w:t>
            </w:r>
            <w:proofErr w:type="spellStart"/>
            <w:r>
              <w:rPr>
                <w:sz w:val="20"/>
              </w:rPr>
              <w:t>ма</w:t>
            </w:r>
            <w:proofErr w:type="spellEnd"/>
            <w:r>
              <w:rPr>
                <w:sz w:val="20"/>
              </w:rPr>
              <w:t xml:space="preserve">- шин. Технические характеристики и условия применения бурильных машин. Буровой </w:t>
            </w:r>
            <w:proofErr w:type="spellStart"/>
            <w:r>
              <w:rPr>
                <w:sz w:val="20"/>
              </w:rPr>
              <w:t>инс</w:t>
            </w:r>
            <w:proofErr w:type="gramStart"/>
            <w:r>
              <w:rPr>
                <w:sz w:val="20"/>
              </w:rPr>
              <w:t>т</w:t>
            </w:r>
            <w:proofErr w:type="spellEnd"/>
            <w:r>
              <w:rPr>
                <w:sz w:val="20"/>
              </w:rPr>
              <w:t>-</w:t>
            </w:r>
            <w:proofErr w:type="gramEnd"/>
            <w:r>
              <w:rPr>
                <w:sz w:val="20"/>
              </w:rPr>
              <w:t xml:space="preserve"> </w:t>
            </w:r>
            <w:proofErr w:type="spellStart"/>
            <w:r>
              <w:rPr>
                <w:sz w:val="20"/>
              </w:rPr>
              <w:t>румент</w:t>
            </w:r>
            <w:proofErr w:type="spellEnd"/>
            <w:r>
              <w:rPr>
                <w:sz w:val="20"/>
              </w:rPr>
              <w:t xml:space="preserve">. Режимы работы и производительность бурильных машин. Борьба с вибрацией и </w:t>
            </w:r>
            <w:proofErr w:type="spellStart"/>
            <w:r>
              <w:rPr>
                <w:sz w:val="20"/>
              </w:rPr>
              <w:t>ш</w:t>
            </w:r>
            <w:proofErr w:type="gramStart"/>
            <w:r>
              <w:rPr>
                <w:sz w:val="20"/>
              </w:rPr>
              <w:t>у</w:t>
            </w:r>
            <w:proofErr w:type="spellEnd"/>
            <w:r>
              <w:rPr>
                <w:sz w:val="20"/>
              </w:rPr>
              <w:t>-</w:t>
            </w:r>
            <w:proofErr w:type="gramEnd"/>
            <w:r>
              <w:rPr>
                <w:sz w:val="20"/>
              </w:rPr>
              <w:t xml:space="preserve"> </w:t>
            </w:r>
            <w:proofErr w:type="spellStart"/>
            <w:r>
              <w:rPr>
                <w:sz w:val="20"/>
              </w:rPr>
              <w:t>мом</w:t>
            </w:r>
            <w:proofErr w:type="spellEnd"/>
            <w:r>
              <w:rPr>
                <w:sz w:val="20"/>
              </w:rPr>
              <w:t xml:space="preserve"> при бурении шпуров.</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9</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4</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36" w:right="229"/>
              <w:jc w:val="center"/>
              <w:rPr>
                <w:sz w:val="24"/>
              </w:rPr>
            </w:pPr>
            <w:r>
              <w:rPr>
                <w:sz w:val="24"/>
              </w:rPr>
              <w:t>1,8</w:t>
            </w:r>
          </w:p>
        </w:tc>
        <w:tc>
          <w:tcPr>
            <w:tcW w:w="3110" w:type="dxa"/>
          </w:tcPr>
          <w:p w:rsidR="00CA1D0D" w:rsidRDefault="003934D6">
            <w:pPr>
              <w:pStyle w:val="TableParagraph"/>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spacing w:line="270" w:lineRule="atLeast"/>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spacing w:before="2"/>
              <w:rPr>
                <w:sz w:val="33"/>
              </w:rPr>
            </w:pPr>
          </w:p>
          <w:p w:rsidR="00CA1D0D" w:rsidRDefault="003934D6">
            <w:pPr>
              <w:pStyle w:val="TableParagraph"/>
              <w:ind w:left="41" w:right="209"/>
              <w:rPr>
                <w:sz w:val="24"/>
              </w:rPr>
            </w:pPr>
            <w:r>
              <w:rPr>
                <w:sz w:val="24"/>
              </w:rPr>
              <w:t>Семинарское занятие. Контрольная работа №1.</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39"/>
              <w:rPr>
                <w:sz w:val="24"/>
              </w:rPr>
            </w:pPr>
            <w:r>
              <w:rPr>
                <w:sz w:val="24"/>
              </w:rPr>
              <w:t>ПСК-7-3</w:t>
            </w:r>
          </w:p>
        </w:tc>
      </w:tr>
      <w:tr w:rsidR="00CA1D0D">
        <w:trPr>
          <w:trHeight w:val="1933"/>
        </w:trPr>
        <w:tc>
          <w:tcPr>
            <w:tcW w:w="4145" w:type="dxa"/>
          </w:tcPr>
          <w:p w:rsidR="00CA1D0D" w:rsidRDefault="003934D6">
            <w:pPr>
              <w:pStyle w:val="TableParagraph"/>
              <w:ind w:left="40" w:right="25"/>
              <w:rPr>
                <w:b/>
                <w:sz w:val="24"/>
              </w:rPr>
            </w:pPr>
            <w:r>
              <w:rPr>
                <w:b/>
                <w:sz w:val="24"/>
              </w:rPr>
              <w:t>7. Буровые станки зарубежного пр</w:t>
            </w:r>
            <w:proofErr w:type="gramStart"/>
            <w:r>
              <w:rPr>
                <w:b/>
                <w:sz w:val="24"/>
              </w:rPr>
              <w:t>о-</w:t>
            </w:r>
            <w:proofErr w:type="gramEnd"/>
            <w:r>
              <w:rPr>
                <w:b/>
                <w:sz w:val="24"/>
              </w:rPr>
              <w:t xml:space="preserve"> </w:t>
            </w:r>
            <w:proofErr w:type="spellStart"/>
            <w:r>
              <w:rPr>
                <w:b/>
                <w:sz w:val="24"/>
              </w:rPr>
              <w:t>изводства</w:t>
            </w:r>
            <w:proofErr w:type="spellEnd"/>
            <w:r>
              <w:rPr>
                <w:b/>
                <w:sz w:val="24"/>
              </w:rPr>
              <w:t>.</w:t>
            </w:r>
          </w:p>
          <w:p w:rsidR="00CA1D0D" w:rsidRDefault="003934D6">
            <w:pPr>
              <w:pStyle w:val="TableParagraph"/>
              <w:ind w:left="40" w:right="27"/>
              <w:jc w:val="both"/>
              <w:rPr>
                <w:sz w:val="20"/>
              </w:rPr>
            </w:pPr>
            <w:r>
              <w:rPr>
                <w:sz w:val="20"/>
              </w:rPr>
              <w:t>Техническая характеристика. Область прим</w:t>
            </w:r>
            <w:proofErr w:type="gramStart"/>
            <w:r>
              <w:rPr>
                <w:sz w:val="20"/>
              </w:rPr>
              <w:t>е-</w:t>
            </w:r>
            <w:proofErr w:type="gramEnd"/>
            <w:r>
              <w:rPr>
                <w:sz w:val="20"/>
              </w:rPr>
              <w:t xml:space="preserve"> нения. Конструктивные особенности буровых станков. Буровой инструмент.</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9</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4</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36" w:right="229"/>
              <w:jc w:val="center"/>
              <w:rPr>
                <w:sz w:val="24"/>
              </w:rPr>
            </w:pPr>
            <w:r>
              <w:rPr>
                <w:sz w:val="24"/>
              </w:rPr>
              <w:t>1,8</w:t>
            </w:r>
          </w:p>
        </w:tc>
        <w:tc>
          <w:tcPr>
            <w:tcW w:w="3110" w:type="dxa"/>
          </w:tcPr>
          <w:p w:rsidR="00CA1D0D" w:rsidRDefault="003934D6">
            <w:pPr>
              <w:pStyle w:val="TableParagraph"/>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spacing w:line="270" w:lineRule="atLeast"/>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spacing w:before="1"/>
              <w:rPr>
                <w:sz w:val="33"/>
              </w:rPr>
            </w:pPr>
          </w:p>
          <w:p w:rsidR="00CA1D0D" w:rsidRDefault="003934D6">
            <w:pPr>
              <w:pStyle w:val="TableParagraph"/>
              <w:spacing w:before="1"/>
              <w:ind w:left="41" w:right="209"/>
              <w:rPr>
                <w:sz w:val="24"/>
              </w:rPr>
            </w:pPr>
            <w:r>
              <w:rPr>
                <w:sz w:val="24"/>
              </w:rPr>
              <w:t>Семинарское занятие. Контрольная работа №1.</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39"/>
              <w:rPr>
                <w:sz w:val="24"/>
              </w:rPr>
            </w:pPr>
            <w:r>
              <w:rPr>
                <w:sz w:val="24"/>
              </w:rPr>
              <w:t>ПСК-7-3</w:t>
            </w:r>
          </w:p>
        </w:tc>
      </w:tr>
      <w:tr w:rsidR="00CA1D0D">
        <w:trPr>
          <w:trHeight w:val="1931"/>
        </w:trPr>
        <w:tc>
          <w:tcPr>
            <w:tcW w:w="4145" w:type="dxa"/>
          </w:tcPr>
          <w:p w:rsidR="00CA1D0D" w:rsidRDefault="003934D6">
            <w:pPr>
              <w:pStyle w:val="TableParagraph"/>
              <w:ind w:left="40" w:right="25"/>
              <w:rPr>
                <w:sz w:val="20"/>
              </w:rPr>
            </w:pPr>
            <w:r>
              <w:rPr>
                <w:b/>
                <w:sz w:val="24"/>
              </w:rPr>
              <w:t xml:space="preserve">8. Организация буровых работ. </w:t>
            </w:r>
            <w:r>
              <w:rPr>
                <w:sz w:val="20"/>
              </w:rPr>
              <w:t>Вспомогательные работы при бурении. Пор</w:t>
            </w:r>
            <w:proofErr w:type="gramStart"/>
            <w:r>
              <w:rPr>
                <w:sz w:val="20"/>
              </w:rPr>
              <w:t>я-</w:t>
            </w:r>
            <w:proofErr w:type="gramEnd"/>
            <w:r>
              <w:rPr>
                <w:sz w:val="20"/>
              </w:rPr>
              <w:t xml:space="preserve"> док </w:t>
            </w:r>
            <w:proofErr w:type="spellStart"/>
            <w:r>
              <w:rPr>
                <w:sz w:val="20"/>
              </w:rPr>
              <w:t>обуривания</w:t>
            </w:r>
            <w:proofErr w:type="spellEnd"/>
            <w:r>
              <w:rPr>
                <w:sz w:val="20"/>
              </w:rPr>
              <w:t xml:space="preserve"> блока, схемы перемещения станков. Организация труда бурильщика бур</w:t>
            </w:r>
            <w:proofErr w:type="gramStart"/>
            <w:r>
              <w:rPr>
                <w:sz w:val="20"/>
              </w:rPr>
              <w:t>о-</w:t>
            </w:r>
            <w:proofErr w:type="gramEnd"/>
            <w:r>
              <w:rPr>
                <w:sz w:val="20"/>
              </w:rPr>
              <w:t xml:space="preserve"> </w:t>
            </w:r>
            <w:proofErr w:type="spellStart"/>
            <w:r>
              <w:rPr>
                <w:sz w:val="20"/>
              </w:rPr>
              <w:t>вого</w:t>
            </w:r>
            <w:proofErr w:type="spellEnd"/>
            <w:r>
              <w:rPr>
                <w:sz w:val="20"/>
              </w:rPr>
              <w:t xml:space="preserve"> станка. Техника безопасности при бур</w:t>
            </w:r>
            <w:proofErr w:type="gramStart"/>
            <w:r>
              <w:rPr>
                <w:sz w:val="20"/>
              </w:rPr>
              <w:t>е-</w:t>
            </w:r>
            <w:proofErr w:type="gramEnd"/>
            <w:r>
              <w:rPr>
                <w:sz w:val="20"/>
              </w:rPr>
              <w:t xml:space="preserve"> </w:t>
            </w:r>
            <w:proofErr w:type="spellStart"/>
            <w:r>
              <w:rPr>
                <w:sz w:val="20"/>
              </w:rPr>
              <w:t>нии</w:t>
            </w:r>
            <w:proofErr w:type="spellEnd"/>
            <w:r>
              <w:rPr>
                <w:sz w:val="20"/>
              </w:rPr>
              <w:t xml:space="preserve">. Оптимизация режимных параметров </w:t>
            </w:r>
            <w:proofErr w:type="spellStart"/>
            <w:r>
              <w:rPr>
                <w:sz w:val="20"/>
              </w:rPr>
              <w:t>б</w:t>
            </w:r>
            <w:proofErr w:type="gramStart"/>
            <w:r>
              <w:rPr>
                <w:sz w:val="20"/>
              </w:rPr>
              <w:t>у</w:t>
            </w:r>
            <w:proofErr w:type="spellEnd"/>
            <w:r>
              <w:rPr>
                <w:sz w:val="20"/>
              </w:rPr>
              <w:t>-</w:t>
            </w:r>
            <w:proofErr w:type="gramEnd"/>
            <w:r>
              <w:rPr>
                <w:sz w:val="20"/>
              </w:rPr>
              <w:t xml:space="preserve"> рения.</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9</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6</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36" w:right="229"/>
              <w:jc w:val="center"/>
              <w:rPr>
                <w:sz w:val="24"/>
              </w:rPr>
            </w:pPr>
            <w:r>
              <w:rPr>
                <w:sz w:val="24"/>
              </w:rPr>
              <w:t>2,5</w:t>
            </w:r>
          </w:p>
        </w:tc>
        <w:tc>
          <w:tcPr>
            <w:tcW w:w="3110" w:type="dxa"/>
          </w:tcPr>
          <w:p w:rsidR="00CA1D0D" w:rsidRDefault="003934D6">
            <w:pPr>
              <w:pStyle w:val="TableParagraph"/>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spacing w:line="276" w:lineRule="exact"/>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spacing w:before="2"/>
              <w:rPr>
                <w:sz w:val="33"/>
              </w:rPr>
            </w:pPr>
          </w:p>
          <w:p w:rsidR="00CA1D0D" w:rsidRDefault="003934D6">
            <w:pPr>
              <w:pStyle w:val="TableParagraph"/>
              <w:ind w:left="41" w:right="209"/>
              <w:rPr>
                <w:sz w:val="24"/>
              </w:rPr>
            </w:pPr>
            <w:r>
              <w:rPr>
                <w:sz w:val="24"/>
              </w:rPr>
              <w:t>Семинарское занятие. Контрольная работа №1.</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39"/>
              <w:rPr>
                <w:sz w:val="24"/>
              </w:rPr>
            </w:pPr>
            <w:r>
              <w:rPr>
                <w:sz w:val="24"/>
              </w:rPr>
              <w:t>ПСК-7-3</w:t>
            </w:r>
          </w:p>
        </w:tc>
      </w:tr>
      <w:tr w:rsidR="00CA1D0D">
        <w:trPr>
          <w:trHeight w:val="551"/>
        </w:trPr>
        <w:tc>
          <w:tcPr>
            <w:tcW w:w="4145" w:type="dxa"/>
          </w:tcPr>
          <w:p w:rsidR="00CA1D0D" w:rsidRDefault="003934D6">
            <w:pPr>
              <w:pStyle w:val="TableParagraph"/>
              <w:spacing w:before="133"/>
              <w:ind w:left="40"/>
              <w:rPr>
                <w:b/>
                <w:sz w:val="24"/>
              </w:rPr>
            </w:pPr>
            <w:r>
              <w:rPr>
                <w:b/>
                <w:sz w:val="24"/>
              </w:rPr>
              <w:t>Итого (9 семестр):</w:t>
            </w:r>
          </w:p>
        </w:tc>
        <w:tc>
          <w:tcPr>
            <w:tcW w:w="509" w:type="dxa"/>
          </w:tcPr>
          <w:p w:rsidR="00CA1D0D" w:rsidRDefault="00CA1D0D">
            <w:pPr>
              <w:pStyle w:val="TableParagraph"/>
            </w:pPr>
          </w:p>
        </w:tc>
        <w:tc>
          <w:tcPr>
            <w:tcW w:w="595" w:type="dxa"/>
          </w:tcPr>
          <w:p w:rsidR="00CA1D0D" w:rsidRDefault="003934D6">
            <w:pPr>
              <w:pStyle w:val="TableParagraph"/>
              <w:spacing w:before="133"/>
              <w:ind w:left="157" w:right="148"/>
              <w:jc w:val="center"/>
              <w:rPr>
                <w:b/>
                <w:sz w:val="24"/>
              </w:rPr>
            </w:pPr>
            <w:r>
              <w:rPr>
                <w:b/>
                <w:sz w:val="24"/>
              </w:rPr>
              <w:t>36</w:t>
            </w:r>
          </w:p>
        </w:tc>
        <w:tc>
          <w:tcPr>
            <w:tcW w:w="667" w:type="dxa"/>
          </w:tcPr>
          <w:p w:rsidR="00CA1D0D" w:rsidRDefault="00CA1D0D">
            <w:pPr>
              <w:pStyle w:val="TableParagraph"/>
            </w:pPr>
          </w:p>
        </w:tc>
        <w:tc>
          <w:tcPr>
            <w:tcW w:w="816" w:type="dxa"/>
          </w:tcPr>
          <w:p w:rsidR="00CA1D0D" w:rsidRDefault="003934D6">
            <w:pPr>
              <w:pStyle w:val="TableParagraph"/>
              <w:spacing w:before="133"/>
              <w:ind w:left="20" w:right="11"/>
              <w:jc w:val="center"/>
              <w:rPr>
                <w:b/>
                <w:sz w:val="24"/>
              </w:rPr>
            </w:pPr>
            <w:r>
              <w:rPr>
                <w:b/>
                <w:sz w:val="24"/>
              </w:rPr>
              <w:t>18/8И</w:t>
            </w:r>
          </w:p>
        </w:tc>
        <w:tc>
          <w:tcPr>
            <w:tcW w:w="936" w:type="dxa"/>
          </w:tcPr>
          <w:p w:rsidR="00CA1D0D" w:rsidRDefault="003934D6">
            <w:pPr>
              <w:pStyle w:val="TableParagraph"/>
              <w:spacing w:before="133"/>
              <w:ind w:left="236" w:right="229"/>
              <w:jc w:val="center"/>
              <w:rPr>
                <w:b/>
                <w:sz w:val="24"/>
              </w:rPr>
            </w:pPr>
            <w:r>
              <w:rPr>
                <w:b/>
                <w:sz w:val="24"/>
              </w:rPr>
              <w:t>15,1</w:t>
            </w:r>
          </w:p>
        </w:tc>
        <w:tc>
          <w:tcPr>
            <w:tcW w:w="3110" w:type="dxa"/>
          </w:tcPr>
          <w:p w:rsidR="00CA1D0D" w:rsidRDefault="00CA1D0D">
            <w:pPr>
              <w:pStyle w:val="TableParagraph"/>
            </w:pPr>
          </w:p>
        </w:tc>
        <w:tc>
          <w:tcPr>
            <w:tcW w:w="2817" w:type="dxa"/>
          </w:tcPr>
          <w:p w:rsidR="00CA1D0D" w:rsidRDefault="003934D6">
            <w:pPr>
              <w:pStyle w:val="TableParagraph"/>
              <w:spacing w:line="272" w:lineRule="exact"/>
              <w:ind w:left="40"/>
              <w:rPr>
                <w:b/>
                <w:sz w:val="24"/>
              </w:rPr>
            </w:pPr>
            <w:r>
              <w:rPr>
                <w:b/>
                <w:sz w:val="24"/>
              </w:rPr>
              <w:t>Зачет</w:t>
            </w:r>
          </w:p>
          <w:p w:rsidR="00CA1D0D" w:rsidRDefault="003934D6">
            <w:pPr>
              <w:pStyle w:val="TableParagraph"/>
              <w:spacing w:line="259" w:lineRule="exact"/>
              <w:ind w:left="40"/>
              <w:rPr>
                <w:b/>
                <w:sz w:val="24"/>
              </w:rPr>
            </w:pPr>
            <w:r>
              <w:rPr>
                <w:b/>
                <w:sz w:val="24"/>
              </w:rPr>
              <w:t>Курсовая работа</w:t>
            </w:r>
          </w:p>
        </w:tc>
        <w:tc>
          <w:tcPr>
            <w:tcW w:w="1055" w:type="dxa"/>
          </w:tcPr>
          <w:p w:rsidR="00CA1D0D" w:rsidRDefault="00CA1D0D">
            <w:pPr>
              <w:pStyle w:val="TableParagraph"/>
            </w:pPr>
          </w:p>
        </w:tc>
      </w:tr>
    </w:tbl>
    <w:p w:rsidR="00CA1D0D" w:rsidRDefault="00CA1D0D">
      <w:pPr>
        <w:sectPr w:rsidR="00CA1D0D">
          <w:pgSz w:w="16840" w:h="11900" w:orient="landscape"/>
          <w:pgMar w:top="1100" w:right="980" w:bottom="900" w:left="980" w:header="0" w:footer="705" w:gutter="0"/>
          <w:cols w:space="720"/>
        </w:sectPr>
      </w:pPr>
    </w:p>
    <w:p w:rsidR="00CA1D0D" w:rsidRDefault="00CA1D0D">
      <w:pPr>
        <w:pStyle w:val="a3"/>
        <w:spacing w:before="7" w:after="1"/>
        <w:ind w:left="0"/>
        <w:rPr>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5"/>
        <w:gridCol w:w="509"/>
        <w:gridCol w:w="595"/>
        <w:gridCol w:w="667"/>
        <w:gridCol w:w="816"/>
        <w:gridCol w:w="936"/>
        <w:gridCol w:w="3110"/>
        <w:gridCol w:w="2817"/>
        <w:gridCol w:w="1055"/>
      </w:tblGrid>
      <w:tr w:rsidR="00CA1D0D">
        <w:trPr>
          <w:trHeight w:val="1156"/>
        </w:trPr>
        <w:tc>
          <w:tcPr>
            <w:tcW w:w="4145"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pPr>
          </w:p>
          <w:p w:rsidR="00CA1D0D" w:rsidRDefault="003934D6">
            <w:pPr>
              <w:pStyle w:val="TableParagraph"/>
              <w:ind w:left="1403" w:right="1388"/>
              <w:jc w:val="center"/>
              <w:rPr>
                <w:sz w:val="24"/>
              </w:rPr>
            </w:pPr>
            <w:r>
              <w:rPr>
                <w:sz w:val="24"/>
              </w:rPr>
              <w:t>Раздел / тема дисциплины</w:t>
            </w:r>
          </w:p>
        </w:tc>
        <w:tc>
          <w:tcPr>
            <w:tcW w:w="509" w:type="dxa"/>
            <w:vMerge w:val="restart"/>
            <w:textDirection w:val="btLr"/>
          </w:tcPr>
          <w:p w:rsidR="00CA1D0D" w:rsidRDefault="003934D6">
            <w:pPr>
              <w:pStyle w:val="TableParagraph"/>
              <w:spacing w:before="116"/>
              <w:ind w:left="724"/>
              <w:rPr>
                <w:sz w:val="24"/>
              </w:rPr>
            </w:pPr>
            <w:r>
              <w:rPr>
                <w:sz w:val="24"/>
              </w:rPr>
              <w:t>Семестр</w:t>
            </w:r>
          </w:p>
        </w:tc>
        <w:tc>
          <w:tcPr>
            <w:tcW w:w="2078" w:type="dxa"/>
            <w:gridSpan w:val="3"/>
          </w:tcPr>
          <w:p w:rsidR="00CA1D0D" w:rsidRDefault="003934D6">
            <w:pPr>
              <w:pStyle w:val="TableParagraph"/>
              <w:spacing w:before="18"/>
              <w:ind w:left="285" w:right="274"/>
              <w:jc w:val="center"/>
              <w:rPr>
                <w:sz w:val="24"/>
              </w:rPr>
            </w:pPr>
            <w:r>
              <w:rPr>
                <w:sz w:val="24"/>
              </w:rPr>
              <w:t>Аудиторная контактная работа</w:t>
            </w:r>
          </w:p>
          <w:p w:rsidR="00CA1D0D" w:rsidRDefault="003934D6">
            <w:pPr>
              <w:pStyle w:val="TableParagraph"/>
              <w:ind w:left="285" w:right="276"/>
              <w:jc w:val="center"/>
              <w:rPr>
                <w:sz w:val="24"/>
              </w:rPr>
            </w:pPr>
            <w:r>
              <w:rPr>
                <w:sz w:val="24"/>
              </w:rPr>
              <w:t>(в акад. часах)</w:t>
            </w:r>
          </w:p>
        </w:tc>
        <w:tc>
          <w:tcPr>
            <w:tcW w:w="936" w:type="dxa"/>
            <w:vMerge w:val="restart"/>
            <w:textDirection w:val="btLr"/>
          </w:tcPr>
          <w:p w:rsidR="00CA1D0D" w:rsidRDefault="003934D6">
            <w:pPr>
              <w:pStyle w:val="TableParagraph"/>
              <w:spacing w:before="188" w:line="247" w:lineRule="auto"/>
              <w:ind w:left="86" w:right="139" w:hanging="80"/>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110"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1166" w:right="441" w:hanging="742"/>
              <w:rPr>
                <w:sz w:val="24"/>
              </w:rPr>
            </w:pPr>
            <w:r>
              <w:rPr>
                <w:sz w:val="24"/>
              </w:rPr>
              <w:t>Вид самостоятельной работы</w:t>
            </w:r>
          </w:p>
        </w:tc>
        <w:tc>
          <w:tcPr>
            <w:tcW w:w="2817"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33" w:right="64"/>
              <w:jc w:val="center"/>
              <w:rPr>
                <w:sz w:val="24"/>
              </w:rPr>
            </w:pPr>
            <w:r>
              <w:rPr>
                <w:sz w:val="24"/>
              </w:rPr>
              <w:t>Форма текущего контроля успеваемости и промежуточной аттестации</w:t>
            </w:r>
          </w:p>
        </w:tc>
        <w:tc>
          <w:tcPr>
            <w:tcW w:w="1055" w:type="dxa"/>
            <w:vMerge w:val="restart"/>
            <w:textDirection w:val="btLr"/>
          </w:tcPr>
          <w:p w:rsidR="00CA1D0D" w:rsidRDefault="003934D6">
            <w:pPr>
              <w:pStyle w:val="TableParagraph"/>
              <w:spacing w:before="105" w:line="247" w:lineRule="auto"/>
              <w:ind w:left="81" w:right="231"/>
              <w:jc w:val="center"/>
              <w:rPr>
                <w:sz w:val="24"/>
              </w:rPr>
            </w:pPr>
            <w:r>
              <w:rPr>
                <w:sz w:val="24"/>
              </w:rPr>
              <w:t>Код и структурный элемент компетенции</w:t>
            </w:r>
          </w:p>
        </w:tc>
      </w:tr>
      <w:tr w:rsidR="00CA1D0D">
        <w:trPr>
          <w:trHeight w:val="1132"/>
        </w:trPr>
        <w:tc>
          <w:tcPr>
            <w:tcW w:w="4145" w:type="dxa"/>
            <w:vMerge/>
            <w:tcBorders>
              <w:top w:val="nil"/>
            </w:tcBorders>
          </w:tcPr>
          <w:p w:rsidR="00CA1D0D" w:rsidRDefault="00CA1D0D">
            <w:pPr>
              <w:rPr>
                <w:sz w:val="2"/>
                <w:szCs w:val="2"/>
              </w:rPr>
            </w:pPr>
          </w:p>
        </w:tc>
        <w:tc>
          <w:tcPr>
            <w:tcW w:w="509" w:type="dxa"/>
            <w:vMerge/>
            <w:tcBorders>
              <w:top w:val="nil"/>
            </w:tcBorders>
            <w:textDirection w:val="btLr"/>
          </w:tcPr>
          <w:p w:rsidR="00CA1D0D" w:rsidRDefault="00CA1D0D">
            <w:pPr>
              <w:rPr>
                <w:sz w:val="2"/>
                <w:szCs w:val="2"/>
              </w:rPr>
            </w:pPr>
          </w:p>
        </w:tc>
        <w:tc>
          <w:tcPr>
            <w:tcW w:w="595" w:type="dxa"/>
            <w:textDirection w:val="btLr"/>
          </w:tcPr>
          <w:p w:rsidR="00CA1D0D" w:rsidRDefault="003934D6">
            <w:pPr>
              <w:pStyle w:val="TableParagraph"/>
              <w:spacing w:before="159"/>
              <w:ind w:left="201"/>
              <w:rPr>
                <w:sz w:val="24"/>
              </w:rPr>
            </w:pPr>
            <w:r>
              <w:rPr>
                <w:sz w:val="24"/>
              </w:rPr>
              <w:t>лекции</w:t>
            </w:r>
          </w:p>
        </w:tc>
        <w:tc>
          <w:tcPr>
            <w:tcW w:w="667" w:type="dxa"/>
            <w:textDirection w:val="btLr"/>
          </w:tcPr>
          <w:p w:rsidR="00CA1D0D" w:rsidRDefault="003934D6">
            <w:pPr>
              <w:pStyle w:val="TableParagraph"/>
              <w:spacing w:before="54" w:line="247" w:lineRule="auto"/>
              <w:ind w:left="172" w:right="116" w:hanging="36"/>
              <w:rPr>
                <w:sz w:val="24"/>
              </w:rPr>
            </w:pPr>
            <w:proofErr w:type="spellStart"/>
            <w:r>
              <w:rPr>
                <w:sz w:val="24"/>
              </w:rPr>
              <w:t>лаборат</w:t>
            </w:r>
            <w:proofErr w:type="spellEnd"/>
            <w:r>
              <w:rPr>
                <w:sz w:val="24"/>
              </w:rPr>
              <w:t>. занятия</w:t>
            </w:r>
          </w:p>
        </w:tc>
        <w:tc>
          <w:tcPr>
            <w:tcW w:w="816" w:type="dxa"/>
            <w:textDirection w:val="btLr"/>
          </w:tcPr>
          <w:p w:rsidR="00CA1D0D" w:rsidRDefault="003934D6">
            <w:pPr>
              <w:pStyle w:val="TableParagraph"/>
              <w:spacing w:before="128" w:line="247" w:lineRule="auto"/>
              <w:ind w:left="172" w:right="105" w:hanging="51"/>
              <w:rPr>
                <w:sz w:val="24"/>
              </w:rPr>
            </w:pPr>
            <w:proofErr w:type="spellStart"/>
            <w:r>
              <w:rPr>
                <w:sz w:val="24"/>
              </w:rPr>
              <w:t>практич</w:t>
            </w:r>
            <w:proofErr w:type="spellEnd"/>
            <w:r>
              <w:rPr>
                <w:sz w:val="24"/>
              </w:rPr>
              <w:t>. занятия</w:t>
            </w:r>
          </w:p>
        </w:tc>
        <w:tc>
          <w:tcPr>
            <w:tcW w:w="936" w:type="dxa"/>
            <w:vMerge/>
            <w:tcBorders>
              <w:top w:val="nil"/>
            </w:tcBorders>
            <w:textDirection w:val="btLr"/>
          </w:tcPr>
          <w:p w:rsidR="00CA1D0D" w:rsidRDefault="00CA1D0D">
            <w:pPr>
              <w:rPr>
                <w:sz w:val="2"/>
                <w:szCs w:val="2"/>
              </w:rPr>
            </w:pPr>
          </w:p>
        </w:tc>
        <w:tc>
          <w:tcPr>
            <w:tcW w:w="3110" w:type="dxa"/>
            <w:vMerge/>
            <w:tcBorders>
              <w:top w:val="nil"/>
            </w:tcBorders>
          </w:tcPr>
          <w:p w:rsidR="00CA1D0D" w:rsidRDefault="00CA1D0D">
            <w:pPr>
              <w:rPr>
                <w:sz w:val="2"/>
                <w:szCs w:val="2"/>
              </w:rPr>
            </w:pPr>
          </w:p>
        </w:tc>
        <w:tc>
          <w:tcPr>
            <w:tcW w:w="2817" w:type="dxa"/>
            <w:vMerge/>
            <w:tcBorders>
              <w:top w:val="nil"/>
            </w:tcBorders>
          </w:tcPr>
          <w:p w:rsidR="00CA1D0D" w:rsidRDefault="00CA1D0D">
            <w:pPr>
              <w:rPr>
                <w:sz w:val="2"/>
                <w:szCs w:val="2"/>
              </w:rPr>
            </w:pPr>
          </w:p>
        </w:tc>
        <w:tc>
          <w:tcPr>
            <w:tcW w:w="1055" w:type="dxa"/>
            <w:vMerge/>
            <w:tcBorders>
              <w:top w:val="nil"/>
            </w:tcBorders>
            <w:textDirection w:val="btLr"/>
          </w:tcPr>
          <w:p w:rsidR="00CA1D0D" w:rsidRDefault="00CA1D0D">
            <w:pPr>
              <w:rPr>
                <w:sz w:val="2"/>
                <w:szCs w:val="2"/>
              </w:rPr>
            </w:pPr>
          </w:p>
        </w:tc>
      </w:tr>
      <w:tr w:rsidR="00CA1D0D">
        <w:trPr>
          <w:trHeight w:val="3541"/>
        </w:trPr>
        <w:tc>
          <w:tcPr>
            <w:tcW w:w="4145" w:type="dxa"/>
          </w:tcPr>
          <w:p w:rsidR="00CA1D0D" w:rsidRDefault="003934D6">
            <w:pPr>
              <w:pStyle w:val="TableParagraph"/>
              <w:ind w:left="40" w:right="10"/>
              <w:rPr>
                <w:sz w:val="20"/>
              </w:rPr>
            </w:pPr>
            <w:r>
              <w:rPr>
                <w:b/>
                <w:sz w:val="24"/>
              </w:rPr>
              <w:t>9. Технологические основы взры</w:t>
            </w:r>
            <w:proofErr w:type="gramStart"/>
            <w:r>
              <w:rPr>
                <w:b/>
                <w:sz w:val="24"/>
              </w:rPr>
              <w:t>в-</w:t>
            </w:r>
            <w:proofErr w:type="gramEnd"/>
            <w:r>
              <w:rPr>
                <w:b/>
                <w:sz w:val="24"/>
              </w:rPr>
              <w:t xml:space="preserve"> </w:t>
            </w:r>
            <w:proofErr w:type="spellStart"/>
            <w:r>
              <w:rPr>
                <w:b/>
                <w:sz w:val="24"/>
              </w:rPr>
              <w:t>ного</w:t>
            </w:r>
            <w:proofErr w:type="spellEnd"/>
            <w:r>
              <w:rPr>
                <w:b/>
                <w:sz w:val="24"/>
              </w:rPr>
              <w:t xml:space="preserve"> разрушения горных пород. </w:t>
            </w:r>
            <w:r>
              <w:rPr>
                <w:sz w:val="20"/>
              </w:rPr>
              <w:t>Параметры буровзрывных работ, оказывающие влияние на эффективность действия взрыва. Выбор взрывчатого вещества на карьерах. О</w:t>
            </w:r>
            <w:proofErr w:type="gramStart"/>
            <w:r>
              <w:rPr>
                <w:sz w:val="20"/>
              </w:rPr>
              <w:t>п-</w:t>
            </w:r>
            <w:proofErr w:type="gramEnd"/>
            <w:r>
              <w:rPr>
                <w:sz w:val="20"/>
              </w:rPr>
              <w:t xml:space="preserve"> </w:t>
            </w:r>
            <w:proofErr w:type="spellStart"/>
            <w:r>
              <w:rPr>
                <w:sz w:val="20"/>
              </w:rPr>
              <w:t>ределение</w:t>
            </w:r>
            <w:proofErr w:type="spellEnd"/>
            <w:r>
              <w:rPr>
                <w:sz w:val="20"/>
              </w:rPr>
              <w:t xml:space="preserve"> удельного расхода ВВ. Определение линии сопротивления по подошве. </w:t>
            </w:r>
            <w:proofErr w:type="spellStart"/>
            <w:r>
              <w:rPr>
                <w:sz w:val="20"/>
              </w:rPr>
              <w:t>Определ</w:t>
            </w:r>
            <w:proofErr w:type="gramStart"/>
            <w:r>
              <w:rPr>
                <w:sz w:val="20"/>
              </w:rPr>
              <w:t>е</w:t>
            </w:r>
            <w:proofErr w:type="spellEnd"/>
            <w:r>
              <w:rPr>
                <w:sz w:val="20"/>
              </w:rPr>
              <w:t>-</w:t>
            </w:r>
            <w:proofErr w:type="gramEnd"/>
            <w:r>
              <w:rPr>
                <w:sz w:val="20"/>
              </w:rPr>
              <w:t xml:space="preserve"> </w:t>
            </w:r>
            <w:proofErr w:type="spellStart"/>
            <w:r>
              <w:rPr>
                <w:sz w:val="20"/>
              </w:rPr>
              <w:t>ние</w:t>
            </w:r>
            <w:proofErr w:type="spellEnd"/>
            <w:r>
              <w:rPr>
                <w:sz w:val="20"/>
              </w:rPr>
              <w:t xml:space="preserve"> коэффициента сближения зарядов. Выбор конструкции заряда на карьерах. Выбор схемы короткозамедленного взрывания. Параметры развала взорванной горной массы. Расчет н</w:t>
            </w:r>
            <w:proofErr w:type="gramStart"/>
            <w:r>
              <w:rPr>
                <w:sz w:val="20"/>
              </w:rPr>
              <w:t>е-</w:t>
            </w:r>
            <w:proofErr w:type="gramEnd"/>
            <w:r>
              <w:rPr>
                <w:sz w:val="20"/>
              </w:rPr>
              <w:t xml:space="preserve"> обходимого количества зарядных и забоечных машин. Отрицательные результаты взрывов скважинных зарядов и способы их </w:t>
            </w:r>
            <w:proofErr w:type="spellStart"/>
            <w:r>
              <w:rPr>
                <w:sz w:val="20"/>
              </w:rPr>
              <w:t>предупреж</w:t>
            </w:r>
            <w:proofErr w:type="spellEnd"/>
            <w:r>
              <w:rPr>
                <w:sz w:val="20"/>
              </w:rPr>
              <w:t>-</w:t>
            </w:r>
          </w:p>
          <w:p w:rsidR="00CA1D0D" w:rsidRDefault="003934D6">
            <w:pPr>
              <w:pStyle w:val="TableParagraph"/>
              <w:spacing w:line="214" w:lineRule="exact"/>
              <w:ind w:left="40"/>
              <w:rPr>
                <w:sz w:val="20"/>
              </w:rPr>
            </w:pPr>
            <w:proofErr w:type="spellStart"/>
            <w:r>
              <w:rPr>
                <w:sz w:val="20"/>
              </w:rPr>
              <w:t>дения</w:t>
            </w:r>
            <w:proofErr w:type="spellEnd"/>
            <w:r>
              <w:rPr>
                <w:sz w:val="20"/>
              </w:rPr>
              <w:t>.</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37"/>
              </w:rPr>
            </w:pPr>
          </w:p>
          <w:p w:rsidR="00CA1D0D" w:rsidRDefault="003934D6">
            <w:pPr>
              <w:pStyle w:val="TableParagraph"/>
              <w:ind w:right="155"/>
              <w:jc w:val="right"/>
              <w:rPr>
                <w:sz w:val="24"/>
              </w:rPr>
            </w:pPr>
            <w:r>
              <w:rPr>
                <w:sz w:val="24"/>
              </w:rPr>
              <w:t>А</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37"/>
              </w:rPr>
            </w:pPr>
          </w:p>
          <w:p w:rsidR="00CA1D0D" w:rsidRDefault="003934D6">
            <w:pPr>
              <w:pStyle w:val="TableParagraph"/>
              <w:ind w:left="9"/>
              <w:jc w:val="center"/>
              <w:rPr>
                <w:sz w:val="24"/>
              </w:rPr>
            </w:pPr>
            <w:r>
              <w:rPr>
                <w:sz w:val="24"/>
              </w:rPr>
              <w:t>6</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37"/>
              </w:rPr>
            </w:pPr>
          </w:p>
          <w:p w:rsidR="00CA1D0D" w:rsidRDefault="003934D6">
            <w:pPr>
              <w:pStyle w:val="TableParagraph"/>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37"/>
              </w:rPr>
            </w:pPr>
          </w:p>
          <w:p w:rsidR="00CA1D0D" w:rsidRDefault="003934D6">
            <w:pPr>
              <w:pStyle w:val="TableParagraph"/>
              <w:ind w:right="307"/>
              <w:jc w:val="right"/>
              <w:rPr>
                <w:sz w:val="24"/>
              </w:rPr>
            </w:pPr>
            <w:r>
              <w:rPr>
                <w:sz w:val="24"/>
              </w:rPr>
              <w:t>7,1</w:t>
            </w:r>
          </w:p>
        </w:tc>
        <w:tc>
          <w:tcPr>
            <w:tcW w:w="3110"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7"/>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spacing w:before="1"/>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5"/>
              </w:rPr>
            </w:pPr>
          </w:p>
          <w:p w:rsidR="00CA1D0D" w:rsidRDefault="003934D6">
            <w:pPr>
              <w:pStyle w:val="TableParagraph"/>
              <w:ind w:left="41" w:right="209"/>
              <w:rPr>
                <w:sz w:val="24"/>
              </w:rPr>
            </w:pPr>
            <w:r>
              <w:rPr>
                <w:sz w:val="24"/>
              </w:rPr>
              <w:t>Семинарское занятие. Контрольная работа №2.</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37"/>
              </w:rPr>
            </w:pPr>
          </w:p>
          <w:p w:rsidR="00CA1D0D" w:rsidRDefault="003934D6">
            <w:pPr>
              <w:pStyle w:val="TableParagraph"/>
              <w:ind w:left="39"/>
              <w:rPr>
                <w:sz w:val="24"/>
              </w:rPr>
            </w:pPr>
            <w:r>
              <w:rPr>
                <w:sz w:val="24"/>
              </w:rPr>
              <w:t>ПСК-7-3</w:t>
            </w:r>
          </w:p>
        </w:tc>
      </w:tr>
      <w:tr w:rsidR="00CA1D0D">
        <w:trPr>
          <w:trHeight w:val="1931"/>
        </w:trPr>
        <w:tc>
          <w:tcPr>
            <w:tcW w:w="4145" w:type="dxa"/>
          </w:tcPr>
          <w:p w:rsidR="00CA1D0D" w:rsidRDefault="003934D6">
            <w:pPr>
              <w:pStyle w:val="TableParagraph"/>
              <w:tabs>
                <w:tab w:val="left" w:pos="546"/>
                <w:tab w:val="left" w:pos="1634"/>
                <w:tab w:val="left" w:pos="3131"/>
              </w:tabs>
              <w:ind w:left="40" w:right="27"/>
              <w:rPr>
                <w:b/>
                <w:sz w:val="24"/>
              </w:rPr>
            </w:pPr>
            <w:r>
              <w:rPr>
                <w:b/>
                <w:sz w:val="24"/>
              </w:rPr>
              <w:t>10.</w:t>
            </w:r>
            <w:r>
              <w:rPr>
                <w:b/>
                <w:sz w:val="24"/>
              </w:rPr>
              <w:tab/>
              <w:t>Методы</w:t>
            </w:r>
            <w:r>
              <w:rPr>
                <w:b/>
                <w:sz w:val="24"/>
              </w:rPr>
              <w:tab/>
              <w:t>управления</w:t>
            </w:r>
            <w:r>
              <w:rPr>
                <w:b/>
                <w:sz w:val="24"/>
              </w:rPr>
              <w:tab/>
            </w:r>
            <w:r>
              <w:rPr>
                <w:b/>
                <w:spacing w:val="-3"/>
                <w:sz w:val="24"/>
              </w:rPr>
              <w:t xml:space="preserve">энергией </w:t>
            </w:r>
            <w:r>
              <w:rPr>
                <w:b/>
                <w:sz w:val="24"/>
              </w:rPr>
              <w:t>взрыва.</w:t>
            </w:r>
          </w:p>
          <w:p w:rsidR="00CA1D0D" w:rsidRDefault="003934D6">
            <w:pPr>
              <w:pStyle w:val="TableParagraph"/>
              <w:ind w:left="40" w:right="27"/>
              <w:jc w:val="both"/>
              <w:rPr>
                <w:sz w:val="20"/>
              </w:rPr>
            </w:pPr>
            <w:r>
              <w:rPr>
                <w:sz w:val="20"/>
              </w:rPr>
              <w:t xml:space="preserve">Изменение концентрации (плотности) энергии </w:t>
            </w:r>
            <w:proofErr w:type="gramStart"/>
            <w:r>
              <w:rPr>
                <w:sz w:val="20"/>
              </w:rPr>
              <w:t>ВВ</w:t>
            </w:r>
            <w:proofErr w:type="gramEnd"/>
            <w:r>
              <w:rPr>
                <w:sz w:val="20"/>
              </w:rPr>
              <w:t xml:space="preserve"> создаваемой в массиве горных пород. И</w:t>
            </w:r>
            <w:proofErr w:type="gramStart"/>
            <w:r>
              <w:rPr>
                <w:sz w:val="20"/>
              </w:rPr>
              <w:t>з-</w:t>
            </w:r>
            <w:proofErr w:type="gramEnd"/>
            <w:r>
              <w:rPr>
                <w:sz w:val="20"/>
              </w:rPr>
              <w:t xml:space="preserve"> </w:t>
            </w:r>
            <w:proofErr w:type="spellStart"/>
            <w:r>
              <w:rPr>
                <w:sz w:val="20"/>
              </w:rPr>
              <w:t>менение</w:t>
            </w:r>
            <w:proofErr w:type="spellEnd"/>
            <w:r>
              <w:rPr>
                <w:sz w:val="20"/>
              </w:rPr>
              <w:t xml:space="preserve"> параметров импульса взрыва в заряд- ной камере. Изменение параметров волн н</w:t>
            </w:r>
            <w:proofErr w:type="gramStart"/>
            <w:r>
              <w:rPr>
                <w:sz w:val="20"/>
              </w:rPr>
              <w:t>а-</w:t>
            </w:r>
            <w:proofErr w:type="gramEnd"/>
            <w:r>
              <w:rPr>
                <w:sz w:val="20"/>
              </w:rPr>
              <w:t xml:space="preserve"> </w:t>
            </w:r>
            <w:proofErr w:type="spellStart"/>
            <w:r>
              <w:rPr>
                <w:sz w:val="20"/>
              </w:rPr>
              <w:t>пряжений</w:t>
            </w:r>
            <w:proofErr w:type="spellEnd"/>
            <w:r>
              <w:rPr>
                <w:sz w:val="20"/>
              </w:rPr>
              <w:t xml:space="preserve"> в массиве горных пород. Изменение</w:t>
            </w:r>
          </w:p>
          <w:p w:rsidR="00CA1D0D" w:rsidRDefault="003934D6">
            <w:pPr>
              <w:pStyle w:val="TableParagraph"/>
              <w:spacing w:line="217" w:lineRule="exact"/>
              <w:ind w:left="40"/>
              <w:jc w:val="both"/>
              <w:rPr>
                <w:sz w:val="20"/>
              </w:rPr>
            </w:pPr>
            <w:r>
              <w:rPr>
                <w:sz w:val="20"/>
              </w:rPr>
              <w:t>кинематических характеристик взрыва.</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right="155"/>
              <w:jc w:val="right"/>
              <w:rPr>
                <w:sz w:val="24"/>
              </w:rPr>
            </w:pPr>
            <w:r>
              <w:rPr>
                <w:sz w:val="24"/>
              </w:rPr>
              <w:t>А</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4</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right="307"/>
              <w:jc w:val="right"/>
              <w:rPr>
                <w:sz w:val="24"/>
              </w:rPr>
            </w:pPr>
            <w:r>
              <w:rPr>
                <w:sz w:val="24"/>
              </w:rPr>
              <w:t>7,1</w:t>
            </w:r>
          </w:p>
        </w:tc>
        <w:tc>
          <w:tcPr>
            <w:tcW w:w="3110" w:type="dxa"/>
          </w:tcPr>
          <w:p w:rsidR="00CA1D0D" w:rsidRDefault="003934D6">
            <w:pPr>
              <w:pStyle w:val="TableParagraph"/>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spacing w:line="270" w:lineRule="atLeast"/>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spacing w:before="2"/>
              <w:rPr>
                <w:sz w:val="33"/>
              </w:rPr>
            </w:pPr>
          </w:p>
          <w:p w:rsidR="00CA1D0D" w:rsidRDefault="003934D6">
            <w:pPr>
              <w:pStyle w:val="TableParagraph"/>
              <w:ind w:left="41" w:right="209"/>
              <w:rPr>
                <w:sz w:val="24"/>
              </w:rPr>
            </w:pPr>
            <w:r>
              <w:rPr>
                <w:sz w:val="24"/>
              </w:rPr>
              <w:t>Семинарское занятие. Контрольная работа №2.</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39"/>
              <w:rPr>
                <w:sz w:val="24"/>
              </w:rPr>
            </w:pPr>
            <w:r>
              <w:rPr>
                <w:sz w:val="24"/>
              </w:rPr>
              <w:t>ПСК-7-3</w:t>
            </w:r>
          </w:p>
        </w:tc>
      </w:tr>
    </w:tbl>
    <w:p w:rsidR="00CA1D0D" w:rsidRDefault="00CA1D0D">
      <w:pPr>
        <w:rPr>
          <w:sz w:val="24"/>
        </w:rPr>
        <w:sectPr w:rsidR="00CA1D0D">
          <w:pgSz w:w="16840" w:h="11900" w:orient="landscape"/>
          <w:pgMar w:top="1100" w:right="980" w:bottom="900" w:left="980" w:header="0" w:footer="705" w:gutter="0"/>
          <w:cols w:space="720"/>
        </w:sectPr>
      </w:pPr>
    </w:p>
    <w:p w:rsidR="00CA1D0D" w:rsidRDefault="00CA1D0D">
      <w:pPr>
        <w:pStyle w:val="a3"/>
        <w:spacing w:before="7" w:after="1"/>
        <w:ind w:left="0"/>
        <w:rPr>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5"/>
        <w:gridCol w:w="509"/>
        <w:gridCol w:w="595"/>
        <w:gridCol w:w="667"/>
        <w:gridCol w:w="816"/>
        <w:gridCol w:w="936"/>
        <w:gridCol w:w="3110"/>
        <w:gridCol w:w="2817"/>
        <w:gridCol w:w="1055"/>
      </w:tblGrid>
      <w:tr w:rsidR="00CA1D0D">
        <w:trPr>
          <w:trHeight w:val="1156"/>
        </w:trPr>
        <w:tc>
          <w:tcPr>
            <w:tcW w:w="4145"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pPr>
          </w:p>
          <w:p w:rsidR="00CA1D0D" w:rsidRDefault="003934D6">
            <w:pPr>
              <w:pStyle w:val="TableParagraph"/>
              <w:ind w:left="1403" w:right="1388"/>
              <w:jc w:val="center"/>
              <w:rPr>
                <w:sz w:val="24"/>
              </w:rPr>
            </w:pPr>
            <w:r>
              <w:rPr>
                <w:sz w:val="24"/>
              </w:rPr>
              <w:t>Раздел / тема дисциплины</w:t>
            </w:r>
          </w:p>
        </w:tc>
        <w:tc>
          <w:tcPr>
            <w:tcW w:w="509" w:type="dxa"/>
            <w:vMerge w:val="restart"/>
            <w:textDirection w:val="btLr"/>
          </w:tcPr>
          <w:p w:rsidR="00CA1D0D" w:rsidRDefault="003934D6">
            <w:pPr>
              <w:pStyle w:val="TableParagraph"/>
              <w:spacing w:before="116"/>
              <w:ind w:left="724"/>
              <w:rPr>
                <w:sz w:val="24"/>
              </w:rPr>
            </w:pPr>
            <w:r>
              <w:rPr>
                <w:sz w:val="24"/>
              </w:rPr>
              <w:t>Семестр</w:t>
            </w:r>
          </w:p>
        </w:tc>
        <w:tc>
          <w:tcPr>
            <w:tcW w:w="2078" w:type="dxa"/>
            <w:gridSpan w:val="3"/>
          </w:tcPr>
          <w:p w:rsidR="00CA1D0D" w:rsidRDefault="003934D6">
            <w:pPr>
              <w:pStyle w:val="TableParagraph"/>
              <w:spacing w:before="18"/>
              <w:ind w:left="285" w:right="274"/>
              <w:jc w:val="center"/>
              <w:rPr>
                <w:sz w:val="24"/>
              </w:rPr>
            </w:pPr>
            <w:r>
              <w:rPr>
                <w:sz w:val="24"/>
              </w:rPr>
              <w:t>Аудиторная контактная работа</w:t>
            </w:r>
          </w:p>
          <w:p w:rsidR="00CA1D0D" w:rsidRDefault="003934D6">
            <w:pPr>
              <w:pStyle w:val="TableParagraph"/>
              <w:ind w:left="285" w:right="276"/>
              <w:jc w:val="center"/>
              <w:rPr>
                <w:sz w:val="24"/>
              </w:rPr>
            </w:pPr>
            <w:r>
              <w:rPr>
                <w:sz w:val="24"/>
              </w:rPr>
              <w:t>(в акад. часах)</w:t>
            </w:r>
          </w:p>
        </w:tc>
        <w:tc>
          <w:tcPr>
            <w:tcW w:w="936" w:type="dxa"/>
            <w:vMerge w:val="restart"/>
            <w:textDirection w:val="btLr"/>
          </w:tcPr>
          <w:p w:rsidR="00CA1D0D" w:rsidRDefault="003934D6">
            <w:pPr>
              <w:pStyle w:val="TableParagraph"/>
              <w:spacing w:before="188" w:line="247" w:lineRule="auto"/>
              <w:ind w:left="86" w:right="139" w:hanging="80"/>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110"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1166" w:right="441" w:hanging="742"/>
              <w:rPr>
                <w:sz w:val="24"/>
              </w:rPr>
            </w:pPr>
            <w:r>
              <w:rPr>
                <w:sz w:val="24"/>
              </w:rPr>
              <w:t>Вид самостоятельной работы</w:t>
            </w:r>
          </w:p>
        </w:tc>
        <w:tc>
          <w:tcPr>
            <w:tcW w:w="2817"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33" w:right="64"/>
              <w:jc w:val="center"/>
              <w:rPr>
                <w:sz w:val="24"/>
              </w:rPr>
            </w:pPr>
            <w:r>
              <w:rPr>
                <w:sz w:val="24"/>
              </w:rPr>
              <w:t>Форма текущего контроля успеваемости и промежуточной аттестации</w:t>
            </w:r>
          </w:p>
        </w:tc>
        <w:tc>
          <w:tcPr>
            <w:tcW w:w="1055" w:type="dxa"/>
            <w:vMerge w:val="restart"/>
            <w:textDirection w:val="btLr"/>
          </w:tcPr>
          <w:p w:rsidR="00CA1D0D" w:rsidRDefault="003934D6">
            <w:pPr>
              <w:pStyle w:val="TableParagraph"/>
              <w:spacing w:before="105" w:line="247" w:lineRule="auto"/>
              <w:ind w:left="81" w:right="231"/>
              <w:jc w:val="center"/>
              <w:rPr>
                <w:sz w:val="24"/>
              </w:rPr>
            </w:pPr>
            <w:r>
              <w:rPr>
                <w:sz w:val="24"/>
              </w:rPr>
              <w:t>Код и структурный элемент компетенции</w:t>
            </w:r>
          </w:p>
        </w:tc>
      </w:tr>
      <w:tr w:rsidR="00CA1D0D">
        <w:trPr>
          <w:trHeight w:val="1132"/>
        </w:trPr>
        <w:tc>
          <w:tcPr>
            <w:tcW w:w="4145" w:type="dxa"/>
            <w:vMerge/>
            <w:tcBorders>
              <w:top w:val="nil"/>
            </w:tcBorders>
          </w:tcPr>
          <w:p w:rsidR="00CA1D0D" w:rsidRDefault="00CA1D0D">
            <w:pPr>
              <w:rPr>
                <w:sz w:val="2"/>
                <w:szCs w:val="2"/>
              </w:rPr>
            </w:pPr>
          </w:p>
        </w:tc>
        <w:tc>
          <w:tcPr>
            <w:tcW w:w="509" w:type="dxa"/>
            <w:vMerge/>
            <w:tcBorders>
              <w:top w:val="nil"/>
            </w:tcBorders>
            <w:textDirection w:val="btLr"/>
          </w:tcPr>
          <w:p w:rsidR="00CA1D0D" w:rsidRDefault="00CA1D0D">
            <w:pPr>
              <w:rPr>
                <w:sz w:val="2"/>
                <w:szCs w:val="2"/>
              </w:rPr>
            </w:pPr>
          </w:p>
        </w:tc>
        <w:tc>
          <w:tcPr>
            <w:tcW w:w="595" w:type="dxa"/>
            <w:textDirection w:val="btLr"/>
          </w:tcPr>
          <w:p w:rsidR="00CA1D0D" w:rsidRDefault="003934D6">
            <w:pPr>
              <w:pStyle w:val="TableParagraph"/>
              <w:spacing w:before="159"/>
              <w:ind w:left="201"/>
              <w:rPr>
                <w:sz w:val="24"/>
              </w:rPr>
            </w:pPr>
            <w:r>
              <w:rPr>
                <w:sz w:val="24"/>
              </w:rPr>
              <w:t>лекции</w:t>
            </w:r>
          </w:p>
        </w:tc>
        <w:tc>
          <w:tcPr>
            <w:tcW w:w="667" w:type="dxa"/>
            <w:textDirection w:val="btLr"/>
          </w:tcPr>
          <w:p w:rsidR="00CA1D0D" w:rsidRDefault="003934D6">
            <w:pPr>
              <w:pStyle w:val="TableParagraph"/>
              <w:spacing w:before="54" w:line="247" w:lineRule="auto"/>
              <w:ind w:left="172" w:right="116" w:hanging="36"/>
              <w:rPr>
                <w:sz w:val="24"/>
              </w:rPr>
            </w:pPr>
            <w:proofErr w:type="spellStart"/>
            <w:r>
              <w:rPr>
                <w:sz w:val="24"/>
              </w:rPr>
              <w:t>лаборат</w:t>
            </w:r>
            <w:proofErr w:type="spellEnd"/>
            <w:r>
              <w:rPr>
                <w:sz w:val="24"/>
              </w:rPr>
              <w:t>. занятия</w:t>
            </w:r>
          </w:p>
        </w:tc>
        <w:tc>
          <w:tcPr>
            <w:tcW w:w="816" w:type="dxa"/>
            <w:textDirection w:val="btLr"/>
          </w:tcPr>
          <w:p w:rsidR="00CA1D0D" w:rsidRDefault="003934D6">
            <w:pPr>
              <w:pStyle w:val="TableParagraph"/>
              <w:spacing w:before="128" w:line="247" w:lineRule="auto"/>
              <w:ind w:left="172" w:right="105" w:hanging="51"/>
              <w:rPr>
                <w:sz w:val="24"/>
              </w:rPr>
            </w:pPr>
            <w:proofErr w:type="spellStart"/>
            <w:r>
              <w:rPr>
                <w:sz w:val="24"/>
              </w:rPr>
              <w:t>практич</w:t>
            </w:r>
            <w:proofErr w:type="spellEnd"/>
            <w:r>
              <w:rPr>
                <w:sz w:val="24"/>
              </w:rPr>
              <w:t>. занятия</w:t>
            </w:r>
          </w:p>
        </w:tc>
        <w:tc>
          <w:tcPr>
            <w:tcW w:w="936" w:type="dxa"/>
            <w:vMerge/>
            <w:tcBorders>
              <w:top w:val="nil"/>
            </w:tcBorders>
            <w:textDirection w:val="btLr"/>
          </w:tcPr>
          <w:p w:rsidR="00CA1D0D" w:rsidRDefault="00CA1D0D">
            <w:pPr>
              <w:rPr>
                <w:sz w:val="2"/>
                <w:szCs w:val="2"/>
              </w:rPr>
            </w:pPr>
          </w:p>
        </w:tc>
        <w:tc>
          <w:tcPr>
            <w:tcW w:w="3110" w:type="dxa"/>
            <w:vMerge/>
            <w:tcBorders>
              <w:top w:val="nil"/>
            </w:tcBorders>
          </w:tcPr>
          <w:p w:rsidR="00CA1D0D" w:rsidRDefault="00CA1D0D">
            <w:pPr>
              <w:rPr>
                <w:sz w:val="2"/>
                <w:szCs w:val="2"/>
              </w:rPr>
            </w:pPr>
          </w:p>
        </w:tc>
        <w:tc>
          <w:tcPr>
            <w:tcW w:w="2817" w:type="dxa"/>
            <w:vMerge/>
            <w:tcBorders>
              <w:top w:val="nil"/>
            </w:tcBorders>
          </w:tcPr>
          <w:p w:rsidR="00CA1D0D" w:rsidRDefault="00CA1D0D">
            <w:pPr>
              <w:rPr>
                <w:sz w:val="2"/>
                <w:szCs w:val="2"/>
              </w:rPr>
            </w:pPr>
          </w:p>
        </w:tc>
        <w:tc>
          <w:tcPr>
            <w:tcW w:w="1055" w:type="dxa"/>
            <w:vMerge/>
            <w:tcBorders>
              <w:top w:val="nil"/>
            </w:tcBorders>
            <w:textDirection w:val="btLr"/>
          </w:tcPr>
          <w:p w:rsidR="00CA1D0D" w:rsidRDefault="00CA1D0D">
            <w:pPr>
              <w:rPr>
                <w:sz w:val="2"/>
                <w:szCs w:val="2"/>
              </w:rPr>
            </w:pPr>
          </w:p>
        </w:tc>
      </w:tr>
      <w:tr w:rsidR="00CA1D0D">
        <w:trPr>
          <w:trHeight w:val="2668"/>
        </w:trPr>
        <w:tc>
          <w:tcPr>
            <w:tcW w:w="4145" w:type="dxa"/>
          </w:tcPr>
          <w:p w:rsidR="00CA1D0D" w:rsidRDefault="003934D6">
            <w:pPr>
              <w:pStyle w:val="TableParagraph"/>
              <w:tabs>
                <w:tab w:val="left" w:pos="743"/>
                <w:tab w:val="left" w:pos="2279"/>
              </w:tabs>
              <w:ind w:left="40" w:right="26"/>
              <w:rPr>
                <w:sz w:val="20"/>
              </w:rPr>
            </w:pPr>
            <w:r>
              <w:rPr>
                <w:b/>
                <w:sz w:val="24"/>
              </w:rPr>
              <w:t>11. Технологические основы взры</w:t>
            </w:r>
            <w:proofErr w:type="gramStart"/>
            <w:r>
              <w:rPr>
                <w:b/>
                <w:sz w:val="24"/>
              </w:rPr>
              <w:t>в-</w:t>
            </w:r>
            <w:proofErr w:type="gramEnd"/>
            <w:r>
              <w:rPr>
                <w:b/>
                <w:sz w:val="24"/>
              </w:rPr>
              <w:t xml:space="preserve"> </w:t>
            </w:r>
            <w:proofErr w:type="spellStart"/>
            <w:r>
              <w:rPr>
                <w:b/>
                <w:sz w:val="24"/>
              </w:rPr>
              <w:t>ного</w:t>
            </w:r>
            <w:proofErr w:type="spellEnd"/>
            <w:r>
              <w:rPr>
                <w:b/>
                <w:sz w:val="24"/>
              </w:rPr>
              <w:tab/>
              <w:t>разрушения</w:t>
            </w:r>
            <w:r>
              <w:rPr>
                <w:b/>
                <w:sz w:val="24"/>
              </w:rPr>
              <w:tab/>
            </w:r>
            <w:proofErr w:type="spellStart"/>
            <w:r>
              <w:rPr>
                <w:b/>
                <w:sz w:val="24"/>
              </w:rPr>
              <w:t>малотрещинова</w:t>
            </w:r>
            <w:proofErr w:type="spellEnd"/>
            <w:r>
              <w:rPr>
                <w:b/>
                <w:sz w:val="24"/>
              </w:rPr>
              <w:t xml:space="preserve">- </w:t>
            </w:r>
            <w:proofErr w:type="spellStart"/>
            <w:r>
              <w:rPr>
                <w:b/>
                <w:sz w:val="24"/>
              </w:rPr>
              <w:t>тых</w:t>
            </w:r>
            <w:proofErr w:type="spellEnd"/>
            <w:r>
              <w:rPr>
                <w:b/>
                <w:sz w:val="24"/>
              </w:rPr>
              <w:t xml:space="preserve"> (монолитных) горных пород. </w:t>
            </w:r>
            <w:r>
              <w:rPr>
                <w:sz w:val="20"/>
              </w:rPr>
              <w:t>Механизм разрушения монолитных горных пород. Четыре стадии действия взрыва на го</w:t>
            </w:r>
            <w:proofErr w:type="gramStart"/>
            <w:r>
              <w:rPr>
                <w:sz w:val="20"/>
              </w:rPr>
              <w:t>р-</w:t>
            </w:r>
            <w:proofErr w:type="gramEnd"/>
            <w:r>
              <w:rPr>
                <w:sz w:val="20"/>
              </w:rPr>
              <w:t xml:space="preserve"> </w:t>
            </w:r>
            <w:proofErr w:type="spellStart"/>
            <w:r>
              <w:rPr>
                <w:sz w:val="20"/>
              </w:rPr>
              <w:t>ную</w:t>
            </w:r>
            <w:proofErr w:type="spellEnd"/>
            <w:r>
              <w:rPr>
                <w:sz w:val="20"/>
              </w:rPr>
              <w:t xml:space="preserve"> породу по Г.И. Покровскому. Процесс разрушения вблизи свободной поверхности. Энергоемкость разрушения однородных го</w:t>
            </w:r>
            <w:proofErr w:type="gramStart"/>
            <w:r>
              <w:rPr>
                <w:sz w:val="20"/>
              </w:rPr>
              <w:t>р-</w:t>
            </w:r>
            <w:proofErr w:type="gramEnd"/>
            <w:r>
              <w:rPr>
                <w:sz w:val="20"/>
              </w:rPr>
              <w:t xml:space="preserve"> </w:t>
            </w:r>
            <w:proofErr w:type="spellStart"/>
            <w:r>
              <w:rPr>
                <w:sz w:val="20"/>
              </w:rPr>
              <w:t>ных</w:t>
            </w:r>
            <w:proofErr w:type="spellEnd"/>
            <w:r>
              <w:rPr>
                <w:sz w:val="20"/>
              </w:rPr>
              <w:t xml:space="preserve"> пород. Технические средства, параметры и организационные принципы разрушения</w:t>
            </w:r>
            <w:r>
              <w:rPr>
                <w:spacing w:val="9"/>
                <w:sz w:val="20"/>
              </w:rPr>
              <w:t xml:space="preserve"> </w:t>
            </w:r>
            <w:r>
              <w:rPr>
                <w:sz w:val="20"/>
              </w:rPr>
              <w:t>мо-</w:t>
            </w:r>
          </w:p>
          <w:p w:rsidR="00CA1D0D" w:rsidRDefault="003934D6">
            <w:pPr>
              <w:pStyle w:val="TableParagraph"/>
              <w:spacing w:line="214" w:lineRule="exact"/>
              <w:ind w:left="40"/>
              <w:rPr>
                <w:sz w:val="20"/>
              </w:rPr>
            </w:pPr>
            <w:proofErr w:type="spellStart"/>
            <w:r>
              <w:rPr>
                <w:sz w:val="20"/>
              </w:rPr>
              <w:t>нолитных</w:t>
            </w:r>
            <w:proofErr w:type="spellEnd"/>
            <w:r>
              <w:rPr>
                <w:sz w:val="20"/>
              </w:rPr>
              <w:t xml:space="preserve"> горных пород.</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ind w:right="155"/>
              <w:jc w:val="right"/>
              <w:rPr>
                <w:sz w:val="24"/>
              </w:rPr>
            </w:pPr>
            <w:r>
              <w:rPr>
                <w:sz w:val="24"/>
              </w:rPr>
              <w:t>А</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ind w:left="9"/>
              <w:jc w:val="center"/>
              <w:rPr>
                <w:sz w:val="24"/>
              </w:rPr>
            </w:pPr>
            <w:r>
              <w:rPr>
                <w:sz w:val="24"/>
              </w:rPr>
              <w:t>2</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ind w:right="307"/>
              <w:jc w:val="right"/>
              <w:rPr>
                <w:sz w:val="24"/>
              </w:rPr>
            </w:pPr>
            <w:r>
              <w:rPr>
                <w:sz w:val="24"/>
              </w:rPr>
              <w:t>7,1</w:t>
            </w:r>
          </w:p>
        </w:tc>
        <w:tc>
          <w:tcPr>
            <w:tcW w:w="3110" w:type="dxa"/>
          </w:tcPr>
          <w:p w:rsidR="00CA1D0D" w:rsidRDefault="00CA1D0D">
            <w:pPr>
              <w:pStyle w:val="TableParagraph"/>
              <w:spacing w:before="2"/>
              <w:rPr>
                <w:sz w:val="31"/>
              </w:rPr>
            </w:pPr>
          </w:p>
          <w:p w:rsidR="00CA1D0D" w:rsidRDefault="003934D6">
            <w:pPr>
              <w:pStyle w:val="TableParagraph"/>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53"/>
              <w:ind w:left="41" w:right="209"/>
              <w:rPr>
                <w:sz w:val="24"/>
              </w:rPr>
            </w:pPr>
            <w:r>
              <w:rPr>
                <w:sz w:val="24"/>
              </w:rPr>
              <w:t>Семинарское занятие. Контрольная работа №2.</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ind w:left="39"/>
              <w:rPr>
                <w:sz w:val="24"/>
              </w:rPr>
            </w:pPr>
            <w:r>
              <w:rPr>
                <w:sz w:val="24"/>
              </w:rPr>
              <w:t>ПСК-7-3</w:t>
            </w:r>
          </w:p>
        </w:tc>
      </w:tr>
      <w:tr w:rsidR="00CA1D0D">
        <w:trPr>
          <w:trHeight w:val="3129"/>
        </w:trPr>
        <w:tc>
          <w:tcPr>
            <w:tcW w:w="4145" w:type="dxa"/>
          </w:tcPr>
          <w:p w:rsidR="00CA1D0D" w:rsidRDefault="003934D6">
            <w:pPr>
              <w:pStyle w:val="TableParagraph"/>
              <w:ind w:left="40" w:right="26"/>
              <w:jc w:val="both"/>
              <w:rPr>
                <w:b/>
                <w:sz w:val="24"/>
              </w:rPr>
            </w:pPr>
            <w:r>
              <w:rPr>
                <w:b/>
                <w:sz w:val="24"/>
              </w:rPr>
              <w:t>12. Технологические основы взры</w:t>
            </w:r>
            <w:proofErr w:type="gramStart"/>
            <w:r>
              <w:rPr>
                <w:b/>
                <w:sz w:val="24"/>
              </w:rPr>
              <w:t>в-</w:t>
            </w:r>
            <w:proofErr w:type="gramEnd"/>
            <w:r>
              <w:rPr>
                <w:b/>
                <w:sz w:val="24"/>
              </w:rPr>
              <w:t xml:space="preserve"> </w:t>
            </w:r>
            <w:proofErr w:type="spellStart"/>
            <w:r>
              <w:rPr>
                <w:b/>
                <w:sz w:val="24"/>
              </w:rPr>
              <w:t>ного</w:t>
            </w:r>
            <w:proofErr w:type="spellEnd"/>
            <w:r>
              <w:rPr>
                <w:b/>
                <w:sz w:val="24"/>
              </w:rPr>
              <w:t xml:space="preserve"> разрушения трещиноватых и нарушенных горных пород.</w:t>
            </w:r>
          </w:p>
          <w:p w:rsidR="00CA1D0D" w:rsidRDefault="003934D6">
            <w:pPr>
              <w:pStyle w:val="TableParagraph"/>
              <w:ind w:left="40" w:right="25"/>
              <w:jc w:val="both"/>
              <w:rPr>
                <w:sz w:val="20"/>
              </w:rPr>
            </w:pPr>
            <w:r>
              <w:rPr>
                <w:sz w:val="20"/>
              </w:rPr>
              <w:t xml:space="preserve">Механизм разрушения в зоне регулируемого и практически нерегулируемого дробления. Три стадии действия взрыва на горную породу по Н.Н. Казакову. Энергетические особенности разрушения трещиноватых пород. </w:t>
            </w:r>
            <w:proofErr w:type="spellStart"/>
            <w:r>
              <w:rPr>
                <w:sz w:val="20"/>
              </w:rPr>
              <w:t>Технич</w:t>
            </w:r>
            <w:proofErr w:type="gramStart"/>
            <w:r>
              <w:rPr>
                <w:sz w:val="20"/>
              </w:rPr>
              <w:t>е</w:t>
            </w:r>
            <w:proofErr w:type="spellEnd"/>
            <w:r>
              <w:rPr>
                <w:sz w:val="20"/>
              </w:rPr>
              <w:t>-</w:t>
            </w:r>
            <w:proofErr w:type="gramEnd"/>
            <w:r>
              <w:rPr>
                <w:sz w:val="20"/>
              </w:rPr>
              <w:t xml:space="preserve"> </w:t>
            </w:r>
            <w:proofErr w:type="spellStart"/>
            <w:r>
              <w:rPr>
                <w:sz w:val="20"/>
              </w:rPr>
              <w:t>ские</w:t>
            </w:r>
            <w:proofErr w:type="spellEnd"/>
            <w:r>
              <w:rPr>
                <w:sz w:val="20"/>
              </w:rPr>
              <w:t xml:space="preserve"> средства, параметры и организационные принципы разрушения трещиноватых и нару- </w:t>
            </w:r>
            <w:proofErr w:type="spellStart"/>
            <w:r>
              <w:rPr>
                <w:sz w:val="20"/>
              </w:rPr>
              <w:t>шенных</w:t>
            </w:r>
            <w:proofErr w:type="spellEnd"/>
            <w:r>
              <w:rPr>
                <w:sz w:val="20"/>
              </w:rPr>
              <w:t xml:space="preserve"> горных пород. Основные </w:t>
            </w:r>
            <w:proofErr w:type="spellStart"/>
            <w:r>
              <w:rPr>
                <w:sz w:val="20"/>
              </w:rPr>
              <w:t>закономер</w:t>
            </w:r>
            <w:proofErr w:type="spellEnd"/>
            <w:r>
              <w:rPr>
                <w:sz w:val="20"/>
              </w:rPr>
              <w:t>-</w:t>
            </w:r>
          </w:p>
          <w:p w:rsidR="00CA1D0D" w:rsidRDefault="003934D6">
            <w:pPr>
              <w:pStyle w:val="TableParagraph"/>
              <w:spacing w:line="228" w:lineRule="exact"/>
              <w:ind w:left="40" w:right="28"/>
              <w:jc w:val="both"/>
              <w:rPr>
                <w:sz w:val="20"/>
              </w:rPr>
            </w:pPr>
            <w:proofErr w:type="spellStart"/>
            <w:r>
              <w:rPr>
                <w:sz w:val="20"/>
              </w:rPr>
              <w:t>ности</w:t>
            </w:r>
            <w:proofErr w:type="spellEnd"/>
            <w:r>
              <w:rPr>
                <w:sz w:val="20"/>
              </w:rPr>
              <w:t xml:space="preserve"> и показатели разрушения горных пород в зажатой</w:t>
            </w:r>
            <w:r>
              <w:rPr>
                <w:spacing w:val="-3"/>
                <w:sz w:val="20"/>
              </w:rPr>
              <w:t xml:space="preserve"> </w:t>
            </w:r>
            <w:r>
              <w:rPr>
                <w:sz w:val="20"/>
              </w:rPr>
              <w:t>среде.</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right="155"/>
              <w:jc w:val="right"/>
              <w:rPr>
                <w:sz w:val="24"/>
              </w:rPr>
            </w:pPr>
            <w:r>
              <w:rPr>
                <w:sz w:val="24"/>
              </w:rPr>
              <w:t>А</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2</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right="307"/>
              <w:jc w:val="right"/>
              <w:rPr>
                <w:sz w:val="24"/>
              </w:rPr>
            </w:pPr>
            <w:r>
              <w:rPr>
                <w:sz w:val="24"/>
              </w:rPr>
              <w:t>7,1</w:t>
            </w:r>
          </w:p>
        </w:tc>
        <w:tc>
          <w:tcPr>
            <w:tcW w:w="3110" w:type="dxa"/>
          </w:tcPr>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spacing w:before="1"/>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1"/>
              <w:rPr>
                <w:sz w:val="33"/>
              </w:rPr>
            </w:pPr>
          </w:p>
          <w:p w:rsidR="00CA1D0D" w:rsidRDefault="003934D6">
            <w:pPr>
              <w:pStyle w:val="TableParagraph"/>
              <w:ind w:left="41" w:right="209"/>
              <w:rPr>
                <w:sz w:val="24"/>
              </w:rPr>
            </w:pPr>
            <w:r>
              <w:rPr>
                <w:sz w:val="24"/>
              </w:rPr>
              <w:t>Семинарское занятие. Контрольная работа №2.</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39"/>
              <w:rPr>
                <w:sz w:val="24"/>
              </w:rPr>
            </w:pPr>
            <w:r>
              <w:rPr>
                <w:sz w:val="24"/>
              </w:rPr>
              <w:t>ПСК-7-3</w:t>
            </w:r>
          </w:p>
        </w:tc>
      </w:tr>
    </w:tbl>
    <w:p w:rsidR="00CA1D0D" w:rsidRDefault="00CA1D0D">
      <w:pPr>
        <w:rPr>
          <w:sz w:val="24"/>
        </w:rPr>
        <w:sectPr w:rsidR="00CA1D0D">
          <w:pgSz w:w="16840" w:h="11900" w:orient="landscape"/>
          <w:pgMar w:top="1100" w:right="980" w:bottom="900" w:left="980" w:header="0" w:footer="705" w:gutter="0"/>
          <w:cols w:space="720"/>
        </w:sectPr>
      </w:pPr>
    </w:p>
    <w:p w:rsidR="00CA1D0D" w:rsidRDefault="00CA1D0D">
      <w:pPr>
        <w:pStyle w:val="a3"/>
        <w:spacing w:before="7" w:after="1"/>
        <w:ind w:left="0"/>
        <w:rPr>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5"/>
        <w:gridCol w:w="509"/>
        <w:gridCol w:w="595"/>
        <w:gridCol w:w="667"/>
        <w:gridCol w:w="816"/>
        <w:gridCol w:w="936"/>
        <w:gridCol w:w="3110"/>
        <w:gridCol w:w="2817"/>
        <w:gridCol w:w="1055"/>
      </w:tblGrid>
      <w:tr w:rsidR="00CA1D0D">
        <w:trPr>
          <w:trHeight w:val="1156"/>
        </w:trPr>
        <w:tc>
          <w:tcPr>
            <w:tcW w:w="4145"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pPr>
          </w:p>
          <w:p w:rsidR="00CA1D0D" w:rsidRDefault="003934D6">
            <w:pPr>
              <w:pStyle w:val="TableParagraph"/>
              <w:ind w:left="1403" w:right="1388"/>
              <w:jc w:val="center"/>
              <w:rPr>
                <w:sz w:val="24"/>
              </w:rPr>
            </w:pPr>
            <w:r>
              <w:rPr>
                <w:sz w:val="24"/>
              </w:rPr>
              <w:t>Раздел / тема дисциплины</w:t>
            </w:r>
          </w:p>
        </w:tc>
        <w:tc>
          <w:tcPr>
            <w:tcW w:w="509" w:type="dxa"/>
            <w:vMerge w:val="restart"/>
            <w:textDirection w:val="btLr"/>
          </w:tcPr>
          <w:p w:rsidR="00CA1D0D" w:rsidRDefault="003934D6">
            <w:pPr>
              <w:pStyle w:val="TableParagraph"/>
              <w:spacing w:before="116"/>
              <w:ind w:left="724"/>
              <w:rPr>
                <w:sz w:val="24"/>
              </w:rPr>
            </w:pPr>
            <w:r>
              <w:rPr>
                <w:sz w:val="24"/>
              </w:rPr>
              <w:t>Семестр</w:t>
            </w:r>
          </w:p>
        </w:tc>
        <w:tc>
          <w:tcPr>
            <w:tcW w:w="2078" w:type="dxa"/>
            <w:gridSpan w:val="3"/>
          </w:tcPr>
          <w:p w:rsidR="00CA1D0D" w:rsidRDefault="003934D6">
            <w:pPr>
              <w:pStyle w:val="TableParagraph"/>
              <w:spacing w:before="18"/>
              <w:ind w:left="285" w:right="274"/>
              <w:jc w:val="center"/>
              <w:rPr>
                <w:sz w:val="24"/>
              </w:rPr>
            </w:pPr>
            <w:r>
              <w:rPr>
                <w:sz w:val="24"/>
              </w:rPr>
              <w:t>Аудиторная контактная работа</w:t>
            </w:r>
          </w:p>
          <w:p w:rsidR="00CA1D0D" w:rsidRDefault="003934D6">
            <w:pPr>
              <w:pStyle w:val="TableParagraph"/>
              <w:ind w:left="285" w:right="276"/>
              <w:jc w:val="center"/>
              <w:rPr>
                <w:sz w:val="24"/>
              </w:rPr>
            </w:pPr>
            <w:r>
              <w:rPr>
                <w:sz w:val="24"/>
              </w:rPr>
              <w:t>(в акад. часах)</w:t>
            </w:r>
          </w:p>
        </w:tc>
        <w:tc>
          <w:tcPr>
            <w:tcW w:w="936" w:type="dxa"/>
            <w:vMerge w:val="restart"/>
            <w:textDirection w:val="btLr"/>
          </w:tcPr>
          <w:p w:rsidR="00CA1D0D" w:rsidRDefault="003934D6">
            <w:pPr>
              <w:pStyle w:val="TableParagraph"/>
              <w:spacing w:before="188" w:line="247" w:lineRule="auto"/>
              <w:ind w:left="86" w:right="139" w:hanging="80"/>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110"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1166" w:right="441" w:hanging="742"/>
              <w:rPr>
                <w:sz w:val="24"/>
              </w:rPr>
            </w:pPr>
            <w:r>
              <w:rPr>
                <w:sz w:val="24"/>
              </w:rPr>
              <w:t>Вид самостоятельной работы</w:t>
            </w:r>
          </w:p>
        </w:tc>
        <w:tc>
          <w:tcPr>
            <w:tcW w:w="2817"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33" w:right="64"/>
              <w:jc w:val="center"/>
              <w:rPr>
                <w:sz w:val="24"/>
              </w:rPr>
            </w:pPr>
            <w:r>
              <w:rPr>
                <w:sz w:val="24"/>
              </w:rPr>
              <w:t>Форма текущего контроля успеваемости и промежуточной аттестации</w:t>
            </w:r>
          </w:p>
        </w:tc>
        <w:tc>
          <w:tcPr>
            <w:tcW w:w="1055" w:type="dxa"/>
            <w:vMerge w:val="restart"/>
            <w:textDirection w:val="btLr"/>
          </w:tcPr>
          <w:p w:rsidR="00CA1D0D" w:rsidRDefault="003934D6">
            <w:pPr>
              <w:pStyle w:val="TableParagraph"/>
              <w:spacing w:before="105" w:line="247" w:lineRule="auto"/>
              <w:ind w:left="81" w:right="231"/>
              <w:jc w:val="center"/>
              <w:rPr>
                <w:sz w:val="24"/>
              </w:rPr>
            </w:pPr>
            <w:r>
              <w:rPr>
                <w:sz w:val="24"/>
              </w:rPr>
              <w:t>Код и структурный элемент компетенции</w:t>
            </w:r>
          </w:p>
        </w:tc>
      </w:tr>
      <w:tr w:rsidR="00CA1D0D">
        <w:trPr>
          <w:trHeight w:val="1132"/>
        </w:trPr>
        <w:tc>
          <w:tcPr>
            <w:tcW w:w="4145" w:type="dxa"/>
            <w:vMerge/>
            <w:tcBorders>
              <w:top w:val="nil"/>
            </w:tcBorders>
          </w:tcPr>
          <w:p w:rsidR="00CA1D0D" w:rsidRDefault="00CA1D0D">
            <w:pPr>
              <w:rPr>
                <w:sz w:val="2"/>
                <w:szCs w:val="2"/>
              </w:rPr>
            </w:pPr>
          </w:p>
        </w:tc>
        <w:tc>
          <w:tcPr>
            <w:tcW w:w="509" w:type="dxa"/>
            <w:vMerge/>
            <w:tcBorders>
              <w:top w:val="nil"/>
            </w:tcBorders>
            <w:textDirection w:val="btLr"/>
          </w:tcPr>
          <w:p w:rsidR="00CA1D0D" w:rsidRDefault="00CA1D0D">
            <w:pPr>
              <w:rPr>
                <w:sz w:val="2"/>
                <w:szCs w:val="2"/>
              </w:rPr>
            </w:pPr>
          </w:p>
        </w:tc>
        <w:tc>
          <w:tcPr>
            <w:tcW w:w="595" w:type="dxa"/>
            <w:textDirection w:val="btLr"/>
          </w:tcPr>
          <w:p w:rsidR="00CA1D0D" w:rsidRDefault="003934D6">
            <w:pPr>
              <w:pStyle w:val="TableParagraph"/>
              <w:spacing w:before="159"/>
              <w:ind w:left="201"/>
              <w:rPr>
                <w:sz w:val="24"/>
              </w:rPr>
            </w:pPr>
            <w:r>
              <w:rPr>
                <w:sz w:val="24"/>
              </w:rPr>
              <w:t>лекции</w:t>
            </w:r>
          </w:p>
        </w:tc>
        <w:tc>
          <w:tcPr>
            <w:tcW w:w="667" w:type="dxa"/>
            <w:textDirection w:val="btLr"/>
          </w:tcPr>
          <w:p w:rsidR="00CA1D0D" w:rsidRDefault="003934D6">
            <w:pPr>
              <w:pStyle w:val="TableParagraph"/>
              <w:spacing w:before="54" w:line="247" w:lineRule="auto"/>
              <w:ind w:left="172" w:right="116" w:hanging="36"/>
              <w:rPr>
                <w:sz w:val="24"/>
              </w:rPr>
            </w:pPr>
            <w:proofErr w:type="spellStart"/>
            <w:r>
              <w:rPr>
                <w:sz w:val="24"/>
              </w:rPr>
              <w:t>лаборат</w:t>
            </w:r>
            <w:proofErr w:type="spellEnd"/>
            <w:r>
              <w:rPr>
                <w:sz w:val="24"/>
              </w:rPr>
              <w:t>. занятия</w:t>
            </w:r>
          </w:p>
        </w:tc>
        <w:tc>
          <w:tcPr>
            <w:tcW w:w="816" w:type="dxa"/>
            <w:textDirection w:val="btLr"/>
          </w:tcPr>
          <w:p w:rsidR="00CA1D0D" w:rsidRDefault="003934D6">
            <w:pPr>
              <w:pStyle w:val="TableParagraph"/>
              <w:spacing w:before="128" w:line="247" w:lineRule="auto"/>
              <w:ind w:left="172" w:right="105" w:hanging="51"/>
              <w:rPr>
                <w:sz w:val="24"/>
              </w:rPr>
            </w:pPr>
            <w:proofErr w:type="spellStart"/>
            <w:r>
              <w:rPr>
                <w:sz w:val="24"/>
              </w:rPr>
              <w:t>практич</w:t>
            </w:r>
            <w:proofErr w:type="spellEnd"/>
            <w:r>
              <w:rPr>
                <w:sz w:val="24"/>
              </w:rPr>
              <w:t>. занятия</w:t>
            </w:r>
          </w:p>
        </w:tc>
        <w:tc>
          <w:tcPr>
            <w:tcW w:w="936" w:type="dxa"/>
            <w:vMerge/>
            <w:tcBorders>
              <w:top w:val="nil"/>
            </w:tcBorders>
            <w:textDirection w:val="btLr"/>
          </w:tcPr>
          <w:p w:rsidR="00CA1D0D" w:rsidRDefault="00CA1D0D">
            <w:pPr>
              <w:rPr>
                <w:sz w:val="2"/>
                <w:szCs w:val="2"/>
              </w:rPr>
            </w:pPr>
          </w:p>
        </w:tc>
        <w:tc>
          <w:tcPr>
            <w:tcW w:w="3110" w:type="dxa"/>
            <w:vMerge/>
            <w:tcBorders>
              <w:top w:val="nil"/>
            </w:tcBorders>
          </w:tcPr>
          <w:p w:rsidR="00CA1D0D" w:rsidRDefault="00CA1D0D">
            <w:pPr>
              <w:rPr>
                <w:sz w:val="2"/>
                <w:szCs w:val="2"/>
              </w:rPr>
            </w:pPr>
          </w:p>
        </w:tc>
        <w:tc>
          <w:tcPr>
            <w:tcW w:w="2817" w:type="dxa"/>
            <w:vMerge/>
            <w:tcBorders>
              <w:top w:val="nil"/>
            </w:tcBorders>
          </w:tcPr>
          <w:p w:rsidR="00CA1D0D" w:rsidRDefault="00CA1D0D">
            <w:pPr>
              <w:rPr>
                <w:sz w:val="2"/>
                <w:szCs w:val="2"/>
              </w:rPr>
            </w:pPr>
          </w:p>
        </w:tc>
        <w:tc>
          <w:tcPr>
            <w:tcW w:w="1055" w:type="dxa"/>
            <w:vMerge/>
            <w:tcBorders>
              <w:top w:val="nil"/>
            </w:tcBorders>
            <w:textDirection w:val="btLr"/>
          </w:tcPr>
          <w:p w:rsidR="00CA1D0D" w:rsidRDefault="00CA1D0D">
            <w:pPr>
              <w:rPr>
                <w:sz w:val="2"/>
                <w:szCs w:val="2"/>
              </w:rPr>
            </w:pPr>
          </w:p>
        </w:tc>
      </w:tr>
      <w:tr w:rsidR="00CA1D0D">
        <w:trPr>
          <w:trHeight w:val="3129"/>
        </w:trPr>
        <w:tc>
          <w:tcPr>
            <w:tcW w:w="4145" w:type="dxa"/>
          </w:tcPr>
          <w:p w:rsidR="00CA1D0D" w:rsidRDefault="003934D6">
            <w:pPr>
              <w:pStyle w:val="TableParagraph"/>
              <w:ind w:left="40" w:right="24"/>
              <w:jc w:val="both"/>
              <w:rPr>
                <w:b/>
                <w:sz w:val="24"/>
              </w:rPr>
            </w:pPr>
            <w:r>
              <w:rPr>
                <w:b/>
                <w:sz w:val="24"/>
              </w:rPr>
              <w:t>13. Типовые технологические схемы буровзрывных работ на угольных разрезах.</w:t>
            </w:r>
          </w:p>
          <w:p w:rsidR="00CA1D0D" w:rsidRDefault="003934D6">
            <w:pPr>
              <w:pStyle w:val="TableParagraph"/>
              <w:ind w:left="40" w:right="27"/>
              <w:jc w:val="both"/>
              <w:rPr>
                <w:sz w:val="20"/>
              </w:rPr>
            </w:pPr>
            <w:r>
              <w:rPr>
                <w:sz w:val="20"/>
              </w:rPr>
              <w:t xml:space="preserve">Условия производства буровзрывных работ на угольных разрезах. Технологические схемы буровзрывных работ при транспортной </w:t>
            </w:r>
            <w:proofErr w:type="spellStart"/>
            <w:r>
              <w:rPr>
                <w:sz w:val="20"/>
              </w:rPr>
              <w:t>техн</w:t>
            </w:r>
            <w:proofErr w:type="gramStart"/>
            <w:r>
              <w:rPr>
                <w:sz w:val="20"/>
              </w:rPr>
              <w:t>о</w:t>
            </w:r>
            <w:proofErr w:type="spellEnd"/>
            <w:r>
              <w:rPr>
                <w:sz w:val="20"/>
              </w:rPr>
              <w:t>-</w:t>
            </w:r>
            <w:proofErr w:type="gramEnd"/>
            <w:r>
              <w:rPr>
                <w:sz w:val="20"/>
              </w:rPr>
              <w:t xml:space="preserve"> логии. Технологические схемы буровзрывных работ при бестранспортной технологии. Те</w:t>
            </w:r>
            <w:proofErr w:type="gramStart"/>
            <w:r>
              <w:rPr>
                <w:sz w:val="20"/>
              </w:rPr>
              <w:t>х-</w:t>
            </w:r>
            <w:proofErr w:type="gramEnd"/>
            <w:r>
              <w:rPr>
                <w:sz w:val="20"/>
              </w:rPr>
              <w:t xml:space="preserve"> </w:t>
            </w:r>
            <w:proofErr w:type="spellStart"/>
            <w:r>
              <w:rPr>
                <w:sz w:val="20"/>
              </w:rPr>
              <w:t>нологические</w:t>
            </w:r>
            <w:proofErr w:type="spellEnd"/>
            <w:r>
              <w:rPr>
                <w:sz w:val="20"/>
              </w:rPr>
              <w:t xml:space="preserve"> схемы буровзрывных работ в </w:t>
            </w:r>
            <w:proofErr w:type="spellStart"/>
            <w:r>
              <w:rPr>
                <w:sz w:val="20"/>
              </w:rPr>
              <w:t>угленасыщенной</w:t>
            </w:r>
            <w:proofErr w:type="spellEnd"/>
            <w:r>
              <w:rPr>
                <w:sz w:val="20"/>
              </w:rPr>
              <w:t xml:space="preserve"> зоне. Схемы </w:t>
            </w:r>
            <w:proofErr w:type="spellStart"/>
            <w:r>
              <w:rPr>
                <w:sz w:val="20"/>
              </w:rPr>
              <w:t>обуривания</w:t>
            </w:r>
            <w:proofErr w:type="spellEnd"/>
            <w:r>
              <w:rPr>
                <w:sz w:val="20"/>
              </w:rPr>
              <w:t xml:space="preserve"> </w:t>
            </w:r>
            <w:proofErr w:type="spellStart"/>
            <w:r>
              <w:rPr>
                <w:sz w:val="20"/>
              </w:rPr>
              <w:t>сложноструктурных</w:t>
            </w:r>
            <w:proofErr w:type="spellEnd"/>
            <w:r>
              <w:rPr>
                <w:sz w:val="20"/>
              </w:rPr>
              <w:t xml:space="preserve"> забоев. Особенности те</w:t>
            </w:r>
            <w:proofErr w:type="gramStart"/>
            <w:r>
              <w:rPr>
                <w:sz w:val="20"/>
              </w:rPr>
              <w:t>х-</w:t>
            </w:r>
            <w:proofErr w:type="gramEnd"/>
            <w:r>
              <w:rPr>
                <w:sz w:val="20"/>
              </w:rPr>
              <w:t xml:space="preserve"> </w:t>
            </w:r>
            <w:proofErr w:type="spellStart"/>
            <w:r>
              <w:rPr>
                <w:sz w:val="20"/>
              </w:rPr>
              <w:t>нологии</w:t>
            </w:r>
            <w:proofErr w:type="spellEnd"/>
            <w:r>
              <w:rPr>
                <w:sz w:val="20"/>
              </w:rPr>
              <w:t xml:space="preserve"> буровзрывных работ на разрезах Си-</w:t>
            </w:r>
          </w:p>
          <w:p w:rsidR="00CA1D0D" w:rsidRDefault="003934D6">
            <w:pPr>
              <w:pStyle w:val="TableParagraph"/>
              <w:spacing w:line="217" w:lineRule="exact"/>
              <w:ind w:left="40"/>
              <w:jc w:val="both"/>
              <w:rPr>
                <w:sz w:val="20"/>
              </w:rPr>
            </w:pPr>
            <w:proofErr w:type="spellStart"/>
            <w:r>
              <w:rPr>
                <w:sz w:val="20"/>
              </w:rPr>
              <w:t>бири</w:t>
            </w:r>
            <w:proofErr w:type="spellEnd"/>
            <w:r>
              <w:rPr>
                <w:sz w:val="20"/>
              </w:rPr>
              <w:t xml:space="preserve"> и Востока.</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right="155"/>
              <w:jc w:val="right"/>
              <w:rPr>
                <w:sz w:val="24"/>
              </w:rPr>
            </w:pPr>
            <w:r>
              <w:rPr>
                <w:sz w:val="24"/>
              </w:rPr>
              <w:t>А</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4</w:t>
            </w:r>
          </w:p>
        </w:tc>
        <w:tc>
          <w:tcPr>
            <w:tcW w:w="667" w:type="dxa"/>
          </w:tcPr>
          <w:p w:rsidR="00CA1D0D" w:rsidRDefault="00CA1D0D">
            <w:pPr>
              <w:pStyle w:val="TableParagraph"/>
              <w:rPr>
                <w:sz w:val="20"/>
              </w:rPr>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0" w:right="10"/>
              <w:jc w:val="center"/>
              <w:rPr>
                <w:sz w:val="24"/>
              </w:rPr>
            </w:pPr>
            <w:r>
              <w:rPr>
                <w:sz w:val="24"/>
              </w:rPr>
              <w:t>2/1И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right="307"/>
              <w:jc w:val="right"/>
              <w:rPr>
                <w:sz w:val="24"/>
              </w:rPr>
            </w:pPr>
            <w:r>
              <w:rPr>
                <w:sz w:val="24"/>
              </w:rPr>
              <w:t>7,1</w:t>
            </w:r>
          </w:p>
        </w:tc>
        <w:tc>
          <w:tcPr>
            <w:tcW w:w="3110" w:type="dxa"/>
          </w:tcPr>
          <w:p w:rsidR="00CA1D0D" w:rsidRDefault="00CA1D0D">
            <w:pPr>
              <w:pStyle w:val="TableParagraph"/>
              <w:rPr>
                <w:sz w:val="26"/>
              </w:rPr>
            </w:pPr>
          </w:p>
          <w:p w:rsidR="00CA1D0D" w:rsidRDefault="00CA1D0D">
            <w:pPr>
              <w:pStyle w:val="TableParagraph"/>
              <w:spacing w:before="2"/>
              <w:rPr>
                <w:sz w:val="25"/>
              </w:rPr>
            </w:pPr>
          </w:p>
          <w:p w:rsidR="00CA1D0D" w:rsidRDefault="003934D6">
            <w:pPr>
              <w:pStyle w:val="TableParagraph"/>
              <w:spacing w:before="1"/>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1"/>
              <w:rPr>
                <w:sz w:val="33"/>
              </w:rPr>
            </w:pPr>
          </w:p>
          <w:p w:rsidR="00CA1D0D" w:rsidRDefault="003934D6">
            <w:pPr>
              <w:pStyle w:val="TableParagraph"/>
              <w:ind w:left="41" w:right="209"/>
              <w:rPr>
                <w:sz w:val="24"/>
              </w:rPr>
            </w:pPr>
            <w:r>
              <w:rPr>
                <w:sz w:val="24"/>
              </w:rPr>
              <w:t>Семинарское занятие. Контрольная работа №2.</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39"/>
              <w:rPr>
                <w:sz w:val="24"/>
              </w:rPr>
            </w:pPr>
            <w:r>
              <w:rPr>
                <w:sz w:val="24"/>
              </w:rPr>
              <w:t>ПСК-7-3</w:t>
            </w:r>
          </w:p>
        </w:tc>
      </w:tr>
      <w:tr w:rsidR="00CA1D0D">
        <w:trPr>
          <w:trHeight w:val="3081"/>
        </w:trPr>
        <w:tc>
          <w:tcPr>
            <w:tcW w:w="4145" w:type="dxa"/>
          </w:tcPr>
          <w:p w:rsidR="00CA1D0D" w:rsidRDefault="003934D6">
            <w:pPr>
              <w:pStyle w:val="TableParagraph"/>
              <w:ind w:left="40" w:right="24"/>
              <w:jc w:val="both"/>
              <w:rPr>
                <w:sz w:val="20"/>
              </w:rPr>
            </w:pPr>
            <w:r>
              <w:rPr>
                <w:b/>
                <w:sz w:val="24"/>
              </w:rPr>
              <w:t xml:space="preserve">14. Технология взрывных работ на карьерах строительных материалов. </w:t>
            </w:r>
            <w:r>
              <w:rPr>
                <w:sz w:val="20"/>
              </w:rPr>
              <w:t xml:space="preserve">Классификация грунтов по </w:t>
            </w:r>
            <w:proofErr w:type="spellStart"/>
            <w:r>
              <w:rPr>
                <w:sz w:val="20"/>
              </w:rPr>
              <w:t>СНиП</w:t>
            </w:r>
            <w:proofErr w:type="spellEnd"/>
            <w:r>
              <w:rPr>
                <w:sz w:val="20"/>
              </w:rPr>
              <w:t>. Сравн</w:t>
            </w:r>
            <w:proofErr w:type="gramStart"/>
            <w:r>
              <w:rPr>
                <w:sz w:val="20"/>
              </w:rPr>
              <w:t>и-</w:t>
            </w:r>
            <w:proofErr w:type="gramEnd"/>
            <w:r>
              <w:rPr>
                <w:sz w:val="20"/>
              </w:rPr>
              <w:t xml:space="preserve"> тельные данные классификации грунтов. Краткие сведения о буровой технике на </w:t>
            </w:r>
            <w:proofErr w:type="spellStart"/>
            <w:r>
              <w:rPr>
                <w:sz w:val="20"/>
              </w:rPr>
              <w:t>карь</w:t>
            </w:r>
            <w:proofErr w:type="gramStart"/>
            <w:r>
              <w:rPr>
                <w:sz w:val="20"/>
              </w:rPr>
              <w:t>е</w:t>
            </w:r>
            <w:proofErr w:type="spellEnd"/>
            <w:r>
              <w:rPr>
                <w:sz w:val="20"/>
              </w:rPr>
              <w:t>-</w:t>
            </w:r>
            <w:proofErr w:type="gramEnd"/>
            <w:r>
              <w:rPr>
                <w:sz w:val="20"/>
              </w:rPr>
              <w:t xml:space="preserve"> </w:t>
            </w:r>
            <w:proofErr w:type="spellStart"/>
            <w:r>
              <w:rPr>
                <w:sz w:val="20"/>
              </w:rPr>
              <w:t>рах</w:t>
            </w:r>
            <w:proofErr w:type="spellEnd"/>
            <w:r>
              <w:rPr>
                <w:sz w:val="20"/>
              </w:rPr>
              <w:t xml:space="preserve"> по добыче строительных горных пород. Основные требования предъявляемые к взры</w:t>
            </w:r>
            <w:proofErr w:type="gramStart"/>
            <w:r>
              <w:rPr>
                <w:sz w:val="20"/>
              </w:rPr>
              <w:t>в-</w:t>
            </w:r>
            <w:proofErr w:type="gramEnd"/>
            <w:r>
              <w:rPr>
                <w:sz w:val="20"/>
              </w:rPr>
              <w:t xml:space="preserve"> ной подготовке и </w:t>
            </w:r>
            <w:proofErr w:type="spellStart"/>
            <w:r>
              <w:rPr>
                <w:sz w:val="20"/>
              </w:rPr>
              <w:t>кусковатости</w:t>
            </w:r>
            <w:proofErr w:type="spellEnd"/>
            <w:r>
              <w:rPr>
                <w:sz w:val="20"/>
              </w:rPr>
              <w:t xml:space="preserve"> строительных пород. Выбор метода взрывных работ, высоты уступа, способа бурения, бурового </w:t>
            </w:r>
            <w:proofErr w:type="spellStart"/>
            <w:r>
              <w:rPr>
                <w:sz w:val="20"/>
              </w:rPr>
              <w:t>оборудов</w:t>
            </w:r>
            <w:proofErr w:type="gramStart"/>
            <w:r>
              <w:rPr>
                <w:sz w:val="20"/>
              </w:rPr>
              <w:t>а</w:t>
            </w:r>
            <w:proofErr w:type="spellEnd"/>
            <w:r>
              <w:rPr>
                <w:sz w:val="20"/>
              </w:rPr>
              <w:t>-</w:t>
            </w:r>
            <w:proofErr w:type="gramEnd"/>
            <w:r>
              <w:rPr>
                <w:sz w:val="20"/>
              </w:rPr>
              <w:t xml:space="preserve"> </w:t>
            </w:r>
            <w:proofErr w:type="spellStart"/>
            <w:r>
              <w:rPr>
                <w:sz w:val="20"/>
              </w:rPr>
              <w:t>ния</w:t>
            </w:r>
            <w:proofErr w:type="spellEnd"/>
            <w:r>
              <w:rPr>
                <w:sz w:val="20"/>
              </w:rPr>
              <w:t xml:space="preserve"> и инструмента. Выбор взрывчатого вещ</w:t>
            </w:r>
            <w:proofErr w:type="gramStart"/>
            <w:r>
              <w:rPr>
                <w:sz w:val="20"/>
              </w:rPr>
              <w:t>е-</w:t>
            </w:r>
            <w:proofErr w:type="gramEnd"/>
            <w:r>
              <w:rPr>
                <w:sz w:val="20"/>
              </w:rPr>
              <w:t xml:space="preserve"> </w:t>
            </w:r>
            <w:proofErr w:type="spellStart"/>
            <w:r>
              <w:rPr>
                <w:sz w:val="20"/>
              </w:rPr>
              <w:t>ства</w:t>
            </w:r>
            <w:proofErr w:type="spellEnd"/>
            <w:r>
              <w:rPr>
                <w:sz w:val="20"/>
              </w:rPr>
              <w:t xml:space="preserve">, конструкции заряда и схемы </w:t>
            </w:r>
            <w:proofErr w:type="spellStart"/>
            <w:r>
              <w:rPr>
                <w:sz w:val="20"/>
              </w:rPr>
              <w:t>короткоза</w:t>
            </w:r>
            <w:proofErr w:type="spellEnd"/>
            <w:r>
              <w:rPr>
                <w:sz w:val="20"/>
              </w:rPr>
              <w:t>-</w:t>
            </w:r>
          </w:p>
          <w:p w:rsidR="00CA1D0D" w:rsidRDefault="003934D6">
            <w:pPr>
              <w:pStyle w:val="TableParagraph"/>
              <w:spacing w:line="213" w:lineRule="exact"/>
              <w:ind w:left="40"/>
              <w:jc w:val="both"/>
              <w:rPr>
                <w:sz w:val="20"/>
              </w:rPr>
            </w:pPr>
            <w:r>
              <w:rPr>
                <w:sz w:val="20"/>
              </w:rPr>
              <w:t>медленного взрывания.</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7"/>
              <w:ind w:right="155"/>
              <w:jc w:val="right"/>
              <w:rPr>
                <w:sz w:val="24"/>
              </w:rPr>
            </w:pPr>
            <w:r>
              <w:rPr>
                <w:sz w:val="24"/>
              </w:rPr>
              <w:t>А</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7"/>
              <w:ind w:left="9"/>
              <w:jc w:val="center"/>
              <w:rPr>
                <w:sz w:val="24"/>
              </w:rPr>
            </w:pPr>
            <w:r>
              <w:rPr>
                <w:sz w:val="24"/>
              </w:rPr>
              <w:t>4</w:t>
            </w:r>
          </w:p>
        </w:tc>
        <w:tc>
          <w:tcPr>
            <w:tcW w:w="667" w:type="dxa"/>
          </w:tcPr>
          <w:p w:rsidR="00CA1D0D" w:rsidRDefault="00CA1D0D">
            <w:pPr>
              <w:pStyle w:val="TableParagraph"/>
              <w:rPr>
                <w:sz w:val="20"/>
              </w:rPr>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7"/>
              <w:ind w:left="20" w:right="10"/>
              <w:jc w:val="center"/>
              <w:rPr>
                <w:sz w:val="24"/>
              </w:rPr>
            </w:pPr>
            <w:r>
              <w:rPr>
                <w:sz w:val="24"/>
              </w:rPr>
              <w:t>1/1И</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7"/>
              <w:ind w:right="307"/>
              <w:jc w:val="right"/>
              <w:rPr>
                <w:sz w:val="24"/>
              </w:rPr>
            </w:pPr>
            <w:r>
              <w:rPr>
                <w:sz w:val="24"/>
              </w:rPr>
              <w:t>7,1</w:t>
            </w:r>
          </w:p>
        </w:tc>
        <w:tc>
          <w:tcPr>
            <w:tcW w:w="3110" w:type="dxa"/>
          </w:tcPr>
          <w:p w:rsidR="00CA1D0D" w:rsidRDefault="00CA1D0D">
            <w:pPr>
              <w:pStyle w:val="TableParagraph"/>
              <w:rPr>
                <w:sz w:val="26"/>
              </w:rPr>
            </w:pPr>
          </w:p>
          <w:p w:rsidR="00CA1D0D" w:rsidRDefault="00CA1D0D">
            <w:pPr>
              <w:pStyle w:val="TableParagraph"/>
              <w:spacing w:before="1"/>
              <w:rPr>
                <w:sz w:val="23"/>
              </w:rPr>
            </w:pPr>
          </w:p>
          <w:p w:rsidR="00CA1D0D" w:rsidRDefault="003934D6">
            <w:pPr>
              <w:pStyle w:val="TableParagraph"/>
              <w:spacing w:before="1"/>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31"/>
              </w:rPr>
            </w:pPr>
          </w:p>
          <w:p w:rsidR="00CA1D0D" w:rsidRDefault="003934D6">
            <w:pPr>
              <w:pStyle w:val="TableParagraph"/>
              <w:ind w:left="41" w:right="209"/>
              <w:rPr>
                <w:sz w:val="24"/>
              </w:rPr>
            </w:pPr>
            <w:r>
              <w:rPr>
                <w:sz w:val="24"/>
              </w:rPr>
              <w:t>Семинарское занятие. Контрольная работа №2.</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7"/>
              <w:ind w:left="39"/>
              <w:rPr>
                <w:sz w:val="24"/>
              </w:rPr>
            </w:pPr>
            <w:r>
              <w:rPr>
                <w:sz w:val="24"/>
              </w:rPr>
              <w:t>ПСК-7-3</w:t>
            </w:r>
          </w:p>
        </w:tc>
      </w:tr>
    </w:tbl>
    <w:p w:rsidR="00CA1D0D" w:rsidRDefault="00CA1D0D">
      <w:pPr>
        <w:rPr>
          <w:sz w:val="24"/>
        </w:rPr>
        <w:sectPr w:rsidR="00CA1D0D">
          <w:pgSz w:w="16840" w:h="11900" w:orient="landscape"/>
          <w:pgMar w:top="1100" w:right="980" w:bottom="900" w:left="980" w:header="0" w:footer="705" w:gutter="0"/>
          <w:cols w:space="720"/>
        </w:sectPr>
      </w:pPr>
    </w:p>
    <w:p w:rsidR="00CA1D0D" w:rsidRDefault="00CA1D0D">
      <w:pPr>
        <w:pStyle w:val="a3"/>
        <w:spacing w:before="7" w:after="1"/>
        <w:ind w:left="0"/>
        <w:rPr>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5"/>
        <w:gridCol w:w="509"/>
        <w:gridCol w:w="595"/>
        <w:gridCol w:w="667"/>
        <w:gridCol w:w="816"/>
        <w:gridCol w:w="936"/>
        <w:gridCol w:w="3110"/>
        <w:gridCol w:w="2817"/>
        <w:gridCol w:w="1055"/>
      </w:tblGrid>
      <w:tr w:rsidR="00CA1D0D">
        <w:trPr>
          <w:trHeight w:val="1156"/>
        </w:trPr>
        <w:tc>
          <w:tcPr>
            <w:tcW w:w="4145"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pPr>
          </w:p>
          <w:p w:rsidR="00CA1D0D" w:rsidRDefault="003934D6">
            <w:pPr>
              <w:pStyle w:val="TableParagraph"/>
              <w:ind w:left="1403" w:right="1388"/>
              <w:jc w:val="center"/>
              <w:rPr>
                <w:sz w:val="24"/>
              </w:rPr>
            </w:pPr>
            <w:r>
              <w:rPr>
                <w:sz w:val="24"/>
              </w:rPr>
              <w:t>Раздел / тема дисциплины</w:t>
            </w:r>
          </w:p>
        </w:tc>
        <w:tc>
          <w:tcPr>
            <w:tcW w:w="509" w:type="dxa"/>
            <w:vMerge w:val="restart"/>
            <w:textDirection w:val="btLr"/>
          </w:tcPr>
          <w:p w:rsidR="00CA1D0D" w:rsidRDefault="003934D6">
            <w:pPr>
              <w:pStyle w:val="TableParagraph"/>
              <w:spacing w:before="116"/>
              <w:ind w:left="724"/>
              <w:rPr>
                <w:sz w:val="24"/>
              </w:rPr>
            </w:pPr>
            <w:r>
              <w:rPr>
                <w:sz w:val="24"/>
              </w:rPr>
              <w:t>Семестр</w:t>
            </w:r>
          </w:p>
        </w:tc>
        <w:tc>
          <w:tcPr>
            <w:tcW w:w="2078" w:type="dxa"/>
            <w:gridSpan w:val="3"/>
          </w:tcPr>
          <w:p w:rsidR="00CA1D0D" w:rsidRDefault="003934D6">
            <w:pPr>
              <w:pStyle w:val="TableParagraph"/>
              <w:spacing w:before="18"/>
              <w:ind w:left="285" w:right="274"/>
              <w:jc w:val="center"/>
              <w:rPr>
                <w:sz w:val="24"/>
              </w:rPr>
            </w:pPr>
            <w:r>
              <w:rPr>
                <w:sz w:val="24"/>
              </w:rPr>
              <w:t>Аудиторная контактная работа</w:t>
            </w:r>
          </w:p>
          <w:p w:rsidR="00CA1D0D" w:rsidRDefault="003934D6">
            <w:pPr>
              <w:pStyle w:val="TableParagraph"/>
              <w:ind w:left="285" w:right="276"/>
              <w:jc w:val="center"/>
              <w:rPr>
                <w:sz w:val="24"/>
              </w:rPr>
            </w:pPr>
            <w:r>
              <w:rPr>
                <w:sz w:val="24"/>
              </w:rPr>
              <w:t>(в акад. часах)</w:t>
            </w:r>
          </w:p>
        </w:tc>
        <w:tc>
          <w:tcPr>
            <w:tcW w:w="936" w:type="dxa"/>
            <w:vMerge w:val="restart"/>
            <w:textDirection w:val="btLr"/>
          </w:tcPr>
          <w:p w:rsidR="00CA1D0D" w:rsidRDefault="003934D6">
            <w:pPr>
              <w:pStyle w:val="TableParagraph"/>
              <w:spacing w:before="188" w:line="247" w:lineRule="auto"/>
              <w:ind w:left="86" w:right="139" w:hanging="80"/>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110"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1166" w:right="441" w:hanging="742"/>
              <w:rPr>
                <w:sz w:val="24"/>
              </w:rPr>
            </w:pPr>
            <w:r>
              <w:rPr>
                <w:sz w:val="24"/>
              </w:rPr>
              <w:t>Вид самостоятельной работы</w:t>
            </w:r>
          </w:p>
        </w:tc>
        <w:tc>
          <w:tcPr>
            <w:tcW w:w="2817" w:type="dxa"/>
            <w:vMerge w:val="restart"/>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9"/>
              <w:rPr>
                <w:sz w:val="20"/>
              </w:rPr>
            </w:pPr>
          </w:p>
          <w:p w:rsidR="00CA1D0D" w:rsidRDefault="003934D6">
            <w:pPr>
              <w:pStyle w:val="TableParagraph"/>
              <w:ind w:left="33" w:right="64"/>
              <w:jc w:val="center"/>
              <w:rPr>
                <w:sz w:val="24"/>
              </w:rPr>
            </w:pPr>
            <w:r>
              <w:rPr>
                <w:sz w:val="24"/>
              </w:rPr>
              <w:t>Форма текущего контроля успеваемости и промежуточной аттестации</w:t>
            </w:r>
          </w:p>
        </w:tc>
        <w:tc>
          <w:tcPr>
            <w:tcW w:w="1055" w:type="dxa"/>
            <w:vMerge w:val="restart"/>
            <w:textDirection w:val="btLr"/>
          </w:tcPr>
          <w:p w:rsidR="00CA1D0D" w:rsidRDefault="003934D6">
            <w:pPr>
              <w:pStyle w:val="TableParagraph"/>
              <w:spacing w:before="105" w:line="247" w:lineRule="auto"/>
              <w:ind w:left="81" w:right="231"/>
              <w:jc w:val="center"/>
              <w:rPr>
                <w:sz w:val="24"/>
              </w:rPr>
            </w:pPr>
            <w:r>
              <w:rPr>
                <w:sz w:val="24"/>
              </w:rPr>
              <w:t>Код и структурный элемент компетенции</w:t>
            </w:r>
          </w:p>
        </w:tc>
      </w:tr>
      <w:tr w:rsidR="00CA1D0D">
        <w:trPr>
          <w:trHeight w:val="1132"/>
        </w:trPr>
        <w:tc>
          <w:tcPr>
            <w:tcW w:w="4145" w:type="dxa"/>
            <w:vMerge/>
            <w:tcBorders>
              <w:top w:val="nil"/>
            </w:tcBorders>
          </w:tcPr>
          <w:p w:rsidR="00CA1D0D" w:rsidRDefault="00CA1D0D">
            <w:pPr>
              <w:rPr>
                <w:sz w:val="2"/>
                <w:szCs w:val="2"/>
              </w:rPr>
            </w:pPr>
          </w:p>
        </w:tc>
        <w:tc>
          <w:tcPr>
            <w:tcW w:w="509" w:type="dxa"/>
            <w:vMerge/>
            <w:tcBorders>
              <w:top w:val="nil"/>
            </w:tcBorders>
            <w:textDirection w:val="btLr"/>
          </w:tcPr>
          <w:p w:rsidR="00CA1D0D" w:rsidRDefault="00CA1D0D">
            <w:pPr>
              <w:rPr>
                <w:sz w:val="2"/>
                <w:szCs w:val="2"/>
              </w:rPr>
            </w:pPr>
          </w:p>
        </w:tc>
        <w:tc>
          <w:tcPr>
            <w:tcW w:w="595" w:type="dxa"/>
            <w:textDirection w:val="btLr"/>
          </w:tcPr>
          <w:p w:rsidR="00CA1D0D" w:rsidRDefault="003934D6">
            <w:pPr>
              <w:pStyle w:val="TableParagraph"/>
              <w:spacing w:before="159"/>
              <w:ind w:left="201"/>
              <w:rPr>
                <w:sz w:val="24"/>
              </w:rPr>
            </w:pPr>
            <w:r>
              <w:rPr>
                <w:sz w:val="24"/>
              </w:rPr>
              <w:t>лекции</w:t>
            </w:r>
          </w:p>
        </w:tc>
        <w:tc>
          <w:tcPr>
            <w:tcW w:w="667" w:type="dxa"/>
            <w:textDirection w:val="btLr"/>
          </w:tcPr>
          <w:p w:rsidR="00CA1D0D" w:rsidRDefault="003934D6">
            <w:pPr>
              <w:pStyle w:val="TableParagraph"/>
              <w:spacing w:before="54" w:line="247" w:lineRule="auto"/>
              <w:ind w:left="172" w:right="116" w:hanging="36"/>
              <w:rPr>
                <w:sz w:val="24"/>
              </w:rPr>
            </w:pPr>
            <w:proofErr w:type="spellStart"/>
            <w:r>
              <w:rPr>
                <w:sz w:val="24"/>
              </w:rPr>
              <w:t>лаборат</w:t>
            </w:r>
            <w:proofErr w:type="spellEnd"/>
            <w:r>
              <w:rPr>
                <w:sz w:val="24"/>
              </w:rPr>
              <w:t>. занятия</w:t>
            </w:r>
          </w:p>
        </w:tc>
        <w:tc>
          <w:tcPr>
            <w:tcW w:w="816" w:type="dxa"/>
            <w:textDirection w:val="btLr"/>
          </w:tcPr>
          <w:p w:rsidR="00CA1D0D" w:rsidRDefault="003934D6">
            <w:pPr>
              <w:pStyle w:val="TableParagraph"/>
              <w:spacing w:before="128" w:line="247" w:lineRule="auto"/>
              <w:ind w:left="172" w:right="105" w:hanging="51"/>
              <w:rPr>
                <w:sz w:val="24"/>
              </w:rPr>
            </w:pPr>
            <w:proofErr w:type="spellStart"/>
            <w:r>
              <w:rPr>
                <w:sz w:val="24"/>
              </w:rPr>
              <w:t>практич</w:t>
            </w:r>
            <w:proofErr w:type="spellEnd"/>
            <w:r>
              <w:rPr>
                <w:sz w:val="24"/>
              </w:rPr>
              <w:t>. занятия</w:t>
            </w:r>
          </w:p>
        </w:tc>
        <w:tc>
          <w:tcPr>
            <w:tcW w:w="936" w:type="dxa"/>
            <w:vMerge/>
            <w:tcBorders>
              <w:top w:val="nil"/>
            </w:tcBorders>
            <w:textDirection w:val="btLr"/>
          </w:tcPr>
          <w:p w:rsidR="00CA1D0D" w:rsidRDefault="00CA1D0D">
            <w:pPr>
              <w:rPr>
                <w:sz w:val="2"/>
                <w:szCs w:val="2"/>
              </w:rPr>
            </w:pPr>
          </w:p>
        </w:tc>
        <w:tc>
          <w:tcPr>
            <w:tcW w:w="3110" w:type="dxa"/>
            <w:vMerge/>
            <w:tcBorders>
              <w:top w:val="nil"/>
            </w:tcBorders>
          </w:tcPr>
          <w:p w:rsidR="00CA1D0D" w:rsidRDefault="00CA1D0D">
            <w:pPr>
              <w:rPr>
                <w:sz w:val="2"/>
                <w:szCs w:val="2"/>
              </w:rPr>
            </w:pPr>
          </w:p>
        </w:tc>
        <w:tc>
          <w:tcPr>
            <w:tcW w:w="2817" w:type="dxa"/>
            <w:vMerge/>
            <w:tcBorders>
              <w:top w:val="nil"/>
            </w:tcBorders>
          </w:tcPr>
          <w:p w:rsidR="00CA1D0D" w:rsidRDefault="00CA1D0D">
            <w:pPr>
              <w:rPr>
                <w:sz w:val="2"/>
                <w:szCs w:val="2"/>
              </w:rPr>
            </w:pPr>
          </w:p>
        </w:tc>
        <w:tc>
          <w:tcPr>
            <w:tcW w:w="1055" w:type="dxa"/>
            <w:vMerge/>
            <w:tcBorders>
              <w:top w:val="nil"/>
            </w:tcBorders>
            <w:textDirection w:val="btLr"/>
          </w:tcPr>
          <w:p w:rsidR="00CA1D0D" w:rsidRDefault="00CA1D0D">
            <w:pPr>
              <w:rPr>
                <w:sz w:val="2"/>
                <w:szCs w:val="2"/>
              </w:rPr>
            </w:pPr>
          </w:p>
        </w:tc>
      </w:tr>
      <w:tr w:rsidR="00CA1D0D">
        <w:trPr>
          <w:trHeight w:val="1931"/>
        </w:trPr>
        <w:tc>
          <w:tcPr>
            <w:tcW w:w="4145" w:type="dxa"/>
          </w:tcPr>
          <w:p w:rsidR="00CA1D0D" w:rsidRDefault="003934D6">
            <w:pPr>
              <w:pStyle w:val="TableParagraph"/>
              <w:ind w:left="40" w:right="25"/>
              <w:rPr>
                <w:b/>
                <w:sz w:val="24"/>
              </w:rPr>
            </w:pPr>
            <w:r>
              <w:rPr>
                <w:b/>
                <w:sz w:val="24"/>
              </w:rPr>
              <w:t>15. Технология взрывных работ при добыче штучного камня.</w:t>
            </w:r>
          </w:p>
          <w:p w:rsidR="00CA1D0D" w:rsidRDefault="003934D6">
            <w:pPr>
              <w:pStyle w:val="TableParagraph"/>
              <w:ind w:left="40" w:right="27"/>
              <w:jc w:val="both"/>
              <w:rPr>
                <w:sz w:val="20"/>
              </w:rPr>
            </w:pPr>
            <w:r>
              <w:rPr>
                <w:sz w:val="20"/>
              </w:rPr>
              <w:t>Условия применения взрывного способа. О</w:t>
            </w:r>
            <w:proofErr w:type="gramStart"/>
            <w:r>
              <w:rPr>
                <w:sz w:val="20"/>
              </w:rPr>
              <w:t>с-</w:t>
            </w:r>
            <w:proofErr w:type="gramEnd"/>
            <w:r>
              <w:rPr>
                <w:sz w:val="20"/>
              </w:rPr>
              <w:t xml:space="preserve"> </w:t>
            </w:r>
            <w:proofErr w:type="spellStart"/>
            <w:r>
              <w:rPr>
                <w:sz w:val="20"/>
              </w:rPr>
              <w:t>новные</w:t>
            </w:r>
            <w:proofErr w:type="spellEnd"/>
            <w:r>
              <w:rPr>
                <w:sz w:val="20"/>
              </w:rPr>
              <w:t xml:space="preserve"> параметры взрывных работ: тип при- меняемого ВВ, высота уступа, диаметр </w:t>
            </w:r>
            <w:proofErr w:type="spellStart"/>
            <w:r>
              <w:rPr>
                <w:sz w:val="20"/>
              </w:rPr>
              <w:t>шпу</w:t>
            </w:r>
            <w:proofErr w:type="spellEnd"/>
            <w:r>
              <w:rPr>
                <w:sz w:val="20"/>
              </w:rPr>
              <w:t>- ров, расстояние между шпурами. Расчет массы</w:t>
            </w:r>
          </w:p>
          <w:p w:rsidR="00CA1D0D" w:rsidRDefault="003934D6">
            <w:pPr>
              <w:pStyle w:val="TableParagraph"/>
              <w:spacing w:line="228" w:lineRule="exact"/>
              <w:ind w:left="40" w:right="27"/>
              <w:jc w:val="both"/>
              <w:rPr>
                <w:sz w:val="20"/>
              </w:rPr>
            </w:pPr>
            <w:r>
              <w:rPr>
                <w:sz w:val="20"/>
              </w:rPr>
              <w:t>зарядов на отрыв блока. Отбойка штучных блоков с помощью детонирующего шнура.</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right="155"/>
              <w:jc w:val="right"/>
              <w:rPr>
                <w:sz w:val="24"/>
              </w:rPr>
            </w:pPr>
            <w:r>
              <w:rPr>
                <w:sz w:val="24"/>
              </w:rPr>
              <w:t>А</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2</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1</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36" w:right="229"/>
              <w:jc w:val="center"/>
              <w:rPr>
                <w:sz w:val="24"/>
              </w:rPr>
            </w:pPr>
            <w:r>
              <w:rPr>
                <w:sz w:val="24"/>
              </w:rPr>
              <w:t>7,1</w:t>
            </w:r>
          </w:p>
        </w:tc>
        <w:tc>
          <w:tcPr>
            <w:tcW w:w="3110" w:type="dxa"/>
          </w:tcPr>
          <w:p w:rsidR="00CA1D0D" w:rsidRDefault="003934D6">
            <w:pPr>
              <w:pStyle w:val="TableParagraph"/>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spacing w:line="270" w:lineRule="atLeast"/>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spacing w:before="2"/>
              <w:rPr>
                <w:sz w:val="33"/>
              </w:rPr>
            </w:pPr>
          </w:p>
          <w:p w:rsidR="00CA1D0D" w:rsidRDefault="003934D6">
            <w:pPr>
              <w:pStyle w:val="TableParagraph"/>
              <w:ind w:left="40" w:right="210"/>
              <w:rPr>
                <w:sz w:val="24"/>
              </w:rPr>
            </w:pPr>
            <w:r>
              <w:rPr>
                <w:sz w:val="24"/>
              </w:rPr>
              <w:t>Семинарское занятие. Контрольная работа №2.</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39"/>
              <w:rPr>
                <w:sz w:val="24"/>
              </w:rPr>
            </w:pPr>
            <w:r>
              <w:rPr>
                <w:sz w:val="24"/>
              </w:rPr>
              <w:t>ПСК-7-3</w:t>
            </w:r>
          </w:p>
        </w:tc>
      </w:tr>
      <w:tr w:rsidR="00CA1D0D">
        <w:trPr>
          <w:trHeight w:val="2161"/>
        </w:trPr>
        <w:tc>
          <w:tcPr>
            <w:tcW w:w="4145" w:type="dxa"/>
          </w:tcPr>
          <w:p w:rsidR="00CA1D0D" w:rsidRDefault="003934D6">
            <w:pPr>
              <w:pStyle w:val="TableParagraph"/>
              <w:ind w:left="40" w:right="25"/>
              <w:rPr>
                <w:b/>
                <w:sz w:val="24"/>
              </w:rPr>
            </w:pPr>
            <w:r>
              <w:rPr>
                <w:b/>
                <w:sz w:val="24"/>
              </w:rPr>
              <w:t>16. Дробление смерзшихся горных пород.</w:t>
            </w:r>
          </w:p>
          <w:p w:rsidR="00CA1D0D" w:rsidRDefault="003934D6">
            <w:pPr>
              <w:pStyle w:val="TableParagraph"/>
              <w:ind w:left="40" w:right="25"/>
              <w:jc w:val="both"/>
              <w:rPr>
                <w:sz w:val="20"/>
              </w:rPr>
            </w:pPr>
            <w:r>
              <w:rPr>
                <w:sz w:val="20"/>
              </w:rPr>
              <w:t xml:space="preserve">Особенности производства взрывных работ на карьерах в районах Крайнего Севера и </w:t>
            </w:r>
            <w:proofErr w:type="spellStart"/>
            <w:r>
              <w:rPr>
                <w:sz w:val="20"/>
              </w:rPr>
              <w:t>Во</w:t>
            </w:r>
            <w:proofErr w:type="gramStart"/>
            <w:r>
              <w:rPr>
                <w:sz w:val="20"/>
              </w:rPr>
              <w:t>с</w:t>
            </w:r>
            <w:proofErr w:type="spellEnd"/>
            <w:r>
              <w:rPr>
                <w:sz w:val="20"/>
              </w:rPr>
              <w:t>-</w:t>
            </w:r>
            <w:proofErr w:type="gramEnd"/>
            <w:r>
              <w:rPr>
                <w:sz w:val="20"/>
              </w:rPr>
              <w:t xml:space="preserve"> точной Сибири. Параметры буровзрывных работ при первичном разрушении смерзшихся горных пород. Параметры буровзрывных работ</w:t>
            </w:r>
          </w:p>
          <w:p w:rsidR="00CA1D0D" w:rsidRDefault="003934D6">
            <w:pPr>
              <w:pStyle w:val="TableParagraph"/>
              <w:spacing w:line="228" w:lineRule="exact"/>
              <w:ind w:left="40" w:right="27"/>
              <w:jc w:val="both"/>
              <w:rPr>
                <w:sz w:val="20"/>
              </w:rPr>
            </w:pPr>
            <w:r>
              <w:rPr>
                <w:sz w:val="20"/>
              </w:rPr>
              <w:t xml:space="preserve">при повторном разрушении горных пород. </w:t>
            </w:r>
            <w:proofErr w:type="spellStart"/>
            <w:r>
              <w:rPr>
                <w:sz w:val="20"/>
              </w:rPr>
              <w:t>И</w:t>
            </w:r>
            <w:proofErr w:type="gramStart"/>
            <w:r>
              <w:rPr>
                <w:sz w:val="20"/>
              </w:rPr>
              <w:t>с</w:t>
            </w:r>
            <w:proofErr w:type="spellEnd"/>
            <w:r>
              <w:rPr>
                <w:sz w:val="20"/>
              </w:rPr>
              <w:t>-</w:t>
            </w:r>
            <w:proofErr w:type="gramEnd"/>
            <w:r>
              <w:rPr>
                <w:sz w:val="20"/>
              </w:rPr>
              <w:t xml:space="preserve"> пользование кумулятивных зарядов.</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right="155"/>
              <w:jc w:val="right"/>
              <w:rPr>
                <w:sz w:val="24"/>
              </w:rPr>
            </w:pPr>
            <w:r>
              <w:rPr>
                <w:sz w:val="24"/>
              </w:rPr>
              <w:t>А</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9"/>
              <w:jc w:val="center"/>
              <w:rPr>
                <w:sz w:val="24"/>
              </w:rPr>
            </w:pPr>
            <w:r>
              <w:rPr>
                <w:sz w:val="24"/>
              </w:rPr>
              <w:t>2</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9"/>
              <w:jc w:val="center"/>
              <w:rPr>
                <w:sz w:val="24"/>
              </w:rPr>
            </w:pPr>
            <w:r>
              <w:rPr>
                <w:sz w:val="24"/>
              </w:rPr>
              <w:t>1</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236" w:right="229"/>
              <w:jc w:val="center"/>
              <w:rPr>
                <w:sz w:val="24"/>
              </w:rPr>
            </w:pPr>
            <w:r>
              <w:rPr>
                <w:sz w:val="24"/>
              </w:rPr>
              <w:t>7,1</w:t>
            </w:r>
          </w:p>
        </w:tc>
        <w:tc>
          <w:tcPr>
            <w:tcW w:w="3110" w:type="dxa"/>
          </w:tcPr>
          <w:p w:rsidR="00CA1D0D" w:rsidRDefault="003934D6">
            <w:pPr>
              <w:pStyle w:val="TableParagraph"/>
              <w:spacing w:before="106"/>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197"/>
              <w:ind w:left="40" w:right="210"/>
              <w:rPr>
                <w:sz w:val="24"/>
              </w:rPr>
            </w:pPr>
            <w:r>
              <w:rPr>
                <w:sz w:val="24"/>
              </w:rPr>
              <w:t>Семинарское занятие. Контрольная работа №2.</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CA1D0D">
            <w:pPr>
              <w:pStyle w:val="TableParagraph"/>
              <w:spacing w:before="3"/>
              <w:rPr>
                <w:sz w:val="29"/>
              </w:rPr>
            </w:pPr>
          </w:p>
          <w:p w:rsidR="00CA1D0D" w:rsidRDefault="003934D6">
            <w:pPr>
              <w:pStyle w:val="TableParagraph"/>
              <w:ind w:left="39"/>
              <w:rPr>
                <w:sz w:val="24"/>
              </w:rPr>
            </w:pPr>
            <w:r>
              <w:rPr>
                <w:sz w:val="24"/>
              </w:rPr>
              <w:t>ПСК-7-3</w:t>
            </w:r>
          </w:p>
        </w:tc>
      </w:tr>
      <w:tr w:rsidR="00CA1D0D">
        <w:trPr>
          <w:trHeight w:val="1931"/>
        </w:trPr>
        <w:tc>
          <w:tcPr>
            <w:tcW w:w="4145" w:type="dxa"/>
          </w:tcPr>
          <w:p w:rsidR="00CA1D0D" w:rsidRDefault="003934D6">
            <w:pPr>
              <w:pStyle w:val="TableParagraph"/>
              <w:ind w:left="40" w:right="25"/>
              <w:rPr>
                <w:sz w:val="20"/>
              </w:rPr>
            </w:pPr>
            <w:r>
              <w:rPr>
                <w:b/>
                <w:sz w:val="24"/>
              </w:rPr>
              <w:t xml:space="preserve">17. Организация труда взрывника. </w:t>
            </w:r>
            <w:r>
              <w:rPr>
                <w:sz w:val="20"/>
              </w:rPr>
              <w:t xml:space="preserve">Обязанности и ответственность взрывника. Методы и приемы труда. Планировка рабочего места. Связь. Санитарно-гигиенические </w:t>
            </w:r>
            <w:proofErr w:type="spellStart"/>
            <w:r>
              <w:rPr>
                <w:sz w:val="20"/>
              </w:rPr>
              <w:t>усл</w:t>
            </w:r>
            <w:proofErr w:type="gramStart"/>
            <w:r>
              <w:rPr>
                <w:sz w:val="20"/>
              </w:rPr>
              <w:t>о</w:t>
            </w:r>
            <w:proofErr w:type="spellEnd"/>
            <w:r>
              <w:rPr>
                <w:sz w:val="20"/>
              </w:rPr>
              <w:t>-</w:t>
            </w:r>
            <w:proofErr w:type="gramEnd"/>
            <w:r>
              <w:rPr>
                <w:sz w:val="20"/>
              </w:rPr>
              <w:t xml:space="preserve"> вия труда. Техника безопасности.</w:t>
            </w:r>
          </w:p>
        </w:tc>
        <w:tc>
          <w:tcPr>
            <w:tcW w:w="509"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right="155"/>
              <w:jc w:val="right"/>
              <w:rPr>
                <w:sz w:val="24"/>
              </w:rPr>
            </w:pPr>
            <w:r>
              <w:rPr>
                <w:sz w:val="24"/>
              </w:rPr>
              <w:t>А</w:t>
            </w:r>
          </w:p>
        </w:tc>
        <w:tc>
          <w:tcPr>
            <w:tcW w:w="59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2</w:t>
            </w:r>
          </w:p>
        </w:tc>
        <w:tc>
          <w:tcPr>
            <w:tcW w:w="667" w:type="dxa"/>
          </w:tcPr>
          <w:p w:rsidR="00CA1D0D" w:rsidRDefault="00CA1D0D">
            <w:pPr>
              <w:pStyle w:val="TableParagraph"/>
            </w:pPr>
          </w:p>
        </w:tc>
        <w:tc>
          <w:tcPr>
            <w:tcW w:w="81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9"/>
              <w:jc w:val="center"/>
              <w:rPr>
                <w:sz w:val="24"/>
              </w:rPr>
            </w:pPr>
            <w:r>
              <w:rPr>
                <w:sz w:val="24"/>
              </w:rPr>
              <w:t>1</w:t>
            </w:r>
          </w:p>
        </w:tc>
        <w:tc>
          <w:tcPr>
            <w:tcW w:w="936"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236" w:right="229"/>
              <w:jc w:val="center"/>
              <w:rPr>
                <w:sz w:val="24"/>
              </w:rPr>
            </w:pPr>
            <w:r>
              <w:rPr>
                <w:sz w:val="24"/>
              </w:rPr>
              <w:t>7,7</w:t>
            </w:r>
          </w:p>
        </w:tc>
        <w:tc>
          <w:tcPr>
            <w:tcW w:w="3110" w:type="dxa"/>
          </w:tcPr>
          <w:p w:rsidR="00CA1D0D" w:rsidRDefault="003934D6">
            <w:pPr>
              <w:pStyle w:val="TableParagraph"/>
              <w:ind w:left="38" w:right="32"/>
              <w:rPr>
                <w:sz w:val="24"/>
              </w:rPr>
            </w:pPr>
            <w:r>
              <w:rPr>
                <w:sz w:val="24"/>
              </w:rPr>
              <w:t xml:space="preserve">Самостоятельное изучение учебной и научно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ры</w:t>
            </w:r>
            <w:proofErr w:type="spellEnd"/>
            <w:r>
              <w:rPr>
                <w:sz w:val="24"/>
              </w:rPr>
              <w:t>.</w:t>
            </w:r>
          </w:p>
          <w:p w:rsidR="00CA1D0D" w:rsidRDefault="003934D6">
            <w:pPr>
              <w:pStyle w:val="TableParagraph"/>
              <w:spacing w:line="270" w:lineRule="atLeast"/>
              <w:ind w:left="38" w:right="103"/>
              <w:rPr>
                <w:sz w:val="24"/>
              </w:rPr>
            </w:pPr>
            <w:r>
              <w:rPr>
                <w:sz w:val="24"/>
              </w:rPr>
              <w:t xml:space="preserve">Подготовка к </w:t>
            </w:r>
            <w:proofErr w:type="spellStart"/>
            <w:r>
              <w:rPr>
                <w:sz w:val="24"/>
              </w:rPr>
              <w:t>семинарск</w:t>
            </w:r>
            <w:proofErr w:type="gramStart"/>
            <w:r>
              <w:rPr>
                <w:sz w:val="24"/>
              </w:rPr>
              <w:t>о</w:t>
            </w:r>
            <w:proofErr w:type="spellEnd"/>
            <w:r>
              <w:rPr>
                <w:sz w:val="24"/>
              </w:rPr>
              <w:t>-</w:t>
            </w:r>
            <w:proofErr w:type="gramEnd"/>
            <w:r>
              <w:rPr>
                <w:sz w:val="24"/>
              </w:rPr>
              <w:t xml:space="preserve"> </w:t>
            </w:r>
            <w:proofErr w:type="spellStart"/>
            <w:r>
              <w:rPr>
                <w:sz w:val="24"/>
              </w:rPr>
              <w:t>му</w:t>
            </w:r>
            <w:proofErr w:type="spellEnd"/>
            <w:r>
              <w:rPr>
                <w:sz w:val="24"/>
              </w:rPr>
              <w:t xml:space="preserve">, практическому, </w:t>
            </w:r>
            <w:proofErr w:type="spellStart"/>
            <w:r>
              <w:rPr>
                <w:sz w:val="24"/>
              </w:rPr>
              <w:t>лабора</w:t>
            </w:r>
            <w:proofErr w:type="spellEnd"/>
            <w:r>
              <w:rPr>
                <w:sz w:val="24"/>
              </w:rPr>
              <w:t xml:space="preserve">- </w:t>
            </w:r>
            <w:proofErr w:type="spellStart"/>
            <w:r>
              <w:rPr>
                <w:sz w:val="24"/>
              </w:rPr>
              <w:t>торно-практическому</w:t>
            </w:r>
            <w:proofErr w:type="spellEnd"/>
            <w:r>
              <w:rPr>
                <w:sz w:val="24"/>
              </w:rPr>
              <w:t xml:space="preserve"> </w:t>
            </w:r>
            <w:proofErr w:type="spellStart"/>
            <w:r>
              <w:rPr>
                <w:sz w:val="24"/>
              </w:rPr>
              <w:t>заня</w:t>
            </w:r>
            <w:proofErr w:type="spellEnd"/>
            <w:r>
              <w:rPr>
                <w:sz w:val="24"/>
              </w:rPr>
              <w:t xml:space="preserve">- </w:t>
            </w:r>
            <w:proofErr w:type="spellStart"/>
            <w:r>
              <w:rPr>
                <w:sz w:val="24"/>
              </w:rPr>
              <w:t>тию</w:t>
            </w:r>
            <w:proofErr w:type="spellEnd"/>
            <w:r>
              <w:rPr>
                <w:sz w:val="24"/>
              </w:rPr>
              <w:t>.</w:t>
            </w:r>
          </w:p>
        </w:tc>
        <w:tc>
          <w:tcPr>
            <w:tcW w:w="2817" w:type="dxa"/>
          </w:tcPr>
          <w:p w:rsidR="00CA1D0D" w:rsidRDefault="00CA1D0D">
            <w:pPr>
              <w:pStyle w:val="TableParagraph"/>
              <w:rPr>
                <w:sz w:val="26"/>
              </w:rPr>
            </w:pPr>
          </w:p>
          <w:p w:rsidR="00CA1D0D" w:rsidRDefault="00CA1D0D">
            <w:pPr>
              <w:pStyle w:val="TableParagraph"/>
              <w:spacing w:before="2"/>
              <w:rPr>
                <w:sz w:val="33"/>
              </w:rPr>
            </w:pPr>
          </w:p>
          <w:p w:rsidR="00CA1D0D" w:rsidRDefault="003934D6">
            <w:pPr>
              <w:pStyle w:val="TableParagraph"/>
              <w:ind w:left="40" w:right="210"/>
              <w:rPr>
                <w:sz w:val="24"/>
              </w:rPr>
            </w:pPr>
            <w:r>
              <w:rPr>
                <w:sz w:val="24"/>
              </w:rPr>
              <w:t>Семинарское занятие. Контрольная работа №2.</w:t>
            </w:r>
          </w:p>
        </w:tc>
        <w:tc>
          <w:tcPr>
            <w:tcW w:w="1055" w:type="dxa"/>
          </w:tcPr>
          <w:p w:rsidR="00CA1D0D" w:rsidRDefault="00CA1D0D">
            <w:pPr>
              <w:pStyle w:val="TableParagraph"/>
              <w:rPr>
                <w:sz w:val="26"/>
              </w:rPr>
            </w:pPr>
          </w:p>
          <w:p w:rsidR="00CA1D0D" w:rsidRDefault="00CA1D0D">
            <w:pPr>
              <w:pStyle w:val="TableParagraph"/>
              <w:rPr>
                <w:sz w:val="26"/>
              </w:rPr>
            </w:pPr>
          </w:p>
          <w:p w:rsidR="00CA1D0D" w:rsidRDefault="003934D6">
            <w:pPr>
              <w:pStyle w:val="TableParagraph"/>
              <w:spacing w:before="221"/>
              <w:ind w:left="39"/>
              <w:rPr>
                <w:sz w:val="24"/>
              </w:rPr>
            </w:pPr>
            <w:r>
              <w:rPr>
                <w:sz w:val="24"/>
              </w:rPr>
              <w:t>ПСК-7-3</w:t>
            </w:r>
          </w:p>
        </w:tc>
      </w:tr>
      <w:tr w:rsidR="00CA1D0D">
        <w:trPr>
          <w:trHeight w:val="277"/>
        </w:trPr>
        <w:tc>
          <w:tcPr>
            <w:tcW w:w="4145" w:type="dxa"/>
          </w:tcPr>
          <w:p w:rsidR="00CA1D0D" w:rsidRDefault="003934D6">
            <w:pPr>
              <w:pStyle w:val="TableParagraph"/>
              <w:spacing w:line="258" w:lineRule="exact"/>
              <w:ind w:left="40"/>
              <w:rPr>
                <w:b/>
                <w:sz w:val="24"/>
              </w:rPr>
            </w:pPr>
            <w:r>
              <w:rPr>
                <w:b/>
                <w:sz w:val="24"/>
              </w:rPr>
              <w:t>Итого (А семестр):</w:t>
            </w:r>
          </w:p>
        </w:tc>
        <w:tc>
          <w:tcPr>
            <w:tcW w:w="509" w:type="dxa"/>
          </w:tcPr>
          <w:p w:rsidR="00CA1D0D" w:rsidRDefault="00CA1D0D">
            <w:pPr>
              <w:pStyle w:val="TableParagraph"/>
              <w:rPr>
                <w:sz w:val="20"/>
              </w:rPr>
            </w:pPr>
          </w:p>
        </w:tc>
        <w:tc>
          <w:tcPr>
            <w:tcW w:w="595" w:type="dxa"/>
          </w:tcPr>
          <w:p w:rsidR="00CA1D0D" w:rsidRDefault="003934D6">
            <w:pPr>
              <w:pStyle w:val="TableParagraph"/>
              <w:spacing w:line="258" w:lineRule="exact"/>
              <w:ind w:left="157" w:right="148"/>
              <w:jc w:val="center"/>
              <w:rPr>
                <w:b/>
                <w:sz w:val="24"/>
              </w:rPr>
            </w:pPr>
            <w:r>
              <w:rPr>
                <w:b/>
                <w:sz w:val="24"/>
              </w:rPr>
              <w:t>28</w:t>
            </w:r>
          </w:p>
        </w:tc>
        <w:tc>
          <w:tcPr>
            <w:tcW w:w="667" w:type="dxa"/>
          </w:tcPr>
          <w:p w:rsidR="00CA1D0D" w:rsidRDefault="00CA1D0D">
            <w:pPr>
              <w:pStyle w:val="TableParagraph"/>
              <w:rPr>
                <w:sz w:val="20"/>
              </w:rPr>
            </w:pPr>
          </w:p>
        </w:tc>
        <w:tc>
          <w:tcPr>
            <w:tcW w:w="816" w:type="dxa"/>
          </w:tcPr>
          <w:p w:rsidR="00CA1D0D" w:rsidRDefault="003934D6">
            <w:pPr>
              <w:pStyle w:val="TableParagraph"/>
              <w:spacing w:line="258" w:lineRule="exact"/>
              <w:ind w:left="20" w:right="11"/>
              <w:jc w:val="center"/>
              <w:rPr>
                <w:b/>
                <w:sz w:val="24"/>
              </w:rPr>
            </w:pPr>
            <w:r>
              <w:rPr>
                <w:b/>
                <w:sz w:val="24"/>
              </w:rPr>
              <w:t>14/6И</w:t>
            </w:r>
          </w:p>
        </w:tc>
        <w:tc>
          <w:tcPr>
            <w:tcW w:w="936" w:type="dxa"/>
          </w:tcPr>
          <w:p w:rsidR="00CA1D0D" w:rsidRDefault="003934D6">
            <w:pPr>
              <w:pStyle w:val="TableParagraph"/>
              <w:spacing w:line="258" w:lineRule="exact"/>
              <w:ind w:left="236" w:right="229"/>
              <w:jc w:val="center"/>
              <w:rPr>
                <w:b/>
                <w:sz w:val="24"/>
              </w:rPr>
            </w:pPr>
            <w:r>
              <w:rPr>
                <w:b/>
                <w:sz w:val="24"/>
              </w:rPr>
              <w:t>64,5</w:t>
            </w:r>
          </w:p>
        </w:tc>
        <w:tc>
          <w:tcPr>
            <w:tcW w:w="3110" w:type="dxa"/>
          </w:tcPr>
          <w:p w:rsidR="00CA1D0D" w:rsidRDefault="00CA1D0D">
            <w:pPr>
              <w:pStyle w:val="TableParagraph"/>
              <w:rPr>
                <w:sz w:val="20"/>
              </w:rPr>
            </w:pPr>
          </w:p>
        </w:tc>
        <w:tc>
          <w:tcPr>
            <w:tcW w:w="2817" w:type="dxa"/>
          </w:tcPr>
          <w:p w:rsidR="00CA1D0D" w:rsidRDefault="003934D6">
            <w:pPr>
              <w:pStyle w:val="TableParagraph"/>
              <w:spacing w:line="258" w:lineRule="exact"/>
              <w:ind w:left="40"/>
              <w:rPr>
                <w:b/>
                <w:sz w:val="24"/>
              </w:rPr>
            </w:pPr>
            <w:r>
              <w:rPr>
                <w:b/>
                <w:sz w:val="24"/>
              </w:rPr>
              <w:t>Зачет с оценкой</w:t>
            </w:r>
          </w:p>
        </w:tc>
        <w:tc>
          <w:tcPr>
            <w:tcW w:w="1055" w:type="dxa"/>
          </w:tcPr>
          <w:p w:rsidR="00CA1D0D" w:rsidRDefault="00CA1D0D">
            <w:pPr>
              <w:pStyle w:val="TableParagraph"/>
              <w:rPr>
                <w:sz w:val="20"/>
              </w:rPr>
            </w:pPr>
          </w:p>
        </w:tc>
      </w:tr>
      <w:tr w:rsidR="00CA1D0D">
        <w:trPr>
          <w:trHeight w:val="275"/>
        </w:trPr>
        <w:tc>
          <w:tcPr>
            <w:tcW w:w="4145" w:type="dxa"/>
          </w:tcPr>
          <w:p w:rsidR="00CA1D0D" w:rsidRDefault="003934D6">
            <w:pPr>
              <w:pStyle w:val="TableParagraph"/>
              <w:spacing w:line="256" w:lineRule="exact"/>
              <w:ind w:left="40"/>
              <w:rPr>
                <w:b/>
                <w:sz w:val="24"/>
              </w:rPr>
            </w:pPr>
            <w:r>
              <w:rPr>
                <w:b/>
                <w:sz w:val="24"/>
              </w:rPr>
              <w:t>Итого по курсу</w:t>
            </w:r>
          </w:p>
        </w:tc>
        <w:tc>
          <w:tcPr>
            <w:tcW w:w="509" w:type="dxa"/>
          </w:tcPr>
          <w:p w:rsidR="00CA1D0D" w:rsidRDefault="00CA1D0D">
            <w:pPr>
              <w:pStyle w:val="TableParagraph"/>
              <w:rPr>
                <w:sz w:val="20"/>
              </w:rPr>
            </w:pPr>
          </w:p>
        </w:tc>
        <w:tc>
          <w:tcPr>
            <w:tcW w:w="595" w:type="dxa"/>
          </w:tcPr>
          <w:p w:rsidR="00CA1D0D" w:rsidRDefault="003934D6">
            <w:pPr>
              <w:pStyle w:val="TableParagraph"/>
              <w:spacing w:line="256" w:lineRule="exact"/>
              <w:ind w:left="157" w:right="148"/>
              <w:jc w:val="center"/>
              <w:rPr>
                <w:b/>
                <w:sz w:val="24"/>
              </w:rPr>
            </w:pPr>
            <w:r>
              <w:rPr>
                <w:b/>
                <w:sz w:val="24"/>
              </w:rPr>
              <w:t>64</w:t>
            </w:r>
          </w:p>
        </w:tc>
        <w:tc>
          <w:tcPr>
            <w:tcW w:w="667" w:type="dxa"/>
          </w:tcPr>
          <w:p w:rsidR="00CA1D0D" w:rsidRDefault="00CA1D0D">
            <w:pPr>
              <w:pStyle w:val="TableParagraph"/>
              <w:rPr>
                <w:sz w:val="20"/>
              </w:rPr>
            </w:pPr>
          </w:p>
        </w:tc>
        <w:tc>
          <w:tcPr>
            <w:tcW w:w="816" w:type="dxa"/>
          </w:tcPr>
          <w:p w:rsidR="00CA1D0D" w:rsidRDefault="003934D6">
            <w:pPr>
              <w:pStyle w:val="TableParagraph"/>
              <w:spacing w:line="256" w:lineRule="exact"/>
              <w:ind w:left="20" w:right="11"/>
              <w:jc w:val="center"/>
              <w:rPr>
                <w:b/>
                <w:sz w:val="24"/>
              </w:rPr>
            </w:pPr>
            <w:r>
              <w:rPr>
                <w:b/>
                <w:sz w:val="24"/>
              </w:rPr>
              <w:t>32/14И</w:t>
            </w:r>
          </w:p>
        </w:tc>
        <w:tc>
          <w:tcPr>
            <w:tcW w:w="936" w:type="dxa"/>
          </w:tcPr>
          <w:p w:rsidR="00CA1D0D" w:rsidRDefault="003934D6">
            <w:pPr>
              <w:pStyle w:val="TableParagraph"/>
              <w:spacing w:line="256" w:lineRule="exact"/>
              <w:ind w:left="236" w:right="229"/>
              <w:jc w:val="center"/>
              <w:rPr>
                <w:b/>
                <w:sz w:val="24"/>
              </w:rPr>
            </w:pPr>
            <w:r>
              <w:rPr>
                <w:b/>
                <w:sz w:val="24"/>
              </w:rPr>
              <w:t>79,6</w:t>
            </w:r>
          </w:p>
        </w:tc>
        <w:tc>
          <w:tcPr>
            <w:tcW w:w="3110" w:type="dxa"/>
          </w:tcPr>
          <w:p w:rsidR="00CA1D0D" w:rsidRDefault="00CA1D0D">
            <w:pPr>
              <w:pStyle w:val="TableParagraph"/>
              <w:rPr>
                <w:sz w:val="20"/>
              </w:rPr>
            </w:pPr>
          </w:p>
        </w:tc>
        <w:tc>
          <w:tcPr>
            <w:tcW w:w="2817" w:type="dxa"/>
          </w:tcPr>
          <w:p w:rsidR="00CA1D0D" w:rsidRDefault="00CA1D0D">
            <w:pPr>
              <w:pStyle w:val="TableParagraph"/>
              <w:rPr>
                <w:sz w:val="20"/>
              </w:rPr>
            </w:pPr>
          </w:p>
        </w:tc>
        <w:tc>
          <w:tcPr>
            <w:tcW w:w="1055" w:type="dxa"/>
          </w:tcPr>
          <w:p w:rsidR="00CA1D0D" w:rsidRDefault="00CA1D0D">
            <w:pPr>
              <w:pStyle w:val="TableParagraph"/>
              <w:rPr>
                <w:sz w:val="20"/>
              </w:rPr>
            </w:pPr>
          </w:p>
        </w:tc>
      </w:tr>
    </w:tbl>
    <w:p w:rsidR="00CA1D0D" w:rsidRDefault="00CA1D0D">
      <w:pPr>
        <w:rPr>
          <w:sz w:val="20"/>
        </w:rPr>
        <w:sectPr w:rsidR="00CA1D0D">
          <w:pgSz w:w="16840" w:h="11900" w:orient="landscape"/>
          <w:pgMar w:top="1100" w:right="980" w:bottom="900" w:left="980" w:header="0" w:footer="705" w:gutter="0"/>
          <w:cols w:space="720"/>
        </w:sectPr>
      </w:pPr>
    </w:p>
    <w:p w:rsidR="00CA1D0D" w:rsidRDefault="003934D6">
      <w:pPr>
        <w:pStyle w:val="Heading1"/>
        <w:numPr>
          <w:ilvl w:val="1"/>
          <w:numId w:val="31"/>
        </w:numPr>
        <w:tabs>
          <w:tab w:val="left" w:pos="1179"/>
        </w:tabs>
        <w:spacing w:before="69" w:line="274" w:lineRule="exact"/>
        <w:ind w:hanging="241"/>
        <w:jc w:val="both"/>
      </w:pPr>
      <w:r>
        <w:lastRenderedPageBreak/>
        <w:t>Образовательные</w:t>
      </w:r>
      <w:r>
        <w:rPr>
          <w:spacing w:val="-5"/>
        </w:rPr>
        <w:t xml:space="preserve"> </w:t>
      </w:r>
      <w:r>
        <w:t>технологии</w:t>
      </w:r>
    </w:p>
    <w:p w:rsidR="00CA1D0D" w:rsidRDefault="003934D6">
      <w:pPr>
        <w:pStyle w:val="a3"/>
        <w:ind w:right="121"/>
        <w:jc w:val="both"/>
      </w:pPr>
      <w:r>
        <w:t xml:space="preserve">В процессе преподавания дисциплины «Технология взрывных работ при ОГР» применяются традиционная и </w:t>
      </w:r>
      <w:proofErr w:type="spellStart"/>
      <w:r>
        <w:t>модульно-компетентностная</w:t>
      </w:r>
      <w:proofErr w:type="spellEnd"/>
      <w:r>
        <w:t xml:space="preserve"> технологии.</w:t>
      </w:r>
    </w:p>
    <w:p w:rsidR="00CA1D0D" w:rsidRDefault="003934D6">
      <w:pPr>
        <w:pStyle w:val="a3"/>
        <w:ind w:right="121"/>
        <w:jc w:val="both"/>
      </w:pPr>
      <w:r>
        <w:t xml:space="preserve">Передача необходимых теоретических знаний и формирование основных представлений по курсу «Технология взрывных работ при ОГР» происходит с использованием </w:t>
      </w:r>
      <w:proofErr w:type="spellStart"/>
      <w:r>
        <w:t>мультимеди</w:t>
      </w:r>
      <w:proofErr w:type="gramStart"/>
      <w:r>
        <w:t>й</w:t>
      </w:r>
      <w:proofErr w:type="spellEnd"/>
      <w:r>
        <w:t>-</w:t>
      </w:r>
      <w:proofErr w:type="gramEnd"/>
      <w:r>
        <w:t xml:space="preserve"> </w:t>
      </w:r>
      <w:proofErr w:type="spellStart"/>
      <w:r>
        <w:t>ного</w:t>
      </w:r>
      <w:proofErr w:type="spellEnd"/>
      <w:r>
        <w:t xml:space="preserve"> оборудования (проектор, интерактивная доска).</w:t>
      </w:r>
    </w:p>
    <w:p w:rsidR="00CA1D0D" w:rsidRDefault="003934D6">
      <w:pPr>
        <w:pStyle w:val="a3"/>
        <w:ind w:right="120"/>
        <w:jc w:val="both"/>
      </w:pPr>
      <w:r>
        <w:t xml:space="preserve">Лекции проходят как в традиционной форме, так и в форме лекций-консультаций, где </w:t>
      </w:r>
      <w:proofErr w:type="spellStart"/>
      <w:r>
        <w:t>теор</w:t>
      </w:r>
      <w:proofErr w:type="gramStart"/>
      <w:r>
        <w:t>е</w:t>
      </w:r>
      <w:proofErr w:type="spellEnd"/>
      <w:r>
        <w:t>-</w:t>
      </w:r>
      <w:proofErr w:type="gramEnd"/>
      <w:r>
        <w:t xml:space="preserve"> </w:t>
      </w:r>
      <w:proofErr w:type="spellStart"/>
      <w:r>
        <w:t>тический</w:t>
      </w:r>
      <w:proofErr w:type="spellEnd"/>
      <w:r>
        <w:t xml:space="preserve"> материал заранее выдается студентам для самостоятельного изучения, для </w:t>
      </w:r>
      <w:proofErr w:type="spellStart"/>
      <w:r>
        <w:t>подго</w:t>
      </w:r>
      <w:proofErr w:type="spellEnd"/>
      <w:r>
        <w:t xml:space="preserve">- </w:t>
      </w:r>
      <w:proofErr w:type="spellStart"/>
      <w:r>
        <w:t>товки</w:t>
      </w:r>
      <w:proofErr w:type="spellEnd"/>
      <w:r>
        <w:t xml:space="preserve"> вопросов лектору, таким образом, лекция проходит по типу вопросы-ответы- дискуссия.</w:t>
      </w:r>
    </w:p>
    <w:p w:rsidR="00CA1D0D" w:rsidRDefault="003934D6">
      <w:pPr>
        <w:pStyle w:val="a3"/>
        <w:ind w:right="120"/>
        <w:jc w:val="both"/>
      </w:pPr>
      <w:r>
        <w:t>При проведении практических занятий используются традиционный семинар, семина</w:t>
      </w:r>
      <w:proofErr w:type="gramStart"/>
      <w:r>
        <w:t>р-</w:t>
      </w:r>
      <w:proofErr w:type="gramEnd"/>
      <w:r>
        <w:t xml:space="preserve"> обсуждение докладов, семинар-дискуссия.</w:t>
      </w:r>
    </w:p>
    <w:p w:rsidR="00CA1D0D" w:rsidRDefault="003934D6">
      <w:pPr>
        <w:pStyle w:val="a3"/>
        <w:ind w:right="118"/>
        <w:jc w:val="both"/>
      </w:pPr>
      <w:r>
        <w:t>В качестве оценочных средств на протяжении семестра используются: контрольные работы студентов, выступление на семинаре, творческие задания (написание рефератов по заранее обозначенным темам).</w:t>
      </w: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Default="00110E77">
      <w:pPr>
        <w:pStyle w:val="a3"/>
        <w:ind w:right="118"/>
        <w:jc w:val="both"/>
      </w:pPr>
    </w:p>
    <w:p w:rsidR="00110E77" w:rsidRPr="00FB1A00" w:rsidRDefault="00110E77" w:rsidP="00110E77">
      <w:pPr>
        <w:ind w:firstLine="756"/>
        <w:jc w:val="right"/>
        <w:rPr>
          <w:color w:val="000000"/>
          <w:sz w:val="24"/>
          <w:szCs w:val="24"/>
        </w:rPr>
      </w:pPr>
      <w:r w:rsidRPr="00FB1A00">
        <w:rPr>
          <w:color w:val="000000"/>
          <w:sz w:val="24"/>
          <w:szCs w:val="24"/>
        </w:rPr>
        <w:lastRenderedPageBreak/>
        <w:t>Приложение 1</w:t>
      </w:r>
    </w:p>
    <w:p w:rsidR="00CA1D0D" w:rsidRDefault="00CA1D0D">
      <w:pPr>
        <w:pStyle w:val="a3"/>
        <w:spacing w:before="3"/>
        <w:ind w:left="0"/>
      </w:pPr>
    </w:p>
    <w:p w:rsidR="00CA1D0D" w:rsidRDefault="003934D6">
      <w:pPr>
        <w:pStyle w:val="Heading1"/>
        <w:numPr>
          <w:ilvl w:val="1"/>
          <w:numId w:val="31"/>
        </w:numPr>
        <w:tabs>
          <w:tab w:val="left" w:pos="1179"/>
        </w:tabs>
        <w:ind w:hanging="241"/>
        <w:jc w:val="both"/>
      </w:pPr>
      <w:r>
        <w:t>Учебно-методическое обеспечение самостоятельной работы</w:t>
      </w:r>
      <w:r>
        <w:rPr>
          <w:spacing w:val="-6"/>
        </w:rPr>
        <w:t xml:space="preserve"> </w:t>
      </w:r>
      <w:r>
        <w:t>студентов</w:t>
      </w:r>
    </w:p>
    <w:p w:rsidR="00CA1D0D" w:rsidRDefault="00CA1D0D">
      <w:pPr>
        <w:pStyle w:val="a3"/>
        <w:spacing w:before="7"/>
        <w:ind w:left="0"/>
        <w:rPr>
          <w:b/>
          <w:sz w:val="23"/>
        </w:rPr>
      </w:pPr>
    </w:p>
    <w:p w:rsidR="00CA1D0D" w:rsidRDefault="003934D6">
      <w:pPr>
        <w:pStyle w:val="a3"/>
        <w:ind w:firstLine="566"/>
      </w:pPr>
      <w:r>
        <w:t xml:space="preserve">Самостоятельная работа студентов в ходе аудиторных занятий осуществляется под контролем преподавателя в виде </w:t>
      </w:r>
      <w:proofErr w:type="spellStart"/>
      <w:proofErr w:type="gramStart"/>
      <w:r>
        <w:t>экспресс-опроса</w:t>
      </w:r>
      <w:proofErr w:type="spellEnd"/>
      <w:proofErr w:type="gramEnd"/>
      <w:r>
        <w:t>, обсуждения докладов и дискуссий.</w:t>
      </w:r>
    </w:p>
    <w:p w:rsidR="00CA1D0D" w:rsidRDefault="003934D6">
      <w:pPr>
        <w:pStyle w:val="a3"/>
        <w:ind w:firstLine="566"/>
      </w:pPr>
      <w:r>
        <w:t>Внеаудиторная самостоятельная работа студентов осуществляется в виде чтения с пр</w:t>
      </w:r>
      <w:proofErr w:type="gramStart"/>
      <w:r>
        <w:t>о-</w:t>
      </w:r>
      <w:proofErr w:type="gramEnd"/>
      <w:r>
        <w:t xml:space="preserve"> работкой материала и выполнения практических работ с консультациями у преподавателя.</w:t>
      </w:r>
    </w:p>
    <w:p w:rsidR="00CA1D0D" w:rsidRDefault="00CA1D0D">
      <w:pPr>
        <w:pStyle w:val="a3"/>
        <w:spacing w:before="4"/>
        <w:ind w:left="0"/>
      </w:pPr>
    </w:p>
    <w:p w:rsidR="00CA1D0D" w:rsidRDefault="003934D6">
      <w:pPr>
        <w:pStyle w:val="Heading1"/>
        <w:spacing w:before="1" w:line="274" w:lineRule="exact"/>
        <w:ind w:left="2008"/>
      </w:pPr>
      <w:r>
        <w:t>Перечень тем для подготовки к семинарским занятиям</w:t>
      </w:r>
    </w:p>
    <w:p w:rsidR="00CA1D0D" w:rsidRDefault="003934D6">
      <w:pPr>
        <w:pStyle w:val="a3"/>
        <w:ind w:right="120" w:hanging="1"/>
        <w:jc w:val="both"/>
      </w:pPr>
      <w:r>
        <w:rPr>
          <w:b/>
          <w:i/>
        </w:rPr>
        <w:t xml:space="preserve">На практических (семинарских) занятиях </w:t>
      </w:r>
      <w:r>
        <w:t>студенты должны быть готовы делать короткие сообщения по теме семинара и участвовать в обсуждениях, решают задачи предложенные преподавателем и представляют результаты расчетов на проверку.</w:t>
      </w:r>
    </w:p>
    <w:p w:rsidR="00CA1D0D" w:rsidRDefault="003934D6">
      <w:pPr>
        <w:pStyle w:val="a3"/>
        <w:ind w:right="123"/>
        <w:jc w:val="both"/>
      </w:pPr>
      <w:r>
        <w:t>План семинаров и список необходимой литературы выдается студентам заранее – на первом занятии.</w:t>
      </w:r>
    </w:p>
    <w:p w:rsidR="00CA1D0D" w:rsidRDefault="00CA1D0D">
      <w:pPr>
        <w:pStyle w:val="a3"/>
        <w:spacing w:before="2"/>
        <w:ind w:left="0"/>
      </w:pPr>
    </w:p>
    <w:p w:rsidR="00CA1D0D" w:rsidRDefault="003934D6">
      <w:pPr>
        <w:ind w:left="218" w:hanging="1"/>
        <w:rPr>
          <w:b/>
          <w:sz w:val="24"/>
        </w:rPr>
      </w:pPr>
      <w:r>
        <w:rPr>
          <w:b/>
          <w:i/>
          <w:sz w:val="24"/>
        </w:rPr>
        <w:t xml:space="preserve">Практическая работа (семинар) №1. </w:t>
      </w:r>
      <w:r>
        <w:rPr>
          <w:b/>
          <w:sz w:val="24"/>
        </w:rPr>
        <w:t>Технологические основы буровзрывных работ при открытой разработке.</w:t>
      </w:r>
    </w:p>
    <w:p w:rsidR="00CA1D0D" w:rsidRDefault="003934D6">
      <w:pPr>
        <w:pStyle w:val="a3"/>
        <w:spacing w:line="271" w:lineRule="exact"/>
      </w:pPr>
      <w:r>
        <w:t>План:</w:t>
      </w:r>
    </w:p>
    <w:p w:rsidR="00CA1D0D" w:rsidRDefault="003934D6">
      <w:pPr>
        <w:pStyle w:val="a3"/>
        <w:ind w:right="121"/>
        <w:jc w:val="both"/>
      </w:pPr>
      <w:r>
        <w:t>Классификации взрываемых горных пород. Требования к взрывным работам. Методы и у</w:t>
      </w:r>
      <w:proofErr w:type="gramStart"/>
      <w:r>
        <w:t>с-</w:t>
      </w:r>
      <w:proofErr w:type="gramEnd"/>
      <w:r>
        <w:t xml:space="preserve"> </w:t>
      </w:r>
      <w:proofErr w:type="spellStart"/>
      <w:r>
        <w:t>ловия</w:t>
      </w:r>
      <w:proofErr w:type="spellEnd"/>
      <w:r>
        <w:t xml:space="preserve"> применения взрывных работ на карьерах. Технологические основы буровых работ. Виды бурения при открытой разработке месторождений полезных ископаемых.</w:t>
      </w:r>
    </w:p>
    <w:p w:rsidR="00CA1D0D" w:rsidRDefault="003934D6">
      <w:pPr>
        <w:pStyle w:val="a3"/>
        <w:jc w:val="both"/>
      </w:pPr>
      <w:r>
        <w:t>Перечень рекомендуемой литературы:</w:t>
      </w:r>
    </w:p>
    <w:p w:rsidR="00CA1D0D" w:rsidRDefault="003934D6">
      <w:pPr>
        <w:pStyle w:val="a4"/>
        <w:numPr>
          <w:ilvl w:val="0"/>
          <w:numId w:val="30"/>
        </w:numPr>
        <w:tabs>
          <w:tab w:val="left" w:pos="471"/>
        </w:tabs>
        <w:ind w:right="118" w:firstLine="0"/>
        <w:jc w:val="both"/>
        <w:rPr>
          <w:sz w:val="24"/>
        </w:rPr>
      </w:pPr>
      <w:r>
        <w:rPr>
          <w:sz w:val="24"/>
        </w:rPr>
        <w:t xml:space="preserve">Кутузов Б.Н. Методы ведения взрывных работ. Ч.1. Разрушение горных пород взрывом. – М.: Издательство «Горная книга», «Мир горной книги», Издательство Московского </w:t>
      </w:r>
      <w:proofErr w:type="spellStart"/>
      <w:r>
        <w:rPr>
          <w:sz w:val="24"/>
        </w:rPr>
        <w:t>госуда</w:t>
      </w:r>
      <w:proofErr w:type="gramStart"/>
      <w:r>
        <w:rPr>
          <w:sz w:val="24"/>
        </w:rPr>
        <w:t>р</w:t>
      </w:r>
      <w:proofErr w:type="spellEnd"/>
      <w:r>
        <w:rPr>
          <w:sz w:val="24"/>
        </w:rPr>
        <w:t>-</w:t>
      </w:r>
      <w:proofErr w:type="gramEnd"/>
      <w:r>
        <w:rPr>
          <w:sz w:val="24"/>
        </w:rPr>
        <w:t xml:space="preserve"> </w:t>
      </w:r>
      <w:proofErr w:type="spellStart"/>
      <w:r>
        <w:rPr>
          <w:sz w:val="24"/>
        </w:rPr>
        <w:t>ственного</w:t>
      </w:r>
      <w:proofErr w:type="spellEnd"/>
      <w:r>
        <w:rPr>
          <w:sz w:val="24"/>
        </w:rPr>
        <w:t xml:space="preserve"> горного университета, 2009. С. 33-57; 397-401.</w:t>
      </w:r>
    </w:p>
    <w:p w:rsidR="00CA1D0D" w:rsidRDefault="003934D6">
      <w:pPr>
        <w:pStyle w:val="a4"/>
        <w:numPr>
          <w:ilvl w:val="0"/>
          <w:numId w:val="30"/>
        </w:numPr>
        <w:tabs>
          <w:tab w:val="left" w:pos="459"/>
        </w:tabs>
        <w:ind w:right="122" w:firstLine="0"/>
        <w:jc w:val="both"/>
        <w:rPr>
          <w:sz w:val="24"/>
        </w:rPr>
      </w:pPr>
      <w:r>
        <w:rPr>
          <w:sz w:val="24"/>
        </w:rPr>
        <w:t>Кутузов Б.Н. Методы ведения взрывных работ. Ч.2. Взрывные работы в горном деле и пр</w:t>
      </w:r>
      <w:proofErr w:type="gramStart"/>
      <w:r>
        <w:rPr>
          <w:sz w:val="24"/>
        </w:rPr>
        <w:t>о-</w:t>
      </w:r>
      <w:proofErr w:type="gramEnd"/>
      <w:r>
        <w:rPr>
          <w:sz w:val="24"/>
        </w:rPr>
        <w:t xml:space="preserve"> </w:t>
      </w:r>
      <w:proofErr w:type="spellStart"/>
      <w:r>
        <w:rPr>
          <w:sz w:val="24"/>
        </w:rPr>
        <w:t>мышленности</w:t>
      </w:r>
      <w:proofErr w:type="spellEnd"/>
      <w:r>
        <w:rPr>
          <w:sz w:val="24"/>
        </w:rPr>
        <w:t xml:space="preserve"> – М.: Издательство «Горная книга», «Мир горной книги», Издательство </w:t>
      </w:r>
      <w:proofErr w:type="spellStart"/>
      <w:r>
        <w:rPr>
          <w:sz w:val="24"/>
        </w:rPr>
        <w:t>Мос</w:t>
      </w:r>
      <w:proofErr w:type="spellEnd"/>
      <w:r>
        <w:rPr>
          <w:sz w:val="24"/>
        </w:rPr>
        <w:t xml:space="preserve">- </w:t>
      </w:r>
      <w:proofErr w:type="spellStart"/>
      <w:r>
        <w:rPr>
          <w:sz w:val="24"/>
        </w:rPr>
        <w:t>ковского</w:t>
      </w:r>
      <w:proofErr w:type="spellEnd"/>
      <w:r>
        <w:rPr>
          <w:sz w:val="24"/>
        </w:rPr>
        <w:t xml:space="preserve"> государственного горного университета, 2008. С.</w:t>
      </w:r>
      <w:r>
        <w:rPr>
          <w:spacing w:val="-1"/>
          <w:sz w:val="24"/>
        </w:rPr>
        <w:t xml:space="preserve"> </w:t>
      </w:r>
      <w:r>
        <w:rPr>
          <w:sz w:val="24"/>
        </w:rPr>
        <w:t>137-180.</w:t>
      </w:r>
    </w:p>
    <w:p w:rsidR="00CA1D0D" w:rsidRDefault="003934D6">
      <w:pPr>
        <w:pStyle w:val="a4"/>
        <w:numPr>
          <w:ilvl w:val="0"/>
          <w:numId w:val="30"/>
        </w:numPr>
        <w:tabs>
          <w:tab w:val="left" w:pos="480"/>
        </w:tabs>
        <w:ind w:right="120" w:firstLine="0"/>
        <w:jc w:val="both"/>
        <w:rPr>
          <w:sz w:val="24"/>
        </w:rPr>
      </w:pPr>
      <w:r>
        <w:rPr>
          <w:sz w:val="24"/>
        </w:rPr>
        <w:t xml:space="preserve">Нормативный справочник по буровзрывным работам / Ф.А. Авдеев, В.Л. Барон, Н.В. </w:t>
      </w:r>
      <w:proofErr w:type="spellStart"/>
      <w:r>
        <w:rPr>
          <w:sz w:val="24"/>
        </w:rPr>
        <w:t>Г</w:t>
      </w:r>
      <w:proofErr w:type="gramStart"/>
      <w:r>
        <w:rPr>
          <w:sz w:val="24"/>
        </w:rPr>
        <w:t>у</w:t>
      </w:r>
      <w:proofErr w:type="spellEnd"/>
      <w:r>
        <w:rPr>
          <w:sz w:val="24"/>
        </w:rPr>
        <w:t>-</w:t>
      </w:r>
      <w:proofErr w:type="gramEnd"/>
      <w:r>
        <w:rPr>
          <w:sz w:val="24"/>
        </w:rPr>
        <w:t xml:space="preserve"> ров, В.Х. Кантор. – М.: Недра, 1986. С.</w:t>
      </w:r>
      <w:r>
        <w:rPr>
          <w:spacing w:val="-1"/>
          <w:sz w:val="24"/>
        </w:rPr>
        <w:t xml:space="preserve"> </w:t>
      </w:r>
      <w:r>
        <w:rPr>
          <w:sz w:val="24"/>
        </w:rPr>
        <w:t>5-19.</w:t>
      </w:r>
    </w:p>
    <w:p w:rsidR="00CA1D0D" w:rsidRDefault="00CA1D0D">
      <w:pPr>
        <w:pStyle w:val="a3"/>
        <w:spacing w:before="5"/>
        <w:ind w:left="0"/>
      </w:pPr>
    </w:p>
    <w:p w:rsidR="00CA1D0D" w:rsidRDefault="003934D6">
      <w:pPr>
        <w:ind w:left="218" w:hanging="1"/>
        <w:rPr>
          <w:b/>
          <w:sz w:val="24"/>
        </w:rPr>
      </w:pPr>
      <w:r>
        <w:rPr>
          <w:b/>
          <w:i/>
          <w:sz w:val="24"/>
        </w:rPr>
        <w:t xml:space="preserve">Практическая работа (семинар) №2. </w:t>
      </w:r>
      <w:r>
        <w:rPr>
          <w:b/>
          <w:sz w:val="24"/>
        </w:rPr>
        <w:t>Бурение скважин станками шарошечного бурения на открытых горных работах.</w:t>
      </w:r>
    </w:p>
    <w:p w:rsidR="00CA1D0D" w:rsidRDefault="003934D6">
      <w:pPr>
        <w:pStyle w:val="a3"/>
        <w:spacing w:line="271" w:lineRule="exact"/>
      </w:pPr>
      <w:r>
        <w:t>План:</w:t>
      </w:r>
    </w:p>
    <w:p w:rsidR="00CA1D0D" w:rsidRDefault="003934D6">
      <w:pPr>
        <w:pStyle w:val="a3"/>
        <w:ind w:right="120"/>
        <w:jc w:val="both"/>
      </w:pPr>
      <w:r>
        <w:t xml:space="preserve">Общие сведения о станках шарошечного бурения. Технические характеристики и </w:t>
      </w:r>
      <w:proofErr w:type="spellStart"/>
      <w:r>
        <w:t>констру</w:t>
      </w:r>
      <w:proofErr w:type="gramStart"/>
      <w:r>
        <w:t>к</w:t>
      </w:r>
      <w:proofErr w:type="spellEnd"/>
      <w:r>
        <w:t>-</w:t>
      </w:r>
      <w:proofErr w:type="gramEnd"/>
      <w:r>
        <w:t xml:space="preserve"> </w:t>
      </w:r>
      <w:proofErr w:type="spellStart"/>
      <w:r>
        <w:t>тивные</w:t>
      </w:r>
      <w:proofErr w:type="spellEnd"/>
      <w:r>
        <w:t xml:space="preserve"> особенности станков. Буровой став. Шарошечные долота и их устройство. Режимы бурения скважин шарошечными долотами. Нормативы времени бурения. Перспективы </w:t>
      </w:r>
      <w:proofErr w:type="gramStart"/>
      <w:r>
        <w:t>со</w:t>
      </w:r>
      <w:proofErr w:type="gramEnd"/>
      <w:r>
        <w:t>-</w:t>
      </w:r>
    </w:p>
    <w:p w:rsidR="00CA1D0D" w:rsidRDefault="00CA1D0D">
      <w:pPr>
        <w:jc w:val="both"/>
        <w:sectPr w:rsidR="00CA1D0D">
          <w:footerReference w:type="default" r:id="rId12"/>
          <w:pgSz w:w="11900" w:h="16840"/>
          <w:pgMar w:top="1060" w:right="720" w:bottom="980" w:left="1200" w:header="0" w:footer="793" w:gutter="0"/>
          <w:pgNumType w:start="13"/>
          <w:cols w:space="720"/>
        </w:sectPr>
      </w:pPr>
    </w:p>
    <w:p w:rsidR="00CA1D0D" w:rsidRDefault="003934D6">
      <w:pPr>
        <w:pStyle w:val="a3"/>
        <w:spacing w:before="64"/>
        <w:ind w:right="3222"/>
        <w:jc w:val="both"/>
      </w:pPr>
      <w:proofErr w:type="spellStart"/>
      <w:r>
        <w:lastRenderedPageBreak/>
        <w:t>вершенствования</w:t>
      </w:r>
      <w:proofErr w:type="spellEnd"/>
      <w:r>
        <w:t xml:space="preserve"> техники и технологии шарошечного бурения. Перечень рекомендуемой литературы:</w:t>
      </w:r>
    </w:p>
    <w:p w:rsidR="00CA1D0D" w:rsidRDefault="003934D6">
      <w:pPr>
        <w:pStyle w:val="a4"/>
        <w:numPr>
          <w:ilvl w:val="0"/>
          <w:numId w:val="29"/>
        </w:numPr>
        <w:tabs>
          <w:tab w:val="left" w:pos="471"/>
        </w:tabs>
        <w:ind w:right="118" w:firstLine="0"/>
        <w:jc w:val="both"/>
        <w:rPr>
          <w:sz w:val="24"/>
        </w:rPr>
      </w:pPr>
      <w:r>
        <w:rPr>
          <w:sz w:val="24"/>
        </w:rPr>
        <w:t xml:space="preserve">Кутузов Б.Н. Методы ведения взрывных работ. Ч.1. Разрушение горных пород взрывом. – М.: Издательство «Горная книга», «Мир горной книги», Издательство Московского </w:t>
      </w:r>
      <w:proofErr w:type="spellStart"/>
      <w:r>
        <w:rPr>
          <w:sz w:val="24"/>
        </w:rPr>
        <w:t>госуда</w:t>
      </w:r>
      <w:proofErr w:type="gramStart"/>
      <w:r>
        <w:rPr>
          <w:sz w:val="24"/>
        </w:rPr>
        <w:t>р</w:t>
      </w:r>
      <w:proofErr w:type="spellEnd"/>
      <w:r>
        <w:rPr>
          <w:sz w:val="24"/>
        </w:rPr>
        <w:t>-</w:t>
      </w:r>
      <w:proofErr w:type="gramEnd"/>
      <w:r>
        <w:rPr>
          <w:sz w:val="24"/>
        </w:rPr>
        <w:t xml:space="preserve"> </w:t>
      </w:r>
      <w:proofErr w:type="spellStart"/>
      <w:r>
        <w:rPr>
          <w:sz w:val="24"/>
        </w:rPr>
        <w:t>ственного</w:t>
      </w:r>
      <w:proofErr w:type="spellEnd"/>
      <w:r>
        <w:rPr>
          <w:sz w:val="24"/>
        </w:rPr>
        <w:t xml:space="preserve"> горного университета, 2009. С.</w:t>
      </w:r>
      <w:r>
        <w:rPr>
          <w:spacing w:val="1"/>
          <w:sz w:val="24"/>
        </w:rPr>
        <w:t xml:space="preserve"> </w:t>
      </w:r>
      <w:r>
        <w:rPr>
          <w:sz w:val="24"/>
        </w:rPr>
        <w:t>83-101.</w:t>
      </w:r>
    </w:p>
    <w:p w:rsidR="00CA1D0D" w:rsidRDefault="003934D6">
      <w:pPr>
        <w:pStyle w:val="a4"/>
        <w:numPr>
          <w:ilvl w:val="0"/>
          <w:numId w:val="29"/>
        </w:numPr>
        <w:tabs>
          <w:tab w:val="left" w:pos="480"/>
        </w:tabs>
        <w:spacing w:before="1"/>
        <w:ind w:right="120" w:firstLine="0"/>
        <w:jc w:val="both"/>
        <w:rPr>
          <w:sz w:val="24"/>
        </w:rPr>
      </w:pPr>
      <w:r>
        <w:rPr>
          <w:sz w:val="24"/>
        </w:rPr>
        <w:t xml:space="preserve">Нормативный справочник по буровзрывным работам / Ф.А. Авдеев, В.Л. Барон, Н.В. </w:t>
      </w:r>
      <w:proofErr w:type="spellStart"/>
      <w:r>
        <w:rPr>
          <w:sz w:val="24"/>
        </w:rPr>
        <w:t>Г</w:t>
      </w:r>
      <w:proofErr w:type="gramStart"/>
      <w:r>
        <w:rPr>
          <w:sz w:val="24"/>
        </w:rPr>
        <w:t>у</w:t>
      </w:r>
      <w:proofErr w:type="spellEnd"/>
      <w:r>
        <w:rPr>
          <w:sz w:val="24"/>
        </w:rPr>
        <w:t>-</w:t>
      </w:r>
      <w:proofErr w:type="gramEnd"/>
      <w:r>
        <w:rPr>
          <w:sz w:val="24"/>
        </w:rPr>
        <w:t xml:space="preserve"> ров, В.Х. Кантор. – М.: Недра, 1986. С.</w:t>
      </w:r>
      <w:r>
        <w:rPr>
          <w:spacing w:val="-1"/>
          <w:sz w:val="24"/>
        </w:rPr>
        <w:t xml:space="preserve"> </w:t>
      </w:r>
      <w:r>
        <w:rPr>
          <w:sz w:val="24"/>
        </w:rPr>
        <w:t>283-416.</w:t>
      </w:r>
    </w:p>
    <w:p w:rsidR="00CA1D0D" w:rsidRDefault="00CA1D0D">
      <w:pPr>
        <w:pStyle w:val="a3"/>
        <w:spacing w:before="4"/>
        <w:ind w:left="0"/>
      </w:pPr>
    </w:p>
    <w:p w:rsidR="00CA1D0D" w:rsidRDefault="003934D6">
      <w:pPr>
        <w:ind w:left="218" w:hanging="1"/>
        <w:rPr>
          <w:b/>
          <w:sz w:val="24"/>
        </w:rPr>
      </w:pPr>
      <w:r>
        <w:rPr>
          <w:b/>
          <w:i/>
          <w:sz w:val="24"/>
        </w:rPr>
        <w:t xml:space="preserve">Практическая работа (семинар) №3. </w:t>
      </w:r>
      <w:r>
        <w:rPr>
          <w:b/>
          <w:sz w:val="24"/>
        </w:rPr>
        <w:t>Вращательное (</w:t>
      </w:r>
      <w:proofErr w:type="spellStart"/>
      <w:r>
        <w:rPr>
          <w:b/>
          <w:sz w:val="24"/>
        </w:rPr>
        <w:t>шнековое</w:t>
      </w:r>
      <w:proofErr w:type="spellEnd"/>
      <w:r>
        <w:rPr>
          <w:b/>
          <w:sz w:val="24"/>
        </w:rPr>
        <w:t>) бурение скважин на карьерах.</w:t>
      </w:r>
    </w:p>
    <w:p w:rsidR="00CA1D0D" w:rsidRDefault="003934D6">
      <w:pPr>
        <w:pStyle w:val="a3"/>
        <w:spacing w:line="271" w:lineRule="exact"/>
      </w:pPr>
      <w:r>
        <w:t>План:</w:t>
      </w:r>
    </w:p>
    <w:p w:rsidR="00CA1D0D" w:rsidRDefault="003934D6">
      <w:pPr>
        <w:pStyle w:val="a3"/>
        <w:ind w:right="120"/>
        <w:jc w:val="both"/>
      </w:pPr>
      <w:r>
        <w:t xml:space="preserve">Общие сведения о станках вращательного бурения. Технические характеристики и </w:t>
      </w:r>
      <w:proofErr w:type="spellStart"/>
      <w:r>
        <w:t>констру</w:t>
      </w:r>
      <w:proofErr w:type="gramStart"/>
      <w:r>
        <w:t>к</w:t>
      </w:r>
      <w:proofErr w:type="spellEnd"/>
      <w:r>
        <w:t>-</w:t>
      </w:r>
      <w:proofErr w:type="gramEnd"/>
      <w:r>
        <w:t xml:space="preserve"> </w:t>
      </w:r>
      <w:proofErr w:type="spellStart"/>
      <w:r>
        <w:t>тивные</w:t>
      </w:r>
      <w:proofErr w:type="spellEnd"/>
      <w:r>
        <w:t xml:space="preserve"> особенности станков. Буровой инструмент. Эксплуатация, уход за станками и </w:t>
      </w:r>
      <w:proofErr w:type="spellStart"/>
      <w:r>
        <w:t>реж</w:t>
      </w:r>
      <w:proofErr w:type="gramStart"/>
      <w:r>
        <w:t>и</w:t>
      </w:r>
      <w:proofErr w:type="spellEnd"/>
      <w:r>
        <w:t>-</w:t>
      </w:r>
      <w:proofErr w:type="gramEnd"/>
      <w:r>
        <w:t xml:space="preserve"> мы работы буровых станков. Нормативы времени бурения. Совершенствование буровых станков для пород небольшой крепости.</w:t>
      </w:r>
    </w:p>
    <w:p w:rsidR="00CA1D0D" w:rsidRDefault="003934D6">
      <w:pPr>
        <w:pStyle w:val="a3"/>
        <w:spacing w:before="1"/>
        <w:jc w:val="both"/>
      </w:pPr>
      <w:r>
        <w:t>Перечень рекомендуемой литературы:</w:t>
      </w:r>
    </w:p>
    <w:p w:rsidR="00CA1D0D" w:rsidRDefault="003934D6">
      <w:pPr>
        <w:pStyle w:val="a4"/>
        <w:numPr>
          <w:ilvl w:val="0"/>
          <w:numId w:val="28"/>
        </w:numPr>
        <w:tabs>
          <w:tab w:val="left" w:pos="471"/>
        </w:tabs>
        <w:ind w:right="118" w:firstLine="0"/>
        <w:jc w:val="both"/>
        <w:rPr>
          <w:sz w:val="24"/>
        </w:rPr>
      </w:pPr>
      <w:r>
        <w:rPr>
          <w:sz w:val="24"/>
        </w:rPr>
        <w:t xml:space="preserve">Кутузов Б.Н. Методы ведения взрывных работ. Ч.1. Разрушение горных пород взрывом. – М.: Издательство «Горная книга», «Мир горной книги», Издательство Московского </w:t>
      </w:r>
      <w:proofErr w:type="spellStart"/>
      <w:r>
        <w:rPr>
          <w:sz w:val="24"/>
        </w:rPr>
        <w:t>госуда</w:t>
      </w:r>
      <w:proofErr w:type="gramStart"/>
      <w:r>
        <w:rPr>
          <w:sz w:val="24"/>
        </w:rPr>
        <w:t>р</w:t>
      </w:r>
      <w:proofErr w:type="spellEnd"/>
      <w:r>
        <w:rPr>
          <w:sz w:val="24"/>
        </w:rPr>
        <w:t>-</w:t>
      </w:r>
      <w:proofErr w:type="gramEnd"/>
      <w:r>
        <w:rPr>
          <w:sz w:val="24"/>
        </w:rPr>
        <w:t xml:space="preserve"> </w:t>
      </w:r>
      <w:proofErr w:type="spellStart"/>
      <w:r>
        <w:rPr>
          <w:sz w:val="24"/>
        </w:rPr>
        <w:t>ственного</w:t>
      </w:r>
      <w:proofErr w:type="spellEnd"/>
      <w:r>
        <w:rPr>
          <w:sz w:val="24"/>
        </w:rPr>
        <w:t xml:space="preserve"> горного университета, 2009. С. 58-63; 72-75.</w:t>
      </w:r>
    </w:p>
    <w:p w:rsidR="00CA1D0D" w:rsidRDefault="003934D6">
      <w:pPr>
        <w:pStyle w:val="a4"/>
        <w:numPr>
          <w:ilvl w:val="0"/>
          <w:numId w:val="28"/>
        </w:numPr>
        <w:tabs>
          <w:tab w:val="left" w:pos="480"/>
        </w:tabs>
        <w:ind w:right="120" w:firstLine="0"/>
        <w:jc w:val="both"/>
        <w:rPr>
          <w:sz w:val="24"/>
        </w:rPr>
      </w:pPr>
      <w:r>
        <w:rPr>
          <w:sz w:val="24"/>
        </w:rPr>
        <w:t xml:space="preserve">Нормативный справочник по буровзрывным работам / Ф.А. Авдеев, В.Л. Барон, Н.В. </w:t>
      </w:r>
      <w:proofErr w:type="spellStart"/>
      <w:r>
        <w:rPr>
          <w:sz w:val="24"/>
        </w:rPr>
        <w:t>Г</w:t>
      </w:r>
      <w:proofErr w:type="gramStart"/>
      <w:r>
        <w:rPr>
          <w:sz w:val="24"/>
        </w:rPr>
        <w:t>у</w:t>
      </w:r>
      <w:proofErr w:type="spellEnd"/>
      <w:r>
        <w:rPr>
          <w:sz w:val="24"/>
        </w:rPr>
        <w:t>-</w:t>
      </w:r>
      <w:proofErr w:type="gramEnd"/>
      <w:r>
        <w:rPr>
          <w:sz w:val="24"/>
        </w:rPr>
        <w:t xml:space="preserve"> ров, В.Х. Кантор. – М.: Недра, 1986. С.</w:t>
      </w:r>
      <w:r>
        <w:rPr>
          <w:spacing w:val="-1"/>
          <w:sz w:val="24"/>
        </w:rPr>
        <w:t xml:space="preserve"> </w:t>
      </w:r>
      <w:r>
        <w:rPr>
          <w:sz w:val="24"/>
        </w:rPr>
        <w:t>283-416.</w:t>
      </w:r>
    </w:p>
    <w:p w:rsidR="00CA1D0D" w:rsidRDefault="00CA1D0D">
      <w:pPr>
        <w:pStyle w:val="a3"/>
        <w:spacing w:before="4"/>
        <w:ind w:left="0"/>
      </w:pPr>
    </w:p>
    <w:p w:rsidR="00CA1D0D" w:rsidRDefault="003934D6">
      <w:pPr>
        <w:spacing w:before="1" w:line="274" w:lineRule="exact"/>
        <w:ind w:left="218"/>
        <w:rPr>
          <w:b/>
          <w:sz w:val="24"/>
        </w:rPr>
      </w:pPr>
      <w:r>
        <w:rPr>
          <w:b/>
          <w:i/>
          <w:sz w:val="24"/>
        </w:rPr>
        <w:t xml:space="preserve">Практическая работа (семинар) №4. </w:t>
      </w:r>
      <w:r>
        <w:rPr>
          <w:b/>
          <w:sz w:val="24"/>
        </w:rPr>
        <w:t>Ударно-вращательное бурение скважин.</w:t>
      </w:r>
    </w:p>
    <w:p w:rsidR="00CA1D0D" w:rsidRDefault="003934D6">
      <w:pPr>
        <w:pStyle w:val="a3"/>
        <w:spacing w:line="274" w:lineRule="exact"/>
      </w:pPr>
      <w:r>
        <w:t>План:</w:t>
      </w:r>
    </w:p>
    <w:p w:rsidR="00CA1D0D" w:rsidRDefault="003934D6">
      <w:pPr>
        <w:pStyle w:val="a3"/>
        <w:ind w:right="117"/>
        <w:jc w:val="both"/>
      </w:pPr>
      <w:r>
        <w:t xml:space="preserve">Общие сведения о станках ударно-вращательного бурения. Технические характеристики и конструктивные особенности станков с </w:t>
      </w:r>
      <w:proofErr w:type="spellStart"/>
      <w:r>
        <w:t>погружными</w:t>
      </w:r>
      <w:proofErr w:type="spellEnd"/>
      <w:r>
        <w:t xml:space="preserve"> </w:t>
      </w:r>
      <w:proofErr w:type="spellStart"/>
      <w:r>
        <w:t>пневмоударниками</w:t>
      </w:r>
      <w:proofErr w:type="spellEnd"/>
      <w:r>
        <w:t xml:space="preserve">. </w:t>
      </w:r>
      <w:proofErr w:type="spellStart"/>
      <w:r>
        <w:t>Пневмоударники</w:t>
      </w:r>
      <w:proofErr w:type="spellEnd"/>
      <w:r>
        <w:t xml:space="preserve">. Долота и коронки для </w:t>
      </w:r>
      <w:proofErr w:type="spellStart"/>
      <w:r>
        <w:t>пневмоударников</w:t>
      </w:r>
      <w:proofErr w:type="spellEnd"/>
      <w:r>
        <w:t xml:space="preserve">. Режим работы и производительность станков с </w:t>
      </w:r>
      <w:proofErr w:type="spellStart"/>
      <w:r>
        <w:t>пневмоударниками</w:t>
      </w:r>
      <w:proofErr w:type="spellEnd"/>
      <w:r>
        <w:t>.</w:t>
      </w:r>
    </w:p>
    <w:p w:rsidR="00CA1D0D" w:rsidRDefault="003934D6">
      <w:pPr>
        <w:pStyle w:val="a3"/>
        <w:jc w:val="both"/>
      </w:pPr>
      <w:r>
        <w:t>Перечень рекомендуемой литературы:</w:t>
      </w:r>
    </w:p>
    <w:p w:rsidR="00CA1D0D" w:rsidRDefault="003934D6">
      <w:pPr>
        <w:pStyle w:val="a4"/>
        <w:numPr>
          <w:ilvl w:val="0"/>
          <w:numId w:val="27"/>
        </w:numPr>
        <w:tabs>
          <w:tab w:val="left" w:pos="471"/>
        </w:tabs>
        <w:ind w:right="118" w:firstLine="0"/>
        <w:jc w:val="both"/>
        <w:rPr>
          <w:sz w:val="24"/>
        </w:rPr>
      </w:pPr>
      <w:r>
        <w:rPr>
          <w:sz w:val="24"/>
        </w:rPr>
        <w:t xml:space="preserve">Кутузов Б.Н. Методы ведения взрывных работ. Ч.1. Разрушение горных пород взрывом. – М.: Издательство «Горная книга», «Мир горной книги», Издательство Московского </w:t>
      </w:r>
      <w:proofErr w:type="spellStart"/>
      <w:r>
        <w:rPr>
          <w:sz w:val="24"/>
        </w:rPr>
        <w:t>госуда</w:t>
      </w:r>
      <w:proofErr w:type="gramStart"/>
      <w:r>
        <w:rPr>
          <w:sz w:val="24"/>
        </w:rPr>
        <w:t>р</w:t>
      </w:r>
      <w:proofErr w:type="spellEnd"/>
      <w:r>
        <w:rPr>
          <w:sz w:val="24"/>
        </w:rPr>
        <w:t>-</w:t>
      </w:r>
      <w:proofErr w:type="gramEnd"/>
      <w:r>
        <w:rPr>
          <w:sz w:val="24"/>
        </w:rPr>
        <w:t xml:space="preserve"> </w:t>
      </w:r>
      <w:proofErr w:type="spellStart"/>
      <w:r>
        <w:rPr>
          <w:sz w:val="24"/>
        </w:rPr>
        <w:t>ственного</w:t>
      </w:r>
      <w:proofErr w:type="spellEnd"/>
      <w:r>
        <w:rPr>
          <w:sz w:val="24"/>
        </w:rPr>
        <w:t xml:space="preserve"> горного университета, 2009. С. 63-72; 75-83.</w:t>
      </w:r>
    </w:p>
    <w:p w:rsidR="00CA1D0D" w:rsidRDefault="003934D6">
      <w:pPr>
        <w:pStyle w:val="a4"/>
        <w:numPr>
          <w:ilvl w:val="0"/>
          <w:numId w:val="27"/>
        </w:numPr>
        <w:tabs>
          <w:tab w:val="left" w:pos="480"/>
        </w:tabs>
        <w:ind w:right="120" w:firstLine="0"/>
        <w:jc w:val="both"/>
        <w:rPr>
          <w:sz w:val="24"/>
        </w:rPr>
      </w:pPr>
      <w:r>
        <w:rPr>
          <w:sz w:val="24"/>
        </w:rPr>
        <w:t xml:space="preserve">Нормативный справочник по буровзрывным работам / Ф.А. Авдеев, В.Л. Барон, Н.В. </w:t>
      </w:r>
      <w:proofErr w:type="spellStart"/>
      <w:r>
        <w:rPr>
          <w:sz w:val="24"/>
        </w:rPr>
        <w:t>Г</w:t>
      </w:r>
      <w:proofErr w:type="gramStart"/>
      <w:r>
        <w:rPr>
          <w:sz w:val="24"/>
        </w:rPr>
        <w:t>у</w:t>
      </w:r>
      <w:proofErr w:type="spellEnd"/>
      <w:r>
        <w:rPr>
          <w:sz w:val="24"/>
        </w:rPr>
        <w:t>-</w:t>
      </w:r>
      <w:proofErr w:type="gramEnd"/>
      <w:r>
        <w:rPr>
          <w:sz w:val="24"/>
        </w:rPr>
        <w:t xml:space="preserve"> ров, В.Х. Кантор. – М.: Недра, 1986. С.</w:t>
      </w:r>
      <w:r>
        <w:rPr>
          <w:spacing w:val="-1"/>
          <w:sz w:val="24"/>
        </w:rPr>
        <w:t xml:space="preserve"> </w:t>
      </w:r>
      <w:r>
        <w:rPr>
          <w:sz w:val="24"/>
        </w:rPr>
        <w:t>283-416.</w:t>
      </w:r>
    </w:p>
    <w:p w:rsidR="00CA1D0D" w:rsidRDefault="00CA1D0D">
      <w:pPr>
        <w:pStyle w:val="a3"/>
        <w:spacing w:before="4"/>
        <w:ind w:left="0"/>
      </w:pPr>
    </w:p>
    <w:p w:rsidR="00CA1D0D" w:rsidRDefault="003934D6">
      <w:pPr>
        <w:spacing w:before="1" w:line="274" w:lineRule="exact"/>
        <w:ind w:left="218"/>
        <w:rPr>
          <w:b/>
          <w:sz w:val="24"/>
        </w:rPr>
      </w:pPr>
      <w:r>
        <w:rPr>
          <w:b/>
          <w:i/>
          <w:sz w:val="24"/>
        </w:rPr>
        <w:t xml:space="preserve">Практическая работа (семинар) №5. </w:t>
      </w:r>
      <w:r>
        <w:rPr>
          <w:b/>
          <w:sz w:val="24"/>
        </w:rPr>
        <w:t>Термическое (огневое) бурение скважин.</w:t>
      </w:r>
    </w:p>
    <w:p w:rsidR="00CA1D0D" w:rsidRDefault="003934D6">
      <w:pPr>
        <w:pStyle w:val="a3"/>
        <w:spacing w:line="274" w:lineRule="exact"/>
      </w:pPr>
      <w:r>
        <w:t>План:</w:t>
      </w:r>
    </w:p>
    <w:p w:rsidR="00CA1D0D" w:rsidRDefault="003934D6">
      <w:pPr>
        <w:pStyle w:val="a3"/>
        <w:ind w:right="120"/>
        <w:jc w:val="both"/>
      </w:pPr>
      <w:r>
        <w:t xml:space="preserve">Сущность процесса огневого бурения. Конструктивные особенности и техническая </w:t>
      </w:r>
      <w:proofErr w:type="spellStart"/>
      <w:r>
        <w:t>характ</w:t>
      </w:r>
      <w:proofErr w:type="gramStart"/>
      <w:r>
        <w:t>е</w:t>
      </w:r>
      <w:proofErr w:type="spellEnd"/>
      <w:r>
        <w:t>-</w:t>
      </w:r>
      <w:proofErr w:type="gramEnd"/>
      <w:r>
        <w:t xml:space="preserve"> </w:t>
      </w:r>
      <w:proofErr w:type="spellStart"/>
      <w:r>
        <w:t>ристика</w:t>
      </w:r>
      <w:proofErr w:type="spellEnd"/>
      <w:r>
        <w:t xml:space="preserve"> станков огневого и термомеханического бурения. Буровые огнеструйные горелки. Подача горючего, кислорода, воды. Режимы огневого бурения. Перспективы совершенств</w:t>
      </w:r>
      <w:proofErr w:type="gramStart"/>
      <w:r>
        <w:t>о-</w:t>
      </w:r>
      <w:proofErr w:type="gramEnd"/>
      <w:r>
        <w:t xml:space="preserve"> </w:t>
      </w:r>
      <w:proofErr w:type="spellStart"/>
      <w:r>
        <w:t>вания</w:t>
      </w:r>
      <w:proofErr w:type="spellEnd"/>
      <w:r>
        <w:t xml:space="preserve"> огневого бурения.</w:t>
      </w:r>
    </w:p>
    <w:p w:rsidR="00CA1D0D" w:rsidRDefault="003934D6">
      <w:pPr>
        <w:pStyle w:val="a3"/>
        <w:jc w:val="both"/>
      </w:pPr>
      <w:r>
        <w:t>Перечень рекомендуемой литературы:</w:t>
      </w:r>
    </w:p>
    <w:p w:rsidR="00CA1D0D" w:rsidRDefault="003934D6">
      <w:pPr>
        <w:pStyle w:val="a3"/>
        <w:ind w:right="120"/>
        <w:jc w:val="both"/>
      </w:pPr>
      <w:r>
        <w:t xml:space="preserve">Кутузов Б.Н. Методы ведения взрывных работ. Ч.1. Разрушение горных пород взрывом. – М.: Издательство «Горная книга», «Мир горной книги», Издательство Московского </w:t>
      </w:r>
      <w:proofErr w:type="spellStart"/>
      <w:r>
        <w:t>госуда</w:t>
      </w:r>
      <w:proofErr w:type="gramStart"/>
      <w:r>
        <w:t>р</w:t>
      </w:r>
      <w:proofErr w:type="spellEnd"/>
      <w:r>
        <w:t>-</w:t>
      </w:r>
      <w:proofErr w:type="gramEnd"/>
      <w:r>
        <w:t xml:space="preserve"> </w:t>
      </w:r>
      <w:proofErr w:type="spellStart"/>
      <w:r>
        <w:t>ственного</w:t>
      </w:r>
      <w:proofErr w:type="spellEnd"/>
      <w:r>
        <w:t xml:space="preserve"> горного университета, 2009. С.</w:t>
      </w:r>
      <w:r>
        <w:rPr>
          <w:spacing w:val="1"/>
        </w:rPr>
        <w:t xml:space="preserve"> </w:t>
      </w:r>
      <w:r>
        <w:t>101-105.</w:t>
      </w:r>
    </w:p>
    <w:p w:rsidR="00CA1D0D" w:rsidRDefault="00CA1D0D">
      <w:pPr>
        <w:pStyle w:val="a3"/>
        <w:spacing w:before="4"/>
        <w:ind w:left="0"/>
      </w:pPr>
    </w:p>
    <w:p w:rsidR="00CA1D0D" w:rsidRDefault="003934D6">
      <w:pPr>
        <w:spacing w:before="1" w:line="274" w:lineRule="exact"/>
        <w:ind w:left="218"/>
        <w:rPr>
          <w:b/>
          <w:sz w:val="24"/>
        </w:rPr>
      </w:pPr>
      <w:r>
        <w:rPr>
          <w:b/>
          <w:i/>
          <w:sz w:val="24"/>
        </w:rPr>
        <w:t xml:space="preserve">Практическая работа (семинар) №6. </w:t>
      </w:r>
      <w:r>
        <w:rPr>
          <w:b/>
          <w:sz w:val="24"/>
        </w:rPr>
        <w:t>Бурение шпуров.</w:t>
      </w:r>
    </w:p>
    <w:p w:rsidR="00CA1D0D" w:rsidRDefault="003934D6">
      <w:pPr>
        <w:pStyle w:val="a3"/>
        <w:spacing w:line="274" w:lineRule="exact"/>
      </w:pPr>
      <w:r>
        <w:t>План:</w:t>
      </w:r>
    </w:p>
    <w:p w:rsidR="00CA1D0D" w:rsidRDefault="003934D6">
      <w:pPr>
        <w:pStyle w:val="a3"/>
        <w:ind w:right="118"/>
        <w:jc w:val="both"/>
      </w:pPr>
      <w:r>
        <w:t>Общие сведения о бурильных машинах. Устройство и принцип действия бурильных машин. Технические характеристики и условия применения бурильных машин. Буровой инструмент. Режимы работы и производительность бурильных машин. Борьба с вибрацией и шумом при бурении шпуров.</w:t>
      </w:r>
    </w:p>
    <w:p w:rsidR="00CA1D0D" w:rsidRDefault="00CA1D0D">
      <w:pPr>
        <w:jc w:val="both"/>
        <w:sectPr w:rsidR="00CA1D0D">
          <w:pgSz w:w="11900" w:h="16840"/>
          <w:pgMar w:top="1060" w:right="720" w:bottom="980" w:left="1200" w:header="0" w:footer="793" w:gutter="0"/>
          <w:cols w:space="720"/>
        </w:sectPr>
      </w:pPr>
    </w:p>
    <w:p w:rsidR="00CA1D0D" w:rsidRDefault="003934D6">
      <w:pPr>
        <w:pStyle w:val="a3"/>
        <w:spacing w:before="64"/>
        <w:jc w:val="both"/>
      </w:pPr>
      <w:r>
        <w:lastRenderedPageBreak/>
        <w:t>Перечень рекомендуемой литературы:</w:t>
      </w:r>
    </w:p>
    <w:p w:rsidR="00CA1D0D" w:rsidRDefault="003934D6">
      <w:pPr>
        <w:pStyle w:val="a4"/>
        <w:numPr>
          <w:ilvl w:val="0"/>
          <w:numId w:val="26"/>
        </w:numPr>
        <w:tabs>
          <w:tab w:val="left" w:pos="471"/>
        </w:tabs>
        <w:ind w:right="118" w:firstLine="0"/>
        <w:jc w:val="both"/>
        <w:rPr>
          <w:sz w:val="24"/>
        </w:rPr>
      </w:pPr>
      <w:r>
        <w:rPr>
          <w:sz w:val="24"/>
        </w:rPr>
        <w:t xml:space="preserve">Кутузов Б.Н. Методы ведения взрывных работ. Ч.1. Разрушение горных пород взрывом. – М.: Издательство «Горная книга», «Мир горной книги», Издательство Московского </w:t>
      </w:r>
      <w:proofErr w:type="spellStart"/>
      <w:r>
        <w:rPr>
          <w:sz w:val="24"/>
        </w:rPr>
        <w:t>госуда</w:t>
      </w:r>
      <w:proofErr w:type="gramStart"/>
      <w:r>
        <w:rPr>
          <w:sz w:val="24"/>
        </w:rPr>
        <w:t>р</w:t>
      </w:r>
      <w:proofErr w:type="spellEnd"/>
      <w:r>
        <w:rPr>
          <w:sz w:val="24"/>
        </w:rPr>
        <w:t>-</w:t>
      </w:r>
      <w:proofErr w:type="gramEnd"/>
      <w:r>
        <w:rPr>
          <w:sz w:val="24"/>
        </w:rPr>
        <w:t xml:space="preserve"> </w:t>
      </w:r>
      <w:proofErr w:type="spellStart"/>
      <w:r>
        <w:rPr>
          <w:sz w:val="24"/>
        </w:rPr>
        <w:t>ственного</w:t>
      </w:r>
      <w:proofErr w:type="spellEnd"/>
      <w:r>
        <w:rPr>
          <w:sz w:val="24"/>
        </w:rPr>
        <w:t xml:space="preserve"> горного университета, 2009. С.</w:t>
      </w:r>
      <w:r>
        <w:rPr>
          <w:spacing w:val="1"/>
          <w:sz w:val="24"/>
        </w:rPr>
        <w:t xml:space="preserve"> </w:t>
      </w:r>
      <w:r>
        <w:rPr>
          <w:sz w:val="24"/>
        </w:rPr>
        <w:t>58-72.</w:t>
      </w:r>
    </w:p>
    <w:p w:rsidR="00CA1D0D" w:rsidRDefault="003934D6">
      <w:pPr>
        <w:pStyle w:val="a4"/>
        <w:numPr>
          <w:ilvl w:val="0"/>
          <w:numId w:val="26"/>
        </w:numPr>
        <w:tabs>
          <w:tab w:val="left" w:pos="480"/>
        </w:tabs>
        <w:spacing w:before="1"/>
        <w:ind w:right="120" w:firstLine="0"/>
        <w:jc w:val="both"/>
        <w:rPr>
          <w:sz w:val="24"/>
        </w:rPr>
      </w:pPr>
      <w:r>
        <w:rPr>
          <w:sz w:val="24"/>
        </w:rPr>
        <w:t xml:space="preserve">Нормативный справочник по буровзрывным работам / Ф.А. Авдеев, В.Л. Барон, Н.В. </w:t>
      </w:r>
      <w:proofErr w:type="spellStart"/>
      <w:r>
        <w:rPr>
          <w:sz w:val="24"/>
        </w:rPr>
        <w:t>Г</w:t>
      </w:r>
      <w:proofErr w:type="gramStart"/>
      <w:r>
        <w:rPr>
          <w:sz w:val="24"/>
        </w:rPr>
        <w:t>у</w:t>
      </w:r>
      <w:proofErr w:type="spellEnd"/>
      <w:r>
        <w:rPr>
          <w:sz w:val="24"/>
        </w:rPr>
        <w:t>-</w:t>
      </w:r>
      <w:proofErr w:type="gramEnd"/>
      <w:r>
        <w:rPr>
          <w:sz w:val="24"/>
        </w:rPr>
        <w:t xml:space="preserve"> ров, В.Х. Кантор. – М.: Недра, 1986. С.</w:t>
      </w:r>
      <w:r>
        <w:rPr>
          <w:spacing w:val="-1"/>
          <w:sz w:val="24"/>
        </w:rPr>
        <w:t xml:space="preserve"> </w:t>
      </w:r>
      <w:r>
        <w:rPr>
          <w:sz w:val="24"/>
        </w:rPr>
        <w:t>283-416.</w:t>
      </w:r>
    </w:p>
    <w:p w:rsidR="00CA1D0D" w:rsidRDefault="00CA1D0D">
      <w:pPr>
        <w:pStyle w:val="a3"/>
        <w:spacing w:before="4"/>
        <w:ind w:left="0"/>
      </w:pPr>
    </w:p>
    <w:p w:rsidR="00CA1D0D" w:rsidRDefault="003934D6">
      <w:pPr>
        <w:spacing w:line="274" w:lineRule="exact"/>
        <w:ind w:left="218"/>
        <w:rPr>
          <w:b/>
          <w:sz w:val="24"/>
        </w:rPr>
      </w:pPr>
      <w:r>
        <w:rPr>
          <w:b/>
          <w:i/>
          <w:sz w:val="24"/>
        </w:rPr>
        <w:t xml:space="preserve">Практическая работа (семинар) №7. </w:t>
      </w:r>
      <w:r>
        <w:rPr>
          <w:b/>
          <w:sz w:val="24"/>
        </w:rPr>
        <w:t>Буровые станки зарубежного производства.</w:t>
      </w:r>
    </w:p>
    <w:p w:rsidR="00CA1D0D" w:rsidRDefault="003934D6">
      <w:pPr>
        <w:pStyle w:val="a3"/>
        <w:spacing w:line="274" w:lineRule="exact"/>
      </w:pPr>
      <w:r>
        <w:t>План:</w:t>
      </w:r>
    </w:p>
    <w:p w:rsidR="00CA1D0D" w:rsidRDefault="003934D6">
      <w:pPr>
        <w:pStyle w:val="a3"/>
        <w:ind w:right="123"/>
        <w:jc w:val="both"/>
      </w:pPr>
      <w:r>
        <w:t>Техническая характеристика. Область применения. Конструктивные особенности буровых станков. Буровой инструмент.</w:t>
      </w:r>
    </w:p>
    <w:p w:rsidR="00CA1D0D" w:rsidRDefault="003934D6">
      <w:pPr>
        <w:pStyle w:val="a3"/>
        <w:jc w:val="both"/>
      </w:pPr>
      <w:r>
        <w:t>Перечень рекомендуемой литературы:</w:t>
      </w:r>
    </w:p>
    <w:p w:rsidR="00CA1D0D" w:rsidRDefault="003934D6">
      <w:pPr>
        <w:pStyle w:val="a3"/>
        <w:ind w:right="120"/>
        <w:jc w:val="both"/>
      </w:pPr>
      <w:r>
        <w:t xml:space="preserve">Кутузов Б.Н. Методы ведения взрывных работ. Ч.1. Разрушение горных пород взрывом. – М.: Издательство «Горная книга», «Мир горной книги», Издательство Московского </w:t>
      </w:r>
      <w:proofErr w:type="spellStart"/>
      <w:r>
        <w:t>госуда</w:t>
      </w:r>
      <w:proofErr w:type="gramStart"/>
      <w:r>
        <w:t>р</w:t>
      </w:r>
      <w:proofErr w:type="spellEnd"/>
      <w:r>
        <w:t>-</w:t>
      </w:r>
      <w:proofErr w:type="gramEnd"/>
      <w:r>
        <w:t xml:space="preserve"> </w:t>
      </w:r>
      <w:proofErr w:type="spellStart"/>
      <w:r>
        <w:t>ственного</w:t>
      </w:r>
      <w:proofErr w:type="spellEnd"/>
      <w:r>
        <w:t xml:space="preserve"> горного университета, 2009. С.</w:t>
      </w:r>
      <w:r>
        <w:rPr>
          <w:spacing w:val="1"/>
        </w:rPr>
        <w:t xml:space="preserve"> </w:t>
      </w:r>
      <w:r>
        <w:t>105-107.</w:t>
      </w:r>
    </w:p>
    <w:p w:rsidR="00CA1D0D" w:rsidRDefault="00CA1D0D">
      <w:pPr>
        <w:pStyle w:val="a3"/>
        <w:spacing w:before="5"/>
        <w:ind w:left="0"/>
      </w:pPr>
    </w:p>
    <w:p w:rsidR="00CA1D0D" w:rsidRDefault="003934D6">
      <w:pPr>
        <w:spacing w:line="274" w:lineRule="exact"/>
        <w:ind w:left="218"/>
        <w:rPr>
          <w:b/>
          <w:sz w:val="24"/>
        </w:rPr>
      </w:pPr>
      <w:r>
        <w:rPr>
          <w:b/>
          <w:i/>
          <w:sz w:val="24"/>
        </w:rPr>
        <w:t xml:space="preserve">Практическая работа (семинар) №8. </w:t>
      </w:r>
      <w:r>
        <w:rPr>
          <w:b/>
          <w:sz w:val="24"/>
        </w:rPr>
        <w:t>Организация буровых работ.</w:t>
      </w:r>
    </w:p>
    <w:p w:rsidR="00CA1D0D" w:rsidRDefault="003934D6">
      <w:pPr>
        <w:pStyle w:val="a3"/>
        <w:spacing w:line="274" w:lineRule="exact"/>
      </w:pPr>
      <w:r>
        <w:t>План:</w:t>
      </w:r>
    </w:p>
    <w:p w:rsidR="00CA1D0D" w:rsidRDefault="003934D6">
      <w:pPr>
        <w:pStyle w:val="a3"/>
        <w:ind w:right="118"/>
        <w:jc w:val="both"/>
      </w:pPr>
      <w:r>
        <w:t xml:space="preserve">Вспомогательные работы при бурении. Порядок </w:t>
      </w:r>
      <w:proofErr w:type="spellStart"/>
      <w:r>
        <w:t>обуривания</w:t>
      </w:r>
      <w:proofErr w:type="spellEnd"/>
      <w:r>
        <w:t xml:space="preserve"> блока, схемы перемещения станков. Организация труда бурильщика бурового станка. Техника безопасности при бур</w:t>
      </w:r>
      <w:proofErr w:type="gramStart"/>
      <w:r>
        <w:t>е-</w:t>
      </w:r>
      <w:proofErr w:type="gramEnd"/>
      <w:r>
        <w:t xml:space="preserve"> </w:t>
      </w:r>
      <w:proofErr w:type="spellStart"/>
      <w:r>
        <w:t>нии</w:t>
      </w:r>
      <w:proofErr w:type="spellEnd"/>
      <w:r>
        <w:t>. Оптимизация режимных параметров бурения.</w:t>
      </w:r>
    </w:p>
    <w:p w:rsidR="00CA1D0D" w:rsidRDefault="003934D6">
      <w:pPr>
        <w:pStyle w:val="a3"/>
        <w:jc w:val="both"/>
      </w:pPr>
      <w:r>
        <w:t>Перечень рекомендуемой литературы:</w:t>
      </w:r>
    </w:p>
    <w:p w:rsidR="00CA1D0D" w:rsidRDefault="00CA1D0D">
      <w:pPr>
        <w:pStyle w:val="a3"/>
        <w:spacing w:before="5"/>
        <w:ind w:left="0"/>
      </w:pPr>
    </w:p>
    <w:p w:rsidR="00CA1D0D" w:rsidRDefault="003934D6">
      <w:pPr>
        <w:ind w:left="218" w:hanging="1"/>
        <w:rPr>
          <w:b/>
          <w:sz w:val="24"/>
        </w:rPr>
      </w:pPr>
      <w:r>
        <w:rPr>
          <w:b/>
          <w:i/>
          <w:sz w:val="24"/>
        </w:rPr>
        <w:t xml:space="preserve">Практическая работа (семинар) №9. </w:t>
      </w:r>
      <w:r>
        <w:rPr>
          <w:b/>
          <w:sz w:val="24"/>
        </w:rPr>
        <w:t>Технологические основы взрывного разрушения горных пород.</w:t>
      </w:r>
    </w:p>
    <w:p w:rsidR="00CA1D0D" w:rsidRDefault="003934D6">
      <w:pPr>
        <w:pStyle w:val="a3"/>
        <w:spacing w:line="271" w:lineRule="exact"/>
      </w:pPr>
      <w:r>
        <w:t>План:</w:t>
      </w:r>
    </w:p>
    <w:p w:rsidR="00CA1D0D" w:rsidRDefault="003934D6">
      <w:pPr>
        <w:pStyle w:val="a3"/>
        <w:ind w:right="118"/>
        <w:jc w:val="both"/>
      </w:pPr>
      <w:r>
        <w:t xml:space="preserve">Параметры буровзрывных работ, оказывающие влияние на эффективность действия взрыва. Выбор взрывчатого вещества на карьерах. Определение удельного расхода ВВ. Определение линии сопротивления по подошве. Определение коэффициента сближения зарядов. Выбор конструкции заряда на карьерах. Выбор схемы короткозамедленного взрывания. Параметры развала взорванной горной массы. Расчет необходимого количества зарядных и забоечных машин. Отрицательные результаты взрывов скважинных зарядов и способы их </w:t>
      </w:r>
      <w:proofErr w:type="spellStart"/>
      <w:r>
        <w:t>предупре</w:t>
      </w:r>
      <w:proofErr w:type="gramStart"/>
      <w:r>
        <w:t>ж</w:t>
      </w:r>
      <w:proofErr w:type="spellEnd"/>
      <w:r>
        <w:t>-</w:t>
      </w:r>
      <w:proofErr w:type="gramEnd"/>
      <w:r>
        <w:t xml:space="preserve"> </w:t>
      </w:r>
      <w:proofErr w:type="spellStart"/>
      <w:r>
        <w:t>дения</w:t>
      </w:r>
      <w:proofErr w:type="spellEnd"/>
      <w:r>
        <w:t>.</w:t>
      </w:r>
    </w:p>
    <w:p w:rsidR="00CA1D0D" w:rsidRDefault="003934D6">
      <w:pPr>
        <w:pStyle w:val="a3"/>
        <w:spacing w:before="1"/>
        <w:jc w:val="both"/>
      </w:pPr>
      <w:r>
        <w:t>Перечень рекомендуемой литературы:</w:t>
      </w:r>
    </w:p>
    <w:p w:rsidR="00CA1D0D" w:rsidRDefault="003934D6">
      <w:pPr>
        <w:pStyle w:val="a4"/>
        <w:numPr>
          <w:ilvl w:val="0"/>
          <w:numId w:val="25"/>
        </w:numPr>
        <w:tabs>
          <w:tab w:val="left" w:pos="471"/>
        </w:tabs>
        <w:ind w:right="118" w:firstLine="0"/>
        <w:jc w:val="both"/>
        <w:rPr>
          <w:sz w:val="24"/>
        </w:rPr>
      </w:pPr>
      <w:r>
        <w:rPr>
          <w:sz w:val="24"/>
        </w:rPr>
        <w:t xml:space="preserve">Кутузов Б.Н. Методы ведения взрывных работ. Ч.1. Разрушение горных пород взрывом. – М.: Издательство «Горная книга», «Мир горной книги», Издательство Московского </w:t>
      </w:r>
      <w:proofErr w:type="spellStart"/>
      <w:r>
        <w:rPr>
          <w:sz w:val="24"/>
        </w:rPr>
        <w:t>госуда</w:t>
      </w:r>
      <w:proofErr w:type="gramStart"/>
      <w:r>
        <w:rPr>
          <w:sz w:val="24"/>
        </w:rPr>
        <w:t>р</w:t>
      </w:r>
      <w:proofErr w:type="spellEnd"/>
      <w:r>
        <w:rPr>
          <w:sz w:val="24"/>
        </w:rPr>
        <w:t>-</w:t>
      </w:r>
      <w:proofErr w:type="gramEnd"/>
      <w:r>
        <w:rPr>
          <w:sz w:val="24"/>
        </w:rPr>
        <w:t xml:space="preserve"> </w:t>
      </w:r>
      <w:proofErr w:type="spellStart"/>
      <w:r>
        <w:rPr>
          <w:sz w:val="24"/>
        </w:rPr>
        <w:t>ственного</w:t>
      </w:r>
      <w:proofErr w:type="spellEnd"/>
      <w:r>
        <w:rPr>
          <w:sz w:val="24"/>
        </w:rPr>
        <w:t xml:space="preserve"> горного университета, 2009. С.</w:t>
      </w:r>
      <w:r>
        <w:rPr>
          <w:spacing w:val="1"/>
          <w:sz w:val="24"/>
        </w:rPr>
        <w:t xml:space="preserve"> </w:t>
      </w:r>
      <w:r>
        <w:rPr>
          <w:sz w:val="24"/>
        </w:rPr>
        <w:t>403-442.</w:t>
      </w:r>
    </w:p>
    <w:p w:rsidR="00CA1D0D" w:rsidRDefault="003934D6">
      <w:pPr>
        <w:pStyle w:val="a4"/>
        <w:numPr>
          <w:ilvl w:val="0"/>
          <w:numId w:val="25"/>
        </w:numPr>
        <w:tabs>
          <w:tab w:val="left" w:pos="495"/>
        </w:tabs>
        <w:ind w:right="118" w:firstLine="0"/>
        <w:jc w:val="both"/>
        <w:rPr>
          <w:sz w:val="24"/>
        </w:rPr>
      </w:pPr>
      <w:r>
        <w:rPr>
          <w:sz w:val="24"/>
        </w:rPr>
        <w:t xml:space="preserve">Угольников В.К. Оптимизация параметров буровзрывных работ на карьерах - </w:t>
      </w:r>
      <w:proofErr w:type="spellStart"/>
      <w:r>
        <w:rPr>
          <w:sz w:val="24"/>
        </w:rPr>
        <w:t>Магнит</w:t>
      </w:r>
      <w:proofErr w:type="gramStart"/>
      <w:r>
        <w:rPr>
          <w:sz w:val="24"/>
        </w:rPr>
        <w:t>о</w:t>
      </w:r>
      <w:proofErr w:type="spellEnd"/>
      <w:r>
        <w:rPr>
          <w:sz w:val="24"/>
        </w:rPr>
        <w:t>-</w:t>
      </w:r>
      <w:proofErr w:type="gramEnd"/>
      <w:r>
        <w:rPr>
          <w:sz w:val="24"/>
        </w:rPr>
        <w:t xml:space="preserve"> </w:t>
      </w:r>
      <w:proofErr w:type="spellStart"/>
      <w:r>
        <w:rPr>
          <w:sz w:val="24"/>
        </w:rPr>
        <w:t>горск</w:t>
      </w:r>
      <w:proofErr w:type="spellEnd"/>
      <w:r>
        <w:rPr>
          <w:sz w:val="24"/>
        </w:rPr>
        <w:t>: МГМА, 1997. С.</w:t>
      </w:r>
      <w:r>
        <w:rPr>
          <w:spacing w:val="-4"/>
          <w:sz w:val="24"/>
        </w:rPr>
        <w:t xml:space="preserve"> </w:t>
      </w:r>
      <w:r>
        <w:rPr>
          <w:sz w:val="24"/>
        </w:rPr>
        <w:t>18-45.</w:t>
      </w:r>
    </w:p>
    <w:p w:rsidR="00CA1D0D" w:rsidRDefault="003934D6">
      <w:pPr>
        <w:pStyle w:val="a4"/>
        <w:numPr>
          <w:ilvl w:val="0"/>
          <w:numId w:val="25"/>
        </w:numPr>
        <w:tabs>
          <w:tab w:val="left" w:pos="480"/>
        </w:tabs>
        <w:ind w:right="120" w:firstLine="0"/>
        <w:jc w:val="both"/>
        <w:rPr>
          <w:sz w:val="24"/>
        </w:rPr>
      </w:pPr>
      <w:r>
        <w:rPr>
          <w:sz w:val="24"/>
        </w:rPr>
        <w:t xml:space="preserve">Нормативный справочник по буровзрывным работам / Ф.А. Авдеев, В.Л. Барон, Н.В. </w:t>
      </w:r>
      <w:proofErr w:type="spellStart"/>
      <w:r>
        <w:rPr>
          <w:sz w:val="24"/>
        </w:rPr>
        <w:t>Г</w:t>
      </w:r>
      <w:proofErr w:type="gramStart"/>
      <w:r>
        <w:rPr>
          <w:sz w:val="24"/>
        </w:rPr>
        <w:t>у</w:t>
      </w:r>
      <w:proofErr w:type="spellEnd"/>
      <w:r>
        <w:rPr>
          <w:sz w:val="24"/>
        </w:rPr>
        <w:t>-</w:t>
      </w:r>
      <w:proofErr w:type="gramEnd"/>
      <w:r>
        <w:rPr>
          <w:sz w:val="24"/>
        </w:rPr>
        <w:t xml:space="preserve"> ров, В.Х. Кантор. – М.: Недра, 1986. С. 19-44;</w:t>
      </w:r>
      <w:r>
        <w:rPr>
          <w:spacing w:val="-2"/>
          <w:sz w:val="24"/>
        </w:rPr>
        <w:t xml:space="preserve"> </w:t>
      </w:r>
      <w:r>
        <w:rPr>
          <w:sz w:val="24"/>
        </w:rPr>
        <w:t>53-91.</w:t>
      </w:r>
    </w:p>
    <w:p w:rsidR="00CA1D0D" w:rsidRDefault="00CA1D0D">
      <w:pPr>
        <w:pStyle w:val="a3"/>
        <w:spacing w:before="4"/>
        <w:ind w:left="0"/>
      </w:pPr>
    </w:p>
    <w:p w:rsidR="00CA1D0D" w:rsidRDefault="003934D6">
      <w:pPr>
        <w:spacing w:before="1"/>
        <w:ind w:left="218" w:hanging="1"/>
        <w:rPr>
          <w:b/>
          <w:sz w:val="24"/>
        </w:rPr>
      </w:pPr>
      <w:r>
        <w:rPr>
          <w:b/>
          <w:i/>
          <w:sz w:val="24"/>
        </w:rPr>
        <w:t xml:space="preserve">Практическая работа (семинар) №10. </w:t>
      </w:r>
      <w:r>
        <w:rPr>
          <w:b/>
          <w:sz w:val="24"/>
        </w:rPr>
        <w:t xml:space="preserve">Технологические основы взрывного разрушения </w:t>
      </w:r>
      <w:proofErr w:type="spellStart"/>
      <w:r>
        <w:rPr>
          <w:b/>
          <w:sz w:val="24"/>
        </w:rPr>
        <w:t>малотрещиноватых</w:t>
      </w:r>
      <w:proofErr w:type="spellEnd"/>
      <w:r>
        <w:rPr>
          <w:b/>
          <w:sz w:val="24"/>
        </w:rPr>
        <w:t xml:space="preserve"> (монолитных) горных</w:t>
      </w:r>
      <w:r>
        <w:rPr>
          <w:b/>
          <w:spacing w:val="-5"/>
          <w:sz w:val="24"/>
        </w:rPr>
        <w:t xml:space="preserve"> </w:t>
      </w:r>
      <w:r>
        <w:rPr>
          <w:b/>
          <w:sz w:val="24"/>
        </w:rPr>
        <w:t>пород</w:t>
      </w:r>
    </w:p>
    <w:p w:rsidR="00CA1D0D" w:rsidRDefault="003934D6">
      <w:pPr>
        <w:pStyle w:val="a3"/>
        <w:spacing w:line="271" w:lineRule="exact"/>
      </w:pPr>
      <w:r>
        <w:t>План:</w:t>
      </w:r>
    </w:p>
    <w:p w:rsidR="00CA1D0D" w:rsidRDefault="003934D6">
      <w:pPr>
        <w:pStyle w:val="a3"/>
        <w:ind w:right="120"/>
        <w:jc w:val="both"/>
      </w:pPr>
      <w:r>
        <w:t>Механизм разрушения монолитных горных пород. Четыре стадии действия взрыва на го</w:t>
      </w:r>
      <w:proofErr w:type="gramStart"/>
      <w:r>
        <w:t>р-</w:t>
      </w:r>
      <w:proofErr w:type="gramEnd"/>
      <w:r>
        <w:t xml:space="preserve"> </w:t>
      </w:r>
      <w:proofErr w:type="spellStart"/>
      <w:r>
        <w:t>ную</w:t>
      </w:r>
      <w:proofErr w:type="spellEnd"/>
      <w:r>
        <w:t xml:space="preserve"> породу по Г.И. Покровскому. Процесс разрушения вблизи свободной поверхности. Энергоемкость разрушения однородных горных пород. Технические средства, параметры и организационные принципы разрушения монолитных горных пород.</w:t>
      </w:r>
    </w:p>
    <w:p w:rsidR="00CA1D0D" w:rsidRDefault="003934D6">
      <w:pPr>
        <w:pStyle w:val="a3"/>
        <w:jc w:val="both"/>
      </w:pPr>
      <w:r>
        <w:t>Перечень рекомендуемой литературы:</w:t>
      </w:r>
    </w:p>
    <w:p w:rsidR="00CA1D0D" w:rsidRDefault="003934D6">
      <w:pPr>
        <w:pStyle w:val="a3"/>
        <w:jc w:val="both"/>
      </w:pPr>
      <w:r>
        <w:t>Кутузов</w:t>
      </w:r>
      <w:r>
        <w:rPr>
          <w:spacing w:val="32"/>
        </w:rPr>
        <w:t xml:space="preserve"> </w:t>
      </w:r>
      <w:r>
        <w:t>Б.Н.</w:t>
      </w:r>
      <w:r>
        <w:rPr>
          <w:spacing w:val="33"/>
        </w:rPr>
        <w:t xml:space="preserve"> </w:t>
      </w:r>
      <w:r>
        <w:t>Методы</w:t>
      </w:r>
      <w:r>
        <w:rPr>
          <w:spacing w:val="35"/>
        </w:rPr>
        <w:t xml:space="preserve"> </w:t>
      </w:r>
      <w:r>
        <w:t>ведения</w:t>
      </w:r>
      <w:r>
        <w:rPr>
          <w:spacing w:val="33"/>
        </w:rPr>
        <w:t xml:space="preserve"> </w:t>
      </w:r>
      <w:r>
        <w:t>взрывных</w:t>
      </w:r>
      <w:r>
        <w:rPr>
          <w:spacing w:val="35"/>
        </w:rPr>
        <w:t xml:space="preserve"> </w:t>
      </w:r>
      <w:r>
        <w:t>работ.</w:t>
      </w:r>
      <w:r>
        <w:rPr>
          <w:spacing w:val="33"/>
        </w:rPr>
        <w:t xml:space="preserve"> </w:t>
      </w:r>
      <w:r>
        <w:t>Ч.1.</w:t>
      </w:r>
      <w:r>
        <w:rPr>
          <w:spacing w:val="34"/>
        </w:rPr>
        <w:t xml:space="preserve"> </w:t>
      </w:r>
      <w:r>
        <w:t>Разрушение</w:t>
      </w:r>
      <w:r>
        <w:rPr>
          <w:spacing w:val="32"/>
        </w:rPr>
        <w:t xml:space="preserve"> </w:t>
      </w:r>
      <w:r>
        <w:t>горных</w:t>
      </w:r>
      <w:r>
        <w:rPr>
          <w:spacing w:val="33"/>
        </w:rPr>
        <w:t xml:space="preserve"> </w:t>
      </w:r>
      <w:r>
        <w:t>пород</w:t>
      </w:r>
      <w:r>
        <w:rPr>
          <w:spacing w:val="31"/>
        </w:rPr>
        <w:t xml:space="preserve"> </w:t>
      </w:r>
      <w:r>
        <w:t>взрывом.</w:t>
      </w:r>
      <w:r>
        <w:rPr>
          <w:spacing w:val="30"/>
        </w:rPr>
        <w:t xml:space="preserve"> </w:t>
      </w:r>
      <w:r>
        <w:t>–</w:t>
      </w:r>
    </w:p>
    <w:p w:rsidR="00CA1D0D" w:rsidRDefault="003934D6">
      <w:pPr>
        <w:pStyle w:val="a3"/>
        <w:jc w:val="both"/>
      </w:pPr>
      <w:r>
        <w:t>М.: Издательство «Горная книга», «Мир горной книги», Издательство Московского</w:t>
      </w:r>
      <w:r>
        <w:rPr>
          <w:spacing w:val="55"/>
        </w:rPr>
        <w:t xml:space="preserve"> </w:t>
      </w:r>
      <w:proofErr w:type="spellStart"/>
      <w:r>
        <w:t>государ</w:t>
      </w:r>
      <w:proofErr w:type="spellEnd"/>
      <w:r>
        <w:t>-</w:t>
      </w:r>
    </w:p>
    <w:p w:rsidR="00CA1D0D" w:rsidRDefault="00CA1D0D">
      <w:pPr>
        <w:jc w:val="both"/>
        <w:sectPr w:rsidR="00CA1D0D">
          <w:pgSz w:w="11900" w:h="16840"/>
          <w:pgMar w:top="1060" w:right="720" w:bottom="980" w:left="1200" w:header="0" w:footer="793" w:gutter="0"/>
          <w:cols w:space="720"/>
        </w:sectPr>
      </w:pPr>
    </w:p>
    <w:p w:rsidR="00CA1D0D" w:rsidRDefault="003934D6">
      <w:pPr>
        <w:pStyle w:val="a3"/>
        <w:spacing w:before="64"/>
      </w:pPr>
      <w:proofErr w:type="spellStart"/>
      <w:r>
        <w:lastRenderedPageBreak/>
        <w:t>ственного</w:t>
      </w:r>
      <w:proofErr w:type="spellEnd"/>
      <w:r>
        <w:t xml:space="preserve"> горного университета, 2009. С. 403-442.</w:t>
      </w:r>
    </w:p>
    <w:p w:rsidR="00CA1D0D" w:rsidRDefault="00CA1D0D">
      <w:pPr>
        <w:pStyle w:val="a3"/>
        <w:spacing w:before="5"/>
        <w:ind w:left="0"/>
      </w:pPr>
    </w:p>
    <w:p w:rsidR="00CA1D0D" w:rsidRDefault="003934D6">
      <w:pPr>
        <w:ind w:left="218" w:hanging="1"/>
        <w:rPr>
          <w:b/>
          <w:sz w:val="24"/>
        </w:rPr>
      </w:pPr>
      <w:r>
        <w:rPr>
          <w:b/>
          <w:i/>
          <w:sz w:val="24"/>
        </w:rPr>
        <w:t xml:space="preserve">Практическая работа (семинар) №11. </w:t>
      </w:r>
      <w:r>
        <w:rPr>
          <w:b/>
          <w:sz w:val="24"/>
        </w:rPr>
        <w:t>Технологические основы взрывного разрушения трещиноватых и нарушенных горных пород</w:t>
      </w:r>
    </w:p>
    <w:p w:rsidR="00CA1D0D" w:rsidRDefault="003934D6">
      <w:pPr>
        <w:pStyle w:val="a3"/>
        <w:spacing w:line="271" w:lineRule="exact"/>
      </w:pPr>
      <w:r>
        <w:t>План:</w:t>
      </w:r>
    </w:p>
    <w:p w:rsidR="00CA1D0D" w:rsidRDefault="003934D6">
      <w:pPr>
        <w:pStyle w:val="a3"/>
        <w:ind w:right="120"/>
        <w:jc w:val="both"/>
      </w:pPr>
      <w:r>
        <w:t>Механизм разрушения в зоне регулируемого и практически нерегулируемого дробления. Три стадии действия взрыва на горную породу по Н.Н. Казакову. Энергетические особенности разрушения трещиноватых пород. Технические средства, параметры и организационные принципы разрушения трещиноватых и нарушенных горных пород. Основные закономерн</w:t>
      </w:r>
      <w:proofErr w:type="gramStart"/>
      <w:r>
        <w:t>о-</w:t>
      </w:r>
      <w:proofErr w:type="gramEnd"/>
      <w:r>
        <w:t xml:space="preserve"> </w:t>
      </w:r>
      <w:proofErr w:type="spellStart"/>
      <w:r>
        <w:t>сти</w:t>
      </w:r>
      <w:proofErr w:type="spellEnd"/>
      <w:r>
        <w:t xml:space="preserve"> и показатели разрушения горных пород в зажатой среде.</w:t>
      </w:r>
    </w:p>
    <w:p w:rsidR="00CA1D0D" w:rsidRDefault="003934D6">
      <w:pPr>
        <w:pStyle w:val="a3"/>
        <w:jc w:val="both"/>
      </w:pPr>
      <w:r>
        <w:t>Перечень рекомендуемой литературы:</w:t>
      </w:r>
    </w:p>
    <w:p w:rsidR="00CA1D0D" w:rsidRDefault="003934D6">
      <w:pPr>
        <w:pStyle w:val="a4"/>
        <w:numPr>
          <w:ilvl w:val="0"/>
          <w:numId w:val="24"/>
        </w:numPr>
        <w:tabs>
          <w:tab w:val="left" w:pos="485"/>
        </w:tabs>
        <w:jc w:val="both"/>
        <w:rPr>
          <w:sz w:val="24"/>
        </w:rPr>
      </w:pPr>
      <w:proofErr w:type="spellStart"/>
      <w:r>
        <w:rPr>
          <w:sz w:val="24"/>
        </w:rPr>
        <w:t>Мосинец</w:t>
      </w:r>
      <w:proofErr w:type="spellEnd"/>
      <w:r>
        <w:rPr>
          <w:sz w:val="24"/>
        </w:rPr>
        <w:t xml:space="preserve"> В.Н., Абрамов А.В. Разрушение трещиноватых и нарушенных горных пород.</w:t>
      </w:r>
      <w:r>
        <w:rPr>
          <w:spacing w:val="7"/>
          <w:sz w:val="24"/>
        </w:rPr>
        <w:t xml:space="preserve"> </w:t>
      </w:r>
      <w:r>
        <w:rPr>
          <w:sz w:val="24"/>
        </w:rPr>
        <w:t>–</w:t>
      </w:r>
    </w:p>
    <w:p w:rsidR="00CA1D0D" w:rsidRDefault="003934D6">
      <w:pPr>
        <w:pStyle w:val="a3"/>
        <w:jc w:val="both"/>
      </w:pPr>
      <w:r>
        <w:t xml:space="preserve">М.: Недра, 1982. -248 </w:t>
      </w:r>
      <w:proofErr w:type="gramStart"/>
      <w:r>
        <w:t>с</w:t>
      </w:r>
      <w:proofErr w:type="gramEnd"/>
      <w:r>
        <w:t>.</w:t>
      </w:r>
    </w:p>
    <w:p w:rsidR="00CA1D0D" w:rsidRDefault="003934D6">
      <w:pPr>
        <w:pStyle w:val="a4"/>
        <w:numPr>
          <w:ilvl w:val="0"/>
          <w:numId w:val="24"/>
        </w:numPr>
        <w:tabs>
          <w:tab w:val="left" w:pos="471"/>
        </w:tabs>
        <w:ind w:left="218" w:right="118" w:firstLine="0"/>
        <w:jc w:val="both"/>
        <w:rPr>
          <w:sz w:val="24"/>
        </w:rPr>
      </w:pPr>
      <w:r>
        <w:rPr>
          <w:sz w:val="24"/>
        </w:rPr>
        <w:t xml:space="preserve">Кутузов Б.Н. Методы ведения взрывных работ. Ч.1. Разрушение горных пород взрывом. – М.: Издательство «Горная книга», «Мир горной книги», Издательство Московского </w:t>
      </w:r>
      <w:proofErr w:type="spellStart"/>
      <w:r>
        <w:rPr>
          <w:sz w:val="24"/>
        </w:rPr>
        <w:t>госуда</w:t>
      </w:r>
      <w:proofErr w:type="gramStart"/>
      <w:r>
        <w:rPr>
          <w:sz w:val="24"/>
        </w:rPr>
        <w:t>р</w:t>
      </w:r>
      <w:proofErr w:type="spellEnd"/>
      <w:r>
        <w:rPr>
          <w:sz w:val="24"/>
        </w:rPr>
        <w:t>-</w:t>
      </w:r>
      <w:proofErr w:type="gramEnd"/>
      <w:r>
        <w:rPr>
          <w:sz w:val="24"/>
        </w:rPr>
        <w:t xml:space="preserve"> </w:t>
      </w:r>
      <w:proofErr w:type="spellStart"/>
      <w:r>
        <w:rPr>
          <w:sz w:val="24"/>
        </w:rPr>
        <w:t>ственного</w:t>
      </w:r>
      <w:proofErr w:type="spellEnd"/>
      <w:r>
        <w:rPr>
          <w:sz w:val="24"/>
        </w:rPr>
        <w:t xml:space="preserve"> горного университета, 2009. С.</w:t>
      </w:r>
      <w:r>
        <w:rPr>
          <w:spacing w:val="1"/>
          <w:sz w:val="24"/>
        </w:rPr>
        <w:t xml:space="preserve"> </w:t>
      </w:r>
      <w:r>
        <w:rPr>
          <w:sz w:val="24"/>
        </w:rPr>
        <w:t>403-442.</w:t>
      </w:r>
    </w:p>
    <w:p w:rsidR="00CA1D0D" w:rsidRDefault="00CA1D0D">
      <w:pPr>
        <w:pStyle w:val="a3"/>
        <w:spacing w:before="5"/>
        <w:ind w:left="0"/>
      </w:pPr>
    </w:p>
    <w:p w:rsidR="00CA1D0D" w:rsidRDefault="003934D6">
      <w:pPr>
        <w:ind w:left="218" w:hanging="1"/>
        <w:rPr>
          <w:b/>
          <w:sz w:val="24"/>
        </w:rPr>
      </w:pPr>
      <w:r>
        <w:rPr>
          <w:b/>
          <w:i/>
          <w:sz w:val="24"/>
        </w:rPr>
        <w:t xml:space="preserve">Практическая работа (семинар) №12. </w:t>
      </w:r>
      <w:r>
        <w:rPr>
          <w:b/>
          <w:sz w:val="24"/>
        </w:rPr>
        <w:t>Типовые технологические схемы буровзрывных работ на угольных разрезах</w:t>
      </w:r>
    </w:p>
    <w:p w:rsidR="00CA1D0D" w:rsidRDefault="003934D6">
      <w:pPr>
        <w:pStyle w:val="a3"/>
        <w:spacing w:line="271" w:lineRule="exact"/>
      </w:pPr>
      <w:r>
        <w:t>План:</w:t>
      </w:r>
    </w:p>
    <w:p w:rsidR="00CA1D0D" w:rsidRDefault="003934D6">
      <w:pPr>
        <w:pStyle w:val="a3"/>
        <w:ind w:right="118"/>
        <w:jc w:val="both"/>
      </w:pPr>
      <w:r>
        <w:t xml:space="preserve">Условия производства буровзрывных работ на угольных разрезах. Технологические схемы буровзрывных работ при транспортной технологии. Технологические схемы буровзрывных работ при бестранспортной технологии. Технологические схемы буровзрывных работ в </w:t>
      </w:r>
      <w:proofErr w:type="spellStart"/>
      <w:r>
        <w:t>у</w:t>
      </w:r>
      <w:proofErr w:type="gramStart"/>
      <w:r>
        <w:t>г</w:t>
      </w:r>
      <w:proofErr w:type="spellEnd"/>
      <w:r>
        <w:t>-</w:t>
      </w:r>
      <w:proofErr w:type="gramEnd"/>
      <w:r>
        <w:t xml:space="preserve"> </w:t>
      </w:r>
      <w:proofErr w:type="spellStart"/>
      <w:r>
        <w:t>ленасыщенной</w:t>
      </w:r>
      <w:proofErr w:type="spellEnd"/>
      <w:r>
        <w:t xml:space="preserve"> зоне. Схемы </w:t>
      </w:r>
      <w:proofErr w:type="spellStart"/>
      <w:r>
        <w:t>обуривания</w:t>
      </w:r>
      <w:proofErr w:type="spellEnd"/>
      <w:r>
        <w:t xml:space="preserve"> </w:t>
      </w:r>
      <w:proofErr w:type="spellStart"/>
      <w:r>
        <w:t>сложноструктурных</w:t>
      </w:r>
      <w:proofErr w:type="spellEnd"/>
      <w:r>
        <w:t xml:space="preserve"> забоев. Особенности </w:t>
      </w:r>
      <w:proofErr w:type="spellStart"/>
      <w:r>
        <w:t>технол</w:t>
      </w:r>
      <w:proofErr w:type="gramStart"/>
      <w:r>
        <w:t>о</w:t>
      </w:r>
      <w:proofErr w:type="spellEnd"/>
      <w:r>
        <w:t>-</w:t>
      </w:r>
      <w:proofErr w:type="gramEnd"/>
      <w:r>
        <w:t xml:space="preserve"> </w:t>
      </w:r>
      <w:proofErr w:type="spellStart"/>
      <w:r>
        <w:t>гии</w:t>
      </w:r>
      <w:proofErr w:type="spellEnd"/>
      <w:r>
        <w:t xml:space="preserve"> буровзрывных работ на разрезах Сибири и Востока.</w:t>
      </w:r>
    </w:p>
    <w:p w:rsidR="00CA1D0D" w:rsidRDefault="003934D6">
      <w:pPr>
        <w:pStyle w:val="a3"/>
        <w:spacing w:before="1"/>
        <w:jc w:val="both"/>
      </w:pPr>
      <w:r>
        <w:t>Перечень рекомендуемой литературы:</w:t>
      </w:r>
    </w:p>
    <w:p w:rsidR="00CA1D0D" w:rsidRDefault="003934D6">
      <w:pPr>
        <w:pStyle w:val="a3"/>
        <w:ind w:right="118"/>
        <w:jc w:val="both"/>
      </w:pPr>
      <w:r>
        <w:t xml:space="preserve">Буровзрывные работы на угольных разрезах /Н.Я. Репин, В.П. </w:t>
      </w:r>
      <w:proofErr w:type="spellStart"/>
      <w:r>
        <w:t>Богатырев</w:t>
      </w:r>
      <w:proofErr w:type="spellEnd"/>
      <w:r>
        <w:t xml:space="preserve">, В.Д. </w:t>
      </w:r>
      <w:proofErr w:type="spellStart"/>
      <w:r>
        <w:t>Буткин</w:t>
      </w:r>
      <w:proofErr w:type="spellEnd"/>
      <w:r>
        <w:t xml:space="preserve"> и др. Под редакцией Н.Я. Репина - М.: Недра, 1987. – 254 </w:t>
      </w:r>
      <w:proofErr w:type="gramStart"/>
      <w:r>
        <w:t>с</w:t>
      </w:r>
      <w:proofErr w:type="gramEnd"/>
      <w:r>
        <w:t>.</w:t>
      </w:r>
    </w:p>
    <w:p w:rsidR="00CA1D0D" w:rsidRDefault="00CA1D0D">
      <w:pPr>
        <w:pStyle w:val="a3"/>
        <w:spacing w:before="4"/>
        <w:ind w:left="0"/>
      </w:pPr>
    </w:p>
    <w:p w:rsidR="00CA1D0D" w:rsidRDefault="003934D6">
      <w:pPr>
        <w:ind w:left="218" w:hanging="1"/>
        <w:rPr>
          <w:b/>
          <w:sz w:val="24"/>
        </w:rPr>
      </w:pPr>
      <w:r>
        <w:rPr>
          <w:b/>
          <w:i/>
          <w:sz w:val="24"/>
        </w:rPr>
        <w:t xml:space="preserve">Практическая работа (семинар) №13. </w:t>
      </w:r>
      <w:r>
        <w:rPr>
          <w:b/>
          <w:sz w:val="24"/>
        </w:rPr>
        <w:t>Технология взрывных работ на карьерах стро</w:t>
      </w:r>
      <w:proofErr w:type="gramStart"/>
      <w:r>
        <w:rPr>
          <w:b/>
          <w:sz w:val="24"/>
        </w:rPr>
        <w:t>и-</w:t>
      </w:r>
      <w:proofErr w:type="gramEnd"/>
      <w:r>
        <w:rPr>
          <w:b/>
          <w:sz w:val="24"/>
        </w:rPr>
        <w:t xml:space="preserve"> тельных материалов</w:t>
      </w:r>
    </w:p>
    <w:p w:rsidR="00CA1D0D" w:rsidRDefault="003934D6">
      <w:pPr>
        <w:pStyle w:val="a3"/>
        <w:spacing w:line="271" w:lineRule="exact"/>
      </w:pPr>
      <w:r>
        <w:t>План:</w:t>
      </w:r>
    </w:p>
    <w:p w:rsidR="00CA1D0D" w:rsidRDefault="003934D6">
      <w:pPr>
        <w:pStyle w:val="a3"/>
        <w:ind w:right="118"/>
        <w:jc w:val="both"/>
      </w:pPr>
      <w:r>
        <w:t xml:space="preserve">Классификация грунтов по </w:t>
      </w:r>
      <w:proofErr w:type="spellStart"/>
      <w:r>
        <w:t>СНиП</w:t>
      </w:r>
      <w:proofErr w:type="spellEnd"/>
      <w:r>
        <w:t xml:space="preserve">. Сравнительные данные классификации грунтов. Краткие сведения о буровой технике на карьерах по добыче строительных горных пород. Основные </w:t>
      </w:r>
      <w:proofErr w:type="gramStart"/>
      <w:r>
        <w:t>требования</w:t>
      </w:r>
      <w:proofErr w:type="gramEnd"/>
      <w:r>
        <w:t xml:space="preserve"> предъявляемые к взрывной подготовке и </w:t>
      </w:r>
      <w:proofErr w:type="spellStart"/>
      <w:r>
        <w:t>кусковатости</w:t>
      </w:r>
      <w:proofErr w:type="spellEnd"/>
      <w:r>
        <w:t xml:space="preserve"> строительных пород. В</w:t>
      </w:r>
      <w:proofErr w:type="gramStart"/>
      <w:r>
        <w:t>ы-</w:t>
      </w:r>
      <w:proofErr w:type="gramEnd"/>
      <w:r>
        <w:t xml:space="preserve"> бор метода взрывных работ, высоты уступа, способа бурения, бурового оборудования и ин- </w:t>
      </w:r>
      <w:proofErr w:type="spellStart"/>
      <w:r>
        <w:t>струмента</w:t>
      </w:r>
      <w:proofErr w:type="spellEnd"/>
      <w:r>
        <w:t>. Выбор взрывчатого вещества, конструкции заряда и схемы короткозамедленного взрывания.</w:t>
      </w:r>
    </w:p>
    <w:p w:rsidR="00CA1D0D" w:rsidRDefault="003934D6">
      <w:pPr>
        <w:pStyle w:val="a3"/>
        <w:spacing w:before="1"/>
        <w:jc w:val="both"/>
      </w:pPr>
      <w:r>
        <w:t>Перечень рекомендуемой литературы:</w:t>
      </w:r>
    </w:p>
    <w:p w:rsidR="00CA1D0D" w:rsidRDefault="003934D6">
      <w:pPr>
        <w:pStyle w:val="a3"/>
        <w:ind w:right="118"/>
        <w:jc w:val="both"/>
      </w:pPr>
      <w:r>
        <w:t xml:space="preserve">Степанов А.В., </w:t>
      </w:r>
      <w:proofErr w:type="spellStart"/>
      <w:r>
        <w:t>Гдалин</w:t>
      </w:r>
      <w:proofErr w:type="spellEnd"/>
      <w:r>
        <w:t xml:space="preserve"> А.Д. Буровзрывные работы на предприятиях строительных </w:t>
      </w:r>
      <w:proofErr w:type="spellStart"/>
      <w:r>
        <w:t>матери</w:t>
      </w:r>
      <w:proofErr w:type="gramStart"/>
      <w:r>
        <w:t>а</w:t>
      </w:r>
      <w:proofErr w:type="spellEnd"/>
      <w:r>
        <w:t>-</w:t>
      </w:r>
      <w:proofErr w:type="gramEnd"/>
      <w:r>
        <w:t xml:space="preserve"> лов. – М.: Недра, 1982. – 288 </w:t>
      </w:r>
      <w:proofErr w:type="gramStart"/>
      <w:r>
        <w:t>с</w:t>
      </w:r>
      <w:proofErr w:type="gramEnd"/>
      <w:r>
        <w:t>.</w:t>
      </w:r>
    </w:p>
    <w:p w:rsidR="00CA1D0D" w:rsidRDefault="00CA1D0D">
      <w:pPr>
        <w:pStyle w:val="a3"/>
        <w:spacing w:before="4"/>
        <w:ind w:left="0"/>
      </w:pPr>
    </w:p>
    <w:p w:rsidR="00CA1D0D" w:rsidRDefault="003934D6">
      <w:pPr>
        <w:ind w:left="218" w:hanging="1"/>
        <w:rPr>
          <w:b/>
          <w:sz w:val="24"/>
        </w:rPr>
      </w:pPr>
      <w:r>
        <w:rPr>
          <w:b/>
          <w:i/>
          <w:sz w:val="24"/>
        </w:rPr>
        <w:t xml:space="preserve">Практическая работа (семинар) №14. </w:t>
      </w:r>
      <w:r>
        <w:rPr>
          <w:b/>
          <w:sz w:val="24"/>
        </w:rPr>
        <w:t>Технология взрывных работ при добыче штучн</w:t>
      </w:r>
      <w:proofErr w:type="gramStart"/>
      <w:r>
        <w:rPr>
          <w:b/>
          <w:sz w:val="24"/>
        </w:rPr>
        <w:t>о-</w:t>
      </w:r>
      <w:proofErr w:type="gramEnd"/>
      <w:r>
        <w:rPr>
          <w:b/>
          <w:sz w:val="24"/>
        </w:rPr>
        <w:t xml:space="preserve"> го камня</w:t>
      </w:r>
    </w:p>
    <w:p w:rsidR="00CA1D0D" w:rsidRDefault="003934D6">
      <w:pPr>
        <w:pStyle w:val="a3"/>
        <w:spacing w:line="271" w:lineRule="exact"/>
      </w:pPr>
      <w:r>
        <w:t>План:</w:t>
      </w:r>
    </w:p>
    <w:p w:rsidR="00CA1D0D" w:rsidRDefault="003934D6">
      <w:pPr>
        <w:pStyle w:val="a3"/>
        <w:spacing w:before="1"/>
        <w:ind w:right="120"/>
        <w:jc w:val="both"/>
      </w:pPr>
      <w:r>
        <w:t>Условия применения взрывного способа. Основные параметры взрывных работ: тип прим</w:t>
      </w:r>
      <w:proofErr w:type="gramStart"/>
      <w:r>
        <w:t>е-</w:t>
      </w:r>
      <w:proofErr w:type="gramEnd"/>
      <w:r>
        <w:t xml:space="preserve"> </w:t>
      </w:r>
      <w:proofErr w:type="spellStart"/>
      <w:r>
        <w:t>няемого</w:t>
      </w:r>
      <w:proofErr w:type="spellEnd"/>
      <w:r>
        <w:t xml:space="preserve"> ВВ, высота уступа, диаметр шпуров, расстояние между шпурами. Расчет массы з</w:t>
      </w:r>
      <w:proofErr w:type="gramStart"/>
      <w:r>
        <w:t>а-</w:t>
      </w:r>
      <w:proofErr w:type="gramEnd"/>
      <w:r>
        <w:t xml:space="preserve"> рядов на отрыв блока. Отбойка штучных блоков с помощью детонирующего шнура.</w:t>
      </w:r>
    </w:p>
    <w:p w:rsidR="00CA1D0D" w:rsidRDefault="00CA1D0D">
      <w:pPr>
        <w:jc w:val="both"/>
        <w:sectPr w:rsidR="00CA1D0D">
          <w:pgSz w:w="11900" w:h="16840"/>
          <w:pgMar w:top="1060" w:right="720" w:bottom="980" w:left="1200" w:header="0" w:footer="793" w:gutter="0"/>
          <w:cols w:space="720"/>
        </w:sectPr>
      </w:pPr>
    </w:p>
    <w:p w:rsidR="00CA1D0D" w:rsidRDefault="003934D6">
      <w:pPr>
        <w:pStyle w:val="Heading1"/>
        <w:spacing w:before="69" w:line="274" w:lineRule="exact"/>
        <w:ind w:left="218"/>
      </w:pPr>
      <w:r>
        <w:lastRenderedPageBreak/>
        <w:t>Курсовая работа и ее характеристика</w:t>
      </w:r>
    </w:p>
    <w:p w:rsidR="00CA1D0D" w:rsidRDefault="003934D6">
      <w:pPr>
        <w:pStyle w:val="a3"/>
        <w:ind w:right="118"/>
        <w:jc w:val="both"/>
      </w:pPr>
      <w:r>
        <w:t>Целью курсовой работы является закрепление и систематизация знаний, полученных в пр</w:t>
      </w:r>
      <w:proofErr w:type="gramStart"/>
      <w:r>
        <w:t>о-</w:t>
      </w:r>
      <w:proofErr w:type="gramEnd"/>
      <w:r>
        <w:t xml:space="preserve"> </w:t>
      </w:r>
      <w:proofErr w:type="spellStart"/>
      <w:r>
        <w:t>цессе</w:t>
      </w:r>
      <w:proofErr w:type="spellEnd"/>
      <w:r>
        <w:t xml:space="preserve"> изучения дисциплины «Технология взрывных работ при ОГР». Каждый студент пол</w:t>
      </w:r>
      <w:proofErr w:type="gramStart"/>
      <w:r>
        <w:t>у-</w:t>
      </w:r>
      <w:proofErr w:type="gramEnd"/>
      <w:r>
        <w:t xml:space="preserve"> чает индивидуальное задание по составлению проекта массового взрыва. Совпадение тем курсовых работ у студентов одной учебной группы не допускается. Утверждение тем </w:t>
      </w:r>
      <w:proofErr w:type="spellStart"/>
      <w:r>
        <w:t>курс</w:t>
      </w:r>
      <w:proofErr w:type="gramStart"/>
      <w:r>
        <w:t>о</w:t>
      </w:r>
      <w:proofErr w:type="spellEnd"/>
      <w:r>
        <w:t>-</w:t>
      </w:r>
      <w:proofErr w:type="gramEnd"/>
      <w:r>
        <w:t xml:space="preserve"> </w:t>
      </w:r>
      <w:proofErr w:type="spellStart"/>
      <w:r>
        <w:t>вых</w:t>
      </w:r>
      <w:proofErr w:type="spellEnd"/>
      <w:r>
        <w:t xml:space="preserve"> работ проводится ежегодно на заседании кафедры.</w:t>
      </w:r>
    </w:p>
    <w:p w:rsidR="00CA1D0D" w:rsidRDefault="003934D6">
      <w:pPr>
        <w:pStyle w:val="a3"/>
        <w:spacing w:after="6"/>
        <w:ind w:left="3100"/>
        <w:jc w:val="both"/>
      </w:pPr>
      <w:r>
        <w:t>График выполнения курсовой работы</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4253"/>
        <w:gridCol w:w="1275"/>
        <w:gridCol w:w="1419"/>
        <w:gridCol w:w="1558"/>
      </w:tblGrid>
      <w:tr w:rsidR="00CA1D0D">
        <w:trPr>
          <w:trHeight w:val="690"/>
        </w:trPr>
        <w:tc>
          <w:tcPr>
            <w:tcW w:w="1243" w:type="dxa"/>
          </w:tcPr>
          <w:p w:rsidR="00CA1D0D" w:rsidRDefault="003934D6">
            <w:pPr>
              <w:pStyle w:val="TableParagraph"/>
              <w:spacing w:before="108"/>
              <w:ind w:left="522" w:right="129" w:hanging="365"/>
              <w:rPr>
                <w:sz w:val="20"/>
              </w:rPr>
            </w:pPr>
            <w:proofErr w:type="spellStart"/>
            <w:r>
              <w:rPr>
                <w:sz w:val="20"/>
              </w:rPr>
              <w:t>Дисципл</w:t>
            </w:r>
            <w:proofErr w:type="gramStart"/>
            <w:r>
              <w:rPr>
                <w:sz w:val="20"/>
              </w:rPr>
              <w:t>и</w:t>
            </w:r>
            <w:proofErr w:type="spellEnd"/>
            <w:r>
              <w:rPr>
                <w:sz w:val="20"/>
              </w:rPr>
              <w:t>-</w:t>
            </w:r>
            <w:proofErr w:type="gramEnd"/>
            <w:r>
              <w:rPr>
                <w:sz w:val="20"/>
              </w:rPr>
              <w:t xml:space="preserve"> на</w:t>
            </w:r>
          </w:p>
        </w:tc>
        <w:tc>
          <w:tcPr>
            <w:tcW w:w="4253" w:type="dxa"/>
          </w:tcPr>
          <w:p w:rsidR="00CA1D0D" w:rsidRDefault="003934D6">
            <w:pPr>
              <w:pStyle w:val="TableParagraph"/>
              <w:spacing w:before="108"/>
              <w:ind w:left="1276" w:right="1173" w:hanging="72"/>
              <w:rPr>
                <w:sz w:val="20"/>
              </w:rPr>
            </w:pPr>
            <w:r>
              <w:rPr>
                <w:sz w:val="20"/>
              </w:rPr>
              <w:t>Вид самостоятельной работы, ее название</w:t>
            </w:r>
          </w:p>
        </w:tc>
        <w:tc>
          <w:tcPr>
            <w:tcW w:w="1275" w:type="dxa"/>
          </w:tcPr>
          <w:p w:rsidR="00CA1D0D" w:rsidRDefault="003934D6">
            <w:pPr>
              <w:pStyle w:val="TableParagraph"/>
              <w:spacing w:before="108"/>
              <w:ind w:left="146" w:firstLine="50"/>
              <w:rPr>
                <w:sz w:val="20"/>
              </w:rPr>
            </w:pPr>
            <w:r>
              <w:rPr>
                <w:sz w:val="20"/>
              </w:rPr>
              <w:t>Сроки в</w:t>
            </w:r>
            <w:proofErr w:type="gramStart"/>
            <w:r>
              <w:rPr>
                <w:sz w:val="20"/>
              </w:rPr>
              <w:t>ы-</w:t>
            </w:r>
            <w:proofErr w:type="gramEnd"/>
            <w:r>
              <w:rPr>
                <w:sz w:val="20"/>
              </w:rPr>
              <w:t xml:space="preserve"> дачи, сдачи</w:t>
            </w:r>
          </w:p>
        </w:tc>
        <w:tc>
          <w:tcPr>
            <w:tcW w:w="1419" w:type="dxa"/>
          </w:tcPr>
          <w:p w:rsidR="00CA1D0D" w:rsidRDefault="003934D6">
            <w:pPr>
              <w:pStyle w:val="TableParagraph"/>
              <w:spacing w:line="223" w:lineRule="exact"/>
              <w:ind w:left="160" w:firstLine="88"/>
              <w:rPr>
                <w:sz w:val="20"/>
              </w:rPr>
            </w:pPr>
            <w:r>
              <w:rPr>
                <w:sz w:val="20"/>
              </w:rPr>
              <w:t>Потребное</w:t>
            </w:r>
          </w:p>
          <w:p w:rsidR="00CA1D0D" w:rsidRDefault="003934D6">
            <w:pPr>
              <w:pStyle w:val="TableParagraph"/>
              <w:spacing w:line="230" w:lineRule="atLeast"/>
              <w:ind w:left="304" w:right="136" w:hanging="144"/>
              <w:rPr>
                <w:sz w:val="20"/>
              </w:rPr>
            </w:pPr>
            <w:r>
              <w:rPr>
                <w:sz w:val="20"/>
              </w:rPr>
              <w:t>время на в</w:t>
            </w:r>
            <w:proofErr w:type="gramStart"/>
            <w:r>
              <w:rPr>
                <w:sz w:val="20"/>
              </w:rPr>
              <w:t>ы-</w:t>
            </w:r>
            <w:proofErr w:type="gramEnd"/>
            <w:r>
              <w:rPr>
                <w:sz w:val="20"/>
              </w:rPr>
              <w:t xml:space="preserve"> </w:t>
            </w:r>
            <w:proofErr w:type="spellStart"/>
            <w:r>
              <w:rPr>
                <w:sz w:val="20"/>
              </w:rPr>
              <w:t>полнение</w:t>
            </w:r>
            <w:proofErr w:type="spellEnd"/>
          </w:p>
        </w:tc>
        <w:tc>
          <w:tcPr>
            <w:tcW w:w="1558" w:type="dxa"/>
          </w:tcPr>
          <w:p w:rsidR="00CA1D0D" w:rsidRDefault="003934D6">
            <w:pPr>
              <w:pStyle w:val="TableParagraph"/>
              <w:spacing w:line="223" w:lineRule="exact"/>
              <w:ind w:left="173" w:hanging="27"/>
              <w:rPr>
                <w:sz w:val="20"/>
              </w:rPr>
            </w:pPr>
            <w:r>
              <w:rPr>
                <w:sz w:val="20"/>
              </w:rPr>
              <w:t>Полный объем</w:t>
            </w:r>
          </w:p>
          <w:p w:rsidR="00CA1D0D" w:rsidRDefault="003934D6">
            <w:pPr>
              <w:pStyle w:val="TableParagraph"/>
              <w:spacing w:line="230" w:lineRule="atLeast"/>
              <w:ind w:left="291" w:right="148" w:hanging="118"/>
              <w:rPr>
                <w:sz w:val="20"/>
              </w:rPr>
            </w:pPr>
            <w:proofErr w:type="spellStart"/>
            <w:r>
              <w:rPr>
                <w:sz w:val="20"/>
              </w:rPr>
              <w:t>самостоятел</w:t>
            </w:r>
            <w:proofErr w:type="gramStart"/>
            <w:r>
              <w:rPr>
                <w:sz w:val="20"/>
              </w:rPr>
              <w:t>ь</w:t>
            </w:r>
            <w:proofErr w:type="spellEnd"/>
            <w:r>
              <w:rPr>
                <w:sz w:val="20"/>
              </w:rPr>
              <w:t>-</w:t>
            </w:r>
            <w:proofErr w:type="gramEnd"/>
            <w:r>
              <w:rPr>
                <w:sz w:val="20"/>
              </w:rPr>
              <w:t xml:space="preserve"> ной работы</w:t>
            </w:r>
          </w:p>
        </w:tc>
      </w:tr>
      <w:tr w:rsidR="00CA1D0D">
        <w:trPr>
          <w:trHeight w:val="6899"/>
        </w:trPr>
        <w:tc>
          <w:tcPr>
            <w:tcW w:w="1243" w:type="dxa"/>
          </w:tcPr>
          <w:p w:rsidR="00CA1D0D" w:rsidRDefault="003934D6">
            <w:pPr>
              <w:pStyle w:val="TableParagraph"/>
              <w:ind w:left="107" w:right="129"/>
              <w:rPr>
                <w:sz w:val="20"/>
              </w:rPr>
            </w:pPr>
            <w:r>
              <w:rPr>
                <w:w w:val="95"/>
                <w:sz w:val="20"/>
              </w:rPr>
              <w:t xml:space="preserve">Технология </w:t>
            </w:r>
            <w:r>
              <w:rPr>
                <w:sz w:val="20"/>
              </w:rPr>
              <w:t>взрывных работ при ОГР</w:t>
            </w:r>
          </w:p>
        </w:tc>
        <w:tc>
          <w:tcPr>
            <w:tcW w:w="4253" w:type="dxa"/>
          </w:tcPr>
          <w:p w:rsidR="00CA1D0D" w:rsidRDefault="003934D6">
            <w:pPr>
              <w:pStyle w:val="TableParagraph"/>
              <w:ind w:left="108" w:right="97"/>
              <w:jc w:val="both"/>
              <w:rPr>
                <w:sz w:val="20"/>
              </w:rPr>
            </w:pPr>
            <w:r>
              <w:rPr>
                <w:sz w:val="20"/>
              </w:rPr>
              <w:t>Курсовая работа «Технология взрывных работ при ОГР»:</w:t>
            </w:r>
          </w:p>
          <w:p w:rsidR="00CA1D0D" w:rsidRDefault="003934D6">
            <w:pPr>
              <w:pStyle w:val="TableParagraph"/>
              <w:numPr>
                <w:ilvl w:val="0"/>
                <w:numId w:val="23"/>
              </w:numPr>
              <w:tabs>
                <w:tab w:val="left" w:pos="351"/>
              </w:tabs>
              <w:ind w:right="94" w:firstLine="0"/>
              <w:jc w:val="both"/>
              <w:rPr>
                <w:sz w:val="20"/>
              </w:rPr>
            </w:pPr>
            <w:r>
              <w:rPr>
                <w:sz w:val="20"/>
              </w:rPr>
              <w:t>Исходные данные для проектирования (о</w:t>
            </w:r>
            <w:proofErr w:type="gramStart"/>
            <w:r>
              <w:rPr>
                <w:sz w:val="20"/>
              </w:rPr>
              <w:t>б-</w:t>
            </w:r>
            <w:proofErr w:type="gramEnd"/>
            <w:r>
              <w:rPr>
                <w:sz w:val="20"/>
              </w:rPr>
              <w:t xml:space="preserve"> </w:t>
            </w:r>
            <w:proofErr w:type="spellStart"/>
            <w:r>
              <w:rPr>
                <w:sz w:val="20"/>
              </w:rPr>
              <w:t>щие</w:t>
            </w:r>
            <w:proofErr w:type="spellEnd"/>
            <w:r>
              <w:rPr>
                <w:sz w:val="20"/>
              </w:rPr>
              <w:t xml:space="preserve"> сведения о месторождении и </w:t>
            </w:r>
            <w:proofErr w:type="spellStart"/>
            <w:r>
              <w:rPr>
                <w:sz w:val="20"/>
              </w:rPr>
              <w:t>предпри</w:t>
            </w:r>
            <w:proofErr w:type="spellEnd"/>
            <w:r>
              <w:rPr>
                <w:sz w:val="20"/>
              </w:rPr>
              <w:t xml:space="preserve">- </w:t>
            </w:r>
            <w:proofErr w:type="spellStart"/>
            <w:r>
              <w:rPr>
                <w:sz w:val="20"/>
              </w:rPr>
              <w:t>ятии</w:t>
            </w:r>
            <w:proofErr w:type="spellEnd"/>
            <w:r>
              <w:rPr>
                <w:sz w:val="20"/>
              </w:rPr>
              <w:t xml:space="preserve">, геологическая и гидрогеологическая ха- </w:t>
            </w:r>
            <w:proofErr w:type="spellStart"/>
            <w:r>
              <w:rPr>
                <w:sz w:val="20"/>
              </w:rPr>
              <w:t>рактеристика</w:t>
            </w:r>
            <w:proofErr w:type="spellEnd"/>
            <w:r>
              <w:rPr>
                <w:sz w:val="20"/>
              </w:rPr>
              <w:t xml:space="preserve"> месторождения, технология от- крытых горных работ, классификация </w:t>
            </w:r>
            <w:proofErr w:type="spellStart"/>
            <w:r>
              <w:rPr>
                <w:sz w:val="20"/>
              </w:rPr>
              <w:t>взры</w:t>
            </w:r>
            <w:proofErr w:type="spellEnd"/>
            <w:r>
              <w:rPr>
                <w:sz w:val="20"/>
              </w:rPr>
              <w:t xml:space="preserve">- </w:t>
            </w:r>
            <w:proofErr w:type="spellStart"/>
            <w:r>
              <w:rPr>
                <w:sz w:val="20"/>
              </w:rPr>
              <w:t>ваемых</w:t>
            </w:r>
            <w:proofErr w:type="spellEnd"/>
            <w:r>
              <w:rPr>
                <w:sz w:val="20"/>
              </w:rPr>
              <w:t xml:space="preserve"> массивов; требования производства к буровзрывным работам и</w:t>
            </w:r>
            <w:r>
              <w:rPr>
                <w:spacing w:val="-1"/>
                <w:sz w:val="20"/>
              </w:rPr>
              <w:t xml:space="preserve"> </w:t>
            </w:r>
            <w:r>
              <w:rPr>
                <w:sz w:val="20"/>
              </w:rPr>
              <w:t>др.);</w:t>
            </w:r>
          </w:p>
          <w:p w:rsidR="00CA1D0D" w:rsidRDefault="003934D6">
            <w:pPr>
              <w:pStyle w:val="TableParagraph"/>
              <w:numPr>
                <w:ilvl w:val="0"/>
                <w:numId w:val="23"/>
              </w:numPr>
              <w:tabs>
                <w:tab w:val="left" w:pos="358"/>
              </w:tabs>
              <w:ind w:right="94" w:firstLine="0"/>
              <w:jc w:val="both"/>
              <w:rPr>
                <w:sz w:val="20"/>
              </w:rPr>
            </w:pPr>
            <w:r>
              <w:rPr>
                <w:sz w:val="20"/>
              </w:rPr>
              <w:t>Буровые работы (выбор бурового станка и диаметра скважин, производительность и ра</w:t>
            </w:r>
            <w:proofErr w:type="gramStart"/>
            <w:r>
              <w:rPr>
                <w:sz w:val="20"/>
              </w:rPr>
              <w:t>с-</w:t>
            </w:r>
            <w:proofErr w:type="gramEnd"/>
            <w:r>
              <w:rPr>
                <w:sz w:val="20"/>
              </w:rPr>
              <w:t xml:space="preserve"> чет количества буровых станков, общая </w:t>
            </w:r>
            <w:proofErr w:type="spellStart"/>
            <w:r>
              <w:rPr>
                <w:sz w:val="20"/>
              </w:rPr>
              <w:t>орга</w:t>
            </w:r>
            <w:proofErr w:type="spellEnd"/>
            <w:r>
              <w:rPr>
                <w:sz w:val="20"/>
              </w:rPr>
              <w:t xml:space="preserve">- </w:t>
            </w:r>
            <w:proofErr w:type="spellStart"/>
            <w:r>
              <w:rPr>
                <w:sz w:val="20"/>
              </w:rPr>
              <w:t>низация</w:t>
            </w:r>
            <w:proofErr w:type="spellEnd"/>
            <w:r>
              <w:rPr>
                <w:sz w:val="20"/>
              </w:rPr>
              <w:t xml:space="preserve"> работы буровых станков, техника безопасности при производстве буровых работ и</w:t>
            </w:r>
            <w:r>
              <w:rPr>
                <w:spacing w:val="-2"/>
                <w:sz w:val="20"/>
              </w:rPr>
              <w:t xml:space="preserve"> </w:t>
            </w:r>
            <w:r>
              <w:rPr>
                <w:sz w:val="20"/>
              </w:rPr>
              <w:t>др.);</w:t>
            </w:r>
          </w:p>
          <w:p w:rsidR="00CA1D0D" w:rsidRDefault="003934D6">
            <w:pPr>
              <w:pStyle w:val="TableParagraph"/>
              <w:numPr>
                <w:ilvl w:val="0"/>
                <w:numId w:val="23"/>
              </w:numPr>
              <w:tabs>
                <w:tab w:val="left" w:pos="344"/>
              </w:tabs>
              <w:ind w:right="95" w:firstLine="0"/>
              <w:jc w:val="both"/>
              <w:rPr>
                <w:sz w:val="20"/>
              </w:rPr>
            </w:pPr>
            <w:r>
              <w:rPr>
                <w:sz w:val="20"/>
              </w:rPr>
              <w:t xml:space="preserve">Взрывные работы (выбор типа взрывчатого вещества и технологии заряжания скважин, удельный расход </w:t>
            </w:r>
            <w:proofErr w:type="gramStart"/>
            <w:r>
              <w:rPr>
                <w:sz w:val="20"/>
              </w:rPr>
              <w:t>ВВ</w:t>
            </w:r>
            <w:proofErr w:type="gramEnd"/>
            <w:r>
              <w:rPr>
                <w:sz w:val="20"/>
              </w:rPr>
              <w:t xml:space="preserve">, параметры скважинных зарядов, показатели буровзрывных работ </w:t>
            </w:r>
            <w:proofErr w:type="spellStart"/>
            <w:r>
              <w:rPr>
                <w:sz w:val="20"/>
              </w:rPr>
              <w:t>мас</w:t>
            </w:r>
            <w:proofErr w:type="spellEnd"/>
            <w:r>
              <w:rPr>
                <w:sz w:val="20"/>
              </w:rPr>
              <w:t xml:space="preserve">- </w:t>
            </w:r>
            <w:proofErr w:type="spellStart"/>
            <w:r>
              <w:rPr>
                <w:sz w:val="20"/>
              </w:rPr>
              <w:t>совых</w:t>
            </w:r>
            <w:proofErr w:type="spellEnd"/>
            <w:r>
              <w:rPr>
                <w:sz w:val="20"/>
              </w:rPr>
              <w:t xml:space="preserve"> взрывов, средства и способы </w:t>
            </w:r>
            <w:proofErr w:type="spellStart"/>
            <w:r>
              <w:rPr>
                <w:sz w:val="20"/>
              </w:rPr>
              <w:t>иницииро</w:t>
            </w:r>
            <w:proofErr w:type="spellEnd"/>
            <w:r>
              <w:rPr>
                <w:sz w:val="20"/>
              </w:rPr>
              <w:t xml:space="preserve">- </w:t>
            </w:r>
            <w:proofErr w:type="spellStart"/>
            <w:r>
              <w:rPr>
                <w:sz w:val="20"/>
              </w:rPr>
              <w:t>вания</w:t>
            </w:r>
            <w:proofErr w:type="spellEnd"/>
            <w:r>
              <w:rPr>
                <w:sz w:val="20"/>
              </w:rPr>
              <w:t xml:space="preserve"> скважинных зарядов, безопасные рас- стояния, типовой паспорт дробления </w:t>
            </w:r>
            <w:proofErr w:type="spellStart"/>
            <w:r>
              <w:rPr>
                <w:sz w:val="20"/>
              </w:rPr>
              <w:t>негаба</w:t>
            </w:r>
            <w:proofErr w:type="spellEnd"/>
            <w:r>
              <w:rPr>
                <w:sz w:val="20"/>
              </w:rPr>
              <w:t xml:space="preserve">- </w:t>
            </w:r>
            <w:proofErr w:type="spellStart"/>
            <w:r>
              <w:rPr>
                <w:sz w:val="20"/>
              </w:rPr>
              <w:t>рита</w:t>
            </w:r>
            <w:proofErr w:type="spellEnd"/>
            <w:r>
              <w:rPr>
                <w:sz w:val="20"/>
              </w:rPr>
              <w:t xml:space="preserve">, организация и проведение массовых взрывов, перечень мер безопасности при про- </w:t>
            </w:r>
            <w:proofErr w:type="spellStart"/>
            <w:r>
              <w:rPr>
                <w:sz w:val="20"/>
              </w:rPr>
              <w:t>изводстве</w:t>
            </w:r>
            <w:proofErr w:type="spellEnd"/>
            <w:r>
              <w:rPr>
                <w:sz w:val="20"/>
              </w:rPr>
              <w:t xml:space="preserve"> взрывных работ, способы </w:t>
            </w:r>
            <w:proofErr w:type="spellStart"/>
            <w:r>
              <w:rPr>
                <w:sz w:val="20"/>
              </w:rPr>
              <w:t>ликвида</w:t>
            </w:r>
            <w:proofErr w:type="spellEnd"/>
            <w:r>
              <w:rPr>
                <w:sz w:val="20"/>
              </w:rPr>
              <w:t xml:space="preserve">- </w:t>
            </w:r>
            <w:proofErr w:type="spellStart"/>
            <w:r>
              <w:rPr>
                <w:sz w:val="20"/>
              </w:rPr>
              <w:t>ции</w:t>
            </w:r>
            <w:proofErr w:type="spellEnd"/>
            <w:r>
              <w:rPr>
                <w:sz w:val="20"/>
              </w:rPr>
              <w:t xml:space="preserve"> отказавших зарядов при производстве массовых взрывов и</w:t>
            </w:r>
            <w:r>
              <w:rPr>
                <w:spacing w:val="-3"/>
                <w:sz w:val="20"/>
              </w:rPr>
              <w:t xml:space="preserve"> </w:t>
            </w:r>
            <w:r>
              <w:rPr>
                <w:sz w:val="20"/>
              </w:rPr>
              <w:t>др.);</w:t>
            </w:r>
          </w:p>
          <w:p w:rsidR="00CA1D0D" w:rsidRDefault="003934D6">
            <w:pPr>
              <w:pStyle w:val="TableParagraph"/>
              <w:ind w:left="108"/>
              <w:jc w:val="both"/>
              <w:rPr>
                <w:sz w:val="20"/>
              </w:rPr>
            </w:pPr>
            <w:r>
              <w:rPr>
                <w:sz w:val="20"/>
              </w:rPr>
              <w:t>Защита курсовой</w:t>
            </w:r>
            <w:r>
              <w:rPr>
                <w:spacing w:val="-11"/>
                <w:sz w:val="20"/>
              </w:rPr>
              <w:t xml:space="preserve"> </w:t>
            </w:r>
            <w:r>
              <w:rPr>
                <w:sz w:val="20"/>
              </w:rPr>
              <w:t>работы</w:t>
            </w:r>
          </w:p>
        </w:tc>
        <w:tc>
          <w:tcPr>
            <w:tcW w:w="1275" w:type="dxa"/>
          </w:tcPr>
          <w:p w:rsidR="00CA1D0D" w:rsidRDefault="003934D6">
            <w:pPr>
              <w:pStyle w:val="TableParagraph"/>
              <w:ind w:left="107" w:right="451"/>
              <w:rPr>
                <w:sz w:val="20"/>
              </w:rPr>
            </w:pPr>
            <w:r>
              <w:rPr>
                <w:sz w:val="20"/>
              </w:rPr>
              <w:t>Выдача: 3-ая неделя</w:t>
            </w: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spacing w:before="3"/>
              <w:rPr>
                <w:sz w:val="17"/>
              </w:rPr>
            </w:pPr>
          </w:p>
          <w:p w:rsidR="00CA1D0D" w:rsidRDefault="003934D6">
            <w:pPr>
              <w:pStyle w:val="TableParagraph"/>
              <w:spacing w:before="1" w:line="230" w:lineRule="atLeast"/>
              <w:ind w:left="107" w:right="578"/>
              <w:rPr>
                <w:sz w:val="20"/>
              </w:rPr>
            </w:pPr>
            <w:r>
              <w:rPr>
                <w:sz w:val="20"/>
              </w:rPr>
              <w:t xml:space="preserve">Сдача: 16-ая </w:t>
            </w:r>
            <w:r>
              <w:rPr>
                <w:w w:val="95"/>
                <w:sz w:val="20"/>
              </w:rPr>
              <w:t>неделя</w:t>
            </w:r>
          </w:p>
        </w:tc>
        <w:tc>
          <w:tcPr>
            <w:tcW w:w="1419" w:type="dxa"/>
          </w:tcPr>
          <w:p w:rsidR="00CA1D0D" w:rsidRDefault="003934D6">
            <w:pPr>
              <w:pStyle w:val="TableParagraph"/>
              <w:spacing w:line="223" w:lineRule="exact"/>
              <w:ind w:left="107"/>
              <w:rPr>
                <w:sz w:val="20"/>
              </w:rPr>
            </w:pPr>
            <w:r>
              <w:rPr>
                <w:sz w:val="20"/>
              </w:rPr>
              <w:t>Всего:</w:t>
            </w:r>
          </w:p>
          <w:p w:rsidR="00CA1D0D" w:rsidRDefault="003934D6">
            <w:pPr>
              <w:pStyle w:val="TableParagraph"/>
              <w:ind w:left="107"/>
              <w:rPr>
                <w:sz w:val="20"/>
              </w:rPr>
            </w:pPr>
            <w:r>
              <w:rPr>
                <w:sz w:val="20"/>
              </w:rPr>
              <w:t>14 недель</w:t>
            </w: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rPr>
                <w:sz w:val="32"/>
              </w:rPr>
            </w:pPr>
          </w:p>
          <w:p w:rsidR="00CA1D0D" w:rsidRDefault="003934D6">
            <w:pPr>
              <w:pStyle w:val="TableParagraph"/>
              <w:spacing w:before="1"/>
              <w:ind w:left="107"/>
              <w:rPr>
                <w:sz w:val="20"/>
              </w:rPr>
            </w:pPr>
            <w:r>
              <w:rPr>
                <w:sz w:val="20"/>
              </w:rPr>
              <w:t>3-6-я неделя</w:t>
            </w: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3934D6">
            <w:pPr>
              <w:pStyle w:val="TableParagraph"/>
              <w:spacing w:before="138"/>
              <w:ind w:left="107"/>
              <w:rPr>
                <w:sz w:val="20"/>
              </w:rPr>
            </w:pPr>
            <w:r>
              <w:rPr>
                <w:sz w:val="20"/>
              </w:rPr>
              <w:t>7-10-я неделя</w:t>
            </w: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pPr>
          </w:p>
          <w:p w:rsidR="00CA1D0D" w:rsidRDefault="00CA1D0D">
            <w:pPr>
              <w:pStyle w:val="TableParagraph"/>
              <w:spacing w:before="11"/>
              <w:rPr>
                <w:sz w:val="23"/>
              </w:rPr>
            </w:pPr>
          </w:p>
          <w:p w:rsidR="00CA1D0D" w:rsidRDefault="003934D6">
            <w:pPr>
              <w:pStyle w:val="TableParagraph"/>
              <w:ind w:left="107"/>
              <w:rPr>
                <w:sz w:val="20"/>
              </w:rPr>
            </w:pPr>
            <w:r>
              <w:rPr>
                <w:sz w:val="20"/>
              </w:rPr>
              <w:t>11-14-я</w:t>
            </w:r>
          </w:p>
          <w:p w:rsidR="00CA1D0D" w:rsidRDefault="003934D6">
            <w:pPr>
              <w:pStyle w:val="TableParagraph"/>
              <w:spacing w:line="229" w:lineRule="exact"/>
              <w:ind w:left="107"/>
              <w:rPr>
                <w:sz w:val="20"/>
              </w:rPr>
            </w:pPr>
            <w:r>
              <w:rPr>
                <w:sz w:val="20"/>
              </w:rPr>
              <w:t>неделя</w:t>
            </w:r>
          </w:p>
          <w:p w:rsidR="00CA1D0D" w:rsidRDefault="003934D6">
            <w:pPr>
              <w:pStyle w:val="TableParagraph"/>
              <w:spacing w:line="229" w:lineRule="exact"/>
              <w:ind w:left="107"/>
              <w:rPr>
                <w:sz w:val="20"/>
              </w:rPr>
            </w:pPr>
            <w:r>
              <w:rPr>
                <w:sz w:val="20"/>
              </w:rPr>
              <w:t>15-16-я</w:t>
            </w:r>
          </w:p>
          <w:p w:rsidR="00CA1D0D" w:rsidRDefault="003934D6">
            <w:pPr>
              <w:pStyle w:val="TableParagraph"/>
              <w:spacing w:before="1"/>
              <w:ind w:left="107"/>
              <w:rPr>
                <w:sz w:val="20"/>
              </w:rPr>
            </w:pPr>
            <w:r>
              <w:rPr>
                <w:sz w:val="20"/>
              </w:rPr>
              <w:t>неделя</w:t>
            </w:r>
          </w:p>
        </w:tc>
        <w:tc>
          <w:tcPr>
            <w:tcW w:w="1558" w:type="dxa"/>
          </w:tcPr>
          <w:p w:rsidR="00CA1D0D" w:rsidRDefault="003934D6">
            <w:pPr>
              <w:pStyle w:val="TableParagraph"/>
              <w:ind w:left="106"/>
              <w:rPr>
                <w:sz w:val="20"/>
              </w:rPr>
            </w:pPr>
            <w:r>
              <w:rPr>
                <w:w w:val="95"/>
                <w:sz w:val="20"/>
              </w:rPr>
              <w:t xml:space="preserve">Пояснительная </w:t>
            </w:r>
            <w:r>
              <w:rPr>
                <w:sz w:val="20"/>
              </w:rPr>
              <w:t>записка на 50-</w:t>
            </w:r>
          </w:p>
          <w:p w:rsidR="00CA1D0D" w:rsidRDefault="003934D6">
            <w:pPr>
              <w:pStyle w:val="TableParagraph"/>
              <w:ind w:left="106" w:right="129"/>
              <w:rPr>
                <w:sz w:val="20"/>
              </w:rPr>
            </w:pPr>
            <w:r>
              <w:rPr>
                <w:sz w:val="20"/>
              </w:rPr>
              <w:t>60 страницах формата A4 и графическая часть – пар</w:t>
            </w:r>
            <w:proofErr w:type="gramStart"/>
            <w:r>
              <w:rPr>
                <w:sz w:val="20"/>
              </w:rPr>
              <w:t>а-</w:t>
            </w:r>
            <w:proofErr w:type="gramEnd"/>
            <w:r>
              <w:rPr>
                <w:sz w:val="20"/>
              </w:rPr>
              <w:t xml:space="preserve"> метры </w:t>
            </w:r>
            <w:proofErr w:type="spellStart"/>
            <w:r>
              <w:rPr>
                <w:sz w:val="20"/>
              </w:rPr>
              <w:t>распо</w:t>
            </w:r>
            <w:proofErr w:type="spellEnd"/>
            <w:r>
              <w:rPr>
                <w:sz w:val="20"/>
              </w:rPr>
              <w:t xml:space="preserve">- </w:t>
            </w:r>
            <w:proofErr w:type="spellStart"/>
            <w:r>
              <w:rPr>
                <w:sz w:val="20"/>
              </w:rPr>
              <w:t>ложения</w:t>
            </w:r>
            <w:proofErr w:type="spellEnd"/>
            <w:r>
              <w:rPr>
                <w:sz w:val="20"/>
              </w:rPr>
              <w:t xml:space="preserve"> и </w:t>
            </w:r>
            <w:r>
              <w:rPr>
                <w:spacing w:val="-4"/>
                <w:sz w:val="20"/>
              </w:rPr>
              <w:t xml:space="preserve">кон- </w:t>
            </w:r>
            <w:proofErr w:type="spellStart"/>
            <w:r>
              <w:rPr>
                <w:sz w:val="20"/>
              </w:rPr>
              <w:t>струкция</w:t>
            </w:r>
            <w:proofErr w:type="spellEnd"/>
            <w:r>
              <w:rPr>
                <w:sz w:val="20"/>
              </w:rPr>
              <w:t xml:space="preserve"> заря- </w:t>
            </w:r>
            <w:proofErr w:type="spellStart"/>
            <w:r>
              <w:rPr>
                <w:sz w:val="20"/>
              </w:rPr>
              <w:t>дов</w:t>
            </w:r>
            <w:proofErr w:type="spellEnd"/>
            <w:r>
              <w:rPr>
                <w:sz w:val="20"/>
              </w:rPr>
              <w:t xml:space="preserve"> ВВ, схемы взрывания для различных </w:t>
            </w:r>
            <w:proofErr w:type="spellStart"/>
            <w:r>
              <w:rPr>
                <w:sz w:val="20"/>
              </w:rPr>
              <w:t>ти</w:t>
            </w:r>
            <w:proofErr w:type="spellEnd"/>
            <w:r>
              <w:rPr>
                <w:sz w:val="20"/>
              </w:rPr>
              <w:t xml:space="preserve">- </w:t>
            </w:r>
            <w:proofErr w:type="spellStart"/>
            <w:r>
              <w:rPr>
                <w:sz w:val="20"/>
              </w:rPr>
              <w:t>пов</w:t>
            </w:r>
            <w:proofErr w:type="spellEnd"/>
            <w:r>
              <w:rPr>
                <w:sz w:val="20"/>
              </w:rPr>
              <w:t xml:space="preserve"> </w:t>
            </w:r>
            <w:proofErr w:type="spellStart"/>
            <w:r>
              <w:rPr>
                <w:sz w:val="20"/>
              </w:rPr>
              <w:t>взрывае</w:t>
            </w:r>
            <w:proofErr w:type="spellEnd"/>
            <w:r>
              <w:rPr>
                <w:sz w:val="20"/>
              </w:rPr>
              <w:t xml:space="preserve">- </w:t>
            </w:r>
            <w:proofErr w:type="spellStart"/>
            <w:r>
              <w:rPr>
                <w:sz w:val="20"/>
              </w:rPr>
              <w:t>мых</w:t>
            </w:r>
            <w:proofErr w:type="spellEnd"/>
            <w:r>
              <w:rPr>
                <w:sz w:val="20"/>
              </w:rPr>
              <w:t xml:space="preserve"> горных пород – на двух листах формата</w:t>
            </w:r>
            <w:r>
              <w:rPr>
                <w:spacing w:val="-1"/>
                <w:sz w:val="20"/>
              </w:rPr>
              <w:t xml:space="preserve"> </w:t>
            </w:r>
            <w:r>
              <w:rPr>
                <w:sz w:val="20"/>
              </w:rPr>
              <w:t>А1</w:t>
            </w:r>
          </w:p>
        </w:tc>
      </w:tr>
    </w:tbl>
    <w:p w:rsidR="00CA1D0D" w:rsidRDefault="003934D6">
      <w:pPr>
        <w:pStyle w:val="a3"/>
        <w:ind w:right="119"/>
        <w:jc w:val="both"/>
      </w:pPr>
      <w:r>
        <w:t xml:space="preserve">Курсовая работа выполняется обучающимся самостоятельно под руководством </w:t>
      </w:r>
      <w:proofErr w:type="spellStart"/>
      <w:r>
        <w:t>преподават</w:t>
      </w:r>
      <w:proofErr w:type="gramStart"/>
      <w:r>
        <w:t>е</w:t>
      </w:r>
      <w:proofErr w:type="spellEnd"/>
      <w:r>
        <w:t>-</w:t>
      </w:r>
      <w:proofErr w:type="gramEnd"/>
      <w:r>
        <w:t xml:space="preserve"> 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CA1D0D" w:rsidRDefault="003934D6">
      <w:pPr>
        <w:pStyle w:val="a3"/>
        <w:ind w:right="118"/>
        <w:jc w:val="both"/>
      </w:pPr>
      <w:r>
        <w:t xml:space="preserve">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w:t>
      </w:r>
      <w:proofErr w:type="spellStart"/>
      <w:r>
        <w:t>раз</w:t>
      </w:r>
      <w:proofErr w:type="gramStart"/>
      <w:r>
        <w:t>о</w:t>
      </w:r>
      <w:proofErr w:type="spellEnd"/>
      <w:r>
        <w:t>-</w:t>
      </w:r>
      <w:proofErr w:type="gramEnd"/>
      <w:r>
        <w:t xml:space="preserve"> брать и обосновать практические предложения.</w:t>
      </w:r>
    </w:p>
    <w:p w:rsidR="00CA1D0D" w:rsidRDefault="003934D6">
      <w:pPr>
        <w:pStyle w:val="a3"/>
        <w:ind w:right="115"/>
        <w:jc w:val="both"/>
      </w:pPr>
      <w:r>
        <w:t>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w:t>
      </w:r>
      <w:proofErr w:type="gramStart"/>
      <w:r>
        <w:t>о-</w:t>
      </w:r>
      <w:proofErr w:type="gramEnd"/>
      <w:r>
        <w:t xml:space="preserve"> </w:t>
      </w:r>
      <w:proofErr w:type="spellStart"/>
      <w:r>
        <w:t>сле</w:t>
      </w:r>
      <w:proofErr w:type="spellEnd"/>
      <w:r>
        <w:t xml:space="preserve"> чего работа окончательно оценивается.</w:t>
      </w:r>
    </w:p>
    <w:p w:rsidR="00CA1D0D" w:rsidRDefault="003934D6">
      <w:pPr>
        <w:pStyle w:val="a3"/>
        <w:ind w:right="122"/>
        <w:jc w:val="both"/>
      </w:pPr>
      <w: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CA1D0D" w:rsidRDefault="003934D6">
      <w:pPr>
        <w:pStyle w:val="a3"/>
        <w:ind w:right="120"/>
        <w:jc w:val="both"/>
      </w:pPr>
      <w:r>
        <w:t xml:space="preserve">Пример задания курсовой работы представлены в разделе 7 «Оценочные средства для </w:t>
      </w:r>
      <w:proofErr w:type="spellStart"/>
      <w:r>
        <w:t>пров</w:t>
      </w:r>
      <w:proofErr w:type="gramStart"/>
      <w:r>
        <w:t>е</w:t>
      </w:r>
      <w:proofErr w:type="spellEnd"/>
      <w:r>
        <w:t>-</w:t>
      </w:r>
      <w:proofErr w:type="gramEnd"/>
      <w:r>
        <w:t xml:space="preserve"> </w:t>
      </w:r>
      <w:proofErr w:type="spellStart"/>
      <w:r>
        <w:t>дения</w:t>
      </w:r>
      <w:proofErr w:type="spellEnd"/>
      <w:r>
        <w:t xml:space="preserve"> промежуточной аттестации».</w:t>
      </w:r>
    </w:p>
    <w:p w:rsidR="00CA1D0D" w:rsidRDefault="00CA1D0D">
      <w:pPr>
        <w:jc w:val="both"/>
        <w:sectPr w:rsidR="00CA1D0D">
          <w:pgSz w:w="11900" w:h="16840"/>
          <w:pgMar w:top="1060" w:right="720" w:bottom="980" w:left="1200" w:header="0" w:footer="793" w:gutter="0"/>
          <w:cols w:space="720"/>
        </w:sectPr>
      </w:pPr>
    </w:p>
    <w:p w:rsidR="00CA1D0D" w:rsidRDefault="003934D6">
      <w:pPr>
        <w:pStyle w:val="a3"/>
        <w:spacing w:before="64"/>
        <w:jc w:val="both"/>
      </w:pPr>
      <w:r>
        <w:lastRenderedPageBreak/>
        <w:t>Перечень рекомендуемой литературы для курсовой работы:</w:t>
      </w:r>
    </w:p>
    <w:p w:rsidR="00CA1D0D" w:rsidRDefault="003934D6">
      <w:pPr>
        <w:pStyle w:val="a4"/>
        <w:numPr>
          <w:ilvl w:val="0"/>
          <w:numId w:val="22"/>
        </w:numPr>
        <w:tabs>
          <w:tab w:val="left" w:pos="480"/>
        </w:tabs>
        <w:ind w:right="118" w:firstLine="0"/>
        <w:jc w:val="both"/>
        <w:rPr>
          <w:sz w:val="24"/>
        </w:rPr>
      </w:pPr>
      <w:r>
        <w:rPr>
          <w:sz w:val="24"/>
        </w:rPr>
        <w:t xml:space="preserve">Угольников В.К., Симонов П.С. Расчет параметров буровзрывных работ на карьерах: </w:t>
      </w:r>
      <w:proofErr w:type="spellStart"/>
      <w:r>
        <w:rPr>
          <w:sz w:val="24"/>
        </w:rPr>
        <w:t>м</w:t>
      </w:r>
      <w:proofErr w:type="gramStart"/>
      <w:r>
        <w:rPr>
          <w:sz w:val="24"/>
        </w:rPr>
        <w:t>е</w:t>
      </w:r>
      <w:proofErr w:type="spellEnd"/>
      <w:r>
        <w:rPr>
          <w:sz w:val="24"/>
        </w:rPr>
        <w:t>-</w:t>
      </w:r>
      <w:proofErr w:type="gramEnd"/>
      <w:r>
        <w:rPr>
          <w:sz w:val="24"/>
        </w:rPr>
        <w:t xml:space="preserve"> </w:t>
      </w:r>
      <w:proofErr w:type="spellStart"/>
      <w:r>
        <w:rPr>
          <w:sz w:val="24"/>
        </w:rPr>
        <w:t>тод</w:t>
      </w:r>
      <w:proofErr w:type="spellEnd"/>
      <w:r>
        <w:rPr>
          <w:sz w:val="24"/>
        </w:rPr>
        <w:t>. указ. – Магнитогорск: Изд-во Магнитогорск</w:t>
      </w:r>
      <w:proofErr w:type="gramStart"/>
      <w:r>
        <w:rPr>
          <w:sz w:val="24"/>
        </w:rPr>
        <w:t>.</w:t>
      </w:r>
      <w:proofErr w:type="gramEnd"/>
      <w:r>
        <w:rPr>
          <w:sz w:val="24"/>
        </w:rPr>
        <w:t xml:space="preserve"> </w:t>
      </w:r>
      <w:proofErr w:type="spellStart"/>
      <w:proofErr w:type="gramStart"/>
      <w:r>
        <w:rPr>
          <w:sz w:val="24"/>
        </w:rPr>
        <w:t>г</w:t>
      </w:r>
      <w:proofErr w:type="gramEnd"/>
      <w:r>
        <w:rPr>
          <w:sz w:val="24"/>
        </w:rPr>
        <w:t>ос</w:t>
      </w:r>
      <w:proofErr w:type="spellEnd"/>
      <w:r>
        <w:rPr>
          <w:sz w:val="24"/>
        </w:rPr>
        <w:t xml:space="preserve">. </w:t>
      </w:r>
      <w:proofErr w:type="spellStart"/>
      <w:r>
        <w:rPr>
          <w:sz w:val="24"/>
        </w:rPr>
        <w:t>техн</w:t>
      </w:r>
      <w:proofErr w:type="spellEnd"/>
      <w:r>
        <w:rPr>
          <w:sz w:val="24"/>
        </w:rPr>
        <w:t>. ун-та им. Г.И. Носова, 2011. – 46 с.</w:t>
      </w:r>
    </w:p>
    <w:p w:rsidR="00CA1D0D" w:rsidRDefault="003934D6">
      <w:pPr>
        <w:pStyle w:val="a4"/>
        <w:numPr>
          <w:ilvl w:val="0"/>
          <w:numId w:val="22"/>
        </w:numPr>
        <w:tabs>
          <w:tab w:val="left" w:pos="473"/>
        </w:tabs>
        <w:spacing w:before="1"/>
        <w:ind w:right="118" w:firstLine="0"/>
        <w:jc w:val="both"/>
        <w:rPr>
          <w:sz w:val="24"/>
        </w:rPr>
      </w:pPr>
      <w:r>
        <w:rPr>
          <w:sz w:val="24"/>
        </w:rPr>
        <w:t xml:space="preserve">Симонов П.С., Угольников В.К. Технология взрывных работ при открытых горных </w:t>
      </w:r>
      <w:proofErr w:type="spellStart"/>
      <w:r>
        <w:rPr>
          <w:sz w:val="24"/>
        </w:rPr>
        <w:t>разр</w:t>
      </w:r>
      <w:proofErr w:type="gramStart"/>
      <w:r>
        <w:rPr>
          <w:sz w:val="24"/>
        </w:rPr>
        <w:t>а</w:t>
      </w:r>
      <w:proofErr w:type="spellEnd"/>
      <w:r>
        <w:rPr>
          <w:sz w:val="24"/>
        </w:rPr>
        <w:t>-</w:t>
      </w:r>
      <w:proofErr w:type="gramEnd"/>
      <w:r>
        <w:rPr>
          <w:sz w:val="24"/>
        </w:rPr>
        <w:t xml:space="preserve"> </w:t>
      </w:r>
      <w:proofErr w:type="spellStart"/>
      <w:r>
        <w:rPr>
          <w:sz w:val="24"/>
        </w:rPr>
        <w:t>ботках</w:t>
      </w:r>
      <w:proofErr w:type="spellEnd"/>
      <w:r>
        <w:rPr>
          <w:sz w:val="24"/>
        </w:rPr>
        <w:t>. Мет</w:t>
      </w:r>
      <w:proofErr w:type="gramStart"/>
      <w:r>
        <w:rPr>
          <w:sz w:val="24"/>
        </w:rPr>
        <w:t>.</w:t>
      </w:r>
      <w:proofErr w:type="gramEnd"/>
      <w:r>
        <w:rPr>
          <w:sz w:val="24"/>
        </w:rPr>
        <w:t xml:space="preserve"> </w:t>
      </w:r>
      <w:proofErr w:type="gramStart"/>
      <w:r>
        <w:rPr>
          <w:sz w:val="24"/>
        </w:rPr>
        <w:t>у</w:t>
      </w:r>
      <w:proofErr w:type="gramEnd"/>
      <w:r>
        <w:rPr>
          <w:sz w:val="24"/>
        </w:rPr>
        <w:t>каз. – Магнитогорск: ГОУ ВПО «МГТУ», 2010. – 20</w:t>
      </w:r>
      <w:r>
        <w:rPr>
          <w:spacing w:val="-4"/>
          <w:sz w:val="24"/>
        </w:rPr>
        <w:t xml:space="preserve"> </w:t>
      </w:r>
      <w:r>
        <w:rPr>
          <w:sz w:val="24"/>
        </w:rPr>
        <w:t>с.</w:t>
      </w:r>
    </w:p>
    <w:p w:rsidR="00CA1D0D" w:rsidRDefault="003934D6">
      <w:pPr>
        <w:pStyle w:val="a4"/>
        <w:numPr>
          <w:ilvl w:val="0"/>
          <w:numId w:val="22"/>
        </w:numPr>
        <w:tabs>
          <w:tab w:val="left" w:pos="483"/>
        </w:tabs>
        <w:ind w:right="120" w:firstLine="0"/>
        <w:jc w:val="both"/>
        <w:rPr>
          <w:sz w:val="24"/>
        </w:rPr>
      </w:pPr>
      <w:r>
        <w:rPr>
          <w:sz w:val="24"/>
        </w:rPr>
        <w:t>Угольников В.К., Угольников Н.В., Симонов П.С. Разрушение горных пород взрывом на карьерах: Метод</w:t>
      </w:r>
      <w:proofErr w:type="gramStart"/>
      <w:r>
        <w:rPr>
          <w:sz w:val="24"/>
        </w:rPr>
        <w:t>.</w:t>
      </w:r>
      <w:proofErr w:type="gramEnd"/>
      <w:r>
        <w:rPr>
          <w:sz w:val="24"/>
        </w:rPr>
        <w:t xml:space="preserve"> </w:t>
      </w:r>
      <w:proofErr w:type="gramStart"/>
      <w:r>
        <w:rPr>
          <w:sz w:val="24"/>
        </w:rPr>
        <w:t>у</w:t>
      </w:r>
      <w:proofErr w:type="gramEnd"/>
      <w:r>
        <w:rPr>
          <w:sz w:val="24"/>
        </w:rPr>
        <w:t>каз. – Магнитогорск: ГОУ ВПО «МГТУ им. Г.И. Носова», 2008. – 47</w:t>
      </w:r>
      <w:r>
        <w:rPr>
          <w:spacing w:val="-11"/>
          <w:sz w:val="24"/>
        </w:rPr>
        <w:t xml:space="preserve"> </w:t>
      </w:r>
      <w:proofErr w:type="gramStart"/>
      <w:r>
        <w:rPr>
          <w:sz w:val="24"/>
        </w:rPr>
        <w:t>с</w:t>
      </w:r>
      <w:proofErr w:type="gramEnd"/>
      <w:r>
        <w:rPr>
          <w:sz w:val="24"/>
        </w:rPr>
        <w:t>.</w:t>
      </w:r>
    </w:p>
    <w:p w:rsidR="00CA1D0D" w:rsidRDefault="003934D6">
      <w:pPr>
        <w:pStyle w:val="a4"/>
        <w:numPr>
          <w:ilvl w:val="0"/>
          <w:numId w:val="22"/>
        </w:numPr>
        <w:tabs>
          <w:tab w:val="left" w:pos="495"/>
        </w:tabs>
        <w:ind w:right="121" w:firstLine="0"/>
        <w:jc w:val="both"/>
        <w:rPr>
          <w:sz w:val="24"/>
        </w:rPr>
      </w:pPr>
      <w:r>
        <w:rPr>
          <w:sz w:val="24"/>
        </w:rPr>
        <w:t>Угольников В.К., Симонов П.С. Технология буровзрывных работ при открытых горных работах: метод</w:t>
      </w:r>
      <w:proofErr w:type="gramStart"/>
      <w:r>
        <w:rPr>
          <w:sz w:val="24"/>
        </w:rPr>
        <w:t>.</w:t>
      </w:r>
      <w:proofErr w:type="gramEnd"/>
      <w:r>
        <w:rPr>
          <w:sz w:val="24"/>
        </w:rPr>
        <w:t xml:space="preserve"> </w:t>
      </w:r>
      <w:proofErr w:type="gramStart"/>
      <w:r>
        <w:rPr>
          <w:sz w:val="24"/>
        </w:rPr>
        <w:t>у</w:t>
      </w:r>
      <w:proofErr w:type="gramEnd"/>
      <w:r>
        <w:rPr>
          <w:sz w:val="24"/>
        </w:rPr>
        <w:t>каз. – Магнитогорск: ГОУ ВПО «МГТУ им. Г.И. Носова», 2007. – 50</w:t>
      </w:r>
      <w:r>
        <w:rPr>
          <w:spacing w:val="-13"/>
          <w:sz w:val="24"/>
        </w:rPr>
        <w:t xml:space="preserve"> </w:t>
      </w:r>
      <w:proofErr w:type="gramStart"/>
      <w:r>
        <w:rPr>
          <w:sz w:val="24"/>
        </w:rPr>
        <w:t>с</w:t>
      </w:r>
      <w:proofErr w:type="gramEnd"/>
      <w:r>
        <w:rPr>
          <w:sz w:val="24"/>
        </w:rPr>
        <w:t>.</w:t>
      </w:r>
    </w:p>
    <w:p w:rsidR="00CA1D0D" w:rsidRDefault="003934D6">
      <w:pPr>
        <w:pStyle w:val="a4"/>
        <w:numPr>
          <w:ilvl w:val="0"/>
          <w:numId w:val="22"/>
        </w:numPr>
        <w:tabs>
          <w:tab w:val="left" w:pos="459"/>
        </w:tabs>
        <w:ind w:right="157" w:firstLine="0"/>
        <w:jc w:val="both"/>
        <w:rPr>
          <w:sz w:val="24"/>
        </w:rPr>
      </w:pPr>
      <w:r>
        <w:rPr>
          <w:sz w:val="24"/>
        </w:rPr>
        <w:t xml:space="preserve">Угольников В.К., </w:t>
      </w:r>
      <w:proofErr w:type="spellStart"/>
      <w:r>
        <w:rPr>
          <w:sz w:val="24"/>
        </w:rPr>
        <w:t>Габитов</w:t>
      </w:r>
      <w:proofErr w:type="spellEnd"/>
      <w:r>
        <w:rPr>
          <w:sz w:val="24"/>
        </w:rPr>
        <w:t xml:space="preserve"> Р.М., Караулов Г.А., Симонов П.С., Денисов С.Е. Подготовка горных пород к выемке буровзрывным способом: Метод</w:t>
      </w:r>
      <w:proofErr w:type="gramStart"/>
      <w:r>
        <w:rPr>
          <w:sz w:val="24"/>
        </w:rPr>
        <w:t>.</w:t>
      </w:r>
      <w:proofErr w:type="gramEnd"/>
      <w:r>
        <w:rPr>
          <w:sz w:val="24"/>
        </w:rPr>
        <w:t xml:space="preserve"> </w:t>
      </w:r>
      <w:proofErr w:type="gramStart"/>
      <w:r>
        <w:rPr>
          <w:sz w:val="24"/>
        </w:rPr>
        <w:t>у</w:t>
      </w:r>
      <w:proofErr w:type="gramEnd"/>
      <w:r>
        <w:rPr>
          <w:sz w:val="24"/>
        </w:rPr>
        <w:t>каз. – Магнитогорск: МГТУ,</w:t>
      </w:r>
      <w:r>
        <w:rPr>
          <w:spacing w:val="-24"/>
          <w:sz w:val="24"/>
        </w:rPr>
        <w:t xml:space="preserve"> </w:t>
      </w:r>
      <w:r>
        <w:rPr>
          <w:sz w:val="24"/>
        </w:rPr>
        <w:t>2002.</w:t>
      </w:r>
    </w:p>
    <w:p w:rsidR="00CA1D0D" w:rsidRDefault="003934D6">
      <w:pPr>
        <w:pStyle w:val="a3"/>
        <w:jc w:val="both"/>
      </w:pPr>
      <w:r>
        <w:t>– 55 с.</w:t>
      </w:r>
    </w:p>
    <w:p w:rsidR="00CA1D0D" w:rsidRDefault="00CA1D0D">
      <w:pPr>
        <w:jc w:val="both"/>
        <w:sectPr w:rsidR="00CA1D0D">
          <w:pgSz w:w="11900" w:h="16840"/>
          <w:pgMar w:top="1060" w:right="720" w:bottom="980" w:left="1200" w:header="0" w:footer="793" w:gutter="0"/>
          <w:cols w:space="720"/>
        </w:sectPr>
      </w:pPr>
    </w:p>
    <w:p w:rsidR="0090047F" w:rsidRPr="00FB1A00" w:rsidRDefault="0090047F" w:rsidP="0090047F">
      <w:pPr>
        <w:ind w:firstLine="756"/>
        <w:jc w:val="right"/>
        <w:rPr>
          <w:color w:val="000000"/>
          <w:sz w:val="24"/>
          <w:szCs w:val="24"/>
        </w:rPr>
      </w:pPr>
      <w:r>
        <w:rPr>
          <w:color w:val="000000"/>
          <w:sz w:val="24"/>
          <w:szCs w:val="24"/>
        </w:rPr>
        <w:lastRenderedPageBreak/>
        <w:t>Приложение 2</w:t>
      </w:r>
    </w:p>
    <w:p w:rsidR="00CA1D0D" w:rsidRDefault="00CA1D0D">
      <w:pPr>
        <w:pStyle w:val="a3"/>
        <w:spacing w:before="6"/>
        <w:ind w:left="0"/>
        <w:rPr>
          <w:sz w:val="19"/>
        </w:rPr>
      </w:pPr>
    </w:p>
    <w:p w:rsidR="00CA1D0D" w:rsidRDefault="000B521D">
      <w:pPr>
        <w:pStyle w:val="Heading1"/>
        <w:numPr>
          <w:ilvl w:val="1"/>
          <w:numId w:val="22"/>
        </w:numPr>
        <w:tabs>
          <w:tab w:val="left" w:pos="1000"/>
        </w:tabs>
        <w:spacing w:before="90" w:line="480" w:lineRule="auto"/>
        <w:ind w:right="700" w:firstLine="0"/>
      </w:pPr>
      <w:r>
        <w:pict>
          <v:shapetype id="_x0000_t202" coordsize="21600,21600" o:spt="202" path="m,l,21600r21600,l21600,xe">
            <v:stroke joinstyle="miter"/>
            <v:path gradientshapeok="t" o:connecttype="rect"/>
          </v:shapetype>
          <v:shape id="_x0000_s1029" type="#_x0000_t202" style="position:absolute;left:0;text-align:left;margin-left:52.2pt;margin-top:46.05pt;width:720.75pt;height:431.65pt;z-index:15731712;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51"/>
                    <w:gridCol w:w="4272"/>
                    <w:gridCol w:w="9072"/>
                  </w:tblGrid>
                  <w:tr w:rsidR="00CA1D0D">
                    <w:trPr>
                      <w:trHeight w:val="1165"/>
                    </w:trPr>
                    <w:tc>
                      <w:tcPr>
                        <w:tcW w:w="1051" w:type="dxa"/>
                      </w:tcPr>
                      <w:p w:rsidR="00CA1D0D" w:rsidRDefault="003934D6">
                        <w:pPr>
                          <w:pStyle w:val="TableParagraph"/>
                          <w:spacing w:before="9"/>
                          <w:ind w:left="181" w:right="164" w:firstLine="48"/>
                          <w:jc w:val="both"/>
                          <w:rPr>
                            <w:sz w:val="20"/>
                          </w:rPr>
                        </w:pPr>
                        <w:proofErr w:type="spellStart"/>
                        <w:r>
                          <w:rPr>
                            <w:sz w:val="20"/>
                          </w:rPr>
                          <w:t>Стру</w:t>
                        </w:r>
                        <w:proofErr w:type="gramStart"/>
                        <w:r>
                          <w:rPr>
                            <w:sz w:val="20"/>
                          </w:rPr>
                          <w:t>к</w:t>
                        </w:r>
                        <w:proofErr w:type="spellEnd"/>
                        <w:r>
                          <w:rPr>
                            <w:sz w:val="20"/>
                          </w:rPr>
                          <w:t>-</w:t>
                        </w:r>
                        <w:proofErr w:type="gramEnd"/>
                        <w:r>
                          <w:rPr>
                            <w:sz w:val="20"/>
                          </w:rPr>
                          <w:t xml:space="preserve"> </w:t>
                        </w:r>
                        <w:proofErr w:type="spellStart"/>
                        <w:r>
                          <w:rPr>
                            <w:sz w:val="20"/>
                          </w:rPr>
                          <w:t>турный</w:t>
                        </w:r>
                        <w:proofErr w:type="spellEnd"/>
                        <w:r>
                          <w:rPr>
                            <w:sz w:val="20"/>
                          </w:rPr>
                          <w:t xml:space="preserve"> </w:t>
                        </w:r>
                        <w:r>
                          <w:rPr>
                            <w:w w:val="95"/>
                            <w:sz w:val="20"/>
                          </w:rPr>
                          <w:t xml:space="preserve">элемент </w:t>
                        </w:r>
                        <w:proofErr w:type="spellStart"/>
                        <w:r>
                          <w:rPr>
                            <w:sz w:val="20"/>
                          </w:rPr>
                          <w:t>компе</w:t>
                        </w:r>
                        <w:proofErr w:type="spellEnd"/>
                        <w:r>
                          <w:rPr>
                            <w:sz w:val="20"/>
                          </w:rPr>
                          <w:t>-</w:t>
                        </w:r>
                      </w:p>
                      <w:p w:rsidR="00CA1D0D" w:rsidRDefault="003934D6">
                        <w:pPr>
                          <w:pStyle w:val="TableParagraph"/>
                          <w:spacing w:line="216" w:lineRule="exact"/>
                          <w:ind w:left="222"/>
                          <w:rPr>
                            <w:sz w:val="20"/>
                          </w:rPr>
                        </w:pPr>
                        <w:proofErr w:type="spellStart"/>
                        <w:r>
                          <w:rPr>
                            <w:sz w:val="20"/>
                          </w:rPr>
                          <w:t>тенции</w:t>
                        </w:r>
                        <w:proofErr w:type="spellEnd"/>
                      </w:p>
                    </w:tc>
                    <w:tc>
                      <w:tcPr>
                        <w:tcW w:w="4272" w:type="dxa"/>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616"/>
                          <w:rPr>
                            <w:sz w:val="20"/>
                          </w:rPr>
                        </w:pPr>
                        <w:r>
                          <w:rPr>
                            <w:sz w:val="20"/>
                          </w:rPr>
                          <w:t>Планируемые результаты обучения</w:t>
                        </w:r>
                      </w:p>
                    </w:tc>
                    <w:tc>
                      <w:tcPr>
                        <w:tcW w:w="9072" w:type="dxa"/>
                        <w:tcBorders>
                          <w:right w:val="single" w:sz="4" w:space="0" w:color="000000"/>
                        </w:tcBorders>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3631" w:right="3619"/>
                          <w:jc w:val="center"/>
                          <w:rPr>
                            <w:sz w:val="20"/>
                          </w:rPr>
                        </w:pPr>
                        <w:r>
                          <w:rPr>
                            <w:sz w:val="20"/>
                          </w:rPr>
                          <w:t>Оценочные средства</w:t>
                        </w:r>
                      </w:p>
                    </w:tc>
                  </w:tr>
                  <w:tr w:rsidR="00CA1D0D">
                    <w:trPr>
                      <w:trHeight w:val="1163"/>
                    </w:trPr>
                    <w:tc>
                      <w:tcPr>
                        <w:tcW w:w="14395" w:type="dxa"/>
                        <w:gridSpan w:val="3"/>
                        <w:tcBorders>
                          <w:right w:val="single" w:sz="4" w:space="0" w:color="000000"/>
                        </w:tcBorders>
                      </w:tcPr>
                      <w:p w:rsidR="00CA1D0D" w:rsidRDefault="003934D6">
                        <w:pPr>
                          <w:pStyle w:val="TableParagraph"/>
                          <w:spacing w:before="14" w:line="227" w:lineRule="exact"/>
                          <w:ind w:left="78"/>
                          <w:rPr>
                            <w:b/>
                            <w:sz w:val="20"/>
                          </w:rPr>
                        </w:pPr>
                        <w:r>
                          <w:rPr>
                            <w:b/>
                            <w:sz w:val="20"/>
                          </w:rPr>
                          <w:t>ПСК-7-3</w:t>
                        </w:r>
                      </w:p>
                      <w:p w:rsidR="00CA1D0D" w:rsidRDefault="003934D6">
                        <w:pPr>
                          <w:pStyle w:val="TableParagraph"/>
                          <w:ind w:left="78" w:right="85"/>
                          <w:rPr>
                            <w:sz w:val="20"/>
                          </w:rPr>
                        </w:pPr>
                        <w:r>
                          <w:rPr>
                            <w:sz w:val="20"/>
                          </w:rPr>
                          <w:t xml:space="preserve">готовностью проводить технико-экономическую оценку проектных решений при производстве буровых и взрывных работ и работ </w:t>
                        </w:r>
                        <w:proofErr w:type="gramStart"/>
                        <w:r>
                          <w:rPr>
                            <w:sz w:val="20"/>
                          </w:rPr>
                          <w:t>со</w:t>
                        </w:r>
                        <w:proofErr w:type="gramEnd"/>
                        <w:r>
                          <w:rPr>
                            <w:sz w:val="20"/>
                          </w:rPr>
                          <w:t xml:space="preserve"> взрывчатыми материалами, реализовывать в практической деятельности предложения по совершенствованию техники и технологии производства буровзрывных работ, по внедрению новейших средств механизации, процессов и технологий, использовать информационные технологии для выбора и проектирования рациональных технологических, </w:t>
                        </w:r>
                        <w:proofErr w:type="spellStart"/>
                        <w:r>
                          <w:rPr>
                            <w:sz w:val="20"/>
                          </w:rPr>
                          <w:t>эксплуата</w:t>
                        </w:r>
                        <w:proofErr w:type="spellEnd"/>
                        <w:r>
                          <w:rPr>
                            <w:sz w:val="20"/>
                          </w:rPr>
                          <w:t>-</w:t>
                        </w:r>
                      </w:p>
                      <w:p w:rsidR="00CA1D0D" w:rsidRDefault="003934D6">
                        <w:pPr>
                          <w:pStyle w:val="TableParagraph"/>
                          <w:spacing w:line="214" w:lineRule="exact"/>
                          <w:ind w:left="78"/>
                          <w:rPr>
                            <w:sz w:val="20"/>
                          </w:rPr>
                        </w:pPr>
                        <w:proofErr w:type="spellStart"/>
                        <w:r>
                          <w:rPr>
                            <w:sz w:val="20"/>
                          </w:rPr>
                          <w:t>ционных</w:t>
                        </w:r>
                        <w:proofErr w:type="spellEnd"/>
                        <w:r>
                          <w:rPr>
                            <w:sz w:val="20"/>
                          </w:rPr>
                          <w:t xml:space="preserve"> и безопасных параметров ведения буровзрывных работ.</w:t>
                        </w:r>
                      </w:p>
                    </w:tc>
                  </w:tr>
                  <w:tr w:rsidR="00CA1D0D">
                    <w:trPr>
                      <w:trHeight w:val="6224"/>
                    </w:trPr>
                    <w:tc>
                      <w:tcPr>
                        <w:tcW w:w="1051" w:type="dxa"/>
                      </w:tcPr>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spacing w:before="7"/>
                          <w:rPr>
                            <w:b/>
                            <w:sz w:val="18"/>
                          </w:rPr>
                        </w:pPr>
                      </w:p>
                      <w:p w:rsidR="00CA1D0D" w:rsidRDefault="003934D6">
                        <w:pPr>
                          <w:pStyle w:val="TableParagraph"/>
                          <w:spacing w:before="1"/>
                          <w:ind w:left="78"/>
                          <w:rPr>
                            <w:sz w:val="20"/>
                          </w:rPr>
                        </w:pPr>
                        <w:r>
                          <w:rPr>
                            <w:sz w:val="20"/>
                          </w:rPr>
                          <w:t>Знать</w:t>
                        </w:r>
                      </w:p>
                    </w:tc>
                    <w:tc>
                      <w:tcPr>
                        <w:tcW w:w="4272" w:type="dxa"/>
                      </w:tcPr>
                      <w:p w:rsidR="00CA1D0D" w:rsidRDefault="003934D6">
                        <w:pPr>
                          <w:pStyle w:val="TableParagraph"/>
                          <w:numPr>
                            <w:ilvl w:val="0"/>
                            <w:numId w:val="21"/>
                          </w:numPr>
                          <w:tabs>
                            <w:tab w:val="left" w:pos="219"/>
                          </w:tabs>
                          <w:spacing w:before="9"/>
                          <w:ind w:right="58" w:firstLine="0"/>
                          <w:jc w:val="both"/>
                          <w:rPr>
                            <w:sz w:val="20"/>
                          </w:rPr>
                        </w:pPr>
                        <w:r>
                          <w:rPr>
                            <w:sz w:val="20"/>
                          </w:rPr>
                          <w:t>типы и типоразмеры буровых станков и об</w:t>
                        </w:r>
                        <w:proofErr w:type="gramStart"/>
                        <w:r>
                          <w:rPr>
                            <w:sz w:val="20"/>
                          </w:rPr>
                          <w:t>о-</w:t>
                        </w:r>
                        <w:proofErr w:type="gramEnd"/>
                        <w:r>
                          <w:rPr>
                            <w:sz w:val="20"/>
                          </w:rPr>
                          <w:t xml:space="preserve"> </w:t>
                        </w:r>
                        <w:proofErr w:type="spellStart"/>
                        <w:r>
                          <w:rPr>
                            <w:sz w:val="20"/>
                          </w:rPr>
                          <w:t>рудования</w:t>
                        </w:r>
                        <w:proofErr w:type="spellEnd"/>
                        <w:r>
                          <w:rPr>
                            <w:sz w:val="20"/>
                          </w:rPr>
                          <w:t xml:space="preserve">, их основные характеристики и принцип действия; ассортимент, состав, свой- </w:t>
                        </w:r>
                        <w:proofErr w:type="spellStart"/>
                        <w:r>
                          <w:rPr>
                            <w:sz w:val="20"/>
                          </w:rPr>
                          <w:t>ства</w:t>
                        </w:r>
                        <w:proofErr w:type="spellEnd"/>
                        <w:r>
                          <w:rPr>
                            <w:sz w:val="20"/>
                          </w:rPr>
                          <w:t xml:space="preserve"> и область применения взрывчатых мате- риалов, оборудования и приборов взрывного дела, допущенных к применению в Российской Федерации;</w:t>
                        </w:r>
                      </w:p>
                      <w:p w:rsidR="00CA1D0D" w:rsidRDefault="003934D6">
                        <w:pPr>
                          <w:pStyle w:val="TableParagraph"/>
                          <w:numPr>
                            <w:ilvl w:val="0"/>
                            <w:numId w:val="21"/>
                          </w:numPr>
                          <w:tabs>
                            <w:tab w:val="left" w:pos="245"/>
                          </w:tabs>
                          <w:spacing w:before="1"/>
                          <w:ind w:right="59" w:firstLine="0"/>
                          <w:jc w:val="both"/>
                          <w:rPr>
                            <w:sz w:val="20"/>
                          </w:rPr>
                        </w:pPr>
                        <w:r>
                          <w:rPr>
                            <w:sz w:val="20"/>
                          </w:rPr>
                          <w:t>технику и технологию безопасного ведения буровзрывных работ на земной</w:t>
                        </w:r>
                        <w:r>
                          <w:rPr>
                            <w:spacing w:val="-10"/>
                            <w:sz w:val="20"/>
                          </w:rPr>
                          <w:t xml:space="preserve"> </w:t>
                        </w:r>
                        <w:r>
                          <w:rPr>
                            <w:sz w:val="20"/>
                          </w:rPr>
                          <w:t>поверхности;</w:t>
                        </w:r>
                      </w:p>
                      <w:p w:rsidR="00CA1D0D" w:rsidRDefault="003934D6">
                        <w:pPr>
                          <w:pStyle w:val="TableParagraph"/>
                          <w:numPr>
                            <w:ilvl w:val="0"/>
                            <w:numId w:val="21"/>
                          </w:numPr>
                          <w:tabs>
                            <w:tab w:val="left" w:pos="243"/>
                          </w:tabs>
                          <w:spacing w:before="1"/>
                          <w:ind w:right="58" w:firstLine="0"/>
                          <w:jc w:val="both"/>
                          <w:rPr>
                            <w:sz w:val="20"/>
                          </w:rPr>
                        </w:pPr>
                        <w:r>
                          <w:rPr>
                            <w:sz w:val="20"/>
                          </w:rPr>
                          <w:t xml:space="preserve">общие принципы проектирования взрывных работ; инженерные мероприятия по </w:t>
                        </w:r>
                        <w:proofErr w:type="spellStart"/>
                        <w:r>
                          <w:rPr>
                            <w:sz w:val="20"/>
                          </w:rPr>
                          <w:t>обеспеч</w:t>
                        </w:r>
                        <w:proofErr w:type="gramStart"/>
                        <w:r>
                          <w:rPr>
                            <w:sz w:val="20"/>
                          </w:rPr>
                          <w:t>е</w:t>
                        </w:r>
                        <w:proofErr w:type="spellEnd"/>
                        <w:r>
                          <w:rPr>
                            <w:sz w:val="20"/>
                          </w:rPr>
                          <w:t>-</w:t>
                        </w:r>
                        <w:proofErr w:type="gramEnd"/>
                        <w:r>
                          <w:rPr>
                            <w:sz w:val="20"/>
                          </w:rPr>
                          <w:t xml:space="preserve"> </w:t>
                        </w:r>
                        <w:proofErr w:type="spellStart"/>
                        <w:r>
                          <w:rPr>
                            <w:sz w:val="20"/>
                          </w:rPr>
                          <w:t>нию</w:t>
                        </w:r>
                        <w:proofErr w:type="spellEnd"/>
                        <w:r>
                          <w:rPr>
                            <w:sz w:val="20"/>
                          </w:rPr>
                          <w:t xml:space="preserve"> безопасности при ведении взрывных </w:t>
                        </w:r>
                        <w:proofErr w:type="spellStart"/>
                        <w:r>
                          <w:rPr>
                            <w:sz w:val="20"/>
                          </w:rPr>
                          <w:t>ра</w:t>
                        </w:r>
                        <w:proofErr w:type="spellEnd"/>
                        <w:r>
                          <w:rPr>
                            <w:sz w:val="20"/>
                          </w:rPr>
                          <w:t>- бот.</w:t>
                        </w:r>
                      </w:p>
                    </w:tc>
                    <w:tc>
                      <w:tcPr>
                        <w:tcW w:w="9072" w:type="dxa"/>
                        <w:tcBorders>
                          <w:right w:val="single" w:sz="4" w:space="0" w:color="000000"/>
                        </w:tcBorders>
                      </w:tcPr>
                      <w:p w:rsidR="00CA1D0D" w:rsidRDefault="003934D6">
                        <w:pPr>
                          <w:pStyle w:val="TableParagraph"/>
                          <w:spacing w:before="14" w:line="228" w:lineRule="exact"/>
                          <w:ind w:left="78"/>
                          <w:rPr>
                            <w:b/>
                            <w:sz w:val="20"/>
                          </w:rPr>
                        </w:pPr>
                        <w:r>
                          <w:rPr>
                            <w:b/>
                            <w:sz w:val="20"/>
                          </w:rPr>
                          <w:t>Перечень тем и заданий для подготовки к зачету с оценкой</w:t>
                        </w:r>
                      </w:p>
                      <w:p w:rsidR="00CA1D0D" w:rsidRDefault="003934D6">
                        <w:pPr>
                          <w:pStyle w:val="TableParagraph"/>
                          <w:numPr>
                            <w:ilvl w:val="0"/>
                            <w:numId w:val="20"/>
                          </w:numPr>
                          <w:tabs>
                            <w:tab w:val="left" w:pos="436"/>
                            <w:tab w:val="left" w:pos="437"/>
                          </w:tabs>
                          <w:spacing w:line="228" w:lineRule="exact"/>
                          <w:ind w:hanging="359"/>
                          <w:rPr>
                            <w:sz w:val="20"/>
                          </w:rPr>
                        </w:pPr>
                        <w:r>
                          <w:rPr>
                            <w:sz w:val="20"/>
                          </w:rPr>
                          <w:t>Классификации взрываемых горных</w:t>
                        </w:r>
                        <w:r>
                          <w:rPr>
                            <w:spacing w:val="-2"/>
                            <w:sz w:val="20"/>
                          </w:rPr>
                          <w:t xml:space="preserve"> </w:t>
                        </w:r>
                        <w:r>
                          <w:rPr>
                            <w:sz w:val="20"/>
                          </w:rPr>
                          <w:t>пород.</w:t>
                        </w:r>
                      </w:p>
                      <w:p w:rsidR="00CA1D0D" w:rsidRDefault="003934D6">
                        <w:pPr>
                          <w:pStyle w:val="TableParagraph"/>
                          <w:numPr>
                            <w:ilvl w:val="0"/>
                            <w:numId w:val="20"/>
                          </w:numPr>
                          <w:tabs>
                            <w:tab w:val="left" w:pos="436"/>
                            <w:tab w:val="left" w:pos="437"/>
                          </w:tabs>
                          <w:spacing w:before="1"/>
                          <w:ind w:hanging="359"/>
                          <w:rPr>
                            <w:sz w:val="20"/>
                          </w:rPr>
                        </w:pPr>
                        <w:r>
                          <w:rPr>
                            <w:sz w:val="20"/>
                          </w:rPr>
                          <w:t>Требования к взрывным</w:t>
                        </w:r>
                        <w:r>
                          <w:rPr>
                            <w:spacing w:val="-2"/>
                            <w:sz w:val="20"/>
                          </w:rPr>
                          <w:t xml:space="preserve"> </w:t>
                        </w:r>
                        <w:r>
                          <w:rPr>
                            <w:sz w:val="20"/>
                          </w:rPr>
                          <w:t>работам.</w:t>
                        </w:r>
                      </w:p>
                      <w:p w:rsidR="00CA1D0D" w:rsidRDefault="003934D6">
                        <w:pPr>
                          <w:pStyle w:val="TableParagraph"/>
                          <w:numPr>
                            <w:ilvl w:val="0"/>
                            <w:numId w:val="20"/>
                          </w:numPr>
                          <w:tabs>
                            <w:tab w:val="left" w:pos="436"/>
                            <w:tab w:val="left" w:pos="437"/>
                          </w:tabs>
                          <w:ind w:hanging="359"/>
                          <w:rPr>
                            <w:sz w:val="20"/>
                          </w:rPr>
                        </w:pPr>
                        <w:r>
                          <w:rPr>
                            <w:sz w:val="20"/>
                          </w:rPr>
                          <w:t>Методы и условия применения взрывных работ на</w:t>
                        </w:r>
                        <w:r>
                          <w:rPr>
                            <w:spacing w:val="-1"/>
                            <w:sz w:val="20"/>
                          </w:rPr>
                          <w:t xml:space="preserve"> </w:t>
                        </w:r>
                        <w:r>
                          <w:rPr>
                            <w:sz w:val="20"/>
                          </w:rPr>
                          <w:t>карьерах.</w:t>
                        </w:r>
                      </w:p>
                      <w:p w:rsidR="00CA1D0D" w:rsidRDefault="003934D6">
                        <w:pPr>
                          <w:pStyle w:val="TableParagraph"/>
                          <w:numPr>
                            <w:ilvl w:val="0"/>
                            <w:numId w:val="20"/>
                          </w:numPr>
                          <w:tabs>
                            <w:tab w:val="left" w:pos="436"/>
                            <w:tab w:val="left" w:pos="437"/>
                          </w:tabs>
                          <w:ind w:left="419" w:right="234" w:hanging="341"/>
                          <w:rPr>
                            <w:sz w:val="20"/>
                          </w:rPr>
                        </w:pPr>
                        <w:r>
                          <w:rPr>
                            <w:sz w:val="20"/>
                          </w:rPr>
                          <w:t>Технологические основы буровых работ. Виды бурения при открытой разработке месторождений полезных</w:t>
                        </w:r>
                        <w:r>
                          <w:rPr>
                            <w:spacing w:val="-2"/>
                            <w:sz w:val="20"/>
                          </w:rPr>
                          <w:t xml:space="preserve"> </w:t>
                        </w:r>
                        <w:r>
                          <w:rPr>
                            <w:sz w:val="20"/>
                          </w:rPr>
                          <w:t>ископаемых.</w:t>
                        </w:r>
                      </w:p>
                      <w:p w:rsidR="00CA1D0D" w:rsidRDefault="003934D6">
                        <w:pPr>
                          <w:pStyle w:val="TableParagraph"/>
                          <w:numPr>
                            <w:ilvl w:val="0"/>
                            <w:numId w:val="20"/>
                          </w:numPr>
                          <w:tabs>
                            <w:tab w:val="left" w:pos="436"/>
                            <w:tab w:val="left" w:pos="437"/>
                          </w:tabs>
                          <w:spacing w:line="228" w:lineRule="exact"/>
                          <w:ind w:hanging="359"/>
                          <w:rPr>
                            <w:sz w:val="20"/>
                          </w:rPr>
                        </w:pPr>
                        <w:r>
                          <w:rPr>
                            <w:sz w:val="20"/>
                          </w:rPr>
                          <w:t>Бурение скважин станками шарошечного бурения на открытых горных</w:t>
                        </w:r>
                        <w:r>
                          <w:rPr>
                            <w:spacing w:val="-7"/>
                            <w:sz w:val="20"/>
                          </w:rPr>
                          <w:t xml:space="preserve"> </w:t>
                        </w:r>
                        <w:r>
                          <w:rPr>
                            <w:sz w:val="20"/>
                          </w:rPr>
                          <w:t>работах.</w:t>
                        </w:r>
                      </w:p>
                      <w:p w:rsidR="00CA1D0D" w:rsidRDefault="003934D6">
                        <w:pPr>
                          <w:pStyle w:val="TableParagraph"/>
                          <w:numPr>
                            <w:ilvl w:val="0"/>
                            <w:numId w:val="20"/>
                          </w:numPr>
                          <w:tabs>
                            <w:tab w:val="left" w:pos="436"/>
                            <w:tab w:val="left" w:pos="437"/>
                          </w:tabs>
                          <w:spacing w:before="1"/>
                          <w:ind w:hanging="359"/>
                          <w:rPr>
                            <w:sz w:val="20"/>
                          </w:rPr>
                        </w:pPr>
                        <w:r>
                          <w:rPr>
                            <w:sz w:val="20"/>
                          </w:rPr>
                          <w:t>Вращательное (</w:t>
                        </w:r>
                        <w:proofErr w:type="spellStart"/>
                        <w:r>
                          <w:rPr>
                            <w:sz w:val="20"/>
                          </w:rPr>
                          <w:t>шнековое</w:t>
                        </w:r>
                        <w:proofErr w:type="spellEnd"/>
                        <w:r>
                          <w:rPr>
                            <w:sz w:val="20"/>
                          </w:rPr>
                          <w:t>) бурение скважин на</w:t>
                        </w:r>
                        <w:r>
                          <w:rPr>
                            <w:spacing w:val="1"/>
                            <w:sz w:val="20"/>
                          </w:rPr>
                          <w:t xml:space="preserve"> </w:t>
                        </w:r>
                        <w:r>
                          <w:rPr>
                            <w:sz w:val="20"/>
                          </w:rPr>
                          <w:t>карьерах.</w:t>
                        </w:r>
                      </w:p>
                      <w:p w:rsidR="00CA1D0D" w:rsidRDefault="003934D6">
                        <w:pPr>
                          <w:pStyle w:val="TableParagraph"/>
                          <w:numPr>
                            <w:ilvl w:val="0"/>
                            <w:numId w:val="20"/>
                          </w:numPr>
                          <w:tabs>
                            <w:tab w:val="left" w:pos="436"/>
                            <w:tab w:val="left" w:pos="437"/>
                          </w:tabs>
                          <w:ind w:hanging="359"/>
                          <w:rPr>
                            <w:sz w:val="20"/>
                          </w:rPr>
                        </w:pPr>
                        <w:r>
                          <w:rPr>
                            <w:sz w:val="20"/>
                          </w:rPr>
                          <w:t>Ударно-вращательное бурение</w:t>
                        </w:r>
                        <w:r>
                          <w:rPr>
                            <w:spacing w:val="-1"/>
                            <w:sz w:val="20"/>
                          </w:rPr>
                          <w:t xml:space="preserve"> </w:t>
                        </w:r>
                        <w:r>
                          <w:rPr>
                            <w:sz w:val="20"/>
                          </w:rPr>
                          <w:t>скважин.</w:t>
                        </w:r>
                      </w:p>
                      <w:p w:rsidR="00CA1D0D" w:rsidRDefault="003934D6">
                        <w:pPr>
                          <w:pStyle w:val="TableParagraph"/>
                          <w:numPr>
                            <w:ilvl w:val="0"/>
                            <w:numId w:val="20"/>
                          </w:numPr>
                          <w:tabs>
                            <w:tab w:val="left" w:pos="436"/>
                            <w:tab w:val="left" w:pos="437"/>
                          </w:tabs>
                          <w:spacing w:before="1" w:line="229" w:lineRule="exact"/>
                          <w:ind w:hanging="359"/>
                          <w:rPr>
                            <w:sz w:val="20"/>
                          </w:rPr>
                        </w:pPr>
                        <w:r>
                          <w:rPr>
                            <w:sz w:val="20"/>
                          </w:rPr>
                          <w:t>Термическое (огневое) бурение скважин.</w:t>
                        </w:r>
                      </w:p>
                      <w:p w:rsidR="00CA1D0D" w:rsidRDefault="003934D6">
                        <w:pPr>
                          <w:pStyle w:val="TableParagraph"/>
                          <w:numPr>
                            <w:ilvl w:val="0"/>
                            <w:numId w:val="20"/>
                          </w:numPr>
                          <w:tabs>
                            <w:tab w:val="left" w:pos="436"/>
                            <w:tab w:val="left" w:pos="437"/>
                          </w:tabs>
                          <w:spacing w:line="229" w:lineRule="exact"/>
                          <w:ind w:hanging="359"/>
                          <w:rPr>
                            <w:sz w:val="20"/>
                          </w:rPr>
                        </w:pPr>
                        <w:r>
                          <w:rPr>
                            <w:sz w:val="20"/>
                          </w:rPr>
                          <w:t>Бурение</w:t>
                        </w:r>
                        <w:r>
                          <w:rPr>
                            <w:spacing w:val="-1"/>
                            <w:sz w:val="20"/>
                          </w:rPr>
                          <w:t xml:space="preserve"> </w:t>
                        </w:r>
                        <w:r>
                          <w:rPr>
                            <w:sz w:val="20"/>
                          </w:rPr>
                          <w:t>шпуров.</w:t>
                        </w:r>
                      </w:p>
                      <w:p w:rsidR="00CA1D0D" w:rsidRDefault="003934D6">
                        <w:pPr>
                          <w:pStyle w:val="TableParagraph"/>
                          <w:numPr>
                            <w:ilvl w:val="0"/>
                            <w:numId w:val="20"/>
                          </w:numPr>
                          <w:tabs>
                            <w:tab w:val="left" w:pos="437"/>
                          </w:tabs>
                          <w:ind w:hanging="359"/>
                          <w:rPr>
                            <w:sz w:val="20"/>
                          </w:rPr>
                        </w:pPr>
                        <w:r>
                          <w:rPr>
                            <w:sz w:val="20"/>
                          </w:rPr>
                          <w:t>Буровые станки зарубежного</w:t>
                        </w:r>
                        <w:r>
                          <w:rPr>
                            <w:spacing w:val="-1"/>
                            <w:sz w:val="20"/>
                          </w:rPr>
                          <w:t xml:space="preserve"> </w:t>
                        </w:r>
                        <w:r>
                          <w:rPr>
                            <w:sz w:val="20"/>
                          </w:rPr>
                          <w:t>производства.</w:t>
                        </w:r>
                      </w:p>
                      <w:p w:rsidR="00CA1D0D" w:rsidRDefault="003934D6">
                        <w:pPr>
                          <w:pStyle w:val="TableParagraph"/>
                          <w:numPr>
                            <w:ilvl w:val="0"/>
                            <w:numId w:val="20"/>
                          </w:numPr>
                          <w:tabs>
                            <w:tab w:val="left" w:pos="437"/>
                          </w:tabs>
                          <w:spacing w:before="1"/>
                          <w:ind w:hanging="359"/>
                          <w:rPr>
                            <w:sz w:val="20"/>
                          </w:rPr>
                        </w:pPr>
                        <w:r>
                          <w:rPr>
                            <w:sz w:val="20"/>
                          </w:rPr>
                          <w:t>Организация буровых</w:t>
                        </w:r>
                        <w:r>
                          <w:rPr>
                            <w:spacing w:val="-2"/>
                            <w:sz w:val="20"/>
                          </w:rPr>
                          <w:t xml:space="preserve"> </w:t>
                        </w:r>
                        <w:r>
                          <w:rPr>
                            <w:sz w:val="20"/>
                          </w:rPr>
                          <w:t>работ.</w:t>
                        </w:r>
                      </w:p>
                      <w:p w:rsidR="00CA1D0D" w:rsidRDefault="003934D6">
                        <w:pPr>
                          <w:pStyle w:val="TableParagraph"/>
                          <w:numPr>
                            <w:ilvl w:val="0"/>
                            <w:numId w:val="20"/>
                          </w:numPr>
                          <w:tabs>
                            <w:tab w:val="left" w:pos="437"/>
                          </w:tabs>
                          <w:ind w:hanging="359"/>
                          <w:rPr>
                            <w:sz w:val="20"/>
                          </w:rPr>
                        </w:pPr>
                        <w:r>
                          <w:rPr>
                            <w:sz w:val="20"/>
                          </w:rPr>
                          <w:t>Оптимизация режимных параметров</w:t>
                        </w:r>
                        <w:r>
                          <w:rPr>
                            <w:spacing w:val="-1"/>
                            <w:sz w:val="20"/>
                          </w:rPr>
                          <w:t xml:space="preserve"> </w:t>
                        </w:r>
                        <w:r>
                          <w:rPr>
                            <w:sz w:val="20"/>
                          </w:rPr>
                          <w:t>бурения.</w:t>
                        </w:r>
                      </w:p>
                      <w:p w:rsidR="00CA1D0D" w:rsidRDefault="003934D6">
                        <w:pPr>
                          <w:pStyle w:val="TableParagraph"/>
                          <w:numPr>
                            <w:ilvl w:val="0"/>
                            <w:numId w:val="20"/>
                          </w:numPr>
                          <w:tabs>
                            <w:tab w:val="left" w:pos="437"/>
                          </w:tabs>
                          <w:ind w:left="419" w:right="104" w:hanging="341"/>
                          <w:rPr>
                            <w:sz w:val="20"/>
                          </w:rPr>
                        </w:pPr>
                        <w:r>
                          <w:rPr>
                            <w:sz w:val="20"/>
                          </w:rPr>
                          <w:t>Параметры БВР, оказывающие влияние на эффективность действия взрыва (технологические пок</w:t>
                        </w:r>
                        <w:proofErr w:type="gramStart"/>
                        <w:r>
                          <w:rPr>
                            <w:sz w:val="20"/>
                          </w:rPr>
                          <w:t>а-</w:t>
                        </w:r>
                        <w:proofErr w:type="gramEnd"/>
                        <w:r>
                          <w:rPr>
                            <w:sz w:val="20"/>
                          </w:rPr>
                          <w:t xml:space="preserve"> </w:t>
                        </w:r>
                        <w:proofErr w:type="spellStart"/>
                        <w:r>
                          <w:rPr>
                            <w:sz w:val="20"/>
                          </w:rPr>
                          <w:t>затели</w:t>
                        </w:r>
                        <w:proofErr w:type="spellEnd"/>
                        <w:r>
                          <w:rPr>
                            <w:sz w:val="20"/>
                          </w:rPr>
                          <w:t>).</w:t>
                        </w:r>
                      </w:p>
                      <w:p w:rsidR="00CA1D0D" w:rsidRDefault="003934D6">
                        <w:pPr>
                          <w:pStyle w:val="TableParagraph"/>
                          <w:numPr>
                            <w:ilvl w:val="0"/>
                            <w:numId w:val="20"/>
                          </w:numPr>
                          <w:tabs>
                            <w:tab w:val="left" w:pos="437"/>
                          </w:tabs>
                          <w:spacing w:line="228" w:lineRule="exact"/>
                          <w:ind w:hanging="359"/>
                          <w:rPr>
                            <w:sz w:val="20"/>
                          </w:rPr>
                        </w:pPr>
                        <w:r>
                          <w:rPr>
                            <w:sz w:val="20"/>
                          </w:rPr>
                          <w:t>Выбор взрывчатого вещества на</w:t>
                        </w:r>
                        <w:r>
                          <w:rPr>
                            <w:spacing w:val="1"/>
                            <w:sz w:val="20"/>
                          </w:rPr>
                          <w:t xml:space="preserve"> </w:t>
                        </w:r>
                        <w:r>
                          <w:rPr>
                            <w:sz w:val="20"/>
                          </w:rPr>
                          <w:t>карьерах.</w:t>
                        </w:r>
                      </w:p>
                      <w:p w:rsidR="00CA1D0D" w:rsidRDefault="003934D6">
                        <w:pPr>
                          <w:pStyle w:val="TableParagraph"/>
                          <w:numPr>
                            <w:ilvl w:val="0"/>
                            <w:numId w:val="20"/>
                          </w:numPr>
                          <w:tabs>
                            <w:tab w:val="left" w:pos="437"/>
                          </w:tabs>
                          <w:spacing w:before="1"/>
                          <w:ind w:hanging="359"/>
                          <w:rPr>
                            <w:sz w:val="20"/>
                          </w:rPr>
                        </w:pPr>
                        <w:r>
                          <w:rPr>
                            <w:sz w:val="20"/>
                          </w:rPr>
                          <w:t>Определение удельного расхода</w:t>
                        </w:r>
                        <w:r>
                          <w:rPr>
                            <w:spacing w:val="3"/>
                            <w:sz w:val="20"/>
                          </w:rPr>
                          <w:t xml:space="preserve"> </w:t>
                        </w:r>
                        <w:r>
                          <w:rPr>
                            <w:sz w:val="20"/>
                          </w:rPr>
                          <w:t>ВВ.</w:t>
                        </w:r>
                      </w:p>
                      <w:p w:rsidR="00CA1D0D" w:rsidRDefault="003934D6">
                        <w:pPr>
                          <w:pStyle w:val="TableParagraph"/>
                          <w:numPr>
                            <w:ilvl w:val="0"/>
                            <w:numId w:val="20"/>
                          </w:numPr>
                          <w:tabs>
                            <w:tab w:val="left" w:pos="437"/>
                          </w:tabs>
                          <w:ind w:hanging="359"/>
                          <w:rPr>
                            <w:sz w:val="20"/>
                          </w:rPr>
                        </w:pPr>
                        <w:r>
                          <w:rPr>
                            <w:sz w:val="20"/>
                          </w:rPr>
                          <w:t>Определение линии сопротивления по</w:t>
                        </w:r>
                        <w:r>
                          <w:rPr>
                            <w:spacing w:val="-23"/>
                            <w:sz w:val="20"/>
                          </w:rPr>
                          <w:t xml:space="preserve"> </w:t>
                        </w:r>
                        <w:r>
                          <w:rPr>
                            <w:sz w:val="20"/>
                          </w:rPr>
                          <w:t>подошве.</w:t>
                        </w:r>
                      </w:p>
                      <w:p w:rsidR="00CA1D0D" w:rsidRDefault="003934D6">
                        <w:pPr>
                          <w:pStyle w:val="TableParagraph"/>
                          <w:numPr>
                            <w:ilvl w:val="0"/>
                            <w:numId w:val="20"/>
                          </w:numPr>
                          <w:tabs>
                            <w:tab w:val="left" w:pos="437"/>
                          </w:tabs>
                          <w:spacing w:before="1"/>
                          <w:ind w:hanging="359"/>
                          <w:rPr>
                            <w:sz w:val="20"/>
                          </w:rPr>
                        </w:pPr>
                        <w:r>
                          <w:rPr>
                            <w:sz w:val="20"/>
                          </w:rPr>
                          <w:t>Определение коэффициента сближения</w:t>
                        </w:r>
                        <w:r>
                          <w:rPr>
                            <w:spacing w:val="-21"/>
                            <w:sz w:val="20"/>
                          </w:rPr>
                          <w:t xml:space="preserve"> </w:t>
                        </w:r>
                        <w:r>
                          <w:rPr>
                            <w:sz w:val="20"/>
                          </w:rPr>
                          <w:t>зарядов.</w:t>
                        </w:r>
                      </w:p>
                      <w:p w:rsidR="00CA1D0D" w:rsidRDefault="003934D6">
                        <w:pPr>
                          <w:pStyle w:val="TableParagraph"/>
                          <w:numPr>
                            <w:ilvl w:val="0"/>
                            <w:numId w:val="20"/>
                          </w:numPr>
                          <w:tabs>
                            <w:tab w:val="left" w:pos="437"/>
                          </w:tabs>
                          <w:ind w:hanging="359"/>
                          <w:rPr>
                            <w:sz w:val="20"/>
                          </w:rPr>
                        </w:pPr>
                        <w:r>
                          <w:rPr>
                            <w:sz w:val="20"/>
                          </w:rPr>
                          <w:t>Выбор конструкции заряда на</w:t>
                        </w:r>
                        <w:r>
                          <w:rPr>
                            <w:spacing w:val="2"/>
                            <w:sz w:val="20"/>
                          </w:rPr>
                          <w:t xml:space="preserve"> </w:t>
                        </w:r>
                        <w:r>
                          <w:rPr>
                            <w:sz w:val="20"/>
                          </w:rPr>
                          <w:t>карьерах.</w:t>
                        </w:r>
                      </w:p>
                      <w:p w:rsidR="00CA1D0D" w:rsidRDefault="003934D6">
                        <w:pPr>
                          <w:pStyle w:val="TableParagraph"/>
                          <w:numPr>
                            <w:ilvl w:val="0"/>
                            <w:numId w:val="20"/>
                          </w:numPr>
                          <w:tabs>
                            <w:tab w:val="left" w:pos="437"/>
                          </w:tabs>
                          <w:spacing w:line="229" w:lineRule="exact"/>
                          <w:ind w:hanging="359"/>
                          <w:rPr>
                            <w:sz w:val="20"/>
                          </w:rPr>
                        </w:pPr>
                        <w:r>
                          <w:rPr>
                            <w:sz w:val="20"/>
                          </w:rPr>
                          <w:t>Выбор схемы короткозамедленного</w:t>
                        </w:r>
                        <w:r>
                          <w:rPr>
                            <w:spacing w:val="1"/>
                            <w:sz w:val="20"/>
                          </w:rPr>
                          <w:t xml:space="preserve"> </w:t>
                        </w:r>
                        <w:r>
                          <w:rPr>
                            <w:sz w:val="20"/>
                          </w:rPr>
                          <w:t>взрывания.</w:t>
                        </w:r>
                      </w:p>
                      <w:p w:rsidR="00CA1D0D" w:rsidRDefault="003934D6">
                        <w:pPr>
                          <w:pStyle w:val="TableParagraph"/>
                          <w:numPr>
                            <w:ilvl w:val="0"/>
                            <w:numId w:val="20"/>
                          </w:numPr>
                          <w:tabs>
                            <w:tab w:val="left" w:pos="437"/>
                          </w:tabs>
                          <w:spacing w:line="229" w:lineRule="exact"/>
                          <w:ind w:hanging="359"/>
                          <w:rPr>
                            <w:sz w:val="20"/>
                          </w:rPr>
                        </w:pPr>
                        <w:r>
                          <w:rPr>
                            <w:sz w:val="20"/>
                          </w:rPr>
                          <w:t>Параметры развала взорванной горной</w:t>
                        </w:r>
                        <w:r>
                          <w:rPr>
                            <w:spacing w:val="-3"/>
                            <w:sz w:val="20"/>
                          </w:rPr>
                          <w:t xml:space="preserve"> </w:t>
                        </w:r>
                        <w:r>
                          <w:rPr>
                            <w:sz w:val="20"/>
                          </w:rPr>
                          <w:t>массы.</w:t>
                        </w:r>
                      </w:p>
                      <w:p w:rsidR="00CA1D0D" w:rsidRDefault="003934D6">
                        <w:pPr>
                          <w:pStyle w:val="TableParagraph"/>
                          <w:numPr>
                            <w:ilvl w:val="0"/>
                            <w:numId w:val="20"/>
                          </w:numPr>
                          <w:tabs>
                            <w:tab w:val="left" w:pos="437"/>
                          </w:tabs>
                          <w:spacing w:before="1"/>
                          <w:ind w:hanging="359"/>
                          <w:rPr>
                            <w:sz w:val="20"/>
                          </w:rPr>
                        </w:pPr>
                        <w:r>
                          <w:rPr>
                            <w:sz w:val="20"/>
                          </w:rPr>
                          <w:t>Расчет необходимого количества зарядных и забоечных</w:t>
                        </w:r>
                        <w:r>
                          <w:rPr>
                            <w:spacing w:val="-2"/>
                            <w:sz w:val="20"/>
                          </w:rPr>
                          <w:t xml:space="preserve"> </w:t>
                        </w:r>
                        <w:r>
                          <w:rPr>
                            <w:sz w:val="20"/>
                          </w:rPr>
                          <w:t>машин.</w:t>
                        </w:r>
                      </w:p>
                      <w:p w:rsidR="00CA1D0D" w:rsidRDefault="003934D6">
                        <w:pPr>
                          <w:pStyle w:val="TableParagraph"/>
                          <w:numPr>
                            <w:ilvl w:val="0"/>
                            <w:numId w:val="20"/>
                          </w:numPr>
                          <w:tabs>
                            <w:tab w:val="left" w:pos="437"/>
                          </w:tabs>
                          <w:ind w:hanging="359"/>
                          <w:rPr>
                            <w:sz w:val="20"/>
                          </w:rPr>
                        </w:pPr>
                        <w:r>
                          <w:rPr>
                            <w:sz w:val="20"/>
                          </w:rPr>
                          <w:t>Отрицательные результаты взрывов скважинных зарядов и способы их</w:t>
                        </w:r>
                        <w:r>
                          <w:rPr>
                            <w:spacing w:val="-15"/>
                            <w:sz w:val="20"/>
                          </w:rPr>
                          <w:t xml:space="preserve"> </w:t>
                        </w:r>
                        <w:r>
                          <w:rPr>
                            <w:sz w:val="20"/>
                          </w:rPr>
                          <w:t>предупреждения.</w:t>
                        </w:r>
                      </w:p>
                      <w:p w:rsidR="00CA1D0D" w:rsidRDefault="003934D6">
                        <w:pPr>
                          <w:pStyle w:val="TableParagraph"/>
                          <w:numPr>
                            <w:ilvl w:val="0"/>
                            <w:numId w:val="20"/>
                          </w:numPr>
                          <w:tabs>
                            <w:tab w:val="left" w:pos="437"/>
                          </w:tabs>
                          <w:spacing w:before="1"/>
                          <w:ind w:hanging="359"/>
                          <w:rPr>
                            <w:sz w:val="20"/>
                          </w:rPr>
                        </w:pPr>
                        <w:r>
                          <w:rPr>
                            <w:sz w:val="20"/>
                          </w:rPr>
                          <w:t>Методы управления энергией</w:t>
                        </w:r>
                        <w:r>
                          <w:rPr>
                            <w:spacing w:val="1"/>
                            <w:sz w:val="20"/>
                          </w:rPr>
                          <w:t xml:space="preserve"> </w:t>
                        </w:r>
                        <w:r>
                          <w:rPr>
                            <w:sz w:val="20"/>
                          </w:rPr>
                          <w:t>взрыва.</w:t>
                        </w:r>
                      </w:p>
                      <w:p w:rsidR="00CA1D0D" w:rsidRDefault="003934D6">
                        <w:pPr>
                          <w:pStyle w:val="TableParagraph"/>
                          <w:numPr>
                            <w:ilvl w:val="0"/>
                            <w:numId w:val="20"/>
                          </w:numPr>
                          <w:tabs>
                            <w:tab w:val="left" w:pos="437"/>
                          </w:tabs>
                          <w:spacing w:line="214" w:lineRule="exact"/>
                          <w:ind w:hanging="359"/>
                          <w:rPr>
                            <w:sz w:val="20"/>
                          </w:rPr>
                        </w:pPr>
                        <w:r>
                          <w:rPr>
                            <w:sz w:val="20"/>
                          </w:rPr>
                          <w:t>Способы инициирования</w:t>
                        </w:r>
                        <w:r>
                          <w:rPr>
                            <w:spacing w:val="-1"/>
                            <w:sz w:val="20"/>
                          </w:rPr>
                          <w:t xml:space="preserve"> </w:t>
                        </w:r>
                        <w:r>
                          <w:rPr>
                            <w:sz w:val="20"/>
                          </w:rPr>
                          <w:t>зарядов.</w:t>
                        </w:r>
                      </w:p>
                    </w:tc>
                  </w:tr>
                </w:tbl>
                <w:p w:rsidR="00CA1D0D" w:rsidRDefault="00CA1D0D">
                  <w:pPr>
                    <w:pStyle w:val="a3"/>
                    <w:ind w:left="0"/>
                  </w:pPr>
                </w:p>
              </w:txbxContent>
            </v:textbox>
            <w10:wrap anchorx="page"/>
          </v:shape>
        </w:pict>
      </w:r>
      <w:r w:rsidR="003934D6">
        <w:t>Оценочные средства для текущего контроля успеваемости, промежуточной аттестации по итогам освоения дисциплины а) Планируемые результаты обучения и оценочные средства для проведения промежуточной</w:t>
      </w:r>
      <w:r w:rsidR="003934D6">
        <w:rPr>
          <w:spacing w:val="-19"/>
        </w:rPr>
        <w:t xml:space="preserve"> </w:t>
      </w:r>
      <w:r w:rsidR="003934D6">
        <w:t>аттестации:</w:t>
      </w:r>
    </w:p>
    <w:p w:rsidR="00CA1D0D" w:rsidRDefault="00CA1D0D">
      <w:pPr>
        <w:spacing w:line="480" w:lineRule="auto"/>
        <w:sectPr w:rsidR="00CA1D0D">
          <w:footerReference w:type="default" r:id="rId13"/>
          <w:pgSz w:w="16840" w:h="11900" w:orient="landscape"/>
          <w:pgMar w:top="1100" w:right="1020" w:bottom="900" w:left="940" w:header="0" w:footer="705" w:gutter="0"/>
          <w:pgNumType w:start="19"/>
          <w:cols w:space="720"/>
        </w:sectPr>
      </w:pPr>
    </w:p>
    <w:p w:rsidR="00CA1D0D" w:rsidRDefault="00CA1D0D">
      <w:pPr>
        <w:pStyle w:val="a3"/>
        <w:spacing w:before="7" w:after="1"/>
        <w:ind w:left="0"/>
        <w:rPr>
          <w:b/>
          <w:sz w:val="27"/>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51"/>
        <w:gridCol w:w="4272"/>
        <w:gridCol w:w="9072"/>
      </w:tblGrid>
      <w:tr w:rsidR="00CA1D0D">
        <w:trPr>
          <w:trHeight w:val="1165"/>
        </w:trPr>
        <w:tc>
          <w:tcPr>
            <w:tcW w:w="1051" w:type="dxa"/>
          </w:tcPr>
          <w:p w:rsidR="00CA1D0D" w:rsidRDefault="003934D6">
            <w:pPr>
              <w:pStyle w:val="TableParagraph"/>
              <w:spacing w:before="9"/>
              <w:ind w:left="181" w:right="164" w:firstLine="48"/>
              <w:jc w:val="both"/>
              <w:rPr>
                <w:sz w:val="20"/>
              </w:rPr>
            </w:pPr>
            <w:proofErr w:type="spellStart"/>
            <w:r>
              <w:rPr>
                <w:sz w:val="20"/>
              </w:rPr>
              <w:t>Стру</w:t>
            </w:r>
            <w:proofErr w:type="gramStart"/>
            <w:r>
              <w:rPr>
                <w:sz w:val="20"/>
              </w:rPr>
              <w:t>к</w:t>
            </w:r>
            <w:proofErr w:type="spellEnd"/>
            <w:r>
              <w:rPr>
                <w:sz w:val="20"/>
              </w:rPr>
              <w:t>-</w:t>
            </w:r>
            <w:proofErr w:type="gramEnd"/>
            <w:r>
              <w:rPr>
                <w:sz w:val="20"/>
              </w:rPr>
              <w:t xml:space="preserve"> </w:t>
            </w:r>
            <w:proofErr w:type="spellStart"/>
            <w:r>
              <w:rPr>
                <w:sz w:val="20"/>
              </w:rPr>
              <w:t>турный</w:t>
            </w:r>
            <w:proofErr w:type="spellEnd"/>
            <w:r>
              <w:rPr>
                <w:sz w:val="20"/>
              </w:rPr>
              <w:t xml:space="preserve"> </w:t>
            </w:r>
            <w:r>
              <w:rPr>
                <w:w w:val="95"/>
                <w:sz w:val="20"/>
              </w:rPr>
              <w:t xml:space="preserve">элемент </w:t>
            </w:r>
            <w:proofErr w:type="spellStart"/>
            <w:r>
              <w:rPr>
                <w:sz w:val="20"/>
              </w:rPr>
              <w:t>компе</w:t>
            </w:r>
            <w:proofErr w:type="spellEnd"/>
            <w:r>
              <w:rPr>
                <w:sz w:val="20"/>
              </w:rPr>
              <w:t>-</w:t>
            </w:r>
          </w:p>
          <w:p w:rsidR="00CA1D0D" w:rsidRDefault="003934D6">
            <w:pPr>
              <w:pStyle w:val="TableParagraph"/>
              <w:spacing w:line="216" w:lineRule="exact"/>
              <w:ind w:left="222"/>
              <w:rPr>
                <w:sz w:val="20"/>
              </w:rPr>
            </w:pPr>
            <w:proofErr w:type="spellStart"/>
            <w:r>
              <w:rPr>
                <w:sz w:val="20"/>
              </w:rPr>
              <w:t>тенции</w:t>
            </w:r>
            <w:proofErr w:type="spellEnd"/>
          </w:p>
        </w:tc>
        <w:tc>
          <w:tcPr>
            <w:tcW w:w="4272" w:type="dxa"/>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616"/>
              <w:rPr>
                <w:sz w:val="20"/>
              </w:rPr>
            </w:pPr>
            <w:r>
              <w:rPr>
                <w:sz w:val="20"/>
              </w:rPr>
              <w:t>Планируемые результаты обучения</w:t>
            </w:r>
          </w:p>
        </w:tc>
        <w:tc>
          <w:tcPr>
            <w:tcW w:w="9072" w:type="dxa"/>
            <w:tcBorders>
              <w:right w:val="single" w:sz="4" w:space="0" w:color="000000"/>
            </w:tcBorders>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3631" w:right="3619"/>
              <w:jc w:val="center"/>
              <w:rPr>
                <w:sz w:val="20"/>
              </w:rPr>
            </w:pPr>
            <w:r>
              <w:rPr>
                <w:sz w:val="20"/>
              </w:rPr>
              <w:t>Оценочные средства</w:t>
            </w:r>
          </w:p>
        </w:tc>
      </w:tr>
      <w:tr w:rsidR="00CA1D0D">
        <w:trPr>
          <w:trHeight w:val="2084"/>
        </w:trPr>
        <w:tc>
          <w:tcPr>
            <w:tcW w:w="1051" w:type="dxa"/>
          </w:tcPr>
          <w:p w:rsidR="00CA1D0D" w:rsidRDefault="00CA1D0D">
            <w:pPr>
              <w:pStyle w:val="TableParagraph"/>
              <w:rPr>
                <w:sz w:val="18"/>
              </w:rPr>
            </w:pPr>
          </w:p>
        </w:tc>
        <w:tc>
          <w:tcPr>
            <w:tcW w:w="4272" w:type="dxa"/>
          </w:tcPr>
          <w:p w:rsidR="00CA1D0D" w:rsidRDefault="00CA1D0D">
            <w:pPr>
              <w:pStyle w:val="TableParagraph"/>
              <w:rPr>
                <w:sz w:val="18"/>
              </w:rPr>
            </w:pPr>
          </w:p>
        </w:tc>
        <w:tc>
          <w:tcPr>
            <w:tcW w:w="9072" w:type="dxa"/>
            <w:tcBorders>
              <w:right w:val="single" w:sz="4" w:space="0" w:color="000000"/>
            </w:tcBorders>
          </w:tcPr>
          <w:p w:rsidR="00CA1D0D" w:rsidRDefault="003934D6">
            <w:pPr>
              <w:pStyle w:val="TableParagraph"/>
              <w:numPr>
                <w:ilvl w:val="0"/>
                <w:numId w:val="19"/>
              </w:numPr>
              <w:tabs>
                <w:tab w:val="left" w:pos="437"/>
              </w:tabs>
              <w:spacing w:before="9" w:line="229" w:lineRule="exact"/>
              <w:rPr>
                <w:sz w:val="20"/>
              </w:rPr>
            </w:pPr>
            <w:r>
              <w:rPr>
                <w:sz w:val="20"/>
              </w:rPr>
              <w:t xml:space="preserve">Технологические основы взрывного разрушения </w:t>
            </w:r>
            <w:proofErr w:type="spellStart"/>
            <w:r>
              <w:rPr>
                <w:sz w:val="20"/>
              </w:rPr>
              <w:t>малотрещиноватых</w:t>
            </w:r>
            <w:proofErr w:type="spellEnd"/>
            <w:r>
              <w:rPr>
                <w:sz w:val="20"/>
              </w:rPr>
              <w:t xml:space="preserve"> (монолитных) горных</w:t>
            </w:r>
            <w:r>
              <w:rPr>
                <w:spacing w:val="-23"/>
                <w:sz w:val="20"/>
              </w:rPr>
              <w:t xml:space="preserve"> </w:t>
            </w:r>
            <w:r>
              <w:rPr>
                <w:sz w:val="20"/>
              </w:rPr>
              <w:t>пород.</w:t>
            </w:r>
          </w:p>
          <w:p w:rsidR="00CA1D0D" w:rsidRDefault="003934D6">
            <w:pPr>
              <w:pStyle w:val="TableParagraph"/>
              <w:numPr>
                <w:ilvl w:val="0"/>
                <w:numId w:val="19"/>
              </w:numPr>
              <w:tabs>
                <w:tab w:val="left" w:pos="437"/>
              </w:tabs>
              <w:spacing w:line="229" w:lineRule="exact"/>
              <w:rPr>
                <w:sz w:val="20"/>
              </w:rPr>
            </w:pPr>
            <w:r>
              <w:rPr>
                <w:sz w:val="20"/>
              </w:rPr>
              <w:t>Технологические основы взрывного разрушения трещиноватых и нарушенных горных</w:t>
            </w:r>
            <w:r>
              <w:rPr>
                <w:spacing w:val="-17"/>
                <w:sz w:val="20"/>
              </w:rPr>
              <w:t xml:space="preserve"> </w:t>
            </w:r>
            <w:r>
              <w:rPr>
                <w:sz w:val="20"/>
              </w:rPr>
              <w:t>пород.</w:t>
            </w:r>
          </w:p>
          <w:p w:rsidR="00CA1D0D" w:rsidRDefault="003934D6">
            <w:pPr>
              <w:pStyle w:val="TableParagraph"/>
              <w:numPr>
                <w:ilvl w:val="0"/>
                <w:numId w:val="19"/>
              </w:numPr>
              <w:tabs>
                <w:tab w:val="left" w:pos="437"/>
              </w:tabs>
              <w:spacing w:before="1"/>
              <w:ind w:hanging="359"/>
              <w:rPr>
                <w:sz w:val="20"/>
              </w:rPr>
            </w:pPr>
            <w:r>
              <w:rPr>
                <w:sz w:val="20"/>
              </w:rPr>
              <w:t>Технологические схемы буровзрывных работ на разрезах при транспортной</w:t>
            </w:r>
            <w:r>
              <w:rPr>
                <w:spacing w:val="-10"/>
                <w:sz w:val="20"/>
              </w:rPr>
              <w:t xml:space="preserve"> </w:t>
            </w:r>
            <w:r>
              <w:rPr>
                <w:sz w:val="20"/>
              </w:rPr>
              <w:t>технологии.</w:t>
            </w:r>
          </w:p>
          <w:p w:rsidR="00CA1D0D" w:rsidRDefault="003934D6">
            <w:pPr>
              <w:pStyle w:val="TableParagraph"/>
              <w:numPr>
                <w:ilvl w:val="0"/>
                <w:numId w:val="19"/>
              </w:numPr>
              <w:tabs>
                <w:tab w:val="left" w:pos="437"/>
              </w:tabs>
              <w:ind w:hanging="359"/>
              <w:rPr>
                <w:sz w:val="20"/>
              </w:rPr>
            </w:pPr>
            <w:r>
              <w:rPr>
                <w:sz w:val="20"/>
              </w:rPr>
              <w:t xml:space="preserve">Технологические схемы буровзрывных работ на разрезах в </w:t>
            </w:r>
            <w:proofErr w:type="spellStart"/>
            <w:r>
              <w:rPr>
                <w:sz w:val="20"/>
              </w:rPr>
              <w:t>угленасыщенной</w:t>
            </w:r>
            <w:proofErr w:type="spellEnd"/>
            <w:r>
              <w:rPr>
                <w:spacing w:val="-6"/>
                <w:sz w:val="20"/>
              </w:rPr>
              <w:t xml:space="preserve"> </w:t>
            </w:r>
            <w:r>
              <w:rPr>
                <w:sz w:val="20"/>
              </w:rPr>
              <w:t>зоне.</w:t>
            </w:r>
          </w:p>
          <w:p w:rsidR="00CA1D0D" w:rsidRDefault="003934D6">
            <w:pPr>
              <w:pStyle w:val="TableParagraph"/>
              <w:numPr>
                <w:ilvl w:val="0"/>
                <w:numId w:val="19"/>
              </w:numPr>
              <w:tabs>
                <w:tab w:val="left" w:pos="437"/>
              </w:tabs>
              <w:spacing w:before="1"/>
              <w:ind w:hanging="359"/>
              <w:rPr>
                <w:sz w:val="20"/>
              </w:rPr>
            </w:pPr>
            <w:r>
              <w:rPr>
                <w:sz w:val="20"/>
              </w:rPr>
              <w:t>Технологические схемы буровзрывных работ на разрезах при бестранспортной</w:t>
            </w:r>
            <w:r>
              <w:rPr>
                <w:spacing w:val="-11"/>
                <w:sz w:val="20"/>
              </w:rPr>
              <w:t xml:space="preserve"> </w:t>
            </w:r>
            <w:r>
              <w:rPr>
                <w:sz w:val="20"/>
              </w:rPr>
              <w:t>технологии.</w:t>
            </w:r>
          </w:p>
          <w:p w:rsidR="00CA1D0D" w:rsidRDefault="003934D6">
            <w:pPr>
              <w:pStyle w:val="TableParagraph"/>
              <w:numPr>
                <w:ilvl w:val="0"/>
                <w:numId w:val="19"/>
              </w:numPr>
              <w:tabs>
                <w:tab w:val="left" w:pos="437"/>
              </w:tabs>
              <w:spacing w:line="229" w:lineRule="exact"/>
              <w:ind w:hanging="359"/>
              <w:rPr>
                <w:sz w:val="20"/>
              </w:rPr>
            </w:pPr>
            <w:r>
              <w:rPr>
                <w:sz w:val="20"/>
              </w:rPr>
              <w:t xml:space="preserve">Схемы </w:t>
            </w:r>
            <w:proofErr w:type="spellStart"/>
            <w:r>
              <w:rPr>
                <w:sz w:val="20"/>
              </w:rPr>
              <w:t>обуривания</w:t>
            </w:r>
            <w:proofErr w:type="spellEnd"/>
            <w:r>
              <w:rPr>
                <w:sz w:val="20"/>
              </w:rPr>
              <w:t xml:space="preserve"> </w:t>
            </w:r>
            <w:proofErr w:type="spellStart"/>
            <w:r>
              <w:rPr>
                <w:sz w:val="20"/>
              </w:rPr>
              <w:t>сложноструктурных</w:t>
            </w:r>
            <w:proofErr w:type="spellEnd"/>
            <w:r>
              <w:rPr>
                <w:spacing w:val="-2"/>
                <w:sz w:val="20"/>
              </w:rPr>
              <w:t xml:space="preserve"> </w:t>
            </w:r>
            <w:r>
              <w:rPr>
                <w:sz w:val="20"/>
              </w:rPr>
              <w:t>забоев.</w:t>
            </w:r>
          </w:p>
          <w:p w:rsidR="00CA1D0D" w:rsidRDefault="003934D6">
            <w:pPr>
              <w:pStyle w:val="TableParagraph"/>
              <w:numPr>
                <w:ilvl w:val="0"/>
                <w:numId w:val="19"/>
              </w:numPr>
              <w:tabs>
                <w:tab w:val="left" w:pos="437"/>
              </w:tabs>
              <w:spacing w:line="229" w:lineRule="exact"/>
              <w:ind w:hanging="359"/>
              <w:rPr>
                <w:sz w:val="20"/>
              </w:rPr>
            </w:pPr>
            <w:r>
              <w:rPr>
                <w:sz w:val="20"/>
              </w:rPr>
              <w:t>Технология взрывных работ на карьерах строительных</w:t>
            </w:r>
            <w:r>
              <w:rPr>
                <w:spacing w:val="-2"/>
                <w:sz w:val="20"/>
              </w:rPr>
              <w:t xml:space="preserve"> </w:t>
            </w:r>
            <w:r>
              <w:rPr>
                <w:sz w:val="20"/>
              </w:rPr>
              <w:t>материалов.</w:t>
            </w:r>
          </w:p>
          <w:p w:rsidR="00CA1D0D" w:rsidRDefault="003934D6">
            <w:pPr>
              <w:pStyle w:val="TableParagraph"/>
              <w:numPr>
                <w:ilvl w:val="0"/>
                <w:numId w:val="19"/>
              </w:numPr>
              <w:tabs>
                <w:tab w:val="left" w:pos="437"/>
              </w:tabs>
              <w:rPr>
                <w:sz w:val="20"/>
              </w:rPr>
            </w:pPr>
            <w:r>
              <w:rPr>
                <w:sz w:val="20"/>
              </w:rPr>
              <w:t>Технология взрывных работ при добыче блочного</w:t>
            </w:r>
            <w:r>
              <w:rPr>
                <w:spacing w:val="-1"/>
                <w:sz w:val="20"/>
              </w:rPr>
              <w:t xml:space="preserve"> </w:t>
            </w:r>
            <w:r>
              <w:rPr>
                <w:sz w:val="20"/>
              </w:rPr>
              <w:t>камня.</w:t>
            </w:r>
          </w:p>
          <w:p w:rsidR="00CA1D0D" w:rsidRDefault="003934D6">
            <w:pPr>
              <w:pStyle w:val="TableParagraph"/>
              <w:numPr>
                <w:ilvl w:val="0"/>
                <w:numId w:val="19"/>
              </w:numPr>
              <w:tabs>
                <w:tab w:val="left" w:pos="437"/>
              </w:tabs>
              <w:spacing w:before="1" w:line="217" w:lineRule="exact"/>
              <w:rPr>
                <w:sz w:val="20"/>
              </w:rPr>
            </w:pPr>
            <w:r>
              <w:rPr>
                <w:sz w:val="20"/>
              </w:rPr>
              <w:t>Дробление смерзшихся горных</w:t>
            </w:r>
            <w:r>
              <w:rPr>
                <w:spacing w:val="-3"/>
                <w:sz w:val="20"/>
              </w:rPr>
              <w:t xml:space="preserve"> </w:t>
            </w:r>
            <w:r>
              <w:rPr>
                <w:sz w:val="20"/>
              </w:rPr>
              <w:t>пород.</w:t>
            </w:r>
          </w:p>
        </w:tc>
      </w:tr>
      <w:tr w:rsidR="00CA1D0D">
        <w:trPr>
          <w:trHeight w:val="5994"/>
        </w:trPr>
        <w:tc>
          <w:tcPr>
            <w:tcW w:w="1051" w:type="dxa"/>
          </w:tcPr>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rPr>
                <w:b/>
              </w:rPr>
            </w:pPr>
          </w:p>
          <w:p w:rsidR="00CA1D0D" w:rsidRDefault="00CA1D0D">
            <w:pPr>
              <w:pStyle w:val="TableParagraph"/>
              <w:spacing w:before="7"/>
              <w:rPr>
                <w:b/>
                <w:sz w:val="30"/>
              </w:rPr>
            </w:pPr>
          </w:p>
          <w:p w:rsidR="00CA1D0D" w:rsidRDefault="003934D6">
            <w:pPr>
              <w:pStyle w:val="TableParagraph"/>
              <w:ind w:left="78"/>
              <w:rPr>
                <w:sz w:val="20"/>
              </w:rPr>
            </w:pPr>
            <w:r>
              <w:rPr>
                <w:sz w:val="20"/>
              </w:rPr>
              <w:t>Уметь</w:t>
            </w:r>
          </w:p>
        </w:tc>
        <w:tc>
          <w:tcPr>
            <w:tcW w:w="4272" w:type="dxa"/>
          </w:tcPr>
          <w:p w:rsidR="00CA1D0D" w:rsidRDefault="003934D6">
            <w:pPr>
              <w:pStyle w:val="TableParagraph"/>
              <w:numPr>
                <w:ilvl w:val="0"/>
                <w:numId w:val="18"/>
              </w:numPr>
              <w:tabs>
                <w:tab w:val="left" w:pos="252"/>
              </w:tabs>
              <w:spacing w:before="9"/>
              <w:ind w:right="57" w:firstLine="0"/>
              <w:jc w:val="both"/>
              <w:rPr>
                <w:sz w:val="20"/>
              </w:rPr>
            </w:pPr>
            <w:r>
              <w:rPr>
                <w:sz w:val="20"/>
              </w:rPr>
              <w:t>рассчитывать производительность бурового, зарядного и забоечного оборудования; пар</w:t>
            </w:r>
            <w:proofErr w:type="gramStart"/>
            <w:r>
              <w:rPr>
                <w:sz w:val="20"/>
              </w:rPr>
              <w:t>а-</w:t>
            </w:r>
            <w:proofErr w:type="gramEnd"/>
            <w:r>
              <w:rPr>
                <w:sz w:val="20"/>
              </w:rPr>
              <w:t xml:space="preserve"> метры взрывной отбойки шпуровыми, </w:t>
            </w:r>
            <w:proofErr w:type="spellStart"/>
            <w:r>
              <w:rPr>
                <w:sz w:val="20"/>
              </w:rPr>
              <w:t>сква</w:t>
            </w:r>
            <w:proofErr w:type="spellEnd"/>
            <w:r>
              <w:rPr>
                <w:sz w:val="20"/>
              </w:rPr>
              <w:t xml:space="preserve">- </w:t>
            </w:r>
            <w:proofErr w:type="spellStart"/>
            <w:r>
              <w:rPr>
                <w:sz w:val="20"/>
              </w:rPr>
              <w:t>жинными</w:t>
            </w:r>
            <w:proofErr w:type="spellEnd"/>
            <w:r>
              <w:rPr>
                <w:sz w:val="20"/>
              </w:rPr>
              <w:t xml:space="preserve"> и накладными зарядами при взрыва- </w:t>
            </w:r>
            <w:proofErr w:type="spellStart"/>
            <w:r>
              <w:rPr>
                <w:sz w:val="20"/>
              </w:rPr>
              <w:t>нии</w:t>
            </w:r>
            <w:proofErr w:type="spellEnd"/>
            <w:r>
              <w:rPr>
                <w:sz w:val="20"/>
              </w:rPr>
              <w:t xml:space="preserve"> на</w:t>
            </w:r>
            <w:r>
              <w:rPr>
                <w:spacing w:val="1"/>
                <w:sz w:val="20"/>
              </w:rPr>
              <w:t xml:space="preserve"> </w:t>
            </w:r>
            <w:r>
              <w:rPr>
                <w:sz w:val="20"/>
              </w:rPr>
              <w:t>карьерах;</w:t>
            </w:r>
          </w:p>
          <w:p w:rsidR="00CA1D0D" w:rsidRDefault="003934D6">
            <w:pPr>
              <w:pStyle w:val="TableParagraph"/>
              <w:numPr>
                <w:ilvl w:val="0"/>
                <w:numId w:val="18"/>
              </w:numPr>
              <w:tabs>
                <w:tab w:val="left" w:pos="202"/>
              </w:tabs>
              <w:ind w:right="58" w:firstLine="0"/>
              <w:jc w:val="both"/>
              <w:rPr>
                <w:sz w:val="20"/>
              </w:rPr>
            </w:pPr>
            <w:r>
              <w:rPr>
                <w:sz w:val="20"/>
              </w:rPr>
              <w:t xml:space="preserve">обоснованно выбирать оптимальную </w:t>
            </w:r>
            <w:proofErr w:type="spellStart"/>
            <w:r>
              <w:rPr>
                <w:sz w:val="20"/>
              </w:rPr>
              <w:t>технол</w:t>
            </w:r>
            <w:proofErr w:type="gramStart"/>
            <w:r>
              <w:rPr>
                <w:sz w:val="20"/>
              </w:rPr>
              <w:t>о</w:t>
            </w:r>
            <w:proofErr w:type="spellEnd"/>
            <w:r>
              <w:rPr>
                <w:sz w:val="20"/>
              </w:rPr>
              <w:t>-</w:t>
            </w:r>
            <w:proofErr w:type="gramEnd"/>
            <w:r>
              <w:rPr>
                <w:sz w:val="20"/>
              </w:rPr>
              <w:t xml:space="preserve"> </w:t>
            </w:r>
            <w:proofErr w:type="spellStart"/>
            <w:r>
              <w:rPr>
                <w:sz w:val="20"/>
              </w:rPr>
              <w:t>гию</w:t>
            </w:r>
            <w:proofErr w:type="spellEnd"/>
            <w:r>
              <w:rPr>
                <w:sz w:val="20"/>
              </w:rPr>
              <w:t xml:space="preserve"> и организацию производства взрывных работ, рассчитывать их оптимальные </w:t>
            </w:r>
            <w:proofErr w:type="spellStart"/>
            <w:r>
              <w:rPr>
                <w:sz w:val="20"/>
              </w:rPr>
              <w:t>парамет</w:t>
            </w:r>
            <w:proofErr w:type="spellEnd"/>
            <w:r>
              <w:rPr>
                <w:sz w:val="20"/>
              </w:rPr>
              <w:t xml:space="preserve">- </w:t>
            </w:r>
            <w:proofErr w:type="spellStart"/>
            <w:r>
              <w:rPr>
                <w:sz w:val="20"/>
              </w:rPr>
              <w:t>ры</w:t>
            </w:r>
            <w:proofErr w:type="spellEnd"/>
            <w:r>
              <w:rPr>
                <w:sz w:val="20"/>
              </w:rPr>
              <w:t>;</w:t>
            </w:r>
          </w:p>
          <w:p w:rsidR="00CA1D0D" w:rsidRDefault="003934D6">
            <w:pPr>
              <w:pStyle w:val="TableParagraph"/>
              <w:numPr>
                <w:ilvl w:val="0"/>
                <w:numId w:val="18"/>
              </w:numPr>
              <w:tabs>
                <w:tab w:val="left" w:pos="238"/>
              </w:tabs>
              <w:ind w:right="58" w:firstLine="0"/>
              <w:jc w:val="both"/>
              <w:rPr>
                <w:sz w:val="20"/>
              </w:rPr>
            </w:pPr>
            <w:r>
              <w:rPr>
                <w:sz w:val="20"/>
              </w:rPr>
              <w:t xml:space="preserve">составлять проектную документацию на </w:t>
            </w:r>
            <w:proofErr w:type="spellStart"/>
            <w:r>
              <w:rPr>
                <w:sz w:val="20"/>
              </w:rPr>
              <w:t>б</w:t>
            </w:r>
            <w:proofErr w:type="gramStart"/>
            <w:r>
              <w:rPr>
                <w:sz w:val="20"/>
              </w:rPr>
              <w:t>у</w:t>
            </w:r>
            <w:proofErr w:type="spellEnd"/>
            <w:r>
              <w:rPr>
                <w:sz w:val="20"/>
              </w:rPr>
              <w:t>-</w:t>
            </w:r>
            <w:proofErr w:type="gramEnd"/>
            <w:r>
              <w:rPr>
                <w:sz w:val="20"/>
              </w:rPr>
              <w:t xml:space="preserve"> </w:t>
            </w:r>
            <w:proofErr w:type="spellStart"/>
            <w:r>
              <w:rPr>
                <w:sz w:val="20"/>
              </w:rPr>
              <w:t>ровзрывные</w:t>
            </w:r>
            <w:proofErr w:type="spellEnd"/>
            <w:r>
              <w:rPr>
                <w:sz w:val="20"/>
              </w:rPr>
              <w:t xml:space="preserve"> работы с оценкой их </w:t>
            </w:r>
            <w:proofErr w:type="spellStart"/>
            <w:r>
              <w:rPr>
                <w:sz w:val="20"/>
              </w:rPr>
              <w:t>экономиче</w:t>
            </w:r>
            <w:proofErr w:type="spellEnd"/>
            <w:r>
              <w:rPr>
                <w:sz w:val="20"/>
              </w:rPr>
              <w:t xml:space="preserve">- </w:t>
            </w:r>
            <w:proofErr w:type="spellStart"/>
            <w:r>
              <w:rPr>
                <w:sz w:val="20"/>
              </w:rPr>
              <w:t>ской</w:t>
            </w:r>
            <w:proofErr w:type="spellEnd"/>
            <w:r>
              <w:rPr>
                <w:sz w:val="20"/>
              </w:rPr>
              <w:t xml:space="preserve"> эффективности, безопасности и экологи- </w:t>
            </w:r>
            <w:proofErr w:type="spellStart"/>
            <w:r>
              <w:rPr>
                <w:sz w:val="20"/>
              </w:rPr>
              <w:t>ческих</w:t>
            </w:r>
            <w:proofErr w:type="spellEnd"/>
            <w:r>
              <w:rPr>
                <w:spacing w:val="-2"/>
                <w:sz w:val="20"/>
              </w:rPr>
              <w:t xml:space="preserve"> </w:t>
            </w:r>
            <w:r>
              <w:rPr>
                <w:sz w:val="20"/>
              </w:rPr>
              <w:t>последствий.</w:t>
            </w:r>
          </w:p>
        </w:tc>
        <w:tc>
          <w:tcPr>
            <w:tcW w:w="9072" w:type="dxa"/>
            <w:tcBorders>
              <w:right w:val="single" w:sz="4" w:space="0" w:color="000000"/>
            </w:tcBorders>
          </w:tcPr>
          <w:p w:rsidR="00CA1D0D" w:rsidRDefault="003934D6">
            <w:pPr>
              <w:pStyle w:val="TableParagraph"/>
              <w:spacing w:before="14"/>
              <w:ind w:left="78" w:right="1691"/>
              <w:rPr>
                <w:b/>
                <w:sz w:val="20"/>
              </w:rPr>
            </w:pPr>
            <w:r>
              <w:rPr>
                <w:b/>
                <w:sz w:val="20"/>
              </w:rPr>
              <w:t>Вопросы к контрольной работе №1 по разделу «Техника и технология бурения» 1 вариант</w:t>
            </w:r>
          </w:p>
          <w:p w:rsidR="00CA1D0D" w:rsidRDefault="003934D6">
            <w:pPr>
              <w:pStyle w:val="TableParagraph"/>
              <w:numPr>
                <w:ilvl w:val="0"/>
                <w:numId w:val="17"/>
              </w:numPr>
              <w:tabs>
                <w:tab w:val="left" w:pos="281"/>
              </w:tabs>
              <w:spacing w:line="224" w:lineRule="exact"/>
              <w:ind w:hanging="203"/>
              <w:rPr>
                <w:sz w:val="20"/>
              </w:rPr>
            </w:pPr>
            <w:r>
              <w:rPr>
                <w:sz w:val="20"/>
              </w:rPr>
              <w:t xml:space="preserve">Дайте определение понятиям «заряд </w:t>
            </w:r>
            <w:proofErr w:type="gramStart"/>
            <w:r>
              <w:rPr>
                <w:sz w:val="20"/>
              </w:rPr>
              <w:t>ВВ</w:t>
            </w:r>
            <w:proofErr w:type="gramEnd"/>
            <w:r>
              <w:rPr>
                <w:sz w:val="20"/>
              </w:rPr>
              <w:t>»,</w:t>
            </w:r>
            <w:r>
              <w:rPr>
                <w:spacing w:val="7"/>
                <w:sz w:val="20"/>
              </w:rPr>
              <w:t xml:space="preserve"> </w:t>
            </w:r>
            <w:r>
              <w:rPr>
                <w:sz w:val="20"/>
              </w:rPr>
              <w:t>«забойка».</w:t>
            </w:r>
          </w:p>
          <w:p w:rsidR="00CA1D0D" w:rsidRDefault="003934D6">
            <w:pPr>
              <w:pStyle w:val="TableParagraph"/>
              <w:numPr>
                <w:ilvl w:val="0"/>
                <w:numId w:val="17"/>
              </w:numPr>
              <w:tabs>
                <w:tab w:val="left" w:pos="281"/>
              </w:tabs>
              <w:spacing w:before="1"/>
              <w:ind w:hanging="203"/>
              <w:rPr>
                <w:sz w:val="20"/>
              </w:rPr>
            </w:pPr>
            <w:r>
              <w:rPr>
                <w:sz w:val="20"/>
              </w:rPr>
              <w:t>В чем сущность метода скважинных зарядов? Перечислите параметры</w:t>
            </w:r>
            <w:r>
              <w:rPr>
                <w:spacing w:val="-1"/>
                <w:sz w:val="20"/>
              </w:rPr>
              <w:t xml:space="preserve"> </w:t>
            </w:r>
            <w:r>
              <w:rPr>
                <w:sz w:val="20"/>
              </w:rPr>
              <w:t>БВР.</w:t>
            </w:r>
          </w:p>
          <w:p w:rsidR="00CA1D0D" w:rsidRDefault="003934D6">
            <w:pPr>
              <w:pStyle w:val="TableParagraph"/>
              <w:numPr>
                <w:ilvl w:val="0"/>
                <w:numId w:val="17"/>
              </w:numPr>
              <w:tabs>
                <w:tab w:val="left" w:pos="281"/>
              </w:tabs>
              <w:ind w:hanging="203"/>
              <w:rPr>
                <w:sz w:val="20"/>
              </w:rPr>
            </w:pPr>
            <w:r>
              <w:rPr>
                <w:sz w:val="20"/>
              </w:rPr>
              <w:t>Приведите классификацию механических способов бурения по механизму</w:t>
            </w:r>
            <w:r>
              <w:rPr>
                <w:spacing w:val="-11"/>
                <w:sz w:val="20"/>
              </w:rPr>
              <w:t xml:space="preserve"> </w:t>
            </w:r>
            <w:r>
              <w:rPr>
                <w:sz w:val="20"/>
              </w:rPr>
              <w:t>разрушения.</w:t>
            </w:r>
          </w:p>
          <w:p w:rsidR="00CA1D0D" w:rsidRDefault="003934D6">
            <w:pPr>
              <w:pStyle w:val="TableParagraph"/>
              <w:numPr>
                <w:ilvl w:val="0"/>
                <w:numId w:val="17"/>
              </w:numPr>
              <w:tabs>
                <w:tab w:val="left" w:pos="281"/>
              </w:tabs>
              <w:ind w:hanging="203"/>
              <w:rPr>
                <w:sz w:val="20"/>
              </w:rPr>
            </w:pPr>
            <w:r>
              <w:rPr>
                <w:sz w:val="20"/>
              </w:rPr>
              <w:t>Перечислите предприятия, выпускающие станки шарошечного бурения в</w:t>
            </w:r>
            <w:r>
              <w:rPr>
                <w:spacing w:val="-5"/>
                <w:sz w:val="20"/>
              </w:rPr>
              <w:t xml:space="preserve"> </w:t>
            </w:r>
            <w:r>
              <w:rPr>
                <w:sz w:val="20"/>
              </w:rPr>
              <w:t>России.</w:t>
            </w:r>
          </w:p>
          <w:p w:rsidR="00CA1D0D" w:rsidRDefault="003934D6">
            <w:pPr>
              <w:pStyle w:val="TableParagraph"/>
              <w:numPr>
                <w:ilvl w:val="0"/>
                <w:numId w:val="17"/>
              </w:numPr>
              <w:tabs>
                <w:tab w:val="left" w:pos="286"/>
              </w:tabs>
              <w:spacing w:before="1"/>
              <w:ind w:left="78" w:right="63" w:firstLine="0"/>
              <w:rPr>
                <w:sz w:val="20"/>
              </w:rPr>
            </w:pPr>
            <w:r>
              <w:rPr>
                <w:sz w:val="20"/>
              </w:rPr>
              <w:t xml:space="preserve">Приведите патронную схему устройства вращательно-подающего органа, её достоинства и </w:t>
            </w:r>
            <w:proofErr w:type="spellStart"/>
            <w:r>
              <w:rPr>
                <w:sz w:val="20"/>
              </w:rPr>
              <w:t>недоста</w:t>
            </w:r>
            <w:proofErr w:type="gramStart"/>
            <w:r>
              <w:rPr>
                <w:sz w:val="20"/>
              </w:rPr>
              <w:t>т</w:t>
            </w:r>
            <w:proofErr w:type="spellEnd"/>
            <w:r>
              <w:rPr>
                <w:sz w:val="20"/>
              </w:rPr>
              <w:t>-</w:t>
            </w:r>
            <w:proofErr w:type="gramEnd"/>
            <w:r>
              <w:rPr>
                <w:sz w:val="20"/>
              </w:rPr>
              <w:t xml:space="preserve"> </w:t>
            </w:r>
            <w:proofErr w:type="spellStart"/>
            <w:r>
              <w:rPr>
                <w:sz w:val="20"/>
              </w:rPr>
              <w:t>ки</w:t>
            </w:r>
            <w:proofErr w:type="spellEnd"/>
            <w:r>
              <w:rPr>
                <w:sz w:val="20"/>
              </w:rPr>
              <w:t>, типы станков с</w:t>
            </w:r>
            <w:r>
              <w:rPr>
                <w:spacing w:val="-2"/>
                <w:sz w:val="20"/>
              </w:rPr>
              <w:t xml:space="preserve"> </w:t>
            </w:r>
            <w:r>
              <w:rPr>
                <w:sz w:val="20"/>
              </w:rPr>
              <w:t>ней.</w:t>
            </w:r>
          </w:p>
          <w:p w:rsidR="00CA1D0D" w:rsidRDefault="003934D6">
            <w:pPr>
              <w:pStyle w:val="TableParagraph"/>
              <w:numPr>
                <w:ilvl w:val="0"/>
                <w:numId w:val="17"/>
              </w:numPr>
              <w:tabs>
                <w:tab w:val="left" w:pos="281"/>
              </w:tabs>
              <w:spacing w:line="228" w:lineRule="exact"/>
              <w:ind w:hanging="203"/>
              <w:rPr>
                <w:sz w:val="20"/>
              </w:rPr>
            </w:pPr>
            <w:r>
              <w:rPr>
                <w:sz w:val="20"/>
              </w:rPr>
              <w:t>Приведите станки СБШ легкой, средней и тяжелой серии, в чем их</w:t>
            </w:r>
            <w:r>
              <w:rPr>
                <w:spacing w:val="-8"/>
                <w:sz w:val="20"/>
              </w:rPr>
              <w:t xml:space="preserve"> </w:t>
            </w:r>
            <w:r>
              <w:rPr>
                <w:sz w:val="20"/>
              </w:rPr>
              <w:t>различие.</w:t>
            </w:r>
          </w:p>
          <w:p w:rsidR="00CA1D0D" w:rsidRDefault="003934D6">
            <w:pPr>
              <w:pStyle w:val="TableParagraph"/>
              <w:numPr>
                <w:ilvl w:val="0"/>
                <w:numId w:val="17"/>
              </w:numPr>
              <w:tabs>
                <w:tab w:val="left" w:pos="288"/>
              </w:tabs>
              <w:ind w:left="78" w:right="65" w:firstLine="0"/>
              <w:rPr>
                <w:sz w:val="20"/>
              </w:rPr>
            </w:pPr>
            <w:r>
              <w:rPr>
                <w:sz w:val="20"/>
              </w:rPr>
              <w:t xml:space="preserve">Какие породы бурятся шарошечным долотом с минимальным смещением осей шарошек к оси </w:t>
            </w:r>
            <w:proofErr w:type="spellStart"/>
            <w:r>
              <w:rPr>
                <w:sz w:val="20"/>
              </w:rPr>
              <w:t>дол</w:t>
            </w:r>
            <w:proofErr w:type="gramStart"/>
            <w:r>
              <w:rPr>
                <w:sz w:val="20"/>
              </w:rPr>
              <w:t>о</w:t>
            </w:r>
            <w:proofErr w:type="spellEnd"/>
            <w:r>
              <w:rPr>
                <w:sz w:val="20"/>
              </w:rPr>
              <w:t>-</w:t>
            </w:r>
            <w:proofErr w:type="gramEnd"/>
            <w:r>
              <w:rPr>
                <w:sz w:val="20"/>
              </w:rPr>
              <w:t xml:space="preserve"> та?</w:t>
            </w:r>
          </w:p>
          <w:p w:rsidR="00CA1D0D" w:rsidRDefault="003934D6">
            <w:pPr>
              <w:pStyle w:val="TableParagraph"/>
              <w:numPr>
                <w:ilvl w:val="0"/>
                <w:numId w:val="17"/>
              </w:numPr>
              <w:tabs>
                <w:tab w:val="left" w:pos="281"/>
              </w:tabs>
              <w:spacing w:before="1" w:line="229" w:lineRule="exact"/>
              <w:ind w:hanging="203"/>
              <w:rPr>
                <w:sz w:val="20"/>
              </w:rPr>
            </w:pPr>
            <w:r>
              <w:rPr>
                <w:sz w:val="20"/>
              </w:rPr>
              <w:t>Какова область применения и исполнение шарошки типа</w:t>
            </w:r>
            <w:r>
              <w:rPr>
                <w:spacing w:val="-2"/>
                <w:sz w:val="20"/>
              </w:rPr>
              <w:t xml:space="preserve"> </w:t>
            </w:r>
            <w:r>
              <w:rPr>
                <w:sz w:val="20"/>
              </w:rPr>
              <w:t>III269,9СТ-ПГВ-1?</w:t>
            </w:r>
          </w:p>
          <w:p w:rsidR="00CA1D0D" w:rsidRDefault="003934D6">
            <w:pPr>
              <w:pStyle w:val="TableParagraph"/>
              <w:numPr>
                <w:ilvl w:val="0"/>
                <w:numId w:val="17"/>
              </w:numPr>
              <w:tabs>
                <w:tab w:val="left" w:pos="281"/>
              </w:tabs>
              <w:spacing w:line="229" w:lineRule="exact"/>
              <w:ind w:hanging="203"/>
              <w:rPr>
                <w:sz w:val="20"/>
              </w:rPr>
            </w:pPr>
            <w:r>
              <w:rPr>
                <w:sz w:val="20"/>
              </w:rPr>
              <w:t>Назовите факторы, определяется производительность бурения.</w:t>
            </w:r>
          </w:p>
          <w:p w:rsidR="00CA1D0D" w:rsidRDefault="003934D6">
            <w:pPr>
              <w:pStyle w:val="TableParagraph"/>
              <w:numPr>
                <w:ilvl w:val="0"/>
                <w:numId w:val="17"/>
              </w:numPr>
              <w:tabs>
                <w:tab w:val="left" w:pos="394"/>
              </w:tabs>
              <w:spacing w:before="1"/>
              <w:ind w:left="78" w:right="65" w:firstLine="0"/>
              <w:rPr>
                <w:sz w:val="20"/>
              </w:rPr>
            </w:pPr>
            <w:r>
              <w:rPr>
                <w:sz w:val="20"/>
              </w:rPr>
              <w:t>Назовите наиболее известных зарубежных производителей буровых станков, какие станки они в</w:t>
            </w:r>
            <w:proofErr w:type="gramStart"/>
            <w:r>
              <w:rPr>
                <w:sz w:val="20"/>
              </w:rPr>
              <w:t>ы-</w:t>
            </w:r>
            <w:proofErr w:type="gramEnd"/>
            <w:r>
              <w:rPr>
                <w:sz w:val="20"/>
              </w:rPr>
              <w:t xml:space="preserve"> пускают.</w:t>
            </w:r>
          </w:p>
          <w:p w:rsidR="00CA1D0D" w:rsidRDefault="003934D6">
            <w:pPr>
              <w:pStyle w:val="TableParagraph"/>
              <w:numPr>
                <w:ilvl w:val="0"/>
                <w:numId w:val="17"/>
              </w:numPr>
              <w:tabs>
                <w:tab w:val="left" w:pos="391"/>
              </w:tabs>
              <w:ind w:left="78" w:right="63" w:firstLine="0"/>
              <w:rPr>
                <w:sz w:val="20"/>
              </w:rPr>
            </w:pPr>
            <w:r>
              <w:rPr>
                <w:sz w:val="20"/>
              </w:rPr>
              <w:t>Приведите типы долот, предназначенных для вращательного (</w:t>
            </w:r>
            <w:proofErr w:type="spellStart"/>
            <w:r>
              <w:rPr>
                <w:sz w:val="20"/>
              </w:rPr>
              <w:t>шнекового</w:t>
            </w:r>
            <w:proofErr w:type="spellEnd"/>
            <w:r>
              <w:rPr>
                <w:sz w:val="20"/>
              </w:rPr>
              <w:t xml:space="preserve">) бурения, дайте их </w:t>
            </w:r>
            <w:proofErr w:type="spellStart"/>
            <w:r>
              <w:rPr>
                <w:sz w:val="20"/>
              </w:rPr>
              <w:t>хара</w:t>
            </w:r>
            <w:proofErr w:type="gramStart"/>
            <w:r>
              <w:rPr>
                <w:sz w:val="20"/>
              </w:rPr>
              <w:t>к</w:t>
            </w:r>
            <w:proofErr w:type="spellEnd"/>
            <w:r>
              <w:rPr>
                <w:sz w:val="20"/>
              </w:rPr>
              <w:t>-</w:t>
            </w:r>
            <w:proofErr w:type="gramEnd"/>
            <w:r>
              <w:rPr>
                <w:sz w:val="20"/>
              </w:rPr>
              <w:t xml:space="preserve"> </w:t>
            </w:r>
            <w:proofErr w:type="spellStart"/>
            <w:r>
              <w:rPr>
                <w:sz w:val="20"/>
              </w:rPr>
              <w:t>теристику</w:t>
            </w:r>
            <w:proofErr w:type="spellEnd"/>
            <w:r>
              <w:rPr>
                <w:sz w:val="20"/>
              </w:rPr>
              <w:t>.</w:t>
            </w:r>
          </w:p>
          <w:p w:rsidR="00CA1D0D" w:rsidRDefault="003934D6">
            <w:pPr>
              <w:pStyle w:val="TableParagraph"/>
              <w:numPr>
                <w:ilvl w:val="0"/>
                <w:numId w:val="17"/>
              </w:numPr>
              <w:tabs>
                <w:tab w:val="left" w:pos="401"/>
              </w:tabs>
              <w:spacing w:before="1"/>
              <w:ind w:left="78" w:right="63" w:firstLine="0"/>
              <w:rPr>
                <w:sz w:val="20"/>
              </w:rPr>
            </w:pPr>
            <w:r>
              <w:rPr>
                <w:sz w:val="20"/>
              </w:rPr>
              <w:t>Перечислите режимные параметры бурения станков вращательного (</w:t>
            </w:r>
            <w:proofErr w:type="spellStart"/>
            <w:r>
              <w:rPr>
                <w:sz w:val="20"/>
              </w:rPr>
              <w:t>шнекового</w:t>
            </w:r>
            <w:proofErr w:type="spellEnd"/>
            <w:r>
              <w:rPr>
                <w:sz w:val="20"/>
              </w:rPr>
              <w:t>) бурения, как они влияют на скорость</w:t>
            </w:r>
            <w:r>
              <w:rPr>
                <w:spacing w:val="-2"/>
                <w:sz w:val="20"/>
              </w:rPr>
              <w:t xml:space="preserve"> </w:t>
            </w:r>
            <w:r>
              <w:rPr>
                <w:sz w:val="20"/>
              </w:rPr>
              <w:t>бурения.</w:t>
            </w:r>
          </w:p>
          <w:p w:rsidR="00CA1D0D" w:rsidRDefault="003934D6">
            <w:pPr>
              <w:pStyle w:val="TableParagraph"/>
              <w:numPr>
                <w:ilvl w:val="0"/>
                <w:numId w:val="17"/>
              </w:numPr>
              <w:tabs>
                <w:tab w:val="left" w:pos="382"/>
              </w:tabs>
              <w:spacing w:line="228" w:lineRule="exact"/>
              <w:ind w:left="381" w:hanging="304"/>
              <w:rPr>
                <w:sz w:val="20"/>
              </w:rPr>
            </w:pPr>
            <w:r>
              <w:rPr>
                <w:sz w:val="20"/>
              </w:rPr>
              <w:t>Перечислите типы станков термического (огневого) бурения и режимные параметры</w:t>
            </w:r>
            <w:r>
              <w:rPr>
                <w:spacing w:val="-15"/>
                <w:sz w:val="20"/>
              </w:rPr>
              <w:t xml:space="preserve"> </w:t>
            </w:r>
            <w:r>
              <w:rPr>
                <w:sz w:val="20"/>
              </w:rPr>
              <w:t>бурения.</w:t>
            </w:r>
          </w:p>
          <w:p w:rsidR="00CA1D0D" w:rsidRDefault="003934D6">
            <w:pPr>
              <w:pStyle w:val="TableParagraph"/>
              <w:numPr>
                <w:ilvl w:val="0"/>
                <w:numId w:val="17"/>
              </w:numPr>
              <w:tabs>
                <w:tab w:val="left" w:pos="382"/>
              </w:tabs>
              <w:spacing w:before="1"/>
              <w:ind w:left="381" w:hanging="304"/>
              <w:rPr>
                <w:sz w:val="20"/>
              </w:rPr>
            </w:pPr>
            <w:r>
              <w:rPr>
                <w:sz w:val="20"/>
              </w:rPr>
              <w:t>Опишите режимы разрушения породы при термическом (огневом)</w:t>
            </w:r>
            <w:r>
              <w:rPr>
                <w:spacing w:val="-4"/>
                <w:sz w:val="20"/>
              </w:rPr>
              <w:t xml:space="preserve"> </w:t>
            </w:r>
            <w:r>
              <w:rPr>
                <w:sz w:val="20"/>
              </w:rPr>
              <w:t>бурении.</w:t>
            </w:r>
          </w:p>
          <w:p w:rsidR="00CA1D0D" w:rsidRDefault="003934D6">
            <w:pPr>
              <w:pStyle w:val="TableParagraph"/>
              <w:numPr>
                <w:ilvl w:val="0"/>
                <w:numId w:val="17"/>
              </w:numPr>
              <w:tabs>
                <w:tab w:val="left" w:pos="382"/>
              </w:tabs>
              <w:ind w:left="381" w:hanging="304"/>
              <w:rPr>
                <w:sz w:val="20"/>
              </w:rPr>
            </w:pPr>
            <w:r>
              <w:rPr>
                <w:sz w:val="20"/>
              </w:rPr>
              <w:t>Укажите основные размеры перфораторных</w:t>
            </w:r>
            <w:r>
              <w:rPr>
                <w:spacing w:val="-2"/>
                <w:sz w:val="20"/>
              </w:rPr>
              <w:t xml:space="preserve"> </w:t>
            </w:r>
            <w:r>
              <w:rPr>
                <w:sz w:val="20"/>
              </w:rPr>
              <w:t>штанг.</w:t>
            </w:r>
          </w:p>
          <w:p w:rsidR="00CA1D0D" w:rsidRDefault="003934D6">
            <w:pPr>
              <w:pStyle w:val="TableParagraph"/>
              <w:numPr>
                <w:ilvl w:val="0"/>
                <w:numId w:val="17"/>
              </w:numPr>
              <w:tabs>
                <w:tab w:val="left" w:pos="382"/>
              </w:tabs>
              <w:ind w:left="381" w:hanging="304"/>
              <w:rPr>
                <w:sz w:val="20"/>
              </w:rPr>
            </w:pPr>
            <w:r>
              <w:rPr>
                <w:sz w:val="20"/>
              </w:rPr>
              <w:t>Перфораторы: ПП36, ПП50, ПП54. Что обозначено</w:t>
            </w:r>
            <w:r>
              <w:rPr>
                <w:spacing w:val="-2"/>
                <w:sz w:val="20"/>
              </w:rPr>
              <w:t xml:space="preserve"> </w:t>
            </w:r>
            <w:r>
              <w:rPr>
                <w:sz w:val="20"/>
              </w:rPr>
              <w:t>цифрами?</w:t>
            </w:r>
          </w:p>
          <w:p w:rsidR="00CA1D0D" w:rsidRDefault="003934D6">
            <w:pPr>
              <w:pStyle w:val="TableParagraph"/>
              <w:numPr>
                <w:ilvl w:val="0"/>
                <w:numId w:val="17"/>
              </w:numPr>
              <w:tabs>
                <w:tab w:val="left" w:pos="382"/>
              </w:tabs>
              <w:spacing w:before="1" w:line="229" w:lineRule="exact"/>
              <w:ind w:left="381" w:hanging="304"/>
              <w:rPr>
                <w:sz w:val="20"/>
              </w:rPr>
            </w:pPr>
            <w:r>
              <w:rPr>
                <w:sz w:val="20"/>
              </w:rPr>
              <w:t>Перечислите виды вспомогательных работ при бурении</w:t>
            </w:r>
            <w:r>
              <w:rPr>
                <w:spacing w:val="-4"/>
                <w:sz w:val="20"/>
              </w:rPr>
              <w:t xml:space="preserve"> </w:t>
            </w:r>
            <w:r>
              <w:rPr>
                <w:sz w:val="20"/>
              </w:rPr>
              <w:t>скважин.</w:t>
            </w:r>
          </w:p>
          <w:p w:rsidR="00CA1D0D" w:rsidRDefault="003934D6">
            <w:pPr>
              <w:pStyle w:val="TableParagraph"/>
              <w:numPr>
                <w:ilvl w:val="0"/>
                <w:numId w:val="17"/>
              </w:numPr>
              <w:tabs>
                <w:tab w:val="left" w:pos="382"/>
              </w:tabs>
              <w:spacing w:line="229" w:lineRule="exact"/>
              <w:ind w:left="381" w:hanging="304"/>
              <w:rPr>
                <w:sz w:val="20"/>
              </w:rPr>
            </w:pPr>
            <w:r>
              <w:rPr>
                <w:sz w:val="20"/>
              </w:rPr>
              <w:t>Как должен располагаться буровой станок при бурении первого ряда</w:t>
            </w:r>
            <w:r>
              <w:rPr>
                <w:spacing w:val="-11"/>
                <w:sz w:val="20"/>
              </w:rPr>
              <w:t xml:space="preserve"> </w:t>
            </w:r>
            <w:r>
              <w:rPr>
                <w:sz w:val="20"/>
              </w:rPr>
              <w:t>скважин?</w:t>
            </w:r>
          </w:p>
          <w:p w:rsidR="00CA1D0D" w:rsidRDefault="003934D6">
            <w:pPr>
              <w:pStyle w:val="TableParagraph"/>
              <w:numPr>
                <w:ilvl w:val="0"/>
                <w:numId w:val="17"/>
              </w:numPr>
              <w:tabs>
                <w:tab w:val="left" w:pos="382"/>
              </w:tabs>
              <w:spacing w:line="217" w:lineRule="exact"/>
              <w:ind w:left="381" w:hanging="304"/>
              <w:rPr>
                <w:sz w:val="20"/>
              </w:rPr>
            </w:pPr>
            <w:r>
              <w:rPr>
                <w:sz w:val="20"/>
              </w:rPr>
              <w:t>Вычертите поперечно-возвратную схему перемещения</w:t>
            </w:r>
            <w:r>
              <w:rPr>
                <w:spacing w:val="-4"/>
                <w:sz w:val="20"/>
              </w:rPr>
              <w:t xml:space="preserve"> </w:t>
            </w:r>
            <w:r>
              <w:rPr>
                <w:sz w:val="20"/>
              </w:rPr>
              <w:t>станков.</w:t>
            </w:r>
          </w:p>
        </w:tc>
      </w:tr>
    </w:tbl>
    <w:p w:rsidR="00CA1D0D" w:rsidRDefault="00CA1D0D">
      <w:pPr>
        <w:spacing w:line="217" w:lineRule="exact"/>
        <w:rPr>
          <w:sz w:val="20"/>
        </w:rPr>
        <w:sectPr w:rsidR="00CA1D0D">
          <w:pgSz w:w="16840" w:h="11900" w:orient="landscape"/>
          <w:pgMar w:top="1100" w:right="1020" w:bottom="900" w:left="940" w:header="0" w:footer="705" w:gutter="0"/>
          <w:cols w:space="720"/>
        </w:sectPr>
      </w:pPr>
    </w:p>
    <w:p w:rsidR="00CA1D0D" w:rsidRDefault="00CA1D0D">
      <w:pPr>
        <w:pStyle w:val="a3"/>
        <w:spacing w:before="7" w:after="1"/>
        <w:ind w:left="0"/>
        <w:rPr>
          <w:b/>
          <w:sz w:val="27"/>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51"/>
        <w:gridCol w:w="4272"/>
        <w:gridCol w:w="9072"/>
      </w:tblGrid>
      <w:tr w:rsidR="00CA1D0D">
        <w:trPr>
          <w:trHeight w:val="1165"/>
        </w:trPr>
        <w:tc>
          <w:tcPr>
            <w:tcW w:w="1051" w:type="dxa"/>
          </w:tcPr>
          <w:p w:rsidR="00CA1D0D" w:rsidRDefault="003934D6">
            <w:pPr>
              <w:pStyle w:val="TableParagraph"/>
              <w:spacing w:before="9"/>
              <w:ind w:left="181" w:right="164" w:firstLine="48"/>
              <w:jc w:val="both"/>
              <w:rPr>
                <w:sz w:val="20"/>
              </w:rPr>
            </w:pPr>
            <w:proofErr w:type="spellStart"/>
            <w:r>
              <w:rPr>
                <w:sz w:val="20"/>
              </w:rPr>
              <w:t>Стру</w:t>
            </w:r>
            <w:proofErr w:type="gramStart"/>
            <w:r>
              <w:rPr>
                <w:sz w:val="20"/>
              </w:rPr>
              <w:t>к</w:t>
            </w:r>
            <w:proofErr w:type="spellEnd"/>
            <w:r>
              <w:rPr>
                <w:sz w:val="20"/>
              </w:rPr>
              <w:t>-</w:t>
            </w:r>
            <w:proofErr w:type="gramEnd"/>
            <w:r>
              <w:rPr>
                <w:sz w:val="20"/>
              </w:rPr>
              <w:t xml:space="preserve"> </w:t>
            </w:r>
            <w:proofErr w:type="spellStart"/>
            <w:r>
              <w:rPr>
                <w:sz w:val="20"/>
              </w:rPr>
              <w:t>турный</w:t>
            </w:r>
            <w:proofErr w:type="spellEnd"/>
            <w:r>
              <w:rPr>
                <w:sz w:val="20"/>
              </w:rPr>
              <w:t xml:space="preserve"> </w:t>
            </w:r>
            <w:r>
              <w:rPr>
                <w:w w:val="95"/>
                <w:sz w:val="20"/>
              </w:rPr>
              <w:t xml:space="preserve">элемент </w:t>
            </w:r>
            <w:proofErr w:type="spellStart"/>
            <w:r>
              <w:rPr>
                <w:sz w:val="20"/>
              </w:rPr>
              <w:t>компе</w:t>
            </w:r>
            <w:proofErr w:type="spellEnd"/>
            <w:r>
              <w:rPr>
                <w:sz w:val="20"/>
              </w:rPr>
              <w:t>-</w:t>
            </w:r>
          </w:p>
          <w:p w:rsidR="00CA1D0D" w:rsidRDefault="003934D6">
            <w:pPr>
              <w:pStyle w:val="TableParagraph"/>
              <w:spacing w:line="216" w:lineRule="exact"/>
              <w:ind w:left="222"/>
              <w:rPr>
                <w:sz w:val="20"/>
              </w:rPr>
            </w:pPr>
            <w:proofErr w:type="spellStart"/>
            <w:r>
              <w:rPr>
                <w:sz w:val="20"/>
              </w:rPr>
              <w:t>тенции</w:t>
            </w:r>
            <w:proofErr w:type="spellEnd"/>
          </w:p>
        </w:tc>
        <w:tc>
          <w:tcPr>
            <w:tcW w:w="4272" w:type="dxa"/>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616"/>
              <w:rPr>
                <w:sz w:val="20"/>
              </w:rPr>
            </w:pPr>
            <w:r>
              <w:rPr>
                <w:sz w:val="20"/>
              </w:rPr>
              <w:t>Планируемые результаты обучения</w:t>
            </w:r>
          </w:p>
        </w:tc>
        <w:tc>
          <w:tcPr>
            <w:tcW w:w="9072" w:type="dxa"/>
            <w:tcBorders>
              <w:right w:val="single" w:sz="4" w:space="0" w:color="000000"/>
            </w:tcBorders>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3631" w:right="3619"/>
              <w:jc w:val="center"/>
              <w:rPr>
                <w:sz w:val="20"/>
              </w:rPr>
            </w:pPr>
            <w:r>
              <w:rPr>
                <w:sz w:val="20"/>
              </w:rPr>
              <w:t>Оценочные средства</w:t>
            </w:r>
          </w:p>
        </w:tc>
      </w:tr>
      <w:tr w:rsidR="00CA1D0D">
        <w:trPr>
          <w:trHeight w:val="8063"/>
        </w:trPr>
        <w:tc>
          <w:tcPr>
            <w:tcW w:w="1051" w:type="dxa"/>
          </w:tcPr>
          <w:p w:rsidR="00CA1D0D" w:rsidRDefault="00CA1D0D">
            <w:pPr>
              <w:pStyle w:val="TableParagraph"/>
              <w:rPr>
                <w:sz w:val="18"/>
              </w:rPr>
            </w:pPr>
          </w:p>
        </w:tc>
        <w:tc>
          <w:tcPr>
            <w:tcW w:w="4272" w:type="dxa"/>
          </w:tcPr>
          <w:p w:rsidR="00CA1D0D" w:rsidRDefault="00CA1D0D">
            <w:pPr>
              <w:pStyle w:val="TableParagraph"/>
              <w:rPr>
                <w:sz w:val="18"/>
              </w:rPr>
            </w:pPr>
          </w:p>
        </w:tc>
        <w:tc>
          <w:tcPr>
            <w:tcW w:w="9072" w:type="dxa"/>
            <w:tcBorders>
              <w:right w:val="single" w:sz="4" w:space="0" w:color="000000"/>
            </w:tcBorders>
          </w:tcPr>
          <w:p w:rsidR="00CA1D0D" w:rsidRDefault="003934D6">
            <w:pPr>
              <w:pStyle w:val="TableParagraph"/>
              <w:spacing w:before="9"/>
              <w:ind w:left="79"/>
              <w:rPr>
                <w:sz w:val="20"/>
              </w:rPr>
            </w:pPr>
            <w:r>
              <w:rPr>
                <w:sz w:val="20"/>
              </w:rPr>
              <w:t>20. В чем заключается симплекс-метод при поиске оптимальных режимов бурения?</w:t>
            </w:r>
          </w:p>
          <w:p w:rsidR="00CA1D0D" w:rsidRDefault="003934D6">
            <w:pPr>
              <w:pStyle w:val="TableParagraph"/>
              <w:spacing w:before="3" w:line="228" w:lineRule="exact"/>
              <w:ind w:left="79"/>
              <w:rPr>
                <w:b/>
                <w:sz w:val="20"/>
              </w:rPr>
            </w:pPr>
            <w:r>
              <w:rPr>
                <w:b/>
                <w:sz w:val="20"/>
              </w:rPr>
              <w:t>2 вариант</w:t>
            </w:r>
          </w:p>
          <w:p w:rsidR="00CA1D0D" w:rsidRDefault="003934D6">
            <w:pPr>
              <w:pStyle w:val="TableParagraph"/>
              <w:numPr>
                <w:ilvl w:val="0"/>
                <w:numId w:val="16"/>
              </w:numPr>
              <w:tabs>
                <w:tab w:val="left" w:pos="281"/>
              </w:tabs>
              <w:spacing w:line="228" w:lineRule="exact"/>
              <w:rPr>
                <w:sz w:val="20"/>
              </w:rPr>
            </w:pPr>
            <w:r>
              <w:rPr>
                <w:sz w:val="20"/>
              </w:rPr>
              <w:t>Дайте определение понятиям «скважина»,</w:t>
            </w:r>
            <w:r>
              <w:rPr>
                <w:spacing w:val="9"/>
                <w:sz w:val="20"/>
              </w:rPr>
              <w:t xml:space="preserve"> </w:t>
            </w:r>
            <w:r>
              <w:rPr>
                <w:sz w:val="20"/>
              </w:rPr>
              <w:t>«шпур».</w:t>
            </w:r>
          </w:p>
          <w:p w:rsidR="00CA1D0D" w:rsidRDefault="003934D6">
            <w:pPr>
              <w:pStyle w:val="TableParagraph"/>
              <w:numPr>
                <w:ilvl w:val="0"/>
                <w:numId w:val="16"/>
              </w:numPr>
              <w:tabs>
                <w:tab w:val="left" w:pos="281"/>
              </w:tabs>
              <w:spacing w:before="1"/>
              <w:rPr>
                <w:sz w:val="20"/>
              </w:rPr>
            </w:pPr>
            <w:r>
              <w:rPr>
                <w:sz w:val="20"/>
              </w:rPr>
              <w:t>В чем сущность метода накладных зарядов? Его достоинства, недостатки, область</w:t>
            </w:r>
            <w:r>
              <w:rPr>
                <w:spacing w:val="-16"/>
                <w:sz w:val="20"/>
              </w:rPr>
              <w:t xml:space="preserve"> </w:t>
            </w:r>
            <w:r>
              <w:rPr>
                <w:sz w:val="20"/>
              </w:rPr>
              <w:t>применения.</w:t>
            </w:r>
          </w:p>
          <w:p w:rsidR="00CA1D0D" w:rsidRDefault="003934D6">
            <w:pPr>
              <w:pStyle w:val="TableParagraph"/>
              <w:numPr>
                <w:ilvl w:val="0"/>
                <w:numId w:val="16"/>
              </w:numPr>
              <w:tabs>
                <w:tab w:val="left" w:pos="281"/>
              </w:tabs>
              <w:rPr>
                <w:sz w:val="20"/>
              </w:rPr>
            </w:pPr>
            <w:r>
              <w:rPr>
                <w:sz w:val="20"/>
              </w:rPr>
              <w:t>Чем определяется типоразмер бурового</w:t>
            </w:r>
            <w:r>
              <w:rPr>
                <w:spacing w:val="1"/>
                <w:sz w:val="20"/>
              </w:rPr>
              <w:t xml:space="preserve"> </w:t>
            </w:r>
            <w:r>
              <w:rPr>
                <w:sz w:val="20"/>
              </w:rPr>
              <w:t>станка?</w:t>
            </w:r>
          </w:p>
          <w:p w:rsidR="00CA1D0D" w:rsidRDefault="003934D6">
            <w:pPr>
              <w:pStyle w:val="TableParagraph"/>
              <w:numPr>
                <w:ilvl w:val="0"/>
                <w:numId w:val="16"/>
              </w:numPr>
              <w:tabs>
                <w:tab w:val="left" w:pos="281"/>
              </w:tabs>
              <w:spacing w:line="229" w:lineRule="exact"/>
              <w:rPr>
                <w:sz w:val="20"/>
              </w:rPr>
            </w:pPr>
            <w:r>
              <w:rPr>
                <w:sz w:val="20"/>
              </w:rPr>
              <w:t>В чем сущность ударно-вращательного и вращательно-ударного</w:t>
            </w:r>
            <w:r>
              <w:rPr>
                <w:spacing w:val="-33"/>
                <w:sz w:val="20"/>
              </w:rPr>
              <w:t xml:space="preserve"> </w:t>
            </w:r>
            <w:r>
              <w:rPr>
                <w:sz w:val="20"/>
              </w:rPr>
              <w:t>бурения?</w:t>
            </w:r>
          </w:p>
          <w:p w:rsidR="00CA1D0D" w:rsidRDefault="003934D6">
            <w:pPr>
              <w:pStyle w:val="TableParagraph"/>
              <w:numPr>
                <w:ilvl w:val="0"/>
                <w:numId w:val="16"/>
              </w:numPr>
              <w:tabs>
                <w:tab w:val="left" w:pos="281"/>
              </w:tabs>
              <w:spacing w:line="229" w:lineRule="exact"/>
              <w:rPr>
                <w:sz w:val="20"/>
              </w:rPr>
            </w:pPr>
            <w:r>
              <w:rPr>
                <w:sz w:val="20"/>
              </w:rPr>
              <w:t>Перечислите типы выпускаемых в России станков шарошечного</w:t>
            </w:r>
            <w:r>
              <w:rPr>
                <w:spacing w:val="-32"/>
                <w:sz w:val="20"/>
              </w:rPr>
              <w:t xml:space="preserve"> </w:t>
            </w:r>
            <w:r>
              <w:rPr>
                <w:sz w:val="20"/>
              </w:rPr>
              <w:t>бурения.</w:t>
            </w:r>
          </w:p>
          <w:p w:rsidR="00CA1D0D" w:rsidRDefault="003934D6">
            <w:pPr>
              <w:pStyle w:val="TableParagraph"/>
              <w:numPr>
                <w:ilvl w:val="0"/>
                <w:numId w:val="16"/>
              </w:numPr>
              <w:tabs>
                <w:tab w:val="left" w:pos="296"/>
              </w:tabs>
              <w:spacing w:before="1"/>
              <w:ind w:left="79" w:right="63" w:firstLine="0"/>
              <w:rPr>
                <w:sz w:val="20"/>
              </w:rPr>
            </w:pPr>
            <w:r>
              <w:rPr>
                <w:sz w:val="20"/>
              </w:rPr>
              <w:t xml:space="preserve">Приведите торцовую схему устройства вращательно-подающего органа, её достоинства и </w:t>
            </w:r>
            <w:proofErr w:type="spellStart"/>
            <w:r>
              <w:rPr>
                <w:sz w:val="20"/>
              </w:rPr>
              <w:t>недоста</w:t>
            </w:r>
            <w:proofErr w:type="gramStart"/>
            <w:r>
              <w:rPr>
                <w:sz w:val="20"/>
              </w:rPr>
              <w:t>т</w:t>
            </w:r>
            <w:proofErr w:type="spellEnd"/>
            <w:r>
              <w:rPr>
                <w:sz w:val="20"/>
              </w:rPr>
              <w:t>-</w:t>
            </w:r>
            <w:proofErr w:type="gramEnd"/>
            <w:r>
              <w:rPr>
                <w:sz w:val="20"/>
              </w:rPr>
              <w:t xml:space="preserve"> </w:t>
            </w:r>
            <w:proofErr w:type="spellStart"/>
            <w:r>
              <w:rPr>
                <w:sz w:val="20"/>
              </w:rPr>
              <w:t>ки</w:t>
            </w:r>
            <w:proofErr w:type="spellEnd"/>
            <w:r>
              <w:rPr>
                <w:sz w:val="20"/>
              </w:rPr>
              <w:t>, типы станков с</w:t>
            </w:r>
            <w:r>
              <w:rPr>
                <w:spacing w:val="-2"/>
                <w:sz w:val="20"/>
              </w:rPr>
              <w:t xml:space="preserve"> </w:t>
            </w:r>
            <w:r>
              <w:rPr>
                <w:sz w:val="20"/>
              </w:rPr>
              <w:t>ней.</w:t>
            </w:r>
          </w:p>
          <w:p w:rsidR="00CA1D0D" w:rsidRDefault="003934D6">
            <w:pPr>
              <w:pStyle w:val="TableParagraph"/>
              <w:numPr>
                <w:ilvl w:val="0"/>
                <w:numId w:val="16"/>
              </w:numPr>
              <w:tabs>
                <w:tab w:val="left" w:pos="281"/>
              </w:tabs>
              <w:spacing w:before="1"/>
              <w:rPr>
                <w:sz w:val="20"/>
              </w:rPr>
            </w:pPr>
            <w:r>
              <w:rPr>
                <w:sz w:val="20"/>
              </w:rPr>
              <w:t>Чем определяется механизм разрушения при шарошечном бурении?</w:t>
            </w:r>
          </w:p>
          <w:p w:rsidR="00CA1D0D" w:rsidRDefault="003934D6">
            <w:pPr>
              <w:pStyle w:val="TableParagraph"/>
              <w:numPr>
                <w:ilvl w:val="0"/>
                <w:numId w:val="16"/>
              </w:numPr>
              <w:tabs>
                <w:tab w:val="left" w:pos="281"/>
              </w:tabs>
              <w:rPr>
                <w:sz w:val="20"/>
              </w:rPr>
            </w:pPr>
            <w:r>
              <w:rPr>
                <w:sz w:val="20"/>
              </w:rPr>
              <w:t>Какие шарошечные долота предназначены для разрушения абразивных</w:t>
            </w:r>
            <w:r>
              <w:rPr>
                <w:spacing w:val="-7"/>
                <w:sz w:val="20"/>
              </w:rPr>
              <w:t xml:space="preserve"> </w:t>
            </w:r>
            <w:r>
              <w:rPr>
                <w:sz w:val="20"/>
              </w:rPr>
              <w:t>пород?</w:t>
            </w:r>
          </w:p>
          <w:p w:rsidR="00CA1D0D" w:rsidRDefault="003934D6">
            <w:pPr>
              <w:pStyle w:val="TableParagraph"/>
              <w:numPr>
                <w:ilvl w:val="0"/>
                <w:numId w:val="16"/>
              </w:numPr>
              <w:tabs>
                <w:tab w:val="left" w:pos="281"/>
              </w:tabs>
              <w:spacing w:before="1" w:line="229" w:lineRule="exact"/>
              <w:rPr>
                <w:sz w:val="20"/>
              </w:rPr>
            </w:pPr>
            <w:r>
              <w:rPr>
                <w:sz w:val="20"/>
              </w:rPr>
              <w:t>Какова область применения и исполнение шарошки типа</w:t>
            </w:r>
            <w:r>
              <w:rPr>
                <w:spacing w:val="-2"/>
                <w:sz w:val="20"/>
              </w:rPr>
              <w:t xml:space="preserve"> </w:t>
            </w:r>
            <w:r>
              <w:rPr>
                <w:sz w:val="20"/>
              </w:rPr>
              <w:t>III215,9СЗ-ПГВ-1?</w:t>
            </w:r>
          </w:p>
          <w:p w:rsidR="00CA1D0D" w:rsidRDefault="003934D6">
            <w:pPr>
              <w:pStyle w:val="TableParagraph"/>
              <w:numPr>
                <w:ilvl w:val="0"/>
                <w:numId w:val="16"/>
              </w:numPr>
              <w:tabs>
                <w:tab w:val="left" w:pos="401"/>
              </w:tabs>
              <w:ind w:left="79" w:right="65" w:firstLine="0"/>
              <w:rPr>
                <w:sz w:val="20"/>
              </w:rPr>
            </w:pPr>
            <w:r>
              <w:rPr>
                <w:sz w:val="20"/>
              </w:rPr>
              <w:t xml:space="preserve">Сколько категорий </w:t>
            </w:r>
            <w:proofErr w:type="spellStart"/>
            <w:r>
              <w:rPr>
                <w:sz w:val="20"/>
              </w:rPr>
              <w:t>буримости</w:t>
            </w:r>
            <w:proofErr w:type="spellEnd"/>
            <w:r>
              <w:rPr>
                <w:sz w:val="20"/>
              </w:rPr>
              <w:t xml:space="preserve"> пород по шкале, разработанной Центральным бюро нормативов по труду? Назовите критерий данной</w:t>
            </w:r>
            <w:r>
              <w:rPr>
                <w:spacing w:val="1"/>
                <w:sz w:val="20"/>
              </w:rPr>
              <w:t xml:space="preserve"> </w:t>
            </w:r>
            <w:r>
              <w:rPr>
                <w:sz w:val="20"/>
              </w:rPr>
              <w:t>классификации.</w:t>
            </w:r>
          </w:p>
          <w:p w:rsidR="00CA1D0D" w:rsidRDefault="003934D6">
            <w:pPr>
              <w:pStyle w:val="TableParagraph"/>
              <w:numPr>
                <w:ilvl w:val="0"/>
                <w:numId w:val="16"/>
              </w:numPr>
              <w:tabs>
                <w:tab w:val="left" w:pos="399"/>
              </w:tabs>
              <w:ind w:left="79" w:right="63" w:firstLine="0"/>
              <w:rPr>
                <w:sz w:val="20"/>
              </w:rPr>
            </w:pPr>
            <w:r>
              <w:rPr>
                <w:sz w:val="20"/>
              </w:rPr>
              <w:t>Перечислите режимные параметры бурения шарошечных станков, и их влияние на скорость бур</w:t>
            </w:r>
            <w:proofErr w:type="gramStart"/>
            <w:r>
              <w:rPr>
                <w:sz w:val="20"/>
              </w:rPr>
              <w:t>е-</w:t>
            </w:r>
            <w:proofErr w:type="gramEnd"/>
            <w:r>
              <w:rPr>
                <w:sz w:val="20"/>
              </w:rPr>
              <w:t xml:space="preserve"> </w:t>
            </w:r>
            <w:proofErr w:type="spellStart"/>
            <w:r>
              <w:rPr>
                <w:sz w:val="20"/>
              </w:rPr>
              <w:t>ния</w:t>
            </w:r>
            <w:proofErr w:type="spellEnd"/>
            <w:r>
              <w:rPr>
                <w:sz w:val="20"/>
              </w:rPr>
              <w:t>.</w:t>
            </w:r>
          </w:p>
          <w:p w:rsidR="00CA1D0D" w:rsidRDefault="003934D6">
            <w:pPr>
              <w:pStyle w:val="TableParagraph"/>
              <w:numPr>
                <w:ilvl w:val="0"/>
                <w:numId w:val="16"/>
              </w:numPr>
              <w:tabs>
                <w:tab w:val="left" w:pos="382"/>
              </w:tabs>
              <w:ind w:left="381" w:hanging="303"/>
              <w:rPr>
                <w:sz w:val="20"/>
              </w:rPr>
            </w:pPr>
            <w:r>
              <w:rPr>
                <w:sz w:val="20"/>
              </w:rPr>
              <w:t>Перечислите типы выпускаемых в России станков вращательного (</w:t>
            </w:r>
            <w:proofErr w:type="spellStart"/>
            <w:r>
              <w:rPr>
                <w:sz w:val="20"/>
              </w:rPr>
              <w:t>шнекового</w:t>
            </w:r>
            <w:proofErr w:type="spellEnd"/>
            <w:r>
              <w:rPr>
                <w:sz w:val="20"/>
              </w:rPr>
              <w:t>)</w:t>
            </w:r>
            <w:r>
              <w:rPr>
                <w:spacing w:val="-7"/>
                <w:sz w:val="20"/>
              </w:rPr>
              <w:t xml:space="preserve"> </w:t>
            </w:r>
            <w:r>
              <w:rPr>
                <w:sz w:val="20"/>
              </w:rPr>
              <w:t>бурения.</w:t>
            </w:r>
          </w:p>
          <w:p w:rsidR="00CA1D0D" w:rsidRDefault="003934D6">
            <w:pPr>
              <w:pStyle w:val="TableParagraph"/>
              <w:numPr>
                <w:ilvl w:val="0"/>
                <w:numId w:val="16"/>
              </w:numPr>
              <w:tabs>
                <w:tab w:val="left" w:pos="382"/>
              </w:tabs>
              <w:spacing w:before="1" w:line="229" w:lineRule="exact"/>
              <w:ind w:left="381" w:hanging="303"/>
              <w:rPr>
                <w:sz w:val="20"/>
              </w:rPr>
            </w:pPr>
            <w:r>
              <w:rPr>
                <w:sz w:val="20"/>
              </w:rPr>
              <w:t>Перечислите основные узлы станков вращательного (</w:t>
            </w:r>
            <w:proofErr w:type="spellStart"/>
            <w:r>
              <w:rPr>
                <w:sz w:val="20"/>
              </w:rPr>
              <w:t>шнекового</w:t>
            </w:r>
            <w:proofErr w:type="spellEnd"/>
            <w:r>
              <w:rPr>
                <w:sz w:val="20"/>
              </w:rPr>
              <w:t>)</w:t>
            </w:r>
            <w:r>
              <w:rPr>
                <w:spacing w:val="1"/>
                <w:sz w:val="20"/>
              </w:rPr>
              <w:t xml:space="preserve"> </w:t>
            </w:r>
            <w:r>
              <w:rPr>
                <w:sz w:val="20"/>
              </w:rPr>
              <w:t>бурения.</w:t>
            </w:r>
          </w:p>
          <w:p w:rsidR="00CA1D0D" w:rsidRDefault="003934D6">
            <w:pPr>
              <w:pStyle w:val="TableParagraph"/>
              <w:numPr>
                <w:ilvl w:val="0"/>
                <w:numId w:val="16"/>
              </w:numPr>
              <w:tabs>
                <w:tab w:val="left" w:pos="382"/>
              </w:tabs>
              <w:spacing w:line="229" w:lineRule="exact"/>
              <w:ind w:left="381" w:hanging="303"/>
              <w:rPr>
                <w:sz w:val="20"/>
              </w:rPr>
            </w:pPr>
            <w:r>
              <w:rPr>
                <w:sz w:val="20"/>
              </w:rPr>
              <w:t>От чего зависит глубина внедрения резца в породу при вращательном (</w:t>
            </w:r>
            <w:proofErr w:type="spellStart"/>
            <w:r>
              <w:rPr>
                <w:sz w:val="20"/>
              </w:rPr>
              <w:t>шнековом</w:t>
            </w:r>
            <w:proofErr w:type="spellEnd"/>
            <w:r>
              <w:rPr>
                <w:sz w:val="20"/>
              </w:rPr>
              <w:t>)</w:t>
            </w:r>
            <w:r>
              <w:rPr>
                <w:spacing w:val="-15"/>
                <w:sz w:val="20"/>
              </w:rPr>
              <w:t xml:space="preserve"> </w:t>
            </w:r>
            <w:r>
              <w:rPr>
                <w:sz w:val="20"/>
              </w:rPr>
              <w:t>бурении?</w:t>
            </w:r>
          </w:p>
          <w:p w:rsidR="00CA1D0D" w:rsidRDefault="003934D6">
            <w:pPr>
              <w:pStyle w:val="TableParagraph"/>
              <w:numPr>
                <w:ilvl w:val="0"/>
                <w:numId w:val="16"/>
              </w:numPr>
              <w:tabs>
                <w:tab w:val="left" w:pos="399"/>
              </w:tabs>
              <w:ind w:left="78" w:right="65" w:firstLine="0"/>
              <w:rPr>
                <w:sz w:val="20"/>
              </w:rPr>
            </w:pPr>
            <w:r>
              <w:rPr>
                <w:sz w:val="20"/>
              </w:rPr>
              <w:t xml:space="preserve">Приведите типы долот, предназначенных для ударно-вращательного бурения, дайте их </w:t>
            </w:r>
            <w:proofErr w:type="spellStart"/>
            <w:r>
              <w:rPr>
                <w:sz w:val="20"/>
              </w:rPr>
              <w:t>характер</w:t>
            </w:r>
            <w:proofErr w:type="gramStart"/>
            <w:r>
              <w:rPr>
                <w:sz w:val="20"/>
              </w:rPr>
              <w:t>и</w:t>
            </w:r>
            <w:proofErr w:type="spellEnd"/>
            <w:r>
              <w:rPr>
                <w:sz w:val="20"/>
              </w:rPr>
              <w:t>-</w:t>
            </w:r>
            <w:proofErr w:type="gramEnd"/>
            <w:r>
              <w:rPr>
                <w:sz w:val="20"/>
              </w:rPr>
              <w:t xml:space="preserve"> </w:t>
            </w:r>
            <w:proofErr w:type="spellStart"/>
            <w:r>
              <w:rPr>
                <w:sz w:val="20"/>
              </w:rPr>
              <w:t>стику</w:t>
            </w:r>
            <w:proofErr w:type="spellEnd"/>
            <w:r>
              <w:rPr>
                <w:sz w:val="20"/>
              </w:rPr>
              <w:t>.</w:t>
            </w:r>
          </w:p>
          <w:p w:rsidR="00CA1D0D" w:rsidRDefault="003934D6">
            <w:pPr>
              <w:pStyle w:val="TableParagraph"/>
              <w:numPr>
                <w:ilvl w:val="0"/>
                <w:numId w:val="16"/>
              </w:numPr>
              <w:tabs>
                <w:tab w:val="left" w:pos="382"/>
              </w:tabs>
              <w:spacing w:before="1"/>
              <w:ind w:left="381" w:hanging="304"/>
              <w:rPr>
                <w:sz w:val="20"/>
              </w:rPr>
            </w:pPr>
            <w:r>
              <w:rPr>
                <w:sz w:val="20"/>
              </w:rPr>
              <w:t>Перечислите достоинства и недостатки термического (огневого)</w:t>
            </w:r>
            <w:r>
              <w:rPr>
                <w:spacing w:val="-35"/>
                <w:sz w:val="20"/>
              </w:rPr>
              <w:t xml:space="preserve"> </w:t>
            </w:r>
            <w:r>
              <w:rPr>
                <w:sz w:val="20"/>
              </w:rPr>
              <w:t>бурения.</w:t>
            </w:r>
          </w:p>
          <w:p w:rsidR="00CA1D0D" w:rsidRDefault="003934D6">
            <w:pPr>
              <w:pStyle w:val="TableParagraph"/>
              <w:numPr>
                <w:ilvl w:val="0"/>
                <w:numId w:val="16"/>
              </w:numPr>
              <w:tabs>
                <w:tab w:val="left" w:pos="382"/>
              </w:tabs>
              <w:ind w:left="381" w:hanging="303"/>
              <w:rPr>
                <w:sz w:val="20"/>
              </w:rPr>
            </w:pPr>
            <w:r>
              <w:rPr>
                <w:sz w:val="20"/>
              </w:rPr>
              <w:t>Каким буровым оборудованием производят бурение шпуров на</w:t>
            </w:r>
            <w:r>
              <w:rPr>
                <w:spacing w:val="-29"/>
                <w:sz w:val="20"/>
              </w:rPr>
              <w:t xml:space="preserve"> </w:t>
            </w:r>
            <w:r>
              <w:rPr>
                <w:sz w:val="20"/>
              </w:rPr>
              <w:t>карьерах?</w:t>
            </w:r>
          </w:p>
          <w:p w:rsidR="00CA1D0D" w:rsidRDefault="003934D6">
            <w:pPr>
              <w:pStyle w:val="TableParagraph"/>
              <w:numPr>
                <w:ilvl w:val="0"/>
                <w:numId w:val="16"/>
              </w:numPr>
              <w:tabs>
                <w:tab w:val="left" w:pos="382"/>
              </w:tabs>
              <w:spacing w:before="1" w:line="229" w:lineRule="exact"/>
              <w:ind w:left="381" w:hanging="304"/>
              <w:rPr>
                <w:sz w:val="20"/>
              </w:rPr>
            </w:pPr>
            <w:r>
              <w:rPr>
                <w:sz w:val="20"/>
              </w:rPr>
              <w:t xml:space="preserve">Перечислите схемы перемещения буровых станков при </w:t>
            </w:r>
            <w:proofErr w:type="spellStart"/>
            <w:r>
              <w:rPr>
                <w:sz w:val="20"/>
              </w:rPr>
              <w:t>обуривании</w:t>
            </w:r>
            <w:proofErr w:type="spellEnd"/>
            <w:r>
              <w:rPr>
                <w:spacing w:val="-4"/>
                <w:sz w:val="20"/>
              </w:rPr>
              <w:t xml:space="preserve"> </w:t>
            </w:r>
            <w:r>
              <w:rPr>
                <w:sz w:val="20"/>
              </w:rPr>
              <w:t>блока.</w:t>
            </w:r>
          </w:p>
          <w:p w:rsidR="00CA1D0D" w:rsidRDefault="003934D6">
            <w:pPr>
              <w:pStyle w:val="TableParagraph"/>
              <w:numPr>
                <w:ilvl w:val="0"/>
                <w:numId w:val="16"/>
              </w:numPr>
              <w:tabs>
                <w:tab w:val="left" w:pos="382"/>
              </w:tabs>
              <w:spacing w:line="229" w:lineRule="exact"/>
              <w:ind w:left="381" w:hanging="303"/>
              <w:rPr>
                <w:sz w:val="20"/>
              </w:rPr>
            </w:pPr>
            <w:r>
              <w:rPr>
                <w:sz w:val="20"/>
              </w:rPr>
              <w:t>Вычертите порядную схему перемещения</w:t>
            </w:r>
            <w:r>
              <w:rPr>
                <w:spacing w:val="-3"/>
                <w:sz w:val="20"/>
              </w:rPr>
              <w:t xml:space="preserve"> </w:t>
            </w:r>
            <w:r>
              <w:rPr>
                <w:sz w:val="20"/>
              </w:rPr>
              <w:t>станков.</w:t>
            </w:r>
          </w:p>
          <w:p w:rsidR="00CA1D0D" w:rsidRDefault="003934D6">
            <w:pPr>
              <w:pStyle w:val="TableParagraph"/>
              <w:numPr>
                <w:ilvl w:val="0"/>
                <w:numId w:val="16"/>
              </w:numPr>
              <w:tabs>
                <w:tab w:val="left" w:pos="382"/>
              </w:tabs>
              <w:ind w:left="381" w:hanging="304"/>
              <w:rPr>
                <w:sz w:val="20"/>
              </w:rPr>
            </w:pPr>
            <w:r>
              <w:rPr>
                <w:sz w:val="20"/>
              </w:rPr>
              <w:t>В чем заключается метод градиента при поиске оптимальных режимов</w:t>
            </w:r>
            <w:r>
              <w:rPr>
                <w:spacing w:val="-9"/>
                <w:sz w:val="20"/>
              </w:rPr>
              <w:t xml:space="preserve"> </w:t>
            </w:r>
            <w:r>
              <w:rPr>
                <w:sz w:val="20"/>
              </w:rPr>
              <w:t>бурения?</w:t>
            </w:r>
          </w:p>
          <w:p w:rsidR="00CA1D0D" w:rsidRDefault="003934D6">
            <w:pPr>
              <w:pStyle w:val="TableParagraph"/>
              <w:spacing w:before="5" w:line="228" w:lineRule="exact"/>
              <w:ind w:left="78"/>
              <w:rPr>
                <w:b/>
                <w:sz w:val="20"/>
              </w:rPr>
            </w:pPr>
            <w:r>
              <w:rPr>
                <w:b/>
                <w:sz w:val="20"/>
              </w:rPr>
              <w:t>3 вариант</w:t>
            </w:r>
          </w:p>
          <w:p w:rsidR="00CA1D0D" w:rsidRDefault="003934D6">
            <w:pPr>
              <w:pStyle w:val="TableParagraph"/>
              <w:numPr>
                <w:ilvl w:val="0"/>
                <w:numId w:val="15"/>
              </w:numPr>
              <w:tabs>
                <w:tab w:val="left" w:pos="281"/>
              </w:tabs>
              <w:spacing w:line="228" w:lineRule="exact"/>
              <w:ind w:hanging="203"/>
              <w:rPr>
                <w:sz w:val="20"/>
              </w:rPr>
            </w:pPr>
            <w:r>
              <w:rPr>
                <w:sz w:val="20"/>
              </w:rPr>
              <w:t>Перечислите методы взрывных работ. Какая забойка наиболее эффективна при каждом из</w:t>
            </w:r>
            <w:r>
              <w:rPr>
                <w:spacing w:val="-17"/>
                <w:sz w:val="20"/>
              </w:rPr>
              <w:t xml:space="preserve"> </w:t>
            </w:r>
            <w:r>
              <w:rPr>
                <w:sz w:val="20"/>
              </w:rPr>
              <w:t>них?</w:t>
            </w:r>
          </w:p>
          <w:p w:rsidR="00CA1D0D" w:rsidRDefault="003934D6">
            <w:pPr>
              <w:pStyle w:val="TableParagraph"/>
              <w:numPr>
                <w:ilvl w:val="0"/>
                <w:numId w:val="15"/>
              </w:numPr>
              <w:tabs>
                <w:tab w:val="left" w:pos="281"/>
              </w:tabs>
              <w:spacing w:before="1" w:line="229" w:lineRule="exact"/>
              <w:ind w:hanging="203"/>
              <w:rPr>
                <w:sz w:val="20"/>
              </w:rPr>
            </w:pPr>
            <w:r>
              <w:rPr>
                <w:sz w:val="20"/>
              </w:rPr>
              <w:t>Дайте определение понятиям «бурение», «</w:t>
            </w:r>
            <w:proofErr w:type="spellStart"/>
            <w:r>
              <w:rPr>
                <w:sz w:val="20"/>
              </w:rPr>
              <w:t>буримость</w:t>
            </w:r>
            <w:proofErr w:type="spellEnd"/>
            <w:r>
              <w:rPr>
                <w:sz w:val="20"/>
              </w:rPr>
              <w:t xml:space="preserve"> горной</w:t>
            </w:r>
            <w:r>
              <w:rPr>
                <w:spacing w:val="6"/>
                <w:sz w:val="20"/>
              </w:rPr>
              <w:t xml:space="preserve"> </w:t>
            </w:r>
            <w:r>
              <w:rPr>
                <w:sz w:val="20"/>
              </w:rPr>
              <w:t>породы».</w:t>
            </w:r>
          </w:p>
          <w:p w:rsidR="00CA1D0D" w:rsidRDefault="003934D6">
            <w:pPr>
              <w:pStyle w:val="TableParagraph"/>
              <w:numPr>
                <w:ilvl w:val="0"/>
                <w:numId w:val="15"/>
              </w:numPr>
              <w:tabs>
                <w:tab w:val="left" w:pos="281"/>
              </w:tabs>
              <w:spacing w:line="229" w:lineRule="exact"/>
              <w:ind w:hanging="203"/>
              <w:rPr>
                <w:sz w:val="20"/>
              </w:rPr>
            </w:pPr>
            <w:r>
              <w:rPr>
                <w:sz w:val="20"/>
              </w:rPr>
              <w:t>Чем определяется тип бурового станка? Какие типы станков выпускаются в</w:t>
            </w:r>
            <w:r>
              <w:rPr>
                <w:spacing w:val="-5"/>
                <w:sz w:val="20"/>
              </w:rPr>
              <w:t xml:space="preserve"> </w:t>
            </w:r>
            <w:r>
              <w:rPr>
                <w:sz w:val="20"/>
              </w:rPr>
              <w:t>России.</w:t>
            </w:r>
          </w:p>
          <w:p w:rsidR="00CA1D0D" w:rsidRDefault="003934D6">
            <w:pPr>
              <w:pStyle w:val="TableParagraph"/>
              <w:numPr>
                <w:ilvl w:val="0"/>
                <w:numId w:val="15"/>
              </w:numPr>
              <w:tabs>
                <w:tab w:val="left" w:pos="281"/>
              </w:tabs>
              <w:ind w:hanging="203"/>
              <w:rPr>
                <w:sz w:val="20"/>
              </w:rPr>
            </w:pPr>
            <w:r>
              <w:rPr>
                <w:sz w:val="20"/>
              </w:rPr>
              <w:t>В чем сущность вращательного бурения? Его достоинства, недостатки, область</w:t>
            </w:r>
            <w:r>
              <w:rPr>
                <w:spacing w:val="-10"/>
                <w:sz w:val="20"/>
              </w:rPr>
              <w:t xml:space="preserve"> </w:t>
            </w:r>
            <w:r>
              <w:rPr>
                <w:sz w:val="20"/>
              </w:rPr>
              <w:t>применения.</w:t>
            </w:r>
          </w:p>
          <w:p w:rsidR="00CA1D0D" w:rsidRDefault="003934D6">
            <w:pPr>
              <w:pStyle w:val="TableParagraph"/>
              <w:numPr>
                <w:ilvl w:val="0"/>
                <w:numId w:val="15"/>
              </w:numPr>
              <w:tabs>
                <w:tab w:val="left" w:pos="281"/>
              </w:tabs>
              <w:spacing w:before="1"/>
              <w:ind w:hanging="203"/>
              <w:rPr>
                <w:sz w:val="20"/>
              </w:rPr>
            </w:pPr>
            <w:r>
              <w:rPr>
                <w:sz w:val="20"/>
              </w:rPr>
              <w:t>В чем сущность ударного бурения? Его достоинства, недостатки, область</w:t>
            </w:r>
            <w:r>
              <w:rPr>
                <w:spacing w:val="-3"/>
                <w:sz w:val="20"/>
              </w:rPr>
              <w:t xml:space="preserve"> </w:t>
            </w:r>
            <w:r>
              <w:rPr>
                <w:sz w:val="20"/>
              </w:rPr>
              <w:t>применения.</w:t>
            </w:r>
          </w:p>
          <w:p w:rsidR="00CA1D0D" w:rsidRDefault="003934D6">
            <w:pPr>
              <w:pStyle w:val="TableParagraph"/>
              <w:numPr>
                <w:ilvl w:val="0"/>
                <w:numId w:val="15"/>
              </w:numPr>
              <w:tabs>
                <w:tab w:val="left" w:pos="281"/>
              </w:tabs>
              <w:ind w:hanging="203"/>
              <w:rPr>
                <w:sz w:val="20"/>
              </w:rPr>
            </w:pPr>
            <w:r>
              <w:rPr>
                <w:sz w:val="20"/>
              </w:rPr>
              <w:t>Перечислите основные узлы станков</w:t>
            </w:r>
            <w:r>
              <w:rPr>
                <w:spacing w:val="1"/>
                <w:sz w:val="20"/>
              </w:rPr>
              <w:t xml:space="preserve"> </w:t>
            </w:r>
            <w:r>
              <w:rPr>
                <w:sz w:val="20"/>
              </w:rPr>
              <w:t>СБШ.</w:t>
            </w:r>
          </w:p>
          <w:p w:rsidR="00CA1D0D" w:rsidRDefault="003934D6">
            <w:pPr>
              <w:pStyle w:val="TableParagraph"/>
              <w:numPr>
                <w:ilvl w:val="0"/>
                <w:numId w:val="15"/>
              </w:numPr>
              <w:tabs>
                <w:tab w:val="left" w:pos="281"/>
              </w:tabs>
              <w:ind w:hanging="203"/>
              <w:rPr>
                <w:sz w:val="20"/>
              </w:rPr>
            </w:pPr>
            <w:r>
              <w:rPr>
                <w:sz w:val="20"/>
              </w:rPr>
              <w:t>Перечислите схемы устройства вращательно-подающего</w:t>
            </w:r>
            <w:r>
              <w:rPr>
                <w:spacing w:val="5"/>
                <w:sz w:val="20"/>
              </w:rPr>
              <w:t xml:space="preserve"> </w:t>
            </w:r>
            <w:r>
              <w:rPr>
                <w:sz w:val="20"/>
              </w:rPr>
              <w:t>органа.</w:t>
            </w:r>
          </w:p>
          <w:p w:rsidR="00CA1D0D" w:rsidRDefault="003934D6">
            <w:pPr>
              <w:pStyle w:val="TableParagraph"/>
              <w:numPr>
                <w:ilvl w:val="0"/>
                <w:numId w:val="15"/>
              </w:numPr>
              <w:tabs>
                <w:tab w:val="left" w:pos="281"/>
              </w:tabs>
              <w:spacing w:before="1" w:line="214" w:lineRule="exact"/>
              <w:ind w:hanging="203"/>
              <w:rPr>
                <w:sz w:val="20"/>
              </w:rPr>
            </w:pPr>
            <w:r>
              <w:rPr>
                <w:sz w:val="20"/>
              </w:rPr>
              <w:t>Какие шарошечные долота предназначены для разрушения малоабразивных</w:t>
            </w:r>
            <w:r>
              <w:rPr>
                <w:spacing w:val="-8"/>
                <w:sz w:val="20"/>
              </w:rPr>
              <w:t xml:space="preserve"> </w:t>
            </w:r>
            <w:r>
              <w:rPr>
                <w:sz w:val="20"/>
              </w:rPr>
              <w:t>пород?</w:t>
            </w:r>
          </w:p>
        </w:tc>
      </w:tr>
    </w:tbl>
    <w:p w:rsidR="00CA1D0D" w:rsidRDefault="00CA1D0D">
      <w:pPr>
        <w:spacing w:line="214" w:lineRule="exact"/>
        <w:rPr>
          <w:sz w:val="20"/>
        </w:rPr>
        <w:sectPr w:rsidR="00CA1D0D">
          <w:pgSz w:w="16840" w:h="11900" w:orient="landscape"/>
          <w:pgMar w:top="1100" w:right="1020" w:bottom="900" w:left="940" w:header="0" w:footer="705" w:gutter="0"/>
          <w:cols w:space="720"/>
        </w:sectPr>
      </w:pPr>
    </w:p>
    <w:p w:rsidR="00CA1D0D" w:rsidRDefault="00CA1D0D">
      <w:pPr>
        <w:pStyle w:val="a3"/>
        <w:spacing w:before="7" w:after="1"/>
        <w:ind w:left="0"/>
        <w:rPr>
          <w:b/>
          <w:sz w:val="27"/>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51"/>
        <w:gridCol w:w="4272"/>
        <w:gridCol w:w="9072"/>
      </w:tblGrid>
      <w:tr w:rsidR="00CA1D0D">
        <w:trPr>
          <w:trHeight w:val="1165"/>
        </w:trPr>
        <w:tc>
          <w:tcPr>
            <w:tcW w:w="1051" w:type="dxa"/>
          </w:tcPr>
          <w:p w:rsidR="00CA1D0D" w:rsidRDefault="003934D6">
            <w:pPr>
              <w:pStyle w:val="TableParagraph"/>
              <w:spacing w:before="9"/>
              <w:ind w:left="181" w:right="164" w:firstLine="48"/>
              <w:jc w:val="both"/>
              <w:rPr>
                <w:sz w:val="20"/>
              </w:rPr>
            </w:pPr>
            <w:proofErr w:type="spellStart"/>
            <w:r>
              <w:rPr>
                <w:sz w:val="20"/>
              </w:rPr>
              <w:t>Стру</w:t>
            </w:r>
            <w:proofErr w:type="gramStart"/>
            <w:r>
              <w:rPr>
                <w:sz w:val="20"/>
              </w:rPr>
              <w:t>к</w:t>
            </w:r>
            <w:proofErr w:type="spellEnd"/>
            <w:r>
              <w:rPr>
                <w:sz w:val="20"/>
              </w:rPr>
              <w:t>-</w:t>
            </w:r>
            <w:proofErr w:type="gramEnd"/>
            <w:r>
              <w:rPr>
                <w:sz w:val="20"/>
              </w:rPr>
              <w:t xml:space="preserve"> </w:t>
            </w:r>
            <w:proofErr w:type="spellStart"/>
            <w:r>
              <w:rPr>
                <w:sz w:val="20"/>
              </w:rPr>
              <w:t>турный</w:t>
            </w:r>
            <w:proofErr w:type="spellEnd"/>
            <w:r>
              <w:rPr>
                <w:sz w:val="20"/>
              </w:rPr>
              <w:t xml:space="preserve"> </w:t>
            </w:r>
            <w:r>
              <w:rPr>
                <w:w w:val="95"/>
                <w:sz w:val="20"/>
              </w:rPr>
              <w:t xml:space="preserve">элемент </w:t>
            </w:r>
            <w:proofErr w:type="spellStart"/>
            <w:r>
              <w:rPr>
                <w:sz w:val="20"/>
              </w:rPr>
              <w:t>компе</w:t>
            </w:r>
            <w:proofErr w:type="spellEnd"/>
            <w:r>
              <w:rPr>
                <w:sz w:val="20"/>
              </w:rPr>
              <w:t>-</w:t>
            </w:r>
          </w:p>
          <w:p w:rsidR="00CA1D0D" w:rsidRDefault="003934D6">
            <w:pPr>
              <w:pStyle w:val="TableParagraph"/>
              <w:spacing w:line="216" w:lineRule="exact"/>
              <w:ind w:left="222"/>
              <w:rPr>
                <w:sz w:val="20"/>
              </w:rPr>
            </w:pPr>
            <w:proofErr w:type="spellStart"/>
            <w:r>
              <w:rPr>
                <w:sz w:val="20"/>
              </w:rPr>
              <w:t>тенции</w:t>
            </w:r>
            <w:proofErr w:type="spellEnd"/>
          </w:p>
        </w:tc>
        <w:tc>
          <w:tcPr>
            <w:tcW w:w="4272" w:type="dxa"/>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616"/>
              <w:rPr>
                <w:sz w:val="20"/>
              </w:rPr>
            </w:pPr>
            <w:r>
              <w:rPr>
                <w:sz w:val="20"/>
              </w:rPr>
              <w:t>Планируемые результаты обучения</w:t>
            </w:r>
          </w:p>
        </w:tc>
        <w:tc>
          <w:tcPr>
            <w:tcW w:w="9072" w:type="dxa"/>
            <w:tcBorders>
              <w:right w:val="single" w:sz="4" w:space="0" w:color="000000"/>
            </w:tcBorders>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3631" w:right="3619"/>
              <w:jc w:val="center"/>
              <w:rPr>
                <w:sz w:val="20"/>
              </w:rPr>
            </w:pPr>
            <w:r>
              <w:rPr>
                <w:sz w:val="20"/>
              </w:rPr>
              <w:t>Оценочные средства</w:t>
            </w:r>
          </w:p>
        </w:tc>
      </w:tr>
      <w:tr w:rsidR="00CA1D0D">
        <w:trPr>
          <w:trHeight w:val="8063"/>
        </w:trPr>
        <w:tc>
          <w:tcPr>
            <w:tcW w:w="1051" w:type="dxa"/>
          </w:tcPr>
          <w:p w:rsidR="00CA1D0D" w:rsidRDefault="00CA1D0D">
            <w:pPr>
              <w:pStyle w:val="TableParagraph"/>
              <w:rPr>
                <w:sz w:val="18"/>
              </w:rPr>
            </w:pPr>
          </w:p>
        </w:tc>
        <w:tc>
          <w:tcPr>
            <w:tcW w:w="4272" w:type="dxa"/>
          </w:tcPr>
          <w:p w:rsidR="00CA1D0D" w:rsidRDefault="00CA1D0D">
            <w:pPr>
              <w:pStyle w:val="TableParagraph"/>
              <w:rPr>
                <w:sz w:val="18"/>
              </w:rPr>
            </w:pPr>
          </w:p>
        </w:tc>
        <w:tc>
          <w:tcPr>
            <w:tcW w:w="9072" w:type="dxa"/>
            <w:tcBorders>
              <w:right w:val="single" w:sz="4" w:space="0" w:color="000000"/>
            </w:tcBorders>
          </w:tcPr>
          <w:p w:rsidR="00CA1D0D" w:rsidRDefault="003934D6">
            <w:pPr>
              <w:pStyle w:val="TableParagraph"/>
              <w:numPr>
                <w:ilvl w:val="0"/>
                <w:numId w:val="14"/>
              </w:numPr>
              <w:tabs>
                <w:tab w:val="left" w:pos="281"/>
              </w:tabs>
              <w:spacing w:before="9" w:line="229" w:lineRule="exact"/>
              <w:rPr>
                <w:sz w:val="20"/>
              </w:rPr>
            </w:pPr>
            <w:r>
              <w:rPr>
                <w:sz w:val="20"/>
              </w:rPr>
              <w:t>Какова область применения и исполнение шарошки типа</w:t>
            </w:r>
            <w:r>
              <w:rPr>
                <w:spacing w:val="-2"/>
                <w:sz w:val="20"/>
              </w:rPr>
              <w:t xml:space="preserve"> </w:t>
            </w:r>
            <w:r>
              <w:rPr>
                <w:sz w:val="20"/>
              </w:rPr>
              <w:t>III269,9ТКЗ-ПВ?</w:t>
            </w:r>
          </w:p>
          <w:p w:rsidR="00CA1D0D" w:rsidRDefault="003934D6">
            <w:pPr>
              <w:pStyle w:val="TableParagraph"/>
              <w:numPr>
                <w:ilvl w:val="0"/>
                <w:numId w:val="14"/>
              </w:numPr>
              <w:tabs>
                <w:tab w:val="left" w:pos="382"/>
              </w:tabs>
              <w:spacing w:line="229" w:lineRule="exact"/>
              <w:ind w:left="381" w:hanging="303"/>
              <w:rPr>
                <w:sz w:val="20"/>
              </w:rPr>
            </w:pPr>
            <w:r>
              <w:rPr>
                <w:sz w:val="20"/>
              </w:rPr>
              <w:t>Назовите операции, определяющие вспомогательное время шарошечного</w:t>
            </w:r>
            <w:r>
              <w:rPr>
                <w:spacing w:val="-4"/>
                <w:sz w:val="20"/>
              </w:rPr>
              <w:t xml:space="preserve"> </w:t>
            </w:r>
            <w:r>
              <w:rPr>
                <w:sz w:val="20"/>
              </w:rPr>
              <w:t>бурения.</w:t>
            </w:r>
          </w:p>
          <w:p w:rsidR="00CA1D0D" w:rsidRDefault="003934D6">
            <w:pPr>
              <w:pStyle w:val="TableParagraph"/>
              <w:numPr>
                <w:ilvl w:val="0"/>
                <w:numId w:val="14"/>
              </w:numPr>
              <w:tabs>
                <w:tab w:val="left" w:pos="382"/>
              </w:tabs>
              <w:spacing w:before="1"/>
              <w:ind w:left="381" w:hanging="303"/>
              <w:rPr>
                <w:sz w:val="20"/>
              </w:rPr>
            </w:pPr>
            <w:r>
              <w:rPr>
                <w:sz w:val="20"/>
              </w:rPr>
              <w:t>От чего зависит глубина внедрения зуба шарошки в породу?</w:t>
            </w:r>
          </w:p>
          <w:p w:rsidR="00CA1D0D" w:rsidRDefault="003934D6">
            <w:pPr>
              <w:pStyle w:val="TableParagraph"/>
              <w:numPr>
                <w:ilvl w:val="0"/>
                <w:numId w:val="14"/>
              </w:numPr>
              <w:tabs>
                <w:tab w:val="left" w:pos="382"/>
              </w:tabs>
              <w:ind w:left="79" w:right="169" w:firstLine="0"/>
              <w:rPr>
                <w:sz w:val="20"/>
              </w:rPr>
            </w:pPr>
            <w:r>
              <w:rPr>
                <w:sz w:val="20"/>
              </w:rPr>
              <w:t>Перечислите</w:t>
            </w:r>
            <w:r>
              <w:rPr>
                <w:spacing w:val="-6"/>
                <w:sz w:val="20"/>
              </w:rPr>
              <w:t xml:space="preserve"> </w:t>
            </w:r>
            <w:r>
              <w:rPr>
                <w:sz w:val="20"/>
              </w:rPr>
              <w:t>режимные</w:t>
            </w:r>
            <w:r>
              <w:rPr>
                <w:spacing w:val="-2"/>
                <w:sz w:val="20"/>
              </w:rPr>
              <w:t xml:space="preserve"> </w:t>
            </w:r>
            <w:r>
              <w:rPr>
                <w:sz w:val="20"/>
              </w:rPr>
              <w:t>параметры</w:t>
            </w:r>
            <w:r>
              <w:rPr>
                <w:spacing w:val="-5"/>
                <w:sz w:val="20"/>
              </w:rPr>
              <w:t xml:space="preserve"> </w:t>
            </w:r>
            <w:r>
              <w:rPr>
                <w:sz w:val="20"/>
              </w:rPr>
              <w:t>бурения</w:t>
            </w:r>
            <w:r>
              <w:rPr>
                <w:spacing w:val="-5"/>
                <w:sz w:val="20"/>
              </w:rPr>
              <w:t xml:space="preserve"> </w:t>
            </w:r>
            <w:r>
              <w:rPr>
                <w:sz w:val="20"/>
              </w:rPr>
              <w:t>станков</w:t>
            </w:r>
            <w:r>
              <w:rPr>
                <w:spacing w:val="-6"/>
                <w:sz w:val="20"/>
              </w:rPr>
              <w:t xml:space="preserve"> </w:t>
            </w:r>
            <w:r>
              <w:rPr>
                <w:sz w:val="20"/>
              </w:rPr>
              <w:t>ударно-вращательного</w:t>
            </w:r>
            <w:r>
              <w:rPr>
                <w:spacing w:val="-4"/>
                <w:sz w:val="20"/>
              </w:rPr>
              <w:t xml:space="preserve"> </w:t>
            </w:r>
            <w:r>
              <w:rPr>
                <w:sz w:val="20"/>
              </w:rPr>
              <w:t>бурения</w:t>
            </w:r>
            <w:r>
              <w:rPr>
                <w:spacing w:val="-5"/>
                <w:sz w:val="20"/>
              </w:rPr>
              <w:t xml:space="preserve"> </w:t>
            </w:r>
            <w:r>
              <w:rPr>
                <w:sz w:val="20"/>
              </w:rPr>
              <w:t>с</w:t>
            </w:r>
            <w:r>
              <w:rPr>
                <w:spacing w:val="-5"/>
                <w:sz w:val="20"/>
              </w:rPr>
              <w:t xml:space="preserve"> </w:t>
            </w:r>
            <w:proofErr w:type="spellStart"/>
            <w:r>
              <w:rPr>
                <w:sz w:val="20"/>
              </w:rPr>
              <w:t>погружными</w:t>
            </w:r>
            <w:proofErr w:type="spellEnd"/>
            <w:r>
              <w:rPr>
                <w:sz w:val="20"/>
              </w:rPr>
              <w:t xml:space="preserve"> </w:t>
            </w:r>
            <w:proofErr w:type="spellStart"/>
            <w:r>
              <w:rPr>
                <w:sz w:val="20"/>
              </w:rPr>
              <w:t>пневмоударниками</w:t>
            </w:r>
            <w:proofErr w:type="spellEnd"/>
            <w:r>
              <w:rPr>
                <w:sz w:val="20"/>
              </w:rPr>
              <w:t>, их влияние на скорость бурения.</w:t>
            </w:r>
          </w:p>
          <w:p w:rsidR="00CA1D0D" w:rsidRDefault="003934D6">
            <w:pPr>
              <w:pStyle w:val="TableParagraph"/>
              <w:numPr>
                <w:ilvl w:val="0"/>
                <w:numId w:val="14"/>
              </w:numPr>
              <w:tabs>
                <w:tab w:val="left" w:pos="382"/>
              </w:tabs>
              <w:spacing w:before="1"/>
              <w:ind w:left="79" w:right="332" w:hanging="1"/>
              <w:rPr>
                <w:sz w:val="20"/>
              </w:rPr>
            </w:pPr>
            <w:r>
              <w:rPr>
                <w:sz w:val="20"/>
              </w:rPr>
              <w:t>Перечислите типы выпускаемых в России станков ударно-вращательного бурения с</w:t>
            </w:r>
            <w:r>
              <w:rPr>
                <w:spacing w:val="-35"/>
                <w:sz w:val="20"/>
              </w:rPr>
              <w:t xml:space="preserve"> </w:t>
            </w:r>
            <w:proofErr w:type="spellStart"/>
            <w:r>
              <w:rPr>
                <w:sz w:val="20"/>
              </w:rPr>
              <w:t>погружными</w:t>
            </w:r>
            <w:proofErr w:type="spellEnd"/>
            <w:r>
              <w:rPr>
                <w:sz w:val="20"/>
              </w:rPr>
              <w:t xml:space="preserve"> </w:t>
            </w:r>
            <w:proofErr w:type="spellStart"/>
            <w:r>
              <w:rPr>
                <w:sz w:val="20"/>
              </w:rPr>
              <w:t>пневмоударниками</w:t>
            </w:r>
            <w:proofErr w:type="spellEnd"/>
            <w:r>
              <w:rPr>
                <w:sz w:val="20"/>
              </w:rPr>
              <w:t>.</w:t>
            </w:r>
          </w:p>
          <w:p w:rsidR="00CA1D0D" w:rsidRDefault="003934D6">
            <w:pPr>
              <w:pStyle w:val="TableParagraph"/>
              <w:numPr>
                <w:ilvl w:val="0"/>
                <w:numId w:val="14"/>
              </w:numPr>
              <w:tabs>
                <w:tab w:val="left" w:pos="382"/>
              </w:tabs>
              <w:spacing w:line="228" w:lineRule="exact"/>
              <w:ind w:left="381" w:hanging="303"/>
              <w:rPr>
                <w:sz w:val="20"/>
              </w:rPr>
            </w:pPr>
            <w:r>
              <w:rPr>
                <w:sz w:val="20"/>
              </w:rPr>
              <w:t xml:space="preserve">Перечислите технические характеристики </w:t>
            </w:r>
            <w:proofErr w:type="spellStart"/>
            <w:r>
              <w:rPr>
                <w:sz w:val="20"/>
              </w:rPr>
              <w:t>погружных</w:t>
            </w:r>
            <w:proofErr w:type="spellEnd"/>
            <w:r>
              <w:rPr>
                <w:spacing w:val="-3"/>
                <w:sz w:val="20"/>
              </w:rPr>
              <w:t xml:space="preserve"> </w:t>
            </w:r>
            <w:proofErr w:type="spellStart"/>
            <w:r>
              <w:rPr>
                <w:sz w:val="20"/>
              </w:rPr>
              <w:t>пневмоударников</w:t>
            </w:r>
            <w:proofErr w:type="spellEnd"/>
            <w:r>
              <w:rPr>
                <w:sz w:val="20"/>
              </w:rPr>
              <w:t>.</w:t>
            </w:r>
          </w:p>
          <w:p w:rsidR="00CA1D0D" w:rsidRDefault="003934D6">
            <w:pPr>
              <w:pStyle w:val="TableParagraph"/>
              <w:numPr>
                <w:ilvl w:val="0"/>
                <w:numId w:val="14"/>
              </w:numPr>
              <w:tabs>
                <w:tab w:val="left" w:pos="382"/>
              </w:tabs>
              <w:ind w:left="381" w:hanging="303"/>
              <w:rPr>
                <w:sz w:val="20"/>
              </w:rPr>
            </w:pPr>
            <w:r>
              <w:rPr>
                <w:sz w:val="20"/>
              </w:rPr>
              <w:t>Для каких пород рекомендуется применять термическое (огневое)</w:t>
            </w:r>
            <w:r>
              <w:rPr>
                <w:spacing w:val="-4"/>
                <w:sz w:val="20"/>
              </w:rPr>
              <w:t xml:space="preserve"> </w:t>
            </w:r>
            <w:r>
              <w:rPr>
                <w:sz w:val="20"/>
              </w:rPr>
              <w:t>бурение?</w:t>
            </w:r>
          </w:p>
          <w:p w:rsidR="00CA1D0D" w:rsidRDefault="003934D6">
            <w:pPr>
              <w:pStyle w:val="TableParagraph"/>
              <w:numPr>
                <w:ilvl w:val="0"/>
                <w:numId w:val="14"/>
              </w:numPr>
              <w:tabs>
                <w:tab w:val="left" w:pos="382"/>
              </w:tabs>
              <w:spacing w:before="1"/>
              <w:ind w:left="381" w:hanging="303"/>
              <w:rPr>
                <w:sz w:val="20"/>
              </w:rPr>
            </w:pPr>
            <w:r>
              <w:rPr>
                <w:sz w:val="20"/>
              </w:rPr>
              <w:t>Приведите типы коронок для перфораторного бурения и область их</w:t>
            </w:r>
            <w:r>
              <w:rPr>
                <w:spacing w:val="-6"/>
                <w:sz w:val="20"/>
              </w:rPr>
              <w:t xml:space="preserve"> </w:t>
            </w:r>
            <w:r>
              <w:rPr>
                <w:sz w:val="20"/>
              </w:rPr>
              <w:t>применения.</w:t>
            </w:r>
          </w:p>
          <w:p w:rsidR="00CA1D0D" w:rsidRDefault="003934D6">
            <w:pPr>
              <w:pStyle w:val="TableParagraph"/>
              <w:numPr>
                <w:ilvl w:val="0"/>
                <w:numId w:val="14"/>
              </w:numPr>
              <w:tabs>
                <w:tab w:val="left" w:pos="382"/>
              </w:tabs>
              <w:ind w:left="381" w:hanging="303"/>
              <w:rPr>
                <w:sz w:val="20"/>
              </w:rPr>
            </w:pPr>
            <w:r>
              <w:rPr>
                <w:sz w:val="20"/>
              </w:rPr>
              <w:t>В чем заключается подготовка рабочих мест буровых</w:t>
            </w:r>
            <w:r>
              <w:rPr>
                <w:spacing w:val="-5"/>
                <w:sz w:val="20"/>
              </w:rPr>
              <w:t xml:space="preserve"> </w:t>
            </w:r>
            <w:r>
              <w:rPr>
                <w:sz w:val="20"/>
              </w:rPr>
              <w:t>станков?</w:t>
            </w:r>
          </w:p>
          <w:p w:rsidR="00CA1D0D" w:rsidRDefault="003934D6">
            <w:pPr>
              <w:pStyle w:val="TableParagraph"/>
              <w:numPr>
                <w:ilvl w:val="0"/>
                <w:numId w:val="14"/>
              </w:numPr>
              <w:tabs>
                <w:tab w:val="left" w:pos="382"/>
              </w:tabs>
              <w:spacing w:before="1" w:line="229" w:lineRule="exact"/>
              <w:ind w:left="381" w:hanging="303"/>
              <w:rPr>
                <w:sz w:val="20"/>
              </w:rPr>
            </w:pPr>
            <w:r>
              <w:rPr>
                <w:sz w:val="20"/>
              </w:rPr>
              <w:t>Вычертите поперечно-диагональную схему перемещения</w:t>
            </w:r>
            <w:r>
              <w:rPr>
                <w:spacing w:val="-4"/>
                <w:sz w:val="20"/>
              </w:rPr>
              <w:t xml:space="preserve"> </w:t>
            </w:r>
            <w:r>
              <w:rPr>
                <w:sz w:val="20"/>
              </w:rPr>
              <w:t>станков.</w:t>
            </w:r>
          </w:p>
          <w:p w:rsidR="00CA1D0D" w:rsidRDefault="003934D6">
            <w:pPr>
              <w:pStyle w:val="TableParagraph"/>
              <w:numPr>
                <w:ilvl w:val="0"/>
                <w:numId w:val="14"/>
              </w:numPr>
              <w:tabs>
                <w:tab w:val="left" w:pos="382"/>
              </w:tabs>
              <w:spacing w:line="229" w:lineRule="exact"/>
              <w:ind w:left="381" w:hanging="303"/>
              <w:rPr>
                <w:sz w:val="20"/>
              </w:rPr>
            </w:pPr>
            <w:r>
              <w:rPr>
                <w:sz w:val="20"/>
              </w:rPr>
              <w:t>Назовите критерии оптимизации при</w:t>
            </w:r>
            <w:r>
              <w:rPr>
                <w:spacing w:val="-4"/>
                <w:sz w:val="20"/>
              </w:rPr>
              <w:t xml:space="preserve"> </w:t>
            </w:r>
            <w:r>
              <w:rPr>
                <w:sz w:val="20"/>
              </w:rPr>
              <w:t>бурении.</w:t>
            </w:r>
          </w:p>
          <w:p w:rsidR="00CA1D0D" w:rsidRDefault="003934D6">
            <w:pPr>
              <w:pStyle w:val="TableParagraph"/>
              <w:numPr>
                <w:ilvl w:val="0"/>
                <w:numId w:val="14"/>
              </w:numPr>
              <w:tabs>
                <w:tab w:val="left" w:pos="382"/>
              </w:tabs>
              <w:ind w:left="79" w:right="293" w:firstLine="0"/>
              <w:rPr>
                <w:sz w:val="20"/>
              </w:rPr>
            </w:pPr>
            <w:r>
              <w:rPr>
                <w:sz w:val="20"/>
              </w:rPr>
              <w:t>Перечислите</w:t>
            </w:r>
            <w:r>
              <w:rPr>
                <w:spacing w:val="-5"/>
                <w:sz w:val="20"/>
              </w:rPr>
              <w:t xml:space="preserve"> </w:t>
            </w:r>
            <w:r>
              <w:rPr>
                <w:sz w:val="20"/>
              </w:rPr>
              <w:t>методы</w:t>
            </w:r>
            <w:r>
              <w:rPr>
                <w:spacing w:val="-4"/>
                <w:sz w:val="20"/>
              </w:rPr>
              <w:t xml:space="preserve"> </w:t>
            </w:r>
            <w:r>
              <w:rPr>
                <w:sz w:val="20"/>
              </w:rPr>
              <w:t>оптимизации,</w:t>
            </w:r>
            <w:r>
              <w:rPr>
                <w:spacing w:val="-5"/>
                <w:sz w:val="20"/>
              </w:rPr>
              <w:t xml:space="preserve"> </w:t>
            </w:r>
            <w:r>
              <w:rPr>
                <w:sz w:val="20"/>
              </w:rPr>
              <w:t>которые</w:t>
            </w:r>
            <w:r>
              <w:rPr>
                <w:spacing w:val="-4"/>
                <w:sz w:val="20"/>
              </w:rPr>
              <w:t xml:space="preserve"> </w:t>
            </w:r>
            <w:r>
              <w:rPr>
                <w:sz w:val="20"/>
              </w:rPr>
              <w:t>позволяют</w:t>
            </w:r>
            <w:r>
              <w:rPr>
                <w:spacing w:val="-6"/>
                <w:sz w:val="20"/>
              </w:rPr>
              <w:t xml:space="preserve"> </w:t>
            </w:r>
            <w:r>
              <w:rPr>
                <w:sz w:val="20"/>
              </w:rPr>
              <w:t>определить</w:t>
            </w:r>
            <w:r>
              <w:rPr>
                <w:spacing w:val="-4"/>
                <w:sz w:val="20"/>
              </w:rPr>
              <w:t xml:space="preserve"> </w:t>
            </w:r>
            <w:r>
              <w:rPr>
                <w:sz w:val="20"/>
              </w:rPr>
              <w:t>оптимальные</w:t>
            </w:r>
            <w:r>
              <w:rPr>
                <w:spacing w:val="-5"/>
                <w:sz w:val="20"/>
              </w:rPr>
              <w:t xml:space="preserve"> </w:t>
            </w:r>
            <w:r>
              <w:rPr>
                <w:sz w:val="20"/>
              </w:rPr>
              <w:t>режимные</w:t>
            </w:r>
            <w:r>
              <w:rPr>
                <w:spacing w:val="-4"/>
                <w:sz w:val="20"/>
              </w:rPr>
              <w:t xml:space="preserve"> </w:t>
            </w:r>
            <w:r>
              <w:rPr>
                <w:sz w:val="20"/>
              </w:rPr>
              <w:t>пар</w:t>
            </w:r>
            <w:proofErr w:type="gramStart"/>
            <w:r>
              <w:rPr>
                <w:sz w:val="20"/>
              </w:rPr>
              <w:t>а-</w:t>
            </w:r>
            <w:proofErr w:type="gramEnd"/>
            <w:r>
              <w:rPr>
                <w:sz w:val="20"/>
              </w:rPr>
              <w:t xml:space="preserve"> метры</w:t>
            </w:r>
            <w:r>
              <w:rPr>
                <w:spacing w:val="-1"/>
                <w:sz w:val="20"/>
              </w:rPr>
              <w:t xml:space="preserve"> </w:t>
            </w:r>
            <w:r>
              <w:rPr>
                <w:sz w:val="20"/>
              </w:rPr>
              <w:t>бурения.</w:t>
            </w:r>
          </w:p>
          <w:p w:rsidR="00CA1D0D" w:rsidRDefault="003934D6">
            <w:pPr>
              <w:pStyle w:val="TableParagraph"/>
              <w:spacing w:before="6" w:line="228" w:lineRule="exact"/>
              <w:ind w:left="79"/>
              <w:rPr>
                <w:b/>
                <w:sz w:val="20"/>
              </w:rPr>
            </w:pPr>
            <w:r>
              <w:rPr>
                <w:b/>
                <w:sz w:val="20"/>
              </w:rPr>
              <w:t>Вопросы к контрольной работе №2 по разделу «Технология взрывных работ на ОГР»</w:t>
            </w:r>
          </w:p>
          <w:p w:rsidR="00CA1D0D" w:rsidRDefault="003934D6">
            <w:pPr>
              <w:pStyle w:val="TableParagraph"/>
              <w:numPr>
                <w:ilvl w:val="0"/>
                <w:numId w:val="13"/>
              </w:numPr>
              <w:tabs>
                <w:tab w:val="left" w:pos="322"/>
              </w:tabs>
              <w:ind w:right="64" w:firstLine="0"/>
              <w:rPr>
                <w:sz w:val="20"/>
              </w:rPr>
            </w:pPr>
            <w:r>
              <w:rPr>
                <w:sz w:val="20"/>
              </w:rPr>
              <w:t>Перечислите параметры буровзрывных работ, оказывающие влияние на эффективность действия взрыва (технологические</w:t>
            </w:r>
            <w:r>
              <w:rPr>
                <w:spacing w:val="2"/>
                <w:sz w:val="20"/>
              </w:rPr>
              <w:t xml:space="preserve"> </w:t>
            </w:r>
            <w:r>
              <w:rPr>
                <w:sz w:val="20"/>
              </w:rPr>
              <w:t>показатели).</w:t>
            </w:r>
          </w:p>
          <w:p w:rsidR="00CA1D0D" w:rsidRDefault="003934D6">
            <w:pPr>
              <w:pStyle w:val="TableParagraph"/>
              <w:numPr>
                <w:ilvl w:val="0"/>
                <w:numId w:val="13"/>
              </w:numPr>
              <w:tabs>
                <w:tab w:val="left" w:pos="281"/>
              </w:tabs>
              <w:spacing w:line="228" w:lineRule="exact"/>
              <w:ind w:left="280" w:hanging="202"/>
              <w:rPr>
                <w:sz w:val="20"/>
              </w:rPr>
            </w:pPr>
            <w:r>
              <w:rPr>
                <w:sz w:val="20"/>
              </w:rPr>
              <w:t>Какими показателями характеризуется энергетика взрывного разрушения горных</w:t>
            </w:r>
            <w:r>
              <w:rPr>
                <w:spacing w:val="-9"/>
                <w:sz w:val="20"/>
              </w:rPr>
              <w:t xml:space="preserve"> </w:t>
            </w:r>
            <w:r>
              <w:rPr>
                <w:sz w:val="20"/>
              </w:rPr>
              <w:t>пород?</w:t>
            </w:r>
          </w:p>
          <w:p w:rsidR="00CA1D0D" w:rsidRDefault="003934D6">
            <w:pPr>
              <w:pStyle w:val="TableParagraph"/>
              <w:numPr>
                <w:ilvl w:val="0"/>
                <w:numId w:val="13"/>
              </w:numPr>
              <w:tabs>
                <w:tab w:val="left" w:pos="281"/>
              </w:tabs>
              <w:ind w:left="280" w:hanging="202"/>
              <w:rPr>
                <w:sz w:val="20"/>
              </w:rPr>
            </w:pPr>
            <w:r>
              <w:rPr>
                <w:sz w:val="20"/>
              </w:rPr>
              <w:t>Как связаны между собой энергетические и геометрические параметры буровзрывных</w:t>
            </w:r>
            <w:r>
              <w:rPr>
                <w:spacing w:val="-19"/>
                <w:sz w:val="20"/>
              </w:rPr>
              <w:t xml:space="preserve"> </w:t>
            </w:r>
            <w:r>
              <w:rPr>
                <w:sz w:val="20"/>
              </w:rPr>
              <w:t>работ?</w:t>
            </w:r>
          </w:p>
          <w:p w:rsidR="00CA1D0D" w:rsidRDefault="003934D6">
            <w:pPr>
              <w:pStyle w:val="TableParagraph"/>
              <w:numPr>
                <w:ilvl w:val="0"/>
                <w:numId w:val="13"/>
              </w:numPr>
              <w:tabs>
                <w:tab w:val="left" w:pos="281"/>
              </w:tabs>
              <w:ind w:left="280" w:hanging="202"/>
              <w:rPr>
                <w:sz w:val="20"/>
              </w:rPr>
            </w:pPr>
            <w:r>
              <w:rPr>
                <w:sz w:val="20"/>
              </w:rPr>
              <w:t>Дайте определение удельного расхода взрывчатого вещества. Назовите его единицы</w:t>
            </w:r>
            <w:r>
              <w:rPr>
                <w:spacing w:val="-16"/>
                <w:sz w:val="20"/>
              </w:rPr>
              <w:t xml:space="preserve"> </w:t>
            </w:r>
            <w:r>
              <w:rPr>
                <w:sz w:val="20"/>
              </w:rPr>
              <w:t>измерения.</w:t>
            </w:r>
          </w:p>
          <w:p w:rsidR="00CA1D0D" w:rsidRDefault="003934D6">
            <w:pPr>
              <w:pStyle w:val="TableParagraph"/>
              <w:numPr>
                <w:ilvl w:val="0"/>
                <w:numId w:val="13"/>
              </w:numPr>
              <w:tabs>
                <w:tab w:val="left" w:pos="281"/>
              </w:tabs>
              <w:ind w:left="280" w:hanging="202"/>
              <w:rPr>
                <w:sz w:val="20"/>
              </w:rPr>
            </w:pPr>
            <w:r>
              <w:rPr>
                <w:sz w:val="20"/>
              </w:rPr>
              <w:t>Как выбор взрывчатого вещества влияет на эффективность действия</w:t>
            </w:r>
            <w:r>
              <w:rPr>
                <w:spacing w:val="-5"/>
                <w:sz w:val="20"/>
              </w:rPr>
              <w:t xml:space="preserve"> </w:t>
            </w:r>
            <w:r>
              <w:rPr>
                <w:sz w:val="20"/>
              </w:rPr>
              <w:t>взрыва?</w:t>
            </w:r>
          </w:p>
          <w:p w:rsidR="00CA1D0D" w:rsidRDefault="003934D6">
            <w:pPr>
              <w:pStyle w:val="TableParagraph"/>
              <w:numPr>
                <w:ilvl w:val="0"/>
                <w:numId w:val="13"/>
              </w:numPr>
              <w:tabs>
                <w:tab w:val="left" w:pos="305"/>
              </w:tabs>
              <w:ind w:right="67" w:firstLine="0"/>
              <w:rPr>
                <w:sz w:val="20"/>
              </w:rPr>
            </w:pPr>
            <w:r>
              <w:rPr>
                <w:sz w:val="20"/>
              </w:rPr>
              <w:t>Какие свойства взрываемого массива необходимо учитывать при выборе взрывчатого вещества на карьерах?</w:t>
            </w:r>
          </w:p>
          <w:p w:rsidR="00CA1D0D" w:rsidRDefault="003934D6">
            <w:pPr>
              <w:pStyle w:val="TableParagraph"/>
              <w:numPr>
                <w:ilvl w:val="0"/>
                <w:numId w:val="13"/>
              </w:numPr>
              <w:tabs>
                <w:tab w:val="left" w:pos="286"/>
              </w:tabs>
              <w:ind w:right="65" w:firstLine="0"/>
              <w:rPr>
                <w:sz w:val="20"/>
              </w:rPr>
            </w:pPr>
            <w:r>
              <w:rPr>
                <w:sz w:val="20"/>
              </w:rPr>
              <w:t xml:space="preserve">Дайте определение водоустойчивости взрывчатого вещества. Какими показателями она </w:t>
            </w:r>
            <w:proofErr w:type="spellStart"/>
            <w:r>
              <w:rPr>
                <w:sz w:val="20"/>
              </w:rPr>
              <w:t>характериз</w:t>
            </w:r>
            <w:proofErr w:type="gramStart"/>
            <w:r>
              <w:rPr>
                <w:sz w:val="20"/>
              </w:rPr>
              <w:t>у</w:t>
            </w:r>
            <w:proofErr w:type="spellEnd"/>
            <w:r>
              <w:rPr>
                <w:sz w:val="20"/>
              </w:rPr>
              <w:t>-</w:t>
            </w:r>
            <w:proofErr w:type="gramEnd"/>
            <w:r>
              <w:rPr>
                <w:sz w:val="20"/>
              </w:rPr>
              <w:t xml:space="preserve"> </w:t>
            </w:r>
            <w:proofErr w:type="spellStart"/>
            <w:r>
              <w:rPr>
                <w:sz w:val="20"/>
              </w:rPr>
              <w:t>ется</w:t>
            </w:r>
            <w:proofErr w:type="spellEnd"/>
            <w:r>
              <w:rPr>
                <w:sz w:val="20"/>
              </w:rPr>
              <w:t>.</w:t>
            </w:r>
          </w:p>
          <w:p w:rsidR="00CA1D0D" w:rsidRDefault="003934D6">
            <w:pPr>
              <w:pStyle w:val="TableParagraph"/>
              <w:numPr>
                <w:ilvl w:val="0"/>
                <w:numId w:val="13"/>
              </w:numPr>
              <w:tabs>
                <w:tab w:val="left" w:pos="293"/>
              </w:tabs>
              <w:ind w:right="65" w:firstLine="0"/>
              <w:rPr>
                <w:sz w:val="20"/>
              </w:rPr>
            </w:pPr>
            <w:r>
              <w:rPr>
                <w:sz w:val="20"/>
              </w:rPr>
              <w:t xml:space="preserve">Как влияет скорость </w:t>
            </w:r>
            <w:proofErr w:type="spellStart"/>
            <w:r>
              <w:rPr>
                <w:sz w:val="20"/>
              </w:rPr>
              <w:t>водообмена</w:t>
            </w:r>
            <w:proofErr w:type="spellEnd"/>
            <w:r>
              <w:rPr>
                <w:sz w:val="20"/>
              </w:rPr>
              <w:t xml:space="preserve"> (проточность) взрываемого массива на выбор взрывчатого </w:t>
            </w:r>
            <w:proofErr w:type="spellStart"/>
            <w:r>
              <w:rPr>
                <w:sz w:val="20"/>
              </w:rPr>
              <w:t>вещес</w:t>
            </w:r>
            <w:proofErr w:type="gramStart"/>
            <w:r>
              <w:rPr>
                <w:sz w:val="20"/>
              </w:rPr>
              <w:t>т</w:t>
            </w:r>
            <w:proofErr w:type="spellEnd"/>
            <w:r>
              <w:rPr>
                <w:sz w:val="20"/>
              </w:rPr>
              <w:t>-</w:t>
            </w:r>
            <w:proofErr w:type="gramEnd"/>
            <w:r>
              <w:rPr>
                <w:sz w:val="20"/>
              </w:rPr>
              <w:t xml:space="preserve"> </w:t>
            </w:r>
            <w:proofErr w:type="spellStart"/>
            <w:r>
              <w:rPr>
                <w:sz w:val="20"/>
              </w:rPr>
              <w:t>ва</w:t>
            </w:r>
            <w:proofErr w:type="spellEnd"/>
            <w:r>
              <w:rPr>
                <w:sz w:val="20"/>
              </w:rPr>
              <w:t>?</w:t>
            </w:r>
          </w:p>
          <w:p w:rsidR="00CA1D0D" w:rsidRDefault="003934D6">
            <w:pPr>
              <w:pStyle w:val="TableParagraph"/>
              <w:numPr>
                <w:ilvl w:val="0"/>
                <w:numId w:val="13"/>
              </w:numPr>
              <w:tabs>
                <w:tab w:val="left" w:pos="296"/>
              </w:tabs>
              <w:ind w:right="63" w:firstLine="0"/>
              <w:rPr>
                <w:sz w:val="20"/>
              </w:rPr>
            </w:pPr>
            <w:r>
              <w:rPr>
                <w:sz w:val="20"/>
              </w:rPr>
              <w:t>Перечислите рекомендуемые взрывчатые вещества в сухих, осушенных, обводненных (с проточной и непроточной водой) условиях.</w:t>
            </w:r>
          </w:p>
          <w:p w:rsidR="00CA1D0D" w:rsidRDefault="003934D6">
            <w:pPr>
              <w:pStyle w:val="TableParagraph"/>
              <w:numPr>
                <w:ilvl w:val="0"/>
                <w:numId w:val="13"/>
              </w:numPr>
              <w:tabs>
                <w:tab w:val="left" w:pos="389"/>
              </w:tabs>
              <w:ind w:right="65" w:firstLine="0"/>
              <w:rPr>
                <w:sz w:val="20"/>
              </w:rPr>
            </w:pPr>
            <w:r>
              <w:rPr>
                <w:sz w:val="20"/>
              </w:rPr>
              <w:t xml:space="preserve">Как влияет </w:t>
            </w:r>
            <w:proofErr w:type="spellStart"/>
            <w:r>
              <w:rPr>
                <w:sz w:val="20"/>
              </w:rPr>
              <w:t>обводненность</w:t>
            </w:r>
            <w:proofErr w:type="spellEnd"/>
            <w:r>
              <w:rPr>
                <w:sz w:val="20"/>
              </w:rPr>
              <w:t xml:space="preserve"> массива на плотность заряжания гранулированного взрывчатого </w:t>
            </w:r>
            <w:proofErr w:type="spellStart"/>
            <w:r>
              <w:rPr>
                <w:sz w:val="20"/>
              </w:rPr>
              <w:t>вещес</w:t>
            </w:r>
            <w:proofErr w:type="gramStart"/>
            <w:r>
              <w:rPr>
                <w:sz w:val="20"/>
              </w:rPr>
              <w:t>т</w:t>
            </w:r>
            <w:proofErr w:type="spellEnd"/>
            <w:r>
              <w:rPr>
                <w:sz w:val="20"/>
              </w:rPr>
              <w:t>-</w:t>
            </w:r>
            <w:proofErr w:type="gramEnd"/>
            <w:r>
              <w:rPr>
                <w:sz w:val="20"/>
              </w:rPr>
              <w:t xml:space="preserve"> </w:t>
            </w:r>
            <w:proofErr w:type="spellStart"/>
            <w:r>
              <w:rPr>
                <w:sz w:val="20"/>
              </w:rPr>
              <w:t>ва</w:t>
            </w:r>
            <w:proofErr w:type="spellEnd"/>
            <w:r>
              <w:rPr>
                <w:sz w:val="20"/>
              </w:rPr>
              <w:t>?</w:t>
            </w:r>
          </w:p>
          <w:p w:rsidR="00CA1D0D" w:rsidRDefault="003934D6">
            <w:pPr>
              <w:pStyle w:val="TableParagraph"/>
              <w:numPr>
                <w:ilvl w:val="0"/>
                <w:numId w:val="13"/>
              </w:numPr>
              <w:tabs>
                <w:tab w:val="left" w:pos="399"/>
              </w:tabs>
              <w:ind w:right="63" w:firstLine="0"/>
              <w:rPr>
                <w:sz w:val="20"/>
              </w:rPr>
            </w:pPr>
            <w:r>
              <w:rPr>
                <w:sz w:val="20"/>
              </w:rPr>
              <w:t xml:space="preserve">Как учитываются прочностные свойства взрываемых пород при выборе типа взрывчатого </w:t>
            </w:r>
            <w:proofErr w:type="spellStart"/>
            <w:r>
              <w:rPr>
                <w:sz w:val="20"/>
              </w:rPr>
              <w:t>вещес</w:t>
            </w:r>
            <w:proofErr w:type="gramStart"/>
            <w:r>
              <w:rPr>
                <w:sz w:val="20"/>
              </w:rPr>
              <w:t>т</w:t>
            </w:r>
            <w:proofErr w:type="spellEnd"/>
            <w:r>
              <w:rPr>
                <w:sz w:val="20"/>
              </w:rPr>
              <w:t>-</w:t>
            </w:r>
            <w:proofErr w:type="gramEnd"/>
            <w:r>
              <w:rPr>
                <w:sz w:val="20"/>
              </w:rPr>
              <w:t xml:space="preserve"> </w:t>
            </w:r>
            <w:proofErr w:type="spellStart"/>
            <w:r>
              <w:rPr>
                <w:sz w:val="20"/>
              </w:rPr>
              <w:t>ва</w:t>
            </w:r>
            <w:proofErr w:type="spellEnd"/>
            <w:r>
              <w:rPr>
                <w:sz w:val="20"/>
              </w:rPr>
              <w:t>?</w:t>
            </w:r>
          </w:p>
          <w:p w:rsidR="00CA1D0D" w:rsidRDefault="003934D6">
            <w:pPr>
              <w:pStyle w:val="TableParagraph"/>
              <w:numPr>
                <w:ilvl w:val="0"/>
                <w:numId w:val="13"/>
              </w:numPr>
              <w:tabs>
                <w:tab w:val="left" w:pos="382"/>
              </w:tabs>
              <w:spacing w:line="214" w:lineRule="exact"/>
              <w:ind w:left="381" w:hanging="303"/>
              <w:rPr>
                <w:sz w:val="20"/>
              </w:rPr>
            </w:pPr>
            <w:r>
              <w:rPr>
                <w:sz w:val="20"/>
              </w:rPr>
              <w:t xml:space="preserve">В чем заключается методика В.Н. </w:t>
            </w:r>
            <w:proofErr w:type="spellStart"/>
            <w:r>
              <w:rPr>
                <w:sz w:val="20"/>
              </w:rPr>
              <w:t>Мосинца</w:t>
            </w:r>
            <w:proofErr w:type="spellEnd"/>
            <w:r>
              <w:rPr>
                <w:sz w:val="20"/>
              </w:rPr>
              <w:t xml:space="preserve"> по выбору взрывчатого</w:t>
            </w:r>
            <w:r>
              <w:rPr>
                <w:spacing w:val="-4"/>
                <w:sz w:val="20"/>
              </w:rPr>
              <w:t xml:space="preserve"> </w:t>
            </w:r>
            <w:r>
              <w:rPr>
                <w:sz w:val="20"/>
              </w:rPr>
              <w:t>вещества?</w:t>
            </w:r>
          </w:p>
        </w:tc>
      </w:tr>
    </w:tbl>
    <w:p w:rsidR="00CA1D0D" w:rsidRDefault="00CA1D0D">
      <w:pPr>
        <w:spacing w:line="214" w:lineRule="exact"/>
        <w:rPr>
          <w:sz w:val="20"/>
        </w:rPr>
        <w:sectPr w:rsidR="00CA1D0D">
          <w:pgSz w:w="16840" w:h="11900" w:orient="landscape"/>
          <w:pgMar w:top="1100" w:right="1020" w:bottom="900" w:left="940" w:header="0" w:footer="705" w:gutter="0"/>
          <w:cols w:space="720"/>
        </w:sectPr>
      </w:pPr>
    </w:p>
    <w:p w:rsidR="00CA1D0D" w:rsidRDefault="00CA1D0D">
      <w:pPr>
        <w:pStyle w:val="a3"/>
        <w:spacing w:before="7" w:after="1"/>
        <w:ind w:left="0"/>
        <w:rPr>
          <w:b/>
          <w:sz w:val="27"/>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51"/>
        <w:gridCol w:w="4272"/>
        <w:gridCol w:w="9072"/>
      </w:tblGrid>
      <w:tr w:rsidR="00CA1D0D">
        <w:trPr>
          <w:trHeight w:val="1165"/>
        </w:trPr>
        <w:tc>
          <w:tcPr>
            <w:tcW w:w="1051" w:type="dxa"/>
          </w:tcPr>
          <w:p w:rsidR="00CA1D0D" w:rsidRDefault="003934D6">
            <w:pPr>
              <w:pStyle w:val="TableParagraph"/>
              <w:spacing w:before="9"/>
              <w:ind w:left="181" w:right="164" w:firstLine="48"/>
              <w:jc w:val="both"/>
              <w:rPr>
                <w:sz w:val="20"/>
              </w:rPr>
            </w:pPr>
            <w:proofErr w:type="spellStart"/>
            <w:r>
              <w:rPr>
                <w:sz w:val="20"/>
              </w:rPr>
              <w:t>Стру</w:t>
            </w:r>
            <w:proofErr w:type="gramStart"/>
            <w:r>
              <w:rPr>
                <w:sz w:val="20"/>
              </w:rPr>
              <w:t>к</w:t>
            </w:r>
            <w:proofErr w:type="spellEnd"/>
            <w:r>
              <w:rPr>
                <w:sz w:val="20"/>
              </w:rPr>
              <w:t>-</w:t>
            </w:r>
            <w:proofErr w:type="gramEnd"/>
            <w:r>
              <w:rPr>
                <w:sz w:val="20"/>
              </w:rPr>
              <w:t xml:space="preserve"> </w:t>
            </w:r>
            <w:proofErr w:type="spellStart"/>
            <w:r>
              <w:rPr>
                <w:sz w:val="20"/>
              </w:rPr>
              <w:t>турный</w:t>
            </w:r>
            <w:proofErr w:type="spellEnd"/>
            <w:r>
              <w:rPr>
                <w:sz w:val="20"/>
              </w:rPr>
              <w:t xml:space="preserve"> </w:t>
            </w:r>
            <w:r>
              <w:rPr>
                <w:w w:val="95"/>
                <w:sz w:val="20"/>
              </w:rPr>
              <w:t xml:space="preserve">элемент </w:t>
            </w:r>
            <w:proofErr w:type="spellStart"/>
            <w:r>
              <w:rPr>
                <w:sz w:val="20"/>
              </w:rPr>
              <w:t>компе</w:t>
            </w:r>
            <w:proofErr w:type="spellEnd"/>
            <w:r>
              <w:rPr>
                <w:sz w:val="20"/>
              </w:rPr>
              <w:t>-</w:t>
            </w:r>
          </w:p>
          <w:p w:rsidR="00CA1D0D" w:rsidRDefault="003934D6">
            <w:pPr>
              <w:pStyle w:val="TableParagraph"/>
              <w:spacing w:line="216" w:lineRule="exact"/>
              <w:ind w:left="222"/>
              <w:rPr>
                <w:sz w:val="20"/>
              </w:rPr>
            </w:pPr>
            <w:proofErr w:type="spellStart"/>
            <w:r>
              <w:rPr>
                <w:sz w:val="20"/>
              </w:rPr>
              <w:t>тенции</w:t>
            </w:r>
            <w:proofErr w:type="spellEnd"/>
          </w:p>
        </w:tc>
        <w:tc>
          <w:tcPr>
            <w:tcW w:w="4272" w:type="dxa"/>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616"/>
              <w:rPr>
                <w:sz w:val="20"/>
              </w:rPr>
            </w:pPr>
            <w:r>
              <w:rPr>
                <w:sz w:val="20"/>
              </w:rPr>
              <w:t>Планируемые результаты обучения</w:t>
            </w:r>
          </w:p>
        </w:tc>
        <w:tc>
          <w:tcPr>
            <w:tcW w:w="9072" w:type="dxa"/>
            <w:tcBorders>
              <w:right w:val="single" w:sz="4" w:space="0" w:color="000000"/>
            </w:tcBorders>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3631" w:right="3619"/>
              <w:jc w:val="center"/>
              <w:rPr>
                <w:sz w:val="20"/>
              </w:rPr>
            </w:pPr>
            <w:r>
              <w:rPr>
                <w:sz w:val="20"/>
              </w:rPr>
              <w:t>Оценочные средства</w:t>
            </w:r>
          </w:p>
        </w:tc>
      </w:tr>
      <w:tr w:rsidR="00CA1D0D">
        <w:trPr>
          <w:trHeight w:val="8063"/>
        </w:trPr>
        <w:tc>
          <w:tcPr>
            <w:tcW w:w="1051" w:type="dxa"/>
          </w:tcPr>
          <w:p w:rsidR="00CA1D0D" w:rsidRDefault="00CA1D0D">
            <w:pPr>
              <w:pStyle w:val="TableParagraph"/>
              <w:rPr>
                <w:sz w:val="18"/>
              </w:rPr>
            </w:pPr>
          </w:p>
        </w:tc>
        <w:tc>
          <w:tcPr>
            <w:tcW w:w="4272" w:type="dxa"/>
          </w:tcPr>
          <w:p w:rsidR="00CA1D0D" w:rsidRDefault="00CA1D0D">
            <w:pPr>
              <w:pStyle w:val="TableParagraph"/>
              <w:rPr>
                <w:sz w:val="18"/>
              </w:rPr>
            </w:pPr>
          </w:p>
        </w:tc>
        <w:tc>
          <w:tcPr>
            <w:tcW w:w="9072" w:type="dxa"/>
            <w:tcBorders>
              <w:right w:val="single" w:sz="4" w:space="0" w:color="000000"/>
            </w:tcBorders>
          </w:tcPr>
          <w:p w:rsidR="00CA1D0D" w:rsidRDefault="003934D6">
            <w:pPr>
              <w:pStyle w:val="TableParagraph"/>
              <w:numPr>
                <w:ilvl w:val="0"/>
                <w:numId w:val="12"/>
              </w:numPr>
              <w:tabs>
                <w:tab w:val="left" w:pos="382"/>
              </w:tabs>
              <w:spacing w:before="9" w:line="229" w:lineRule="exact"/>
              <w:rPr>
                <w:sz w:val="20"/>
              </w:rPr>
            </w:pPr>
            <w:r>
              <w:rPr>
                <w:sz w:val="20"/>
              </w:rPr>
              <w:t xml:space="preserve">Как учитывается </w:t>
            </w:r>
            <w:proofErr w:type="spellStart"/>
            <w:r>
              <w:rPr>
                <w:sz w:val="20"/>
              </w:rPr>
              <w:t>трещиноватость</w:t>
            </w:r>
            <w:proofErr w:type="spellEnd"/>
            <w:r>
              <w:rPr>
                <w:sz w:val="20"/>
              </w:rPr>
              <w:t xml:space="preserve"> массива при выборе взрывчатого</w:t>
            </w:r>
            <w:r>
              <w:rPr>
                <w:spacing w:val="-5"/>
                <w:sz w:val="20"/>
              </w:rPr>
              <w:t xml:space="preserve"> </w:t>
            </w:r>
            <w:r>
              <w:rPr>
                <w:sz w:val="20"/>
              </w:rPr>
              <w:t>вещества?</w:t>
            </w:r>
          </w:p>
          <w:p w:rsidR="00CA1D0D" w:rsidRDefault="003934D6">
            <w:pPr>
              <w:pStyle w:val="TableParagraph"/>
              <w:numPr>
                <w:ilvl w:val="0"/>
                <w:numId w:val="12"/>
              </w:numPr>
              <w:tabs>
                <w:tab w:val="left" w:pos="415"/>
              </w:tabs>
              <w:ind w:left="78" w:right="63" w:firstLine="0"/>
              <w:rPr>
                <w:sz w:val="20"/>
              </w:rPr>
            </w:pPr>
            <w:r>
              <w:rPr>
                <w:sz w:val="20"/>
              </w:rPr>
              <w:t>Какие свойства взрывчатого вещества необходимо учитывать при расчете параметров взрывных работ?</w:t>
            </w:r>
          </w:p>
          <w:p w:rsidR="00CA1D0D" w:rsidRDefault="003934D6">
            <w:pPr>
              <w:pStyle w:val="TableParagraph"/>
              <w:numPr>
                <w:ilvl w:val="0"/>
                <w:numId w:val="12"/>
              </w:numPr>
              <w:tabs>
                <w:tab w:val="left" w:pos="413"/>
              </w:tabs>
              <w:ind w:left="78" w:right="63" w:firstLine="0"/>
              <w:rPr>
                <w:sz w:val="20"/>
              </w:rPr>
            </w:pPr>
            <w:r>
              <w:rPr>
                <w:sz w:val="20"/>
              </w:rPr>
              <w:t>Назовите критерий оценки взрывчатых свойств промышленных взрывчатых веществ предложе</w:t>
            </w:r>
            <w:proofErr w:type="gramStart"/>
            <w:r>
              <w:rPr>
                <w:sz w:val="20"/>
              </w:rPr>
              <w:t>н-</w:t>
            </w:r>
            <w:proofErr w:type="gramEnd"/>
            <w:r>
              <w:rPr>
                <w:sz w:val="20"/>
              </w:rPr>
              <w:t xml:space="preserve"> </w:t>
            </w:r>
            <w:proofErr w:type="spellStart"/>
            <w:r>
              <w:rPr>
                <w:sz w:val="20"/>
              </w:rPr>
              <w:t>ный</w:t>
            </w:r>
            <w:proofErr w:type="spellEnd"/>
            <w:r>
              <w:rPr>
                <w:sz w:val="20"/>
              </w:rPr>
              <w:t xml:space="preserve"> А.Н. </w:t>
            </w:r>
            <w:proofErr w:type="spellStart"/>
            <w:r>
              <w:rPr>
                <w:sz w:val="20"/>
              </w:rPr>
              <w:t>Ханукаевым</w:t>
            </w:r>
            <w:proofErr w:type="spellEnd"/>
            <w:r>
              <w:rPr>
                <w:sz w:val="20"/>
              </w:rPr>
              <w:t>.</w:t>
            </w:r>
          </w:p>
          <w:p w:rsidR="00CA1D0D" w:rsidRDefault="003934D6">
            <w:pPr>
              <w:pStyle w:val="TableParagraph"/>
              <w:numPr>
                <w:ilvl w:val="0"/>
                <w:numId w:val="12"/>
              </w:numPr>
              <w:tabs>
                <w:tab w:val="left" w:pos="382"/>
              </w:tabs>
              <w:spacing w:before="1" w:line="229" w:lineRule="exact"/>
              <w:ind w:hanging="304"/>
              <w:rPr>
                <w:sz w:val="20"/>
              </w:rPr>
            </w:pPr>
            <w:r>
              <w:rPr>
                <w:sz w:val="20"/>
              </w:rPr>
              <w:t xml:space="preserve">Объясните понятия «эталонный удельный расход </w:t>
            </w:r>
            <w:proofErr w:type="gramStart"/>
            <w:r>
              <w:rPr>
                <w:sz w:val="20"/>
              </w:rPr>
              <w:t>ВВ</w:t>
            </w:r>
            <w:proofErr w:type="gramEnd"/>
            <w:r>
              <w:rPr>
                <w:sz w:val="20"/>
              </w:rPr>
              <w:t>» и «проектный удельный расход</w:t>
            </w:r>
            <w:r>
              <w:rPr>
                <w:spacing w:val="-17"/>
                <w:sz w:val="20"/>
              </w:rPr>
              <w:t xml:space="preserve"> </w:t>
            </w:r>
            <w:r>
              <w:rPr>
                <w:sz w:val="20"/>
              </w:rPr>
              <w:t>ВВ».</w:t>
            </w:r>
          </w:p>
          <w:p w:rsidR="00CA1D0D" w:rsidRDefault="003934D6">
            <w:pPr>
              <w:pStyle w:val="TableParagraph"/>
              <w:numPr>
                <w:ilvl w:val="0"/>
                <w:numId w:val="12"/>
              </w:numPr>
              <w:tabs>
                <w:tab w:val="left" w:pos="382"/>
              </w:tabs>
              <w:spacing w:line="229" w:lineRule="exact"/>
              <w:ind w:hanging="304"/>
              <w:rPr>
                <w:sz w:val="20"/>
              </w:rPr>
            </w:pPr>
            <w:r>
              <w:rPr>
                <w:sz w:val="20"/>
              </w:rPr>
              <w:t>Перечислите методики расчета удельного расхода взрывчатого</w:t>
            </w:r>
            <w:r>
              <w:rPr>
                <w:spacing w:val="-1"/>
                <w:sz w:val="20"/>
              </w:rPr>
              <w:t xml:space="preserve"> </w:t>
            </w:r>
            <w:r>
              <w:rPr>
                <w:sz w:val="20"/>
              </w:rPr>
              <w:t>вещества.</w:t>
            </w:r>
          </w:p>
          <w:p w:rsidR="00CA1D0D" w:rsidRDefault="003934D6">
            <w:pPr>
              <w:pStyle w:val="TableParagraph"/>
              <w:numPr>
                <w:ilvl w:val="0"/>
                <w:numId w:val="12"/>
              </w:numPr>
              <w:tabs>
                <w:tab w:val="left" w:pos="408"/>
              </w:tabs>
              <w:ind w:left="78" w:right="65" w:firstLine="0"/>
              <w:rPr>
                <w:sz w:val="20"/>
              </w:rPr>
            </w:pPr>
            <w:r>
              <w:rPr>
                <w:sz w:val="20"/>
              </w:rPr>
              <w:t xml:space="preserve">В чем заключается методика расчета удельного расхода В.Н. </w:t>
            </w:r>
            <w:proofErr w:type="spellStart"/>
            <w:r>
              <w:rPr>
                <w:sz w:val="20"/>
              </w:rPr>
              <w:t>Мосинца</w:t>
            </w:r>
            <w:proofErr w:type="spellEnd"/>
            <w:r>
              <w:rPr>
                <w:sz w:val="20"/>
              </w:rPr>
              <w:t>? Перечислите параметры, которые учитывает данная методика.</w:t>
            </w:r>
          </w:p>
          <w:p w:rsidR="00CA1D0D" w:rsidRDefault="003934D6">
            <w:pPr>
              <w:pStyle w:val="TableParagraph"/>
              <w:numPr>
                <w:ilvl w:val="0"/>
                <w:numId w:val="12"/>
              </w:numPr>
              <w:tabs>
                <w:tab w:val="left" w:pos="384"/>
              </w:tabs>
              <w:spacing w:before="1"/>
              <w:ind w:left="78" w:right="63" w:firstLine="0"/>
              <w:rPr>
                <w:sz w:val="20"/>
              </w:rPr>
            </w:pPr>
            <w:r>
              <w:rPr>
                <w:sz w:val="20"/>
              </w:rPr>
              <w:t xml:space="preserve">В чем заключается методика расчета удельного расхода </w:t>
            </w:r>
            <w:proofErr w:type="spellStart"/>
            <w:r>
              <w:rPr>
                <w:sz w:val="20"/>
              </w:rPr>
              <w:t>Гипроруды</w:t>
            </w:r>
            <w:proofErr w:type="spellEnd"/>
            <w:r>
              <w:rPr>
                <w:sz w:val="20"/>
              </w:rPr>
              <w:t xml:space="preserve">? Перечислите параметры, </w:t>
            </w:r>
            <w:proofErr w:type="spellStart"/>
            <w:r>
              <w:rPr>
                <w:sz w:val="20"/>
              </w:rPr>
              <w:t>кот</w:t>
            </w:r>
            <w:proofErr w:type="gramStart"/>
            <w:r>
              <w:rPr>
                <w:sz w:val="20"/>
              </w:rPr>
              <w:t>о</w:t>
            </w:r>
            <w:proofErr w:type="spellEnd"/>
            <w:r>
              <w:rPr>
                <w:sz w:val="20"/>
              </w:rPr>
              <w:t>-</w:t>
            </w:r>
            <w:proofErr w:type="gramEnd"/>
            <w:r>
              <w:rPr>
                <w:sz w:val="20"/>
              </w:rPr>
              <w:t xml:space="preserve"> </w:t>
            </w:r>
            <w:proofErr w:type="spellStart"/>
            <w:r>
              <w:rPr>
                <w:sz w:val="20"/>
              </w:rPr>
              <w:t>рые</w:t>
            </w:r>
            <w:proofErr w:type="spellEnd"/>
            <w:r>
              <w:rPr>
                <w:sz w:val="20"/>
              </w:rPr>
              <w:t xml:space="preserve"> учитывает данная</w:t>
            </w:r>
            <w:r>
              <w:rPr>
                <w:spacing w:val="-3"/>
                <w:sz w:val="20"/>
              </w:rPr>
              <w:t xml:space="preserve"> </w:t>
            </w:r>
            <w:r>
              <w:rPr>
                <w:sz w:val="20"/>
              </w:rPr>
              <w:t>методика.</w:t>
            </w:r>
          </w:p>
          <w:p w:rsidR="00CA1D0D" w:rsidRDefault="003934D6">
            <w:pPr>
              <w:pStyle w:val="TableParagraph"/>
              <w:numPr>
                <w:ilvl w:val="0"/>
                <w:numId w:val="12"/>
              </w:numPr>
              <w:tabs>
                <w:tab w:val="left" w:pos="406"/>
              </w:tabs>
              <w:spacing w:before="1"/>
              <w:ind w:left="78" w:right="67" w:firstLine="0"/>
              <w:rPr>
                <w:sz w:val="20"/>
              </w:rPr>
            </w:pPr>
            <w:r>
              <w:rPr>
                <w:sz w:val="20"/>
              </w:rPr>
              <w:t>В чем заключается методика расчета удельного расхода академика В.В. Ржевского? Перечислите параметры, которые учитывает данная</w:t>
            </w:r>
            <w:r>
              <w:rPr>
                <w:spacing w:val="-3"/>
                <w:sz w:val="20"/>
              </w:rPr>
              <w:t xml:space="preserve"> </w:t>
            </w:r>
            <w:r>
              <w:rPr>
                <w:sz w:val="20"/>
              </w:rPr>
              <w:t>методика.</w:t>
            </w:r>
          </w:p>
          <w:p w:rsidR="00CA1D0D" w:rsidRDefault="003934D6">
            <w:pPr>
              <w:pStyle w:val="TableParagraph"/>
              <w:numPr>
                <w:ilvl w:val="0"/>
                <w:numId w:val="12"/>
              </w:numPr>
              <w:tabs>
                <w:tab w:val="left" w:pos="401"/>
              </w:tabs>
              <w:ind w:left="78" w:right="62" w:firstLine="0"/>
              <w:rPr>
                <w:sz w:val="20"/>
              </w:rPr>
            </w:pPr>
            <w:r>
              <w:rPr>
                <w:sz w:val="20"/>
              </w:rPr>
              <w:t>В чем заключается методика расчета удельного расхода МГИ и ВНИИЦВЕТМЕТА? Перечислите параметры, которые учитывает данная</w:t>
            </w:r>
            <w:r>
              <w:rPr>
                <w:spacing w:val="-3"/>
                <w:sz w:val="20"/>
              </w:rPr>
              <w:t xml:space="preserve"> </w:t>
            </w:r>
            <w:r>
              <w:rPr>
                <w:sz w:val="20"/>
              </w:rPr>
              <w:t>методика.</w:t>
            </w:r>
          </w:p>
          <w:p w:rsidR="00CA1D0D" w:rsidRDefault="003934D6">
            <w:pPr>
              <w:pStyle w:val="TableParagraph"/>
              <w:numPr>
                <w:ilvl w:val="0"/>
                <w:numId w:val="12"/>
              </w:numPr>
              <w:tabs>
                <w:tab w:val="left" w:pos="382"/>
              </w:tabs>
              <w:ind w:hanging="304"/>
              <w:rPr>
                <w:sz w:val="20"/>
              </w:rPr>
            </w:pPr>
            <w:r>
              <w:rPr>
                <w:sz w:val="20"/>
              </w:rPr>
              <w:t>Дайте определение «линии наименьшего сопротивления» и «линии сопротивления по</w:t>
            </w:r>
            <w:r>
              <w:rPr>
                <w:spacing w:val="-21"/>
                <w:sz w:val="20"/>
              </w:rPr>
              <w:t xml:space="preserve"> </w:t>
            </w:r>
            <w:r>
              <w:rPr>
                <w:sz w:val="20"/>
              </w:rPr>
              <w:t>подошве».</w:t>
            </w:r>
          </w:p>
          <w:p w:rsidR="00CA1D0D" w:rsidRDefault="003934D6">
            <w:pPr>
              <w:pStyle w:val="TableParagraph"/>
              <w:numPr>
                <w:ilvl w:val="0"/>
                <w:numId w:val="12"/>
              </w:numPr>
              <w:tabs>
                <w:tab w:val="left" w:pos="382"/>
              </w:tabs>
              <w:ind w:hanging="304"/>
              <w:rPr>
                <w:sz w:val="20"/>
              </w:rPr>
            </w:pPr>
            <w:r>
              <w:rPr>
                <w:sz w:val="20"/>
              </w:rPr>
              <w:t>Приведите формулы для расчета линии сопротивления по</w:t>
            </w:r>
            <w:r>
              <w:rPr>
                <w:spacing w:val="-2"/>
                <w:sz w:val="20"/>
              </w:rPr>
              <w:t xml:space="preserve"> </w:t>
            </w:r>
            <w:r>
              <w:rPr>
                <w:sz w:val="20"/>
              </w:rPr>
              <w:t>подошве.</w:t>
            </w:r>
          </w:p>
          <w:p w:rsidR="00CA1D0D" w:rsidRDefault="003934D6">
            <w:pPr>
              <w:pStyle w:val="TableParagraph"/>
              <w:numPr>
                <w:ilvl w:val="0"/>
                <w:numId w:val="12"/>
              </w:numPr>
              <w:tabs>
                <w:tab w:val="left" w:pos="408"/>
              </w:tabs>
              <w:ind w:left="78" w:right="64" w:firstLine="0"/>
              <w:rPr>
                <w:sz w:val="20"/>
              </w:rPr>
            </w:pPr>
            <w:r>
              <w:rPr>
                <w:sz w:val="20"/>
              </w:rPr>
              <w:t>Объясните назначение линии сопротивления по подошве, по условию безопасного расположения бурового станка (</w:t>
            </w:r>
            <w:proofErr w:type="gramStart"/>
            <w:r>
              <w:rPr>
                <w:sz w:val="20"/>
              </w:rPr>
              <w:t>W</w:t>
            </w:r>
            <w:proofErr w:type="gramEnd"/>
            <w:r>
              <w:rPr>
                <w:sz w:val="20"/>
                <w:vertAlign w:val="subscript"/>
              </w:rPr>
              <w:t>Б</w:t>
            </w:r>
            <w:r>
              <w:rPr>
                <w:sz w:val="20"/>
              </w:rPr>
              <w:t>).</w:t>
            </w:r>
          </w:p>
          <w:p w:rsidR="00CA1D0D" w:rsidRDefault="003934D6">
            <w:pPr>
              <w:pStyle w:val="TableParagraph"/>
              <w:numPr>
                <w:ilvl w:val="0"/>
                <w:numId w:val="12"/>
              </w:numPr>
              <w:tabs>
                <w:tab w:val="left" w:pos="382"/>
              </w:tabs>
              <w:spacing w:line="228" w:lineRule="exact"/>
              <w:ind w:hanging="304"/>
              <w:rPr>
                <w:sz w:val="20"/>
              </w:rPr>
            </w:pPr>
            <w:r>
              <w:rPr>
                <w:sz w:val="20"/>
              </w:rPr>
              <w:t>В чем суть формулы С.А. Давыдова для расчета линии сопротивления по</w:t>
            </w:r>
            <w:r>
              <w:rPr>
                <w:spacing w:val="-6"/>
                <w:sz w:val="20"/>
              </w:rPr>
              <w:t xml:space="preserve"> </w:t>
            </w:r>
            <w:r>
              <w:rPr>
                <w:sz w:val="20"/>
              </w:rPr>
              <w:t>подошве?</w:t>
            </w:r>
          </w:p>
          <w:p w:rsidR="00CA1D0D" w:rsidRDefault="003934D6">
            <w:pPr>
              <w:pStyle w:val="TableParagraph"/>
              <w:numPr>
                <w:ilvl w:val="0"/>
                <w:numId w:val="12"/>
              </w:numPr>
              <w:tabs>
                <w:tab w:val="left" w:pos="382"/>
              </w:tabs>
              <w:spacing w:before="1"/>
              <w:rPr>
                <w:sz w:val="20"/>
              </w:rPr>
            </w:pPr>
            <w:r>
              <w:rPr>
                <w:sz w:val="20"/>
              </w:rPr>
              <w:t xml:space="preserve">Представьте вывод формулы </w:t>
            </w:r>
            <w:proofErr w:type="spellStart"/>
            <w:r>
              <w:rPr>
                <w:sz w:val="20"/>
              </w:rPr>
              <w:t>Союзвзрывпрома</w:t>
            </w:r>
            <w:proofErr w:type="spellEnd"/>
            <w:r>
              <w:rPr>
                <w:sz w:val="20"/>
              </w:rPr>
              <w:t xml:space="preserve"> для расчета линии сопротивления по</w:t>
            </w:r>
            <w:r>
              <w:rPr>
                <w:spacing w:val="-14"/>
                <w:sz w:val="20"/>
              </w:rPr>
              <w:t xml:space="preserve"> </w:t>
            </w:r>
            <w:r>
              <w:rPr>
                <w:sz w:val="20"/>
              </w:rPr>
              <w:t>подошве.</w:t>
            </w:r>
          </w:p>
          <w:p w:rsidR="00CA1D0D" w:rsidRDefault="003934D6">
            <w:pPr>
              <w:pStyle w:val="TableParagraph"/>
              <w:numPr>
                <w:ilvl w:val="0"/>
                <w:numId w:val="12"/>
              </w:numPr>
              <w:tabs>
                <w:tab w:val="left" w:pos="382"/>
              </w:tabs>
              <w:rPr>
                <w:sz w:val="20"/>
              </w:rPr>
            </w:pPr>
            <w:r>
              <w:rPr>
                <w:sz w:val="20"/>
              </w:rPr>
              <w:t>Что такое вместимость скважины (шпура)? Какова единица измерения</w:t>
            </w:r>
            <w:r>
              <w:rPr>
                <w:spacing w:val="-5"/>
                <w:sz w:val="20"/>
              </w:rPr>
              <w:t xml:space="preserve"> </w:t>
            </w:r>
            <w:r>
              <w:rPr>
                <w:sz w:val="20"/>
              </w:rPr>
              <w:t>вместимости?</w:t>
            </w:r>
          </w:p>
          <w:p w:rsidR="00CA1D0D" w:rsidRDefault="003934D6">
            <w:pPr>
              <w:pStyle w:val="TableParagraph"/>
              <w:numPr>
                <w:ilvl w:val="0"/>
                <w:numId w:val="12"/>
              </w:numPr>
              <w:tabs>
                <w:tab w:val="left" w:pos="382"/>
              </w:tabs>
              <w:spacing w:before="1"/>
              <w:rPr>
                <w:sz w:val="20"/>
              </w:rPr>
            </w:pPr>
            <w:r>
              <w:rPr>
                <w:sz w:val="20"/>
              </w:rPr>
              <w:t>Какова плотность заряжания взрывчатых веществ различных</w:t>
            </w:r>
            <w:r>
              <w:rPr>
                <w:spacing w:val="-4"/>
                <w:sz w:val="20"/>
              </w:rPr>
              <w:t xml:space="preserve"> </w:t>
            </w:r>
            <w:r>
              <w:rPr>
                <w:sz w:val="20"/>
              </w:rPr>
              <w:t>типов?</w:t>
            </w:r>
          </w:p>
          <w:p w:rsidR="00CA1D0D" w:rsidRDefault="003934D6">
            <w:pPr>
              <w:pStyle w:val="TableParagraph"/>
              <w:numPr>
                <w:ilvl w:val="0"/>
                <w:numId w:val="12"/>
              </w:numPr>
              <w:tabs>
                <w:tab w:val="left" w:pos="379"/>
              </w:tabs>
              <w:spacing w:line="229" w:lineRule="exact"/>
              <w:ind w:left="379" w:hanging="301"/>
              <w:rPr>
                <w:sz w:val="20"/>
              </w:rPr>
            </w:pPr>
            <w:r>
              <w:rPr>
                <w:sz w:val="20"/>
              </w:rPr>
              <w:t>Расскажите, как устанавливается коэффициент сближения зарядов на</w:t>
            </w:r>
            <w:r>
              <w:rPr>
                <w:spacing w:val="-33"/>
                <w:sz w:val="20"/>
              </w:rPr>
              <w:t xml:space="preserve"> </w:t>
            </w:r>
            <w:r>
              <w:rPr>
                <w:sz w:val="20"/>
              </w:rPr>
              <w:t>карьерах.</w:t>
            </w:r>
          </w:p>
          <w:p w:rsidR="00CA1D0D" w:rsidRDefault="003934D6">
            <w:pPr>
              <w:pStyle w:val="TableParagraph"/>
              <w:numPr>
                <w:ilvl w:val="0"/>
                <w:numId w:val="12"/>
              </w:numPr>
              <w:tabs>
                <w:tab w:val="left" w:pos="382"/>
              </w:tabs>
              <w:spacing w:line="229" w:lineRule="exact"/>
              <w:rPr>
                <w:sz w:val="20"/>
              </w:rPr>
            </w:pPr>
            <w:r>
              <w:rPr>
                <w:sz w:val="20"/>
              </w:rPr>
              <w:t>Перечислите конструкции зарядов, применяемые на открытых горных</w:t>
            </w:r>
            <w:r>
              <w:rPr>
                <w:spacing w:val="-33"/>
                <w:sz w:val="20"/>
              </w:rPr>
              <w:t xml:space="preserve"> </w:t>
            </w:r>
            <w:r>
              <w:rPr>
                <w:sz w:val="20"/>
              </w:rPr>
              <w:t>работах.</w:t>
            </w:r>
          </w:p>
          <w:p w:rsidR="00CA1D0D" w:rsidRDefault="003934D6">
            <w:pPr>
              <w:pStyle w:val="TableParagraph"/>
              <w:numPr>
                <w:ilvl w:val="0"/>
                <w:numId w:val="12"/>
              </w:numPr>
              <w:tabs>
                <w:tab w:val="left" w:pos="399"/>
              </w:tabs>
              <w:ind w:left="79" w:right="65" w:firstLine="0"/>
              <w:rPr>
                <w:sz w:val="20"/>
              </w:rPr>
            </w:pPr>
            <w:r>
              <w:rPr>
                <w:sz w:val="20"/>
              </w:rPr>
              <w:t>Назовите достоинства и недостатки сплошного и рассредоточенного зарядов взрывчатых веществ, условия их</w:t>
            </w:r>
            <w:r>
              <w:rPr>
                <w:spacing w:val="2"/>
                <w:sz w:val="20"/>
              </w:rPr>
              <w:t xml:space="preserve"> </w:t>
            </w:r>
            <w:r>
              <w:rPr>
                <w:sz w:val="20"/>
              </w:rPr>
              <w:t>применения.</w:t>
            </w:r>
          </w:p>
          <w:p w:rsidR="00CA1D0D" w:rsidRDefault="003934D6">
            <w:pPr>
              <w:pStyle w:val="TableParagraph"/>
              <w:numPr>
                <w:ilvl w:val="0"/>
                <w:numId w:val="12"/>
              </w:numPr>
              <w:tabs>
                <w:tab w:val="left" w:pos="394"/>
              </w:tabs>
              <w:spacing w:before="1"/>
              <w:ind w:left="78" w:right="65" w:firstLine="0"/>
              <w:rPr>
                <w:sz w:val="20"/>
              </w:rPr>
            </w:pPr>
            <w:r>
              <w:rPr>
                <w:sz w:val="20"/>
              </w:rPr>
              <w:t xml:space="preserve">Как по данным академика Н.В. Мельникова и </w:t>
            </w:r>
            <w:proofErr w:type="spellStart"/>
            <w:r>
              <w:rPr>
                <w:sz w:val="20"/>
              </w:rPr>
              <w:t>докт</w:t>
            </w:r>
            <w:proofErr w:type="spellEnd"/>
            <w:r>
              <w:rPr>
                <w:sz w:val="20"/>
              </w:rPr>
              <w:t xml:space="preserve">. </w:t>
            </w:r>
            <w:proofErr w:type="spellStart"/>
            <w:r>
              <w:rPr>
                <w:sz w:val="20"/>
              </w:rPr>
              <w:t>техн</w:t>
            </w:r>
            <w:proofErr w:type="spellEnd"/>
            <w:r>
              <w:rPr>
                <w:sz w:val="20"/>
              </w:rPr>
              <w:t>. наук Л.Н. Марченко рассредоточение з</w:t>
            </w:r>
            <w:proofErr w:type="gramStart"/>
            <w:r>
              <w:rPr>
                <w:sz w:val="20"/>
              </w:rPr>
              <w:t>а-</w:t>
            </w:r>
            <w:proofErr w:type="gramEnd"/>
            <w:r>
              <w:rPr>
                <w:sz w:val="20"/>
              </w:rPr>
              <w:t xml:space="preserve"> ряда влияет на эффективность действия</w:t>
            </w:r>
            <w:r>
              <w:rPr>
                <w:spacing w:val="-3"/>
                <w:sz w:val="20"/>
              </w:rPr>
              <w:t xml:space="preserve"> </w:t>
            </w:r>
            <w:r>
              <w:rPr>
                <w:sz w:val="20"/>
              </w:rPr>
              <w:t>взрыва?</w:t>
            </w:r>
          </w:p>
          <w:p w:rsidR="00CA1D0D" w:rsidRDefault="003934D6">
            <w:pPr>
              <w:pStyle w:val="TableParagraph"/>
              <w:numPr>
                <w:ilvl w:val="0"/>
                <w:numId w:val="12"/>
              </w:numPr>
              <w:tabs>
                <w:tab w:val="left" w:pos="403"/>
              </w:tabs>
              <w:ind w:left="78" w:right="63" w:firstLine="0"/>
              <w:rPr>
                <w:sz w:val="20"/>
              </w:rPr>
            </w:pPr>
            <w:r>
              <w:rPr>
                <w:sz w:val="20"/>
              </w:rPr>
              <w:t>Приведите график зависимости давления от времени при взрыве сплошного и рассредоточенного заряда одного и того же типа ВВ.</w:t>
            </w:r>
          </w:p>
          <w:p w:rsidR="00CA1D0D" w:rsidRDefault="003934D6">
            <w:pPr>
              <w:pStyle w:val="TableParagraph"/>
              <w:numPr>
                <w:ilvl w:val="0"/>
                <w:numId w:val="12"/>
              </w:numPr>
              <w:tabs>
                <w:tab w:val="left" w:pos="382"/>
              </w:tabs>
              <w:ind w:hanging="304"/>
              <w:rPr>
                <w:sz w:val="20"/>
              </w:rPr>
            </w:pPr>
            <w:r>
              <w:rPr>
                <w:sz w:val="20"/>
              </w:rPr>
              <w:t>Как определяется длина воздушного промежутка при рассредоточении</w:t>
            </w:r>
            <w:r>
              <w:rPr>
                <w:spacing w:val="-5"/>
                <w:sz w:val="20"/>
              </w:rPr>
              <w:t xml:space="preserve"> </w:t>
            </w:r>
            <w:r>
              <w:rPr>
                <w:sz w:val="20"/>
              </w:rPr>
              <w:t>заряда?</w:t>
            </w:r>
          </w:p>
          <w:p w:rsidR="00CA1D0D" w:rsidRDefault="003934D6">
            <w:pPr>
              <w:pStyle w:val="TableParagraph"/>
              <w:numPr>
                <w:ilvl w:val="0"/>
                <w:numId w:val="12"/>
              </w:numPr>
              <w:tabs>
                <w:tab w:val="left" w:pos="382"/>
              </w:tabs>
              <w:ind w:hanging="304"/>
              <w:rPr>
                <w:sz w:val="20"/>
              </w:rPr>
            </w:pPr>
            <w:r>
              <w:rPr>
                <w:sz w:val="20"/>
              </w:rPr>
              <w:t>В чем сущность короткозамедленного</w:t>
            </w:r>
            <w:r>
              <w:rPr>
                <w:spacing w:val="2"/>
                <w:sz w:val="20"/>
              </w:rPr>
              <w:t xml:space="preserve"> </w:t>
            </w:r>
            <w:r>
              <w:rPr>
                <w:sz w:val="20"/>
              </w:rPr>
              <w:t>взрывания.</w:t>
            </w:r>
          </w:p>
          <w:p w:rsidR="00CA1D0D" w:rsidRDefault="003934D6">
            <w:pPr>
              <w:pStyle w:val="TableParagraph"/>
              <w:numPr>
                <w:ilvl w:val="0"/>
                <w:numId w:val="12"/>
              </w:numPr>
              <w:tabs>
                <w:tab w:val="left" w:pos="382"/>
              </w:tabs>
              <w:ind w:hanging="304"/>
              <w:rPr>
                <w:sz w:val="20"/>
              </w:rPr>
            </w:pPr>
            <w:r>
              <w:rPr>
                <w:sz w:val="20"/>
              </w:rPr>
              <w:t>Какие параметры необходимо учитывать при выборе схемы короткозамедленного</w:t>
            </w:r>
            <w:r>
              <w:rPr>
                <w:spacing w:val="-13"/>
                <w:sz w:val="20"/>
              </w:rPr>
              <w:t xml:space="preserve"> </w:t>
            </w:r>
            <w:r>
              <w:rPr>
                <w:sz w:val="20"/>
              </w:rPr>
              <w:t>взрывания?</w:t>
            </w:r>
          </w:p>
          <w:p w:rsidR="00CA1D0D" w:rsidRDefault="003934D6">
            <w:pPr>
              <w:pStyle w:val="TableParagraph"/>
              <w:numPr>
                <w:ilvl w:val="0"/>
                <w:numId w:val="12"/>
              </w:numPr>
              <w:tabs>
                <w:tab w:val="left" w:pos="399"/>
              </w:tabs>
              <w:spacing w:before="1" w:line="214" w:lineRule="exact"/>
              <w:ind w:left="398" w:hanging="321"/>
              <w:rPr>
                <w:sz w:val="20"/>
              </w:rPr>
            </w:pPr>
            <w:proofErr w:type="gramStart"/>
            <w:r>
              <w:rPr>
                <w:sz w:val="20"/>
              </w:rPr>
              <w:t>Вычертите</w:t>
            </w:r>
            <w:r>
              <w:rPr>
                <w:spacing w:val="12"/>
                <w:sz w:val="20"/>
              </w:rPr>
              <w:t xml:space="preserve"> </w:t>
            </w:r>
            <w:proofErr w:type="spellStart"/>
            <w:r>
              <w:rPr>
                <w:sz w:val="20"/>
              </w:rPr>
              <w:t>безврубовые</w:t>
            </w:r>
            <w:proofErr w:type="spellEnd"/>
            <w:r>
              <w:rPr>
                <w:spacing w:val="14"/>
                <w:sz w:val="20"/>
              </w:rPr>
              <w:t xml:space="preserve"> </w:t>
            </w:r>
            <w:r>
              <w:rPr>
                <w:sz w:val="20"/>
              </w:rPr>
              <w:t>схемы</w:t>
            </w:r>
            <w:r>
              <w:rPr>
                <w:spacing w:val="12"/>
                <w:sz w:val="20"/>
              </w:rPr>
              <w:t xml:space="preserve"> </w:t>
            </w:r>
            <w:r>
              <w:rPr>
                <w:sz w:val="20"/>
              </w:rPr>
              <w:t>короткозамедленного</w:t>
            </w:r>
            <w:r>
              <w:rPr>
                <w:spacing w:val="13"/>
                <w:sz w:val="20"/>
              </w:rPr>
              <w:t xml:space="preserve"> </w:t>
            </w:r>
            <w:r>
              <w:rPr>
                <w:sz w:val="20"/>
              </w:rPr>
              <w:t>взрывания</w:t>
            </w:r>
            <w:r>
              <w:rPr>
                <w:spacing w:val="11"/>
                <w:sz w:val="20"/>
              </w:rPr>
              <w:t xml:space="preserve"> </w:t>
            </w:r>
            <w:r>
              <w:rPr>
                <w:sz w:val="20"/>
              </w:rPr>
              <w:t>(</w:t>
            </w:r>
            <w:proofErr w:type="spellStart"/>
            <w:r>
              <w:rPr>
                <w:sz w:val="20"/>
              </w:rPr>
              <w:t>поскважинные</w:t>
            </w:r>
            <w:proofErr w:type="spellEnd"/>
            <w:r>
              <w:rPr>
                <w:sz w:val="20"/>
              </w:rPr>
              <w:t>,</w:t>
            </w:r>
            <w:r>
              <w:rPr>
                <w:spacing w:val="12"/>
                <w:sz w:val="20"/>
              </w:rPr>
              <w:t xml:space="preserve"> </w:t>
            </w:r>
            <w:proofErr w:type="spellStart"/>
            <w:r>
              <w:rPr>
                <w:sz w:val="20"/>
              </w:rPr>
              <w:t>попарные</w:t>
            </w:r>
            <w:proofErr w:type="spellEnd"/>
            <w:r>
              <w:rPr>
                <w:sz w:val="20"/>
              </w:rPr>
              <w:t>,</w:t>
            </w:r>
            <w:r>
              <w:rPr>
                <w:spacing w:val="12"/>
                <w:sz w:val="20"/>
              </w:rPr>
              <w:t xml:space="preserve"> </w:t>
            </w:r>
            <w:proofErr w:type="spellStart"/>
            <w:r>
              <w:rPr>
                <w:sz w:val="20"/>
              </w:rPr>
              <w:t>поряд</w:t>
            </w:r>
            <w:proofErr w:type="spellEnd"/>
            <w:r>
              <w:rPr>
                <w:sz w:val="20"/>
              </w:rPr>
              <w:t>-</w:t>
            </w:r>
            <w:proofErr w:type="gramEnd"/>
          </w:p>
        </w:tc>
      </w:tr>
    </w:tbl>
    <w:p w:rsidR="00CA1D0D" w:rsidRDefault="00CA1D0D">
      <w:pPr>
        <w:spacing w:line="214" w:lineRule="exact"/>
        <w:rPr>
          <w:sz w:val="20"/>
        </w:rPr>
        <w:sectPr w:rsidR="00CA1D0D">
          <w:pgSz w:w="16840" w:h="11900" w:orient="landscape"/>
          <w:pgMar w:top="1100" w:right="1020" w:bottom="900" w:left="940" w:header="0" w:footer="705" w:gutter="0"/>
          <w:cols w:space="720"/>
        </w:sectPr>
      </w:pPr>
    </w:p>
    <w:p w:rsidR="00CA1D0D" w:rsidRDefault="00CA1D0D">
      <w:pPr>
        <w:pStyle w:val="a3"/>
        <w:spacing w:before="7" w:after="1"/>
        <w:ind w:left="0"/>
        <w:rPr>
          <w:b/>
          <w:sz w:val="27"/>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51"/>
        <w:gridCol w:w="4272"/>
        <w:gridCol w:w="9072"/>
      </w:tblGrid>
      <w:tr w:rsidR="00CA1D0D">
        <w:trPr>
          <w:trHeight w:val="1165"/>
        </w:trPr>
        <w:tc>
          <w:tcPr>
            <w:tcW w:w="1051" w:type="dxa"/>
          </w:tcPr>
          <w:p w:rsidR="00CA1D0D" w:rsidRDefault="003934D6">
            <w:pPr>
              <w:pStyle w:val="TableParagraph"/>
              <w:spacing w:before="9"/>
              <w:ind w:left="181" w:right="164" w:firstLine="48"/>
              <w:jc w:val="both"/>
              <w:rPr>
                <w:sz w:val="20"/>
              </w:rPr>
            </w:pPr>
            <w:proofErr w:type="spellStart"/>
            <w:r>
              <w:rPr>
                <w:sz w:val="20"/>
              </w:rPr>
              <w:t>Стру</w:t>
            </w:r>
            <w:proofErr w:type="gramStart"/>
            <w:r>
              <w:rPr>
                <w:sz w:val="20"/>
              </w:rPr>
              <w:t>к</w:t>
            </w:r>
            <w:proofErr w:type="spellEnd"/>
            <w:r>
              <w:rPr>
                <w:sz w:val="20"/>
              </w:rPr>
              <w:t>-</w:t>
            </w:r>
            <w:proofErr w:type="gramEnd"/>
            <w:r>
              <w:rPr>
                <w:sz w:val="20"/>
              </w:rPr>
              <w:t xml:space="preserve"> </w:t>
            </w:r>
            <w:proofErr w:type="spellStart"/>
            <w:r>
              <w:rPr>
                <w:sz w:val="20"/>
              </w:rPr>
              <w:t>турный</w:t>
            </w:r>
            <w:proofErr w:type="spellEnd"/>
            <w:r>
              <w:rPr>
                <w:sz w:val="20"/>
              </w:rPr>
              <w:t xml:space="preserve"> </w:t>
            </w:r>
            <w:r>
              <w:rPr>
                <w:w w:val="95"/>
                <w:sz w:val="20"/>
              </w:rPr>
              <w:t xml:space="preserve">элемент </w:t>
            </w:r>
            <w:proofErr w:type="spellStart"/>
            <w:r>
              <w:rPr>
                <w:sz w:val="20"/>
              </w:rPr>
              <w:t>компе</w:t>
            </w:r>
            <w:proofErr w:type="spellEnd"/>
            <w:r>
              <w:rPr>
                <w:sz w:val="20"/>
              </w:rPr>
              <w:t>-</w:t>
            </w:r>
          </w:p>
          <w:p w:rsidR="00CA1D0D" w:rsidRDefault="003934D6">
            <w:pPr>
              <w:pStyle w:val="TableParagraph"/>
              <w:spacing w:line="216" w:lineRule="exact"/>
              <w:ind w:left="222"/>
              <w:rPr>
                <w:sz w:val="20"/>
              </w:rPr>
            </w:pPr>
            <w:proofErr w:type="spellStart"/>
            <w:r>
              <w:rPr>
                <w:sz w:val="20"/>
              </w:rPr>
              <w:t>тенции</w:t>
            </w:r>
            <w:proofErr w:type="spellEnd"/>
          </w:p>
        </w:tc>
        <w:tc>
          <w:tcPr>
            <w:tcW w:w="4272" w:type="dxa"/>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616"/>
              <w:rPr>
                <w:sz w:val="20"/>
              </w:rPr>
            </w:pPr>
            <w:r>
              <w:rPr>
                <w:sz w:val="20"/>
              </w:rPr>
              <w:t>Планируемые результаты обучения</w:t>
            </w:r>
          </w:p>
        </w:tc>
        <w:tc>
          <w:tcPr>
            <w:tcW w:w="9072" w:type="dxa"/>
            <w:tcBorders>
              <w:right w:val="single" w:sz="4" w:space="0" w:color="000000"/>
            </w:tcBorders>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3631" w:right="3619"/>
              <w:jc w:val="center"/>
              <w:rPr>
                <w:sz w:val="20"/>
              </w:rPr>
            </w:pPr>
            <w:r>
              <w:rPr>
                <w:sz w:val="20"/>
              </w:rPr>
              <w:t>Оценочные средства</w:t>
            </w:r>
          </w:p>
        </w:tc>
      </w:tr>
      <w:tr w:rsidR="00CA1D0D">
        <w:trPr>
          <w:trHeight w:val="8063"/>
        </w:trPr>
        <w:tc>
          <w:tcPr>
            <w:tcW w:w="1051" w:type="dxa"/>
          </w:tcPr>
          <w:p w:rsidR="00CA1D0D" w:rsidRDefault="00CA1D0D">
            <w:pPr>
              <w:pStyle w:val="TableParagraph"/>
              <w:rPr>
                <w:sz w:val="18"/>
              </w:rPr>
            </w:pPr>
          </w:p>
        </w:tc>
        <w:tc>
          <w:tcPr>
            <w:tcW w:w="4272" w:type="dxa"/>
          </w:tcPr>
          <w:p w:rsidR="00CA1D0D" w:rsidRDefault="00CA1D0D">
            <w:pPr>
              <w:pStyle w:val="TableParagraph"/>
              <w:rPr>
                <w:sz w:val="18"/>
              </w:rPr>
            </w:pPr>
          </w:p>
        </w:tc>
        <w:tc>
          <w:tcPr>
            <w:tcW w:w="9072" w:type="dxa"/>
            <w:tcBorders>
              <w:right w:val="single" w:sz="4" w:space="0" w:color="000000"/>
            </w:tcBorders>
          </w:tcPr>
          <w:p w:rsidR="00CA1D0D" w:rsidRDefault="003934D6">
            <w:pPr>
              <w:pStyle w:val="TableParagraph"/>
              <w:spacing w:before="9" w:line="229" w:lineRule="exact"/>
              <w:ind w:left="79"/>
              <w:rPr>
                <w:sz w:val="20"/>
              </w:rPr>
            </w:pPr>
            <w:proofErr w:type="spellStart"/>
            <w:proofErr w:type="gramStart"/>
            <w:r>
              <w:rPr>
                <w:sz w:val="20"/>
              </w:rPr>
              <w:t>ные</w:t>
            </w:r>
            <w:proofErr w:type="spellEnd"/>
            <w:r>
              <w:rPr>
                <w:sz w:val="20"/>
              </w:rPr>
              <w:t>).</w:t>
            </w:r>
            <w:proofErr w:type="gramEnd"/>
            <w:r>
              <w:rPr>
                <w:sz w:val="20"/>
              </w:rPr>
              <w:t xml:space="preserve"> Приведите условия их применения, достоинства и недостатки.</w:t>
            </w:r>
          </w:p>
          <w:p w:rsidR="00CA1D0D" w:rsidRDefault="003934D6">
            <w:pPr>
              <w:pStyle w:val="TableParagraph"/>
              <w:numPr>
                <w:ilvl w:val="0"/>
                <w:numId w:val="11"/>
              </w:numPr>
              <w:tabs>
                <w:tab w:val="left" w:pos="408"/>
              </w:tabs>
              <w:ind w:right="65" w:firstLine="0"/>
              <w:rPr>
                <w:sz w:val="20"/>
              </w:rPr>
            </w:pPr>
            <w:r>
              <w:rPr>
                <w:sz w:val="20"/>
              </w:rPr>
              <w:t>Вычертите врубовые схемы короткозамедленного взрывания. Приведите условия их применения, достоинства и</w:t>
            </w:r>
            <w:r>
              <w:rPr>
                <w:spacing w:val="1"/>
                <w:sz w:val="20"/>
              </w:rPr>
              <w:t xml:space="preserve"> </w:t>
            </w:r>
            <w:r>
              <w:rPr>
                <w:sz w:val="20"/>
              </w:rPr>
              <w:t>недостатки.</w:t>
            </w:r>
          </w:p>
          <w:p w:rsidR="00CA1D0D" w:rsidRDefault="003934D6">
            <w:pPr>
              <w:pStyle w:val="TableParagraph"/>
              <w:numPr>
                <w:ilvl w:val="0"/>
                <w:numId w:val="11"/>
              </w:numPr>
              <w:tabs>
                <w:tab w:val="left" w:pos="401"/>
              </w:tabs>
              <w:ind w:right="65" w:firstLine="0"/>
              <w:rPr>
                <w:sz w:val="20"/>
              </w:rPr>
            </w:pPr>
            <w:r>
              <w:rPr>
                <w:sz w:val="20"/>
              </w:rPr>
              <w:t>Вычертите диагонально-встречные схемы короткозамедленного взрывания. Приведите условия их применения, достоинства и недостатки.</w:t>
            </w:r>
          </w:p>
          <w:p w:rsidR="00CA1D0D" w:rsidRDefault="003934D6">
            <w:pPr>
              <w:pStyle w:val="TableParagraph"/>
              <w:numPr>
                <w:ilvl w:val="0"/>
                <w:numId w:val="11"/>
              </w:numPr>
              <w:tabs>
                <w:tab w:val="left" w:pos="408"/>
              </w:tabs>
              <w:spacing w:before="1"/>
              <w:ind w:right="65" w:firstLine="0"/>
              <w:rPr>
                <w:sz w:val="20"/>
              </w:rPr>
            </w:pPr>
            <w:r>
              <w:rPr>
                <w:sz w:val="20"/>
              </w:rPr>
              <w:t>Вычертите волновые схемы короткозамедленного взрывания. Приведите условия их применения, достоинства и</w:t>
            </w:r>
            <w:r>
              <w:rPr>
                <w:spacing w:val="1"/>
                <w:sz w:val="20"/>
              </w:rPr>
              <w:t xml:space="preserve"> </w:t>
            </w:r>
            <w:r>
              <w:rPr>
                <w:sz w:val="20"/>
              </w:rPr>
              <w:t>недостатки.</w:t>
            </w:r>
          </w:p>
          <w:p w:rsidR="00CA1D0D" w:rsidRDefault="003934D6">
            <w:pPr>
              <w:pStyle w:val="TableParagraph"/>
              <w:numPr>
                <w:ilvl w:val="0"/>
                <w:numId w:val="11"/>
              </w:numPr>
              <w:tabs>
                <w:tab w:val="left" w:pos="396"/>
              </w:tabs>
              <w:ind w:right="64" w:firstLine="0"/>
              <w:rPr>
                <w:sz w:val="20"/>
              </w:rPr>
            </w:pPr>
            <w:r>
              <w:rPr>
                <w:sz w:val="20"/>
              </w:rPr>
              <w:t>Вычертите концентрически-встречные схемы короткозамедленного взрывания. Приведите условия их применения, достоинства и</w:t>
            </w:r>
            <w:r>
              <w:rPr>
                <w:spacing w:val="2"/>
                <w:sz w:val="20"/>
              </w:rPr>
              <w:t xml:space="preserve"> </w:t>
            </w:r>
            <w:r>
              <w:rPr>
                <w:sz w:val="20"/>
              </w:rPr>
              <w:t>недостатки.</w:t>
            </w:r>
          </w:p>
          <w:p w:rsidR="00CA1D0D" w:rsidRDefault="003934D6">
            <w:pPr>
              <w:pStyle w:val="TableParagraph"/>
              <w:numPr>
                <w:ilvl w:val="0"/>
                <w:numId w:val="11"/>
              </w:numPr>
              <w:tabs>
                <w:tab w:val="left" w:pos="406"/>
              </w:tabs>
              <w:ind w:right="63" w:firstLine="0"/>
              <w:rPr>
                <w:sz w:val="20"/>
              </w:rPr>
            </w:pPr>
            <w:r>
              <w:rPr>
                <w:sz w:val="20"/>
              </w:rPr>
              <w:t>Вычертите схемы короткозамедленного взрывания для проходки траншей. Приведите условия их применения, достоинства и недостатки.</w:t>
            </w:r>
          </w:p>
          <w:p w:rsidR="00CA1D0D" w:rsidRDefault="003934D6">
            <w:pPr>
              <w:pStyle w:val="TableParagraph"/>
              <w:numPr>
                <w:ilvl w:val="0"/>
                <w:numId w:val="11"/>
              </w:numPr>
              <w:tabs>
                <w:tab w:val="left" w:pos="382"/>
              </w:tabs>
              <w:spacing w:line="229" w:lineRule="exact"/>
              <w:ind w:left="381" w:hanging="303"/>
              <w:rPr>
                <w:sz w:val="20"/>
              </w:rPr>
            </w:pPr>
            <w:r>
              <w:rPr>
                <w:sz w:val="20"/>
              </w:rPr>
              <w:t>Какие параметры развала определяют качество производства взрывных</w:t>
            </w:r>
            <w:r>
              <w:rPr>
                <w:spacing w:val="-6"/>
                <w:sz w:val="20"/>
              </w:rPr>
              <w:t xml:space="preserve"> </w:t>
            </w:r>
            <w:r>
              <w:rPr>
                <w:sz w:val="20"/>
              </w:rPr>
              <w:t>работ?</w:t>
            </w:r>
          </w:p>
          <w:p w:rsidR="00CA1D0D" w:rsidRDefault="003934D6">
            <w:pPr>
              <w:pStyle w:val="TableParagraph"/>
              <w:numPr>
                <w:ilvl w:val="0"/>
                <w:numId w:val="11"/>
              </w:numPr>
              <w:tabs>
                <w:tab w:val="left" w:pos="382"/>
              </w:tabs>
              <w:spacing w:line="229" w:lineRule="exact"/>
              <w:ind w:left="381" w:hanging="303"/>
              <w:rPr>
                <w:sz w:val="20"/>
              </w:rPr>
            </w:pPr>
            <w:r>
              <w:rPr>
                <w:sz w:val="20"/>
              </w:rPr>
              <w:t>Как устанавливается объем, ширина и длина взрываемого</w:t>
            </w:r>
            <w:r>
              <w:rPr>
                <w:spacing w:val="1"/>
                <w:sz w:val="20"/>
              </w:rPr>
              <w:t xml:space="preserve"> </w:t>
            </w:r>
            <w:r>
              <w:rPr>
                <w:sz w:val="20"/>
              </w:rPr>
              <w:t>блока?</w:t>
            </w:r>
          </w:p>
          <w:p w:rsidR="00CA1D0D" w:rsidRDefault="003934D6">
            <w:pPr>
              <w:pStyle w:val="TableParagraph"/>
              <w:numPr>
                <w:ilvl w:val="0"/>
                <w:numId w:val="11"/>
              </w:numPr>
              <w:tabs>
                <w:tab w:val="left" w:pos="382"/>
              </w:tabs>
              <w:spacing w:before="1"/>
              <w:ind w:left="381" w:hanging="303"/>
              <w:rPr>
                <w:sz w:val="20"/>
              </w:rPr>
            </w:pPr>
            <w:r>
              <w:rPr>
                <w:sz w:val="20"/>
              </w:rPr>
              <w:t>Как определить количество рядов</w:t>
            </w:r>
            <w:r>
              <w:rPr>
                <w:spacing w:val="-2"/>
                <w:sz w:val="20"/>
              </w:rPr>
              <w:t xml:space="preserve"> </w:t>
            </w:r>
            <w:r>
              <w:rPr>
                <w:sz w:val="20"/>
              </w:rPr>
              <w:t>скважин?</w:t>
            </w:r>
          </w:p>
          <w:p w:rsidR="00CA1D0D" w:rsidRDefault="003934D6">
            <w:pPr>
              <w:pStyle w:val="TableParagraph"/>
              <w:numPr>
                <w:ilvl w:val="0"/>
                <w:numId w:val="11"/>
              </w:numPr>
              <w:tabs>
                <w:tab w:val="left" w:pos="396"/>
              </w:tabs>
              <w:ind w:right="66" w:firstLine="0"/>
              <w:rPr>
                <w:sz w:val="20"/>
              </w:rPr>
            </w:pPr>
            <w:r>
              <w:rPr>
                <w:sz w:val="20"/>
              </w:rPr>
              <w:t>Какие параметры БВР оказывают существенное влияние на параметры развала взорванной горной массы?</w:t>
            </w:r>
          </w:p>
          <w:p w:rsidR="00CA1D0D" w:rsidRDefault="003934D6">
            <w:pPr>
              <w:pStyle w:val="TableParagraph"/>
              <w:numPr>
                <w:ilvl w:val="0"/>
                <w:numId w:val="11"/>
              </w:numPr>
              <w:tabs>
                <w:tab w:val="left" w:pos="382"/>
              </w:tabs>
              <w:spacing w:before="1"/>
              <w:ind w:left="381" w:hanging="303"/>
              <w:rPr>
                <w:sz w:val="20"/>
              </w:rPr>
            </w:pPr>
            <w:r>
              <w:rPr>
                <w:sz w:val="20"/>
              </w:rPr>
              <w:t>Приведите зависимости для расчета ширины и высоты</w:t>
            </w:r>
            <w:r>
              <w:rPr>
                <w:spacing w:val="-4"/>
                <w:sz w:val="20"/>
              </w:rPr>
              <w:t xml:space="preserve"> </w:t>
            </w:r>
            <w:r>
              <w:rPr>
                <w:sz w:val="20"/>
              </w:rPr>
              <w:t>развала?</w:t>
            </w:r>
          </w:p>
          <w:p w:rsidR="00CA1D0D" w:rsidRDefault="003934D6">
            <w:pPr>
              <w:pStyle w:val="TableParagraph"/>
              <w:numPr>
                <w:ilvl w:val="0"/>
                <w:numId w:val="11"/>
              </w:numPr>
              <w:tabs>
                <w:tab w:val="left" w:pos="382"/>
              </w:tabs>
              <w:spacing w:line="229" w:lineRule="exact"/>
              <w:ind w:left="381" w:hanging="303"/>
              <w:rPr>
                <w:sz w:val="20"/>
              </w:rPr>
            </w:pPr>
            <w:r>
              <w:rPr>
                <w:sz w:val="20"/>
              </w:rPr>
              <w:t>Представьте методику расчета необходимого количества зарядных</w:t>
            </w:r>
            <w:r>
              <w:rPr>
                <w:spacing w:val="-8"/>
                <w:sz w:val="20"/>
              </w:rPr>
              <w:t xml:space="preserve"> </w:t>
            </w:r>
            <w:r>
              <w:rPr>
                <w:sz w:val="20"/>
              </w:rPr>
              <w:t>машин.</w:t>
            </w:r>
          </w:p>
          <w:p w:rsidR="00CA1D0D" w:rsidRDefault="003934D6">
            <w:pPr>
              <w:pStyle w:val="TableParagraph"/>
              <w:numPr>
                <w:ilvl w:val="0"/>
                <w:numId w:val="11"/>
              </w:numPr>
              <w:tabs>
                <w:tab w:val="left" w:pos="382"/>
              </w:tabs>
              <w:spacing w:line="229" w:lineRule="exact"/>
              <w:ind w:left="381" w:hanging="303"/>
              <w:rPr>
                <w:sz w:val="20"/>
              </w:rPr>
            </w:pPr>
            <w:r>
              <w:rPr>
                <w:sz w:val="20"/>
              </w:rPr>
              <w:t>Представьте методику расчета необходимого количества забоечных</w:t>
            </w:r>
            <w:r>
              <w:rPr>
                <w:spacing w:val="-8"/>
                <w:sz w:val="20"/>
              </w:rPr>
              <w:t xml:space="preserve"> </w:t>
            </w:r>
            <w:r>
              <w:rPr>
                <w:sz w:val="20"/>
              </w:rPr>
              <w:t>машин.</w:t>
            </w:r>
          </w:p>
          <w:p w:rsidR="00CA1D0D" w:rsidRDefault="003934D6">
            <w:pPr>
              <w:pStyle w:val="TableParagraph"/>
              <w:numPr>
                <w:ilvl w:val="0"/>
                <w:numId w:val="11"/>
              </w:numPr>
              <w:tabs>
                <w:tab w:val="left" w:pos="382"/>
              </w:tabs>
              <w:spacing w:before="1"/>
              <w:ind w:left="381" w:hanging="303"/>
              <w:rPr>
                <w:sz w:val="20"/>
              </w:rPr>
            </w:pPr>
            <w:r>
              <w:rPr>
                <w:sz w:val="20"/>
              </w:rPr>
              <w:t>Как определить время рейса зарядной и забоечной</w:t>
            </w:r>
            <w:r>
              <w:rPr>
                <w:spacing w:val="-8"/>
                <w:sz w:val="20"/>
              </w:rPr>
              <w:t xml:space="preserve"> </w:t>
            </w:r>
            <w:r>
              <w:rPr>
                <w:sz w:val="20"/>
              </w:rPr>
              <w:t>машины?</w:t>
            </w:r>
          </w:p>
          <w:p w:rsidR="00CA1D0D" w:rsidRDefault="003934D6">
            <w:pPr>
              <w:pStyle w:val="TableParagraph"/>
              <w:numPr>
                <w:ilvl w:val="0"/>
                <w:numId w:val="11"/>
              </w:numPr>
              <w:tabs>
                <w:tab w:val="left" w:pos="399"/>
              </w:tabs>
              <w:ind w:right="63" w:firstLine="0"/>
              <w:rPr>
                <w:sz w:val="20"/>
              </w:rPr>
            </w:pPr>
            <w:r>
              <w:rPr>
                <w:sz w:val="20"/>
              </w:rPr>
              <w:t xml:space="preserve">Перечислите отрицательные результаты взрывов скважинных зарядов и способы их </w:t>
            </w:r>
            <w:proofErr w:type="spellStart"/>
            <w:r>
              <w:rPr>
                <w:sz w:val="20"/>
              </w:rPr>
              <w:t>предупрежд</w:t>
            </w:r>
            <w:proofErr w:type="gramStart"/>
            <w:r>
              <w:rPr>
                <w:sz w:val="20"/>
              </w:rPr>
              <w:t>е</w:t>
            </w:r>
            <w:proofErr w:type="spellEnd"/>
            <w:r>
              <w:rPr>
                <w:sz w:val="20"/>
              </w:rPr>
              <w:t>-</w:t>
            </w:r>
            <w:proofErr w:type="gramEnd"/>
            <w:r>
              <w:rPr>
                <w:sz w:val="20"/>
              </w:rPr>
              <w:t xml:space="preserve"> </w:t>
            </w:r>
            <w:proofErr w:type="spellStart"/>
            <w:r>
              <w:rPr>
                <w:sz w:val="20"/>
              </w:rPr>
              <w:t>ния</w:t>
            </w:r>
            <w:proofErr w:type="spellEnd"/>
            <w:r>
              <w:rPr>
                <w:sz w:val="20"/>
              </w:rPr>
              <w:t>.</w:t>
            </w:r>
          </w:p>
          <w:p w:rsidR="00CA1D0D" w:rsidRDefault="003934D6">
            <w:pPr>
              <w:pStyle w:val="TableParagraph"/>
              <w:numPr>
                <w:ilvl w:val="0"/>
                <w:numId w:val="11"/>
              </w:numPr>
              <w:tabs>
                <w:tab w:val="left" w:pos="382"/>
              </w:tabs>
              <w:spacing w:before="1"/>
              <w:ind w:left="381" w:hanging="303"/>
              <w:rPr>
                <w:sz w:val="20"/>
              </w:rPr>
            </w:pPr>
            <w:r>
              <w:rPr>
                <w:sz w:val="20"/>
              </w:rPr>
              <w:t>Что понимается под управлением энергией взрыва?</w:t>
            </w:r>
          </w:p>
          <w:p w:rsidR="00CA1D0D" w:rsidRDefault="003934D6">
            <w:pPr>
              <w:pStyle w:val="TableParagraph"/>
              <w:numPr>
                <w:ilvl w:val="0"/>
                <w:numId w:val="11"/>
              </w:numPr>
              <w:tabs>
                <w:tab w:val="left" w:pos="382"/>
              </w:tabs>
              <w:spacing w:line="229" w:lineRule="exact"/>
              <w:ind w:left="381" w:hanging="303"/>
              <w:rPr>
                <w:sz w:val="20"/>
              </w:rPr>
            </w:pPr>
            <w:r>
              <w:rPr>
                <w:sz w:val="20"/>
              </w:rPr>
              <w:t>Приведите методы управления энергией взрыва применяемые при взрывании на</w:t>
            </w:r>
            <w:r>
              <w:rPr>
                <w:spacing w:val="-9"/>
                <w:sz w:val="20"/>
              </w:rPr>
              <w:t xml:space="preserve"> </w:t>
            </w:r>
            <w:r>
              <w:rPr>
                <w:sz w:val="20"/>
              </w:rPr>
              <w:t>карьерах?</w:t>
            </w:r>
          </w:p>
          <w:p w:rsidR="00CA1D0D" w:rsidRDefault="003934D6">
            <w:pPr>
              <w:pStyle w:val="TableParagraph"/>
              <w:numPr>
                <w:ilvl w:val="0"/>
                <w:numId w:val="11"/>
              </w:numPr>
              <w:tabs>
                <w:tab w:val="left" w:pos="418"/>
              </w:tabs>
              <w:spacing w:line="229" w:lineRule="exact"/>
              <w:ind w:left="417" w:hanging="339"/>
              <w:rPr>
                <w:sz w:val="20"/>
              </w:rPr>
            </w:pPr>
            <w:r>
              <w:rPr>
                <w:sz w:val="20"/>
              </w:rPr>
              <w:t>В</w:t>
            </w:r>
            <w:r>
              <w:rPr>
                <w:spacing w:val="33"/>
                <w:sz w:val="20"/>
              </w:rPr>
              <w:t xml:space="preserve"> </w:t>
            </w:r>
            <w:r>
              <w:rPr>
                <w:sz w:val="20"/>
              </w:rPr>
              <w:t>чем</w:t>
            </w:r>
            <w:r>
              <w:rPr>
                <w:spacing w:val="34"/>
                <w:sz w:val="20"/>
              </w:rPr>
              <w:t xml:space="preserve"> </w:t>
            </w:r>
            <w:r>
              <w:rPr>
                <w:sz w:val="20"/>
              </w:rPr>
              <w:t>сущность</w:t>
            </w:r>
            <w:r>
              <w:rPr>
                <w:spacing w:val="33"/>
                <w:sz w:val="20"/>
              </w:rPr>
              <w:t xml:space="preserve"> </w:t>
            </w:r>
            <w:r>
              <w:rPr>
                <w:sz w:val="20"/>
              </w:rPr>
              <w:t>методов</w:t>
            </w:r>
            <w:r>
              <w:rPr>
                <w:spacing w:val="34"/>
                <w:sz w:val="20"/>
              </w:rPr>
              <w:t xml:space="preserve"> </w:t>
            </w:r>
            <w:r>
              <w:rPr>
                <w:sz w:val="20"/>
              </w:rPr>
              <w:t>управления</w:t>
            </w:r>
            <w:r>
              <w:rPr>
                <w:spacing w:val="33"/>
                <w:sz w:val="20"/>
              </w:rPr>
              <w:t xml:space="preserve"> </w:t>
            </w:r>
            <w:r>
              <w:rPr>
                <w:sz w:val="20"/>
              </w:rPr>
              <w:t>энергией</w:t>
            </w:r>
            <w:r>
              <w:rPr>
                <w:spacing w:val="33"/>
                <w:sz w:val="20"/>
              </w:rPr>
              <w:t xml:space="preserve"> </w:t>
            </w:r>
            <w:r>
              <w:rPr>
                <w:sz w:val="20"/>
              </w:rPr>
              <w:t>взрыва,</w:t>
            </w:r>
            <w:r>
              <w:rPr>
                <w:spacing w:val="33"/>
                <w:sz w:val="20"/>
              </w:rPr>
              <w:t xml:space="preserve"> </w:t>
            </w:r>
            <w:r>
              <w:rPr>
                <w:sz w:val="20"/>
              </w:rPr>
              <w:t>основанных</w:t>
            </w:r>
            <w:r>
              <w:rPr>
                <w:spacing w:val="34"/>
                <w:sz w:val="20"/>
              </w:rPr>
              <w:t xml:space="preserve"> </w:t>
            </w:r>
            <w:r>
              <w:rPr>
                <w:sz w:val="20"/>
              </w:rPr>
              <w:t>на</w:t>
            </w:r>
            <w:r>
              <w:rPr>
                <w:spacing w:val="35"/>
                <w:sz w:val="20"/>
              </w:rPr>
              <w:t xml:space="preserve"> </w:t>
            </w:r>
            <w:r>
              <w:rPr>
                <w:sz w:val="20"/>
              </w:rPr>
              <w:t>изменении</w:t>
            </w:r>
            <w:r>
              <w:rPr>
                <w:spacing w:val="34"/>
                <w:sz w:val="20"/>
              </w:rPr>
              <w:t xml:space="preserve"> </w:t>
            </w:r>
            <w:r>
              <w:rPr>
                <w:sz w:val="20"/>
              </w:rPr>
              <w:t>концентрации</w:t>
            </w:r>
          </w:p>
          <w:p w:rsidR="00CA1D0D" w:rsidRDefault="003934D6">
            <w:pPr>
              <w:pStyle w:val="TableParagraph"/>
              <w:spacing w:before="1"/>
              <w:ind w:left="79"/>
              <w:rPr>
                <w:sz w:val="20"/>
              </w:rPr>
            </w:pPr>
            <w:r>
              <w:rPr>
                <w:sz w:val="20"/>
              </w:rPr>
              <w:t>(плотности) энергии создаваемой в массиве горных пород при взрыве?</w:t>
            </w:r>
          </w:p>
          <w:p w:rsidR="00CA1D0D" w:rsidRDefault="003934D6">
            <w:pPr>
              <w:pStyle w:val="TableParagraph"/>
              <w:numPr>
                <w:ilvl w:val="0"/>
                <w:numId w:val="11"/>
              </w:numPr>
              <w:tabs>
                <w:tab w:val="left" w:pos="428"/>
              </w:tabs>
              <w:ind w:right="65" w:firstLine="0"/>
              <w:jc w:val="both"/>
              <w:rPr>
                <w:sz w:val="20"/>
              </w:rPr>
            </w:pPr>
            <w:r>
              <w:rPr>
                <w:sz w:val="20"/>
              </w:rPr>
              <w:t>Как влияет увеличение удельного расхода взрывчатого вещества на качество и эффективность взрыва?</w:t>
            </w:r>
          </w:p>
          <w:p w:rsidR="00CA1D0D" w:rsidRDefault="003934D6">
            <w:pPr>
              <w:pStyle w:val="TableParagraph"/>
              <w:numPr>
                <w:ilvl w:val="0"/>
                <w:numId w:val="11"/>
              </w:numPr>
              <w:tabs>
                <w:tab w:val="left" w:pos="425"/>
              </w:tabs>
              <w:spacing w:before="1"/>
              <w:ind w:right="65" w:firstLine="0"/>
              <w:jc w:val="both"/>
              <w:rPr>
                <w:sz w:val="20"/>
              </w:rPr>
            </w:pPr>
            <w:r>
              <w:rPr>
                <w:sz w:val="20"/>
              </w:rPr>
              <w:t>В чем сущность методов управления энергией взрыва за счет изменения параметров импульса взрыва в зарядной камере? Дайте определение «взрывного импульса».</w:t>
            </w:r>
          </w:p>
          <w:p w:rsidR="00CA1D0D" w:rsidRDefault="003934D6">
            <w:pPr>
              <w:pStyle w:val="TableParagraph"/>
              <w:numPr>
                <w:ilvl w:val="0"/>
                <w:numId w:val="11"/>
              </w:numPr>
              <w:tabs>
                <w:tab w:val="left" w:pos="389"/>
              </w:tabs>
              <w:ind w:right="63" w:firstLine="0"/>
              <w:jc w:val="both"/>
              <w:rPr>
                <w:sz w:val="20"/>
              </w:rPr>
            </w:pPr>
            <w:r>
              <w:rPr>
                <w:sz w:val="20"/>
              </w:rPr>
              <w:t xml:space="preserve">В чем сущность методов управления энергией взрыва за счет изменения параметров волн </w:t>
            </w:r>
            <w:proofErr w:type="spellStart"/>
            <w:r>
              <w:rPr>
                <w:sz w:val="20"/>
              </w:rPr>
              <w:t>напряж</w:t>
            </w:r>
            <w:proofErr w:type="gramStart"/>
            <w:r>
              <w:rPr>
                <w:sz w:val="20"/>
              </w:rPr>
              <w:t>е</w:t>
            </w:r>
            <w:proofErr w:type="spellEnd"/>
            <w:r>
              <w:rPr>
                <w:sz w:val="20"/>
              </w:rPr>
              <w:t>-</w:t>
            </w:r>
            <w:proofErr w:type="gramEnd"/>
            <w:r>
              <w:rPr>
                <w:sz w:val="20"/>
              </w:rPr>
              <w:t xml:space="preserve"> </w:t>
            </w:r>
            <w:proofErr w:type="spellStart"/>
            <w:r>
              <w:rPr>
                <w:sz w:val="20"/>
              </w:rPr>
              <w:t>ний</w:t>
            </w:r>
            <w:proofErr w:type="spellEnd"/>
            <w:r>
              <w:rPr>
                <w:sz w:val="20"/>
              </w:rPr>
              <w:t xml:space="preserve"> в массиве горных</w:t>
            </w:r>
            <w:r>
              <w:rPr>
                <w:spacing w:val="-2"/>
                <w:sz w:val="20"/>
              </w:rPr>
              <w:t xml:space="preserve"> </w:t>
            </w:r>
            <w:r>
              <w:rPr>
                <w:sz w:val="20"/>
              </w:rPr>
              <w:t>пород?</w:t>
            </w:r>
          </w:p>
          <w:p w:rsidR="00CA1D0D" w:rsidRDefault="003934D6">
            <w:pPr>
              <w:pStyle w:val="TableParagraph"/>
              <w:numPr>
                <w:ilvl w:val="0"/>
                <w:numId w:val="11"/>
              </w:numPr>
              <w:tabs>
                <w:tab w:val="left" w:pos="399"/>
              </w:tabs>
              <w:spacing w:line="230" w:lineRule="atLeast"/>
              <w:ind w:left="78" w:right="63" w:firstLine="0"/>
              <w:jc w:val="both"/>
              <w:rPr>
                <w:sz w:val="20"/>
              </w:rPr>
            </w:pPr>
            <w:r>
              <w:rPr>
                <w:sz w:val="20"/>
              </w:rPr>
              <w:t xml:space="preserve">Приведите методику расчета параметров буровзрывных работ при параллельно-сближенном </w:t>
            </w:r>
            <w:proofErr w:type="spellStart"/>
            <w:r>
              <w:rPr>
                <w:sz w:val="20"/>
              </w:rPr>
              <w:t>взр</w:t>
            </w:r>
            <w:proofErr w:type="gramStart"/>
            <w:r>
              <w:rPr>
                <w:sz w:val="20"/>
              </w:rPr>
              <w:t>ы</w:t>
            </w:r>
            <w:proofErr w:type="spellEnd"/>
            <w:r>
              <w:rPr>
                <w:sz w:val="20"/>
              </w:rPr>
              <w:t>-</w:t>
            </w:r>
            <w:proofErr w:type="gramEnd"/>
            <w:r>
              <w:rPr>
                <w:sz w:val="20"/>
              </w:rPr>
              <w:t xml:space="preserve"> </w:t>
            </w:r>
            <w:proofErr w:type="spellStart"/>
            <w:r>
              <w:rPr>
                <w:sz w:val="20"/>
              </w:rPr>
              <w:t>вании</w:t>
            </w:r>
            <w:proofErr w:type="spellEnd"/>
            <w:r>
              <w:rPr>
                <w:sz w:val="20"/>
              </w:rPr>
              <w:t xml:space="preserve"> удлиненных зарядов. Достоинства и недостатки, условия применения данного метода </w:t>
            </w:r>
            <w:proofErr w:type="spellStart"/>
            <w:r>
              <w:rPr>
                <w:sz w:val="20"/>
              </w:rPr>
              <w:t>управл</w:t>
            </w:r>
            <w:proofErr w:type="gramStart"/>
            <w:r>
              <w:rPr>
                <w:sz w:val="20"/>
              </w:rPr>
              <w:t>е</w:t>
            </w:r>
            <w:proofErr w:type="spellEnd"/>
            <w:r>
              <w:rPr>
                <w:sz w:val="20"/>
              </w:rPr>
              <w:t>-</w:t>
            </w:r>
            <w:proofErr w:type="gramEnd"/>
            <w:r>
              <w:rPr>
                <w:sz w:val="20"/>
              </w:rPr>
              <w:t xml:space="preserve"> </w:t>
            </w:r>
            <w:proofErr w:type="spellStart"/>
            <w:r>
              <w:rPr>
                <w:sz w:val="20"/>
              </w:rPr>
              <w:t>ния</w:t>
            </w:r>
            <w:proofErr w:type="spellEnd"/>
            <w:r>
              <w:rPr>
                <w:sz w:val="20"/>
              </w:rPr>
              <w:t xml:space="preserve"> энергией</w:t>
            </w:r>
            <w:r>
              <w:rPr>
                <w:spacing w:val="-2"/>
                <w:sz w:val="20"/>
              </w:rPr>
              <w:t xml:space="preserve"> </w:t>
            </w:r>
            <w:r>
              <w:rPr>
                <w:sz w:val="20"/>
              </w:rPr>
              <w:t>взрыва.</w:t>
            </w:r>
          </w:p>
        </w:tc>
      </w:tr>
    </w:tbl>
    <w:p w:rsidR="00CA1D0D" w:rsidRDefault="00CA1D0D">
      <w:pPr>
        <w:spacing w:line="230" w:lineRule="atLeast"/>
        <w:jc w:val="both"/>
        <w:rPr>
          <w:sz w:val="20"/>
        </w:rPr>
        <w:sectPr w:rsidR="00CA1D0D">
          <w:pgSz w:w="16840" w:h="11900" w:orient="landscape"/>
          <w:pgMar w:top="1100" w:right="1020" w:bottom="900" w:left="940" w:header="0" w:footer="705" w:gutter="0"/>
          <w:cols w:space="720"/>
        </w:sectPr>
      </w:pPr>
    </w:p>
    <w:p w:rsidR="00CA1D0D" w:rsidRDefault="00CA1D0D">
      <w:pPr>
        <w:pStyle w:val="a3"/>
        <w:spacing w:before="7" w:after="1"/>
        <w:ind w:left="0"/>
        <w:rPr>
          <w:b/>
          <w:sz w:val="27"/>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51"/>
        <w:gridCol w:w="4272"/>
        <w:gridCol w:w="9072"/>
      </w:tblGrid>
      <w:tr w:rsidR="00CA1D0D">
        <w:trPr>
          <w:trHeight w:val="1165"/>
        </w:trPr>
        <w:tc>
          <w:tcPr>
            <w:tcW w:w="1051" w:type="dxa"/>
          </w:tcPr>
          <w:p w:rsidR="00CA1D0D" w:rsidRDefault="003934D6">
            <w:pPr>
              <w:pStyle w:val="TableParagraph"/>
              <w:spacing w:before="9"/>
              <w:ind w:left="181" w:right="164" w:firstLine="48"/>
              <w:jc w:val="both"/>
              <w:rPr>
                <w:sz w:val="20"/>
              </w:rPr>
            </w:pPr>
            <w:proofErr w:type="spellStart"/>
            <w:r>
              <w:rPr>
                <w:sz w:val="20"/>
              </w:rPr>
              <w:t>Стру</w:t>
            </w:r>
            <w:proofErr w:type="gramStart"/>
            <w:r>
              <w:rPr>
                <w:sz w:val="20"/>
              </w:rPr>
              <w:t>к</w:t>
            </w:r>
            <w:proofErr w:type="spellEnd"/>
            <w:r>
              <w:rPr>
                <w:sz w:val="20"/>
              </w:rPr>
              <w:t>-</w:t>
            </w:r>
            <w:proofErr w:type="gramEnd"/>
            <w:r>
              <w:rPr>
                <w:sz w:val="20"/>
              </w:rPr>
              <w:t xml:space="preserve"> </w:t>
            </w:r>
            <w:proofErr w:type="spellStart"/>
            <w:r>
              <w:rPr>
                <w:sz w:val="20"/>
              </w:rPr>
              <w:t>турный</w:t>
            </w:r>
            <w:proofErr w:type="spellEnd"/>
            <w:r>
              <w:rPr>
                <w:sz w:val="20"/>
              </w:rPr>
              <w:t xml:space="preserve"> </w:t>
            </w:r>
            <w:r>
              <w:rPr>
                <w:w w:val="95"/>
                <w:sz w:val="20"/>
              </w:rPr>
              <w:t xml:space="preserve">элемент </w:t>
            </w:r>
            <w:proofErr w:type="spellStart"/>
            <w:r>
              <w:rPr>
                <w:sz w:val="20"/>
              </w:rPr>
              <w:t>компе</w:t>
            </w:r>
            <w:proofErr w:type="spellEnd"/>
            <w:r>
              <w:rPr>
                <w:sz w:val="20"/>
              </w:rPr>
              <w:t>-</w:t>
            </w:r>
          </w:p>
          <w:p w:rsidR="00CA1D0D" w:rsidRDefault="003934D6">
            <w:pPr>
              <w:pStyle w:val="TableParagraph"/>
              <w:spacing w:line="216" w:lineRule="exact"/>
              <w:ind w:left="222"/>
              <w:rPr>
                <w:sz w:val="20"/>
              </w:rPr>
            </w:pPr>
            <w:proofErr w:type="spellStart"/>
            <w:r>
              <w:rPr>
                <w:sz w:val="20"/>
              </w:rPr>
              <w:t>тенции</w:t>
            </w:r>
            <w:proofErr w:type="spellEnd"/>
          </w:p>
        </w:tc>
        <w:tc>
          <w:tcPr>
            <w:tcW w:w="4272" w:type="dxa"/>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616"/>
              <w:rPr>
                <w:sz w:val="20"/>
              </w:rPr>
            </w:pPr>
            <w:r>
              <w:rPr>
                <w:sz w:val="20"/>
              </w:rPr>
              <w:t>Планируемые результаты обучения</w:t>
            </w:r>
          </w:p>
        </w:tc>
        <w:tc>
          <w:tcPr>
            <w:tcW w:w="9072" w:type="dxa"/>
            <w:tcBorders>
              <w:right w:val="single" w:sz="4" w:space="0" w:color="000000"/>
            </w:tcBorders>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3631" w:right="3619"/>
              <w:jc w:val="center"/>
              <w:rPr>
                <w:sz w:val="20"/>
              </w:rPr>
            </w:pPr>
            <w:r>
              <w:rPr>
                <w:sz w:val="20"/>
              </w:rPr>
              <w:t>Оценочные средства</w:t>
            </w:r>
          </w:p>
        </w:tc>
      </w:tr>
      <w:tr w:rsidR="00CA1D0D">
        <w:trPr>
          <w:trHeight w:val="7143"/>
        </w:trPr>
        <w:tc>
          <w:tcPr>
            <w:tcW w:w="1051" w:type="dxa"/>
          </w:tcPr>
          <w:p w:rsidR="00CA1D0D" w:rsidRDefault="00CA1D0D">
            <w:pPr>
              <w:pStyle w:val="TableParagraph"/>
              <w:rPr>
                <w:sz w:val="18"/>
              </w:rPr>
            </w:pPr>
          </w:p>
        </w:tc>
        <w:tc>
          <w:tcPr>
            <w:tcW w:w="4272" w:type="dxa"/>
          </w:tcPr>
          <w:p w:rsidR="00CA1D0D" w:rsidRDefault="00CA1D0D">
            <w:pPr>
              <w:pStyle w:val="TableParagraph"/>
              <w:rPr>
                <w:sz w:val="18"/>
              </w:rPr>
            </w:pPr>
          </w:p>
        </w:tc>
        <w:tc>
          <w:tcPr>
            <w:tcW w:w="9072" w:type="dxa"/>
            <w:tcBorders>
              <w:right w:val="single" w:sz="4" w:space="0" w:color="000000"/>
            </w:tcBorders>
          </w:tcPr>
          <w:p w:rsidR="00CA1D0D" w:rsidRDefault="003934D6">
            <w:pPr>
              <w:pStyle w:val="TableParagraph"/>
              <w:numPr>
                <w:ilvl w:val="0"/>
                <w:numId w:val="10"/>
              </w:numPr>
              <w:tabs>
                <w:tab w:val="left" w:pos="399"/>
              </w:tabs>
              <w:spacing w:before="9"/>
              <w:ind w:right="63" w:firstLine="0"/>
              <w:rPr>
                <w:sz w:val="20"/>
              </w:rPr>
            </w:pPr>
            <w:r>
              <w:rPr>
                <w:sz w:val="20"/>
              </w:rPr>
              <w:t xml:space="preserve">В чем сущность методов управления энергией взрыва за счет изменения кинематических </w:t>
            </w:r>
            <w:proofErr w:type="spellStart"/>
            <w:r>
              <w:rPr>
                <w:sz w:val="20"/>
              </w:rPr>
              <w:t>характ</w:t>
            </w:r>
            <w:proofErr w:type="gramStart"/>
            <w:r>
              <w:rPr>
                <w:sz w:val="20"/>
              </w:rPr>
              <w:t>е</w:t>
            </w:r>
            <w:proofErr w:type="spellEnd"/>
            <w:r>
              <w:rPr>
                <w:sz w:val="20"/>
              </w:rPr>
              <w:t>-</w:t>
            </w:r>
            <w:proofErr w:type="gramEnd"/>
            <w:r>
              <w:rPr>
                <w:sz w:val="20"/>
              </w:rPr>
              <w:t xml:space="preserve"> </w:t>
            </w:r>
            <w:proofErr w:type="spellStart"/>
            <w:r>
              <w:rPr>
                <w:sz w:val="20"/>
              </w:rPr>
              <w:t>ристик</w:t>
            </w:r>
            <w:proofErr w:type="spellEnd"/>
            <w:r>
              <w:rPr>
                <w:spacing w:val="-2"/>
                <w:sz w:val="20"/>
              </w:rPr>
              <w:t xml:space="preserve"> </w:t>
            </w:r>
            <w:r>
              <w:rPr>
                <w:sz w:val="20"/>
              </w:rPr>
              <w:t>взрыва?</w:t>
            </w:r>
          </w:p>
          <w:p w:rsidR="00CA1D0D" w:rsidRDefault="003934D6">
            <w:pPr>
              <w:pStyle w:val="TableParagraph"/>
              <w:numPr>
                <w:ilvl w:val="0"/>
                <w:numId w:val="10"/>
              </w:numPr>
              <w:tabs>
                <w:tab w:val="left" w:pos="387"/>
              </w:tabs>
              <w:ind w:right="65" w:firstLine="0"/>
              <w:rPr>
                <w:sz w:val="20"/>
              </w:rPr>
            </w:pPr>
            <w:r>
              <w:rPr>
                <w:sz w:val="20"/>
              </w:rPr>
              <w:t xml:space="preserve">Приведите методику расчета параметров буровзрывных работ при взрывании в зажатой среде. </w:t>
            </w:r>
            <w:proofErr w:type="spellStart"/>
            <w:r>
              <w:rPr>
                <w:sz w:val="20"/>
              </w:rPr>
              <w:t>До</w:t>
            </w:r>
            <w:proofErr w:type="gramStart"/>
            <w:r>
              <w:rPr>
                <w:sz w:val="20"/>
              </w:rPr>
              <w:t>с</w:t>
            </w:r>
            <w:proofErr w:type="spellEnd"/>
            <w:r>
              <w:rPr>
                <w:sz w:val="20"/>
              </w:rPr>
              <w:t>-</w:t>
            </w:r>
            <w:proofErr w:type="gramEnd"/>
            <w:r>
              <w:rPr>
                <w:sz w:val="20"/>
              </w:rPr>
              <w:t xml:space="preserve"> </w:t>
            </w:r>
            <w:proofErr w:type="spellStart"/>
            <w:r>
              <w:rPr>
                <w:sz w:val="20"/>
              </w:rPr>
              <w:t>тоинства</w:t>
            </w:r>
            <w:proofErr w:type="spellEnd"/>
            <w:r>
              <w:rPr>
                <w:sz w:val="20"/>
              </w:rPr>
              <w:t xml:space="preserve"> и недостатки, условия применения данного метода управления энергией</w:t>
            </w:r>
            <w:r>
              <w:rPr>
                <w:spacing w:val="-5"/>
                <w:sz w:val="20"/>
              </w:rPr>
              <w:t xml:space="preserve"> </w:t>
            </w:r>
            <w:r>
              <w:rPr>
                <w:sz w:val="20"/>
              </w:rPr>
              <w:t>взрыва.</w:t>
            </w:r>
          </w:p>
          <w:p w:rsidR="00CA1D0D" w:rsidRDefault="003934D6">
            <w:pPr>
              <w:pStyle w:val="TableParagraph"/>
              <w:numPr>
                <w:ilvl w:val="0"/>
                <w:numId w:val="10"/>
              </w:numPr>
              <w:tabs>
                <w:tab w:val="left" w:pos="379"/>
              </w:tabs>
              <w:ind w:left="379" w:hanging="301"/>
              <w:rPr>
                <w:sz w:val="20"/>
              </w:rPr>
            </w:pPr>
            <w:r>
              <w:rPr>
                <w:sz w:val="20"/>
              </w:rPr>
              <w:t>Расскажите о технологии огневого, электрического взрывания. Достоинства и</w:t>
            </w:r>
            <w:r>
              <w:rPr>
                <w:spacing w:val="-9"/>
                <w:sz w:val="20"/>
              </w:rPr>
              <w:t xml:space="preserve"> </w:t>
            </w:r>
            <w:r>
              <w:rPr>
                <w:sz w:val="20"/>
              </w:rPr>
              <w:t>недостатки.</w:t>
            </w:r>
          </w:p>
          <w:p w:rsidR="00CA1D0D" w:rsidRDefault="003934D6">
            <w:pPr>
              <w:pStyle w:val="TableParagraph"/>
              <w:numPr>
                <w:ilvl w:val="0"/>
                <w:numId w:val="10"/>
              </w:numPr>
              <w:tabs>
                <w:tab w:val="left" w:pos="389"/>
              </w:tabs>
              <w:ind w:right="65" w:firstLine="0"/>
              <w:rPr>
                <w:sz w:val="20"/>
              </w:rPr>
            </w:pPr>
            <w:r>
              <w:rPr>
                <w:sz w:val="20"/>
              </w:rPr>
              <w:t>Расскажите о технологии взрывания с помощью детонирующего шнура и волноводов. Достоинства и недостатки, условия</w:t>
            </w:r>
            <w:r>
              <w:rPr>
                <w:spacing w:val="1"/>
                <w:sz w:val="20"/>
              </w:rPr>
              <w:t xml:space="preserve"> </w:t>
            </w:r>
            <w:r>
              <w:rPr>
                <w:sz w:val="20"/>
              </w:rPr>
              <w:t>применения.</w:t>
            </w:r>
          </w:p>
          <w:p w:rsidR="00CA1D0D" w:rsidRDefault="003934D6">
            <w:pPr>
              <w:pStyle w:val="TableParagraph"/>
              <w:numPr>
                <w:ilvl w:val="0"/>
                <w:numId w:val="10"/>
              </w:numPr>
              <w:tabs>
                <w:tab w:val="left" w:pos="411"/>
              </w:tabs>
              <w:ind w:right="64" w:firstLine="0"/>
              <w:rPr>
                <w:sz w:val="20"/>
              </w:rPr>
            </w:pPr>
            <w:r>
              <w:rPr>
                <w:sz w:val="20"/>
              </w:rPr>
              <w:t>Опишите процесс разрушения монолитной скальной породы. Приведите четыре стадии действия взрыва на горную породу (по Г.И.</w:t>
            </w:r>
            <w:r>
              <w:rPr>
                <w:spacing w:val="-4"/>
                <w:sz w:val="20"/>
              </w:rPr>
              <w:t xml:space="preserve"> </w:t>
            </w:r>
            <w:r>
              <w:rPr>
                <w:sz w:val="20"/>
              </w:rPr>
              <w:t>Покровскому).</w:t>
            </w:r>
          </w:p>
          <w:p w:rsidR="00CA1D0D" w:rsidRDefault="003934D6">
            <w:pPr>
              <w:pStyle w:val="TableParagraph"/>
              <w:numPr>
                <w:ilvl w:val="0"/>
                <w:numId w:val="10"/>
              </w:numPr>
              <w:tabs>
                <w:tab w:val="left" w:pos="382"/>
              </w:tabs>
              <w:ind w:left="381" w:hanging="304"/>
              <w:rPr>
                <w:sz w:val="20"/>
              </w:rPr>
            </w:pPr>
            <w:r>
              <w:rPr>
                <w:sz w:val="20"/>
              </w:rPr>
              <w:t>Опишите процесс разрушения породы вблизи свободной (открытой)</w:t>
            </w:r>
            <w:r>
              <w:rPr>
                <w:spacing w:val="-7"/>
                <w:sz w:val="20"/>
              </w:rPr>
              <w:t xml:space="preserve"> </w:t>
            </w:r>
            <w:r>
              <w:rPr>
                <w:sz w:val="20"/>
              </w:rPr>
              <w:t>поверхности.</w:t>
            </w:r>
          </w:p>
          <w:p w:rsidR="00CA1D0D" w:rsidRDefault="003934D6">
            <w:pPr>
              <w:pStyle w:val="TableParagraph"/>
              <w:numPr>
                <w:ilvl w:val="0"/>
                <w:numId w:val="10"/>
              </w:numPr>
              <w:tabs>
                <w:tab w:val="left" w:pos="403"/>
              </w:tabs>
              <w:ind w:right="63" w:firstLine="0"/>
              <w:rPr>
                <w:sz w:val="20"/>
              </w:rPr>
            </w:pPr>
            <w:r>
              <w:rPr>
                <w:sz w:val="20"/>
              </w:rPr>
              <w:t>Назовите ориентировочно параметры буровзрывных работ, рекомендуемые для разрушения мал</w:t>
            </w:r>
            <w:proofErr w:type="gramStart"/>
            <w:r>
              <w:rPr>
                <w:sz w:val="20"/>
              </w:rPr>
              <w:t>о-</w:t>
            </w:r>
            <w:proofErr w:type="gramEnd"/>
            <w:r>
              <w:rPr>
                <w:sz w:val="20"/>
              </w:rPr>
              <w:t xml:space="preserve"> трещиноватых (монолитных) горных</w:t>
            </w:r>
            <w:r>
              <w:rPr>
                <w:spacing w:val="-2"/>
                <w:sz w:val="20"/>
              </w:rPr>
              <w:t xml:space="preserve"> </w:t>
            </w:r>
            <w:r>
              <w:rPr>
                <w:sz w:val="20"/>
              </w:rPr>
              <w:t>пород.</w:t>
            </w:r>
          </w:p>
          <w:p w:rsidR="00CA1D0D" w:rsidRDefault="003934D6">
            <w:pPr>
              <w:pStyle w:val="TableParagraph"/>
              <w:numPr>
                <w:ilvl w:val="0"/>
                <w:numId w:val="10"/>
              </w:numPr>
              <w:tabs>
                <w:tab w:val="left" w:pos="394"/>
              </w:tabs>
              <w:spacing w:line="228" w:lineRule="exact"/>
              <w:ind w:left="393" w:hanging="316"/>
              <w:rPr>
                <w:sz w:val="20"/>
              </w:rPr>
            </w:pPr>
            <w:proofErr w:type="gramStart"/>
            <w:r>
              <w:rPr>
                <w:sz w:val="20"/>
              </w:rPr>
              <w:t>Какие</w:t>
            </w:r>
            <w:r>
              <w:rPr>
                <w:spacing w:val="8"/>
                <w:sz w:val="20"/>
              </w:rPr>
              <w:t xml:space="preserve"> </w:t>
            </w:r>
            <w:r>
              <w:rPr>
                <w:sz w:val="20"/>
              </w:rPr>
              <w:t>методы</w:t>
            </w:r>
            <w:r>
              <w:rPr>
                <w:spacing w:val="11"/>
                <w:sz w:val="20"/>
              </w:rPr>
              <w:t xml:space="preserve"> </w:t>
            </w:r>
            <w:r>
              <w:rPr>
                <w:sz w:val="20"/>
              </w:rPr>
              <w:t>управления</w:t>
            </w:r>
            <w:r>
              <w:rPr>
                <w:spacing w:val="8"/>
                <w:sz w:val="20"/>
              </w:rPr>
              <w:t xml:space="preserve"> </w:t>
            </w:r>
            <w:r>
              <w:rPr>
                <w:sz w:val="20"/>
              </w:rPr>
              <w:t>энергией</w:t>
            </w:r>
            <w:r>
              <w:rPr>
                <w:spacing w:val="10"/>
                <w:sz w:val="20"/>
              </w:rPr>
              <w:t xml:space="preserve"> </w:t>
            </w:r>
            <w:r>
              <w:rPr>
                <w:sz w:val="20"/>
              </w:rPr>
              <w:t>взрыва</w:t>
            </w:r>
            <w:r>
              <w:rPr>
                <w:spacing w:val="8"/>
                <w:sz w:val="20"/>
              </w:rPr>
              <w:t xml:space="preserve"> </w:t>
            </w:r>
            <w:r>
              <w:rPr>
                <w:sz w:val="20"/>
              </w:rPr>
              <w:t>применяют</w:t>
            </w:r>
            <w:r>
              <w:rPr>
                <w:spacing w:val="10"/>
                <w:sz w:val="20"/>
              </w:rPr>
              <w:t xml:space="preserve"> </w:t>
            </w:r>
            <w:r>
              <w:rPr>
                <w:sz w:val="20"/>
              </w:rPr>
              <w:t>при</w:t>
            </w:r>
            <w:r>
              <w:rPr>
                <w:spacing w:val="7"/>
                <w:sz w:val="20"/>
              </w:rPr>
              <w:t xml:space="preserve"> </w:t>
            </w:r>
            <w:r>
              <w:rPr>
                <w:sz w:val="20"/>
              </w:rPr>
              <w:t>разрушении</w:t>
            </w:r>
            <w:r>
              <w:rPr>
                <w:spacing w:val="8"/>
                <w:sz w:val="20"/>
              </w:rPr>
              <w:t xml:space="preserve"> </w:t>
            </w:r>
            <w:proofErr w:type="spellStart"/>
            <w:r>
              <w:rPr>
                <w:sz w:val="20"/>
              </w:rPr>
              <w:t>малотрещиноватых</w:t>
            </w:r>
            <w:proofErr w:type="spellEnd"/>
            <w:r>
              <w:rPr>
                <w:spacing w:val="7"/>
                <w:sz w:val="20"/>
              </w:rPr>
              <w:t xml:space="preserve"> </w:t>
            </w:r>
            <w:r>
              <w:rPr>
                <w:sz w:val="20"/>
              </w:rPr>
              <w:t>(моно-</w:t>
            </w:r>
            <w:proofErr w:type="gramEnd"/>
          </w:p>
          <w:p w:rsidR="00CA1D0D" w:rsidRDefault="003934D6">
            <w:pPr>
              <w:pStyle w:val="TableParagraph"/>
              <w:ind w:left="78"/>
              <w:rPr>
                <w:sz w:val="20"/>
              </w:rPr>
            </w:pPr>
            <w:proofErr w:type="spellStart"/>
            <w:proofErr w:type="gramStart"/>
            <w:r>
              <w:rPr>
                <w:sz w:val="20"/>
              </w:rPr>
              <w:t>литных</w:t>
            </w:r>
            <w:proofErr w:type="spellEnd"/>
            <w:r>
              <w:rPr>
                <w:sz w:val="20"/>
              </w:rPr>
              <w:t>) горных пород?</w:t>
            </w:r>
            <w:proofErr w:type="gramEnd"/>
          </w:p>
          <w:p w:rsidR="00CA1D0D" w:rsidRDefault="003934D6">
            <w:pPr>
              <w:pStyle w:val="TableParagraph"/>
              <w:numPr>
                <w:ilvl w:val="0"/>
                <w:numId w:val="10"/>
              </w:numPr>
              <w:tabs>
                <w:tab w:val="left" w:pos="382"/>
              </w:tabs>
              <w:spacing w:before="1"/>
              <w:ind w:left="381" w:hanging="304"/>
              <w:jc w:val="both"/>
              <w:rPr>
                <w:sz w:val="20"/>
              </w:rPr>
            </w:pPr>
            <w:r>
              <w:rPr>
                <w:sz w:val="20"/>
              </w:rPr>
              <w:t>Приведите стадии действия взрыва в трещиноватых массивах по Н.Н.</w:t>
            </w:r>
            <w:r>
              <w:rPr>
                <w:spacing w:val="-4"/>
                <w:sz w:val="20"/>
              </w:rPr>
              <w:t xml:space="preserve"> </w:t>
            </w:r>
            <w:r>
              <w:rPr>
                <w:sz w:val="20"/>
              </w:rPr>
              <w:t>Казакову.</w:t>
            </w:r>
          </w:p>
          <w:p w:rsidR="00CA1D0D" w:rsidRDefault="003934D6">
            <w:pPr>
              <w:pStyle w:val="TableParagraph"/>
              <w:numPr>
                <w:ilvl w:val="0"/>
                <w:numId w:val="10"/>
              </w:numPr>
              <w:tabs>
                <w:tab w:val="left" w:pos="389"/>
              </w:tabs>
              <w:ind w:right="63" w:firstLine="0"/>
              <w:jc w:val="both"/>
              <w:rPr>
                <w:sz w:val="20"/>
              </w:rPr>
            </w:pPr>
            <w:r>
              <w:rPr>
                <w:sz w:val="20"/>
              </w:rPr>
              <w:t xml:space="preserve">Охарактеризуйте размеры зон регулируемого и практически нерегулируемого дробления при </w:t>
            </w:r>
            <w:proofErr w:type="spellStart"/>
            <w:r>
              <w:rPr>
                <w:sz w:val="20"/>
              </w:rPr>
              <w:t>взр</w:t>
            </w:r>
            <w:proofErr w:type="gramStart"/>
            <w:r>
              <w:rPr>
                <w:sz w:val="20"/>
              </w:rPr>
              <w:t>ы</w:t>
            </w:r>
            <w:proofErr w:type="spellEnd"/>
            <w:r>
              <w:rPr>
                <w:sz w:val="20"/>
              </w:rPr>
              <w:t>-</w:t>
            </w:r>
            <w:proofErr w:type="gramEnd"/>
            <w:r>
              <w:rPr>
                <w:sz w:val="20"/>
              </w:rPr>
              <w:t xml:space="preserve"> </w:t>
            </w:r>
            <w:proofErr w:type="spellStart"/>
            <w:r>
              <w:rPr>
                <w:sz w:val="20"/>
              </w:rPr>
              <w:t>вании</w:t>
            </w:r>
            <w:proofErr w:type="spellEnd"/>
            <w:r>
              <w:rPr>
                <w:sz w:val="20"/>
              </w:rPr>
              <w:t xml:space="preserve"> в трещиноватой среде. Что целесообразно применять для снижения объема зон практически н</w:t>
            </w:r>
            <w:proofErr w:type="gramStart"/>
            <w:r>
              <w:rPr>
                <w:sz w:val="20"/>
              </w:rPr>
              <w:t>е-</w:t>
            </w:r>
            <w:proofErr w:type="gramEnd"/>
            <w:r>
              <w:rPr>
                <w:sz w:val="20"/>
              </w:rPr>
              <w:t xml:space="preserve"> регулируемого дробления?</w:t>
            </w:r>
          </w:p>
          <w:p w:rsidR="00CA1D0D" w:rsidRDefault="003934D6">
            <w:pPr>
              <w:pStyle w:val="TableParagraph"/>
              <w:numPr>
                <w:ilvl w:val="0"/>
                <w:numId w:val="10"/>
              </w:numPr>
              <w:tabs>
                <w:tab w:val="left" w:pos="389"/>
              </w:tabs>
              <w:ind w:right="68" w:firstLine="0"/>
              <w:jc w:val="both"/>
              <w:rPr>
                <w:sz w:val="20"/>
              </w:rPr>
            </w:pPr>
            <w:r>
              <w:rPr>
                <w:sz w:val="20"/>
              </w:rPr>
              <w:t>Назовите ориентировочно параметры буровзрывных работ, рекомендуемые для разрушения трещ</w:t>
            </w:r>
            <w:proofErr w:type="gramStart"/>
            <w:r>
              <w:rPr>
                <w:sz w:val="20"/>
              </w:rPr>
              <w:t>и-</w:t>
            </w:r>
            <w:proofErr w:type="gramEnd"/>
            <w:r>
              <w:rPr>
                <w:sz w:val="20"/>
              </w:rPr>
              <w:t xml:space="preserve"> </w:t>
            </w:r>
            <w:proofErr w:type="spellStart"/>
            <w:r>
              <w:rPr>
                <w:sz w:val="20"/>
              </w:rPr>
              <w:t>новатых</w:t>
            </w:r>
            <w:proofErr w:type="spellEnd"/>
            <w:r>
              <w:rPr>
                <w:sz w:val="20"/>
              </w:rPr>
              <w:t xml:space="preserve"> и нарушенных горных</w:t>
            </w:r>
            <w:r>
              <w:rPr>
                <w:spacing w:val="-3"/>
                <w:sz w:val="20"/>
              </w:rPr>
              <w:t xml:space="preserve"> </w:t>
            </w:r>
            <w:r>
              <w:rPr>
                <w:sz w:val="20"/>
              </w:rPr>
              <w:t>пород.</w:t>
            </w:r>
          </w:p>
          <w:p w:rsidR="00CA1D0D" w:rsidRDefault="003934D6">
            <w:pPr>
              <w:pStyle w:val="TableParagraph"/>
              <w:numPr>
                <w:ilvl w:val="0"/>
                <w:numId w:val="10"/>
              </w:numPr>
              <w:tabs>
                <w:tab w:val="left" w:pos="394"/>
              </w:tabs>
              <w:ind w:right="63" w:firstLine="0"/>
              <w:jc w:val="both"/>
              <w:rPr>
                <w:sz w:val="20"/>
              </w:rPr>
            </w:pPr>
            <w:r>
              <w:rPr>
                <w:sz w:val="20"/>
              </w:rPr>
              <w:t>Какие методы управления энергией взрыва применяют при разрушении трещиноватых и наруше</w:t>
            </w:r>
            <w:proofErr w:type="gramStart"/>
            <w:r>
              <w:rPr>
                <w:sz w:val="20"/>
              </w:rPr>
              <w:t>н-</w:t>
            </w:r>
            <w:proofErr w:type="gramEnd"/>
            <w:r>
              <w:rPr>
                <w:sz w:val="20"/>
              </w:rPr>
              <w:t xml:space="preserve"> </w:t>
            </w:r>
            <w:proofErr w:type="spellStart"/>
            <w:r>
              <w:rPr>
                <w:sz w:val="20"/>
              </w:rPr>
              <w:t>ных</w:t>
            </w:r>
            <w:proofErr w:type="spellEnd"/>
            <w:r>
              <w:rPr>
                <w:sz w:val="20"/>
              </w:rPr>
              <w:t xml:space="preserve"> горных</w:t>
            </w:r>
            <w:r>
              <w:rPr>
                <w:spacing w:val="-3"/>
                <w:sz w:val="20"/>
              </w:rPr>
              <w:t xml:space="preserve"> </w:t>
            </w:r>
            <w:r>
              <w:rPr>
                <w:sz w:val="20"/>
              </w:rPr>
              <w:t>пород?</w:t>
            </w:r>
          </w:p>
          <w:p w:rsidR="00CA1D0D" w:rsidRDefault="003934D6">
            <w:pPr>
              <w:pStyle w:val="TableParagraph"/>
              <w:numPr>
                <w:ilvl w:val="0"/>
                <w:numId w:val="10"/>
              </w:numPr>
              <w:tabs>
                <w:tab w:val="left" w:pos="379"/>
              </w:tabs>
              <w:spacing w:before="1"/>
              <w:ind w:left="378" w:hanging="301"/>
              <w:jc w:val="both"/>
              <w:rPr>
                <w:sz w:val="20"/>
              </w:rPr>
            </w:pPr>
            <w:r>
              <w:rPr>
                <w:sz w:val="20"/>
              </w:rPr>
              <w:t>Расскажите об условиях производства буровзрывных работ на угольных</w:t>
            </w:r>
            <w:r>
              <w:rPr>
                <w:spacing w:val="-3"/>
                <w:sz w:val="20"/>
              </w:rPr>
              <w:t xml:space="preserve"> </w:t>
            </w:r>
            <w:r>
              <w:rPr>
                <w:sz w:val="20"/>
              </w:rPr>
              <w:t>разрезах.</w:t>
            </w:r>
          </w:p>
          <w:p w:rsidR="00CA1D0D" w:rsidRDefault="003934D6">
            <w:pPr>
              <w:pStyle w:val="TableParagraph"/>
              <w:numPr>
                <w:ilvl w:val="0"/>
                <w:numId w:val="10"/>
              </w:numPr>
              <w:tabs>
                <w:tab w:val="left" w:pos="411"/>
              </w:tabs>
              <w:ind w:right="64" w:firstLine="0"/>
              <w:jc w:val="both"/>
              <w:rPr>
                <w:sz w:val="20"/>
              </w:rPr>
            </w:pPr>
            <w:r>
              <w:rPr>
                <w:sz w:val="20"/>
              </w:rPr>
              <w:t xml:space="preserve">Охарактеризуйте технологические свойства пород угольных разрезов. Приведите классификацию пород угольных разрезов по </w:t>
            </w:r>
            <w:proofErr w:type="spellStart"/>
            <w:r>
              <w:rPr>
                <w:sz w:val="20"/>
              </w:rPr>
              <w:t>буримости</w:t>
            </w:r>
            <w:proofErr w:type="spellEnd"/>
            <w:r>
              <w:rPr>
                <w:sz w:val="20"/>
              </w:rPr>
              <w:t xml:space="preserve"> и</w:t>
            </w:r>
            <w:r>
              <w:rPr>
                <w:spacing w:val="-3"/>
                <w:sz w:val="20"/>
              </w:rPr>
              <w:t xml:space="preserve"> </w:t>
            </w:r>
            <w:proofErr w:type="spellStart"/>
            <w:r>
              <w:rPr>
                <w:sz w:val="20"/>
              </w:rPr>
              <w:t>взрываемости</w:t>
            </w:r>
            <w:proofErr w:type="spellEnd"/>
            <w:r>
              <w:rPr>
                <w:sz w:val="20"/>
              </w:rPr>
              <w:t>.</w:t>
            </w:r>
          </w:p>
          <w:p w:rsidR="00CA1D0D" w:rsidRDefault="003934D6">
            <w:pPr>
              <w:pStyle w:val="TableParagraph"/>
              <w:numPr>
                <w:ilvl w:val="0"/>
                <w:numId w:val="10"/>
              </w:numPr>
              <w:tabs>
                <w:tab w:val="left" w:pos="396"/>
              </w:tabs>
              <w:ind w:right="63" w:firstLine="0"/>
              <w:jc w:val="both"/>
              <w:rPr>
                <w:sz w:val="20"/>
              </w:rPr>
            </w:pPr>
            <w:r>
              <w:rPr>
                <w:sz w:val="20"/>
              </w:rPr>
              <w:t xml:space="preserve">Вычертите технологические схемы буровзрывных работ при транспортной технологии добычи </w:t>
            </w:r>
            <w:proofErr w:type="spellStart"/>
            <w:r>
              <w:rPr>
                <w:sz w:val="20"/>
              </w:rPr>
              <w:t>у</w:t>
            </w:r>
            <w:proofErr w:type="gramStart"/>
            <w:r>
              <w:rPr>
                <w:sz w:val="20"/>
              </w:rPr>
              <w:t>г</w:t>
            </w:r>
            <w:proofErr w:type="spellEnd"/>
            <w:r>
              <w:rPr>
                <w:sz w:val="20"/>
              </w:rPr>
              <w:t>-</w:t>
            </w:r>
            <w:proofErr w:type="gramEnd"/>
            <w:r>
              <w:rPr>
                <w:sz w:val="20"/>
              </w:rPr>
              <w:t xml:space="preserve"> ля.</w:t>
            </w:r>
          </w:p>
          <w:p w:rsidR="00CA1D0D" w:rsidRDefault="003934D6">
            <w:pPr>
              <w:pStyle w:val="TableParagraph"/>
              <w:numPr>
                <w:ilvl w:val="0"/>
                <w:numId w:val="10"/>
              </w:numPr>
              <w:tabs>
                <w:tab w:val="left" w:pos="401"/>
              </w:tabs>
              <w:ind w:right="66" w:firstLine="0"/>
              <w:jc w:val="both"/>
              <w:rPr>
                <w:sz w:val="20"/>
              </w:rPr>
            </w:pPr>
            <w:r>
              <w:rPr>
                <w:sz w:val="20"/>
              </w:rPr>
              <w:t xml:space="preserve">Вычертите технологические схемы буровзрывных работ при </w:t>
            </w:r>
            <w:proofErr w:type="spellStart"/>
            <w:r>
              <w:rPr>
                <w:sz w:val="20"/>
              </w:rPr>
              <w:t>безтранспортной</w:t>
            </w:r>
            <w:proofErr w:type="spellEnd"/>
            <w:r>
              <w:rPr>
                <w:sz w:val="20"/>
              </w:rPr>
              <w:t xml:space="preserve"> технологии добычи угля.</w:t>
            </w:r>
          </w:p>
          <w:p w:rsidR="00CA1D0D" w:rsidRDefault="003934D6">
            <w:pPr>
              <w:pStyle w:val="TableParagraph"/>
              <w:numPr>
                <w:ilvl w:val="0"/>
                <w:numId w:val="10"/>
              </w:numPr>
              <w:tabs>
                <w:tab w:val="left" w:pos="382"/>
              </w:tabs>
              <w:spacing w:line="228" w:lineRule="exact"/>
              <w:ind w:left="381" w:hanging="304"/>
              <w:jc w:val="both"/>
              <w:rPr>
                <w:sz w:val="20"/>
              </w:rPr>
            </w:pPr>
            <w:r>
              <w:rPr>
                <w:sz w:val="20"/>
              </w:rPr>
              <w:t xml:space="preserve">Вычертите технологические схемы буровзрывных работ в </w:t>
            </w:r>
            <w:proofErr w:type="spellStart"/>
            <w:r>
              <w:rPr>
                <w:sz w:val="20"/>
              </w:rPr>
              <w:t>угленасыщенной</w:t>
            </w:r>
            <w:proofErr w:type="spellEnd"/>
            <w:r>
              <w:rPr>
                <w:spacing w:val="-7"/>
                <w:sz w:val="20"/>
              </w:rPr>
              <w:t xml:space="preserve"> </w:t>
            </w:r>
            <w:r>
              <w:rPr>
                <w:sz w:val="20"/>
              </w:rPr>
              <w:t>зоне.</w:t>
            </w:r>
          </w:p>
          <w:p w:rsidR="00CA1D0D" w:rsidRDefault="003934D6">
            <w:pPr>
              <w:pStyle w:val="TableParagraph"/>
              <w:numPr>
                <w:ilvl w:val="0"/>
                <w:numId w:val="10"/>
              </w:numPr>
              <w:tabs>
                <w:tab w:val="left" w:pos="379"/>
              </w:tabs>
              <w:spacing w:line="217" w:lineRule="exact"/>
              <w:ind w:left="378" w:hanging="301"/>
              <w:jc w:val="both"/>
              <w:rPr>
                <w:sz w:val="20"/>
              </w:rPr>
            </w:pPr>
            <w:r>
              <w:rPr>
                <w:sz w:val="20"/>
              </w:rPr>
              <w:t>Расскажите об особенностях технологии буровзрывных работ на разрезах Сибири и</w:t>
            </w:r>
            <w:r>
              <w:rPr>
                <w:spacing w:val="-14"/>
                <w:sz w:val="20"/>
              </w:rPr>
              <w:t xml:space="preserve"> </w:t>
            </w:r>
            <w:r>
              <w:rPr>
                <w:sz w:val="20"/>
              </w:rPr>
              <w:t>Востока.</w:t>
            </w:r>
          </w:p>
        </w:tc>
      </w:tr>
      <w:tr w:rsidR="00CA1D0D">
        <w:trPr>
          <w:trHeight w:val="935"/>
        </w:trPr>
        <w:tc>
          <w:tcPr>
            <w:tcW w:w="1051" w:type="dxa"/>
          </w:tcPr>
          <w:p w:rsidR="00CA1D0D" w:rsidRDefault="00CA1D0D">
            <w:pPr>
              <w:pStyle w:val="TableParagraph"/>
              <w:spacing w:before="7"/>
              <w:rPr>
                <w:b/>
                <w:sz w:val="30"/>
              </w:rPr>
            </w:pPr>
          </w:p>
          <w:p w:rsidR="00CA1D0D" w:rsidRDefault="003934D6">
            <w:pPr>
              <w:pStyle w:val="TableParagraph"/>
              <w:spacing w:before="1"/>
              <w:ind w:left="78"/>
              <w:rPr>
                <w:sz w:val="20"/>
              </w:rPr>
            </w:pPr>
            <w:r>
              <w:rPr>
                <w:sz w:val="20"/>
              </w:rPr>
              <w:t>Владеть</w:t>
            </w:r>
          </w:p>
        </w:tc>
        <w:tc>
          <w:tcPr>
            <w:tcW w:w="4272" w:type="dxa"/>
          </w:tcPr>
          <w:p w:rsidR="00CA1D0D" w:rsidRDefault="003934D6">
            <w:pPr>
              <w:pStyle w:val="TableParagraph"/>
              <w:numPr>
                <w:ilvl w:val="0"/>
                <w:numId w:val="9"/>
              </w:numPr>
              <w:tabs>
                <w:tab w:val="left" w:pos="240"/>
              </w:tabs>
              <w:spacing w:before="9"/>
              <w:ind w:right="56" w:firstLine="0"/>
              <w:jc w:val="both"/>
              <w:rPr>
                <w:sz w:val="20"/>
              </w:rPr>
            </w:pPr>
            <w:r>
              <w:rPr>
                <w:sz w:val="20"/>
              </w:rPr>
              <w:t xml:space="preserve">инженерными методами расчета параметров буровзрывных работ и технологией </w:t>
            </w:r>
            <w:proofErr w:type="spellStart"/>
            <w:r>
              <w:rPr>
                <w:sz w:val="20"/>
              </w:rPr>
              <w:t>произво</w:t>
            </w:r>
            <w:proofErr w:type="gramStart"/>
            <w:r>
              <w:rPr>
                <w:sz w:val="20"/>
              </w:rPr>
              <w:t>д</w:t>
            </w:r>
            <w:proofErr w:type="spellEnd"/>
            <w:r>
              <w:rPr>
                <w:sz w:val="20"/>
              </w:rPr>
              <w:t>-</w:t>
            </w:r>
            <w:proofErr w:type="gramEnd"/>
            <w:r>
              <w:rPr>
                <w:sz w:val="20"/>
              </w:rPr>
              <w:t xml:space="preserve"> </w:t>
            </w:r>
            <w:proofErr w:type="spellStart"/>
            <w:r>
              <w:rPr>
                <w:sz w:val="20"/>
              </w:rPr>
              <w:t>ства</w:t>
            </w:r>
            <w:proofErr w:type="spellEnd"/>
            <w:r>
              <w:rPr>
                <w:sz w:val="20"/>
              </w:rPr>
              <w:t xml:space="preserve"> буровзрывных работ на</w:t>
            </w:r>
            <w:r>
              <w:rPr>
                <w:spacing w:val="-2"/>
                <w:sz w:val="20"/>
              </w:rPr>
              <w:t xml:space="preserve"> </w:t>
            </w:r>
            <w:r>
              <w:rPr>
                <w:sz w:val="20"/>
              </w:rPr>
              <w:t>карьерах;</w:t>
            </w:r>
          </w:p>
          <w:p w:rsidR="00CA1D0D" w:rsidRDefault="003934D6">
            <w:pPr>
              <w:pStyle w:val="TableParagraph"/>
              <w:numPr>
                <w:ilvl w:val="0"/>
                <w:numId w:val="9"/>
              </w:numPr>
              <w:tabs>
                <w:tab w:val="left" w:pos="231"/>
              </w:tabs>
              <w:spacing w:line="216" w:lineRule="exact"/>
              <w:ind w:left="230" w:hanging="153"/>
              <w:jc w:val="both"/>
              <w:rPr>
                <w:sz w:val="20"/>
              </w:rPr>
            </w:pPr>
            <w:r>
              <w:rPr>
                <w:sz w:val="20"/>
              </w:rPr>
              <w:t>научной терминологией в области</w:t>
            </w:r>
            <w:r>
              <w:rPr>
                <w:spacing w:val="20"/>
                <w:sz w:val="20"/>
              </w:rPr>
              <w:t xml:space="preserve"> </w:t>
            </w:r>
            <w:r>
              <w:rPr>
                <w:sz w:val="20"/>
              </w:rPr>
              <w:t>взрывных</w:t>
            </w:r>
          </w:p>
        </w:tc>
        <w:tc>
          <w:tcPr>
            <w:tcW w:w="9072" w:type="dxa"/>
            <w:tcBorders>
              <w:right w:val="single" w:sz="4" w:space="0" w:color="000000"/>
            </w:tcBorders>
          </w:tcPr>
          <w:p w:rsidR="00CA1D0D" w:rsidRDefault="003934D6">
            <w:pPr>
              <w:pStyle w:val="TableParagraph"/>
              <w:spacing w:before="14" w:line="228" w:lineRule="exact"/>
              <w:ind w:left="78"/>
              <w:rPr>
                <w:b/>
                <w:sz w:val="20"/>
              </w:rPr>
            </w:pPr>
            <w:r>
              <w:rPr>
                <w:b/>
                <w:sz w:val="20"/>
              </w:rPr>
              <w:t>Пример задания по теме курсовой работы</w:t>
            </w:r>
          </w:p>
          <w:p w:rsidR="00CA1D0D" w:rsidRDefault="003934D6">
            <w:pPr>
              <w:pStyle w:val="TableParagraph"/>
              <w:spacing w:line="228" w:lineRule="exact"/>
              <w:ind w:left="78"/>
              <w:rPr>
                <w:sz w:val="20"/>
              </w:rPr>
            </w:pPr>
            <w:r>
              <w:rPr>
                <w:sz w:val="20"/>
              </w:rPr>
              <w:t>«Типовой проект производства буровзрывных работ на месторождении»</w:t>
            </w:r>
          </w:p>
          <w:p w:rsidR="00CA1D0D" w:rsidRDefault="003934D6">
            <w:pPr>
              <w:pStyle w:val="TableParagraph"/>
              <w:spacing w:before="3" w:line="228" w:lineRule="exact"/>
              <w:ind w:left="78"/>
              <w:rPr>
                <w:b/>
                <w:i/>
                <w:sz w:val="20"/>
              </w:rPr>
            </w:pPr>
            <w:r>
              <w:rPr>
                <w:b/>
                <w:i/>
                <w:sz w:val="20"/>
              </w:rPr>
              <w:t>Исходные данные для проектирования</w:t>
            </w:r>
          </w:p>
          <w:p w:rsidR="00CA1D0D" w:rsidRDefault="003934D6">
            <w:pPr>
              <w:pStyle w:val="TableParagraph"/>
              <w:spacing w:line="215" w:lineRule="exact"/>
              <w:ind w:left="78"/>
              <w:rPr>
                <w:sz w:val="20"/>
              </w:rPr>
            </w:pPr>
            <w:r>
              <w:rPr>
                <w:sz w:val="20"/>
              </w:rPr>
              <w:t>Общие сведения о месторождении и предприятии</w:t>
            </w:r>
          </w:p>
        </w:tc>
      </w:tr>
    </w:tbl>
    <w:p w:rsidR="00CA1D0D" w:rsidRDefault="00CA1D0D">
      <w:pPr>
        <w:spacing w:line="215" w:lineRule="exact"/>
        <w:rPr>
          <w:sz w:val="20"/>
        </w:rPr>
        <w:sectPr w:rsidR="00CA1D0D">
          <w:pgSz w:w="16840" w:h="11900" w:orient="landscape"/>
          <w:pgMar w:top="1100" w:right="1020" w:bottom="900" w:left="940" w:header="0" w:footer="705" w:gutter="0"/>
          <w:cols w:space="720"/>
        </w:sectPr>
      </w:pPr>
    </w:p>
    <w:p w:rsidR="00CA1D0D" w:rsidRDefault="000B521D">
      <w:pPr>
        <w:pStyle w:val="a3"/>
        <w:spacing w:before="7" w:after="1"/>
        <w:ind w:left="0"/>
        <w:rPr>
          <w:b/>
          <w:sz w:val="27"/>
        </w:rPr>
      </w:pPr>
      <w:r w:rsidRPr="000B521D">
        <w:lastRenderedPageBreak/>
        <w:pict>
          <v:shape id="_x0000_s1028" type="#_x0000_t202" style="position:absolute;margin-left:322.8pt;margin-top:276pt;width:436pt;height:108.5pt;z-index:157322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68"/>
                    <w:gridCol w:w="1546"/>
                    <w:gridCol w:w="1546"/>
                    <w:gridCol w:w="1546"/>
                  </w:tblGrid>
                  <w:tr w:rsidR="00CA1D0D">
                    <w:trPr>
                      <w:trHeight w:val="229"/>
                    </w:trPr>
                    <w:tc>
                      <w:tcPr>
                        <w:tcW w:w="4068" w:type="dxa"/>
                      </w:tcPr>
                      <w:p w:rsidR="00CA1D0D" w:rsidRDefault="003934D6">
                        <w:pPr>
                          <w:pStyle w:val="TableParagraph"/>
                          <w:spacing w:line="210" w:lineRule="exact"/>
                          <w:ind w:left="1522" w:right="1514"/>
                          <w:jc w:val="center"/>
                          <w:rPr>
                            <w:sz w:val="20"/>
                          </w:rPr>
                        </w:pPr>
                        <w:r>
                          <w:rPr>
                            <w:sz w:val="20"/>
                          </w:rPr>
                          <w:t>Показатели</w:t>
                        </w:r>
                      </w:p>
                    </w:tc>
                    <w:tc>
                      <w:tcPr>
                        <w:tcW w:w="1546" w:type="dxa"/>
                      </w:tcPr>
                      <w:p w:rsidR="00CA1D0D" w:rsidRDefault="003934D6">
                        <w:pPr>
                          <w:pStyle w:val="TableParagraph"/>
                          <w:spacing w:line="210" w:lineRule="exact"/>
                          <w:ind w:left="129" w:right="122"/>
                          <w:jc w:val="center"/>
                          <w:rPr>
                            <w:sz w:val="20"/>
                          </w:rPr>
                        </w:pPr>
                        <w:r>
                          <w:rPr>
                            <w:sz w:val="20"/>
                          </w:rPr>
                          <w:t>Известняк</w:t>
                        </w:r>
                      </w:p>
                    </w:tc>
                    <w:tc>
                      <w:tcPr>
                        <w:tcW w:w="1546" w:type="dxa"/>
                      </w:tcPr>
                      <w:p w:rsidR="00CA1D0D" w:rsidRDefault="003934D6">
                        <w:pPr>
                          <w:pStyle w:val="TableParagraph"/>
                          <w:spacing w:line="210" w:lineRule="exact"/>
                          <w:ind w:left="129" w:right="122"/>
                          <w:jc w:val="center"/>
                          <w:rPr>
                            <w:sz w:val="20"/>
                          </w:rPr>
                        </w:pPr>
                        <w:r>
                          <w:rPr>
                            <w:sz w:val="20"/>
                          </w:rPr>
                          <w:t>Диабаз</w:t>
                        </w:r>
                      </w:p>
                    </w:tc>
                    <w:tc>
                      <w:tcPr>
                        <w:tcW w:w="1546" w:type="dxa"/>
                      </w:tcPr>
                      <w:p w:rsidR="00CA1D0D" w:rsidRDefault="003934D6">
                        <w:pPr>
                          <w:pStyle w:val="TableParagraph"/>
                          <w:spacing w:line="210" w:lineRule="exact"/>
                          <w:ind w:left="129" w:right="122"/>
                          <w:jc w:val="center"/>
                          <w:rPr>
                            <w:sz w:val="20"/>
                          </w:rPr>
                        </w:pPr>
                        <w:proofErr w:type="spellStart"/>
                        <w:r>
                          <w:rPr>
                            <w:sz w:val="20"/>
                          </w:rPr>
                          <w:t>Полимет</w:t>
                        </w:r>
                        <w:proofErr w:type="spellEnd"/>
                        <w:r>
                          <w:rPr>
                            <w:sz w:val="20"/>
                          </w:rPr>
                          <w:t>. руда</w:t>
                        </w:r>
                      </w:p>
                    </w:tc>
                  </w:tr>
                  <w:tr w:rsidR="00CA1D0D">
                    <w:trPr>
                      <w:trHeight w:val="227"/>
                    </w:trPr>
                    <w:tc>
                      <w:tcPr>
                        <w:tcW w:w="4068" w:type="dxa"/>
                      </w:tcPr>
                      <w:p w:rsidR="00CA1D0D" w:rsidRDefault="003934D6">
                        <w:pPr>
                          <w:pStyle w:val="TableParagraph"/>
                          <w:spacing w:line="208" w:lineRule="exact"/>
                          <w:ind w:left="107"/>
                          <w:rPr>
                            <w:sz w:val="20"/>
                          </w:rPr>
                        </w:pPr>
                        <w:r>
                          <w:rPr>
                            <w:sz w:val="20"/>
                          </w:rPr>
                          <w:t>Предел прочности при сжатии, МПа</w:t>
                        </w:r>
                      </w:p>
                    </w:tc>
                    <w:tc>
                      <w:tcPr>
                        <w:tcW w:w="1546" w:type="dxa"/>
                      </w:tcPr>
                      <w:p w:rsidR="00CA1D0D" w:rsidRDefault="003934D6">
                        <w:pPr>
                          <w:pStyle w:val="TableParagraph"/>
                          <w:spacing w:line="208" w:lineRule="exact"/>
                          <w:ind w:left="127" w:right="122"/>
                          <w:jc w:val="center"/>
                          <w:rPr>
                            <w:sz w:val="20"/>
                          </w:rPr>
                        </w:pPr>
                        <w:r>
                          <w:rPr>
                            <w:sz w:val="20"/>
                          </w:rPr>
                          <w:t>40-70</w:t>
                        </w:r>
                      </w:p>
                    </w:tc>
                    <w:tc>
                      <w:tcPr>
                        <w:tcW w:w="1546" w:type="dxa"/>
                      </w:tcPr>
                      <w:p w:rsidR="00CA1D0D" w:rsidRDefault="003934D6">
                        <w:pPr>
                          <w:pStyle w:val="TableParagraph"/>
                          <w:spacing w:line="208" w:lineRule="exact"/>
                          <w:ind w:left="126" w:right="122"/>
                          <w:jc w:val="center"/>
                          <w:rPr>
                            <w:sz w:val="20"/>
                          </w:rPr>
                        </w:pPr>
                        <w:r>
                          <w:rPr>
                            <w:sz w:val="20"/>
                          </w:rPr>
                          <w:t>60-100</w:t>
                        </w:r>
                      </w:p>
                    </w:tc>
                    <w:tc>
                      <w:tcPr>
                        <w:tcW w:w="1546" w:type="dxa"/>
                      </w:tcPr>
                      <w:p w:rsidR="00CA1D0D" w:rsidRDefault="003934D6">
                        <w:pPr>
                          <w:pStyle w:val="TableParagraph"/>
                          <w:spacing w:line="208" w:lineRule="exact"/>
                          <w:ind w:left="126" w:right="122"/>
                          <w:jc w:val="center"/>
                          <w:rPr>
                            <w:sz w:val="20"/>
                          </w:rPr>
                        </w:pPr>
                        <w:r>
                          <w:rPr>
                            <w:sz w:val="20"/>
                          </w:rPr>
                          <w:t>80-120</w:t>
                        </w:r>
                      </w:p>
                    </w:tc>
                  </w:tr>
                  <w:tr w:rsidR="00CA1D0D">
                    <w:trPr>
                      <w:trHeight w:val="229"/>
                    </w:trPr>
                    <w:tc>
                      <w:tcPr>
                        <w:tcW w:w="4068" w:type="dxa"/>
                      </w:tcPr>
                      <w:p w:rsidR="00CA1D0D" w:rsidRDefault="003934D6">
                        <w:pPr>
                          <w:pStyle w:val="TableParagraph"/>
                          <w:spacing w:line="210" w:lineRule="exact"/>
                          <w:ind w:left="107"/>
                          <w:rPr>
                            <w:sz w:val="20"/>
                          </w:rPr>
                        </w:pPr>
                        <w:r>
                          <w:rPr>
                            <w:sz w:val="20"/>
                          </w:rPr>
                          <w:t>Предел прочности при сдвиге, МПа</w:t>
                        </w:r>
                      </w:p>
                    </w:tc>
                    <w:tc>
                      <w:tcPr>
                        <w:tcW w:w="1546" w:type="dxa"/>
                      </w:tcPr>
                      <w:p w:rsidR="00CA1D0D" w:rsidRDefault="003934D6">
                        <w:pPr>
                          <w:pStyle w:val="TableParagraph"/>
                          <w:spacing w:line="210" w:lineRule="exact"/>
                          <w:ind w:left="127" w:right="122"/>
                          <w:jc w:val="center"/>
                          <w:rPr>
                            <w:sz w:val="20"/>
                          </w:rPr>
                        </w:pPr>
                        <w:r>
                          <w:rPr>
                            <w:sz w:val="20"/>
                          </w:rPr>
                          <w:t>8-14</w:t>
                        </w:r>
                      </w:p>
                    </w:tc>
                    <w:tc>
                      <w:tcPr>
                        <w:tcW w:w="1546" w:type="dxa"/>
                      </w:tcPr>
                      <w:p w:rsidR="00CA1D0D" w:rsidRDefault="003934D6">
                        <w:pPr>
                          <w:pStyle w:val="TableParagraph"/>
                          <w:spacing w:line="210" w:lineRule="exact"/>
                          <w:ind w:left="126" w:right="122"/>
                          <w:jc w:val="center"/>
                          <w:rPr>
                            <w:sz w:val="20"/>
                          </w:rPr>
                        </w:pPr>
                        <w:r>
                          <w:rPr>
                            <w:sz w:val="20"/>
                          </w:rPr>
                          <w:t>12-20</w:t>
                        </w:r>
                      </w:p>
                    </w:tc>
                    <w:tc>
                      <w:tcPr>
                        <w:tcW w:w="1546" w:type="dxa"/>
                      </w:tcPr>
                      <w:p w:rsidR="00CA1D0D" w:rsidRDefault="003934D6">
                        <w:pPr>
                          <w:pStyle w:val="TableParagraph"/>
                          <w:spacing w:line="210" w:lineRule="exact"/>
                          <w:ind w:left="126" w:right="122"/>
                          <w:jc w:val="center"/>
                          <w:rPr>
                            <w:sz w:val="20"/>
                          </w:rPr>
                        </w:pPr>
                        <w:r>
                          <w:rPr>
                            <w:sz w:val="20"/>
                          </w:rPr>
                          <w:t>16-24</w:t>
                        </w:r>
                      </w:p>
                    </w:tc>
                  </w:tr>
                  <w:tr w:rsidR="00CA1D0D">
                    <w:trPr>
                      <w:trHeight w:val="229"/>
                    </w:trPr>
                    <w:tc>
                      <w:tcPr>
                        <w:tcW w:w="4068" w:type="dxa"/>
                      </w:tcPr>
                      <w:p w:rsidR="00CA1D0D" w:rsidRDefault="003934D6">
                        <w:pPr>
                          <w:pStyle w:val="TableParagraph"/>
                          <w:spacing w:line="210" w:lineRule="exact"/>
                          <w:ind w:left="107"/>
                          <w:rPr>
                            <w:sz w:val="20"/>
                          </w:rPr>
                        </w:pPr>
                        <w:r>
                          <w:rPr>
                            <w:sz w:val="20"/>
                          </w:rPr>
                          <w:t>Предел прочности при растяжении, МПа</w:t>
                        </w:r>
                      </w:p>
                    </w:tc>
                    <w:tc>
                      <w:tcPr>
                        <w:tcW w:w="1546" w:type="dxa"/>
                      </w:tcPr>
                      <w:p w:rsidR="00CA1D0D" w:rsidRDefault="003934D6">
                        <w:pPr>
                          <w:pStyle w:val="TableParagraph"/>
                          <w:spacing w:line="210" w:lineRule="exact"/>
                          <w:ind w:left="127" w:right="122"/>
                          <w:jc w:val="center"/>
                          <w:rPr>
                            <w:sz w:val="20"/>
                          </w:rPr>
                        </w:pPr>
                        <w:r>
                          <w:rPr>
                            <w:sz w:val="20"/>
                          </w:rPr>
                          <w:t>4-7</w:t>
                        </w:r>
                      </w:p>
                    </w:tc>
                    <w:tc>
                      <w:tcPr>
                        <w:tcW w:w="1546" w:type="dxa"/>
                      </w:tcPr>
                      <w:p w:rsidR="00CA1D0D" w:rsidRDefault="003934D6">
                        <w:pPr>
                          <w:pStyle w:val="TableParagraph"/>
                          <w:spacing w:line="210" w:lineRule="exact"/>
                          <w:ind w:left="126" w:right="122"/>
                          <w:jc w:val="center"/>
                          <w:rPr>
                            <w:sz w:val="20"/>
                          </w:rPr>
                        </w:pPr>
                        <w:r>
                          <w:rPr>
                            <w:sz w:val="20"/>
                          </w:rPr>
                          <w:t>6-10</w:t>
                        </w:r>
                      </w:p>
                    </w:tc>
                    <w:tc>
                      <w:tcPr>
                        <w:tcW w:w="1546" w:type="dxa"/>
                      </w:tcPr>
                      <w:p w:rsidR="00CA1D0D" w:rsidRDefault="003934D6">
                        <w:pPr>
                          <w:pStyle w:val="TableParagraph"/>
                          <w:spacing w:line="210" w:lineRule="exact"/>
                          <w:ind w:left="126" w:right="122"/>
                          <w:jc w:val="center"/>
                          <w:rPr>
                            <w:sz w:val="20"/>
                          </w:rPr>
                        </w:pPr>
                        <w:r>
                          <w:rPr>
                            <w:sz w:val="20"/>
                          </w:rPr>
                          <w:t>8-12</w:t>
                        </w:r>
                      </w:p>
                    </w:tc>
                  </w:tr>
                  <w:tr w:rsidR="00CA1D0D">
                    <w:trPr>
                      <w:trHeight w:val="229"/>
                    </w:trPr>
                    <w:tc>
                      <w:tcPr>
                        <w:tcW w:w="4068" w:type="dxa"/>
                      </w:tcPr>
                      <w:p w:rsidR="00CA1D0D" w:rsidRDefault="003934D6">
                        <w:pPr>
                          <w:pStyle w:val="TableParagraph"/>
                          <w:spacing w:line="210" w:lineRule="exact"/>
                          <w:ind w:left="107"/>
                          <w:rPr>
                            <w:sz w:val="20"/>
                          </w:rPr>
                        </w:pPr>
                        <w:r>
                          <w:rPr>
                            <w:sz w:val="20"/>
                          </w:rPr>
                          <w:t xml:space="preserve">Плотность, </w:t>
                        </w:r>
                        <w:proofErr w:type="gramStart"/>
                        <w:r>
                          <w:rPr>
                            <w:sz w:val="20"/>
                          </w:rPr>
                          <w:t>кг</w:t>
                        </w:r>
                        <w:proofErr w:type="gramEnd"/>
                        <w:r>
                          <w:rPr>
                            <w:sz w:val="20"/>
                          </w:rPr>
                          <w:t>/м</w:t>
                        </w:r>
                        <w:r>
                          <w:rPr>
                            <w:sz w:val="20"/>
                            <w:vertAlign w:val="superscript"/>
                          </w:rPr>
                          <w:t>3</w:t>
                        </w:r>
                      </w:p>
                    </w:tc>
                    <w:tc>
                      <w:tcPr>
                        <w:tcW w:w="1546" w:type="dxa"/>
                      </w:tcPr>
                      <w:p w:rsidR="00CA1D0D" w:rsidRDefault="003934D6">
                        <w:pPr>
                          <w:pStyle w:val="TableParagraph"/>
                          <w:spacing w:line="210" w:lineRule="exact"/>
                          <w:ind w:left="129" w:right="121"/>
                          <w:jc w:val="center"/>
                          <w:rPr>
                            <w:sz w:val="20"/>
                          </w:rPr>
                        </w:pPr>
                        <w:r>
                          <w:rPr>
                            <w:sz w:val="20"/>
                          </w:rPr>
                          <w:t>2600</w:t>
                        </w:r>
                      </w:p>
                    </w:tc>
                    <w:tc>
                      <w:tcPr>
                        <w:tcW w:w="1546" w:type="dxa"/>
                      </w:tcPr>
                      <w:p w:rsidR="00CA1D0D" w:rsidRDefault="003934D6">
                        <w:pPr>
                          <w:pStyle w:val="TableParagraph"/>
                          <w:spacing w:line="210" w:lineRule="exact"/>
                          <w:ind w:left="129" w:right="122"/>
                          <w:jc w:val="center"/>
                          <w:rPr>
                            <w:sz w:val="20"/>
                          </w:rPr>
                        </w:pPr>
                        <w:r>
                          <w:rPr>
                            <w:sz w:val="20"/>
                          </w:rPr>
                          <w:t>2700</w:t>
                        </w:r>
                      </w:p>
                    </w:tc>
                    <w:tc>
                      <w:tcPr>
                        <w:tcW w:w="1546" w:type="dxa"/>
                      </w:tcPr>
                      <w:p w:rsidR="00CA1D0D" w:rsidRDefault="003934D6">
                        <w:pPr>
                          <w:pStyle w:val="TableParagraph"/>
                          <w:spacing w:line="210" w:lineRule="exact"/>
                          <w:ind w:left="128" w:right="122"/>
                          <w:jc w:val="center"/>
                          <w:rPr>
                            <w:sz w:val="20"/>
                          </w:rPr>
                        </w:pPr>
                        <w:r>
                          <w:rPr>
                            <w:sz w:val="20"/>
                          </w:rPr>
                          <w:t>3000</w:t>
                        </w:r>
                      </w:p>
                    </w:tc>
                  </w:tr>
                  <w:tr w:rsidR="00CA1D0D">
                    <w:trPr>
                      <w:trHeight w:val="229"/>
                    </w:trPr>
                    <w:tc>
                      <w:tcPr>
                        <w:tcW w:w="4068" w:type="dxa"/>
                      </w:tcPr>
                      <w:p w:rsidR="00CA1D0D" w:rsidRDefault="003934D6">
                        <w:pPr>
                          <w:pStyle w:val="TableParagraph"/>
                          <w:spacing w:line="210" w:lineRule="exact"/>
                          <w:ind w:left="107"/>
                          <w:rPr>
                            <w:sz w:val="20"/>
                          </w:rPr>
                        </w:pPr>
                        <w:r>
                          <w:rPr>
                            <w:sz w:val="20"/>
                          </w:rPr>
                          <w:t xml:space="preserve">Среднее расстояние между трещинами, </w:t>
                        </w:r>
                        <w:proofErr w:type="gramStart"/>
                        <w:r>
                          <w:rPr>
                            <w:sz w:val="20"/>
                          </w:rPr>
                          <w:t>м</w:t>
                        </w:r>
                        <w:proofErr w:type="gramEnd"/>
                      </w:p>
                    </w:tc>
                    <w:tc>
                      <w:tcPr>
                        <w:tcW w:w="1546" w:type="dxa"/>
                      </w:tcPr>
                      <w:p w:rsidR="00CA1D0D" w:rsidRDefault="003934D6">
                        <w:pPr>
                          <w:pStyle w:val="TableParagraph"/>
                          <w:spacing w:line="210" w:lineRule="exact"/>
                          <w:ind w:left="127" w:right="122"/>
                          <w:jc w:val="center"/>
                          <w:rPr>
                            <w:sz w:val="20"/>
                          </w:rPr>
                        </w:pPr>
                        <w:r>
                          <w:rPr>
                            <w:sz w:val="20"/>
                          </w:rPr>
                          <w:t>0,3-0,7</w:t>
                        </w:r>
                      </w:p>
                    </w:tc>
                    <w:tc>
                      <w:tcPr>
                        <w:tcW w:w="1546" w:type="dxa"/>
                      </w:tcPr>
                      <w:p w:rsidR="00CA1D0D" w:rsidRDefault="003934D6">
                        <w:pPr>
                          <w:pStyle w:val="TableParagraph"/>
                          <w:spacing w:line="210" w:lineRule="exact"/>
                          <w:ind w:left="126" w:right="122"/>
                          <w:jc w:val="center"/>
                          <w:rPr>
                            <w:sz w:val="20"/>
                          </w:rPr>
                        </w:pPr>
                        <w:r>
                          <w:rPr>
                            <w:sz w:val="20"/>
                          </w:rPr>
                          <w:t>0,7-1,1</w:t>
                        </w:r>
                      </w:p>
                    </w:tc>
                    <w:tc>
                      <w:tcPr>
                        <w:tcW w:w="1546" w:type="dxa"/>
                      </w:tcPr>
                      <w:p w:rsidR="00CA1D0D" w:rsidRDefault="003934D6">
                        <w:pPr>
                          <w:pStyle w:val="TableParagraph"/>
                          <w:spacing w:line="210" w:lineRule="exact"/>
                          <w:ind w:left="126" w:right="122"/>
                          <w:jc w:val="center"/>
                          <w:rPr>
                            <w:sz w:val="20"/>
                          </w:rPr>
                        </w:pPr>
                        <w:r>
                          <w:rPr>
                            <w:sz w:val="20"/>
                          </w:rPr>
                          <w:t>1,1-1,5</w:t>
                        </w:r>
                      </w:p>
                    </w:tc>
                  </w:tr>
                  <w:tr w:rsidR="00CA1D0D">
                    <w:trPr>
                      <w:trHeight w:val="229"/>
                    </w:trPr>
                    <w:tc>
                      <w:tcPr>
                        <w:tcW w:w="4068" w:type="dxa"/>
                      </w:tcPr>
                      <w:p w:rsidR="00CA1D0D" w:rsidRDefault="003934D6">
                        <w:pPr>
                          <w:pStyle w:val="TableParagraph"/>
                          <w:spacing w:line="210" w:lineRule="exact"/>
                          <w:ind w:left="107"/>
                          <w:rPr>
                            <w:sz w:val="20"/>
                          </w:rPr>
                        </w:pPr>
                        <w:r>
                          <w:rPr>
                            <w:sz w:val="20"/>
                          </w:rPr>
                          <w:t>Скорость продольных волн в массиве, м/</w:t>
                        </w:r>
                        <w:proofErr w:type="gramStart"/>
                        <w:r>
                          <w:rPr>
                            <w:sz w:val="20"/>
                          </w:rPr>
                          <w:t>с</w:t>
                        </w:r>
                        <w:proofErr w:type="gramEnd"/>
                      </w:p>
                    </w:tc>
                    <w:tc>
                      <w:tcPr>
                        <w:tcW w:w="1546" w:type="dxa"/>
                      </w:tcPr>
                      <w:p w:rsidR="00CA1D0D" w:rsidRDefault="003934D6">
                        <w:pPr>
                          <w:pStyle w:val="TableParagraph"/>
                          <w:spacing w:line="210" w:lineRule="exact"/>
                          <w:ind w:left="129" w:right="121"/>
                          <w:jc w:val="center"/>
                          <w:rPr>
                            <w:sz w:val="20"/>
                          </w:rPr>
                        </w:pPr>
                        <w:r>
                          <w:rPr>
                            <w:sz w:val="20"/>
                          </w:rPr>
                          <w:t>2200-2700</w:t>
                        </w:r>
                      </w:p>
                    </w:tc>
                    <w:tc>
                      <w:tcPr>
                        <w:tcW w:w="1546" w:type="dxa"/>
                      </w:tcPr>
                      <w:p w:rsidR="00CA1D0D" w:rsidRDefault="003934D6">
                        <w:pPr>
                          <w:pStyle w:val="TableParagraph"/>
                          <w:spacing w:line="210" w:lineRule="exact"/>
                          <w:ind w:left="129" w:right="122"/>
                          <w:jc w:val="center"/>
                          <w:rPr>
                            <w:sz w:val="20"/>
                          </w:rPr>
                        </w:pPr>
                        <w:r>
                          <w:rPr>
                            <w:sz w:val="20"/>
                          </w:rPr>
                          <w:t>2800-3100</w:t>
                        </w:r>
                      </w:p>
                    </w:tc>
                    <w:tc>
                      <w:tcPr>
                        <w:tcW w:w="1546" w:type="dxa"/>
                      </w:tcPr>
                      <w:p w:rsidR="00CA1D0D" w:rsidRDefault="003934D6">
                        <w:pPr>
                          <w:pStyle w:val="TableParagraph"/>
                          <w:spacing w:line="210" w:lineRule="exact"/>
                          <w:ind w:left="128" w:right="122"/>
                          <w:jc w:val="center"/>
                          <w:rPr>
                            <w:sz w:val="20"/>
                          </w:rPr>
                        </w:pPr>
                        <w:r>
                          <w:rPr>
                            <w:sz w:val="20"/>
                          </w:rPr>
                          <w:t>3200-3500</w:t>
                        </w:r>
                      </w:p>
                    </w:tc>
                  </w:tr>
                  <w:tr w:rsidR="00CA1D0D">
                    <w:trPr>
                      <w:trHeight w:val="229"/>
                    </w:trPr>
                    <w:tc>
                      <w:tcPr>
                        <w:tcW w:w="4068" w:type="dxa"/>
                      </w:tcPr>
                      <w:p w:rsidR="00CA1D0D" w:rsidRDefault="003934D6">
                        <w:pPr>
                          <w:pStyle w:val="TableParagraph"/>
                          <w:spacing w:line="210" w:lineRule="exact"/>
                          <w:ind w:left="107"/>
                          <w:rPr>
                            <w:sz w:val="20"/>
                          </w:rPr>
                        </w:pPr>
                        <w:r>
                          <w:rPr>
                            <w:sz w:val="20"/>
                          </w:rPr>
                          <w:t>Гидрогеологические условия разработки</w:t>
                        </w:r>
                      </w:p>
                    </w:tc>
                    <w:tc>
                      <w:tcPr>
                        <w:tcW w:w="1546" w:type="dxa"/>
                      </w:tcPr>
                      <w:p w:rsidR="00CA1D0D" w:rsidRDefault="003934D6">
                        <w:pPr>
                          <w:pStyle w:val="TableParagraph"/>
                          <w:spacing w:line="210" w:lineRule="exact"/>
                          <w:ind w:left="129" w:right="121"/>
                          <w:jc w:val="center"/>
                          <w:rPr>
                            <w:sz w:val="20"/>
                          </w:rPr>
                        </w:pPr>
                        <w:r>
                          <w:rPr>
                            <w:sz w:val="20"/>
                          </w:rPr>
                          <w:t>Сухие</w:t>
                        </w:r>
                      </w:p>
                    </w:tc>
                    <w:tc>
                      <w:tcPr>
                        <w:tcW w:w="1546" w:type="dxa"/>
                      </w:tcPr>
                      <w:p w:rsidR="00CA1D0D" w:rsidRDefault="003934D6">
                        <w:pPr>
                          <w:pStyle w:val="TableParagraph"/>
                          <w:spacing w:line="210" w:lineRule="exact"/>
                          <w:ind w:left="129" w:right="121"/>
                          <w:jc w:val="center"/>
                          <w:rPr>
                            <w:sz w:val="20"/>
                          </w:rPr>
                        </w:pPr>
                        <w:r>
                          <w:rPr>
                            <w:sz w:val="20"/>
                          </w:rPr>
                          <w:t>Сухие</w:t>
                        </w:r>
                      </w:p>
                    </w:tc>
                    <w:tc>
                      <w:tcPr>
                        <w:tcW w:w="1546" w:type="dxa"/>
                      </w:tcPr>
                      <w:p w:rsidR="00CA1D0D" w:rsidRDefault="003934D6">
                        <w:pPr>
                          <w:pStyle w:val="TableParagraph"/>
                          <w:spacing w:line="210" w:lineRule="exact"/>
                          <w:ind w:left="126" w:right="122"/>
                          <w:jc w:val="center"/>
                          <w:rPr>
                            <w:sz w:val="20"/>
                          </w:rPr>
                        </w:pPr>
                        <w:r>
                          <w:rPr>
                            <w:sz w:val="20"/>
                          </w:rPr>
                          <w:t>Обводненные</w:t>
                        </w:r>
                      </w:p>
                    </w:tc>
                  </w:tr>
                  <w:tr w:rsidR="00CA1D0D">
                    <w:trPr>
                      <w:trHeight w:val="232"/>
                    </w:trPr>
                    <w:tc>
                      <w:tcPr>
                        <w:tcW w:w="4068" w:type="dxa"/>
                      </w:tcPr>
                      <w:p w:rsidR="00CA1D0D" w:rsidRDefault="003934D6">
                        <w:pPr>
                          <w:pStyle w:val="TableParagraph"/>
                          <w:spacing w:line="212" w:lineRule="exact"/>
                          <w:ind w:left="107"/>
                          <w:rPr>
                            <w:sz w:val="20"/>
                          </w:rPr>
                        </w:pPr>
                        <w:r>
                          <w:rPr>
                            <w:sz w:val="20"/>
                          </w:rPr>
                          <w:t>Объем разработки, %</w:t>
                        </w:r>
                      </w:p>
                    </w:tc>
                    <w:tc>
                      <w:tcPr>
                        <w:tcW w:w="1546" w:type="dxa"/>
                      </w:tcPr>
                      <w:p w:rsidR="00CA1D0D" w:rsidRDefault="003934D6">
                        <w:pPr>
                          <w:pStyle w:val="TableParagraph"/>
                          <w:spacing w:line="212" w:lineRule="exact"/>
                          <w:ind w:left="129" w:right="121"/>
                          <w:jc w:val="center"/>
                          <w:rPr>
                            <w:sz w:val="20"/>
                          </w:rPr>
                        </w:pPr>
                        <w:r>
                          <w:rPr>
                            <w:sz w:val="20"/>
                          </w:rPr>
                          <w:t>25</w:t>
                        </w:r>
                      </w:p>
                    </w:tc>
                    <w:tc>
                      <w:tcPr>
                        <w:tcW w:w="1546" w:type="dxa"/>
                      </w:tcPr>
                      <w:p w:rsidR="00CA1D0D" w:rsidRDefault="003934D6">
                        <w:pPr>
                          <w:pStyle w:val="TableParagraph"/>
                          <w:spacing w:line="212" w:lineRule="exact"/>
                          <w:ind w:left="129" w:right="122"/>
                          <w:jc w:val="center"/>
                          <w:rPr>
                            <w:sz w:val="20"/>
                          </w:rPr>
                        </w:pPr>
                        <w:r>
                          <w:rPr>
                            <w:sz w:val="20"/>
                          </w:rPr>
                          <w:t>50</w:t>
                        </w:r>
                      </w:p>
                    </w:tc>
                    <w:tc>
                      <w:tcPr>
                        <w:tcW w:w="1546" w:type="dxa"/>
                      </w:tcPr>
                      <w:p w:rsidR="00CA1D0D" w:rsidRDefault="003934D6">
                        <w:pPr>
                          <w:pStyle w:val="TableParagraph"/>
                          <w:spacing w:line="212" w:lineRule="exact"/>
                          <w:ind w:left="128" w:right="122"/>
                          <w:jc w:val="center"/>
                          <w:rPr>
                            <w:sz w:val="20"/>
                          </w:rPr>
                        </w:pPr>
                        <w:r>
                          <w:rPr>
                            <w:sz w:val="20"/>
                          </w:rPr>
                          <w:t>25</w:t>
                        </w:r>
                      </w:p>
                    </w:tc>
                  </w:tr>
                </w:tbl>
                <w:p w:rsidR="00CA1D0D" w:rsidRDefault="00CA1D0D">
                  <w:pPr>
                    <w:pStyle w:val="a3"/>
                    <w:ind w:left="0"/>
                  </w:pPr>
                </w:p>
              </w:txbxContent>
            </v:textbox>
            <w10:wrap anchorx="page" anchory="page"/>
          </v:shape>
        </w:pic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51"/>
        <w:gridCol w:w="4272"/>
        <w:gridCol w:w="9072"/>
      </w:tblGrid>
      <w:tr w:rsidR="00CA1D0D">
        <w:trPr>
          <w:trHeight w:val="1165"/>
        </w:trPr>
        <w:tc>
          <w:tcPr>
            <w:tcW w:w="1051" w:type="dxa"/>
          </w:tcPr>
          <w:p w:rsidR="00CA1D0D" w:rsidRDefault="003934D6">
            <w:pPr>
              <w:pStyle w:val="TableParagraph"/>
              <w:spacing w:before="9"/>
              <w:ind w:left="181" w:right="164" w:firstLine="48"/>
              <w:jc w:val="both"/>
              <w:rPr>
                <w:sz w:val="20"/>
              </w:rPr>
            </w:pPr>
            <w:proofErr w:type="spellStart"/>
            <w:r>
              <w:rPr>
                <w:sz w:val="20"/>
              </w:rPr>
              <w:t>Стру</w:t>
            </w:r>
            <w:proofErr w:type="gramStart"/>
            <w:r>
              <w:rPr>
                <w:sz w:val="20"/>
              </w:rPr>
              <w:t>к</w:t>
            </w:r>
            <w:proofErr w:type="spellEnd"/>
            <w:r>
              <w:rPr>
                <w:sz w:val="20"/>
              </w:rPr>
              <w:t>-</w:t>
            </w:r>
            <w:proofErr w:type="gramEnd"/>
            <w:r>
              <w:rPr>
                <w:sz w:val="20"/>
              </w:rPr>
              <w:t xml:space="preserve"> </w:t>
            </w:r>
            <w:proofErr w:type="spellStart"/>
            <w:r>
              <w:rPr>
                <w:sz w:val="20"/>
              </w:rPr>
              <w:t>турный</w:t>
            </w:r>
            <w:proofErr w:type="spellEnd"/>
            <w:r>
              <w:rPr>
                <w:sz w:val="20"/>
              </w:rPr>
              <w:t xml:space="preserve"> </w:t>
            </w:r>
            <w:r>
              <w:rPr>
                <w:w w:val="95"/>
                <w:sz w:val="20"/>
              </w:rPr>
              <w:t xml:space="preserve">элемент </w:t>
            </w:r>
            <w:proofErr w:type="spellStart"/>
            <w:r>
              <w:rPr>
                <w:sz w:val="20"/>
              </w:rPr>
              <w:t>компе</w:t>
            </w:r>
            <w:proofErr w:type="spellEnd"/>
            <w:r>
              <w:rPr>
                <w:sz w:val="20"/>
              </w:rPr>
              <w:t>-</w:t>
            </w:r>
          </w:p>
          <w:p w:rsidR="00CA1D0D" w:rsidRDefault="003934D6">
            <w:pPr>
              <w:pStyle w:val="TableParagraph"/>
              <w:spacing w:line="216" w:lineRule="exact"/>
              <w:ind w:left="222"/>
              <w:rPr>
                <w:sz w:val="20"/>
              </w:rPr>
            </w:pPr>
            <w:proofErr w:type="spellStart"/>
            <w:r>
              <w:rPr>
                <w:sz w:val="20"/>
              </w:rPr>
              <w:t>тенции</w:t>
            </w:r>
            <w:proofErr w:type="spellEnd"/>
          </w:p>
        </w:tc>
        <w:tc>
          <w:tcPr>
            <w:tcW w:w="4272" w:type="dxa"/>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616"/>
              <w:rPr>
                <w:sz w:val="20"/>
              </w:rPr>
            </w:pPr>
            <w:r>
              <w:rPr>
                <w:sz w:val="20"/>
              </w:rPr>
              <w:t>Планируемые результаты обучения</w:t>
            </w:r>
          </w:p>
        </w:tc>
        <w:tc>
          <w:tcPr>
            <w:tcW w:w="9072" w:type="dxa"/>
            <w:tcBorders>
              <w:right w:val="single" w:sz="4" w:space="0" w:color="000000"/>
            </w:tcBorders>
          </w:tcPr>
          <w:p w:rsidR="00CA1D0D" w:rsidRDefault="00CA1D0D">
            <w:pPr>
              <w:pStyle w:val="TableParagraph"/>
              <w:rPr>
                <w:b/>
              </w:rPr>
            </w:pPr>
          </w:p>
          <w:p w:rsidR="00CA1D0D" w:rsidRDefault="00CA1D0D">
            <w:pPr>
              <w:pStyle w:val="TableParagraph"/>
              <w:spacing w:before="8"/>
              <w:rPr>
                <w:b/>
                <w:sz w:val="18"/>
              </w:rPr>
            </w:pPr>
          </w:p>
          <w:p w:rsidR="00CA1D0D" w:rsidRDefault="003934D6">
            <w:pPr>
              <w:pStyle w:val="TableParagraph"/>
              <w:ind w:left="3631" w:right="3619"/>
              <w:jc w:val="center"/>
              <w:rPr>
                <w:sz w:val="20"/>
              </w:rPr>
            </w:pPr>
            <w:r>
              <w:rPr>
                <w:sz w:val="20"/>
              </w:rPr>
              <w:t>Оценочные средства</w:t>
            </w:r>
          </w:p>
        </w:tc>
      </w:tr>
      <w:tr w:rsidR="00CA1D0D">
        <w:trPr>
          <w:trHeight w:val="6918"/>
        </w:trPr>
        <w:tc>
          <w:tcPr>
            <w:tcW w:w="1051" w:type="dxa"/>
          </w:tcPr>
          <w:p w:rsidR="00CA1D0D" w:rsidRDefault="00CA1D0D">
            <w:pPr>
              <w:pStyle w:val="TableParagraph"/>
              <w:rPr>
                <w:sz w:val="18"/>
              </w:rPr>
            </w:pPr>
          </w:p>
        </w:tc>
        <w:tc>
          <w:tcPr>
            <w:tcW w:w="4272" w:type="dxa"/>
          </w:tcPr>
          <w:p w:rsidR="00CA1D0D" w:rsidRDefault="003934D6">
            <w:pPr>
              <w:pStyle w:val="TableParagraph"/>
              <w:spacing w:before="9" w:line="229" w:lineRule="exact"/>
              <w:ind w:left="78"/>
              <w:rPr>
                <w:sz w:val="20"/>
              </w:rPr>
            </w:pPr>
            <w:r>
              <w:rPr>
                <w:sz w:val="20"/>
              </w:rPr>
              <w:t>работ;</w:t>
            </w:r>
          </w:p>
          <w:p w:rsidR="00CA1D0D" w:rsidRDefault="003934D6">
            <w:pPr>
              <w:pStyle w:val="TableParagraph"/>
              <w:ind w:left="78" w:right="58"/>
              <w:jc w:val="both"/>
              <w:rPr>
                <w:sz w:val="20"/>
              </w:rPr>
            </w:pPr>
            <w:r>
              <w:rPr>
                <w:sz w:val="20"/>
              </w:rPr>
              <w:t xml:space="preserve">- основными нормативными документами в области взрывного дела для выбора и </w:t>
            </w:r>
            <w:proofErr w:type="spellStart"/>
            <w:r>
              <w:rPr>
                <w:sz w:val="20"/>
              </w:rPr>
              <w:t>проект</w:t>
            </w:r>
            <w:proofErr w:type="gramStart"/>
            <w:r>
              <w:rPr>
                <w:sz w:val="20"/>
              </w:rPr>
              <w:t>и</w:t>
            </w:r>
            <w:proofErr w:type="spellEnd"/>
            <w:r>
              <w:rPr>
                <w:sz w:val="20"/>
              </w:rPr>
              <w:t>-</w:t>
            </w:r>
            <w:proofErr w:type="gramEnd"/>
            <w:r>
              <w:rPr>
                <w:sz w:val="20"/>
              </w:rPr>
              <w:t xml:space="preserve"> </w:t>
            </w:r>
            <w:proofErr w:type="spellStart"/>
            <w:r>
              <w:rPr>
                <w:sz w:val="20"/>
              </w:rPr>
              <w:t>рования</w:t>
            </w:r>
            <w:proofErr w:type="spellEnd"/>
            <w:r>
              <w:rPr>
                <w:sz w:val="20"/>
              </w:rPr>
              <w:t xml:space="preserve"> рациональных технологических, экс- </w:t>
            </w:r>
            <w:proofErr w:type="spellStart"/>
            <w:r>
              <w:rPr>
                <w:sz w:val="20"/>
              </w:rPr>
              <w:t>плуатационных</w:t>
            </w:r>
            <w:proofErr w:type="spellEnd"/>
            <w:r>
              <w:rPr>
                <w:sz w:val="20"/>
              </w:rPr>
              <w:t xml:space="preserve"> и безопасных параметров </w:t>
            </w:r>
            <w:proofErr w:type="spellStart"/>
            <w:r>
              <w:rPr>
                <w:sz w:val="20"/>
              </w:rPr>
              <w:t>веде</w:t>
            </w:r>
            <w:proofErr w:type="spellEnd"/>
            <w:r>
              <w:rPr>
                <w:sz w:val="20"/>
              </w:rPr>
              <w:t xml:space="preserve">- </w:t>
            </w:r>
            <w:proofErr w:type="spellStart"/>
            <w:r>
              <w:rPr>
                <w:sz w:val="20"/>
              </w:rPr>
              <w:t>ния</w:t>
            </w:r>
            <w:proofErr w:type="spellEnd"/>
            <w:r>
              <w:rPr>
                <w:sz w:val="20"/>
              </w:rPr>
              <w:t xml:space="preserve"> буровзрывных работ</w:t>
            </w:r>
          </w:p>
        </w:tc>
        <w:tc>
          <w:tcPr>
            <w:tcW w:w="9072" w:type="dxa"/>
            <w:tcBorders>
              <w:right w:val="single" w:sz="4" w:space="0" w:color="000000"/>
            </w:tcBorders>
          </w:tcPr>
          <w:p w:rsidR="00CA1D0D" w:rsidRDefault="003934D6">
            <w:pPr>
              <w:pStyle w:val="TableParagraph"/>
              <w:spacing w:before="12" w:line="245" w:lineRule="exact"/>
              <w:ind w:left="78"/>
              <w:rPr>
                <w:sz w:val="20"/>
              </w:rPr>
            </w:pPr>
            <w:r>
              <w:rPr>
                <w:sz w:val="20"/>
              </w:rPr>
              <w:t xml:space="preserve">Страна </w:t>
            </w:r>
            <w:r>
              <w:rPr>
                <w:rFonts w:ascii="Symbol" w:hAnsi="Symbol"/>
                <w:sz w:val="20"/>
              </w:rPr>
              <w:t></w:t>
            </w:r>
            <w:r>
              <w:rPr>
                <w:sz w:val="20"/>
              </w:rPr>
              <w:t xml:space="preserve"> Россия.</w:t>
            </w:r>
          </w:p>
          <w:p w:rsidR="00CA1D0D" w:rsidRDefault="003934D6">
            <w:pPr>
              <w:pStyle w:val="TableParagraph"/>
              <w:ind w:left="78" w:right="5865"/>
              <w:rPr>
                <w:sz w:val="20"/>
              </w:rPr>
            </w:pPr>
            <w:r>
              <w:rPr>
                <w:sz w:val="20"/>
              </w:rPr>
              <w:t xml:space="preserve">Экономический район </w:t>
            </w:r>
            <w:r>
              <w:rPr>
                <w:rFonts w:ascii="Symbol" w:hAnsi="Symbol"/>
                <w:sz w:val="20"/>
              </w:rPr>
              <w:t></w:t>
            </w:r>
            <w:r>
              <w:rPr>
                <w:sz w:val="20"/>
              </w:rPr>
              <w:t xml:space="preserve"> Уральский. Рельеф </w:t>
            </w:r>
            <w:r>
              <w:rPr>
                <w:rFonts w:ascii="Symbol" w:hAnsi="Symbol"/>
                <w:sz w:val="20"/>
              </w:rPr>
              <w:t></w:t>
            </w:r>
            <w:r>
              <w:rPr>
                <w:sz w:val="20"/>
              </w:rPr>
              <w:t xml:space="preserve"> холмистый.</w:t>
            </w:r>
          </w:p>
          <w:p w:rsidR="00CA1D0D" w:rsidRDefault="003934D6">
            <w:pPr>
              <w:pStyle w:val="TableParagraph"/>
              <w:spacing w:line="227" w:lineRule="exact"/>
              <w:ind w:left="78"/>
              <w:rPr>
                <w:sz w:val="20"/>
              </w:rPr>
            </w:pPr>
            <w:r>
              <w:rPr>
                <w:sz w:val="20"/>
              </w:rPr>
              <w:t>Годовая производственная мощность рудника:</w:t>
            </w:r>
          </w:p>
          <w:p w:rsidR="00CA1D0D" w:rsidRDefault="003934D6">
            <w:pPr>
              <w:pStyle w:val="TableParagraph"/>
              <w:numPr>
                <w:ilvl w:val="0"/>
                <w:numId w:val="8"/>
              </w:numPr>
              <w:tabs>
                <w:tab w:val="left" w:pos="195"/>
                <w:tab w:val="left" w:pos="3678"/>
              </w:tabs>
              <w:spacing w:line="229" w:lineRule="exact"/>
              <w:ind w:left="194" w:hanging="117"/>
              <w:rPr>
                <w:sz w:val="20"/>
              </w:rPr>
            </w:pPr>
            <w:r>
              <w:rPr>
                <w:sz w:val="20"/>
              </w:rPr>
              <w:t>по</w:t>
            </w:r>
            <w:r>
              <w:rPr>
                <w:spacing w:val="-1"/>
                <w:sz w:val="20"/>
              </w:rPr>
              <w:t xml:space="preserve"> </w:t>
            </w:r>
            <w:r>
              <w:rPr>
                <w:sz w:val="20"/>
              </w:rPr>
              <w:t>вскрыше</w:t>
            </w:r>
            <w:r>
              <w:rPr>
                <w:sz w:val="20"/>
              </w:rPr>
              <w:tab/>
              <w:t>6 млн.</w:t>
            </w:r>
            <w:r>
              <w:rPr>
                <w:spacing w:val="1"/>
                <w:sz w:val="20"/>
              </w:rPr>
              <w:t xml:space="preserve"> </w:t>
            </w:r>
            <w:r>
              <w:rPr>
                <w:sz w:val="20"/>
              </w:rPr>
              <w:t>м</w:t>
            </w:r>
            <w:r>
              <w:rPr>
                <w:sz w:val="20"/>
                <w:vertAlign w:val="superscript"/>
              </w:rPr>
              <w:t>3</w:t>
            </w:r>
            <w:r>
              <w:rPr>
                <w:sz w:val="20"/>
              </w:rPr>
              <w:t>;</w:t>
            </w:r>
          </w:p>
          <w:p w:rsidR="00CA1D0D" w:rsidRDefault="003934D6">
            <w:pPr>
              <w:pStyle w:val="TableParagraph"/>
              <w:numPr>
                <w:ilvl w:val="0"/>
                <w:numId w:val="8"/>
              </w:numPr>
              <w:tabs>
                <w:tab w:val="left" w:pos="195"/>
                <w:tab w:val="left" w:pos="3678"/>
              </w:tabs>
              <w:spacing w:line="242" w:lineRule="auto"/>
              <w:ind w:left="78" w:right="4550" w:firstLine="0"/>
              <w:rPr>
                <w:sz w:val="20"/>
              </w:rPr>
            </w:pPr>
            <w:r>
              <w:rPr>
                <w:sz w:val="20"/>
              </w:rPr>
              <w:t>по</w:t>
            </w:r>
            <w:r>
              <w:rPr>
                <w:spacing w:val="-2"/>
                <w:sz w:val="20"/>
              </w:rPr>
              <w:t xml:space="preserve"> </w:t>
            </w:r>
            <w:r>
              <w:rPr>
                <w:sz w:val="20"/>
              </w:rPr>
              <w:t>полезному</w:t>
            </w:r>
            <w:r>
              <w:rPr>
                <w:spacing w:val="-3"/>
                <w:sz w:val="20"/>
              </w:rPr>
              <w:t xml:space="preserve"> </w:t>
            </w:r>
            <w:r>
              <w:rPr>
                <w:sz w:val="20"/>
              </w:rPr>
              <w:t>ископаемому</w:t>
            </w:r>
            <w:r>
              <w:rPr>
                <w:sz w:val="20"/>
              </w:rPr>
              <w:tab/>
              <w:t xml:space="preserve">2 млн. </w:t>
            </w:r>
            <w:r>
              <w:rPr>
                <w:spacing w:val="-4"/>
                <w:sz w:val="20"/>
              </w:rPr>
              <w:t>м</w:t>
            </w:r>
            <w:r>
              <w:rPr>
                <w:spacing w:val="-4"/>
                <w:sz w:val="20"/>
                <w:vertAlign w:val="superscript"/>
              </w:rPr>
              <w:t>3</w:t>
            </w:r>
            <w:r>
              <w:rPr>
                <w:spacing w:val="-4"/>
                <w:sz w:val="20"/>
              </w:rPr>
              <w:t xml:space="preserve">. </w:t>
            </w:r>
            <w:r>
              <w:rPr>
                <w:sz w:val="20"/>
              </w:rPr>
              <w:t xml:space="preserve">Режим работы предприятия </w:t>
            </w:r>
            <w:r>
              <w:rPr>
                <w:rFonts w:ascii="Symbol" w:hAnsi="Symbol"/>
                <w:sz w:val="20"/>
              </w:rPr>
              <w:t></w:t>
            </w:r>
            <w:r>
              <w:rPr>
                <w:spacing w:val="-2"/>
                <w:sz w:val="20"/>
              </w:rPr>
              <w:t xml:space="preserve"> </w:t>
            </w:r>
            <w:r>
              <w:rPr>
                <w:sz w:val="20"/>
              </w:rPr>
              <w:t>непрерывный.</w:t>
            </w:r>
          </w:p>
          <w:p w:rsidR="00CA1D0D" w:rsidRDefault="003934D6">
            <w:pPr>
              <w:pStyle w:val="TableParagraph"/>
              <w:spacing w:line="243" w:lineRule="exact"/>
              <w:ind w:left="78"/>
              <w:rPr>
                <w:sz w:val="20"/>
              </w:rPr>
            </w:pPr>
            <w:r>
              <w:rPr>
                <w:sz w:val="20"/>
              </w:rPr>
              <w:t xml:space="preserve">Продукция </w:t>
            </w:r>
            <w:r>
              <w:rPr>
                <w:rFonts w:ascii="Symbol" w:hAnsi="Symbol"/>
                <w:sz w:val="20"/>
              </w:rPr>
              <w:t></w:t>
            </w:r>
            <w:r>
              <w:rPr>
                <w:sz w:val="20"/>
              </w:rPr>
              <w:t xml:space="preserve"> полиметаллическая руда.</w:t>
            </w:r>
          </w:p>
          <w:p w:rsidR="00CA1D0D" w:rsidRDefault="003934D6">
            <w:pPr>
              <w:pStyle w:val="TableParagraph"/>
              <w:spacing w:before="1" w:line="229" w:lineRule="exact"/>
              <w:ind w:left="78"/>
              <w:rPr>
                <w:b/>
                <w:i/>
                <w:sz w:val="20"/>
              </w:rPr>
            </w:pPr>
            <w:r>
              <w:rPr>
                <w:b/>
                <w:i/>
                <w:sz w:val="20"/>
              </w:rPr>
              <w:t>Геологическая и гидрогеологическая характеристика месторождения</w:t>
            </w:r>
          </w:p>
          <w:p w:rsidR="00CA1D0D" w:rsidRDefault="003934D6">
            <w:pPr>
              <w:pStyle w:val="TableParagraph"/>
              <w:ind w:left="78" w:right="5906"/>
              <w:rPr>
                <w:sz w:val="20"/>
              </w:rPr>
            </w:pPr>
            <w:r>
              <w:rPr>
                <w:sz w:val="20"/>
              </w:rPr>
              <w:t xml:space="preserve">Покрывающие породы </w:t>
            </w:r>
            <w:r>
              <w:rPr>
                <w:rFonts w:ascii="Symbol" w:hAnsi="Symbol"/>
                <w:sz w:val="20"/>
              </w:rPr>
              <w:t></w:t>
            </w:r>
            <w:r>
              <w:rPr>
                <w:sz w:val="20"/>
              </w:rPr>
              <w:t xml:space="preserve"> известняк. Вмещающие породы </w:t>
            </w:r>
            <w:r>
              <w:rPr>
                <w:rFonts w:ascii="Symbol" w:hAnsi="Symbol"/>
                <w:sz w:val="20"/>
              </w:rPr>
              <w:t></w:t>
            </w:r>
            <w:r>
              <w:rPr>
                <w:sz w:val="20"/>
              </w:rPr>
              <w:t xml:space="preserve"> диабаз.</w:t>
            </w:r>
          </w:p>
          <w:p w:rsidR="00CA1D0D" w:rsidRDefault="003934D6">
            <w:pPr>
              <w:pStyle w:val="TableParagraph"/>
              <w:spacing w:line="245" w:lineRule="exact"/>
              <w:ind w:left="78"/>
              <w:rPr>
                <w:sz w:val="20"/>
              </w:rPr>
            </w:pPr>
            <w:r>
              <w:rPr>
                <w:sz w:val="20"/>
              </w:rPr>
              <w:t xml:space="preserve">Полезные ископаемые </w:t>
            </w:r>
            <w:r>
              <w:rPr>
                <w:rFonts w:ascii="Symbol" w:hAnsi="Symbol"/>
                <w:sz w:val="20"/>
              </w:rPr>
              <w:t></w:t>
            </w:r>
            <w:r>
              <w:rPr>
                <w:sz w:val="20"/>
              </w:rPr>
              <w:t xml:space="preserve"> полиметаллическая руда.</w:t>
            </w:r>
          </w:p>
          <w:p w:rsidR="00CA1D0D" w:rsidRDefault="00CA1D0D">
            <w:pPr>
              <w:pStyle w:val="TableParagraph"/>
              <w:rPr>
                <w:b/>
                <w:sz w:val="24"/>
              </w:rPr>
            </w:pPr>
          </w:p>
          <w:p w:rsidR="00CA1D0D" w:rsidRDefault="00CA1D0D">
            <w:pPr>
              <w:pStyle w:val="TableParagraph"/>
              <w:rPr>
                <w:b/>
                <w:sz w:val="24"/>
              </w:rPr>
            </w:pPr>
          </w:p>
          <w:p w:rsidR="00CA1D0D" w:rsidRDefault="00CA1D0D">
            <w:pPr>
              <w:pStyle w:val="TableParagraph"/>
              <w:rPr>
                <w:b/>
                <w:sz w:val="24"/>
              </w:rPr>
            </w:pPr>
          </w:p>
          <w:p w:rsidR="00CA1D0D" w:rsidRDefault="00CA1D0D">
            <w:pPr>
              <w:pStyle w:val="TableParagraph"/>
              <w:rPr>
                <w:b/>
                <w:sz w:val="24"/>
              </w:rPr>
            </w:pPr>
          </w:p>
          <w:p w:rsidR="00CA1D0D" w:rsidRDefault="00CA1D0D">
            <w:pPr>
              <w:pStyle w:val="TableParagraph"/>
              <w:rPr>
                <w:b/>
                <w:sz w:val="24"/>
              </w:rPr>
            </w:pPr>
          </w:p>
          <w:p w:rsidR="00CA1D0D" w:rsidRDefault="00CA1D0D">
            <w:pPr>
              <w:pStyle w:val="TableParagraph"/>
              <w:rPr>
                <w:b/>
                <w:sz w:val="24"/>
              </w:rPr>
            </w:pPr>
          </w:p>
          <w:p w:rsidR="00CA1D0D" w:rsidRDefault="00CA1D0D">
            <w:pPr>
              <w:pStyle w:val="TableParagraph"/>
              <w:rPr>
                <w:b/>
                <w:sz w:val="24"/>
              </w:rPr>
            </w:pPr>
          </w:p>
          <w:p w:rsidR="00CA1D0D" w:rsidRDefault="00CA1D0D">
            <w:pPr>
              <w:pStyle w:val="TableParagraph"/>
              <w:rPr>
                <w:b/>
                <w:sz w:val="21"/>
              </w:rPr>
            </w:pPr>
          </w:p>
          <w:p w:rsidR="00CA1D0D" w:rsidRDefault="003934D6">
            <w:pPr>
              <w:pStyle w:val="TableParagraph"/>
              <w:spacing w:line="227" w:lineRule="exact"/>
              <w:ind w:left="79"/>
              <w:rPr>
                <w:b/>
                <w:i/>
                <w:sz w:val="20"/>
              </w:rPr>
            </w:pPr>
            <w:r>
              <w:rPr>
                <w:b/>
                <w:i/>
                <w:sz w:val="20"/>
              </w:rPr>
              <w:t>Технология открытых горных работ</w:t>
            </w:r>
          </w:p>
          <w:p w:rsidR="00CA1D0D" w:rsidRDefault="003934D6">
            <w:pPr>
              <w:pStyle w:val="TableParagraph"/>
              <w:ind w:left="79" w:right="4922"/>
              <w:rPr>
                <w:sz w:val="20"/>
              </w:rPr>
            </w:pPr>
            <w:r>
              <w:rPr>
                <w:sz w:val="20"/>
              </w:rPr>
              <w:t>Схема комплексной механизации: ЭАО и ЭАР. Экскаватор – ЭКГ-8.</w:t>
            </w:r>
          </w:p>
          <w:p w:rsidR="00CA1D0D" w:rsidRDefault="003934D6">
            <w:pPr>
              <w:pStyle w:val="TableParagraph"/>
              <w:spacing w:line="244" w:lineRule="exact"/>
              <w:ind w:left="79"/>
              <w:rPr>
                <w:sz w:val="20"/>
              </w:rPr>
            </w:pPr>
            <w:r>
              <w:rPr>
                <w:sz w:val="20"/>
              </w:rPr>
              <w:t xml:space="preserve">Высота уступа </w:t>
            </w:r>
            <w:r>
              <w:rPr>
                <w:rFonts w:ascii="Symbol" w:hAnsi="Symbol"/>
                <w:sz w:val="20"/>
              </w:rPr>
              <w:t></w:t>
            </w:r>
            <w:r>
              <w:rPr>
                <w:sz w:val="20"/>
              </w:rPr>
              <w:t xml:space="preserve"> 12 м.</w:t>
            </w:r>
          </w:p>
          <w:p w:rsidR="00CA1D0D" w:rsidRDefault="003934D6">
            <w:pPr>
              <w:pStyle w:val="TableParagraph"/>
              <w:spacing w:line="229" w:lineRule="exact"/>
              <w:ind w:left="79"/>
              <w:rPr>
                <w:sz w:val="20"/>
              </w:rPr>
            </w:pPr>
            <w:r>
              <w:rPr>
                <w:sz w:val="20"/>
              </w:rPr>
              <w:t>Угол откоса рабочего уступа – 80 град.</w:t>
            </w:r>
          </w:p>
          <w:p w:rsidR="00CA1D0D" w:rsidRDefault="003934D6">
            <w:pPr>
              <w:pStyle w:val="TableParagraph"/>
              <w:spacing w:before="5" w:line="228" w:lineRule="exact"/>
              <w:ind w:left="78"/>
              <w:rPr>
                <w:b/>
                <w:i/>
                <w:sz w:val="20"/>
              </w:rPr>
            </w:pPr>
            <w:r>
              <w:rPr>
                <w:b/>
                <w:i/>
                <w:sz w:val="20"/>
              </w:rPr>
              <w:t>Индивидуальное задание</w:t>
            </w:r>
          </w:p>
          <w:p w:rsidR="00CA1D0D" w:rsidRDefault="003934D6">
            <w:pPr>
              <w:pStyle w:val="TableParagraph"/>
              <w:spacing w:before="1" w:line="230" w:lineRule="exact"/>
              <w:ind w:left="78"/>
              <w:rPr>
                <w:sz w:val="20"/>
              </w:rPr>
            </w:pPr>
            <w:r>
              <w:rPr>
                <w:sz w:val="20"/>
              </w:rPr>
              <w:t xml:space="preserve">Рассмотреть условия эффективного заряжания с помощью зарядных машин, их достоинства и </w:t>
            </w:r>
            <w:proofErr w:type="spellStart"/>
            <w:r>
              <w:rPr>
                <w:sz w:val="20"/>
              </w:rPr>
              <w:t>недо</w:t>
            </w:r>
            <w:proofErr w:type="gramStart"/>
            <w:r>
              <w:rPr>
                <w:sz w:val="20"/>
              </w:rPr>
              <w:t>с</w:t>
            </w:r>
            <w:proofErr w:type="spellEnd"/>
            <w:r>
              <w:rPr>
                <w:sz w:val="20"/>
              </w:rPr>
              <w:t>-</w:t>
            </w:r>
            <w:proofErr w:type="gramEnd"/>
            <w:r>
              <w:rPr>
                <w:sz w:val="20"/>
              </w:rPr>
              <w:t xml:space="preserve"> татки</w:t>
            </w:r>
          </w:p>
        </w:tc>
      </w:tr>
    </w:tbl>
    <w:p w:rsidR="00CA1D0D" w:rsidRDefault="00CA1D0D">
      <w:pPr>
        <w:spacing w:line="230" w:lineRule="exact"/>
        <w:rPr>
          <w:sz w:val="20"/>
        </w:rPr>
        <w:sectPr w:rsidR="00CA1D0D">
          <w:pgSz w:w="16840" w:h="11900" w:orient="landscape"/>
          <w:pgMar w:top="1100" w:right="1020" w:bottom="900" w:left="940" w:header="0" w:footer="705" w:gutter="0"/>
          <w:cols w:space="720"/>
        </w:sectPr>
      </w:pPr>
    </w:p>
    <w:p w:rsidR="00CA1D0D" w:rsidRDefault="00CA1D0D">
      <w:pPr>
        <w:pStyle w:val="a3"/>
        <w:spacing w:before="6"/>
        <w:ind w:left="0"/>
        <w:rPr>
          <w:b/>
          <w:sz w:val="19"/>
        </w:rPr>
      </w:pPr>
    </w:p>
    <w:p w:rsidR="00CA1D0D" w:rsidRDefault="003934D6">
      <w:pPr>
        <w:spacing w:before="90"/>
        <w:ind w:left="759"/>
        <w:jc w:val="both"/>
        <w:rPr>
          <w:b/>
          <w:sz w:val="24"/>
        </w:rPr>
      </w:pPr>
      <w:r>
        <w:rPr>
          <w:b/>
          <w:sz w:val="24"/>
        </w:rPr>
        <w:t>б) Порядок проведения промежуточной аттестации, показатели и критерии оценивания:</w:t>
      </w:r>
    </w:p>
    <w:p w:rsidR="00CA1D0D" w:rsidRDefault="00CA1D0D">
      <w:pPr>
        <w:pStyle w:val="a3"/>
        <w:spacing w:before="7"/>
        <w:ind w:left="0"/>
        <w:rPr>
          <w:b/>
          <w:sz w:val="23"/>
        </w:rPr>
      </w:pPr>
    </w:p>
    <w:p w:rsidR="00CA1D0D" w:rsidRDefault="003934D6">
      <w:pPr>
        <w:pStyle w:val="a3"/>
        <w:ind w:left="759"/>
        <w:jc w:val="both"/>
      </w:pPr>
      <w:r>
        <w:t xml:space="preserve">Изучение дисциплины в </w:t>
      </w:r>
      <w:r>
        <w:rPr>
          <w:b/>
        </w:rPr>
        <w:t xml:space="preserve">9 семестре </w:t>
      </w:r>
      <w:r>
        <w:t>завершается сдачей зачета и курсовой работы.</w:t>
      </w:r>
    </w:p>
    <w:p w:rsidR="00CA1D0D" w:rsidRDefault="003934D6">
      <w:pPr>
        <w:pStyle w:val="a3"/>
        <w:ind w:left="192" w:right="111" w:firstLine="566"/>
        <w:jc w:val="both"/>
      </w:pPr>
      <w:r>
        <w:rPr>
          <w:b/>
        </w:rPr>
        <w:t xml:space="preserve">Зачет </w:t>
      </w:r>
      <w:r>
        <w:t xml:space="preserve">является формой итогового контроля знаний и умений, полученных на лекциях, семинарских, практических занятиях и в </w:t>
      </w:r>
      <w:proofErr w:type="spellStart"/>
      <w:r>
        <w:t>проце</w:t>
      </w:r>
      <w:proofErr w:type="gramStart"/>
      <w:r>
        <w:t>с</w:t>
      </w:r>
      <w:proofErr w:type="spellEnd"/>
      <w:r>
        <w:t>-</w:t>
      </w:r>
      <w:proofErr w:type="gramEnd"/>
      <w:r>
        <w:t xml:space="preserve"> се самостоятельной работы.</w:t>
      </w:r>
    </w:p>
    <w:p w:rsidR="00CA1D0D" w:rsidRDefault="003934D6">
      <w:pPr>
        <w:pStyle w:val="a3"/>
        <w:ind w:left="192" w:right="111" w:firstLine="566"/>
        <w:jc w:val="both"/>
      </w:pPr>
      <w:r>
        <w:t>В период подготовки к зачету студенты вновь обращаются к пройденному учебному материалу. При этом они не только скрепляют п</w:t>
      </w:r>
      <w:proofErr w:type="gramStart"/>
      <w:r>
        <w:t>о-</w:t>
      </w:r>
      <w:proofErr w:type="gramEnd"/>
      <w:r>
        <w:t xml:space="preserve"> лученные знания, но и получают новые. Подготовка студента к зачету включает в себя три этапа:</w:t>
      </w:r>
    </w:p>
    <w:p w:rsidR="00CA1D0D" w:rsidRDefault="003934D6">
      <w:pPr>
        <w:pStyle w:val="a3"/>
        <w:ind w:left="759"/>
        <w:jc w:val="both"/>
      </w:pPr>
      <w:r>
        <w:t>-самостоятельная работа в течение семестра;</w:t>
      </w:r>
    </w:p>
    <w:p w:rsidR="00CA1D0D" w:rsidRDefault="003934D6">
      <w:pPr>
        <w:pStyle w:val="a3"/>
        <w:ind w:left="759"/>
        <w:jc w:val="both"/>
      </w:pPr>
      <w:r>
        <w:t>-непосредственная подготовка в дни, предшествующие экзамену по темам курса;</w:t>
      </w:r>
    </w:p>
    <w:p w:rsidR="00CA1D0D" w:rsidRDefault="003934D6">
      <w:pPr>
        <w:pStyle w:val="a3"/>
        <w:ind w:left="759"/>
        <w:jc w:val="both"/>
      </w:pPr>
      <w:r>
        <w:t>-подготовка к ответу на вопросы, содержащиеся в билетах.</w:t>
      </w:r>
    </w:p>
    <w:p w:rsidR="00CA1D0D" w:rsidRDefault="003934D6">
      <w:pPr>
        <w:pStyle w:val="a3"/>
        <w:ind w:left="192" w:right="109" w:firstLine="566"/>
        <w:jc w:val="both"/>
      </w:pPr>
      <w:r>
        <w:t>Литература для подготовки к зачету рекомендуется преподавателем либо указана в учебно-методическом комплексе. Для полноты учебной информац</w:t>
      </w:r>
      <w:proofErr w:type="gramStart"/>
      <w:r>
        <w:t>ии и ее</w:t>
      </w:r>
      <w:proofErr w:type="gramEnd"/>
      <w:r>
        <w:t xml:space="preserve"> сравнения лучше использовать не менее двух учебников. Студент вправе сам придерживаться любой из предста</w:t>
      </w:r>
      <w:proofErr w:type="gramStart"/>
      <w:r>
        <w:t>в-</w:t>
      </w:r>
      <w:proofErr w:type="gramEnd"/>
      <w:r>
        <w:t xml:space="preserve"> ленных в учебниках точек зрения по спорной проблеме (в том числе отличной от преподавателя), но при условии достаточной научной ар- </w:t>
      </w:r>
      <w:proofErr w:type="spellStart"/>
      <w:r>
        <w:t>гументации</w:t>
      </w:r>
      <w:proofErr w:type="spellEnd"/>
      <w:r>
        <w:t>.</w:t>
      </w:r>
    </w:p>
    <w:p w:rsidR="00CA1D0D" w:rsidRDefault="003934D6">
      <w:pPr>
        <w:pStyle w:val="a3"/>
        <w:ind w:left="192" w:right="111" w:firstLine="566"/>
        <w:jc w:val="both"/>
      </w:pPr>
      <w:r>
        <w:t>Основным источником подготовки к зачету является конспект лекций, где учебный материал дается в систематизированном виде, о</w:t>
      </w:r>
      <w:proofErr w:type="gramStart"/>
      <w:r>
        <w:t>с-</w:t>
      </w:r>
      <w:proofErr w:type="gramEnd"/>
      <w:r>
        <w:t xml:space="preserve"> </w:t>
      </w:r>
      <w:proofErr w:type="spellStart"/>
      <w:r>
        <w:t>новные</w:t>
      </w:r>
      <w:proofErr w:type="spellEnd"/>
      <w:r>
        <w:t xml:space="preserve"> положения его детализируются, подкрепляются современными фактами и информацией, которые в силу новизны не вошли в </w:t>
      </w:r>
      <w:proofErr w:type="spellStart"/>
      <w:r>
        <w:t>опуб</w:t>
      </w:r>
      <w:proofErr w:type="spellEnd"/>
      <w:r>
        <w:t xml:space="preserve">- </w:t>
      </w:r>
      <w:proofErr w:type="spellStart"/>
      <w:r>
        <w:t>ликованные</w:t>
      </w:r>
      <w:proofErr w:type="spellEnd"/>
      <w:r>
        <w:t xml:space="preserve"> печатные источники. В ходе подготовки к зачету студентам необходимо обращать внимание не только на уровень запоминания, но и на степень понимания излагаемых проблем.</w:t>
      </w:r>
    </w:p>
    <w:p w:rsidR="00CA1D0D" w:rsidRDefault="003934D6">
      <w:pPr>
        <w:ind w:left="758"/>
        <w:jc w:val="both"/>
        <w:rPr>
          <w:i/>
          <w:sz w:val="24"/>
        </w:rPr>
      </w:pPr>
      <w:r>
        <w:rPr>
          <w:i/>
          <w:sz w:val="24"/>
        </w:rPr>
        <w:t>Критерии оценки</w:t>
      </w:r>
    </w:p>
    <w:p w:rsidR="00CA1D0D" w:rsidRDefault="003934D6">
      <w:pPr>
        <w:pStyle w:val="a3"/>
        <w:ind w:left="192" w:right="109" w:firstLine="566"/>
        <w:jc w:val="both"/>
      </w:pPr>
      <w:r>
        <w:t>Ответ студента на зачете оценивается одной из следующих оценок: «зачтено» и «</w:t>
      </w:r>
      <w:proofErr w:type="spellStart"/>
      <w:r>
        <w:t>незачтено</w:t>
      </w:r>
      <w:proofErr w:type="spellEnd"/>
      <w:r>
        <w:t>», которые выставляются по следующим критериям.</w:t>
      </w:r>
    </w:p>
    <w:p w:rsidR="00CA1D0D" w:rsidRDefault="003934D6">
      <w:pPr>
        <w:pStyle w:val="a3"/>
        <w:spacing w:before="1"/>
        <w:ind w:left="192" w:right="109" w:firstLine="566"/>
        <w:jc w:val="both"/>
      </w:pPr>
      <w:r>
        <w:t>Оценки «зачтено» заслуживает студент, обнаруживший всестороннее, систематическое и глубокое знание учебного и нормативного материала, умеющий свободно выполнять задания, предусмотренные программой, усвоивший основную и знакомый с дополнительной л</w:t>
      </w:r>
      <w:proofErr w:type="gramStart"/>
      <w:r>
        <w:t>и-</w:t>
      </w:r>
      <w:proofErr w:type="gramEnd"/>
      <w:r>
        <w:t xml:space="preserve"> </w:t>
      </w:r>
      <w:proofErr w:type="spellStart"/>
      <w:r>
        <w:t>тературой</w:t>
      </w:r>
      <w:proofErr w:type="spellEnd"/>
      <w:r>
        <w:t xml:space="preserve">, рекомендованной кафедрой. Также оценка «зачтено» выставляется студентам, обнаружившим полное знание учебного материала, успешно выполняющим предусмотренные в программе задания, усвоившим основную литературу, рекомендованную кафедрой, </w:t>
      </w:r>
      <w:proofErr w:type="spellStart"/>
      <w:r>
        <w:t>демонстр</w:t>
      </w:r>
      <w:proofErr w:type="gramStart"/>
      <w:r>
        <w:t>и</w:t>
      </w:r>
      <w:proofErr w:type="spellEnd"/>
      <w:r>
        <w:t>-</w:t>
      </w:r>
      <w:proofErr w:type="gramEnd"/>
      <w:r>
        <w:t xml:space="preserve"> </w:t>
      </w:r>
      <w:proofErr w:type="spellStart"/>
      <w:r>
        <w:t>рующие</w:t>
      </w:r>
      <w:proofErr w:type="spellEnd"/>
      <w:r>
        <w:t xml:space="preserve"> систематический характер знаний по дисциплине и способные к их самостоятельному пополнению и обновлению в ходе дальней- шей учебной работы и профессиональной деятельности. Кроме того, оценкой «зачтено» оцениваются ответы студентов, показавших знание основного учебного материала в объеме, необходимом для дальнейшей учебы и в предстоящей работе по профессии, справляющихся с в</w:t>
      </w:r>
      <w:proofErr w:type="gramStart"/>
      <w:r>
        <w:t>ы-</w:t>
      </w:r>
      <w:proofErr w:type="gramEnd"/>
      <w:r>
        <w:t xml:space="preserve"> </w:t>
      </w:r>
      <w:proofErr w:type="spellStart"/>
      <w:r>
        <w:t>полнением</w:t>
      </w:r>
      <w:proofErr w:type="spellEnd"/>
      <w:r>
        <w:t xml:space="preserve"> заданий, предусмотренных программой, но допустившим погрешности в ответе на экзамене и при выполнении контрольных за- </w:t>
      </w:r>
      <w:proofErr w:type="spellStart"/>
      <w:r>
        <w:t>даний</w:t>
      </w:r>
      <w:proofErr w:type="spellEnd"/>
      <w:r>
        <w:t xml:space="preserve">, не носящие принципиального характера, когда установлено, что студент обладает необходимыми знаниями для последующего </w:t>
      </w:r>
      <w:proofErr w:type="spellStart"/>
      <w:r>
        <w:t>устра</w:t>
      </w:r>
      <w:proofErr w:type="spellEnd"/>
      <w:r>
        <w:t>- нения указанных погрешностей под руководством преподавателя.</w:t>
      </w:r>
    </w:p>
    <w:p w:rsidR="00CA1D0D" w:rsidRDefault="003934D6">
      <w:pPr>
        <w:pStyle w:val="a3"/>
        <w:ind w:left="192" w:right="109" w:firstLine="566"/>
        <w:jc w:val="both"/>
      </w:pPr>
      <w:r>
        <w:t>Оценка «</w:t>
      </w:r>
      <w:proofErr w:type="spellStart"/>
      <w:r>
        <w:t>незачтено</w:t>
      </w:r>
      <w:proofErr w:type="spellEnd"/>
      <w:r>
        <w:t xml:space="preserve">» выставляется студентам, обнаружившим пробелы в знаниях основного учебного материала, допускающим </w:t>
      </w:r>
      <w:proofErr w:type="spellStart"/>
      <w:r>
        <w:t>при</w:t>
      </w:r>
      <w:proofErr w:type="gramStart"/>
      <w:r>
        <w:t>н</w:t>
      </w:r>
      <w:proofErr w:type="spellEnd"/>
      <w:r>
        <w:t>-</w:t>
      </w:r>
      <w:proofErr w:type="gramEnd"/>
      <w:r>
        <w:t xml:space="preserve"> </w:t>
      </w:r>
      <w:proofErr w:type="spellStart"/>
      <w:r>
        <w:t>ципиальные</w:t>
      </w:r>
      <w:proofErr w:type="spellEnd"/>
      <w:r>
        <w:t xml:space="preserve"> ошибки в выполнении предусмотренных программой заданий. Такой оценки заслуживают ответы студентов, носящие </w:t>
      </w:r>
      <w:proofErr w:type="spellStart"/>
      <w:r>
        <w:t>несист</w:t>
      </w:r>
      <w:proofErr w:type="gramStart"/>
      <w:r>
        <w:t>е</w:t>
      </w:r>
      <w:proofErr w:type="spellEnd"/>
      <w:r>
        <w:t>-</w:t>
      </w:r>
      <w:proofErr w:type="gramEnd"/>
      <w:r>
        <w:t xml:space="preserve"> </w:t>
      </w:r>
      <w:proofErr w:type="spellStart"/>
      <w:r>
        <w:t>матизированный</w:t>
      </w:r>
      <w:proofErr w:type="spellEnd"/>
      <w:r>
        <w:t>, отрывочный, поверхностный характер, когда студент не понимает существа излагаемых им вопросов, что свидетельствует</w:t>
      </w:r>
    </w:p>
    <w:p w:rsidR="00CA1D0D" w:rsidRDefault="00CA1D0D">
      <w:pPr>
        <w:jc w:val="both"/>
        <w:sectPr w:rsidR="00CA1D0D">
          <w:pgSz w:w="16840" w:h="11900" w:orient="landscape"/>
          <w:pgMar w:top="1100" w:right="1020" w:bottom="900" w:left="940" w:header="0" w:footer="705" w:gutter="0"/>
          <w:cols w:space="720"/>
        </w:sectPr>
      </w:pPr>
    </w:p>
    <w:p w:rsidR="00CA1D0D" w:rsidRDefault="00CA1D0D">
      <w:pPr>
        <w:pStyle w:val="a3"/>
        <w:spacing w:before="2"/>
        <w:ind w:left="0"/>
        <w:rPr>
          <w:sz w:val="19"/>
        </w:rPr>
      </w:pPr>
    </w:p>
    <w:p w:rsidR="00CA1D0D" w:rsidRDefault="003934D6">
      <w:pPr>
        <w:pStyle w:val="a3"/>
        <w:spacing w:before="90"/>
        <w:ind w:left="192" w:right="106"/>
      </w:pPr>
      <w:r>
        <w:t>о том,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w:t>
      </w:r>
    </w:p>
    <w:p w:rsidR="00CA1D0D" w:rsidRDefault="003934D6">
      <w:pPr>
        <w:pStyle w:val="a3"/>
        <w:ind w:left="192" w:right="133"/>
      </w:pPr>
      <w:r>
        <w:rPr>
          <w:b/>
        </w:rPr>
        <w:t xml:space="preserve">Курсовая работа </w:t>
      </w:r>
      <w:r>
        <w:t xml:space="preserve">выполняется под руководством преподавателя, в процессе ее написания </w:t>
      </w:r>
      <w:proofErr w:type="gramStart"/>
      <w:r>
        <w:t>обучающийся</w:t>
      </w:r>
      <w:proofErr w:type="gramEnd"/>
      <w:r>
        <w:t xml:space="preserve"> развивает навыки к научной работе, закрепляя и одновременно расширяя знания, полученные при изучении курса «Технология взрывных работ при ОГР». При выполнении ку</w:t>
      </w:r>
      <w:proofErr w:type="gramStart"/>
      <w:r>
        <w:t>р-</w:t>
      </w:r>
      <w:proofErr w:type="gramEnd"/>
      <w:r>
        <w:t xml:space="preserve"> 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CA1D0D" w:rsidRDefault="003934D6">
      <w:pPr>
        <w:pStyle w:val="a3"/>
        <w:ind w:left="192" w:right="258"/>
      </w:pPr>
      <w:r>
        <w:t>В процессе написания курсовой работы, обучающийся должен разобраться в теоретических вопросах избранной темы, самостоятельно пр</w:t>
      </w:r>
      <w:proofErr w:type="gramStart"/>
      <w:r>
        <w:t>о-</w:t>
      </w:r>
      <w:proofErr w:type="gramEnd"/>
      <w:r>
        <w:t xml:space="preserve"> анализировать практический материал, разобрать и обосновать практические предложения.</w:t>
      </w:r>
    </w:p>
    <w:p w:rsidR="00CA1D0D" w:rsidRDefault="003934D6">
      <w:pPr>
        <w:pStyle w:val="Heading1"/>
        <w:spacing w:before="5" w:line="274" w:lineRule="exact"/>
        <w:ind w:left="192"/>
        <w:jc w:val="left"/>
      </w:pPr>
      <w:r>
        <w:t>Показатели и критерии оценивания курсовой работы:</w:t>
      </w:r>
    </w:p>
    <w:p w:rsidR="00CA1D0D" w:rsidRDefault="003934D6">
      <w:pPr>
        <w:pStyle w:val="a4"/>
        <w:numPr>
          <w:ilvl w:val="0"/>
          <w:numId w:val="7"/>
        </w:numPr>
        <w:tabs>
          <w:tab w:val="left" w:pos="404"/>
        </w:tabs>
        <w:ind w:right="109" w:firstLine="0"/>
        <w:rPr>
          <w:sz w:val="24"/>
        </w:rPr>
      </w:pPr>
      <w:r>
        <w:rPr>
          <w:sz w:val="24"/>
        </w:rPr>
        <w:t xml:space="preserve">на оценку </w:t>
      </w:r>
      <w:r>
        <w:rPr>
          <w:b/>
          <w:sz w:val="24"/>
        </w:rPr>
        <w:t xml:space="preserve">«отлично» </w:t>
      </w:r>
      <w:r>
        <w:rPr>
          <w:sz w:val="24"/>
        </w:rPr>
        <w:t>(5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w:t>
      </w:r>
      <w:proofErr w:type="gramStart"/>
      <w:r>
        <w:rPr>
          <w:sz w:val="24"/>
        </w:rPr>
        <w:t>и-</w:t>
      </w:r>
      <w:proofErr w:type="gramEnd"/>
      <w:r>
        <w:rPr>
          <w:sz w:val="24"/>
        </w:rPr>
        <w:t xml:space="preserve"> </w:t>
      </w:r>
      <w:proofErr w:type="spellStart"/>
      <w:r>
        <w:rPr>
          <w:sz w:val="24"/>
        </w:rPr>
        <w:t>кальных</w:t>
      </w:r>
      <w:proofErr w:type="spellEnd"/>
      <w:r>
        <w:rPr>
          <w:sz w:val="24"/>
        </w:rPr>
        <w:t xml:space="preserve"> ответов к проблемам, оценки и вынесения критических</w:t>
      </w:r>
      <w:r>
        <w:rPr>
          <w:spacing w:val="2"/>
          <w:sz w:val="24"/>
        </w:rPr>
        <w:t xml:space="preserve"> </w:t>
      </w:r>
      <w:r>
        <w:rPr>
          <w:sz w:val="24"/>
        </w:rPr>
        <w:t>суждений;</w:t>
      </w:r>
    </w:p>
    <w:p w:rsidR="00CA1D0D" w:rsidRDefault="003934D6">
      <w:pPr>
        <w:pStyle w:val="a4"/>
        <w:numPr>
          <w:ilvl w:val="0"/>
          <w:numId w:val="7"/>
        </w:numPr>
        <w:tabs>
          <w:tab w:val="left" w:pos="390"/>
        </w:tabs>
        <w:ind w:right="111" w:firstLine="0"/>
        <w:rPr>
          <w:sz w:val="24"/>
        </w:rPr>
      </w:pPr>
      <w:r>
        <w:rPr>
          <w:sz w:val="24"/>
        </w:rPr>
        <w:t xml:space="preserve">на оценку </w:t>
      </w:r>
      <w:r>
        <w:rPr>
          <w:b/>
          <w:sz w:val="24"/>
        </w:rPr>
        <w:t xml:space="preserve">«хорошо» </w:t>
      </w:r>
      <w:r>
        <w:rPr>
          <w:sz w:val="24"/>
        </w:rPr>
        <w:t xml:space="preserve">(4 балла) – работа выполнена в соответствии с заданием, обучающийся показывает знания не только на уровне </w:t>
      </w:r>
      <w:proofErr w:type="spellStart"/>
      <w:r>
        <w:rPr>
          <w:sz w:val="24"/>
        </w:rPr>
        <w:t>во</w:t>
      </w:r>
      <w:proofErr w:type="gramStart"/>
      <w:r>
        <w:rPr>
          <w:sz w:val="24"/>
        </w:rPr>
        <w:t>с</w:t>
      </w:r>
      <w:proofErr w:type="spellEnd"/>
      <w:r>
        <w:rPr>
          <w:sz w:val="24"/>
        </w:rPr>
        <w:t>-</w:t>
      </w:r>
      <w:proofErr w:type="gramEnd"/>
      <w:r>
        <w:rPr>
          <w:sz w:val="24"/>
        </w:rPr>
        <w:t xml:space="preserve"> произведения и объяснения информации, но и интеллектуальные навыки решения проблем и задач, нахождения уникальных ответов к про- </w:t>
      </w:r>
      <w:proofErr w:type="spellStart"/>
      <w:r>
        <w:rPr>
          <w:sz w:val="24"/>
        </w:rPr>
        <w:t>блемам</w:t>
      </w:r>
      <w:proofErr w:type="spellEnd"/>
      <w:r>
        <w:rPr>
          <w:sz w:val="24"/>
        </w:rPr>
        <w:t>;</w:t>
      </w:r>
    </w:p>
    <w:p w:rsidR="00CA1D0D" w:rsidRDefault="003934D6">
      <w:pPr>
        <w:pStyle w:val="a4"/>
        <w:numPr>
          <w:ilvl w:val="0"/>
          <w:numId w:val="7"/>
        </w:numPr>
        <w:tabs>
          <w:tab w:val="left" w:pos="378"/>
        </w:tabs>
        <w:ind w:right="111" w:firstLine="0"/>
        <w:rPr>
          <w:sz w:val="24"/>
        </w:rPr>
      </w:pPr>
      <w:r>
        <w:rPr>
          <w:sz w:val="24"/>
        </w:rPr>
        <w:t xml:space="preserve">на оценку </w:t>
      </w:r>
      <w:r>
        <w:rPr>
          <w:b/>
          <w:sz w:val="24"/>
        </w:rPr>
        <w:t xml:space="preserve">«удовлетворительно» </w:t>
      </w:r>
      <w:r>
        <w:rPr>
          <w:sz w:val="24"/>
        </w:rPr>
        <w:t xml:space="preserve">(3 балла) – работа выполнена в соответствии с заданием, обучающийся показывает знания на уровне </w:t>
      </w:r>
      <w:proofErr w:type="spellStart"/>
      <w:r>
        <w:rPr>
          <w:sz w:val="24"/>
        </w:rPr>
        <w:t>во</w:t>
      </w:r>
      <w:proofErr w:type="gramStart"/>
      <w:r>
        <w:rPr>
          <w:sz w:val="24"/>
        </w:rPr>
        <w:t>с</w:t>
      </w:r>
      <w:proofErr w:type="spellEnd"/>
      <w:r>
        <w:rPr>
          <w:sz w:val="24"/>
        </w:rPr>
        <w:t>-</w:t>
      </w:r>
      <w:proofErr w:type="gramEnd"/>
      <w:r>
        <w:rPr>
          <w:sz w:val="24"/>
        </w:rPr>
        <w:t xml:space="preserve"> произведения и объяснения информации, интеллектуальные навыки решения простых</w:t>
      </w:r>
      <w:r>
        <w:rPr>
          <w:spacing w:val="-7"/>
          <w:sz w:val="24"/>
        </w:rPr>
        <w:t xml:space="preserve"> </w:t>
      </w:r>
      <w:r>
        <w:rPr>
          <w:sz w:val="24"/>
        </w:rPr>
        <w:t>задач;</w:t>
      </w:r>
    </w:p>
    <w:p w:rsidR="00CA1D0D" w:rsidRDefault="003934D6">
      <w:pPr>
        <w:pStyle w:val="a4"/>
        <w:numPr>
          <w:ilvl w:val="0"/>
          <w:numId w:val="7"/>
        </w:numPr>
        <w:tabs>
          <w:tab w:val="left" w:pos="390"/>
        </w:tabs>
        <w:ind w:right="111" w:firstLine="0"/>
        <w:rPr>
          <w:sz w:val="24"/>
        </w:rPr>
      </w:pPr>
      <w:r>
        <w:rPr>
          <w:sz w:val="24"/>
        </w:rPr>
        <w:t xml:space="preserve">на оценку </w:t>
      </w:r>
      <w:r>
        <w:rPr>
          <w:b/>
          <w:sz w:val="24"/>
        </w:rPr>
        <w:t xml:space="preserve">«неудовлетворительно» </w:t>
      </w:r>
      <w:r>
        <w:rPr>
          <w:sz w:val="24"/>
        </w:rPr>
        <w:t>(2 балла) – задание преподавателя выполнено частично, в процессе защиты работы обучающийся д</w:t>
      </w:r>
      <w:proofErr w:type="gramStart"/>
      <w:r>
        <w:rPr>
          <w:sz w:val="24"/>
        </w:rPr>
        <w:t>о-</w:t>
      </w:r>
      <w:proofErr w:type="gramEnd"/>
      <w:r>
        <w:rPr>
          <w:sz w:val="24"/>
        </w:rPr>
        <w:t xml:space="preserve"> пускает существенные ошибки, не может показать интеллектуальные навыки решения поставленной</w:t>
      </w:r>
      <w:r>
        <w:rPr>
          <w:spacing w:val="-9"/>
          <w:sz w:val="24"/>
        </w:rPr>
        <w:t xml:space="preserve"> </w:t>
      </w:r>
      <w:r>
        <w:rPr>
          <w:sz w:val="24"/>
        </w:rPr>
        <w:t>задачи.</w:t>
      </w:r>
    </w:p>
    <w:p w:rsidR="00CA1D0D" w:rsidRDefault="003934D6">
      <w:pPr>
        <w:pStyle w:val="a4"/>
        <w:numPr>
          <w:ilvl w:val="0"/>
          <w:numId w:val="7"/>
        </w:numPr>
        <w:tabs>
          <w:tab w:val="left" w:pos="378"/>
        </w:tabs>
        <w:ind w:right="111" w:firstLine="0"/>
        <w:rPr>
          <w:sz w:val="24"/>
        </w:rPr>
      </w:pPr>
      <w:r>
        <w:rPr>
          <w:sz w:val="24"/>
        </w:rPr>
        <w:t xml:space="preserve">на оценку </w:t>
      </w:r>
      <w:r>
        <w:rPr>
          <w:b/>
          <w:sz w:val="24"/>
        </w:rPr>
        <w:t xml:space="preserve">«неудовлетворительно» </w:t>
      </w:r>
      <w:r>
        <w:rPr>
          <w:sz w:val="24"/>
        </w:rPr>
        <w:t xml:space="preserve">(1 балл) – задание преподавателя выполнено частично, обучающийся не может воспроизвести и </w:t>
      </w:r>
      <w:proofErr w:type="spellStart"/>
      <w:r>
        <w:rPr>
          <w:sz w:val="24"/>
        </w:rPr>
        <w:t>объя</w:t>
      </w:r>
      <w:proofErr w:type="gramStart"/>
      <w:r>
        <w:rPr>
          <w:sz w:val="24"/>
        </w:rPr>
        <w:t>с</w:t>
      </w:r>
      <w:proofErr w:type="spellEnd"/>
      <w:r>
        <w:rPr>
          <w:sz w:val="24"/>
        </w:rPr>
        <w:t>-</w:t>
      </w:r>
      <w:proofErr w:type="gramEnd"/>
      <w:r>
        <w:rPr>
          <w:sz w:val="24"/>
        </w:rPr>
        <w:t xml:space="preserve"> нить содержание, не может показать интеллектуальные навыки решения поставленной</w:t>
      </w:r>
      <w:r>
        <w:rPr>
          <w:spacing w:val="-10"/>
          <w:sz w:val="24"/>
        </w:rPr>
        <w:t xml:space="preserve"> </w:t>
      </w:r>
      <w:r>
        <w:rPr>
          <w:sz w:val="24"/>
        </w:rPr>
        <w:t>задачи.</w:t>
      </w:r>
    </w:p>
    <w:p w:rsidR="00CA1D0D" w:rsidRDefault="00CA1D0D">
      <w:pPr>
        <w:pStyle w:val="a3"/>
        <w:spacing w:before="9"/>
        <w:ind w:left="0"/>
        <w:rPr>
          <w:sz w:val="23"/>
        </w:rPr>
      </w:pPr>
    </w:p>
    <w:p w:rsidR="00CA1D0D" w:rsidRDefault="003934D6">
      <w:pPr>
        <w:pStyle w:val="a3"/>
        <w:ind w:left="192"/>
        <w:jc w:val="both"/>
      </w:pPr>
      <w:r>
        <w:t>Изучение дисциплины в</w:t>
      </w:r>
      <w:proofErr w:type="gramStart"/>
      <w:r>
        <w:t xml:space="preserve"> </w:t>
      </w:r>
      <w:r>
        <w:rPr>
          <w:b/>
        </w:rPr>
        <w:t>А</w:t>
      </w:r>
      <w:proofErr w:type="gramEnd"/>
      <w:r>
        <w:rPr>
          <w:b/>
        </w:rPr>
        <w:t xml:space="preserve"> семестре </w:t>
      </w:r>
      <w:r>
        <w:t>завершается сдачей зачета с оценкой.</w:t>
      </w:r>
    </w:p>
    <w:p w:rsidR="00CA1D0D" w:rsidRDefault="003934D6">
      <w:pPr>
        <w:pStyle w:val="a3"/>
        <w:ind w:left="192" w:right="112" w:firstLine="566"/>
        <w:jc w:val="both"/>
      </w:pPr>
      <w:r>
        <w:rPr>
          <w:b/>
        </w:rPr>
        <w:t xml:space="preserve">Зачет с оценкой </w:t>
      </w:r>
      <w:r>
        <w:t>является формой итогового контроля знаний и умений, полученных на лекциях, семинарских, практических занятиях и в процессе самостоятельной работы.</w:t>
      </w:r>
    </w:p>
    <w:p w:rsidR="00CA1D0D" w:rsidRDefault="003934D6">
      <w:pPr>
        <w:pStyle w:val="a3"/>
        <w:ind w:left="192" w:right="110" w:firstLine="566"/>
        <w:jc w:val="both"/>
      </w:pPr>
      <w:r>
        <w:t>В период подготовки к зачету с оценкой студенты вновь обращаются к пройденному учебному материалу. При этом они не только скрепляют полученные знания, но и получают новые. Подготовка студента к экзамену включает в себя три этапа:</w:t>
      </w:r>
    </w:p>
    <w:p w:rsidR="00CA1D0D" w:rsidRDefault="003934D6">
      <w:pPr>
        <w:pStyle w:val="a4"/>
        <w:numPr>
          <w:ilvl w:val="0"/>
          <w:numId w:val="6"/>
        </w:numPr>
        <w:tabs>
          <w:tab w:val="left" w:pos="899"/>
        </w:tabs>
        <w:ind w:hanging="141"/>
        <w:rPr>
          <w:sz w:val="24"/>
        </w:rPr>
      </w:pPr>
      <w:r>
        <w:rPr>
          <w:sz w:val="24"/>
        </w:rPr>
        <w:t>самостоятельная работа в течение</w:t>
      </w:r>
      <w:r>
        <w:rPr>
          <w:spacing w:val="-6"/>
          <w:sz w:val="24"/>
        </w:rPr>
        <w:t xml:space="preserve"> </w:t>
      </w:r>
      <w:r>
        <w:rPr>
          <w:sz w:val="24"/>
        </w:rPr>
        <w:t>семестра;</w:t>
      </w:r>
    </w:p>
    <w:p w:rsidR="00CA1D0D" w:rsidRDefault="003934D6">
      <w:pPr>
        <w:pStyle w:val="a4"/>
        <w:numPr>
          <w:ilvl w:val="0"/>
          <w:numId w:val="6"/>
        </w:numPr>
        <w:tabs>
          <w:tab w:val="left" w:pos="899"/>
        </w:tabs>
        <w:ind w:hanging="141"/>
        <w:rPr>
          <w:sz w:val="24"/>
        </w:rPr>
      </w:pPr>
      <w:r>
        <w:rPr>
          <w:sz w:val="24"/>
        </w:rPr>
        <w:t>непосредственная подготовка в дни, предшествующие экзамену по темам</w:t>
      </w:r>
      <w:r>
        <w:rPr>
          <w:spacing w:val="-14"/>
          <w:sz w:val="24"/>
        </w:rPr>
        <w:t xml:space="preserve"> </w:t>
      </w:r>
      <w:r>
        <w:rPr>
          <w:sz w:val="24"/>
        </w:rPr>
        <w:t>курса;</w:t>
      </w:r>
    </w:p>
    <w:p w:rsidR="00CA1D0D" w:rsidRDefault="003934D6">
      <w:pPr>
        <w:pStyle w:val="a4"/>
        <w:numPr>
          <w:ilvl w:val="0"/>
          <w:numId w:val="6"/>
        </w:numPr>
        <w:tabs>
          <w:tab w:val="left" w:pos="899"/>
        </w:tabs>
        <w:ind w:hanging="141"/>
        <w:rPr>
          <w:sz w:val="24"/>
        </w:rPr>
      </w:pPr>
      <w:r>
        <w:rPr>
          <w:sz w:val="24"/>
        </w:rPr>
        <w:t>подготовка к ответу на вопросы, содержащиеся в</w:t>
      </w:r>
      <w:r>
        <w:rPr>
          <w:spacing w:val="-14"/>
          <w:sz w:val="24"/>
        </w:rPr>
        <w:t xml:space="preserve"> </w:t>
      </w:r>
      <w:r>
        <w:rPr>
          <w:sz w:val="24"/>
        </w:rPr>
        <w:t>билетах.</w:t>
      </w:r>
    </w:p>
    <w:p w:rsidR="00CA1D0D" w:rsidRDefault="003934D6">
      <w:pPr>
        <w:pStyle w:val="a3"/>
        <w:ind w:left="192" w:right="113" w:firstLine="566"/>
        <w:jc w:val="both"/>
      </w:pPr>
      <w:r>
        <w:t>Литература для подготовки к зачету с оценкой рекомендуется преподавателем либо указана в учебно-методическом комплексе. Для полноты учебной информац</w:t>
      </w:r>
      <w:proofErr w:type="gramStart"/>
      <w:r>
        <w:t>ии и ее</w:t>
      </w:r>
      <w:proofErr w:type="gramEnd"/>
      <w:r>
        <w:t xml:space="preserve"> сравнения лучше использовать не менее двух учебников. Студент вправе сам придерживаться любой из представленных в учебниках точек зрения по спорной проблеме (в том числе отличной от преподавателя), но при условии достаточной н</w:t>
      </w:r>
      <w:proofErr w:type="gramStart"/>
      <w:r>
        <w:t>а-</w:t>
      </w:r>
      <w:proofErr w:type="gramEnd"/>
      <w:r>
        <w:t xml:space="preserve"> </w:t>
      </w:r>
      <w:proofErr w:type="spellStart"/>
      <w:r>
        <w:t>учной</w:t>
      </w:r>
      <w:proofErr w:type="spellEnd"/>
      <w:r>
        <w:t xml:space="preserve"> аргументации.</w:t>
      </w:r>
    </w:p>
    <w:p w:rsidR="00CA1D0D" w:rsidRDefault="00CA1D0D">
      <w:pPr>
        <w:jc w:val="both"/>
        <w:sectPr w:rsidR="00CA1D0D">
          <w:pgSz w:w="16840" w:h="11900" w:orient="landscape"/>
          <w:pgMar w:top="1100" w:right="1020" w:bottom="980" w:left="940" w:header="0" w:footer="705" w:gutter="0"/>
          <w:cols w:space="720"/>
        </w:sectPr>
      </w:pPr>
    </w:p>
    <w:p w:rsidR="00CA1D0D" w:rsidRDefault="00CA1D0D">
      <w:pPr>
        <w:pStyle w:val="a3"/>
        <w:spacing w:before="2"/>
        <w:ind w:left="0"/>
        <w:rPr>
          <w:sz w:val="19"/>
        </w:rPr>
      </w:pPr>
    </w:p>
    <w:p w:rsidR="00CA1D0D" w:rsidRDefault="003934D6">
      <w:pPr>
        <w:pStyle w:val="a3"/>
        <w:spacing w:before="90"/>
        <w:ind w:left="192" w:right="109" w:firstLine="566"/>
        <w:jc w:val="both"/>
      </w:pPr>
      <w:r>
        <w:t>Основным источником подготовки к зачету с оценкой является конспект лекций, где учебный материал дается в систематизированном виде, основные положения его детализируются, подкрепляются современными фактами и информацией, которые в силу новизны не вошли в опубликованные печатные источники. В ходе подготовки к зачету с оценкой студентам необходимо обращать внимание не только на ур</w:t>
      </w:r>
      <w:proofErr w:type="gramStart"/>
      <w:r>
        <w:t>о-</w:t>
      </w:r>
      <w:proofErr w:type="gramEnd"/>
      <w:r>
        <w:t xml:space="preserve"> </w:t>
      </w:r>
      <w:proofErr w:type="spellStart"/>
      <w:r>
        <w:t>вень</w:t>
      </w:r>
      <w:proofErr w:type="spellEnd"/>
      <w:r>
        <w:t xml:space="preserve"> запоминания, но и на степень понимания излагаемых проблем.</w:t>
      </w:r>
    </w:p>
    <w:p w:rsidR="00CA1D0D" w:rsidRDefault="003934D6">
      <w:pPr>
        <w:pStyle w:val="a3"/>
        <w:ind w:left="192" w:right="111" w:firstLine="566"/>
        <w:jc w:val="both"/>
      </w:pPr>
      <w:r>
        <w:t xml:space="preserve">Зачет с оценкой проводится по билетам, охватывающим весь пройденный материал. По окончании ответа экзаменатор может задать студенту дополнительные и уточняющие вопросы. На подготовку к ответу по вопросам билета студенту дается 30 минут с момента </w:t>
      </w:r>
      <w:proofErr w:type="spellStart"/>
      <w:r>
        <w:t>получ</w:t>
      </w:r>
      <w:proofErr w:type="gramStart"/>
      <w:r>
        <w:t>е</w:t>
      </w:r>
      <w:proofErr w:type="spellEnd"/>
      <w:r>
        <w:t>-</w:t>
      </w:r>
      <w:proofErr w:type="gramEnd"/>
      <w:r>
        <w:t xml:space="preserve"> </w:t>
      </w:r>
      <w:proofErr w:type="spellStart"/>
      <w:r>
        <w:t>ния</w:t>
      </w:r>
      <w:proofErr w:type="spellEnd"/>
      <w:r>
        <w:t xml:space="preserve"> им билета. Положительным также будет стремление студента изложить различные точки зрения на рассматриваемую проблему, </w:t>
      </w:r>
      <w:proofErr w:type="spellStart"/>
      <w:r>
        <w:t>выр</w:t>
      </w:r>
      <w:proofErr w:type="gramStart"/>
      <w:r>
        <w:t>а</w:t>
      </w:r>
      <w:proofErr w:type="spellEnd"/>
      <w:r>
        <w:t>-</w:t>
      </w:r>
      <w:proofErr w:type="gramEnd"/>
      <w:r>
        <w:t xml:space="preserve"> </w:t>
      </w:r>
      <w:proofErr w:type="spellStart"/>
      <w:r>
        <w:t>зить</w:t>
      </w:r>
      <w:proofErr w:type="spellEnd"/>
      <w:r>
        <w:t xml:space="preserve"> свое отношение к ней, применить теоретические знания по современным проблемам взрывного дела.</w:t>
      </w:r>
    </w:p>
    <w:p w:rsidR="00CA1D0D" w:rsidRDefault="003934D6">
      <w:pPr>
        <w:pStyle w:val="Heading1"/>
        <w:spacing w:before="5" w:line="274" w:lineRule="exact"/>
      </w:pPr>
      <w:r>
        <w:t>Критерии оценки:</w:t>
      </w:r>
    </w:p>
    <w:p w:rsidR="00CA1D0D" w:rsidRDefault="003934D6">
      <w:pPr>
        <w:pStyle w:val="a4"/>
        <w:numPr>
          <w:ilvl w:val="1"/>
          <w:numId w:val="7"/>
        </w:numPr>
        <w:tabs>
          <w:tab w:val="left" w:pos="961"/>
        </w:tabs>
        <w:ind w:right="111" w:firstLine="566"/>
        <w:rPr>
          <w:sz w:val="24"/>
        </w:rPr>
      </w:pPr>
      <w:r>
        <w:rPr>
          <w:sz w:val="24"/>
        </w:rPr>
        <w:t xml:space="preserve">на оценку «отлично» – обучающийся показывает высокий уровень </w:t>
      </w:r>
      <w:proofErr w:type="spellStart"/>
      <w:r>
        <w:rPr>
          <w:sz w:val="24"/>
        </w:rPr>
        <w:t>сформированности</w:t>
      </w:r>
      <w:proofErr w:type="spellEnd"/>
      <w:r>
        <w:rPr>
          <w:sz w:val="24"/>
        </w:rPr>
        <w:t xml:space="preserve"> компетенций, т.е. студент, представляет вс</w:t>
      </w:r>
      <w:proofErr w:type="gramStart"/>
      <w:r>
        <w:rPr>
          <w:sz w:val="24"/>
        </w:rPr>
        <w:t>е-</w:t>
      </w:r>
      <w:proofErr w:type="gramEnd"/>
      <w:r>
        <w:rPr>
          <w:sz w:val="24"/>
        </w:rPr>
        <w:t xml:space="preserve"> 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w:t>
      </w:r>
      <w:proofErr w:type="spellStart"/>
      <w:r>
        <w:rPr>
          <w:sz w:val="24"/>
        </w:rPr>
        <w:t>отли</w:t>
      </w:r>
      <w:proofErr w:type="gramStart"/>
      <w:r>
        <w:rPr>
          <w:sz w:val="24"/>
        </w:rPr>
        <w:t>ч</w:t>
      </w:r>
      <w:proofErr w:type="spellEnd"/>
      <w:r>
        <w:rPr>
          <w:sz w:val="24"/>
        </w:rPr>
        <w:t>-</w:t>
      </w:r>
      <w:proofErr w:type="gramEnd"/>
      <w:r>
        <w:rPr>
          <w:sz w:val="24"/>
        </w:rPr>
        <w:t xml:space="preserve"> но" выставляется студентам, усвоившим взаимосвязь основных понятий дисциплины в их значении для приобретаемой профессии, про- явившим творческие способности в понимании, изложении и использовании учебно-программного</w:t>
      </w:r>
      <w:r>
        <w:rPr>
          <w:spacing w:val="-9"/>
          <w:sz w:val="24"/>
        </w:rPr>
        <w:t xml:space="preserve"> </w:t>
      </w:r>
      <w:r>
        <w:rPr>
          <w:sz w:val="24"/>
        </w:rPr>
        <w:t>материала.;</w:t>
      </w:r>
    </w:p>
    <w:p w:rsidR="00CA1D0D" w:rsidRDefault="003934D6">
      <w:pPr>
        <w:pStyle w:val="a4"/>
        <w:numPr>
          <w:ilvl w:val="1"/>
          <w:numId w:val="7"/>
        </w:numPr>
        <w:tabs>
          <w:tab w:val="left" w:pos="949"/>
        </w:tabs>
        <w:ind w:right="110" w:firstLine="566"/>
        <w:rPr>
          <w:sz w:val="24"/>
        </w:rPr>
      </w:pPr>
      <w:r>
        <w:rPr>
          <w:sz w:val="24"/>
        </w:rPr>
        <w:t xml:space="preserve">на оценку «хорошо» – обучающийся показывает средний уровень </w:t>
      </w:r>
      <w:proofErr w:type="spellStart"/>
      <w:r>
        <w:rPr>
          <w:sz w:val="24"/>
        </w:rPr>
        <w:t>сформированности</w:t>
      </w:r>
      <w:proofErr w:type="spellEnd"/>
      <w:r>
        <w:rPr>
          <w:sz w:val="24"/>
        </w:rPr>
        <w:t xml:space="preserve"> компетенций, т.е. студент представляет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w:t>
      </w:r>
      <w:proofErr w:type="spellStart"/>
      <w:r>
        <w:rPr>
          <w:sz w:val="24"/>
        </w:rPr>
        <w:t>де</w:t>
      </w:r>
      <w:proofErr w:type="gramStart"/>
      <w:r>
        <w:rPr>
          <w:sz w:val="24"/>
        </w:rPr>
        <w:t>я</w:t>
      </w:r>
      <w:proofErr w:type="spellEnd"/>
      <w:r>
        <w:rPr>
          <w:sz w:val="24"/>
        </w:rPr>
        <w:t>-</w:t>
      </w:r>
      <w:proofErr w:type="gramEnd"/>
      <w:r>
        <w:rPr>
          <w:sz w:val="24"/>
        </w:rPr>
        <w:t xml:space="preserve"> </w:t>
      </w:r>
      <w:proofErr w:type="spellStart"/>
      <w:r>
        <w:rPr>
          <w:sz w:val="24"/>
        </w:rPr>
        <w:t>тельности</w:t>
      </w:r>
      <w:proofErr w:type="spellEnd"/>
      <w:r>
        <w:rPr>
          <w:sz w:val="24"/>
        </w:rPr>
        <w:t>;</w:t>
      </w:r>
    </w:p>
    <w:p w:rsidR="00CA1D0D" w:rsidRDefault="003934D6">
      <w:pPr>
        <w:pStyle w:val="a4"/>
        <w:numPr>
          <w:ilvl w:val="1"/>
          <w:numId w:val="7"/>
        </w:numPr>
        <w:tabs>
          <w:tab w:val="left" w:pos="954"/>
        </w:tabs>
        <w:ind w:right="111" w:firstLine="566"/>
        <w:rPr>
          <w:sz w:val="24"/>
        </w:rPr>
      </w:pPr>
      <w:r>
        <w:rPr>
          <w:sz w:val="24"/>
        </w:rPr>
        <w:t xml:space="preserve">на оценку «удовлетворительно» – обучающийся показывает пороговый уровень </w:t>
      </w:r>
      <w:proofErr w:type="spellStart"/>
      <w:r>
        <w:rPr>
          <w:sz w:val="24"/>
        </w:rPr>
        <w:t>сформированности</w:t>
      </w:r>
      <w:proofErr w:type="spellEnd"/>
      <w:r>
        <w:rPr>
          <w:sz w:val="24"/>
        </w:rPr>
        <w:t xml:space="preserve"> компетенций, т.е. студент, пре</w:t>
      </w:r>
      <w:proofErr w:type="gramStart"/>
      <w:r>
        <w:rPr>
          <w:sz w:val="24"/>
        </w:rPr>
        <w:t>д-</w:t>
      </w:r>
      <w:proofErr w:type="gramEnd"/>
      <w:r>
        <w:rPr>
          <w:sz w:val="24"/>
        </w:rPr>
        <w:t xml:space="preserve"> </w:t>
      </w:r>
      <w:proofErr w:type="spellStart"/>
      <w:r>
        <w:rPr>
          <w:sz w:val="24"/>
        </w:rPr>
        <w:t>ставляет</w:t>
      </w:r>
      <w:proofErr w:type="spellEnd"/>
      <w:r>
        <w:rPr>
          <w:sz w:val="24"/>
        </w:rPr>
        <w:t xml:space="preserve"> знания основного учебно-программного материала в объеме, необходимом для дальнейшей учебы и предстоящей работы по </w:t>
      </w:r>
      <w:proofErr w:type="spellStart"/>
      <w:r>
        <w:rPr>
          <w:sz w:val="24"/>
        </w:rPr>
        <w:t>специ</w:t>
      </w:r>
      <w:proofErr w:type="spellEnd"/>
      <w:r>
        <w:rPr>
          <w:sz w:val="24"/>
        </w:rPr>
        <w:t xml:space="preserve">- </w:t>
      </w:r>
      <w:proofErr w:type="spellStart"/>
      <w:r>
        <w:rPr>
          <w:sz w:val="24"/>
        </w:rPr>
        <w:t>альности</w:t>
      </w:r>
      <w:proofErr w:type="spellEnd"/>
      <w:r>
        <w:rPr>
          <w:sz w:val="24"/>
        </w:rPr>
        <w:t>,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w:t>
      </w:r>
      <w:proofErr w:type="gramStart"/>
      <w:r>
        <w:rPr>
          <w:sz w:val="24"/>
        </w:rPr>
        <w:t>ы-</w:t>
      </w:r>
      <w:proofErr w:type="gramEnd"/>
      <w:r>
        <w:rPr>
          <w:sz w:val="24"/>
        </w:rPr>
        <w:t xml:space="preserve"> полнении экзаменационных заданий, но обладающим необходимыми знаниями для их устранения под руководством</w:t>
      </w:r>
      <w:r>
        <w:rPr>
          <w:spacing w:val="-15"/>
          <w:sz w:val="24"/>
        </w:rPr>
        <w:t xml:space="preserve"> </w:t>
      </w:r>
      <w:r>
        <w:rPr>
          <w:sz w:val="24"/>
        </w:rPr>
        <w:t>преподавателя;</w:t>
      </w:r>
    </w:p>
    <w:p w:rsidR="00CA1D0D" w:rsidRDefault="003934D6">
      <w:pPr>
        <w:pStyle w:val="a4"/>
        <w:numPr>
          <w:ilvl w:val="1"/>
          <w:numId w:val="7"/>
        </w:numPr>
        <w:tabs>
          <w:tab w:val="left" w:pos="942"/>
        </w:tabs>
        <w:ind w:right="112" w:firstLine="566"/>
        <w:rPr>
          <w:sz w:val="24"/>
        </w:rPr>
      </w:pPr>
      <w:r>
        <w:rPr>
          <w:sz w:val="24"/>
        </w:rPr>
        <w:t xml:space="preserve">на оценку «неудовлетворительно» – результат обучения не достигнут, обучающийся не может показать знания на уровне </w:t>
      </w:r>
      <w:proofErr w:type="spellStart"/>
      <w:r>
        <w:rPr>
          <w:sz w:val="24"/>
        </w:rPr>
        <w:t>воспроизв</w:t>
      </w:r>
      <w:proofErr w:type="gramStart"/>
      <w:r>
        <w:rPr>
          <w:sz w:val="24"/>
        </w:rPr>
        <w:t>е</w:t>
      </w:r>
      <w:proofErr w:type="spellEnd"/>
      <w:r>
        <w:rPr>
          <w:sz w:val="24"/>
        </w:rPr>
        <w:t>-</w:t>
      </w:r>
      <w:proofErr w:type="gramEnd"/>
      <w:r>
        <w:rPr>
          <w:sz w:val="24"/>
        </w:rPr>
        <w:t xml:space="preserve"> </w:t>
      </w:r>
      <w:proofErr w:type="spellStart"/>
      <w:r>
        <w:rPr>
          <w:sz w:val="24"/>
        </w:rPr>
        <w:t>дения</w:t>
      </w:r>
      <w:proofErr w:type="spellEnd"/>
      <w:r>
        <w:rPr>
          <w:sz w:val="24"/>
        </w:rPr>
        <w:t xml:space="preserve"> и объяснения информации, не может показать интеллектуальные навыки решения простых задач, т.е. у студента, обнаруживаются пробелы в знаниях основного учебно-программного материала, достигнуты принципиальные ошибки в выполнении предусмотренных про- </w:t>
      </w:r>
      <w:proofErr w:type="spellStart"/>
      <w:r>
        <w:rPr>
          <w:sz w:val="24"/>
        </w:rPr>
        <w:t>граммой</w:t>
      </w:r>
      <w:proofErr w:type="spellEnd"/>
      <w:r>
        <w:rPr>
          <w:spacing w:val="1"/>
          <w:sz w:val="24"/>
        </w:rPr>
        <w:t xml:space="preserve"> </w:t>
      </w:r>
      <w:r>
        <w:rPr>
          <w:sz w:val="24"/>
        </w:rPr>
        <w:t>заданий.</w:t>
      </w:r>
    </w:p>
    <w:p w:rsidR="00CA1D0D" w:rsidRDefault="00CA1D0D">
      <w:pPr>
        <w:jc w:val="both"/>
        <w:rPr>
          <w:sz w:val="24"/>
        </w:rPr>
        <w:sectPr w:rsidR="00CA1D0D">
          <w:pgSz w:w="16840" w:h="11900" w:orient="landscape"/>
          <w:pgMar w:top="1100" w:right="1020" w:bottom="980" w:left="940" w:header="0" w:footer="705" w:gutter="0"/>
          <w:cols w:space="720"/>
        </w:sectPr>
      </w:pPr>
    </w:p>
    <w:p w:rsidR="00CA1D0D" w:rsidRDefault="003934D6">
      <w:pPr>
        <w:pStyle w:val="Heading1"/>
        <w:numPr>
          <w:ilvl w:val="1"/>
          <w:numId w:val="22"/>
        </w:numPr>
        <w:tabs>
          <w:tab w:val="left" w:pos="994"/>
        </w:tabs>
        <w:spacing w:before="69"/>
        <w:ind w:left="993" w:hanging="241"/>
        <w:jc w:val="both"/>
      </w:pPr>
      <w:r>
        <w:lastRenderedPageBreak/>
        <w:t>Учебно-методическое и информационное обеспечение дисциплины</w:t>
      </w:r>
      <w:r>
        <w:rPr>
          <w:spacing w:val="-11"/>
        </w:rPr>
        <w:t xml:space="preserve"> </w:t>
      </w:r>
      <w:r>
        <w:t>(модуля)</w:t>
      </w:r>
    </w:p>
    <w:p w:rsidR="00CA1D0D" w:rsidRDefault="003934D6">
      <w:pPr>
        <w:spacing w:line="274" w:lineRule="exact"/>
        <w:ind w:left="938"/>
        <w:jc w:val="both"/>
        <w:rPr>
          <w:b/>
          <w:sz w:val="24"/>
        </w:rPr>
      </w:pPr>
      <w:r>
        <w:rPr>
          <w:b/>
          <w:sz w:val="24"/>
        </w:rPr>
        <w:t>а) Основная литература:</w:t>
      </w:r>
    </w:p>
    <w:p w:rsidR="00CA1D0D" w:rsidRDefault="003934D6">
      <w:pPr>
        <w:pStyle w:val="a4"/>
        <w:numPr>
          <w:ilvl w:val="0"/>
          <w:numId w:val="5"/>
        </w:numPr>
        <w:tabs>
          <w:tab w:val="left" w:pos="459"/>
        </w:tabs>
        <w:ind w:right="222" w:firstLine="0"/>
        <w:jc w:val="both"/>
        <w:rPr>
          <w:sz w:val="24"/>
        </w:rPr>
      </w:pPr>
      <w:r>
        <w:rPr>
          <w:sz w:val="24"/>
        </w:rPr>
        <w:t>Технология взрывных работ [Текст]: учеб</w:t>
      </w:r>
      <w:proofErr w:type="gramStart"/>
      <w:r>
        <w:rPr>
          <w:sz w:val="24"/>
        </w:rPr>
        <w:t>.</w:t>
      </w:r>
      <w:proofErr w:type="gramEnd"/>
      <w:r>
        <w:rPr>
          <w:sz w:val="24"/>
        </w:rPr>
        <w:t xml:space="preserve"> </w:t>
      </w:r>
      <w:proofErr w:type="gramStart"/>
      <w:r>
        <w:rPr>
          <w:sz w:val="24"/>
        </w:rPr>
        <w:t>п</w:t>
      </w:r>
      <w:proofErr w:type="gramEnd"/>
      <w:r>
        <w:rPr>
          <w:sz w:val="24"/>
        </w:rPr>
        <w:t xml:space="preserve">особие / В.Г. Мартынов, В.И. </w:t>
      </w:r>
      <w:proofErr w:type="spellStart"/>
      <w:r>
        <w:rPr>
          <w:sz w:val="24"/>
        </w:rPr>
        <w:t>Комащенко</w:t>
      </w:r>
      <w:proofErr w:type="spellEnd"/>
      <w:r>
        <w:rPr>
          <w:sz w:val="24"/>
        </w:rPr>
        <w:t xml:space="preserve">, В.А. </w:t>
      </w:r>
      <w:proofErr w:type="spellStart"/>
      <w:r>
        <w:rPr>
          <w:sz w:val="24"/>
        </w:rPr>
        <w:t>Белин</w:t>
      </w:r>
      <w:proofErr w:type="spellEnd"/>
      <w:r>
        <w:rPr>
          <w:sz w:val="24"/>
        </w:rPr>
        <w:t xml:space="preserve"> и др.; под ред. В.Г. Мартынова. – М.: Студент, 2011. -439 с.: ил. ISBN 978-5-4363- 0005-4.</w:t>
      </w:r>
    </w:p>
    <w:p w:rsidR="00CA1D0D" w:rsidRDefault="003934D6">
      <w:pPr>
        <w:pStyle w:val="a4"/>
        <w:numPr>
          <w:ilvl w:val="0"/>
          <w:numId w:val="5"/>
        </w:numPr>
        <w:tabs>
          <w:tab w:val="left" w:pos="478"/>
        </w:tabs>
        <w:ind w:right="222" w:firstLine="0"/>
        <w:jc w:val="both"/>
        <w:rPr>
          <w:sz w:val="24"/>
        </w:rPr>
      </w:pPr>
      <w:r>
        <w:rPr>
          <w:sz w:val="24"/>
        </w:rPr>
        <w:t>Кутузов, Б.Н. Методы ведения взрывных работ. – Ч.2. Взрывные работы в горном деле и промышленности</w:t>
      </w:r>
      <w:r>
        <w:rPr>
          <w:spacing w:val="6"/>
          <w:sz w:val="24"/>
        </w:rPr>
        <w:t xml:space="preserve"> </w:t>
      </w:r>
      <w:r>
        <w:rPr>
          <w:sz w:val="24"/>
        </w:rPr>
        <w:t>[Текст]:</w:t>
      </w:r>
      <w:r>
        <w:rPr>
          <w:spacing w:val="8"/>
          <w:sz w:val="24"/>
        </w:rPr>
        <w:t xml:space="preserve"> </w:t>
      </w:r>
      <w:r>
        <w:rPr>
          <w:sz w:val="24"/>
        </w:rPr>
        <w:t>учеб</w:t>
      </w:r>
      <w:proofErr w:type="gramStart"/>
      <w:r>
        <w:rPr>
          <w:sz w:val="24"/>
        </w:rPr>
        <w:t>.</w:t>
      </w:r>
      <w:proofErr w:type="gramEnd"/>
      <w:r>
        <w:rPr>
          <w:spacing w:val="5"/>
          <w:sz w:val="24"/>
        </w:rPr>
        <w:t xml:space="preserve"> </w:t>
      </w:r>
      <w:proofErr w:type="gramStart"/>
      <w:r>
        <w:rPr>
          <w:sz w:val="24"/>
        </w:rPr>
        <w:t>д</w:t>
      </w:r>
      <w:proofErr w:type="gramEnd"/>
      <w:r>
        <w:rPr>
          <w:sz w:val="24"/>
        </w:rPr>
        <w:t>ля</w:t>
      </w:r>
      <w:r>
        <w:rPr>
          <w:spacing w:val="8"/>
          <w:sz w:val="24"/>
        </w:rPr>
        <w:t xml:space="preserve"> </w:t>
      </w:r>
      <w:r>
        <w:rPr>
          <w:sz w:val="24"/>
        </w:rPr>
        <w:t>вузов</w:t>
      </w:r>
      <w:r>
        <w:rPr>
          <w:spacing w:val="7"/>
          <w:sz w:val="24"/>
        </w:rPr>
        <w:t xml:space="preserve"> </w:t>
      </w:r>
      <w:r>
        <w:rPr>
          <w:sz w:val="24"/>
        </w:rPr>
        <w:t>/</w:t>
      </w:r>
      <w:r>
        <w:rPr>
          <w:spacing w:val="5"/>
          <w:sz w:val="24"/>
        </w:rPr>
        <w:t xml:space="preserve"> </w:t>
      </w:r>
      <w:r>
        <w:rPr>
          <w:sz w:val="24"/>
        </w:rPr>
        <w:t>Б.Н.</w:t>
      </w:r>
      <w:r>
        <w:rPr>
          <w:spacing w:val="5"/>
          <w:sz w:val="24"/>
        </w:rPr>
        <w:t xml:space="preserve"> </w:t>
      </w:r>
      <w:r>
        <w:rPr>
          <w:sz w:val="24"/>
        </w:rPr>
        <w:t>Кутузов.</w:t>
      </w:r>
      <w:r>
        <w:rPr>
          <w:spacing w:val="6"/>
          <w:sz w:val="24"/>
        </w:rPr>
        <w:t xml:space="preserve"> </w:t>
      </w:r>
      <w:r>
        <w:rPr>
          <w:sz w:val="24"/>
        </w:rPr>
        <w:t>–</w:t>
      </w:r>
      <w:r>
        <w:rPr>
          <w:spacing w:val="7"/>
          <w:sz w:val="24"/>
        </w:rPr>
        <w:t xml:space="preserve"> </w:t>
      </w:r>
      <w:r>
        <w:rPr>
          <w:sz w:val="24"/>
        </w:rPr>
        <w:t>2-е</w:t>
      </w:r>
      <w:r>
        <w:rPr>
          <w:spacing w:val="6"/>
          <w:sz w:val="24"/>
        </w:rPr>
        <w:t xml:space="preserve"> </w:t>
      </w:r>
      <w:r>
        <w:rPr>
          <w:sz w:val="24"/>
        </w:rPr>
        <w:t>изд.,</w:t>
      </w:r>
      <w:r>
        <w:rPr>
          <w:spacing w:val="5"/>
          <w:sz w:val="24"/>
        </w:rPr>
        <w:t xml:space="preserve"> </w:t>
      </w:r>
      <w:r>
        <w:rPr>
          <w:sz w:val="24"/>
        </w:rPr>
        <w:t>стер.</w:t>
      </w:r>
      <w:r>
        <w:rPr>
          <w:spacing w:val="6"/>
          <w:sz w:val="24"/>
        </w:rPr>
        <w:t xml:space="preserve"> </w:t>
      </w:r>
      <w:r>
        <w:rPr>
          <w:sz w:val="24"/>
        </w:rPr>
        <w:t>–</w:t>
      </w:r>
      <w:r>
        <w:rPr>
          <w:spacing w:val="5"/>
          <w:sz w:val="24"/>
        </w:rPr>
        <w:t xml:space="preserve"> </w:t>
      </w:r>
      <w:r>
        <w:rPr>
          <w:sz w:val="24"/>
        </w:rPr>
        <w:t>М.:</w:t>
      </w:r>
      <w:r>
        <w:rPr>
          <w:spacing w:val="8"/>
          <w:sz w:val="24"/>
        </w:rPr>
        <w:t xml:space="preserve"> </w:t>
      </w:r>
      <w:r>
        <w:rPr>
          <w:sz w:val="24"/>
        </w:rPr>
        <w:t>Издательство</w:t>
      </w:r>
    </w:p>
    <w:p w:rsidR="00CA1D0D" w:rsidRDefault="003934D6">
      <w:pPr>
        <w:pStyle w:val="a3"/>
        <w:ind w:right="221"/>
        <w:jc w:val="both"/>
      </w:pPr>
      <w:r>
        <w:t>«Горная книга», «Мир горной книги», Издательство Московского государственного горного университета, 2011. – 512 с.: ил ISBN 978-5-98672-197-2.</w:t>
      </w:r>
    </w:p>
    <w:p w:rsidR="00CA1D0D" w:rsidRDefault="003934D6">
      <w:pPr>
        <w:pStyle w:val="a4"/>
        <w:numPr>
          <w:ilvl w:val="0"/>
          <w:numId w:val="5"/>
        </w:numPr>
        <w:tabs>
          <w:tab w:val="left" w:pos="492"/>
        </w:tabs>
        <w:ind w:right="220" w:firstLine="0"/>
        <w:jc w:val="both"/>
        <w:rPr>
          <w:sz w:val="24"/>
        </w:rPr>
      </w:pPr>
      <w:proofErr w:type="spellStart"/>
      <w:r>
        <w:rPr>
          <w:sz w:val="24"/>
        </w:rPr>
        <w:t>Белин</w:t>
      </w:r>
      <w:proofErr w:type="spellEnd"/>
      <w:r>
        <w:rPr>
          <w:sz w:val="24"/>
        </w:rPr>
        <w:t xml:space="preserve">, В.А. Технология и безопасность взрывных работ [Электронный ресурс]: учебное пособие / В.А. </w:t>
      </w:r>
      <w:proofErr w:type="spellStart"/>
      <w:r>
        <w:rPr>
          <w:sz w:val="24"/>
        </w:rPr>
        <w:t>Белин</w:t>
      </w:r>
      <w:proofErr w:type="spellEnd"/>
      <w:r>
        <w:rPr>
          <w:sz w:val="24"/>
        </w:rPr>
        <w:t>, М.Г. Горбонос, Р.Л. Коротков. – Москва</w:t>
      </w:r>
      <w:proofErr w:type="gramStart"/>
      <w:r>
        <w:rPr>
          <w:sz w:val="24"/>
        </w:rPr>
        <w:t xml:space="preserve"> :</w:t>
      </w:r>
      <w:proofErr w:type="gramEnd"/>
      <w:r>
        <w:rPr>
          <w:sz w:val="24"/>
        </w:rPr>
        <w:t xml:space="preserve"> МИСИС, 2019. – 74 с. Режим доступа:</w:t>
      </w:r>
      <w:r>
        <w:rPr>
          <w:color w:val="0000FF"/>
          <w:sz w:val="24"/>
        </w:rPr>
        <w:t xml:space="preserve"> </w:t>
      </w:r>
      <w:r>
        <w:rPr>
          <w:color w:val="0000FF"/>
          <w:sz w:val="24"/>
          <w:u w:val="single" w:color="0000FF"/>
        </w:rPr>
        <w:t>https://e.lanbook.com/book/116909</w:t>
      </w:r>
      <w:r>
        <w:rPr>
          <w:sz w:val="24"/>
        </w:rPr>
        <w:t xml:space="preserve">. – </w:t>
      </w:r>
      <w:proofErr w:type="spellStart"/>
      <w:r>
        <w:rPr>
          <w:sz w:val="24"/>
        </w:rPr>
        <w:t>Загл</w:t>
      </w:r>
      <w:proofErr w:type="spellEnd"/>
      <w:r>
        <w:rPr>
          <w:sz w:val="24"/>
        </w:rPr>
        <w:t>. с экрана ISBN</w:t>
      </w:r>
      <w:r>
        <w:rPr>
          <w:spacing w:val="-8"/>
          <w:sz w:val="24"/>
        </w:rPr>
        <w:t xml:space="preserve"> </w:t>
      </w:r>
      <w:r>
        <w:rPr>
          <w:sz w:val="24"/>
        </w:rPr>
        <w:t>978-5-907061-08-8.</w:t>
      </w:r>
    </w:p>
    <w:p w:rsidR="00CA1D0D" w:rsidRDefault="000B521D">
      <w:pPr>
        <w:pStyle w:val="a4"/>
        <w:numPr>
          <w:ilvl w:val="0"/>
          <w:numId w:val="5"/>
        </w:numPr>
        <w:tabs>
          <w:tab w:val="left" w:pos="464"/>
        </w:tabs>
        <w:ind w:right="218" w:firstLine="0"/>
        <w:jc w:val="both"/>
        <w:rPr>
          <w:sz w:val="24"/>
        </w:rPr>
      </w:pPr>
      <w:r w:rsidRPr="000B521D">
        <w:pict>
          <v:rect id="_x0000_s1027" style="position:absolute;left:0;text-align:left;margin-left:70.9pt;margin-top:53.9pt;width:170.65pt;height:.6pt;z-index:15732736;mso-position-horizontal-relative:page" fillcolor="blue" stroked="f">
            <w10:wrap anchorx="page"/>
          </v:rect>
        </w:pict>
      </w:r>
      <w:r w:rsidR="003934D6">
        <w:rPr>
          <w:sz w:val="24"/>
        </w:rPr>
        <w:t xml:space="preserve">Взрывное разрушение горных пород. Расчет параметров буровзрывных работ на открытых горных разработках [Электронный ресурс]: учебное пособие / В.А. </w:t>
      </w:r>
      <w:proofErr w:type="spellStart"/>
      <w:r w:rsidR="003934D6">
        <w:rPr>
          <w:sz w:val="24"/>
        </w:rPr>
        <w:t>Белин</w:t>
      </w:r>
      <w:proofErr w:type="spellEnd"/>
      <w:r w:rsidR="003934D6">
        <w:rPr>
          <w:sz w:val="24"/>
        </w:rPr>
        <w:t>, М.Г. Горбонос, Р.Л. Коротков, И.Т. Ким. – Москва</w:t>
      </w:r>
      <w:proofErr w:type="gramStart"/>
      <w:r w:rsidR="003934D6">
        <w:rPr>
          <w:sz w:val="24"/>
        </w:rPr>
        <w:t xml:space="preserve"> :</w:t>
      </w:r>
      <w:proofErr w:type="gramEnd"/>
      <w:r w:rsidR="003934D6">
        <w:rPr>
          <w:sz w:val="24"/>
        </w:rPr>
        <w:t xml:space="preserve"> МИСИС, 2019. – 97 с. – Режим доступа:</w:t>
      </w:r>
      <w:r w:rsidR="003934D6">
        <w:rPr>
          <w:color w:val="0000FF"/>
          <w:sz w:val="24"/>
        </w:rPr>
        <w:t xml:space="preserve"> https://e.lanbook.com/book/116910</w:t>
      </w:r>
      <w:r w:rsidR="003934D6">
        <w:rPr>
          <w:sz w:val="24"/>
        </w:rPr>
        <w:t xml:space="preserve">. – </w:t>
      </w:r>
      <w:proofErr w:type="spellStart"/>
      <w:r w:rsidR="003934D6">
        <w:rPr>
          <w:sz w:val="24"/>
        </w:rPr>
        <w:t>Загл</w:t>
      </w:r>
      <w:proofErr w:type="spellEnd"/>
      <w:r w:rsidR="003934D6">
        <w:rPr>
          <w:sz w:val="24"/>
        </w:rPr>
        <w:t>. с экрана ISBN</w:t>
      </w:r>
      <w:r w:rsidR="003934D6">
        <w:rPr>
          <w:spacing w:val="-4"/>
          <w:sz w:val="24"/>
        </w:rPr>
        <w:t xml:space="preserve"> </w:t>
      </w:r>
      <w:r w:rsidR="003934D6">
        <w:rPr>
          <w:sz w:val="24"/>
        </w:rPr>
        <w:t>978-5-907061-09-5.</w:t>
      </w:r>
    </w:p>
    <w:p w:rsidR="00CA1D0D" w:rsidRDefault="00CA1D0D">
      <w:pPr>
        <w:pStyle w:val="a3"/>
        <w:spacing w:before="3"/>
        <w:ind w:left="0"/>
      </w:pPr>
    </w:p>
    <w:p w:rsidR="00CA1D0D" w:rsidRDefault="003934D6">
      <w:pPr>
        <w:pStyle w:val="Heading1"/>
        <w:spacing w:line="274" w:lineRule="exact"/>
        <w:ind w:left="938"/>
      </w:pPr>
      <w:r>
        <w:t>б) Дополнительная литература:</w:t>
      </w:r>
    </w:p>
    <w:p w:rsidR="00CA1D0D" w:rsidRDefault="003934D6">
      <w:pPr>
        <w:pStyle w:val="a4"/>
        <w:numPr>
          <w:ilvl w:val="0"/>
          <w:numId w:val="4"/>
        </w:numPr>
        <w:tabs>
          <w:tab w:val="left" w:pos="466"/>
        </w:tabs>
        <w:ind w:right="218" w:firstLine="0"/>
        <w:jc w:val="both"/>
        <w:rPr>
          <w:sz w:val="24"/>
        </w:rPr>
      </w:pPr>
      <w:r>
        <w:rPr>
          <w:sz w:val="24"/>
        </w:rPr>
        <w:t>Кутузов, Б.Н. Методы ведения взрывных работ. – Ч.1. Разрушение горных пород взрывом. [Текст]:</w:t>
      </w:r>
      <w:r>
        <w:rPr>
          <w:spacing w:val="17"/>
          <w:sz w:val="24"/>
        </w:rPr>
        <w:t xml:space="preserve"> </w:t>
      </w:r>
      <w:r>
        <w:rPr>
          <w:sz w:val="24"/>
        </w:rPr>
        <w:t>учеб</w:t>
      </w:r>
      <w:proofErr w:type="gramStart"/>
      <w:r>
        <w:rPr>
          <w:sz w:val="24"/>
        </w:rPr>
        <w:t>.</w:t>
      </w:r>
      <w:proofErr w:type="gramEnd"/>
      <w:r>
        <w:rPr>
          <w:spacing w:val="14"/>
          <w:sz w:val="24"/>
        </w:rPr>
        <w:t xml:space="preserve"> </w:t>
      </w:r>
      <w:proofErr w:type="gramStart"/>
      <w:r>
        <w:rPr>
          <w:sz w:val="24"/>
        </w:rPr>
        <w:t>д</w:t>
      </w:r>
      <w:proofErr w:type="gramEnd"/>
      <w:r>
        <w:rPr>
          <w:sz w:val="24"/>
        </w:rPr>
        <w:t>ля</w:t>
      </w:r>
      <w:r>
        <w:rPr>
          <w:spacing w:val="14"/>
          <w:sz w:val="24"/>
        </w:rPr>
        <w:t xml:space="preserve"> </w:t>
      </w:r>
      <w:r>
        <w:rPr>
          <w:sz w:val="24"/>
        </w:rPr>
        <w:t>вузов</w:t>
      </w:r>
      <w:r>
        <w:rPr>
          <w:spacing w:val="14"/>
          <w:sz w:val="24"/>
        </w:rPr>
        <w:t xml:space="preserve"> </w:t>
      </w:r>
      <w:r>
        <w:rPr>
          <w:sz w:val="24"/>
        </w:rPr>
        <w:t>/</w:t>
      </w:r>
      <w:r>
        <w:rPr>
          <w:spacing w:val="15"/>
          <w:sz w:val="24"/>
        </w:rPr>
        <w:t xml:space="preserve"> </w:t>
      </w:r>
      <w:r>
        <w:rPr>
          <w:sz w:val="24"/>
        </w:rPr>
        <w:t>Б.Н.</w:t>
      </w:r>
      <w:r>
        <w:rPr>
          <w:spacing w:val="14"/>
          <w:sz w:val="24"/>
        </w:rPr>
        <w:t xml:space="preserve"> </w:t>
      </w:r>
      <w:r>
        <w:rPr>
          <w:sz w:val="24"/>
        </w:rPr>
        <w:t>Кутузов.</w:t>
      </w:r>
      <w:r>
        <w:rPr>
          <w:spacing w:val="14"/>
          <w:sz w:val="24"/>
        </w:rPr>
        <w:t xml:space="preserve"> </w:t>
      </w:r>
      <w:r>
        <w:rPr>
          <w:sz w:val="24"/>
        </w:rPr>
        <w:t>–</w:t>
      </w:r>
      <w:r>
        <w:rPr>
          <w:spacing w:val="14"/>
          <w:sz w:val="24"/>
        </w:rPr>
        <w:t xml:space="preserve"> </w:t>
      </w:r>
      <w:r>
        <w:rPr>
          <w:sz w:val="24"/>
        </w:rPr>
        <w:t>2-е</w:t>
      </w:r>
      <w:r>
        <w:rPr>
          <w:spacing w:val="16"/>
          <w:sz w:val="24"/>
        </w:rPr>
        <w:t xml:space="preserve"> </w:t>
      </w:r>
      <w:r>
        <w:rPr>
          <w:sz w:val="24"/>
        </w:rPr>
        <w:t>изд.,</w:t>
      </w:r>
      <w:r>
        <w:rPr>
          <w:spacing w:val="14"/>
          <w:sz w:val="24"/>
        </w:rPr>
        <w:t xml:space="preserve"> </w:t>
      </w:r>
      <w:r>
        <w:rPr>
          <w:sz w:val="24"/>
        </w:rPr>
        <w:t>стер.</w:t>
      </w:r>
      <w:r>
        <w:rPr>
          <w:spacing w:val="14"/>
          <w:sz w:val="24"/>
        </w:rPr>
        <w:t xml:space="preserve"> </w:t>
      </w:r>
      <w:r>
        <w:rPr>
          <w:sz w:val="24"/>
        </w:rPr>
        <w:t>–</w:t>
      </w:r>
      <w:r>
        <w:rPr>
          <w:spacing w:val="15"/>
          <w:sz w:val="24"/>
        </w:rPr>
        <w:t xml:space="preserve"> </w:t>
      </w:r>
      <w:r>
        <w:rPr>
          <w:sz w:val="24"/>
        </w:rPr>
        <w:t>М.:</w:t>
      </w:r>
      <w:r>
        <w:rPr>
          <w:spacing w:val="15"/>
          <w:sz w:val="24"/>
        </w:rPr>
        <w:t xml:space="preserve"> </w:t>
      </w:r>
      <w:r>
        <w:rPr>
          <w:sz w:val="24"/>
        </w:rPr>
        <w:t>Издательство</w:t>
      </w:r>
      <w:r>
        <w:rPr>
          <w:spacing w:val="19"/>
          <w:sz w:val="24"/>
        </w:rPr>
        <w:t xml:space="preserve"> </w:t>
      </w:r>
      <w:r>
        <w:rPr>
          <w:sz w:val="24"/>
        </w:rPr>
        <w:t>«Горная</w:t>
      </w:r>
      <w:r>
        <w:rPr>
          <w:spacing w:val="15"/>
          <w:sz w:val="24"/>
        </w:rPr>
        <w:t xml:space="preserve"> </w:t>
      </w:r>
      <w:r>
        <w:rPr>
          <w:sz w:val="24"/>
        </w:rPr>
        <w:t>книга»,</w:t>
      </w:r>
    </w:p>
    <w:p w:rsidR="00CA1D0D" w:rsidRDefault="003934D6">
      <w:pPr>
        <w:pStyle w:val="a3"/>
        <w:ind w:right="218"/>
        <w:jc w:val="both"/>
      </w:pPr>
      <w:r>
        <w:t>«Мир горной книги», Издательство Московского государственного горного университета, 2009. – 471 с.: ил. ISBN 978-5-98672-145-3 (</w:t>
      </w:r>
      <w:proofErr w:type="gramStart"/>
      <w:r>
        <w:t>в пер</w:t>
      </w:r>
      <w:proofErr w:type="gramEnd"/>
      <w:r>
        <w:t>.), 978-5-7418-0590-9.</w:t>
      </w:r>
    </w:p>
    <w:p w:rsidR="00CA1D0D" w:rsidRDefault="003934D6">
      <w:pPr>
        <w:pStyle w:val="a4"/>
        <w:numPr>
          <w:ilvl w:val="0"/>
          <w:numId w:val="4"/>
        </w:numPr>
        <w:tabs>
          <w:tab w:val="left" w:pos="576"/>
        </w:tabs>
        <w:ind w:right="218" w:firstLine="0"/>
        <w:jc w:val="both"/>
        <w:rPr>
          <w:sz w:val="24"/>
        </w:rPr>
      </w:pPr>
      <w:proofErr w:type="spellStart"/>
      <w:r>
        <w:rPr>
          <w:sz w:val="24"/>
        </w:rPr>
        <w:t>Комащенко</w:t>
      </w:r>
      <w:proofErr w:type="spellEnd"/>
      <w:r>
        <w:rPr>
          <w:sz w:val="24"/>
        </w:rPr>
        <w:t>,  В.И.  Взрывные  работы  [Текст]:  учеб</w:t>
      </w:r>
      <w:proofErr w:type="gramStart"/>
      <w:r>
        <w:rPr>
          <w:sz w:val="24"/>
        </w:rPr>
        <w:t>.</w:t>
      </w:r>
      <w:proofErr w:type="gramEnd"/>
      <w:r>
        <w:rPr>
          <w:sz w:val="24"/>
        </w:rPr>
        <w:t xml:space="preserve">  </w:t>
      </w:r>
      <w:proofErr w:type="gramStart"/>
      <w:r>
        <w:rPr>
          <w:sz w:val="24"/>
        </w:rPr>
        <w:t>д</w:t>
      </w:r>
      <w:proofErr w:type="gramEnd"/>
      <w:r>
        <w:rPr>
          <w:sz w:val="24"/>
        </w:rPr>
        <w:t xml:space="preserve">ля  вузов  /  В.И.  </w:t>
      </w:r>
      <w:proofErr w:type="spellStart"/>
      <w:r>
        <w:rPr>
          <w:sz w:val="24"/>
        </w:rPr>
        <w:t>Комащенко</w:t>
      </w:r>
      <w:proofErr w:type="spellEnd"/>
      <w:r>
        <w:rPr>
          <w:sz w:val="24"/>
        </w:rPr>
        <w:t>,  В.Ф. Носков, Т.Т. Исмаилов – М.: Высшая школа, 2007. – 439 с.: ил. ISBN</w:t>
      </w:r>
      <w:r>
        <w:rPr>
          <w:spacing w:val="-17"/>
          <w:sz w:val="24"/>
        </w:rPr>
        <w:t xml:space="preserve"> </w:t>
      </w:r>
      <w:r>
        <w:rPr>
          <w:sz w:val="24"/>
        </w:rPr>
        <w:t>978-5-06-004821-6.</w:t>
      </w:r>
    </w:p>
    <w:p w:rsidR="00CA1D0D" w:rsidRDefault="003934D6">
      <w:pPr>
        <w:pStyle w:val="a4"/>
        <w:numPr>
          <w:ilvl w:val="0"/>
          <w:numId w:val="4"/>
        </w:numPr>
        <w:tabs>
          <w:tab w:val="left" w:pos="466"/>
        </w:tabs>
        <w:ind w:right="218" w:firstLine="0"/>
        <w:jc w:val="both"/>
        <w:rPr>
          <w:sz w:val="24"/>
        </w:rPr>
      </w:pPr>
      <w:r>
        <w:rPr>
          <w:sz w:val="24"/>
        </w:rPr>
        <w:t>Кутузов, Б.Н. Технология и безопасность изготовления и применения взрывчатых веществ на</w:t>
      </w:r>
      <w:r>
        <w:rPr>
          <w:spacing w:val="4"/>
          <w:sz w:val="24"/>
        </w:rPr>
        <w:t xml:space="preserve"> </w:t>
      </w:r>
      <w:r>
        <w:rPr>
          <w:sz w:val="24"/>
        </w:rPr>
        <w:t>горных</w:t>
      </w:r>
      <w:r>
        <w:rPr>
          <w:spacing w:val="6"/>
          <w:sz w:val="24"/>
        </w:rPr>
        <w:t xml:space="preserve"> </w:t>
      </w:r>
      <w:r>
        <w:rPr>
          <w:sz w:val="24"/>
        </w:rPr>
        <w:t>предприятиях</w:t>
      </w:r>
      <w:r>
        <w:rPr>
          <w:spacing w:val="5"/>
          <w:sz w:val="24"/>
        </w:rPr>
        <w:t xml:space="preserve"> </w:t>
      </w:r>
      <w:r>
        <w:rPr>
          <w:sz w:val="24"/>
        </w:rPr>
        <w:t>[Текст]:</w:t>
      </w:r>
      <w:r>
        <w:rPr>
          <w:spacing w:val="9"/>
          <w:sz w:val="24"/>
        </w:rPr>
        <w:t xml:space="preserve"> </w:t>
      </w:r>
      <w:r>
        <w:rPr>
          <w:sz w:val="24"/>
        </w:rPr>
        <w:t>учеб</w:t>
      </w:r>
      <w:proofErr w:type="gramStart"/>
      <w:r>
        <w:rPr>
          <w:sz w:val="24"/>
        </w:rPr>
        <w:t>.</w:t>
      </w:r>
      <w:proofErr w:type="gramEnd"/>
      <w:r>
        <w:rPr>
          <w:spacing w:val="5"/>
          <w:sz w:val="24"/>
        </w:rPr>
        <w:t xml:space="preserve"> </w:t>
      </w:r>
      <w:proofErr w:type="gramStart"/>
      <w:r>
        <w:rPr>
          <w:sz w:val="24"/>
        </w:rPr>
        <w:t>п</w:t>
      </w:r>
      <w:proofErr w:type="gramEnd"/>
      <w:r>
        <w:rPr>
          <w:sz w:val="24"/>
        </w:rPr>
        <w:t>особие</w:t>
      </w:r>
      <w:r>
        <w:rPr>
          <w:spacing w:val="5"/>
          <w:sz w:val="24"/>
        </w:rPr>
        <w:t xml:space="preserve"> </w:t>
      </w:r>
      <w:r>
        <w:rPr>
          <w:sz w:val="24"/>
        </w:rPr>
        <w:t>/</w:t>
      </w:r>
      <w:r>
        <w:rPr>
          <w:spacing w:val="5"/>
          <w:sz w:val="24"/>
        </w:rPr>
        <w:t xml:space="preserve"> </w:t>
      </w:r>
      <w:r>
        <w:rPr>
          <w:sz w:val="24"/>
        </w:rPr>
        <w:t>Б.Н.</w:t>
      </w:r>
      <w:r>
        <w:rPr>
          <w:spacing w:val="6"/>
          <w:sz w:val="24"/>
        </w:rPr>
        <w:t xml:space="preserve"> </w:t>
      </w:r>
      <w:r>
        <w:rPr>
          <w:sz w:val="24"/>
        </w:rPr>
        <w:t>Кутузов,</w:t>
      </w:r>
      <w:r>
        <w:rPr>
          <w:spacing w:val="5"/>
          <w:sz w:val="24"/>
        </w:rPr>
        <w:t xml:space="preserve"> </w:t>
      </w:r>
      <w:r>
        <w:rPr>
          <w:sz w:val="24"/>
        </w:rPr>
        <w:t>Г.А.</w:t>
      </w:r>
      <w:r>
        <w:rPr>
          <w:spacing w:val="8"/>
          <w:sz w:val="24"/>
        </w:rPr>
        <w:t xml:space="preserve"> </w:t>
      </w:r>
      <w:proofErr w:type="spellStart"/>
      <w:r>
        <w:rPr>
          <w:sz w:val="24"/>
        </w:rPr>
        <w:t>Нишпал</w:t>
      </w:r>
      <w:proofErr w:type="spellEnd"/>
      <w:r>
        <w:rPr>
          <w:sz w:val="24"/>
        </w:rPr>
        <w:t>.</w:t>
      </w:r>
      <w:r>
        <w:rPr>
          <w:spacing w:val="5"/>
          <w:sz w:val="24"/>
        </w:rPr>
        <w:t xml:space="preserve"> </w:t>
      </w:r>
      <w:r>
        <w:rPr>
          <w:sz w:val="24"/>
        </w:rPr>
        <w:t>–</w:t>
      </w:r>
      <w:r>
        <w:rPr>
          <w:spacing w:val="6"/>
          <w:sz w:val="24"/>
        </w:rPr>
        <w:t xml:space="preserve"> </w:t>
      </w:r>
      <w:r>
        <w:rPr>
          <w:sz w:val="24"/>
        </w:rPr>
        <w:t>2-е</w:t>
      </w:r>
      <w:r>
        <w:rPr>
          <w:spacing w:val="5"/>
          <w:sz w:val="24"/>
        </w:rPr>
        <w:t xml:space="preserve"> </w:t>
      </w:r>
      <w:r>
        <w:rPr>
          <w:sz w:val="24"/>
        </w:rPr>
        <w:t>изд.,</w:t>
      </w:r>
      <w:r>
        <w:rPr>
          <w:spacing w:val="5"/>
          <w:sz w:val="24"/>
        </w:rPr>
        <w:t xml:space="preserve"> </w:t>
      </w:r>
      <w:r>
        <w:rPr>
          <w:sz w:val="24"/>
        </w:rPr>
        <w:t>стер.</w:t>
      </w:r>
    </w:p>
    <w:p w:rsidR="00CA1D0D" w:rsidRDefault="003934D6">
      <w:pPr>
        <w:pStyle w:val="a4"/>
        <w:numPr>
          <w:ilvl w:val="0"/>
          <w:numId w:val="7"/>
        </w:numPr>
        <w:tabs>
          <w:tab w:val="left" w:pos="459"/>
        </w:tabs>
        <w:ind w:left="218" w:right="221" w:firstLine="0"/>
        <w:rPr>
          <w:sz w:val="24"/>
        </w:rPr>
      </w:pPr>
      <w:r>
        <w:rPr>
          <w:sz w:val="24"/>
        </w:rPr>
        <w:t>М.: Издательство Московского государственного горного университета, 2001. – 248 с. ISBN</w:t>
      </w:r>
      <w:r>
        <w:rPr>
          <w:spacing w:val="-2"/>
          <w:sz w:val="24"/>
        </w:rPr>
        <w:t xml:space="preserve"> </w:t>
      </w:r>
      <w:r>
        <w:rPr>
          <w:sz w:val="24"/>
        </w:rPr>
        <w:t>5-7418-0057-2.</w:t>
      </w:r>
    </w:p>
    <w:p w:rsidR="00CA1D0D" w:rsidRDefault="000B521D">
      <w:pPr>
        <w:pStyle w:val="a4"/>
        <w:numPr>
          <w:ilvl w:val="0"/>
          <w:numId w:val="4"/>
        </w:numPr>
        <w:tabs>
          <w:tab w:val="left" w:pos="466"/>
        </w:tabs>
        <w:ind w:right="218" w:firstLine="0"/>
        <w:jc w:val="both"/>
        <w:rPr>
          <w:sz w:val="24"/>
        </w:rPr>
      </w:pPr>
      <w:r w:rsidRPr="000B521D">
        <w:pict>
          <v:rect id="_x0000_s1026" style="position:absolute;left:0;text-align:left;margin-left:243.5pt;margin-top:53.9pt;width:260.5pt;height:.6pt;z-index:-17311232;mso-position-horizontal-relative:page" fillcolor="blue" stroked="f">
            <w10:wrap anchorx="page"/>
          </v:rect>
        </w:pict>
      </w:r>
      <w:r w:rsidR="003934D6">
        <w:rPr>
          <w:sz w:val="24"/>
        </w:rPr>
        <w:t>Кутузов, Б.Н. Технология и безопасность изготовления и применения взрывчатых веществ на горных предприятиях [Электронный ресурс]: учеб</w:t>
      </w:r>
      <w:proofErr w:type="gramStart"/>
      <w:r w:rsidR="003934D6">
        <w:rPr>
          <w:sz w:val="24"/>
        </w:rPr>
        <w:t>.</w:t>
      </w:r>
      <w:proofErr w:type="gramEnd"/>
      <w:r w:rsidR="003934D6">
        <w:rPr>
          <w:sz w:val="24"/>
        </w:rPr>
        <w:t xml:space="preserve"> </w:t>
      </w:r>
      <w:proofErr w:type="gramStart"/>
      <w:r w:rsidR="003934D6">
        <w:rPr>
          <w:sz w:val="24"/>
        </w:rPr>
        <w:t>п</w:t>
      </w:r>
      <w:proofErr w:type="gramEnd"/>
      <w:r w:rsidR="003934D6">
        <w:rPr>
          <w:sz w:val="24"/>
        </w:rPr>
        <w:t xml:space="preserve">особие / Б.Н. Кутузов, Г.А. </w:t>
      </w:r>
      <w:proofErr w:type="spellStart"/>
      <w:r w:rsidR="003934D6">
        <w:rPr>
          <w:sz w:val="24"/>
        </w:rPr>
        <w:t>Нишпал</w:t>
      </w:r>
      <w:proofErr w:type="spellEnd"/>
      <w:r w:rsidR="003934D6">
        <w:rPr>
          <w:sz w:val="24"/>
        </w:rPr>
        <w:t xml:space="preserve">. – 2-е изд., стер. – М.: Издательство Московского государственного горного университета, 2004. – 246 с. – Режим доступа: </w:t>
      </w:r>
      <w:hyperlink r:id="rId14">
        <w:r w:rsidR="003934D6">
          <w:rPr>
            <w:color w:val="0000FF"/>
            <w:sz w:val="24"/>
          </w:rPr>
          <w:t>http://e.lanbook.com/books/element.php?pl1_id=3283</w:t>
        </w:r>
        <w:r w:rsidR="003934D6">
          <w:rPr>
            <w:sz w:val="24"/>
          </w:rPr>
          <w:t xml:space="preserve">. </w:t>
        </w:r>
      </w:hyperlink>
      <w:r w:rsidR="003934D6">
        <w:rPr>
          <w:sz w:val="24"/>
        </w:rPr>
        <w:t xml:space="preserve">– </w:t>
      </w:r>
      <w:proofErr w:type="spellStart"/>
      <w:r w:rsidR="003934D6">
        <w:rPr>
          <w:sz w:val="24"/>
        </w:rPr>
        <w:t>Загл</w:t>
      </w:r>
      <w:proofErr w:type="gramStart"/>
      <w:r w:rsidR="003934D6">
        <w:rPr>
          <w:sz w:val="24"/>
        </w:rPr>
        <w:t>а</w:t>
      </w:r>
      <w:proofErr w:type="spellEnd"/>
      <w:r w:rsidR="003934D6">
        <w:rPr>
          <w:sz w:val="24"/>
        </w:rPr>
        <w:t>-</w:t>
      </w:r>
      <w:proofErr w:type="gramEnd"/>
      <w:r w:rsidR="003934D6">
        <w:rPr>
          <w:sz w:val="24"/>
        </w:rPr>
        <w:t xml:space="preserve"> </w:t>
      </w:r>
      <w:proofErr w:type="spellStart"/>
      <w:r w:rsidR="003934D6">
        <w:rPr>
          <w:sz w:val="24"/>
        </w:rPr>
        <w:t>вие</w:t>
      </w:r>
      <w:proofErr w:type="spellEnd"/>
      <w:r w:rsidR="003934D6">
        <w:rPr>
          <w:sz w:val="24"/>
        </w:rPr>
        <w:t xml:space="preserve"> с экрана ISBN 5-7418-0057-2 (в</w:t>
      </w:r>
      <w:r w:rsidR="003934D6">
        <w:rPr>
          <w:spacing w:val="-4"/>
          <w:sz w:val="24"/>
        </w:rPr>
        <w:t xml:space="preserve"> </w:t>
      </w:r>
      <w:r w:rsidR="003934D6">
        <w:rPr>
          <w:sz w:val="24"/>
        </w:rPr>
        <w:t>пер.).</w:t>
      </w:r>
    </w:p>
    <w:p w:rsidR="00CA1D0D" w:rsidRDefault="003934D6">
      <w:pPr>
        <w:pStyle w:val="a4"/>
        <w:numPr>
          <w:ilvl w:val="0"/>
          <w:numId w:val="4"/>
        </w:numPr>
        <w:tabs>
          <w:tab w:val="left" w:pos="478"/>
        </w:tabs>
        <w:ind w:right="221" w:firstLine="0"/>
        <w:jc w:val="both"/>
        <w:rPr>
          <w:sz w:val="24"/>
        </w:rPr>
      </w:pPr>
      <w:r>
        <w:rPr>
          <w:sz w:val="24"/>
        </w:rPr>
        <w:t>Кутузов, Б.Н. Методы ведения взрывных работ. – Ч.2. Взрывные работы в горном деле и промышленности</w:t>
      </w:r>
      <w:r>
        <w:rPr>
          <w:spacing w:val="18"/>
          <w:sz w:val="24"/>
        </w:rPr>
        <w:t xml:space="preserve"> </w:t>
      </w:r>
      <w:r>
        <w:rPr>
          <w:sz w:val="24"/>
        </w:rPr>
        <w:t>[Электронный</w:t>
      </w:r>
      <w:r>
        <w:rPr>
          <w:spacing w:val="22"/>
          <w:sz w:val="24"/>
        </w:rPr>
        <w:t xml:space="preserve"> </w:t>
      </w:r>
      <w:r>
        <w:rPr>
          <w:sz w:val="24"/>
        </w:rPr>
        <w:t>ресурс]:</w:t>
      </w:r>
      <w:r>
        <w:rPr>
          <w:spacing w:val="23"/>
          <w:sz w:val="24"/>
        </w:rPr>
        <w:t xml:space="preserve"> </w:t>
      </w:r>
      <w:r>
        <w:rPr>
          <w:sz w:val="24"/>
        </w:rPr>
        <w:t>учеб</w:t>
      </w:r>
      <w:proofErr w:type="gramStart"/>
      <w:r>
        <w:rPr>
          <w:sz w:val="24"/>
        </w:rPr>
        <w:t>.</w:t>
      </w:r>
      <w:proofErr w:type="gramEnd"/>
      <w:r>
        <w:rPr>
          <w:spacing w:val="21"/>
          <w:sz w:val="24"/>
        </w:rPr>
        <w:t xml:space="preserve"> </w:t>
      </w:r>
      <w:proofErr w:type="gramStart"/>
      <w:r>
        <w:rPr>
          <w:sz w:val="24"/>
        </w:rPr>
        <w:t>д</w:t>
      </w:r>
      <w:proofErr w:type="gramEnd"/>
      <w:r>
        <w:rPr>
          <w:sz w:val="24"/>
        </w:rPr>
        <w:t>ля</w:t>
      </w:r>
      <w:r>
        <w:rPr>
          <w:spacing w:val="21"/>
          <w:sz w:val="24"/>
        </w:rPr>
        <w:t xml:space="preserve"> </w:t>
      </w:r>
      <w:r>
        <w:rPr>
          <w:sz w:val="24"/>
        </w:rPr>
        <w:t>вузов</w:t>
      </w:r>
      <w:r>
        <w:rPr>
          <w:spacing w:val="20"/>
          <w:sz w:val="24"/>
        </w:rPr>
        <w:t xml:space="preserve"> </w:t>
      </w:r>
      <w:r>
        <w:rPr>
          <w:sz w:val="24"/>
        </w:rPr>
        <w:t>/</w:t>
      </w:r>
      <w:r>
        <w:rPr>
          <w:spacing w:val="21"/>
          <w:sz w:val="24"/>
        </w:rPr>
        <w:t xml:space="preserve"> </w:t>
      </w:r>
      <w:r>
        <w:rPr>
          <w:sz w:val="24"/>
        </w:rPr>
        <w:t>Б.Н.</w:t>
      </w:r>
      <w:r>
        <w:rPr>
          <w:spacing w:val="21"/>
          <w:sz w:val="24"/>
        </w:rPr>
        <w:t xml:space="preserve"> </w:t>
      </w:r>
      <w:r>
        <w:rPr>
          <w:sz w:val="24"/>
        </w:rPr>
        <w:t>Кутузов</w:t>
      </w:r>
      <w:r>
        <w:rPr>
          <w:spacing w:val="20"/>
          <w:sz w:val="24"/>
        </w:rPr>
        <w:t xml:space="preserve"> </w:t>
      </w:r>
      <w:r>
        <w:rPr>
          <w:sz w:val="24"/>
        </w:rPr>
        <w:t>–</w:t>
      </w:r>
      <w:r>
        <w:rPr>
          <w:spacing w:val="21"/>
          <w:sz w:val="24"/>
        </w:rPr>
        <w:t xml:space="preserve"> </w:t>
      </w:r>
      <w:r>
        <w:rPr>
          <w:sz w:val="24"/>
        </w:rPr>
        <w:t>М.:</w:t>
      </w:r>
      <w:r>
        <w:rPr>
          <w:spacing w:val="20"/>
          <w:sz w:val="24"/>
        </w:rPr>
        <w:t xml:space="preserve"> </w:t>
      </w:r>
      <w:r>
        <w:rPr>
          <w:sz w:val="24"/>
        </w:rPr>
        <w:t>Издательство</w:t>
      </w:r>
    </w:p>
    <w:p w:rsidR="00CA1D0D" w:rsidRDefault="003934D6">
      <w:pPr>
        <w:pStyle w:val="a3"/>
        <w:ind w:right="221"/>
        <w:jc w:val="both"/>
      </w:pPr>
      <w:r>
        <w:t xml:space="preserve">«Горная книга», «Мир горной книги», Издательство Московского государственного горного университета, 2008. – 512 с.: ил. – Режим доступа: </w:t>
      </w:r>
      <w:hyperlink r:id="rId15">
        <w:r>
          <w:rPr>
            <w:color w:val="0000FF"/>
            <w:u w:val="single" w:color="0000FF"/>
          </w:rPr>
          <w:t>http://e.lanbook.com/books/element.php?pl1_id=1518</w:t>
        </w:r>
        <w:r>
          <w:t>.</w:t>
        </w:r>
      </w:hyperlink>
      <w:r>
        <w:t xml:space="preserve"> – Заглавие с экрана ISBN 978-5-98672- 197-2 (</w:t>
      </w:r>
      <w:proofErr w:type="gramStart"/>
      <w:r>
        <w:t>в</w:t>
      </w:r>
      <w:proofErr w:type="gramEnd"/>
      <w:r>
        <w:t xml:space="preserve"> пер).</w:t>
      </w:r>
    </w:p>
    <w:p w:rsidR="00CA1D0D" w:rsidRDefault="003934D6">
      <w:pPr>
        <w:pStyle w:val="a4"/>
        <w:numPr>
          <w:ilvl w:val="0"/>
          <w:numId w:val="4"/>
        </w:numPr>
        <w:tabs>
          <w:tab w:val="left" w:pos="480"/>
        </w:tabs>
        <w:ind w:right="220" w:firstLine="0"/>
        <w:jc w:val="both"/>
        <w:rPr>
          <w:sz w:val="24"/>
        </w:rPr>
      </w:pPr>
      <w:r>
        <w:rPr>
          <w:sz w:val="24"/>
        </w:rPr>
        <w:t>Угольников, В.К. Повышение эффективности взрывных работ на карьерах [Текст]: мон</w:t>
      </w:r>
      <w:proofErr w:type="gramStart"/>
      <w:r>
        <w:rPr>
          <w:sz w:val="24"/>
        </w:rPr>
        <w:t>о-</w:t>
      </w:r>
      <w:proofErr w:type="gramEnd"/>
      <w:r>
        <w:rPr>
          <w:sz w:val="24"/>
        </w:rPr>
        <w:t xml:space="preserve"> графия / В.К. Угольников. – Магнитогорск: ГОУ ВПО «МГТУ им. Г.И. Носова», 2006. – 182 с. ISBN 5-89514-755-0.</w:t>
      </w:r>
    </w:p>
    <w:p w:rsidR="00CA1D0D" w:rsidRDefault="003934D6">
      <w:pPr>
        <w:pStyle w:val="a4"/>
        <w:numPr>
          <w:ilvl w:val="0"/>
          <w:numId w:val="4"/>
        </w:numPr>
        <w:tabs>
          <w:tab w:val="left" w:pos="461"/>
        </w:tabs>
        <w:ind w:right="221" w:firstLine="0"/>
        <w:jc w:val="both"/>
        <w:rPr>
          <w:sz w:val="24"/>
        </w:rPr>
      </w:pPr>
      <w:r>
        <w:rPr>
          <w:sz w:val="24"/>
        </w:rPr>
        <w:t>Угольников, В.К. Оптимизация параметров буровзрывных работ на карьерах [Текст]: учеб</w:t>
      </w:r>
      <w:proofErr w:type="gramStart"/>
      <w:r>
        <w:rPr>
          <w:sz w:val="24"/>
        </w:rPr>
        <w:t>.</w:t>
      </w:r>
      <w:proofErr w:type="gramEnd"/>
      <w:r>
        <w:rPr>
          <w:sz w:val="24"/>
        </w:rPr>
        <w:t xml:space="preserve"> </w:t>
      </w:r>
      <w:proofErr w:type="gramStart"/>
      <w:r>
        <w:rPr>
          <w:sz w:val="24"/>
        </w:rPr>
        <w:t>п</w:t>
      </w:r>
      <w:proofErr w:type="gramEnd"/>
      <w:r>
        <w:rPr>
          <w:sz w:val="24"/>
        </w:rPr>
        <w:t>особие / В.К. Угольников – Магнитогорск: МГМА, 1997. – 84. с. ISBN</w:t>
      </w:r>
      <w:r>
        <w:rPr>
          <w:spacing w:val="-12"/>
          <w:sz w:val="24"/>
        </w:rPr>
        <w:t xml:space="preserve"> </w:t>
      </w:r>
      <w:r>
        <w:rPr>
          <w:sz w:val="24"/>
        </w:rPr>
        <w:t>5-89514-012-2.</w:t>
      </w:r>
    </w:p>
    <w:p w:rsidR="00CA1D0D" w:rsidRDefault="003934D6">
      <w:pPr>
        <w:pStyle w:val="a4"/>
        <w:numPr>
          <w:ilvl w:val="0"/>
          <w:numId w:val="4"/>
        </w:numPr>
        <w:tabs>
          <w:tab w:val="left" w:pos="545"/>
        </w:tabs>
        <w:ind w:right="223" w:firstLine="0"/>
        <w:jc w:val="both"/>
        <w:rPr>
          <w:sz w:val="24"/>
        </w:rPr>
      </w:pPr>
      <w:r>
        <w:rPr>
          <w:sz w:val="24"/>
        </w:rPr>
        <w:t xml:space="preserve">Буровзрывные работы на угольных разрезах [Текст] / Н.Я. Репин, В.П. </w:t>
      </w:r>
      <w:proofErr w:type="spellStart"/>
      <w:r>
        <w:rPr>
          <w:sz w:val="24"/>
        </w:rPr>
        <w:t>Богатырев</w:t>
      </w:r>
      <w:proofErr w:type="spellEnd"/>
      <w:r>
        <w:rPr>
          <w:sz w:val="24"/>
        </w:rPr>
        <w:t xml:space="preserve">, </w:t>
      </w:r>
      <w:proofErr w:type="spellStart"/>
      <w:r>
        <w:rPr>
          <w:sz w:val="24"/>
        </w:rPr>
        <w:t>В.Д.</w:t>
      </w:r>
      <w:r>
        <w:rPr>
          <w:rFonts w:ascii="Symbol" w:hAnsi="Symbol"/>
          <w:sz w:val="24"/>
        </w:rPr>
        <w:t></w:t>
      </w:r>
      <w:r>
        <w:rPr>
          <w:sz w:val="24"/>
        </w:rPr>
        <w:t>Буткин</w:t>
      </w:r>
      <w:proofErr w:type="spellEnd"/>
      <w:r>
        <w:rPr>
          <w:sz w:val="24"/>
        </w:rPr>
        <w:t xml:space="preserve"> и др.; под ред. Н.Я. Репина. – М.: Недра, 1987. – 254</w:t>
      </w:r>
      <w:r>
        <w:rPr>
          <w:spacing w:val="-8"/>
          <w:sz w:val="24"/>
        </w:rPr>
        <w:t xml:space="preserve"> </w:t>
      </w:r>
      <w:proofErr w:type="gramStart"/>
      <w:r>
        <w:rPr>
          <w:sz w:val="24"/>
        </w:rPr>
        <w:t>с</w:t>
      </w:r>
      <w:proofErr w:type="gramEnd"/>
      <w:r>
        <w:rPr>
          <w:sz w:val="24"/>
        </w:rPr>
        <w:t>.</w:t>
      </w:r>
    </w:p>
    <w:p w:rsidR="00CA1D0D" w:rsidRDefault="003934D6">
      <w:pPr>
        <w:pStyle w:val="a4"/>
        <w:numPr>
          <w:ilvl w:val="0"/>
          <w:numId w:val="4"/>
        </w:numPr>
        <w:tabs>
          <w:tab w:val="left" w:pos="459"/>
        </w:tabs>
        <w:ind w:left="458" w:hanging="241"/>
        <w:jc w:val="both"/>
        <w:rPr>
          <w:sz w:val="24"/>
        </w:rPr>
      </w:pPr>
      <w:r>
        <w:rPr>
          <w:sz w:val="24"/>
        </w:rPr>
        <w:t xml:space="preserve">Проектирование взрывных работ [Текст] / Б.Н. Кутузов, Ю.К. </w:t>
      </w:r>
      <w:proofErr w:type="spellStart"/>
      <w:r>
        <w:rPr>
          <w:sz w:val="24"/>
        </w:rPr>
        <w:t>Валухин</w:t>
      </w:r>
      <w:proofErr w:type="spellEnd"/>
      <w:r>
        <w:rPr>
          <w:sz w:val="24"/>
        </w:rPr>
        <w:t>, С.А. Давыдов и</w:t>
      </w:r>
      <w:r>
        <w:rPr>
          <w:spacing w:val="-8"/>
          <w:sz w:val="24"/>
        </w:rPr>
        <w:t xml:space="preserve"> </w:t>
      </w:r>
      <w:r>
        <w:rPr>
          <w:sz w:val="24"/>
        </w:rPr>
        <w:t>др.</w:t>
      </w:r>
    </w:p>
    <w:p w:rsidR="00CA1D0D" w:rsidRDefault="003934D6">
      <w:pPr>
        <w:pStyle w:val="a3"/>
        <w:jc w:val="both"/>
      </w:pPr>
      <w:r>
        <w:t xml:space="preserve">– М.: Недра, 1974. – 328 </w:t>
      </w:r>
      <w:proofErr w:type="gramStart"/>
      <w:r>
        <w:t>с</w:t>
      </w:r>
      <w:proofErr w:type="gramEnd"/>
      <w:r>
        <w:t>.</w:t>
      </w:r>
    </w:p>
    <w:p w:rsidR="00CA1D0D" w:rsidRDefault="003934D6">
      <w:pPr>
        <w:pStyle w:val="a4"/>
        <w:numPr>
          <w:ilvl w:val="0"/>
          <w:numId w:val="4"/>
        </w:numPr>
        <w:tabs>
          <w:tab w:val="left" w:pos="675"/>
        </w:tabs>
        <w:ind w:left="674" w:hanging="457"/>
        <w:jc w:val="both"/>
        <w:rPr>
          <w:sz w:val="24"/>
        </w:rPr>
      </w:pPr>
      <w:proofErr w:type="spellStart"/>
      <w:r>
        <w:rPr>
          <w:sz w:val="24"/>
        </w:rPr>
        <w:t>Мосинец</w:t>
      </w:r>
      <w:proofErr w:type="spellEnd"/>
      <w:r>
        <w:rPr>
          <w:sz w:val="24"/>
        </w:rPr>
        <w:t>,</w:t>
      </w:r>
      <w:r>
        <w:rPr>
          <w:spacing w:val="34"/>
          <w:sz w:val="24"/>
        </w:rPr>
        <w:t xml:space="preserve"> </w:t>
      </w:r>
      <w:r>
        <w:rPr>
          <w:sz w:val="24"/>
        </w:rPr>
        <w:t>В.Н.</w:t>
      </w:r>
      <w:r>
        <w:rPr>
          <w:spacing w:val="34"/>
          <w:sz w:val="24"/>
        </w:rPr>
        <w:t xml:space="preserve"> </w:t>
      </w:r>
      <w:r>
        <w:rPr>
          <w:sz w:val="24"/>
        </w:rPr>
        <w:t>Разрушение</w:t>
      </w:r>
      <w:r>
        <w:rPr>
          <w:spacing w:val="33"/>
          <w:sz w:val="24"/>
        </w:rPr>
        <w:t xml:space="preserve"> </w:t>
      </w:r>
      <w:r>
        <w:rPr>
          <w:sz w:val="24"/>
        </w:rPr>
        <w:t>трещиноватых</w:t>
      </w:r>
      <w:r>
        <w:rPr>
          <w:spacing w:val="36"/>
          <w:sz w:val="24"/>
        </w:rPr>
        <w:t xml:space="preserve"> </w:t>
      </w:r>
      <w:r>
        <w:rPr>
          <w:sz w:val="24"/>
        </w:rPr>
        <w:t>и</w:t>
      </w:r>
      <w:r>
        <w:rPr>
          <w:spacing w:val="35"/>
          <w:sz w:val="24"/>
        </w:rPr>
        <w:t xml:space="preserve"> </w:t>
      </w:r>
      <w:r>
        <w:rPr>
          <w:sz w:val="24"/>
        </w:rPr>
        <w:t>нарушенных</w:t>
      </w:r>
      <w:r>
        <w:rPr>
          <w:spacing w:val="36"/>
          <w:sz w:val="24"/>
        </w:rPr>
        <w:t xml:space="preserve"> </w:t>
      </w:r>
      <w:r>
        <w:rPr>
          <w:sz w:val="24"/>
        </w:rPr>
        <w:t>горных</w:t>
      </w:r>
      <w:r>
        <w:rPr>
          <w:spacing w:val="35"/>
          <w:sz w:val="24"/>
        </w:rPr>
        <w:t xml:space="preserve"> </w:t>
      </w:r>
      <w:r>
        <w:rPr>
          <w:sz w:val="24"/>
        </w:rPr>
        <w:t>пород</w:t>
      </w:r>
      <w:r>
        <w:rPr>
          <w:spacing w:val="34"/>
          <w:sz w:val="24"/>
        </w:rPr>
        <w:t xml:space="preserve"> </w:t>
      </w:r>
      <w:r>
        <w:rPr>
          <w:sz w:val="24"/>
        </w:rPr>
        <w:t>[Текст]</w:t>
      </w:r>
      <w:r>
        <w:rPr>
          <w:spacing w:val="35"/>
          <w:sz w:val="24"/>
        </w:rPr>
        <w:t xml:space="preserve"> </w:t>
      </w:r>
      <w:r>
        <w:rPr>
          <w:sz w:val="24"/>
        </w:rPr>
        <w:t>/</w:t>
      </w:r>
    </w:p>
    <w:p w:rsidR="00CA1D0D" w:rsidRDefault="003934D6">
      <w:pPr>
        <w:pStyle w:val="a3"/>
        <w:spacing w:before="1" w:line="292" w:lineRule="exact"/>
        <w:jc w:val="both"/>
      </w:pPr>
      <w:proofErr w:type="spellStart"/>
      <w:r>
        <w:t>В.Н.</w:t>
      </w:r>
      <w:r>
        <w:rPr>
          <w:rFonts w:ascii="Symbol" w:hAnsi="Symbol"/>
        </w:rPr>
        <w:t></w:t>
      </w:r>
      <w:r>
        <w:t>Мосинец</w:t>
      </w:r>
      <w:proofErr w:type="spellEnd"/>
      <w:r>
        <w:t xml:space="preserve">, А.В. Абрамов – М.: Недра, 1982. -248 </w:t>
      </w:r>
      <w:proofErr w:type="gramStart"/>
      <w:r>
        <w:t>с</w:t>
      </w:r>
      <w:proofErr w:type="gramEnd"/>
      <w:r>
        <w:t>.</w:t>
      </w:r>
    </w:p>
    <w:p w:rsidR="00CA1D0D" w:rsidRDefault="003934D6">
      <w:pPr>
        <w:pStyle w:val="a4"/>
        <w:numPr>
          <w:ilvl w:val="0"/>
          <w:numId w:val="4"/>
        </w:numPr>
        <w:tabs>
          <w:tab w:val="left" w:pos="586"/>
        </w:tabs>
        <w:spacing w:line="274" w:lineRule="exact"/>
        <w:ind w:left="585" w:hanging="368"/>
        <w:jc w:val="both"/>
        <w:rPr>
          <w:sz w:val="24"/>
        </w:rPr>
      </w:pPr>
      <w:r>
        <w:rPr>
          <w:sz w:val="24"/>
        </w:rPr>
        <w:t>Степанов, А.В. Буровзрывные работы на предприятиях строительных материалов</w:t>
      </w:r>
      <w:r>
        <w:rPr>
          <w:spacing w:val="44"/>
          <w:sz w:val="24"/>
        </w:rPr>
        <w:t xml:space="preserve"> </w:t>
      </w:r>
      <w:r>
        <w:rPr>
          <w:sz w:val="24"/>
        </w:rPr>
        <w:t>[Текст]</w:t>
      </w:r>
    </w:p>
    <w:p w:rsidR="00CA1D0D" w:rsidRDefault="003934D6">
      <w:pPr>
        <w:pStyle w:val="a3"/>
        <w:spacing w:before="1"/>
        <w:jc w:val="both"/>
      </w:pPr>
      <w:r>
        <w:t xml:space="preserve">/ А.В. Степанов, А.Д. </w:t>
      </w:r>
      <w:proofErr w:type="spellStart"/>
      <w:r>
        <w:t>Гдалин</w:t>
      </w:r>
      <w:proofErr w:type="spellEnd"/>
      <w:r>
        <w:t xml:space="preserve"> – 2-е изд., </w:t>
      </w:r>
      <w:proofErr w:type="spellStart"/>
      <w:r>
        <w:t>перераб</w:t>
      </w:r>
      <w:proofErr w:type="spellEnd"/>
      <w:r>
        <w:t xml:space="preserve">. и доп. – М.: Недра, 1982. – 288 </w:t>
      </w:r>
      <w:proofErr w:type="gramStart"/>
      <w:r>
        <w:t>с</w:t>
      </w:r>
      <w:proofErr w:type="gramEnd"/>
      <w:r>
        <w:t>.</w:t>
      </w:r>
    </w:p>
    <w:p w:rsidR="00CA1D0D" w:rsidRDefault="00CA1D0D">
      <w:pPr>
        <w:jc w:val="both"/>
        <w:sectPr w:rsidR="00CA1D0D">
          <w:footerReference w:type="default" r:id="rId16"/>
          <w:pgSz w:w="11900" w:h="16840"/>
          <w:pgMar w:top="1060" w:right="620" w:bottom="980" w:left="1200" w:header="0" w:footer="793" w:gutter="0"/>
          <w:pgNumType w:start="30"/>
          <w:cols w:space="720"/>
        </w:sectPr>
      </w:pPr>
    </w:p>
    <w:p w:rsidR="00CA1D0D" w:rsidRDefault="003934D6">
      <w:pPr>
        <w:pStyle w:val="a4"/>
        <w:numPr>
          <w:ilvl w:val="0"/>
          <w:numId w:val="4"/>
        </w:numPr>
        <w:tabs>
          <w:tab w:val="left" w:pos="588"/>
        </w:tabs>
        <w:spacing w:before="64"/>
        <w:ind w:left="588" w:hanging="370"/>
        <w:jc w:val="both"/>
        <w:rPr>
          <w:sz w:val="24"/>
        </w:rPr>
      </w:pPr>
      <w:r>
        <w:rPr>
          <w:sz w:val="24"/>
        </w:rPr>
        <w:lastRenderedPageBreak/>
        <w:t>Матвейчук, В.В Взрывные работы [Текст]: учеб</w:t>
      </w:r>
      <w:proofErr w:type="gramStart"/>
      <w:r>
        <w:rPr>
          <w:sz w:val="24"/>
        </w:rPr>
        <w:t>.</w:t>
      </w:r>
      <w:proofErr w:type="gramEnd"/>
      <w:r>
        <w:rPr>
          <w:sz w:val="24"/>
        </w:rPr>
        <w:t xml:space="preserve"> </w:t>
      </w:r>
      <w:proofErr w:type="gramStart"/>
      <w:r>
        <w:rPr>
          <w:sz w:val="24"/>
        </w:rPr>
        <w:t>п</w:t>
      </w:r>
      <w:proofErr w:type="gramEnd"/>
      <w:r>
        <w:rPr>
          <w:sz w:val="24"/>
        </w:rPr>
        <w:t>особие / В.В Матвейчук,</w:t>
      </w:r>
      <w:r>
        <w:rPr>
          <w:spacing w:val="5"/>
          <w:sz w:val="24"/>
        </w:rPr>
        <w:t xml:space="preserve"> </w:t>
      </w:r>
      <w:r>
        <w:rPr>
          <w:sz w:val="24"/>
        </w:rPr>
        <w:t>В.П.Чурсанов</w:t>
      </w:r>
    </w:p>
    <w:p w:rsidR="00CA1D0D" w:rsidRDefault="003934D6">
      <w:pPr>
        <w:pStyle w:val="a4"/>
        <w:numPr>
          <w:ilvl w:val="0"/>
          <w:numId w:val="7"/>
        </w:numPr>
        <w:tabs>
          <w:tab w:val="left" w:pos="399"/>
        </w:tabs>
        <w:ind w:left="398" w:hanging="181"/>
        <w:rPr>
          <w:sz w:val="24"/>
        </w:rPr>
      </w:pPr>
      <w:r>
        <w:rPr>
          <w:sz w:val="24"/>
        </w:rPr>
        <w:t>М.: Академический Проспект, 2002. – 384 с. ISBN</w:t>
      </w:r>
      <w:r>
        <w:rPr>
          <w:spacing w:val="-1"/>
          <w:sz w:val="24"/>
        </w:rPr>
        <w:t xml:space="preserve"> </w:t>
      </w:r>
      <w:r>
        <w:rPr>
          <w:sz w:val="24"/>
        </w:rPr>
        <w:t>5-8291-0261-7.</w:t>
      </w:r>
    </w:p>
    <w:p w:rsidR="00CA1D0D" w:rsidRDefault="003934D6">
      <w:pPr>
        <w:pStyle w:val="a4"/>
        <w:numPr>
          <w:ilvl w:val="0"/>
          <w:numId w:val="4"/>
        </w:numPr>
        <w:tabs>
          <w:tab w:val="left" w:pos="581"/>
        </w:tabs>
        <w:ind w:right="216" w:firstLine="0"/>
        <w:jc w:val="both"/>
        <w:rPr>
          <w:sz w:val="24"/>
        </w:rPr>
      </w:pPr>
      <w:r>
        <w:rPr>
          <w:sz w:val="24"/>
        </w:rPr>
        <w:t>Кутузов, Б.Н. Разрушение горных пород взрывом (взрывные технологии в промышленн</w:t>
      </w:r>
      <w:proofErr w:type="gramStart"/>
      <w:r>
        <w:rPr>
          <w:sz w:val="24"/>
        </w:rPr>
        <w:t>о-</w:t>
      </w:r>
      <w:proofErr w:type="gramEnd"/>
      <w:r>
        <w:rPr>
          <w:sz w:val="24"/>
        </w:rPr>
        <w:t xml:space="preserve"> </w:t>
      </w:r>
      <w:proofErr w:type="spellStart"/>
      <w:r>
        <w:rPr>
          <w:sz w:val="24"/>
        </w:rPr>
        <w:t>сти</w:t>
      </w:r>
      <w:proofErr w:type="spellEnd"/>
      <w:r>
        <w:rPr>
          <w:sz w:val="24"/>
        </w:rPr>
        <w:t xml:space="preserve">) [Текст]: учеб. для вузов / Б.Н. Кутузов. – 3-е изд., </w:t>
      </w:r>
      <w:proofErr w:type="spellStart"/>
      <w:r>
        <w:rPr>
          <w:sz w:val="24"/>
        </w:rPr>
        <w:t>перераб</w:t>
      </w:r>
      <w:proofErr w:type="spellEnd"/>
      <w:r>
        <w:rPr>
          <w:sz w:val="24"/>
        </w:rPr>
        <w:t>. и доп. – М.: Недра, 1994. – 448 с. ISBN 5-7418-0004-1.</w:t>
      </w:r>
    </w:p>
    <w:p w:rsidR="00CA1D0D" w:rsidRDefault="003934D6">
      <w:pPr>
        <w:pStyle w:val="a4"/>
        <w:numPr>
          <w:ilvl w:val="0"/>
          <w:numId w:val="4"/>
        </w:numPr>
        <w:tabs>
          <w:tab w:val="left" w:pos="627"/>
        </w:tabs>
        <w:spacing w:before="1"/>
        <w:ind w:right="220" w:firstLine="0"/>
        <w:jc w:val="both"/>
        <w:rPr>
          <w:sz w:val="24"/>
        </w:rPr>
      </w:pPr>
      <w:r>
        <w:rPr>
          <w:sz w:val="24"/>
        </w:rPr>
        <w:t>Гончаров, С.А. Ресурсосберегающие процессы разрушения горных пород на карьерах [Электронный ресурс]: учеб</w:t>
      </w:r>
      <w:proofErr w:type="gramStart"/>
      <w:r>
        <w:rPr>
          <w:sz w:val="24"/>
        </w:rPr>
        <w:t>.</w:t>
      </w:r>
      <w:proofErr w:type="gramEnd"/>
      <w:r>
        <w:rPr>
          <w:sz w:val="24"/>
        </w:rPr>
        <w:t xml:space="preserve"> </w:t>
      </w:r>
      <w:proofErr w:type="gramStart"/>
      <w:r>
        <w:rPr>
          <w:sz w:val="24"/>
        </w:rPr>
        <w:t>п</w:t>
      </w:r>
      <w:proofErr w:type="gramEnd"/>
      <w:r>
        <w:rPr>
          <w:sz w:val="24"/>
        </w:rPr>
        <w:t xml:space="preserve">особие / С.А Гончаров, А.И. </w:t>
      </w:r>
      <w:proofErr w:type="spellStart"/>
      <w:r>
        <w:rPr>
          <w:sz w:val="24"/>
        </w:rPr>
        <w:t>Дремин</w:t>
      </w:r>
      <w:proofErr w:type="spellEnd"/>
      <w:r>
        <w:rPr>
          <w:sz w:val="24"/>
        </w:rPr>
        <w:t>, Н.П. Ершов и др. – 2-е изд., стер. – М.: Издательство Московского государственного горного университета, 2002. – 236 с.: ил. – Режим доступа:</w:t>
      </w:r>
      <w:r>
        <w:rPr>
          <w:color w:val="0000FF"/>
          <w:sz w:val="24"/>
        </w:rPr>
        <w:t xml:space="preserve"> </w:t>
      </w:r>
      <w:hyperlink r:id="rId17">
        <w:r>
          <w:rPr>
            <w:color w:val="0000FF"/>
            <w:sz w:val="24"/>
            <w:u w:val="single" w:color="0000FF"/>
          </w:rPr>
          <w:t>http://e.lanbook.com/books/element.php?pl1_id=3464</w:t>
        </w:r>
        <w:r>
          <w:rPr>
            <w:sz w:val="24"/>
          </w:rPr>
          <w:t xml:space="preserve">. </w:t>
        </w:r>
      </w:hyperlink>
      <w:r>
        <w:rPr>
          <w:sz w:val="24"/>
        </w:rPr>
        <w:t>– Заглавие с экрана ISBN</w:t>
      </w:r>
      <w:r>
        <w:rPr>
          <w:spacing w:val="-1"/>
          <w:sz w:val="24"/>
        </w:rPr>
        <w:t xml:space="preserve"> </w:t>
      </w:r>
      <w:r>
        <w:rPr>
          <w:sz w:val="24"/>
        </w:rPr>
        <w:t>5-7418-0022-X.</w:t>
      </w:r>
    </w:p>
    <w:p w:rsidR="00CA1D0D" w:rsidRDefault="003934D6">
      <w:pPr>
        <w:pStyle w:val="a4"/>
        <w:numPr>
          <w:ilvl w:val="0"/>
          <w:numId w:val="4"/>
        </w:numPr>
        <w:tabs>
          <w:tab w:val="left" w:pos="694"/>
        </w:tabs>
        <w:ind w:right="221" w:firstLine="0"/>
        <w:jc w:val="both"/>
        <w:rPr>
          <w:sz w:val="24"/>
        </w:rPr>
      </w:pPr>
      <w:r>
        <w:rPr>
          <w:sz w:val="24"/>
        </w:rPr>
        <w:t xml:space="preserve">Нормативный справочник по буровзрывным работам [Текст]: научное издание / </w:t>
      </w:r>
      <w:proofErr w:type="spellStart"/>
      <w:r>
        <w:rPr>
          <w:sz w:val="24"/>
        </w:rPr>
        <w:t>Ф.А.</w:t>
      </w:r>
      <w:r>
        <w:rPr>
          <w:rFonts w:ascii="Symbol" w:hAnsi="Symbol"/>
          <w:sz w:val="24"/>
        </w:rPr>
        <w:t></w:t>
      </w:r>
      <w:r>
        <w:rPr>
          <w:sz w:val="24"/>
        </w:rPr>
        <w:t>Авдеев</w:t>
      </w:r>
      <w:proofErr w:type="spellEnd"/>
      <w:r>
        <w:rPr>
          <w:sz w:val="24"/>
        </w:rPr>
        <w:t xml:space="preserve">, В.Л. Барон, Н.В. Гуров, В.Х. Кантор. – 5-е изд., </w:t>
      </w:r>
      <w:proofErr w:type="spellStart"/>
      <w:r>
        <w:rPr>
          <w:sz w:val="24"/>
        </w:rPr>
        <w:t>перераб</w:t>
      </w:r>
      <w:proofErr w:type="spellEnd"/>
      <w:r>
        <w:rPr>
          <w:sz w:val="24"/>
        </w:rPr>
        <w:t>. и доп. – М.: Недра, 1986. – 511</w:t>
      </w:r>
      <w:r>
        <w:rPr>
          <w:spacing w:val="-1"/>
          <w:sz w:val="24"/>
        </w:rPr>
        <w:t xml:space="preserve"> </w:t>
      </w:r>
      <w:proofErr w:type="gramStart"/>
      <w:r>
        <w:rPr>
          <w:sz w:val="24"/>
        </w:rPr>
        <w:t>с</w:t>
      </w:r>
      <w:proofErr w:type="gramEnd"/>
      <w:r>
        <w:rPr>
          <w:sz w:val="24"/>
        </w:rPr>
        <w:t>.</w:t>
      </w:r>
    </w:p>
    <w:p w:rsidR="00CA1D0D" w:rsidRDefault="00CA1D0D">
      <w:pPr>
        <w:pStyle w:val="a3"/>
        <w:spacing w:before="1"/>
        <w:ind w:left="0"/>
      </w:pPr>
    </w:p>
    <w:p w:rsidR="00CA1D0D" w:rsidRDefault="003934D6">
      <w:pPr>
        <w:pStyle w:val="Heading1"/>
        <w:ind w:left="938"/>
      </w:pPr>
      <w:r>
        <w:t>в</w:t>
      </w:r>
      <w:proofErr w:type="gramStart"/>
      <w:r>
        <w:t xml:space="preserve"> </w:t>
      </w:r>
      <w:r>
        <w:rPr>
          <w:b w:val="0"/>
        </w:rPr>
        <w:t>)</w:t>
      </w:r>
      <w:proofErr w:type="gramEnd"/>
      <w:r>
        <w:rPr>
          <w:b w:val="0"/>
        </w:rPr>
        <w:t xml:space="preserve"> </w:t>
      </w:r>
      <w:r>
        <w:t>Методические указания:</w:t>
      </w:r>
    </w:p>
    <w:p w:rsidR="00CA1D0D" w:rsidRDefault="003934D6">
      <w:pPr>
        <w:pStyle w:val="a4"/>
        <w:numPr>
          <w:ilvl w:val="0"/>
          <w:numId w:val="3"/>
        </w:numPr>
        <w:tabs>
          <w:tab w:val="left" w:pos="480"/>
        </w:tabs>
        <w:ind w:right="220" w:firstLine="0"/>
        <w:jc w:val="both"/>
        <w:rPr>
          <w:sz w:val="24"/>
        </w:rPr>
      </w:pPr>
      <w:r>
        <w:rPr>
          <w:sz w:val="24"/>
        </w:rPr>
        <w:t xml:space="preserve">Угольников, В.К. Расчет параметров буровзрывных работ на карьерах [Текст]: </w:t>
      </w:r>
      <w:proofErr w:type="spellStart"/>
      <w:r>
        <w:rPr>
          <w:sz w:val="24"/>
        </w:rPr>
        <w:t>методич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xml:space="preserve"> указания по выполнению курсового проекта / В.К. Угольников, П.С. Симонов – </w:t>
      </w:r>
      <w:proofErr w:type="spellStart"/>
      <w:r>
        <w:rPr>
          <w:sz w:val="24"/>
        </w:rPr>
        <w:t>Магни</w:t>
      </w:r>
      <w:proofErr w:type="spellEnd"/>
      <w:r>
        <w:rPr>
          <w:sz w:val="24"/>
        </w:rPr>
        <w:t xml:space="preserve">- </w:t>
      </w:r>
      <w:proofErr w:type="spellStart"/>
      <w:r>
        <w:rPr>
          <w:sz w:val="24"/>
        </w:rPr>
        <w:t>тогорск</w:t>
      </w:r>
      <w:proofErr w:type="spellEnd"/>
      <w:r>
        <w:rPr>
          <w:sz w:val="24"/>
        </w:rPr>
        <w:t>: Изд-во Магнитогорск</w:t>
      </w:r>
      <w:proofErr w:type="gramStart"/>
      <w:r>
        <w:rPr>
          <w:sz w:val="24"/>
        </w:rPr>
        <w:t>.</w:t>
      </w:r>
      <w:proofErr w:type="gramEnd"/>
      <w:r>
        <w:rPr>
          <w:sz w:val="24"/>
        </w:rPr>
        <w:t xml:space="preserve"> </w:t>
      </w:r>
      <w:proofErr w:type="spellStart"/>
      <w:proofErr w:type="gramStart"/>
      <w:r>
        <w:rPr>
          <w:sz w:val="24"/>
        </w:rPr>
        <w:t>г</w:t>
      </w:r>
      <w:proofErr w:type="gramEnd"/>
      <w:r>
        <w:rPr>
          <w:sz w:val="24"/>
        </w:rPr>
        <w:t>ос</w:t>
      </w:r>
      <w:proofErr w:type="spellEnd"/>
      <w:r>
        <w:rPr>
          <w:sz w:val="24"/>
        </w:rPr>
        <w:t xml:space="preserve">. </w:t>
      </w:r>
      <w:proofErr w:type="spellStart"/>
      <w:r>
        <w:rPr>
          <w:sz w:val="24"/>
        </w:rPr>
        <w:t>техн</w:t>
      </w:r>
      <w:proofErr w:type="spellEnd"/>
      <w:r>
        <w:rPr>
          <w:sz w:val="24"/>
        </w:rPr>
        <w:t>. ун-та им. Г.И. Носова, 2011. – 46</w:t>
      </w:r>
      <w:r>
        <w:rPr>
          <w:spacing w:val="-7"/>
          <w:sz w:val="24"/>
        </w:rPr>
        <w:t xml:space="preserve"> </w:t>
      </w:r>
      <w:r>
        <w:rPr>
          <w:sz w:val="24"/>
        </w:rPr>
        <w:t>с.</w:t>
      </w:r>
    </w:p>
    <w:p w:rsidR="00CA1D0D" w:rsidRDefault="003934D6">
      <w:pPr>
        <w:pStyle w:val="a4"/>
        <w:numPr>
          <w:ilvl w:val="0"/>
          <w:numId w:val="3"/>
        </w:numPr>
        <w:tabs>
          <w:tab w:val="left" w:pos="464"/>
        </w:tabs>
        <w:ind w:right="220" w:firstLine="0"/>
        <w:jc w:val="both"/>
        <w:rPr>
          <w:sz w:val="24"/>
        </w:rPr>
      </w:pPr>
      <w:r>
        <w:rPr>
          <w:sz w:val="24"/>
        </w:rPr>
        <w:t xml:space="preserve">Симонов, П.С. Технология взрывных работ при открытых горных разработках [Текст]: </w:t>
      </w:r>
      <w:proofErr w:type="spellStart"/>
      <w:r>
        <w:rPr>
          <w:sz w:val="24"/>
        </w:rPr>
        <w:t>м</w:t>
      </w:r>
      <w:proofErr w:type="gramStart"/>
      <w:r>
        <w:rPr>
          <w:sz w:val="24"/>
        </w:rPr>
        <w:t>е</w:t>
      </w:r>
      <w:proofErr w:type="spellEnd"/>
      <w:r>
        <w:rPr>
          <w:sz w:val="24"/>
        </w:rPr>
        <w:t>-</w:t>
      </w:r>
      <w:proofErr w:type="gramEnd"/>
      <w:r>
        <w:rPr>
          <w:sz w:val="24"/>
        </w:rPr>
        <w:t xml:space="preserve"> </w:t>
      </w:r>
      <w:proofErr w:type="spellStart"/>
      <w:r>
        <w:rPr>
          <w:sz w:val="24"/>
        </w:rPr>
        <w:t>тодические</w:t>
      </w:r>
      <w:proofErr w:type="spellEnd"/>
      <w:r>
        <w:rPr>
          <w:sz w:val="24"/>
        </w:rPr>
        <w:t xml:space="preserve"> указания и контрольные задания для студентов заочного факультета / П.С. Си- </w:t>
      </w:r>
      <w:proofErr w:type="spellStart"/>
      <w:r>
        <w:rPr>
          <w:sz w:val="24"/>
        </w:rPr>
        <w:t>монов</w:t>
      </w:r>
      <w:proofErr w:type="spellEnd"/>
      <w:r>
        <w:rPr>
          <w:sz w:val="24"/>
        </w:rPr>
        <w:t>, В.К. Угольников. – Магнитогорск: ГОУ ВПО «МГТУ», 2010. – 20 с.</w:t>
      </w:r>
    </w:p>
    <w:p w:rsidR="00CA1D0D" w:rsidRDefault="003934D6">
      <w:pPr>
        <w:pStyle w:val="a4"/>
        <w:numPr>
          <w:ilvl w:val="0"/>
          <w:numId w:val="3"/>
        </w:numPr>
        <w:tabs>
          <w:tab w:val="left" w:pos="490"/>
        </w:tabs>
        <w:ind w:right="215" w:firstLine="0"/>
        <w:jc w:val="both"/>
        <w:rPr>
          <w:sz w:val="24"/>
        </w:rPr>
      </w:pPr>
      <w:r>
        <w:rPr>
          <w:sz w:val="24"/>
        </w:rPr>
        <w:t>Угольников, В.К. Разрушение горных пород взрывом на карьерах [Текст]: методические указания по выполнению курсового проекта / В.К. Угольников, Н.В. Угольников, П.С. С</w:t>
      </w:r>
      <w:proofErr w:type="gramStart"/>
      <w:r>
        <w:rPr>
          <w:sz w:val="24"/>
        </w:rPr>
        <w:t>и-</w:t>
      </w:r>
      <w:proofErr w:type="gramEnd"/>
      <w:r>
        <w:rPr>
          <w:sz w:val="24"/>
        </w:rPr>
        <w:t xml:space="preserve"> </w:t>
      </w:r>
      <w:proofErr w:type="spellStart"/>
      <w:r>
        <w:rPr>
          <w:sz w:val="24"/>
        </w:rPr>
        <w:t>монов</w:t>
      </w:r>
      <w:proofErr w:type="spellEnd"/>
      <w:r>
        <w:rPr>
          <w:sz w:val="24"/>
        </w:rPr>
        <w:t>. – Магнитогорск: ГОУ ВПО «МГТУ им. Г.И. Носова», 2008. – 47</w:t>
      </w:r>
      <w:r>
        <w:rPr>
          <w:spacing w:val="-2"/>
          <w:sz w:val="24"/>
        </w:rPr>
        <w:t xml:space="preserve"> </w:t>
      </w:r>
      <w:proofErr w:type="gramStart"/>
      <w:r>
        <w:rPr>
          <w:sz w:val="24"/>
        </w:rPr>
        <w:t>с</w:t>
      </w:r>
      <w:proofErr w:type="gramEnd"/>
      <w:r>
        <w:rPr>
          <w:sz w:val="24"/>
        </w:rPr>
        <w:t>.</w:t>
      </w:r>
    </w:p>
    <w:p w:rsidR="00CA1D0D" w:rsidRDefault="003934D6">
      <w:pPr>
        <w:pStyle w:val="a4"/>
        <w:numPr>
          <w:ilvl w:val="0"/>
          <w:numId w:val="3"/>
        </w:numPr>
        <w:tabs>
          <w:tab w:val="left" w:pos="471"/>
        </w:tabs>
        <w:ind w:left="470" w:hanging="253"/>
        <w:jc w:val="both"/>
        <w:rPr>
          <w:sz w:val="24"/>
        </w:rPr>
      </w:pPr>
      <w:r>
        <w:rPr>
          <w:sz w:val="24"/>
        </w:rPr>
        <w:t>Угольников,</w:t>
      </w:r>
      <w:r>
        <w:rPr>
          <w:spacing w:val="9"/>
          <w:sz w:val="24"/>
        </w:rPr>
        <w:t xml:space="preserve"> </w:t>
      </w:r>
      <w:r>
        <w:rPr>
          <w:sz w:val="24"/>
        </w:rPr>
        <w:t>В.К.</w:t>
      </w:r>
      <w:r>
        <w:rPr>
          <w:spacing w:val="10"/>
          <w:sz w:val="24"/>
        </w:rPr>
        <w:t xml:space="preserve"> </w:t>
      </w:r>
      <w:r>
        <w:rPr>
          <w:sz w:val="24"/>
        </w:rPr>
        <w:t>Технология</w:t>
      </w:r>
      <w:r>
        <w:rPr>
          <w:spacing w:val="9"/>
          <w:sz w:val="24"/>
        </w:rPr>
        <w:t xml:space="preserve"> </w:t>
      </w:r>
      <w:r>
        <w:rPr>
          <w:sz w:val="24"/>
        </w:rPr>
        <w:t>буровзрывных</w:t>
      </w:r>
      <w:r>
        <w:rPr>
          <w:spacing w:val="12"/>
          <w:sz w:val="24"/>
        </w:rPr>
        <w:t xml:space="preserve"> </w:t>
      </w:r>
      <w:r>
        <w:rPr>
          <w:sz w:val="24"/>
        </w:rPr>
        <w:t>работ</w:t>
      </w:r>
      <w:r>
        <w:rPr>
          <w:spacing w:val="9"/>
          <w:sz w:val="24"/>
        </w:rPr>
        <w:t xml:space="preserve"> </w:t>
      </w:r>
      <w:r>
        <w:rPr>
          <w:sz w:val="24"/>
        </w:rPr>
        <w:t>при</w:t>
      </w:r>
      <w:r>
        <w:rPr>
          <w:spacing w:val="11"/>
          <w:sz w:val="24"/>
        </w:rPr>
        <w:t xml:space="preserve"> </w:t>
      </w:r>
      <w:r>
        <w:rPr>
          <w:sz w:val="24"/>
        </w:rPr>
        <w:t>открытых</w:t>
      </w:r>
      <w:r>
        <w:rPr>
          <w:spacing w:val="8"/>
          <w:sz w:val="24"/>
        </w:rPr>
        <w:t xml:space="preserve"> </w:t>
      </w:r>
      <w:r>
        <w:rPr>
          <w:sz w:val="24"/>
        </w:rPr>
        <w:t>горных</w:t>
      </w:r>
      <w:r>
        <w:rPr>
          <w:spacing w:val="12"/>
          <w:sz w:val="24"/>
        </w:rPr>
        <w:t xml:space="preserve"> </w:t>
      </w:r>
      <w:r>
        <w:rPr>
          <w:sz w:val="24"/>
        </w:rPr>
        <w:t>работах</w:t>
      </w:r>
      <w:r>
        <w:rPr>
          <w:spacing w:val="11"/>
          <w:sz w:val="24"/>
        </w:rPr>
        <w:t xml:space="preserve"> </w:t>
      </w:r>
      <w:r>
        <w:rPr>
          <w:sz w:val="24"/>
        </w:rPr>
        <w:t>[Текст]:</w:t>
      </w:r>
    </w:p>
    <w:p w:rsidR="00CA1D0D" w:rsidRDefault="003934D6">
      <w:pPr>
        <w:pStyle w:val="a3"/>
        <w:jc w:val="both"/>
      </w:pPr>
      <w:r>
        <w:t>методические указания по выполнению курсового проекта / В.К. Угольников, П.С.</w:t>
      </w:r>
      <w:r>
        <w:rPr>
          <w:spacing w:val="59"/>
        </w:rPr>
        <w:t xml:space="preserve"> </w:t>
      </w:r>
      <w:r>
        <w:t>Симонов.</w:t>
      </w:r>
    </w:p>
    <w:p w:rsidR="00CA1D0D" w:rsidRDefault="003934D6">
      <w:pPr>
        <w:pStyle w:val="a4"/>
        <w:numPr>
          <w:ilvl w:val="0"/>
          <w:numId w:val="7"/>
        </w:numPr>
        <w:tabs>
          <w:tab w:val="left" w:pos="399"/>
        </w:tabs>
        <w:ind w:left="398" w:hanging="181"/>
        <w:rPr>
          <w:sz w:val="24"/>
        </w:rPr>
      </w:pPr>
      <w:r>
        <w:rPr>
          <w:sz w:val="24"/>
        </w:rPr>
        <w:t>Магнитогорск: ГОУ ВПО «МГТУ им. Г.И. Носова», 2007. – 50</w:t>
      </w:r>
      <w:r>
        <w:rPr>
          <w:spacing w:val="3"/>
          <w:sz w:val="24"/>
        </w:rPr>
        <w:t xml:space="preserve"> </w:t>
      </w:r>
      <w:proofErr w:type="gramStart"/>
      <w:r>
        <w:rPr>
          <w:sz w:val="24"/>
        </w:rPr>
        <w:t>с</w:t>
      </w:r>
      <w:proofErr w:type="gramEnd"/>
      <w:r>
        <w:rPr>
          <w:sz w:val="24"/>
        </w:rPr>
        <w:t>.</w:t>
      </w:r>
    </w:p>
    <w:p w:rsidR="00CA1D0D" w:rsidRDefault="003934D6">
      <w:pPr>
        <w:pStyle w:val="a4"/>
        <w:numPr>
          <w:ilvl w:val="0"/>
          <w:numId w:val="3"/>
        </w:numPr>
        <w:tabs>
          <w:tab w:val="left" w:pos="466"/>
        </w:tabs>
        <w:ind w:right="220" w:firstLine="0"/>
        <w:jc w:val="both"/>
        <w:rPr>
          <w:sz w:val="24"/>
        </w:rPr>
      </w:pPr>
      <w:r>
        <w:rPr>
          <w:sz w:val="24"/>
        </w:rPr>
        <w:t>Подготовка горных пород к выемке буровзрывным способом [Текст]: методические указ</w:t>
      </w:r>
      <w:proofErr w:type="gramStart"/>
      <w:r>
        <w:rPr>
          <w:sz w:val="24"/>
        </w:rPr>
        <w:t>а-</w:t>
      </w:r>
      <w:proofErr w:type="gramEnd"/>
      <w:r>
        <w:rPr>
          <w:sz w:val="24"/>
        </w:rPr>
        <w:t xml:space="preserve"> </w:t>
      </w:r>
      <w:proofErr w:type="spellStart"/>
      <w:r>
        <w:rPr>
          <w:sz w:val="24"/>
        </w:rPr>
        <w:t>ния</w:t>
      </w:r>
      <w:proofErr w:type="spellEnd"/>
      <w:r>
        <w:rPr>
          <w:sz w:val="24"/>
        </w:rPr>
        <w:t xml:space="preserve"> для практических занятий / Р.М. </w:t>
      </w:r>
      <w:proofErr w:type="spellStart"/>
      <w:r>
        <w:rPr>
          <w:sz w:val="24"/>
        </w:rPr>
        <w:t>Габитов</w:t>
      </w:r>
      <w:proofErr w:type="spellEnd"/>
      <w:r>
        <w:rPr>
          <w:sz w:val="24"/>
        </w:rPr>
        <w:t xml:space="preserve">, В.К. Угольников, П.С. Симонов и др. – </w:t>
      </w:r>
      <w:proofErr w:type="spellStart"/>
      <w:r>
        <w:rPr>
          <w:sz w:val="24"/>
        </w:rPr>
        <w:t>Магни</w:t>
      </w:r>
      <w:proofErr w:type="spellEnd"/>
      <w:r>
        <w:rPr>
          <w:sz w:val="24"/>
        </w:rPr>
        <w:t xml:space="preserve">- </w:t>
      </w:r>
      <w:proofErr w:type="spellStart"/>
      <w:r>
        <w:rPr>
          <w:sz w:val="24"/>
        </w:rPr>
        <w:t>тогорск</w:t>
      </w:r>
      <w:proofErr w:type="spellEnd"/>
      <w:r>
        <w:rPr>
          <w:sz w:val="24"/>
        </w:rPr>
        <w:t>: МГТУ, 2002. – 56</w:t>
      </w:r>
      <w:r>
        <w:rPr>
          <w:spacing w:val="-4"/>
          <w:sz w:val="24"/>
        </w:rPr>
        <w:t xml:space="preserve"> </w:t>
      </w:r>
      <w:r>
        <w:rPr>
          <w:sz w:val="24"/>
        </w:rPr>
        <w:t>с.</w:t>
      </w:r>
    </w:p>
    <w:p w:rsidR="00CA1D0D" w:rsidRDefault="00CA1D0D">
      <w:pPr>
        <w:pStyle w:val="a3"/>
        <w:spacing w:before="5"/>
        <w:ind w:left="0"/>
      </w:pPr>
    </w:p>
    <w:p w:rsidR="00CA1D0D" w:rsidRDefault="003934D6">
      <w:pPr>
        <w:pStyle w:val="Heading1"/>
        <w:spacing w:after="4"/>
        <w:ind w:left="926"/>
      </w:pPr>
      <w:r>
        <w:t>г) Программное обеспечение и Интернет-ресурсы:</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4"/>
        <w:gridCol w:w="2925"/>
        <w:gridCol w:w="3506"/>
      </w:tblGrid>
      <w:tr w:rsidR="00CA1D0D">
        <w:trPr>
          <w:trHeight w:val="537"/>
        </w:trPr>
        <w:tc>
          <w:tcPr>
            <w:tcW w:w="3314" w:type="dxa"/>
          </w:tcPr>
          <w:p w:rsidR="00CA1D0D" w:rsidRDefault="003934D6">
            <w:pPr>
              <w:pStyle w:val="TableParagraph"/>
              <w:spacing w:before="121"/>
              <w:ind w:left="705"/>
              <w:rPr>
                <w:sz w:val="24"/>
              </w:rPr>
            </w:pPr>
            <w:r>
              <w:rPr>
                <w:sz w:val="24"/>
              </w:rPr>
              <w:t xml:space="preserve">Наименование </w:t>
            </w:r>
            <w:proofErr w:type="gramStart"/>
            <w:r>
              <w:rPr>
                <w:sz w:val="24"/>
              </w:rPr>
              <w:t>ПО</w:t>
            </w:r>
            <w:proofErr w:type="gramEnd"/>
          </w:p>
        </w:tc>
        <w:tc>
          <w:tcPr>
            <w:tcW w:w="2925" w:type="dxa"/>
          </w:tcPr>
          <w:p w:rsidR="00CA1D0D" w:rsidRDefault="003934D6">
            <w:pPr>
              <w:pStyle w:val="TableParagraph"/>
              <w:spacing w:before="121"/>
              <w:ind w:left="859"/>
              <w:rPr>
                <w:sz w:val="24"/>
              </w:rPr>
            </w:pPr>
            <w:r>
              <w:rPr>
                <w:sz w:val="24"/>
              </w:rPr>
              <w:t>№ договора</w:t>
            </w:r>
          </w:p>
        </w:tc>
        <w:tc>
          <w:tcPr>
            <w:tcW w:w="3506" w:type="dxa"/>
          </w:tcPr>
          <w:p w:rsidR="00CA1D0D" w:rsidRDefault="003934D6">
            <w:pPr>
              <w:pStyle w:val="TableParagraph"/>
              <w:spacing w:before="121"/>
              <w:ind w:left="492"/>
              <w:rPr>
                <w:sz w:val="24"/>
              </w:rPr>
            </w:pPr>
            <w:r>
              <w:rPr>
                <w:sz w:val="24"/>
              </w:rPr>
              <w:t>Срок действия лицензии</w:t>
            </w:r>
          </w:p>
        </w:tc>
      </w:tr>
      <w:tr w:rsidR="00CA1D0D">
        <w:trPr>
          <w:trHeight w:val="1103"/>
        </w:trPr>
        <w:tc>
          <w:tcPr>
            <w:tcW w:w="3314" w:type="dxa"/>
          </w:tcPr>
          <w:p w:rsidR="00CA1D0D" w:rsidRDefault="003934D6">
            <w:pPr>
              <w:pStyle w:val="TableParagraph"/>
              <w:spacing w:line="268" w:lineRule="exact"/>
              <w:ind w:left="107"/>
              <w:rPr>
                <w:sz w:val="24"/>
              </w:rPr>
            </w:pPr>
            <w:r>
              <w:rPr>
                <w:sz w:val="24"/>
              </w:rPr>
              <w:t xml:space="preserve">MS </w:t>
            </w:r>
            <w:proofErr w:type="spellStart"/>
            <w:r>
              <w:rPr>
                <w:sz w:val="24"/>
              </w:rPr>
              <w:t>Windows</w:t>
            </w:r>
            <w:proofErr w:type="spellEnd"/>
            <w:r>
              <w:rPr>
                <w:sz w:val="24"/>
              </w:rPr>
              <w:t xml:space="preserve"> 7</w:t>
            </w:r>
          </w:p>
        </w:tc>
        <w:tc>
          <w:tcPr>
            <w:tcW w:w="2925" w:type="dxa"/>
          </w:tcPr>
          <w:p w:rsidR="00CA1D0D" w:rsidRDefault="003934D6">
            <w:pPr>
              <w:pStyle w:val="TableParagraph"/>
              <w:spacing w:line="268" w:lineRule="exact"/>
              <w:ind w:left="108"/>
              <w:rPr>
                <w:sz w:val="24"/>
              </w:rPr>
            </w:pPr>
            <w:r>
              <w:rPr>
                <w:sz w:val="24"/>
              </w:rPr>
              <w:t>Д-1227 от 08.10.2018</w:t>
            </w:r>
          </w:p>
          <w:p w:rsidR="00CA1D0D" w:rsidRDefault="003934D6">
            <w:pPr>
              <w:pStyle w:val="TableParagraph"/>
              <w:ind w:left="108"/>
              <w:rPr>
                <w:sz w:val="24"/>
              </w:rPr>
            </w:pPr>
            <w:r>
              <w:rPr>
                <w:sz w:val="24"/>
              </w:rPr>
              <w:t>Д-757-17 от</w:t>
            </w:r>
            <w:r>
              <w:rPr>
                <w:spacing w:val="-5"/>
                <w:sz w:val="24"/>
              </w:rPr>
              <w:t xml:space="preserve"> </w:t>
            </w:r>
            <w:r>
              <w:rPr>
                <w:sz w:val="24"/>
              </w:rPr>
              <w:t>27.06.2017</w:t>
            </w:r>
          </w:p>
          <w:p w:rsidR="00CA1D0D" w:rsidRDefault="003934D6">
            <w:pPr>
              <w:pStyle w:val="TableParagraph"/>
              <w:ind w:left="108"/>
              <w:rPr>
                <w:sz w:val="24"/>
              </w:rPr>
            </w:pPr>
            <w:r>
              <w:rPr>
                <w:sz w:val="24"/>
              </w:rPr>
              <w:t>Д-593-16 от</w:t>
            </w:r>
            <w:r>
              <w:rPr>
                <w:spacing w:val="-5"/>
                <w:sz w:val="24"/>
              </w:rPr>
              <w:t xml:space="preserve"> </w:t>
            </w:r>
            <w:r>
              <w:rPr>
                <w:sz w:val="24"/>
              </w:rPr>
              <w:t>20.05.2016</w:t>
            </w:r>
          </w:p>
          <w:p w:rsidR="00CA1D0D" w:rsidRDefault="003934D6">
            <w:pPr>
              <w:pStyle w:val="TableParagraph"/>
              <w:spacing w:line="264" w:lineRule="exact"/>
              <w:ind w:left="108"/>
              <w:rPr>
                <w:sz w:val="24"/>
              </w:rPr>
            </w:pPr>
            <w:r>
              <w:rPr>
                <w:sz w:val="24"/>
              </w:rPr>
              <w:t>Д-1421-15 от 13.07.2015</w:t>
            </w:r>
          </w:p>
        </w:tc>
        <w:tc>
          <w:tcPr>
            <w:tcW w:w="3506" w:type="dxa"/>
          </w:tcPr>
          <w:p w:rsidR="00CA1D0D" w:rsidRDefault="003934D6">
            <w:pPr>
              <w:pStyle w:val="TableParagraph"/>
              <w:spacing w:line="268" w:lineRule="exact"/>
              <w:ind w:left="108"/>
              <w:rPr>
                <w:sz w:val="24"/>
              </w:rPr>
            </w:pPr>
            <w:r>
              <w:rPr>
                <w:sz w:val="24"/>
              </w:rPr>
              <w:t>11.10.2021</w:t>
            </w:r>
          </w:p>
          <w:p w:rsidR="00CA1D0D" w:rsidRDefault="003934D6">
            <w:pPr>
              <w:pStyle w:val="TableParagraph"/>
              <w:ind w:left="108"/>
              <w:rPr>
                <w:sz w:val="24"/>
              </w:rPr>
            </w:pPr>
            <w:r>
              <w:rPr>
                <w:sz w:val="24"/>
              </w:rPr>
              <w:t>27.07.2018</w:t>
            </w:r>
          </w:p>
          <w:p w:rsidR="00CA1D0D" w:rsidRDefault="003934D6">
            <w:pPr>
              <w:pStyle w:val="TableParagraph"/>
              <w:ind w:left="108"/>
              <w:rPr>
                <w:sz w:val="24"/>
              </w:rPr>
            </w:pPr>
            <w:r>
              <w:rPr>
                <w:sz w:val="24"/>
              </w:rPr>
              <w:t>20.05.2017</w:t>
            </w:r>
          </w:p>
          <w:p w:rsidR="00CA1D0D" w:rsidRDefault="003934D6">
            <w:pPr>
              <w:pStyle w:val="TableParagraph"/>
              <w:spacing w:line="264" w:lineRule="exact"/>
              <w:ind w:left="108"/>
              <w:rPr>
                <w:sz w:val="24"/>
              </w:rPr>
            </w:pPr>
            <w:r>
              <w:rPr>
                <w:sz w:val="24"/>
              </w:rPr>
              <w:t>13.07.2016</w:t>
            </w:r>
          </w:p>
        </w:tc>
      </w:tr>
      <w:tr w:rsidR="00CA1D0D">
        <w:trPr>
          <w:trHeight w:val="1103"/>
        </w:trPr>
        <w:tc>
          <w:tcPr>
            <w:tcW w:w="3314" w:type="dxa"/>
          </w:tcPr>
          <w:p w:rsidR="00CA1D0D" w:rsidRDefault="00CA1D0D">
            <w:pPr>
              <w:pStyle w:val="TableParagraph"/>
              <w:spacing w:before="2"/>
              <w:rPr>
                <w:b/>
                <w:sz w:val="35"/>
              </w:rPr>
            </w:pPr>
          </w:p>
          <w:p w:rsidR="00CA1D0D" w:rsidRDefault="003934D6">
            <w:pPr>
              <w:pStyle w:val="TableParagraph"/>
              <w:ind w:left="107"/>
              <w:rPr>
                <w:sz w:val="24"/>
              </w:rPr>
            </w:pPr>
            <w:proofErr w:type="spellStart"/>
            <w:r>
              <w:rPr>
                <w:sz w:val="24"/>
              </w:rPr>
              <w:t>Microsoft</w:t>
            </w:r>
            <w:proofErr w:type="spellEnd"/>
            <w:r>
              <w:rPr>
                <w:sz w:val="24"/>
              </w:rPr>
              <w:t xml:space="preserve"> </w:t>
            </w:r>
            <w:proofErr w:type="spellStart"/>
            <w:r>
              <w:rPr>
                <w:sz w:val="24"/>
              </w:rPr>
              <w:t>Windows</w:t>
            </w:r>
            <w:proofErr w:type="spellEnd"/>
            <w:r>
              <w:rPr>
                <w:sz w:val="24"/>
              </w:rPr>
              <w:t xml:space="preserve"> 10</w:t>
            </w:r>
          </w:p>
        </w:tc>
        <w:tc>
          <w:tcPr>
            <w:tcW w:w="2925" w:type="dxa"/>
          </w:tcPr>
          <w:p w:rsidR="00CA1D0D" w:rsidRDefault="003934D6">
            <w:pPr>
              <w:pStyle w:val="TableParagraph"/>
              <w:spacing w:line="268" w:lineRule="exact"/>
              <w:ind w:left="108"/>
              <w:rPr>
                <w:sz w:val="24"/>
              </w:rPr>
            </w:pPr>
            <w:r>
              <w:rPr>
                <w:sz w:val="24"/>
              </w:rPr>
              <w:t>Д-1227 от 8.10.2018</w:t>
            </w:r>
          </w:p>
          <w:p w:rsidR="00CA1D0D" w:rsidRDefault="003934D6">
            <w:pPr>
              <w:pStyle w:val="TableParagraph"/>
              <w:ind w:left="108"/>
              <w:rPr>
                <w:sz w:val="24"/>
              </w:rPr>
            </w:pPr>
            <w:r>
              <w:rPr>
                <w:sz w:val="24"/>
              </w:rPr>
              <w:t>Д-757-17 от</w:t>
            </w:r>
            <w:r>
              <w:rPr>
                <w:spacing w:val="-5"/>
                <w:sz w:val="24"/>
              </w:rPr>
              <w:t xml:space="preserve"> </w:t>
            </w:r>
            <w:r>
              <w:rPr>
                <w:sz w:val="24"/>
              </w:rPr>
              <w:t>27.06.2017</w:t>
            </w:r>
          </w:p>
          <w:p w:rsidR="00CA1D0D" w:rsidRDefault="003934D6">
            <w:pPr>
              <w:pStyle w:val="TableParagraph"/>
              <w:ind w:left="108"/>
              <w:rPr>
                <w:sz w:val="24"/>
              </w:rPr>
            </w:pPr>
            <w:r>
              <w:rPr>
                <w:sz w:val="24"/>
              </w:rPr>
              <w:t>Д-593-16 от</w:t>
            </w:r>
            <w:r>
              <w:rPr>
                <w:spacing w:val="-5"/>
                <w:sz w:val="24"/>
              </w:rPr>
              <w:t xml:space="preserve"> </w:t>
            </w:r>
            <w:r>
              <w:rPr>
                <w:sz w:val="24"/>
              </w:rPr>
              <w:t>20.05.2016</w:t>
            </w:r>
          </w:p>
          <w:p w:rsidR="00CA1D0D" w:rsidRDefault="003934D6">
            <w:pPr>
              <w:pStyle w:val="TableParagraph"/>
              <w:spacing w:line="264" w:lineRule="exact"/>
              <w:ind w:left="108"/>
              <w:rPr>
                <w:sz w:val="24"/>
              </w:rPr>
            </w:pPr>
            <w:r>
              <w:rPr>
                <w:sz w:val="24"/>
              </w:rPr>
              <w:t>Д-1421-15 от 13.07.2015</w:t>
            </w:r>
          </w:p>
        </w:tc>
        <w:tc>
          <w:tcPr>
            <w:tcW w:w="3506" w:type="dxa"/>
          </w:tcPr>
          <w:p w:rsidR="00CA1D0D" w:rsidRDefault="003934D6">
            <w:pPr>
              <w:pStyle w:val="TableParagraph"/>
              <w:spacing w:line="268" w:lineRule="exact"/>
              <w:ind w:left="108"/>
              <w:rPr>
                <w:sz w:val="24"/>
              </w:rPr>
            </w:pPr>
            <w:r>
              <w:rPr>
                <w:sz w:val="24"/>
              </w:rPr>
              <w:t>11.10.2021</w:t>
            </w:r>
          </w:p>
          <w:p w:rsidR="00CA1D0D" w:rsidRDefault="003934D6">
            <w:pPr>
              <w:pStyle w:val="TableParagraph"/>
              <w:ind w:left="108"/>
              <w:rPr>
                <w:sz w:val="24"/>
              </w:rPr>
            </w:pPr>
            <w:r>
              <w:rPr>
                <w:sz w:val="24"/>
              </w:rPr>
              <w:t>27.07.2018</w:t>
            </w:r>
          </w:p>
          <w:p w:rsidR="00CA1D0D" w:rsidRDefault="003934D6">
            <w:pPr>
              <w:pStyle w:val="TableParagraph"/>
              <w:ind w:left="108"/>
              <w:rPr>
                <w:sz w:val="24"/>
              </w:rPr>
            </w:pPr>
            <w:r>
              <w:rPr>
                <w:sz w:val="24"/>
              </w:rPr>
              <w:t>20.05.2017</w:t>
            </w:r>
          </w:p>
          <w:p w:rsidR="00CA1D0D" w:rsidRDefault="003934D6">
            <w:pPr>
              <w:pStyle w:val="TableParagraph"/>
              <w:spacing w:line="264" w:lineRule="exact"/>
              <w:ind w:left="108"/>
              <w:rPr>
                <w:sz w:val="24"/>
              </w:rPr>
            </w:pPr>
            <w:r>
              <w:rPr>
                <w:sz w:val="24"/>
              </w:rPr>
              <w:t>13.07.2016</w:t>
            </w:r>
          </w:p>
        </w:tc>
      </w:tr>
      <w:tr w:rsidR="00CA1D0D">
        <w:trPr>
          <w:trHeight w:val="275"/>
        </w:trPr>
        <w:tc>
          <w:tcPr>
            <w:tcW w:w="3314" w:type="dxa"/>
          </w:tcPr>
          <w:p w:rsidR="00CA1D0D" w:rsidRDefault="003934D6">
            <w:pPr>
              <w:pStyle w:val="TableParagraph"/>
              <w:spacing w:line="256" w:lineRule="exact"/>
              <w:ind w:left="107"/>
              <w:rPr>
                <w:sz w:val="24"/>
              </w:rPr>
            </w:pPr>
            <w:r>
              <w:rPr>
                <w:sz w:val="24"/>
              </w:rPr>
              <w:t xml:space="preserve">MS </w:t>
            </w:r>
            <w:proofErr w:type="spellStart"/>
            <w:r>
              <w:rPr>
                <w:sz w:val="24"/>
              </w:rPr>
              <w:t>Office</w:t>
            </w:r>
            <w:proofErr w:type="spellEnd"/>
            <w:r>
              <w:rPr>
                <w:sz w:val="24"/>
              </w:rPr>
              <w:t xml:space="preserve"> 2007</w:t>
            </w:r>
          </w:p>
        </w:tc>
        <w:tc>
          <w:tcPr>
            <w:tcW w:w="2925" w:type="dxa"/>
          </w:tcPr>
          <w:p w:rsidR="00CA1D0D" w:rsidRDefault="003934D6">
            <w:pPr>
              <w:pStyle w:val="TableParagraph"/>
              <w:spacing w:line="256" w:lineRule="exact"/>
              <w:ind w:left="108"/>
              <w:rPr>
                <w:sz w:val="24"/>
              </w:rPr>
            </w:pPr>
            <w:r>
              <w:rPr>
                <w:sz w:val="24"/>
              </w:rPr>
              <w:t>№ 135 от 17.09.2007</w:t>
            </w:r>
          </w:p>
        </w:tc>
        <w:tc>
          <w:tcPr>
            <w:tcW w:w="3506" w:type="dxa"/>
          </w:tcPr>
          <w:p w:rsidR="00CA1D0D" w:rsidRDefault="003934D6">
            <w:pPr>
              <w:pStyle w:val="TableParagraph"/>
              <w:spacing w:line="256" w:lineRule="exact"/>
              <w:ind w:left="108"/>
              <w:rPr>
                <w:sz w:val="24"/>
              </w:rPr>
            </w:pPr>
            <w:r>
              <w:rPr>
                <w:sz w:val="24"/>
              </w:rPr>
              <w:t>Бессрочно</w:t>
            </w:r>
          </w:p>
        </w:tc>
      </w:tr>
      <w:tr w:rsidR="00CA1D0D">
        <w:trPr>
          <w:trHeight w:val="551"/>
        </w:trPr>
        <w:tc>
          <w:tcPr>
            <w:tcW w:w="3314" w:type="dxa"/>
          </w:tcPr>
          <w:p w:rsidR="00CA1D0D" w:rsidRPr="0038383C" w:rsidRDefault="003934D6">
            <w:pPr>
              <w:pStyle w:val="TableParagraph"/>
              <w:spacing w:line="268" w:lineRule="exact"/>
              <w:ind w:left="107"/>
              <w:rPr>
                <w:sz w:val="24"/>
                <w:lang w:val="en-US"/>
              </w:rPr>
            </w:pPr>
            <w:proofErr w:type="spellStart"/>
            <w:r w:rsidRPr="0038383C">
              <w:rPr>
                <w:sz w:val="24"/>
                <w:lang w:val="en-US"/>
              </w:rPr>
              <w:t>Mathcad</w:t>
            </w:r>
            <w:proofErr w:type="spellEnd"/>
            <w:r w:rsidRPr="0038383C">
              <w:rPr>
                <w:sz w:val="24"/>
                <w:lang w:val="en-US"/>
              </w:rPr>
              <w:t xml:space="preserve"> Education - University</w:t>
            </w:r>
          </w:p>
          <w:p w:rsidR="00CA1D0D" w:rsidRPr="0038383C" w:rsidRDefault="003934D6">
            <w:pPr>
              <w:pStyle w:val="TableParagraph"/>
              <w:spacing w:line="264" w:lineRule="exact"/>
              <w:ind w:left="107"/>
              <w:rPr>
                <w:sz w:val="24"/>
                <w:lang w:val="en-US"/>
              </w:rPr>
            </w:pPr>
            <w:r w:rsidRPr="0038383C">
              <w:rPr>
                <w:sz w:val="24"/>
                <w:lang w:val="en-US"/>
              </w:rPr>
              <w:t>Edition (200 pack)</w:t>
            </w:r>
          </w:p>
        </w:tc>
        <w:tc>
          <w:tcPr>
            <w:tcW w:w="2925" w:type="dxa"/>
          </w:tcPr>
          <w:p w:rsidR="00CA1D0D" w:rsidRDefault="003934D6">
            <w:pPr>
              <w:pStyle w:val="TableParagraph"/>
              <w:spacing w:before="128"/>
              <w:ind w:left="108"/>
              <w:rPr>
                <w:sz w:val="24"/>
              </w:rPr>
            </w:pPr>
            <w:r>
              <w:rPr>
                <w:sz w:val="24"/>
              </w:rPr>
              <w:t>Д-1662-13 от 22.11.2013</w:t>
            </w:r>
          </w:p>
        </w:tc>
        <w:tc>
          <w:tcPr>
            <w:tcW w:w="3506" w:type="dxa"/>
          </w:tcPr>
          <w:p w:rsidR="00CA1D0D" w:rsidRDefault="003934D6">
            <w:pPr>
              <w:pStyle w:val="TableParagraph"/>
              <w:spacing w:before="128"/>
              <w:ind w:left="108"/>
              <w:rPr>
                <w:sz w:val="24"/>
              </w:rPr>
            </w:pPr>
            <w:r>
              <w:rPr>
                <w:sz w:val="24"/>
              </w:rPr>
              <w:t>Бессрочно</w:t>
            </w:r>
          </w:p>
        </w:tc>
      </w:tr>
      <w:tr w:rsidR="00CA1D0D">
        <w:trPr>
          <w:trHeight w:val="827"/>
        </w:trPr>
        <w:tc>
          <w:tcPr>
            <w:tcW w:w="3314" w:type="dxa"/>
          </w:tcPr>
          <w:p w:rsidR="00CA1D0D" w:rsidRDefault="003934D6">
            <w:pPr>
              <w:pStyle w:val="TableParagraph"/>
              <w:spacing w:line="268" w:lineRule="exact"/>
              <w:ind w:left="107"/>
              <w:rPr>
                <w:sz w:val="24"/>
              </w:rPr>
            </w:pPr>
            <w:proofErr w:type="gramStart"/>
            <w:r>
              <w:rPr>
                <w:sz w:val="24"/>
              </w:rPr>
              <w:t>КОМПАС 3D V16 на (100</w:t>
            </w:r>
            <w:proofErr w:type="gramEnd"/>
          </w:p>
          <w:p w:rsidR="00CA1D0D" w:rsidRDefault="003934D6">
            <w:pPr>
              <w:pStyle w:val="TableParagraph"/>
              <w:spacing w:line="270" w:lineRule="atLeast"/>
              <w:ind w:left="107" w:right="358"/>
              <w:rPr>
                <w:sz w:val="24"/>
              </w:rPr>
            </w:pPr>
            <w:r>
              <w:rPr>
                <w:sz w:val="24"/>
              </w:rPr>
              <w:t>одновременно работающих мест)</w:t>
            </w:r>
          </w:p>
        </w:tc>
        <w:tc>
          <w:tcPr>
            <w:tcW w:w="2925" w:type="dxa"/>
          </w:tcPr>
          <w:p w:rsidR="00CA1D0D" w:rsidRDefault="00CA1D0D">
            <w:pPr>
              <w:pStyle w:val="TableParagraph"/>
              <w:spacing w:before="3"/>
              <w:rPr>
                <w:b/>
                <w:sz w:val="23"/>
              </w:rPr>
            </w:pPr>
          </w:p>
          <w:p w:rsidR="00CA1D0D" w:rsidRDefault="003934D6">
            <w:pPr>
              <w:pStyle w:val="TableParagraph"/>
              <w:ind w:left="108"/>
              <w:rPr>
                <w:sz w:val="24"/>
              </w:rPr>
            </w:pPr>
            <w:r>
              <w:rPr>
                <w:sz w:val="24"/>
              </w:rPr>
              <w:t>Д-261-17 от 16.03.2017</w:t>
            </w:r>
          </w:p>
        </w:tc>
        <w:tc>
          <w:tcPr>
            <w:tcW w:w="3506" w:type="dxa"/>
          </w:tcPr>
          <w:p w:rsidR="00CA1D0D" w:rsidRDefault="00CA1D0D">
            <w:pPr>
              <w:pStyle w:val="TableParagraph"/>
              <w:spacing w:before="3"/>
              <w:rPr>
                <w:b/>
                <w:sz w:val="23"/>
              </w:rPr>
            </w:pPr>
          </w:p>
          <w:p w:rsidR="00CA1D0D" w:rsidRDefault="003934D6">
            <w:pPr>
              <w:pStyle w:val="TableParagraph"/>
              <w:ind w:left="108"/>
              <w:rPr>
                <w:sz w:val="24"/>
              </w:rPr>
            </w:pPr>
            <w:r>
              <w:rPr>
                <w:sz w:val="24"/>
              </w:rPr>
              <w:t>Бессрочно</w:t>
            </w:r>
          </w:p>
        </w:tc>
      </w:tr>
      <w:tr w:rsidR="00CA1D0D">
        <w:trPr>
          <w:trHeight w:val="553"/>
        </w:trPr>
        <w:tc>
          <w:tcPr>
            <w:tcW w:w="3314" w:type="dxa"/>
          </w:tcPr>
          <w:p w:rsidR="00CA1D0D" w:rsidRPr="0038383C" w:rsidRDefault="003934D6">
            <w:pPr>
              <w:pStyle w:val="TableParagraph"/>
              <w:spacing w:line="268" w:lineRule="exact"/>
              <w:ind w:left="107"/>
              <w:rPr>
                <w:sz w:val="24"/>
                <w:lang w:val="en-US"/>
              </w:rPr>
            </w:pPr>
            <w:r w:rsidRPr="0038383C">
              <w:rPr>
                <w:sz w:val="24"/>
                <w:lang w:val="en-US"/>
              </w:rPr>
              <w:t>Autodesk</w:t>
            </w:r>
            <w:r w:rsidRPr="0038383C">
              <w:rPr>
                <w:spacing w:val="-8"/>
                <w:sz w:val="24"/>
                <w:lang w:val="en-US"/>
              </w:rPr>
              <w:t xml:space="preserve"> </w:t>
            </w:r>
            <w:proofErr w:type="spellStart"/>
            <w:r w:rsidRPr="0038383C">
              <w:rPr>
                <w:sz w:val="24"/>
                <w:lang w:val="en-US"/>
              </w:rPr>
              <w:t>AcademicEdition</w:t>
            </w:r>
            <w:proofErr w:type="spellEnd"/>
          </w:p>
          <w:p w:rsidR="00CA1D0D" w:rsidRPr="0038383C" w:rsidRDefault="003934D6">
            <w:pPr>
              <w:pStyle w:val="TableParagraph"/>
              <w:spacing w:line="266" w:lineRule="exact"/>
              <w:ind w:left="107"/>
              <w:rPr>
                <w:sz w:val="24"/>
                <w:lang w:val="en-US"/>
              </w:rPr>
            </w:pPr>
            <w:r w:rsidRPr="0038383C">
              <w:rPr>
                <w:sz w:val="24"/>
                <w:lang w:val="en-US"/>
              </w:rPr>
              <w:t xml:space="preserve">Master Suite </w:t>
            </w:r>
            <w:proofErr w:type="spellStart"/>
            <w:r w:rsidRPr="0038383C">
              <w:rPr>
                <w:sz w:val="24"/>
                <w:lang w:val="en-US"/>
              </w:rPr>
              <w:t>Autocad</w:t>
            </w:r>
            <w:proofErr w:type="spellEnd"/>
            <w:r w:rsidRPr="0038383C">
              <w:rPr>
                <w:spacing w:val="-6"/>
                <w:sz w:val="24"/>
                <w:lang w:val="en-US"/>
              </w:rPr>
              <w:t xml:space="preserve"> </w:t>
            </w:r>
            <w:r w:rsidRPr="0038383C">
              <w:rPr>
                <w:sz w:val="24"/>
                <w:lang w:val="en-US"/>
              </w:rPr>
              <w:t>2011</w:t>
            </w:r>
          </w:p>
        </w:tc>
        <w:tc>
          <w:tcPr>
            <w:tcW w:w="2925" w:type="dxa"/>
          </w:tcPr>
          <w:p w:rsidR="00CA1D0D" w:rsidRDefault="003934D6">
            <w:pPr>
              <w:pStyle w:val="TableParagraph"/>
              <w:spacing w:before="128"/>
              <w:ind w:left="108"/>
              <w:rPr>
                <w:sz w:val="24"/>
              </w:rPr>
            </w:pPr>
            <w:r>
              <w:rPr>
                <w:sz w:val="24"/>
              </w:rPr>
              <w:t>К-526-11 от22.11.2011</w:t>
            </w:r>
          </w:p>
        </w:tc>
        <w:tc>
          <w:tcPr>
            <w:tcW w:w="3506" w:type="dxa"/>
          </w:tcPr>
          <w:p w:rsidR="00CA1D0D" w:rsidRDefault="003934D6">
            <w:pPr>
              <w:pStyle w:val="TableParagraph"/>
              <w:spacing w:before="128"/>
              <w:ind w:left="108"/>
              <w:rPr>
                <w:sz w:val="24"/>
              </w:rPr>
            </w:pPr>
            <w:r>
              <w:rPr>
                <w:sz w:val="24"/>
              </w:rPr>
              <w:t>Бессрочно</w:t>
            </w:r>
          </w:p>
        </w:tc>
      </w:tr>
    </w:tbl>
    <w:p w:rsidR="00CA1D0D" w:rsidRDefault="00CA1D0D">
      <w:pPr>
        <w:rPr>
          <w:sz w:val="24"/>
        </w:rPr>
        <w:sectPr w:rsidR="00CA1D0D">
          <w:pgSz w:w="11900" w:h="16840"/>
          <w:pgMar w:top="1060" w:right="620" w:bottom="980" w:left="1200" w:header="0" w:footer="793" w:gutter="0"/>
          <w:cols w:space="720"/>
        </w:sect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4"/>
        <w:gridCol w:w="2925"/>
        <w:gridCol w:w="3506"/>
      </w:tblGrid>
      <w:tr w:rsidR="00CA1D0D">
        <w:trPr>
          <w:trHeight w:val="537"/>
        </w:trPr>
        <w:tc>
          <w:tcPr>
            <w:tcW w:w="3314" w:type="dxa"/>
          </w:tcPr>
          <w:p w:rsidR="00CA1D0D" w:rsidRDefault="003934D6">
            <w:pPr>
              <w:pStyle w:val="TableParagraph"/>
              <w:spacing w:before="114"/>
              <w:ind w:left="705"/>
              <w:rPr>
                <w:sz w:val="24"/>
              </w:rPr>
            </w:pPr>
            <w:r>
              <w:rPr>
                <w:sz w:val="24"/>
              </w:rPr>
              <w:lastRenderedPageBreak/>
              <w:t xml:space="preserve">Наименование </w:t>
            </w:r>
            <w:proofErr w:type="gramStart"/>
            <w:r>
              <w:rPr>
                <w:sz w:val="24"/>
              </w:rPr>
              <w:t>ПО</w:t>
            </w:r>
            <w:proofErr w:type="gramEnd"/>
          </w:p>
        </w:tc>
        <w:tc>
          <w:tcPr>
            <w:tcW w:w="2925" w:type="dxa"/>
          </w:tcPr>
          <w:p w:rsidR="00CA1D0D" w:rsidRDefault="003934D6">
            <w:pPr>
              <w:pStyle w:val="TableParagraph"/>
              <w:spacing w:before="114"/>
              <w:ind w:left="859"/>
              <w:rPr>
                <w:sz w:val="24"/>
              </w:rPr>
            </w:pPr>
            <w:r>
              <w:rPr>
                <w:sz w:val="24"/>
              </w:rPr>
              <w:t>№ договора</w:t>
            </w:r>
          </w:p>
        </w:tc>
        <w:tc>
          <w:tcPr>
            <w:tcW w:w="3506" w:type="dxa"/>
          </w:tcPr>
          <w:p w:rsidR="00CA1D0D" w:rsidRDefault="003934D6">
            <w:pPr>
              <w:pStyle w:val="TableParagraph"/>
              <w:spacing w:before="114"/>
              <w:ind w:left="492"/>
              <w:rPr>
                <w:sz w:val="24"/>
              </w:rPr>
            </w:pPr>
            <w:r>
              <w:rPr>
                <w:sz w:val="24"/>
              </w:rPr>
              <w:t>Срок действия лицензии</w:t>
            </w:r>
          </w:p>
        </w:tc>
      </w:tr>
      <w:tr w:rsidR="00CA1D0D">
        <w:trPr>
          <w:trHeight w:val="1105"/>
        </w:trPr>
        <w:tc>
          <w:tcPr>
            <w:tcW w:w="3314" w:type="dxa"/>
          </w:tcPr>
          <w:p w:rsidR="00CA1D0D" w:rsidRDefault="003934D6">
            <w:pPr>
              <w:pStyle w:val="TableParagraph"/>
              <w:spacing w:line="261" w:lineRule="exact"/>
              <w:ind w:left="107"/>
              <w:rPr>
                <w:sz w:val="24"/>
              </w:rPr>
            </w:pPr>
            <w:proofErr w:type="spellStart"/>
            <w:r>
              <w:rPr>
                <w:sz w:val="24"/>
              </w:rPr>
              <w:t>KasperskyEndpoindSecurity</w:t>
            </w:r>
            <w:proofErr w:type="gramStart"/>
            <w:r>
              <w:rPr>
                <w:sz w:val="24"/>
              </w:rPr>
              <w:t>для</w:t>
            </w:r>
            <w:proofErr w:type="spellEnd"/>
            <w:proofErr w:type="gramEnd"/>
          </w:p>
          <w:p w:rsidR="00CA1D0D" w:rsidRDefault="003934D6">
            <w:pPr>
              <w:pStyle w:val="TableParagraph"/>
              <w:ind w:left="107"/>
              <w:rPr>
                <w:sz w:val="24"/>
              </w:rPr>
            </w:pPr>
            <w:proofErr w:type="spellStart"/>
            <w:proofErr w:type="gramStart"/>
            <w:r>
              <w:rPr>
                <w:sz w:val="24"/>
              </w:rPr>
              <w:t>бизнеса-Стандартный</w:t>
            </w:r>
            <w:proofErr w:type="spellEnd"/>
            <w:proofErr w:type="gramEnd"/>
          </w:p>
        </w:tc>
        <w:tc>
          <w:tcPr>
            <w:tcW w:w="2925" w:type="dxa"/>
          </w:tcPr>
          <w:p w:rsidR="00CA1D0D" w:rsidRDefault="003934D6">
            <w:pPr>
              <w:pStyle w:val="TableParagraph"/>
              <w:spacing w:line="261" w:lineRule="exact"/>
              <w:ind w:left="108"/>
              <w:rPr>
                <w:sz w:val="24"/>
              </w:rPr>
            </w:pPr>
            <w:r>
              <w:rPr>
                <w:sz w:val="24"/>
              </w:rPr>
              <w:t>Д-300-18 от 21.03.2018</w:t>
            </w:r>
          </w:p>
          <w:p w:rsidR="00CA1D0D" w:rsidRDefault="003934D6">
            <w:pPr>
              <w:pStyle w:val="TableParagraph"/>
              <w:ind w:left="108"/>
              <w:rPr>
                <w:sz w:val="24"/>
              </w:rPr>
            </w:pPr>
            <w:r>
              <w:rPr>
                <w:sz w:val="24"/>
              </w:rPr>
              <w:t>Д-1347-17 от</w:t>
            </w:r>
            <w:r>
              <w:rPr>
                <w:spacing w:val="-3"/>
                <w:sz w:val="24"/>
              </w:rPr>
              <w:t xml:space="preserve"> </w:t>
            </w:r>
            <w:r>
              <w:rPr>
                <w:sz w:val="24"/>
              </w:rPr>
              <w:t>20.12.2017</w:t>
            </w:r>
          </w:p>
          <w:p w:rsidR="00CA1D0D" w:rsidRDefault="003934D6">
            <w:pPr>
              <w:pStyle w:val="TableParagraph"/>
              <w:ind w:left="108"/>
              <w:rPr>
                <w:sz w:val="24"/>
              </w:rPr>
            </w:pPr>
            <w:r>
              <w:rPr>
                <w:sz w:val="24"/>
              </w:rPr>
              <w:t>Д-1481-16 от</w:t>
            </w:r>
            <w:r>
              <w:rPr>
                <w:spacing w:val="-3"/>
                <w:sz w:val="24"/>
              </w:rPr>
              <w:t xml:space="preserve"> </w:t>
            </w:r>
            <w:r>
              <w:rPr>
                <w:sz w:val="24"/>
              </w:rPr>
              <w:t>25.11.2016</w:t>
            </w:r>
          </w:p>
          <w:p w:rsidR="00CA1D0D" w:rsidRDefault="003934D6">
            <w:pPr>
              <w:pStyle w:val="TableParagraph"/>
              <w:spacing w:line="273" w:lineRule="exact"/>
              <w:ind w:left="108"/>
              <w:rPr>
                <w:sz w:val="24"/>
              </w:rPr>
            </w:pPr>
            <w:r>
              <w:rPr>
                <w:sz w:val="24"/>
              </w:rPr>
              <w:t>Д-2026-15 от</w:t>
            </w:r>
            <w:r>
              <w:rPr>
                <w:spacing w:val="-3"/>
                <w:sz w:val="24"/>
              </w:rPr>
              <w:t xml:space="preserve"> </w:t>
            </w:r>
            <w:r>
              <w:rPr>
                <w:sz w:val="24"/>
              </w:rPr>
              <w:t>11.12.2015</w:t>
            </w:r>
          </w:p>
        </w:tc>
        <w:tc>
          <w:tcPr>
            <w:tcW w:w="3506" w:type="dxa"/>
          </w:tcPr>
          <w:p w:rsidR="00CA1D0D" w:rsidRDefault="003934D6">
            <w:pPr>
              <w:pStyle w:val="TableParagraph"/>
              <w:spacing w:line="261" w:lineRule="exact"/>
              <w:ind w:left="108"/>
              <w:rPr>
                <w:sz w:val="24"/>
              </w:rPr>
            </w:pPr>
            <w:r>
              <w:rPr>
                <w:sz w:val="24"/>
              </w:rPr>
              <w:t>28.01.2020</w:t>
            </w:r>
          </w:p>
          <w:p w:rsidR="00CA1D0D" w:rsidRDefault="003934D6">
            <w:pPr>
              <w:pStyle w:val="TableParagraph"/>
              <w:ind w:left="108"/>
              <w:rPr>
                <w:sz w:val="24"/>
              </w:rPr>
            </w:pPr>
            <w:r>
              <w:rPr>
                <w:sz w:val="24"/>
              </w:rPr>
              <w:t>21.03.2018</w:t>
            </w:r>
          </w:p>
          <w:p w:rsidR="00CA1D0D" w:rsidRDefault="003934D6">
            <w:pPr>
              <w:pStyle w:val="TableParagraph"/>
              <w:ind w:left="108"/>
              <w:rPr>
                <w:sz w:val="24"/>
              </w:rPr>
            </w:pPr>
            <w:r>
              <w:rPr>
                <w:sz w:val="24"/>
              </w:rPr>
              <w:t>25.12.2017</w:t>
            </w:r>
          </w:p>
          <w:p w:rsidR="00CA1D0D" w:rsidRDefault="003934D6">
            <w:pPr>
              <w:pStyle w:val="TableParagraph"/>
              <w:spacing w:line="273" w:lineRule="exact"/>
              <w:ind w:left="108"/>
              <w:rPr>
                <w:sz w:val="24"/>
              </w:rPr>
            </w:pPr>
            <w:r>
              <w:rPr>
                <w:sz w:val="24"/>
              </w:rPr>
              <w:t>11.12.2016</w:t>
            </w:r>
          </w:p>
        </w:tc>
      </w:tr>
      <w:tr w:rsidR="00CA1D0D">
        <w:trPr>
          <w:trHeight w:val="551"/>
        </w:trPr>
        <w:tc>
          <w:tcPr>
            <w:tcW w:w="3314" w:type="dxa"/>
          </w:tcPr>
          <w:p w:rsidR="00CA1D0D" w:rsidRDefault="003934D6">
            <w:pPr>
              <w:pStyle w:val="TableParagraph"/>
              <w:spacing w:before="121"/>
              <w:ind w:left="107"/>
              <w:rPr>
                <w:sz w:val="24"/>
              </w:rPr>
            </w:pPr>
            <w:r>
              <w:rPr>
                <w:sz w:val="24"/>
              </w:rPr>
              <w:t>7Zip</w:t>
            </w:r>
          </w:p>
        </w:tc>
        <w:tc>
          <w:tcPr>
            <w:tcW w:w="2925" w:type="dxa"/>
          </w:tcPr>
          <w:p w:rsidR="00CA1D0D" w:rsidRDefault="003934D6">
            <w:pPr>
              <w:pStyle w:val="TableParagraph"/>
              <w:spacing w:line="261" w:lineRule="exact"/>
              <w:ind w:left="108"/>
              <w:rPr>
                <w:sz w:val="24"/>
              </w:rPr>
            </w:pPr>
            <w:r>
              <w:rPr>
                <w:sz w:val="24"/>
              </w:rPr>
              <w:t xml:space="preserve">Свободно </w:t>
            </w:r>
            <w:proofErr w:type="spellStart"/>
            <w:r>
              <w:rPr>
                <w:sz w:val="24"/>
              </w:rPr>
              <w:t>распространяе</w:t>
            </w:r>
            <w:proofErr w:type="spellEnd"/>
            <w:r>
              <w:rPr>
                <w:sz w:val="24"/>
              </w:rPr>
              <w:t>-</w:t>
            </w:r>
          </w:p>
          <w:p w:rsidR="00CA1D0D" w:rsidRDefault="003934D6">
            <w:pPr>
              <w:pStyle w:val="TableParagraph"/>
              <w:spacing w:line="271" w:lineRule="exact"/>
              <w:ind w:left="108"/>
              <w:rPr>
                <w:sz w:val="24"/>
              </w:rPr>
            </w:pPr>
            <w:r>
              <w:rPr>
                <w:sz w:val="24"/>
              </w:rPr>
              <w:t>мое</w:t>
            </w:r>
          </w:p>
        </w:tc>
        <w:tc>
          <w:tcPr>
            <w:tcW w:w="3506" w:type="dxa"/>
          </w:tcPr>
          <w:p w:rsidR="00CA1D0D" w:rsidRDefault="003934D6">
            <w:pPr>
              <w:pStyle w:val="TableParagraph"/>
              <w:spacing w:before="121"/>
              <w:ind w:left="108"/>
              <w:rPr>
                <w:sz w:val="24"/>
              </w:rPr>
            </w:pPr>
            <w:r>
              <w:rPr>
                <w:sz w:val="24"/>
              </w:rPr>
              <w:t>Бессрочно</w:t>
            </w:r>
          </w:p>
        </w:tc>
      </w:tr>
    </w:tbl>
    <w:p w:rsidR="00CA1D0D" w:rsidRDefault="00CA1D0D">
      <w:pPr>
        <w:pStyle w:val="a3"/>
        <w:spacing w:before="9"/>
        <w:ind w:left="0"/>
        <w:rPr>
          <w:b/>
          <w:sz w:val="14"/>
        </w:rPr>
      </w:pPr>
    </w:p>
    <w:p w:rsidR="00CA1D0D" w:rsidRDefault="003934D6">
      <w:pPr>
        <w:pStyle w:val="a4"/>
        <w:numPr>
          <w:ilvl w:val="0"/>
          <w:numId w:val="2"/>
        </w:numPr>
        <w:tabs>
          <w:tab w:val="left" w:pos="459"/>
        </w:tabs>
        <w:spacing w:before="90"/>
        <w:ind w:hanging="241"/>
        <w:rPr>
          <w:sz w:val="24"/>
        </w:rPr>
      </w:pPr>
      <w:r>
        <w:rPr>
          <w:sz w:val="24"/>
        </w:rPr>
        <w:t>Российская Государственная библиотека</w:t>
      </w:r>
      <w:r>
        <w:rPr>
          <w:color w:val="0000FF"/>
          <w:spacing w:val="-3"/>
          <w:sz w:val="24"/>
        </w:rPr>
        <w:t xml:space="preserve"> </w:t>
      </w:r>
      <w:r>
        <w:rPr>
          <w:color w:val="0000FF"/>
          <w:sz w:val="24"/>
          <w:u w:val="single" w:color="0000FF"/>
        </w:rPr>
        <w:t>URL:</w:t>
      </w:r>
      <w:hyperlink r:id="rId18">
        <w:r>
          <w:rPr>
            <w:color w:val="0000FF"/>
            <w:sz w:val="24"/>
            <w:u w:val="single" w:color="0000FF"/>
          </w:rPr>
          <w:t>http://www.rsl.ru/</w:t>
        </w:r>
        <w:r>
          <w:rPr>
            <w:sz w:val="24"/>
          </w:rPr>
          <w:t>.</w:t>
        </w:r>
      </w:hyperlink>
    </w:p>
    <w:p w:rsidR="00CA1D0D" w:rsidRDefault="003934D6">
      <w:pPr>
        <w:pStyle w:val="a4"/>
        <w:numPr>
          <w:ilvl w:val="0"/>
          <w:numId w:val="2"/>
        </w:numPr>
        <w:tabs>
          <w:tab w:val="left" w:pos="459"/>
        </w:tabs>
        <w:ind w:hanging="241"/>
        <w:rPr>
          <w:sz w:val="24"/>
        </w:rPr>
      </w:pPr>
      <w:r>
        <w:rPr>
          <w:sz w:val="24"/>
        </w:rPr>
        <w:t>Российская национальная библиотека URL:</w:t>
      </w:r>
      <w:r>
        <w:rPr>
          <w:color w:val="0000FF"/>
          <w:spacing w:val="-1"/>
          <w:sz w:val="24"/>
        </w:rPr>
        <w:t xml:space="preserve"> </w:t>
      </w:r>
      <w:hyperlink r:id="rId19">
        <w:r>
          <w:rPr>
            <w:color w:val="0000FF"/>
            <w:sz w:val="24"/>
            <w:u w:val="single" w:color="0000FF"/>
          </w:rPr>
          <w:t>http://www.nlr.ru/</w:t>
        </w:r>
        <w:r>
          <w:rPr>
            <w:sz w:val="24"/>
          </w:rPr>
          <w:t>.</w:t>
        </w:r>
      </w:hyperlink>
    </w:p>
    <w:p w:rsidR="00CA1D0D" w:rsidRDefault="003934D6">
      <w:pPr>
        <w:pStyle w:val="a4"/>
        <w:numPr>
          <w:ilvl w:val="0"/>
          <w:numId w:val="2"/>
        </w:numPr>
        <w:tabs>
          <w:tab w:val="left" w:pos="459"/>
        </w:tabs>
        <w:spacing w:before="1"/>
        <w:ind w:hanging="241"/>
        <w:rPr>
          <w:sz w:val="24"/>
        </w:rPr>
      </w:pPr>
      <w:r>
        <w:rPr>
          <w:sz w:val="24"/>
        </w:rPr>
        <w:t>Государственная публичная научно-техническая библиотека</w:t>
      </w:r>
      <w:r>
        <w:rPr>
          <w:spacing w:val="-3"/>
          <w:sz w:val="24"/>
        </w:rPr>
        <w:t xml:space="preserve"> </w:t>
      </w:r>
      <w:r>
        <w:rPr>
          <w:sz w:val="24"/>
        </w:rPr>
        <w:t>России</w:t>
      </w:r>
    </w:p>
    <w:p w:rsidR="00CA1D0D" w:rsidRPr="0038383C" w:rsidRDefault="003934D6">
      <w:pPr>
        <w:pStyle w:val="a3"/>
        <w:rPr>
          <w:lang w:val="en-US"/>
        </w:rPr>
      </w:pPr>
      <w:r w:rsidRPr="0038383C">
        <w:rPr>
          <w:lang w:val="en-US"/>
        </w:rPr>
        <w:t xml:space="preserve">URL: </w:t>
      </w:r>
      <w:hyperlink r:id="rId20">
        <w:r w:rsidRPr="0038383C">
          <w:rPr>
            <w:color w:val="0000FF"/>
            <w:u w:val="single" w:color="0000FF"/>
            <w:lang w:val="en-US"/>
          </w:rPr>
          <w:t>http://www.gpntb.ru/</w:t>
        </w:r>
        <w:r w:rsidRPr="0038383C">
          <w:rPr>
            <w:lang w:val="en-US"/>
          </w:rPr>
          <w:t>.</w:t>
        </w:r>
      </w:hyperlink>
    </w:p>
    <w:p w:rsidR="00CA1D0D" w:rsidRDefault="003934D6">
      <w:pPr>
        <w:pStyle w:val="a4"/>
        <w:numPr>
          <w:ilvl w:val="0"/>
          <w:numId w:val="2"/>
        </w:numPr>
        <w:tabs>
          <w:tab w:val="left" w:pos="459"/>
        </w:tabs>
        <w:ind w:hanging="241"/>
        <w:rPr>
          <w:sz w:val="24"/>
        </w:rPr>
      </w:pPr>
      <w:proofErr w:type="spellStart"/>
      <w:r>
        <w:rPr>
          <w:sz w:val="24"/>
        </w:rPr>
        <w:t>Public.Ru</w:t>
      </w:r>
      <w:proofErr w:type="spellEnd"/>
      <w:r>
        <w:rPr>
          <w:sz w:val="24"/>
        </w:rPr>
        <w:t xml:space="preserve"> - </w:t>
      </w:r>
      <w:proofErr w:type="gramStart"/>
      <w:r>
        <w:rPr>
          <w:sz w:val="24"/>
        </w:rPr>
        <w:t>публичная</w:t>
      </w:r>
      <w:proofErr w:type="gramEnd"/>
      <w:r>
        <w:rPr>
          <w:sz w:val="24"/>
        </w:rPr>
        <w:t xml:space="preserve"> интернет-библиотека</w:t>
      </w:r>
      <w:r>
        <w:rPr>
          <w:color w:val="0000FF"/>
          <w:spacing w:val="-4"/>
          <w:sz w:val="24"/>
        </w:rPr>
        <w:t xml:space="preserve"> </w:t>
      </w:r>
      <w:r>
        <w:rPr>
          <w:color w:val="0000FF"/>
          <w:sz w:val="24"/>
          <w:u w:val="single" w:color="0000FF"/>
        </w:rPr>
        <w:t>URL:</w:t>
      </w:r>
      <w:hyperlink r:id="rId21">
        <w:r>
          <w:rPr>
            <w:color w:val="0000FF"/>
            <w:sz w:val="24"/>
            <w:u w:val="single" w:color="0000FF"/>
          </w:rPr>
          <w:t>http://www.public.ru/</w:t>
        </w:r>
        <w:r>
          <w:rPr>
            <w:sz w:val="24"/>
          </w:rPr>
          <w:t>.</w:t>
        </w:r>
      </w:hyperlink>
    </w:p>
    <w:p w:rsidR="00CA1D0D" w:rsidRDefault="003934D6">
      <w:pPr>
        <w:pStyle w:val="a4"/>
        <w:numPr>
          <w:ilvl w:val="0"/>
          <w:numId w:val="2"/>
        </w:numPr>
        <w:tabs>
          <w:tab w:val="left" w:pos="459"/>
        </w:tabs>
        <w:ind w:hanging="241"/>
        <w:rPr>
          <w:sz w:val="24"/>
        </w:rPr>
      </w:pPr>
      <w:r>
        <w:rPr>
          <w:sz w:val="24"/>
        </w:rPr>
        <w:t>Электронно-библиотечная система издательства «Лань» URL:</w:t>
      </w:r>
      <w:r>
        <w:rPr>
          <w:color w:val="0000FF"/>
          <w:spacing w:val="-10"/>
          <w:sz w:val="24"/>
        </w:rPr>
        <w:t xml:space="preserve"> </w:t>
      </w:r>
      <w:hyperlink r:id="rId22">
        <w:r>
          <w:rPr>
            <w:color w:val="0000FF"/>
            <w:sz w:val="24"/>
            <w:u w:val="single" w:color="0000FF"/>
          </w:rPr>
          <w:t>http://e.lanbook.com/</w:t>
        </w:r>
        <w:r>
          <w:rPr>
            <w:sz w:val="24"/>
          </w:rPr>
          <w:t>.</w:t>
        </w:r>
      </w:hyperlink>
    </w:p>
    <w:p w:rsidR="00CA1D0D" w:rsidRDefault="003934D6">
      <w:pPr>
        <w:pStyle w:val="a4"/>
        <w:numPr>
          <w:ilvl w:val="0"/>
          <w:numId w:val="2"/>
        </w:numPr>
        <w:tabs>
          <w:tab w:val="left" w:pos="459"/>
        </w:tabs>
        <w:ind w:hanging="241"/>
        <w:rPr>
          <w:sz w:val="24"/>
        </w:rPr>
      </w:pPr>
      <w:r>
        <w:rPr>
          <w:sz w:val="24"/>
        </w:rPr>
        <w:t xml:space="preserve">Научная электронная библиотека </w:t>
      </w:r>
      <w:proofErr w:type="spellStart"/>
      <w:r>
        <w:rPr>
          <w:sz w:val="24"/>
        </w:rPr>
        <w:t>eLIBRARY.ru</w:t>
      </w:r>
      <w:proofErr w:type="spellEnd"/>
      <w:r>
        <w:rPr>
          <w:sz w:val="24"/>
        </w:rPr>
        <w:t xml:space="preserve"> URL:</w:t>
      </w:r>
      <w:r>
        <w:rPr>
          <w:color w:val="0000FF"/>
          <w:spacing w:val="-4"/>
          <w:sz w:val="24"/>
        </w:rPr>
        <w:t xml:space="preserve"> </w:t>
      </w:r>
      <w:hyperlink r:id="rId23">
        <w:r>
          <w:rPr>
            <w:color w:val="0000FF"/>
            <w:sz w:val="24"/>
            <w:u w:val="single" w:color="0000FF"/>
          </w:rPr>
          <w:t>http://elibrary.ru/</w:t>
        </w:r>
        <w:r>
          <w:rPr>
            <w:sz w:val="24"/>
          </w:rPr>
          <w:t>.</w:t>
        </w:r>
      </w:hyperlink>
    </w:p>
    <w:p w:rsidR="00CA1D0D" w:rsidRDefault="003934D6">
      <w:pPr>
        <w:pStyle w:val="a4"/>
        <w:numPr>
          <w:ilvl w:val="0"/>
          <w:numId w:val="2"/>
        </w:numPr>
        <w:tabs>
          <w:tab w:val="left" w:pos="459"/>
        </w:tabs>
        <w:ind w:hanging="241"/>
        <w:rPr>
          <w:sz w:val="24"/>
        </w:rPr>
      </w:pPr>
      <w:r>
        <w:rPr>
          <w:sz w:val="24"/>
        </w:rPr>
        <w:t>Межведомственная комиссия по взрывному делу при Академии горных</w:t>
      </w:r>
      <w:r>
        <w:rPr>
          <w:spacing w:val="-10"/>
          <w:sz w:val="24"/>
        </w:rPr>
        <w:t xml:space="preserve"> </w:t>
      </w:r>
      <w:r>
        <w:rPr>
          <w:sz w:val="24"/>
        </w:rPr>
        <w:t>наук</w:t>
      </w:r>
    </w:p>
    <w:p w:rsidR="00CA1D0D" w:rsidRDefault="003934D6">
      <w:pPr>
        <w:pStyle w:val="a3"/>
      </w:pPr>
      <w:r>
        <w:t xml:space="preserve">URL: </w:t>
      </w:r>
      <w:hyperlink r:id="rId24">
        <w:r>
          <w:rPr>
            <w:color w:val="0000FF"/>
            <w:u w:val="single" w:color="0000FF"/>
          </w:rPr>
          <w:t>http://mvkmine.ru/</w:t>
        </w:r>
        <w:r>
          <w:t>.</w:t>
        </w:r>
      </w:hyperlink>
    </w:p>
    <w:p w:rsidR="00CA1D0D" w:rsidRDefault="003934D6">
      <w:pPr>
        <w:pStyle w:val="a4"/>
        <w:numPr>
          <w:ilvl w:val="0"/>
          <w:numId w:val="2"/>
        </w:numPr>
        <w:tabs>
          <w:tab w:val="left" w:pos="459"/>
        </w:tabs>
        <w:ind w:hanging="241"/>
        <w:rPr>
          <w:sz w:val="24"/>
        </w:rPr>
      </w:pPr>
      <w:r>
        <w:rPr>
          <w:sz w:val="24"/>
        </w:rPr>
        <w:t>"Взрывное дело"– научно-технический сборник URL:</w:t>
      </w:r>
      <w:r>
        <w:rPr>
          <w:color w:val="0000FF"/>
          <w:spacing w:val="-2"/>
          <w:sz w:val="24"/>
        </w:rPr>
        <w:t xml:space="preserve"> </w:t>
      </w:r>
      <w:hyperlink r:id="rId25">
        <w:r>
          <w:rPr>
            <w:color w:val="0000FF"/>
            <w:sz w:val="24"/>
            <w:u w:val="single" w:color="0000FF"/>
          </w:rPr>
          <w:t>http://sbornikvd.ru/</w:t>
        </w:r>
        <w:r>
          <w:rPr>
            <w:sz w:val="24"/>
          </w:rPr>
          <w:t>.</w:t>
        </w:r>
      </w:hyperlink>
    </w:p>
    <w:p w:rsidR="00CA1D0D" w:rsidRDefault="003934D6">
      <w:pPr>
        <w:pStyle w:val="a4"/>
        <w:numPr>
          <w:ilvl w:val="0"/>
          <w:numId w:val="2"/>
        </w:numPr>
        <w:tabs>
          <w:tab w:val="left" w:pos="459"/>
        </w:tabs>
        <w:ind w:hanging="241"/>
        <w:rPr>
          <w:sz w:val="24"/>
        </w:rPr>
      </w:pPr>
      <w:r>
        <w:rPr>
          <w:sz w:val="24"/>
        </w:rPr>
        <w:t>Горный информационно-аналитический бюллетень (научно-технический журнал)</w:t>
      </w:r>
      <w:r>
        <w:rPr>
          <w:spacing w:val="-8"/>
          <w:sz w:val="24"/>
        </w:rPr>
        <w:t xml:space="preserve"> </w:t>
      </w:r>
      <w:r>
        <w:rPr>
          <w:sz w:val="24"/>
        </w:rPr>
        <w:t>ГИАБ</w:t>
      </w:r>
    </w:p>
    <w:p w:rsidR="00CA1D0D" w:rsidRPr="0038383C" w:rsidRDefault="003934D6">
      <w:pPr>
        <w:pStyle w:val="a3"/>
        <w:rPr>
          <w:lang w:val="en-US"/>
        </w:rPr>
      </w:pPr>
      <w:r w:rsidRPr="0038383C">
        <w:rPr>
          <w:lang w:val="en-US"/>
        </w:rPr>
        <w:t xml:space="preserve">URL: </w:t>
      </w:r>
      <w:hyperlink r:id="rId26">
        <w:r w:rsidRPr="0038383C">
          <w:rPr>
            <w:color w:val="0000FF"/>
            <w:u w:val="single" w:color="0000FF"/>
            <w:lang w:val="en-US"/>
          </w:rPr>
          <w:t>http://www.giab-online.ru/</w:t>
        </w:r>
        <w:r w:rsidRPr="0038383C">
          <w:rPr>
            <w:lang w:val="en-US"/>
          </w:rPr>
          <w:t>.</w:t>
        </w:r>
      </w:hyperlink>
    </w:p>
    <w:p w:rsidR="00CA1D0D" w:rsidRDefault="003934D6">
      <w:pPr>
        <w:pStyle w:val="a4"/>
        <w:numPr>
          <w:ilvl w:val="0"/>
          <w:numId w:val="2"/>
        </w:numPr>
        <w:tabs>
          <w:tab w:val="left" w:pos="579"/>
        </w:tabs>
        <w:ind w:left="578" w:hanging="361"/>
        <w:rPr>
          <w:sz w:val="24"/>
        </w:rPr>
      </w:pPr>
      <w:r>
        <w:rPr>
          <w:sz w:val="24"/>
        </w:rPr>
        <w:t>Журнал «Физика горения и взрыва» URL:</w:t>
      </w:r>
      <w:r>
        <w:rPr>
          <w:color w:val="0000FF"/>
          <w:spacing w:val="-3"/>
          <w:sz w:val="24"/>
        </w:rPr>
        <w:t xml:space="preserve"> </w:t>
      </w:r>
      <w:hyperlink r:id="rId27">
        <w:r>
          <w:rPr>
            <w:color w:val="0000FF"/>
            <w:sz w:val="24"/>
            <w:u w:val="single" w:color="0000FF"/>
          </w:rPr>
          <w:t>http://www.sibran.ru/journals/FGV/</w:t>
        </w:r>
        <w:r>
          <w:rPr>
            <w:sz w:val="24"/>
          </w:rPr>
          <w:t>.</w:t>
        </w:r>
      </w:hyperlink>
    </w:p>
    <w:p w:rsidR="00CA1D0D" w:rsidRDefault="003934D6">
      <w:pPr>
        <w:pStyle w:val="a4"/>
        <w:numPr>
          <w:ilvl w:val="0"/>
          <w:numId w:val="2"/>
        </w:numPr>
        <w:tabs>
          <w:tab w:val="left" w:pos="579"/>
        </w:tabs>
        <w:ind w:left="218" w:right="1618" w:firstLine="0"/>
        <w:rPr>
          <w:sz w:val="24"/>
        </w:rPr>
      </w:pPr>
      <w:r>
        <w:rPr>
          <w:sz w:val="24"/>
        </w:rPr>
        <w:t>Журнал «Физико-технические проблемы разработки полезных ископаемых» URL:</w:t>
      </w:r>
      <w:r>
        <w:rPr>
          <w:color w:val="0000FF"/>
          <w:spacing w:val="-1"/>
          <w:sz w:val="24"/>
        </w:rPr>
        <w:t xml:space="preserve"> </w:t>
      </w:r>
      <w:hyperlink r:id="rId28">
        <w:r>
          <w:rPr>
            <w:color w:val="0000FF"/>
            <w:sz w:val="24"/>
            <w:u w:val="single" w:color="0000FF"/>
          </w:rPr>
          <w:t>http://www.misd.ru/publishing/jms/</w:t>
        </w:r>
        <w:r>
          <w:rPr>
            <w:sz w:val="24"/>
          </w:rPr>
          <w:t>.</w:t>
        </w:r>
      </w:hyperlink>
    </w:p>
    <w:p w:rsidR="00CA1D0D" w:rsidRDefault="003934D6">
      <w:pPr>
        <w:pStyle w:val="a4"/>
        <w:numPr>
          <w:ilvl w:val="0"/>
          <w:numId w:val="2"/>
        </w:numPr>
        <w:tabs>
          <w:tab w:val="left" w:pos="579"/>
        </w:tabs>
        <w:ind w:left="218" w:right="646" w:firstLine="0"/>
        <w:rPr>
          <w:sz w:val="24"/>
        </w:rPr>
      </w:pPr>
      <w:r>
        <w:rPr>
          <w:sz w:val="24"/>
        </w:rPr>
        <w:t>Научно-технический журнал «Известия высших учебных заведений. Горный журнал» URL:</w:t>
      </w:r>
      <w:r>
        <w:rPr>
          <w:color w:val="0000FF"/>
          <w:spacing w:val="-1"/>
          <w:sz w:val="24"/>
        </w:rPr>
        <w:t xml:space="preserve"> </w:t>
      </w:r>
      <w:hyperlink r:id="rId29">
        <w:r>
          <w:rPr>
            <w:color w:val="0000FF"/>
            <w:sz w:val="24"/>
            <w:u w:val="single" w:color="0000FF"/>
          </w:rPr>
          <w:t>http://mj.ursmu.ru/</w:t>
        </w:r>
        <w:r>
          <w:rPr>
            <w:sz w:val="24"/>
          </w:rPr>
          <w:t>.</w:t>
        </w:r>
      </w:hyperlink>
    </w:p>
    <w:p w:rsidR="00CA1D0D" w:rsidRDefault="003934D6">
      <w:pPr>
        <w:pStyle w:val="a4"/>
        <w:numPr>
          <w:ilvl w:val="0"/>
          <w:numId w:val="2"/>
        </w:numPr>
        <w:tabs>
          <w:tab w:val="left" w:pos="579"/>
        </w:tabs>
        <w:ind w:left="218" w:right="3924" w:firstLine="0"/>
        <w:rPr>
          <w:sz w:val="24"/>
        </w:rPr>
      </w:pPr>
      <w:r>
        <w:rPr>
          <w:sz w:val="24"/>
        </w:rPr>
        <w:t>Горный журнал. Издательский дом «Руда и Металлы» URL:</w:t>
      </w:r>
      <w:r>
        <w:rPr>
          <w:color w:val="0000FF"/>
          <w:spacing w:val="-1"/>
          <w:sz w:val="24"/>
        </w:rPr>
        <w:t xml:space="preserve"> </w:t>
      </w:r>
      <w:hyperlink r:id="rId30">
        <w:r>
          <w:rPr>
            <w:color w:val="0000FF"/>
            <w:sz w:val="24"/>
            <w:u w:val="single" w:color="0000FF"/>
          </w:rPr>
          <w:t>http://www.rudmet.ru/catalog/journals/1/</w:t>
        </w:r>
        <w:r>
          <w:rPr>
            <w:sz w:val="24"/>
          </w:rPr>
          <w:t>.</w:t>
        </w:r>
      </w:hyperlink>
    </w:p>
    <w:p w:rsidR="00CA1D0D" w:rsidRDefault="00CA1D0D">
      <w:pPr>
        <w:pStyle w:val="a3"/>
        <w:spacing w:before="5"/>
        <w:ind w:left="0"/>
      </w:pPr>
    </w:p>
    <w:p w:rsidR="00CA1D0D" w:rsidRDefault="003934D6">
      <w:pPr>
        <w:pStyle w:val="Heading1"/>
        <w:spacing w:line="274" w:lineRule="exact"/>
        <w:ind w:left="0" w:right="3389"/>
        <w:jc w:val="right"/>
      </w:pPr>
      <w:r>
        <w:t>9 Материально-техническое обеспечение</w:t>
      </w:r>
      <w:r>
        <w:rPr>
          <w:spacing w:val="-17"/>
        </w:rPr>
        <w:t xml:space="preserve"> </w:t>
      </w:r>
      <w:r>
        <w:t>дисциплины</w:t>
      </w:r>
    </w:p>
    <w:p w:rsidR="00CA1D0D" w:rsidRDefault="003934D6">
      <w:pPr>
        <w:pStyle w:val="a3"/>
        <w:spacing w:after="8" w:line="274" w:lineRule="exact"/>
        <w:ind w:left="0" w:right="3375"/>
        <w:jc w:val="right"/>
      </w:pPr>
      <w:r>
        <w:t>Материально-техническое обеспечение дисциплины</w:t>
      </w:r>
      <w:r>
        <w:rPr>
          <w:spacing w:val="-15"/>
        </w:rPr>
        <w:t xml:space="preserve"> </w:t>
      </w:r>
      <w:r>
        <w:t>включает:</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5"/>
        <w:gridCol w:w="6130"/>
      </w:tblGrid>
      <w:tr w:rsidR="00CA1D0D">
        <w:trPr>
          <w:trHeight w:val="275"/>
        </w:trPr>
        <w:tc>
          <w:tcPr>
            <w:tcW w:w="3725" w:type="dxa"/>
          </w:tcPr>
          <w:p w:rsidR="00CA1D0D" w:rsidRDefault="003934D6">
            <w:pPr>
              <w:pStyle w:val="TableParagraph"/>
              <w:spacing w:line="256" w:lineRule="exact"/>
              <w:ind w:left="508"/>
              <w:rPr>
                <w:sz w:val="24"/>
              </w:rPr>
            </w:pPr>
            <w:r>
              <w:rPr>
                <w:sz w:val="24"/>
              </w:rPr>
              <w:t>Тип и название аудитории</w:t>
            </w:r>
          </w:p>
        </w:tc>
        <w:tc>
          <w:tcPr>
            <w:tcW w:w="6130" w:type="dxa"/>
          </w:tcPr>
          <w:p w:rsidR="00CA1D0D" w:rsidRDefault="003934D6">
            <w:pPr>
              <w:pStyle w:val="TableParagraph"/>
              <w:spacing w:line="256" w:lineRule="exact"/>
              <w:ind w:left="1907"/>
              <w:rPr>
                <w:sz w:val="24"/>
              </w:rPr>
            </w:pPr>
            <w:r>
              <w:rPr>
                <w:sz w:val="24"/>
              </w:rPr>
              <w:t>Оснащение аудитории</w:t>
            </w:r>
          </w:p>
        </w:tc>
      </w:tr>
      <w:tr w:rsidR="00CA1D0D">
        <w:trPr>
          <w:trHeight w:val="551"/>
        </w:trPr>
        <w:tc>
          <w:tcPr>
            <w:tcW w:w="3725" w:type="dxa"/>
          </w:tcPr>
          <w:p w:rsidR="00CA1D0D" w:rsidRDefault="003934D6">
            <w:pPr>
              <w:pStyle w:val="TableParagraph"/>
              <w:spacing w:line="268" w:lineRule="exact"/>
              <w:ind w:left="107"/>
              <w:rPr>
                <w:sz w:val="24"/>
              </w:rPr>
            </w:pPr>
            <w:r>
              <w:rPr>
                <w:sz w:val="24"/>
              </w:rPr>
              <w:t xml:space="preserve">Учебные аудитории для </w:t>
            </w:r>
            <w:proofErr w:type="spellStart"/>
            <w:r>
              <w:rPr>
                <w:sz w:val="24"/>
              </w:rPr>
              <w:t>проведе</w:t>
            </w:r>
            <w:proofErr w:type="spellEnd"/>
            <w:r>
              <w:rPr>
                <w:sz w:val="24"/>
              </w:rPr>
              <w:t>-</w:t>
            </w:r>
          </w:p>
          <w:p w:rsidR="00CA1D0D" w:rsidRDefault="003934D6">
            <w:pPr>
              <w:pStyle w:val="TableParagraph"/>
              <w:spacing w:line="264" w:lineRule="exact"/>
              <w:ind w:left="107"/>
              <w:rPr>
                <w:sz w:val="24"/>
              </w:rPr>
            </w:pPr>
            <w:proofErr w:type="spellStart"/>
            <w:r>
              <w:rPr>
                <w:sz w:val="24"/>
              </w:rPr>
              <w:t>ния</w:t>
            </w:r>
            <w:proofErr w:type="spellEnd"/>
            <w:r>
              <w:rPr>
                <w:sz w:val="24"/>
              </w:rPr>
              <w:t xml:space="preserve"> занятий лекционного типа</w:t>
            </w:r>
          </w:p>
        </w:tc>
        <w:tc>
          <w:tcPr>
            <w:tcW w:w="6130" w:type="dxa"/>
          </w:tcPr>
          <w:p w:rsidR="00CA1D0D" w:rsidRDefault="003934D6">
            <w:pPr>
              <w:pStyle w:val="TableParagraph"/>
              <w:spacing w:line="268" w:lineRule="exact"/>
              <w:ind w:left="107"/>
              <w:rPr>
                <w:sz w:val="24"/>
              </w:rPr>
            </w:pPr>
            <w:proofErr w:type="spellStart"/>
            <w:r>
              <w:rPr>
                <w:sz w:val="24"/>
              </w:rPr>
              <w:t>Мультимедийные</w:t>
            </w:r>
            <w:proofErr w:type="spellEnd"/>
            <w:r>
              <w:rPr>
                <w:sz w:val="24"/>
              </w:rPr>
              <w:t xml:space="preserve"> средства хранения, передачи и </w:t>
            </w:r>
            <w:proofErr w:type="gramStart"/>
            <w:r>
              <w:rPr>
                <w:sz w:val="24"/>
              </w:rPr>
              <w:t>пред</w:t>
            </w:r>
            <w:proofErr w:type="gramEnd"/>
            <w:r>
              <w:rPr>
                <w:sz w:val="24"/>
              </w:rPr>
              <w:t>-</w:t>
            </w:r>
          </w:p>
          <w:p w:rsidR="00CA1D0D" w:rsidRDefault="003934D6">
            <w:pPr>
              <w:pStyle w:val="TableParagraph"/>
              <w:spacing w:line="264" w:lineRule="exact"/>
              <w:ind w:left="107"/>
              <w:rPr>
                <w:sz w:val="24"/>
              </w:rPr>
            </w:pPr>
            <w:proofErr w:type="spellStart"/>
            <w:r>
              <w:rPr>
                <w:sz w:val="24"/>
              </w:rPr>
              <w:t>ставления</w:t>
            </w:r>
            <w:proofErr w:type="spellEnd"/>
            <w:r>
              <w:rPr>
                <w:sz w:val="24"/>
              </w:rPr>
              <w:t xml:space="preserve"> информации</w:t>
            </w:r>
          </w:p>
        </w:tc>
      </w:tr>
      <w:tr w:rsidR="00CA1D0D">
        <w:trPr>
          <w:trHeight w:val="1379"/>
        </w:trPr>
        <w:tc>
          <w:tcPr>
            <w:tcW w:w="3725" w:type="dxa"/>
          </w:tcPr>
          <w:p w:rsidR="00CA1D0D" w:rsidRDefault="003934D6">
            <w:pPr>
              <w:pStyle w:val="TableParagraph"/>
              <w:ind w:left="107" w:right="164"/>
              <w:rPr>
                <w:sz w:val="24"/>
              </w:rPr>
            </w:pPr>
            <w:r>
              <w:rPr>
                <w:sz w:val="24"/>
              </w:rPr>
              <w:t xml:space="preserve">Учебные аудитории для </w:t>
            </w:r>
            <w:proofErr w:type="spellStart"/>
            <w:r>
              <w:rPr>
                <w:sz w:val="24"/>
              </w:rPr>
              <w:t>провед</w:t>
            </w:r>
            <w:proofErr w:type="gramStart"/>
            <w:r>
              <w:rPr>
                <w:sz w:val="24"/>
              </w:rPr>
              <w:t>е</w:t>
            </w:r>
            <w:proofErr w:type="spellEnd"/>
            <w:r>
              <w:rPr>
                <w:sz w:val="24"/>
              </w:rPr>
              <w:t>-</w:t>
            </w:r>
            <w:proofErr w:type="gramEnd"/>
            <w:r>
              <w:rPr>
                <w:sz w:val="24"/>
              </w:rPr>
              <w:t xml:space="preserve"> </w:t>
            </w:r>
            <w:proofErr w:type="spellStart"/>
            <w:r>
              <w:rPr>
                <w:sz w:val="24"/>
              </w:rPr>
              <w:t>ния</w:t>
            </w:r>
            <w:proofErr w:type="spellEnd"/>
            <w:r>
              <w:rPr>
                <w:sz w:val="24"/>
              </w:rPr>
              <w:t xml:space="preserve"> практических занятий, </w:t>
            </w:r>
            <w:proofErr w:type="spellStart"/>
            <w:r>
              <w:rPr>
                <w:sz w:val="24"/>
              </w:rPr>
              <w:t>груп</w:t>
            </w:r>
            <w:proofErr w:type="spellEnd"/>
            <w:r>
              <w:rPr>
                <w:sz w:val="24"/>
              </w:rPr>
              <w:t xml:space="preserve">- </w:t>
            </w:r>
            <w:proofErr w:type="spellStart"/>
            <w:r>
              <w:rPr>
                <w:sz w:val="24"/>
              </w:rPr>
              <w:t>повых</w:t>
            </w:r>
            <w:proofErr w:type="spellEnd"/>
            <w:r>
              <w:rPr>
                <w:sz w:val="24"/>
              </w:rPr>
              <w:t xml:space="preserve"> и индивидуальных кон- </w:t>
            </w:r>
            <w:proofErr w:type="spellStart"/>
            <w:r>
              <w:rPr>
                <w:sz w:val="24"/>
              </w:rPr>
              <w:t>сультаций</w:t>
            </w:r>
            <w:proofErr w:type="spellEnd"/>
            <w:r>
              <w:rPr>
                <w:sz w:val="24"/>
              </w:rPr>
              <w:t>, текущего контроля и</w:t>
            </w:r>
          </w:p>
          <w:p w:rsidR="00CA1D0D" w:rsidRDefault="003934D6">
            <w:pPr>
              <w:pStyle w:val="TableParagraph"/>
              <w:spacing w:line="264" w:lineRule="exact"/>
              <w:ind w:left="107"/>
              <w:rPr>
                <w:sz w:val="24"/>
              </w:rPr>
            </w:pPr>
            <w:r>
              <w:rPr>
                <w:sz w:val="24"/>
              </w:rPr>
              <w:t>промежуточной аттестации</w:t>
            </w:r>
          </w:p>
        </w:tc>
        <w:tc>
          <w:tcPr>
            <w:tcW w:w="6130" w:type="dxa"/>
          </w:tcPr>
          <w:p w:rsidR="00CA1D0D" w:rsidRDefault="003934D6">
            <w:pPr>
              <w:pStyle w:val="TableParagraph"/>
              <w:ind w:left="107"/>
              <w:rPr>
                <w:sz w:val="24"/>
              </w:rPr>
            </w:pPr>
            <w:proofErr w:type="spellStart"/>
            <w:r>
              <w:rPr>
                <w:sz w:val="24"/>
              </w:rPr>
              <w:t>Мультимедийные</w:t>
            </w:r>
            <w:proofErr w:type="spellEnd"/>
            <w:r>
              <w:rPr>
                <w:sz w:val="24"/>
              </w:rPr>
              <w:t xml:space="preserve"> средства хранения, передачи и пре</w:t>
            </w:r>
            <w:proofErr w:type="gramStart"/>
            <w:r>
              <w:rPr>
                <w:sz w:val="24"/>
              </w:rPr>
              <w:t>д-</w:t>
            </w:r>
            <w:proofErr w:type="gramEnd"/>
            <w:r>
              <w:rPr>
                <w:sz w:val="24"/>
              </w:rPr>
              <w:t xml:space="preserve"> </w:t>
            </w:r>
            <w:proofErr w:type="spellStart"/>
            <w:r>
              <w:rPr>
                <w:sz w:val="24"/>
              </w:rPr>
              <w:t>ставления</w:t>
            </w:r>
            <w:proofErr w:type="spellEnd"/>
            <w:r>
              <w:rPr>
                <w:sz w:val="24"/>
              </w:rPr>
              <w:t xml:space="preserve"> информации.</w:t>
            </w:r>
          </w:p>
          <w:p w:rsidR="00CA1D0D" w:rsidRDefault="003934D6">
            <w:pPr>
              <w:pStyle w:val="TableParagraph"/>
              <w:ind w:left="107"/>
              <w:rPr>
                <w:sz w:val="24"/>
              </w:rPr>
            </w:pPr>
            <w:r>
              <w:rPr>
                <w:sz w:val="24"/>
              </w:rPr>
              <w:t xml:space="preserve">Комплекс тестовых заданий для проведения </w:t>
            </w:r>
            <w:proofErr w:type="spellStart"/>
            <w:r>
              <w:rPr>
                <w:sz w:val="24"/>
              </w:rPr>
              <w:t>промеж</w:t>
            </w:r>
            <w:proofErr w:type="gramStart"/>
            <w:r>
              <w:rPr>
                <w:sz w:val="24"/>
              </w:rPr>
              <w:t>у</w:t>
            </w:r>
            <w:proofErr w:type="spellEnd"/>
            <w:r>
              <w:rPr>
                <w:sz w:val="24"/>
              </w:rPr>
              <w:t>-</w:t>
            </w:r>
            <w:proofErr w:type="gramEnd"/>
            <w:r>
              <w:rPr>
                <w:sz w:val="24"/>
              </w:rPr>
              <w:t xml:space="preserve"> точных и рубежных контролей.</w:t>
            </w:r>
          </w:p>
        </w:tc>
      </w:tr>
      <w:tr w:rsidR="00CA1D0D">
        <w:trPr>
          <w:trHeight w:val="1103"/>
        </w:trPr>
        <w:tc>
          <w:tcPr>
            <w:tcW w:w="3725" w:type="dxa"/>
          </w:tcPr>
          <w:p w:rsidR="00CA1D0D" w:rsidRDefault="003934D6">
            <w:pPr>
              <w:pStyle w:val="TableParagraph"/>
              <w:ind w:left="107" w:right="161"/>
              <w:rPr>
                <w:sz w:val="24"/>
              </w:rPr>
            </w:pPr>
            <w:r>
              <w:rPr>
                <w:sz w:val="24"/>
              </w:rPr>
              <w:t xml:space="preserve">Помещения для самостоятельной работы обучающихся: </w:t>
            </w:r>
            <w:proofErr w:type="spellStart"/>
            <w:r>
              <w:rPr>
                <w:sz w:val="24"/>
              </w:rPr>
              <w:t>компь</w:t>
            </w:r>
            <w:proofErr w:type="gramStart"/>
            <w:r>
              <w:rPr>
                <w:sz w:val="24"/>
              </w:rPr>
              <w:t>ю</w:t>
            </w:r>
            <w:proofErr w:type="spellEnd"/>
            <w:r>
              <w:rPr>
                <w:sz w:val="24"/>
              </w:rPr>
              <w:t>-</w:t>
            </w:r>
            <w:proofErr w:type="gramEnd"/>
            <w:r>
              <w:rPr>
                <w:sz w:val="24"/>
              </w:rPr>
              <w:t xml:space="preserve"> </w:t>
            </w:r>
            <w:proofErr w:type="spellStart"/>
            <w:r>
              <w:rPr>
                <w:sz w:val="24"/>
              </w:rPr>
              <w:t>терные</w:t>
            </w:r>
            <w:proofErr w:type="spellEnd"/>
            <w:r>
              <w:rPr>
                <w:sz w:val="24"/>
              </w:rPr>
              <w:t xml:space="preserve"> классы; читальные залы</w:t>
            </w:r>
          </w:p>
          <w:p w:rsidR="00CA1D0D" w:rsidRDefault="003934D6">
            <w:pPr>
              <w:pStyle w:val="TableParagraph"/>
              <w:spacing w:line="264" w:lineRule="exact"/>
              <w:ind w:left="107"/>
              <w:rPr>
                <w:sz w:val="24"/>
              </w:rPr>
            </w:pPr>
            <w:r>
              <w:rPr>
                <w:sz w:val="24"/>
              </w:rPr>
              <w:t>библиотеки</w:t>
            </w:r>
          </w:p>
        </w:tc>
        <w:tc>
          <w:tcPr>
            <w:tcW w:w="6130" w:type="dxa"/>
          </w:tcPr>
          <w:p w:rsidR="00CA1D0D" w:rsidRDefault="003934D6">
            <w:pPr>
              <w:pStyle w:val="TableParagraph"/>
              <w:ind w:left="107" w:right="93"/>
              <w:jc w:val="both"/>
              <w:rPr>
                <w:sz w:val="24"/>
              </w:rPr>
            </w:pPr>
            <w:r>
              <w:rPr>
                <w:sz w:val="24"/>
              </w:rPr>
              <w:t xml:space="preserve">Персональные компьютеры с пакетом MS </w:t>
            </w:r>
            <w:proofErr w:type="spellStart"/>
            <w:r>
              <w:rPr>
                <w:sz w:val="24"/>
              </w:rPr>
              <w:t>Office</w:t>
            </w:r>
            <w:proofErr w:type="spellEnd"/>
            <w:r>
              <w:rPr>
                <w:sz w:val="24"/>
              </w:rPr>
              <w:t xml:space="preserve">, </w:t>
            </w:r>
            <w:proofErr w:type="spellStart"/>
            <w:r>
              <w:rPr>
                <w:sz w:val="24"/>
              </w:rPr>
              <w:t>Math</w:t>
            </w:r>
            <w:proofErr w:type="spellEnd"/>
            <w:r>
              <w:rPr>
                <w:sz w:val="24"/>
              </w:rPr>
              <w:t xml:space="preserve">- </w:t>
            </w:r>
            <w:proofErr w:type="spellStart"/>
            <w:r>
              <w:rPr>
                <w:sz w:val="24"/>
              </w:rPr>
              <w:t>cad</w:t>
            </w:r>
            <w:proofErr w:type="spellEnd"/>
            <w:r>
              <w:rPr>
                <w:sz w:val="24"/>
              </w:rPr>
              <w:t xml:space="preserve">, </w:t>
            </w:r>
            <w:proofErr w:type="spellStart"/>
            <w:r>
              <w:rPr>
                <w:sz w:val="24"/>
              </w:rPr>
              <w:t>Autodesk</w:t>
            </w:r>
            <w:proofErr w:type="spellEnd"/>
            <w:r>
              <w:rPr>
                <w:sz w:val="24"/>
              </w:rPr>
              <w:t xml:space="preserve"> </w:t>
            </w:r>
            <w:proofErr w:type="spellStart"/>
            <w:r>
              <w:rPr>
                <w:sz w:val="24"/>
              </w:rPr>
              <w:t>Autocad</w:t>
            </w:r>
            <w:proofErr w:type="spellEnd"/>
            <w:r>
              <w:rPr>
                <w:sz w:val="24"/>
              </w:rPr>
              <w:t xml:space="preserve">, Компас, выходом в Интернет и с доступом в </w:t>
            </w:r>
            <w:proofErr w:type="gramStart"/>
            <w:r>
              <w:rPr>
                <w:sz w:val="24"/>
              </w:rPr>
              <w:t>электронную</w:t>
            </w:r>
            <w:proofErr w:type="gramEnd"/>
            <w:r>
              <w:rPr>
                <w:sz w:val="24"/>
              </w:rPr>
              <w:t xml:space="preserve"> информационно-</w:t>
            </w:r>
          </w:p>
          <w:p w:rsidR="00CA1D0D" w:rsidRDefault="003934D6">
            <w:pPr>
              <w:pStyle w:val="TableParagraph"/>
              <w:spacing w:line="264" w:lineRule="exact"/>
              <w:ind w:left="107"/>
              <w:jc w:val="both"/>
              <w:rPr>
                <w:sz w:val="24"/>
              </w:rPr>
            </w:pPr>
            <w:r>
              <w:rPr>
                <w:sz w:val="24"/>
              </w:rPr>
              <w:t>образовательную среду университета</w:t>
            </w:r>
          </w:p>
        </w:tc>
      </w:tr>
      <w:tr w:rsidR="00CA1D0D">
        <w:trPr>
          <w:trHeight w:val="827"/>
        </w:trPr>
        <w:tc>
          <w:tcPr>
            <w:tcW w:w="3725" w:type="dxa"/>
          </w:tcPr>
          <w:p w:rsidR="00CA1D0D" w:rsidRDefault="003934D6">
            <w:pPr>
              <w:pStyle w:val="TableParagraph"/>
              <w:ind w:left="107" w:right="263"/>
              <w:rPr>
                <w:sz w:val="24"/>
              </w:rPr>
            </w:pPr>
            <w:r>
              <w:rPr>
                <w:sz w:val="24"/>
              </w:rPr>
              <w:t>Помещение для хранения и пр</w:t>
            </w:r>
            <w:proofErr w:type="gramStart"/>
            <w:r>
              <w:rPr>
                <w:sz w:val="24"/>
              </w:rPr>
              <w:t>о-</w:t>
            </w:r>
            <w:proofErr w:type="gramEnd"/>
            <w:r>
              <w:rPr>
                <w:sz w:val="24"/>
              </w:rPr>
              <w:t xml:space="preserve"> </w:t>
            </w:r>
            <w:proofErr w:type="spellStart"/>
            <w:r>
              <w:rPr>
                <w:sz w:val="24"/>
              </w:rPr>
              <w:t>филактического</w:t>
            </w:r>
            <w:proofErr w:type="spellEnd"/>
            <w:r>
              <w:rPr>
                <w:sz w:val="24"/>
              </w:rPr>
              <w:t xml:space="preserve"> обслуживания</w:t>
            </w:r>
          </w:p>
          <w:p w:rsidR="00CA1D0D" w:rsidRDefault="003934D6">
            <w:pPr>
              <w:pStyle w:val="TableParagraph"/>
              <w:spacing w:line="264" w:lineRule="exact"/>
              <w:ind w:left="107"/>
              <w:rPr>
                <w:sz w:val="24"/>
              </w:rPr>
            </w:pPr>
            <w:r>
              <w:rPr>
                <w:sz w:val="24"/>
              </w:rPr>
              <w:t>учебного оборудования</w:t>
            </w:r>
          </w:p>
        </w:tc>
        <w:tc>
          <w:tcPr>
            <w:tcW w:w="6130" w:type="dxa"/>
          </w:tcPr>
          <w:p w:rsidR="00CA1D0D" w:rsidRDefault="003934D6">
            <w:pPr>
              <w:pStyle w:val="TableParagraph"/>
              <w:ind w:left="107"/>
              <w:rPr>
                <w:sz w:val="24"/>
              </w:rPr>
            </w:pPr>
            <w:r>
              <w:rPr>
                <w:sz w:val="24"/>
              </w:rPr>
              <w:t>Шкафы для хранения учебно-методической документ</w:t>
            </w:r>
            <w:proofErr w:type="gramStart"/>
            <w:r>
              <w:rPr>
                <w:sz w:val="24"/>
              </w:rPr>
              <w:t>а-</w:t>
            </w:r>
            <w:proofErr w:type="gramEnd"/>
            <w:r>
              <w:rPr>
                <w:sz w:val="24"/>
              </w:rPr>
              <w:t xml:space="preserve"> </w:t>
            </w:r>
            <w:proofErr w:type="spellStart"/>
            <w:r>
              <w:rPr>
                <w:sz w:val="24"/>
              </w:rPr>
              <w:t>ции</w:t>
            </w:r>
            <w:proofErr w:type="spellEnd"/>
            <w:r>
              <w:rPr>
                <w:sz w:val="24"/>
              </w:rPr>
              <w:t xml:space="preserve">, учебного оборудования и учебно-наглядных </w:t>
            </w:r>
            <w:proofErr w:type="spellStart"/>
            <w:r>
              <w:rPr>
                <w:sz w:val="24"/>
              </w:rPr>
              <w:t>посо</w:t>
            </w:r>
            <w:proofErr w:type="spellEnd"/>
            <w:r>
              <w:rPr>
                <w:sz w:val="24"/>
              </w:rPr>
              <w:t>-</w:t>
            </w:r>
          </w:p>
          <w:p w:rsidR="00CA1D0D" w:rsidRDefault="003934D6">
            <w:pPr>
              <w:pStyle w:val="TableParagraph"/>
              <w:spacing w:line="264" w:lineRule="exact"/>
              <w:ind w:left="107"/>
              <w:rPr>
                <w:sz w:val="24"/>
              </w:rPr>
            </w:pPr>
            <w:proofErr w:type="spellStart"/>
            <w:r>
              <w:rPr>
                <w:sz w:val="24"/>
              </w:rPr>
              <w:t>бий</w:t>
            </w:r>
            <w:proofErr w:type="spellEnd"/>
            <w:r>
              <w:rPr>
                <w:sz w:val="24"/>
              </w:rPr>
              <w:t>.</w:t>
            </w:r>
          </w:p>
        </w:tc>
      </w:tr>
    </w:tbl>
    <w:p w:rsidR="003934D6" w:rsidRDefault="003934D6"/>
    <w:sectPr w:rsidR="003934D6" w:rsidSect="00CA1D0D">
      <w:pgSz w:w="11900" w:h="16840"/>
      <w:pgMar w:top="1140" w:right="620" w:bottom="980" w:left="1200" w:header="0" w:footer="7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8EB" w:rsidRDefault="009518EB" w:rsidP="00CA1D0D">
      <w:r>
        <w:separator/>
      </w:r>
    </w:p>
  </w:endnote>
  <w:endnote w:type="continuationSeparator" w:id="0">
    <w:p w:rsidR="009518EB" w:rsidRDefault="009518EB" w:rsidP="00CA1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0D" w:rsidRDefault="000B521D">
    <w:pPr>
      <w:pStyle w:val="a3"/>
      <w:spacing w:line="14" w:lineRule="auto"/>
      <w:ind w:left="0"/>
      <w:rPr>
        <w:sz w:val="19"/>
      </w:rPr>
    </w:pPr>
    <w:r w:rsidRPr="000B521D">
      <w:pict>
        <v:shapetype id="_x0000_t202" coordsize="21600,21600" o:spt="202" path="m,l,21600r21600,l21600,xe">
          <v:stroke joinstyle="miter"/>
          <v:path gradientshapeok="t" o:connecttype="rect"/>
        </v:shapetype>
        <v:shape id="_x0000_s2053" type="#_x0000_t202" style="position:absolute;margin-left:543.7pt;margin-top:791.35pt;width:12pt;height:15.3pt;z-index:-17315840;mso-position-horizontal-relative:page;mso-position-vertical-relative:page" filled="f" stroked="f">
          <v:textbox inset="0,0,0,0">
            <w:txbxContent>
              <w:p w:rsidR="00CA1D0D" w:rsidRDefault="000B521D">
                <w:pPr>
                  <w:pStyle w:val="a3"/>
                  <w:spacing w:before="10"/>
                  <w:ind w:left="60"/>
                </w:pPr>
                <w:r>
                  <w:fldChar w:fldCharType="begin"/>
                </w:r>
                <w:r w:rsidR="003934D6">
                  <w:rPr>
                    <w:w w:val="99"/>
                  </w:rPr>
                  <w:instrText xml:space="preserve"> PAGE </w:instrText>
                </w:r>
                <w:r>
                  <w:fldChar w:fldCharType="separate"/>
                </w:r>
                <w:r w:rsidR="0038383C">
                  <w:rPr>
                    <w:noProof/>
                    <w:w w:val="99"/>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0D" w:rsidRDefault="000B521D">
    <w:pPr>
      <w:pStyle w:val="a3"/>
      <w:spacing w:line="14" w:lineRule="auto"/>
      <w:ind w:left="0"/>
      <w:rPr>
        <w:sz w:val="20"/>
      </w:rPr>
    </w:pPr>
    <w:r w:rsidRPr="000B521D">
      <w:pict>
        <v:shapetype id="_x0000_t202" coordsize="21600,21600" o:spt="202" path="m,l,21600r21600,l21600,xe">
          <v:stroke joinstyle="miter"/>
          <v:path gradientshapeok="t" o:connecttype="rect"/>
        </v:shapetype>
        <v:shape id="_x0000_s2052" type="#_x0000_t202" style="position:absolute;margin-left:770.25pt;margin-top:544.75pt;width:18.05pt;height:15.3pt;z-index:-17315328;mso-position-horizontal-relative:page;mso-position-vertical-relative:page" filled="f" stroked="f">
          <v:textbox inset="0,0,0,0">
            <w:txbxContent>
              <w:p w:rsidR="00CA1D0D" w:rsidRDefault="000B521D">
                <w:pPr>
                  <w:pStyle w:val="a3"/>
                  <w:spacing w:before="10"/>
                  <w:ind w:left="60"/>
                </w:pPr>
                <w:r>
                  <w:fldChar w:fldCharType="begin"/>
                </w:r>
                <w:r w:rsidR="003934D6">
                  <w:instrText xml:space="preserve"> PAGE </w:instrText>
                </w:r>
                <w:r>
                  <w:fldChar w:fldCharType="separate"/>
                </w:r>
                <w:r w:rsidR="00110E77">
                  <w:rPr>
                    <w:noProof/>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0D" w:rsidRDefault="000B521D">
    <w:pPr>
      <w:pStyle w:val="a3"/>
      <w:spacing w:line="14" w:lineRule="auto"/>
      <w:ind w:left="0"/>
      <w:rPr>
        <w:sz w:val="20"/>
      </w:rPr>
    </w:pPr>
    <w:r w:rsidRPr="000B521D">
      <w:pict>
        <v:shapetype id="_x0000_t202" coordsize="21600,21600" o:spt="202" path="m,l,21600r21600,l21600,xe">
          <v:stroke joinstyle="miter"/>
          <v:path gradientshapeok="t" o:connecttype="rect"/>
        </v:shapetype>
        <v:shape id="_x0000_s2051" type="#_x0000_t202" style="position:absolute;margin-left:537.7pt;margin-top:791.35pt;width:18pt;height:15.3pt;z-index:-17314816;mso-position-horizontal-relative:page;mso-position-vertical-relative:page" filled="f" stroked="f">
          <v:textbox inset="0,0,0,0">
            <w:txbxContent>
              <w:p w:rsidR="00CA1D0D" w:rsidRDefault="000B521D">
                <w:pPr>
                  <w:pStyle w:val="a3"/>
                  <w:spacing w:before="10"/>
                  <w:ind w:left="60"/>
                </w:pPr>
                <w:r>
                  <w:fldChar w:fldCharType="begin"/>
                </w:r>
                <w:r w:rsidR="003934D6">
                  <w:instrText xml:space="preserve"> PAGE </w:instrText>
                </w:r>
                <w:r>
                  <w:fldChar w:fldCharType="separate"/>
                </w:r>
                <w:r w:rsidR="0090047F">
                  <w:rPr>
                    <w:noProof/>
                  </w:rPr>
                  <w:t>19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0D" w:rsidRDefault="000B521D">
    <w:pPr>
      <w:pStyle w:val="a3"/>
      <w:spacing w:line="14" w:lineRule="auto"/>
      <w:ind w:left="0"/>
      <w:rPr>
        <w:sz w:val="20"/>
      </w:rPr>
    </w:pPr>
    <w:r w:rsidRPr="000B521D">
      <w:pict>
        <v:shapetype id="_x0000_t202" coordsize="21600,21600" o:spt="202" path="m,l,21600r21600,l21600,xe">
          <v:stroke joinstyle="miter"/>
          <v:path gradientshapeok="t" o:connecttype="rect"/>
        </v:shapetype>
        <v:shape id="_x0000_s2050" type="#_x0000_t202" style="position:absolute;margin-left:770.25pt;margin-top:544.75pt;width:18.05pt;height:15.3pt;z-index:-17314304;mso-position-horizontal-relative:page;mso-position-vertical-relative:page" filled="f" stroked="f">
          <v:textbox inset="0,0,0,0">
            <w:txbxContent>
              <w:p w:rsidR="00CA1D0D" w:rsidRDefault="000B521D">
                <w:pPr>
                  <w:pStyle w:val="a3"/>
                  <w:spacing w:before="10"/>
                  <w:ind w:left="60"/>
                </w:pPr>
                <w:r>
                  <w:fldChar w:fldCharType="begin"/>
                </w:r>
                <w:r w:rsidR="003934D6">
                  <w:instrText xml:space="preserve"> PAGE </w:instrText>
                </w:r>
                <w:r>
                  <w:fldChar w:fldCharType="separate"/>
                </w:r>
                <w:r w:rsidR="0090047F">
                  <w:rPr>
                    <w:noProof/>
                  </w:rPr>
                  <w:t>19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0D" w:rsidRDefault="000B521D">
    <w:pPr>
      <w:pStyle w:val="a3"/>
      <w:spacing w:line="14" w:lineRule="auto"/>
      <w:ind w:left="0"/>
      <w:rPr>
        <w:sz w:val="20"/>
      </w:rPr>
    </w:pPr>
    <w:r w:rsidRPr="000B521D">
      <w:pict>
        <v:shapetype id="_x0000_t202" coordsize="21600,21600" o:spt="202" path="m,l,21600r21600,l21600,xe">
          <v:stroke joinstyle="miter"/>
          <v:path gradientshapeok="t" o:connecttype="rect"/>
        </v:shapetype>
        <v:shape id="_x0000_s2049" type="#_x0000_t202" style="position:absolute;margin-left:537.7pt;margin-top:791.35pt;width:18pt;height:15.3pt;z-index:-17313792;mso-position-horizontal-relative:page;mso-position-vertical-relative:page" filled="f" stroked="f">
          <v:textbox inset="0,0,0,0">
            <w:txbxContent>
              <w:p w:rsidR="00CA1D0D" w:rsidRDefault="000B521D">
                <w:pPr>
                  <w:pStyle w:val="a3"/>
                  <w:spacing w:before="10"/>
                  <w:ind w:left="60"/>
                </w:pPr>
                <w:r>
                  <w:fldChar w:fldCharType="begin"/>
                </w:r>
                <w:r w:rsidR="003934D6">
                  <w:instrText xml:space="preserve"> PAGE </w:instrText>
                </w:r>
                <w:r>
                  <w:fldChar w:fldCharType="separate"/>
                </w:r>
                <w:r w:rsidR="00110E77">
                  <w:rPr>
                    <w:noProof/>
                  </w:rPr>
                  <w:t>32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8EB" w:rsidRDefault="009518EB" w:rsidP="00CA1D0D">
      <w:r>
        <w:separator/>
      </w:r>
    </w:p>
  </w:footnote>
  <w:footnote w:type="continuationSeparator" w:id="0">
    <w:p w:rsidR="009518EB" w:rsidRDefault="009518EB" w:rsidP="00CA1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BE8"/>
    <w:multiLevelType w:val="hybridMultilevel"/>
    <w:tmpl w:val="EACE6CBC"/>
    <w:lvl w:ilvl="0" w:tplc="060C6266">
      <w:start w:val="1"/>
      <w:numFmt w:val="decimal"/>
      <w:lvlText w:val="%1."/>
      <w:lvlJc w:val="left"/>
      <w:pPr>
        <w:ind w:left="218" w:hanging="252"/>
        <w:jc w:val="left"/>
      </w:pPr>
      <w:rPr>
        <w:rFonts w:ascii="Times New Roman" w:eastAsia="Times New Roman" w:hAnsi="Times New Roman" w:cs="Times New Roman" w:hint="default"/>
        <w:w w:val="99"/>
        <w:sz w:val="24"/>
        <w:szCs w:val="24"/>
        <w:lang w:val="ru-RU" w:eastAsia="en-US" w:bidi="ar-SA"/>
      </w:rPr>
    </w:lvl>
    <w:lvl w:ilvl="1" w:tplc="3C6A1524">
      <w:numFmt w:val="bullet"/>
      <w:lvlText w:val="•"/>
      <w:lvlJc w:val="left"/>
      <w:pPr>
        <w:ind w:left="1196" w:hanging="252"/>
      </w:pPr>
      <w:rPr>
        <w:rFonts w:hint="default"/>
        <w:lang w:val="ru-RU" w:eastAsia="en-US" w:bidi="ar-SA"/>
      </w:rPr>
    </w:lvl>
    <w:lvl w:ilvl="2" w:tplc="716CD4B2">
      <w:numFmt w:val="bullet"/>
      <w:lvlText w:val="•"/>
      <w:lvlJc w:val="left"/>
      <w:pPr>
        <w:ind w:left="2172" w:hanging="252"/>
      </w:pPr>
      <w:rPr>
        <w:rFonts w:hint="default"/>
        <w:lang w:val="ru-RU" w:eastAsia="en-US" w:bidi="ar-SA"/>
      </w:rPr>
    </w:lvl>
    <w:lvl w:ilvl="3" w:tplc="3C76F650">
      <w:numFmt w:val="bullet"/>
      <w:lvlText w:val="•"/>
      <w:lvlJc w:val="left"/>
      <w:pPr>
        <w:ind w:left="3148" w:hanging="252"/>
      </w:pPr>
      <w:rPr>
        <w:rFonts w:hint="default"/>
        <w:lang w:val="ru-RU" w:eastAsia="en-US" w:bidi="ar-SA"/>
      </w:rPr>
    </w:lvl>
    <w:lvl w:ilvl="4" w:tplc="164845E6">
      <w:numFmt w:val="bullet"/>
      <w:lvlText w:val="•"/>
      <w:lvlJc w:val="left"/>
      <w:pPr>
        <w:ind w:left="4124" w:hanging="252"/>
      </w:pPr>
      <w:rPr>
        <w:rFonts w:hint="default"/>
        <w:lang w:val="ru-RU" w:eastAsia="en-US" w:bidi="ar-SA"/>
      </w:rPr>
    </w:lvl>
    <w:lvl w:ilvl="5" w:tplc="EFE823E8">
      <w:numFmt w:val="bullet"/>
      <w:lvlText w:val="•"/>
      <w:lvlJc w:val="left"/>
      <w:pPr>
        <w:ind w:left="5100" w:hanging="252"/>
      </w:pPr>
      <w:rPr>
        <w:rFonts w:hint="default"/>
        <w:lang w:val="ru-RU" w:eastAsia="en-US" w:bidi="ar-SA"/>
      </w:rPr>
    </w:lvl>
    <w:lvl w:ilvl="6" w:tplc="E0B6214A">
      <w:numFmt w:val="bullet"/>
      <w:lvlText w:val="•"/>
      <w:lvlJc w:val="left"/>
      <w:pPr>
        <w:ind w:left="6076" w:hanging="252"/>
      </w:pPr>
      <w:rPr>
        <w:rFonts w:hint="default"/>
        <w:lang w:val="ru-RU" w:eastAsia="en-US" w:bidi="ar-SA"/>
      </w:rPr>
    </w:lvl>
    <w:lvl w:ilvl="7" w:tplc="5B96EB1C">
      <w:numFmt w:val="bullet"/>
      <w:lvlText w:val="•"/>
      <w:lvlJc w:val="left"/>
      <w:pPr>
        <w:ind w:left="7052" w:hanging="252"/>
      </w:pPr>
      <w:rPr>
        <w:rFonts w:hint="default"/>
        <w:lang w:val="ru-RU" w:eastAsia="en-US" w:bidi="ar-SA"/>
      </w:rPr>
    </w:lvl>
    <w:lvl w:ilvl="8" w:tplc="116A8124">
      <w:numFmt w:val="bullet"/>
      <w:lvlText w:val="•"/>
      <w:lvlJc w:val="left"/>
      <w:pPr>
        <w:ind w:left="8028" w:hanging="252"/>
      </w:pPr>
      <w:rPr>
        <w:rFonts w:hint="default"/>
        <w:lang w:val="ru-RU" w:eastAsia="en-US" w:bidi="ar-SA"/>
      </w:rPr>
    </w:lvl>
  </w:abstractNum>
  <w:abstractNum w:abstractNumId="1">
    <w:nsid w:val="0B4E6083"/>
    <w:multiLevelType w:val="hybridMultilevel"/>
    <w:tmpl w:val="ABD0BA1C"/>
    <w:lvl w:ilvl="0" w:tplc="7556EECC">
      <w:start w:val="1"/>
      <w:numFmt w:val="decimal"/>
      <w:lvlText w:val="%1."/>
      <w:lvlJc w:val="left"/>
      <w:pPr>
        <w:ind w:left="280" w:hanging="202"/>
        <w:jc w:val="left"/>
      </w:pPr>
      <w:rPr>
        <w:rFonts w:ascii="Times New Roman" w:eastAsia="Times New Roman" w:hAnsi="Times New Roman" w:cs="Times New Roman" w:hint="default"/>
        <w:spacing w:val="0"/>
        <w:w w:val="99"/>
        <w:sz w:val="20"/>
        <w:szCs w:val="20"/>
        <w:lang w:val="ru-RU" w:eastAsia="en-US" w:bidi="ar-SA"/>
      </w:rPr>
    </w:lvl>
    <w:lvl w:ilvl="1" w:tplc="87D6AEAE">
      <w:numFmt w:val="bullet"/>
      <w:lvlText w:val="•"/>
      <w:lvlJc w:val="left"/>
      <w:pPr>
        <w:ind w:left="1157" w:hanging="202"/>
      </w:pPr>
      <w:rPr>
        <w:rFonts w:hint="default"/>
        <w:lang w:val="ru-RU" w:eastAsia="en-US" w:bidi="ar-SA"/>
      </w:rPr>
    </w:lvl>
    <w:lvl w:ilvl="2" w:tplc="FD461F46">
      <w:numFmt w:val="bullet"/>
      <w:lvlText w:val="•"/>
      <w:lvlJc w:val="left"/>
      <w:pPr>
        <w:ind w:left="2035" w:hanging="202"/>
      </w:pPr>
      <w:rPr>
        <w:rFonts w:hint="default"/>
        <w:lang w:val="ru-RU" w:eastAsia="en-US" w:bidi="ar-SA"/>
      </w:rPr>
    </w:lvl>
    <w:lvl w:ilvl="3" w:tplc="48F0A04A">
      <w:numFmt w:val="bullet"/>
      <w:lvlText w:val="•"/>
      <w:lvlJc w:val="left"/>
      <w:pPr>
        <w:ind w:left="2913" w:hanging="202"/>
      </w:pPr>
      <w:rPr>
        <w:rFonts w:hint="default"/>
        <w:lang w:val="ru-RU" w:eastAsia="en-US" w:bidi="ar-SA"/>
      </w:rPr>
    </w:lvl>
    <w:lvl w:ilvl="4" w:tplc="D69E18E8">
      <w:numFmt w:val="bullet"/>
      <w:lvlText w:val="•"/>
      <w:lvlJc w:val="left"/>
      <w:pPr>
        <w:ind w:left="3790" w:hanging="202"/>
      </w:pPr>
      <w:rPr>
        <w:rFonts w:hint="default"/>
        <w:lang w:val="ru-RU" w:eastAsia="en-US" w:bidi="ar-SA"/>
      </w:rPr>
    </w:lvl>
    <w:lvl w:ilvl="5" w:tplc="EB748490">
      <w:numFmt w:val="bullet"/>
      <w:lvlText w:val="•"/>
      <w:lvlJc w:val="left"/>
      <w:pPr>
        <w:ind w:left="4668" w:hanging="202"/>
      </w:pPr>
      <w:rPr>
        <w:rFonts w:hint="default"/>
        <w:lang w:val="ru-RU" w:eastAsia="en-US" w:bidi="ar-SA"/>
      </w:rPr>
    </w:lvl>
    <w:lvl w:ilvl="6" w:tplc="E7AE9692">
      <w:numFmt w:val="bullet"/>
      <w:lvlText w:val="•"/>
      <w:lvlJc w:val="left"/>
      <w:pPr>
        <w:ind w:left="5546" w:hanging="202"/>
      </w:pPr>
      <w:rPr>
        <w:rFonts w:hint="default"/>
        <w:lang w:val="ru-RU" w:eastAsia="en-US" w:bidi="ar-SA"/>
      </w:rPr>
    </w:lvl>
    <w:lvl w:ilvl="7" w:tplc="CA78EF6A">
      <w:numFmt w:val="bullet"/>
      <w:lvlText w:val="•"/>
      <w:lvlJc w:val="left"/>
      <w:pPr>
        <w:ind w:left="6423" w:hanging="202"/>
      </w:pPr>
      <w:rPr>
        <w:rFonts w:hint="default"/>
        <w:lang w:val="ru-RU" w:eastAsia="en-US" w:bidi="ar-SA"/>
      </w:rPr>
    </w:lvl>
    <w:lvl w:ilvl="8" w:tplc="576EA38A">
      <w:numFmt w:val="bullet"/>
      <w:lvlText w:val="•"/>
      <w:lvlJc w:val="left"/>
      <w:pPr>
        <w:ind w:left="7301" w:hanging="202"/>
      </w:pPr>
      <w:rPr>
        <w:rFonts w:hint="default"/>
        <w:lang w:val="ru-RU" w:eastAsia="en-US" w:bidi="ar-SA"/>
      </w:rPr>
    </w:lvl>
  </w:abstractNum>
  <w:abstractNum w:abstractNumId="2">
    <w:nsid w:val="0F6A7997"/>
    <w:multiLevelType w:val="hybridMultilevel"/>
    <w:tmpl w:val="B7BC5E2E"/>
    <w:lvl w:ilvl="0" w:tplc="A7FCF038">
      <w:numFmt w:val="bullet"/>
      <w:lvlText w:val="-"/>
      <w:lvlJc w:val="left"/>
      <w:pPr>
        <w:ind w:left="898" w:hanging="140"/>
      </w:pPr>
      <w:rPr>
        <w:rFonts w:ascii="Times New Roman" w:eastAsia="Times New Roman" w:hAnsi="Times New Roman" w:cs="Times New Roman" w:hint="default"/>
        <w:w w:val="100"/>
        <w:sz w:val="24"/>
        <w:szCs w:val="24"/>
        <w:lang w:val="ru-RU" w:eastAsia="en-US" w:bidi="ar-SA"/>
      </w:rPr>
    </w:lvl>
    <w:lvl w:ilvl="1" w:tplc="1A8270BC">
      <w:numFmt w:val="bullet"/>
      <w:lvlText w:val="•"/>
      <w:lvlJc w:val="left"/>
      <w:pPr>
        <w:ind w:left="2298" w:hanging="140"/>
      </w:pPr>
      <w:rPr>
        <w:rFonts w:hint="default"/>
        <w:lang w:val="ru-RU" w:eastAsia="en-US" w:bidi="ar-SA"/>
      </w:rPr>
    </w:lvl>
    <w:lvl w:ilvl="2" w:tplc="7206C3A8">
      <w:numFmt w:val="bullet"/>
      <w:lvlText w:val="•"/>
      <w:lvlJc w:val="left"/>
      <w:pPr>
        <w:ind w:left="3696" w:hanging="140"/>
      </w:pPr>
      <w:rPr>
        <w:rFonts w:hint="default"/>
        <w:lang w:val="ru-RU" w:eastAsia="en-US" w:bidi="ar-SA"/>
      </w:rPr>
    </w:lvl>
    <w:lvl w:ilvl="3" w:tplc="943A17DE">
      <w:numFmt w:val="bullet"/>
      <w:lvlText w:val="•"/>
      <w:lvlJc w:val="left"/>
      <w:pPr>
        <w:ind w:left="5094" w:hanging="140"/>
      </w:pPr>
      <w:rPr>
        <w:rFonts w:hint="default"/>
        <w:lang w:val="ru-RU" w:eastAsia="en-US" w:bidi="ar-SA"/>
      </w:rPr>
    </w:lvl>
    <w:lvl w:ilvl="4" w:tplc="181654C4">
      <w:numFmt w:val="bullet"/>
      <w:lvlText w:val="•"/>
      <w:lvlJc w:val="left"/>
      <w:pPr>
        <w:ind w:left="6492" w:hanging="140"/>
      </w:pPr>
      <w:rPr>
        <w:rFonts w:hint="default"/>
        <w:lang w:val="ru-RU" w:eastAsia="en-US" w:bidi="ar-SA"/>
      </w:rPr>
    </w:lvl>
    <w:lvl w:ilvl="5" w:tplc="7640E2E2">
      <w:numFmt w:val="bullet"/>
      <w:lvlText w:val="•"/>
      <w:lvlJc w:val="left"/>
      <w:pPr>
        <w:ind w:left="7890" w:hanging="140"/>
      </w:pPr>
      <w:rPr>
        <w:rFonts w:hint="default"/>
        <w:lang w:val="ru-RU" w:eastAsia="en-US" w:bidi="ar-SA"/>
      </w:rPr>
    </w:lvl>
    <w:lvl w:ilvl="6" w:tplc="A6D24B02">
      <w:numFmt w:val="bullet"/>
      <w:lvlText w:val="•"/>
      <w:lvlJc w:val="left"/>
      <w:pPr>
        <w:ind w:left="9288" w:hanging="140"/>
      </w:pPr>
      <w:rPr>
        <w:rFonts w:hint="default"/>
        <w:lang w:val="ru-RU" w:eastAsia="en-US" w:bidi="ar-SA"/>
      </w:rPr>
    </w:lvl>
    <w:lvl w:ilvl="7" w:tplc="DB002D1A">
      <w:numFmt w:val="bullet"/>
      <w:lvlText w:val="•"/>
      <w:lvlJc w:val="left"/>
      <w:pPr>
        <w:ind w:left="10686" w:hanging="140"/>
      </w:pPr>
      <w:rPr>
        <w:rFonts w:hint="default"/>
        <w:lang w:val="ru-RU" w:eastAsia="en-US" w:bidi="ar-SA"/>
      </w:rPr>
    </w:lvl>
    <w:lvl w:ilvl="8" w:tplc="AD6A6EFA">
      <w:numFmt w:val="bullet"/>
      <w:lvlText w:val="•"/>
      <w:lvlJc w:val="left"/>
      <w:pPr>
        <w:ind w:left="12084" w:hanging="140"/>
      </w:pPr>
      <w:rPr>
        <w:rFonts w:hint="default"/>
        <w:lang w:val="ru-RU" w:eastAsia="en-US" w:bidi="ar-SA"/>
      </w:rPr>
    </w:lvl>
  </w:abstractNum>
  <w:abstractNum w:abstractNumId="3">
    <w:nsid w:val="10E55D83"/>
    <w:multiLevelType w:val="hybridMultilevel"/>
    <w:tmpl w:val="48A41C4A"/>
    <w:lvl w:ilvl="0" w:tplc="9A84224E">
      <w:start w:val="38"/>
      <w:numFmt w:val="decimal"/>
      <w:lvlText w:val="%1."/>
      <w:lvlJc w:val="left"/>
      <w:pPr>
        <w:ind w:left="79" w:hanging="329"/>
        <w:jc w:val="left"/>
      </w:pPr>
      <w:rPr>
        <w:rFonts w:ascii="Times New Roman" w:eastAsia="Times New Roman" w:hAnsi="Times New Roman" w:cs="Times New Roman" w:hint="default"/>
        <w:spacing w:val="0"/>
        <w:w w:val="99"/>
        <w:sz w:val="20"/>
        <w:szCs w:val="20"/>
        <w:lang w:val="ru-RU" w:eastAsia="en-US" w:bidi="ar-SA"/>
      </w:rPr>
    </w:lvl>
    <w:lvl w:ilvl="1" w:tplc="8DF46A8A">
      <w:numFmt w:val="bullet"/>
      <w:lvlText w:val="•"/>
      <w:lvlJc w:val="left"/>
      <w:pPr>
        <w:ind w:left="977" w:hanging="329"/>
      </w:pPr>
      <w:rPr>
        <w:rFonts w:hint="default"/>
        <w:lang w:val="ru-RU" w:eastAsia="en-US" w:bidi="ar-SA"/>
      </w:rPr>
    </w:lvl>
    <w:lvl w:ilvl="2" w:tplc="BD4A5002">
      <w:numFmt w:val="bullet"/>
      <w:lvlText w:val="•"/>
      <w:lvlJc w:val="left"/>
      <w:pPr>
        <w:ind w:left="1875" w:hanging="329"/>
      </w:pPr>
      <w:rPr>
        <w:rFonts w:hint="default"/>
        <w:lang w:val="ru-RU" w:eastAsia="en-US" w:bidi="ar-SA"/>
      </w:rPr>
    </w:lvl>
    <w:lvl w:ilvl="3" w:tplc="D1E00EA8">
      <w:numFmt w:val="bullet"/>
      <w:lvlText w:val="•"/>
      <w:lvlJc w:val="left"/>
      <w:pPr>
        <w:ind w:left="2773" w:hanging="329"/>
      </w:pPr>
      <w:rPr>
        <w:rFonts w:hint="default"/>
        <w:lang w:val="ru-RU" w:eastAsia="en-US" w:bidi="ar-SA"/>
      </w:rPr>
    </w:lvl>
    <w:lvl w:ilvl="4" w:tplc="A37AF842">
      <w:numFmt w:val="bullet"/>
      <w:lvlText w:val="•"/>
      <w:lvlJc w:val="left"/>
      <w:pPr>
        <w:ind w:left="3670" w:hanging="329"/>
      </w:pPr>
      <w:rPr>
        <w:rFonts w:hint="default"/>
        <w:lang w:val="ru-RU" w:eastAsia="en-US" w:bidi="ar-SA"/>
      </w:rPr>
    </w:lvl>
    <w:lvl w:ilvl="5" w:tplc="B59EE8AE">
      <w:numFmt w:val="bullet"/>
      <w:lvlText w:val="•"/>
      <w:lvlJc w:val="left"/>
      <w:pPr>
        <w:ind w:left="4568" w:hanging="329"/>
      </w:pPr>
      <w:rPr>
        <w:rFonts w:hint="default"/>
        <w:lang w:val="ru-RU" w:eastAsia="en-US" w:bidi="ar-SA"/>
      </w:rPr>
    </w:lvl>
    <w:lvl w:ilvl="6" w:tplc="17463BA8">
      <w:numFmt w:val="bullet"/>
      <w:lvlText w:val="•"/>
      <w:lvlJc w:val="left"/>
      <w:pPr>
        <w:ind w:left="5466" w:hanging="329"/>
      </w:pPr>
      <w:rPr>
        <w:rFonts w:hint="default"/>
        <w:lang w:val="ru-RU" w:eastAsia="en-US" w:bidi="ar-SA"/>
      </w:rPr>
    </w:lvl>
    <w:lvl w:ilvl="7" w:tplc="EB860548">
      <w:numFmt w:val="bullet"/>
      <w:lvlText w:val="•"/>
      <w:lvlJc w:val="left"/>
      <w:pPr>
        <w:ind w:left="6363" w:hanging="329"/>
      </w:pPr>
      <w:rPr>
        <w:rFonts w:hint="default"/>
        <w:lang w:val="ru-RU" w:eastAsia="en-US" w:bidi="ar-SA"/>
      </w:rPr>
    </w:lvl>
    <w:lvl w:ilvl="8" w:tplc="E03047A8">
      <w:numFmt w:val="bullet"/>
      <w:lvlText w:val="•"/>
      <w:lvlJc w:val="left"/>
      <w:pPr>
        <w:ind w:left="7261" w:hanging="329"/>
      </w:pPr>
      <w:rPr>
        <w:rFonts w:hint="default"/>
        <w:lang w:val="ru-RU" w:eastAsia="en-US" w:bidi="ar-SA"/>
      </w:rPr>
    </w:lvl>
  </w:abstractNum>
  <w:abstractNum w:abstractNumId="4">
    <w:nsid w:val="11897103"/>
    <w:multiLevelType w:val="hybridMultilevel"/>
    <w:tmpl w:val="7D743936"/>
    <w:lvl w:ilvl="0" w:tplc="35821412">
      <w:start w:val="1"/>
      <w:numFmt w:val="decimal"/>
      <w:lvlText w:val="%1."/>
      <w:lvlJc w:val="left"/>
      <w:pPr>
        <w:ind w:left="218" w:hanging="252"/>
        <w:jc w:val="left"/>
      </w:pPr>
      <w:rPr>
        <w:rFonts w:ascii="Times New Roman" w:eastAsia="Times New Roman" w:hAnsi="Times New Roman" w:cs="Times New Roman" w:hint="default"/>
        <w:w w:val="99"/>
        <w:sz w:val="24"/>
        <w:szCs w:val="24"/>
        <w:lang w:val="ru-RU" w:eastAsia="en-US" w:bidi="ar-SA"/>
      </w:rPr>
    </w:lvl>
    <w:lvl w:ilvl="1" w:tplc="68BAFF38">
      <w:numFmt w:val="bullet"/>
      <w:lvlText w:val="•"/>
      <w:lvlJc w:val="left"/>
      <w:pPr>
        <w:ind w:left="1196" w:hanging="252"/>
      </w:pPr>
      <w:rPr>
        <w:rFonts w:hint="default"/>
        <w:lang w:val="ru-RU" w:eastAsia="en-US" w:bidi="ar-SA"/>
      </w:rPr>
    </w:lvl>
    <w:lvl w:ilvl="2" w:tplc="B86ED0D0">
      <w:numFmt w:val="bullet"/>
      <w:lvlText w:val="•"/>
      <w:lvlJc w:val="left"/>
      <w:pPr>
        <w:ind w:left="2172" w:hanging="252"/>
      </w:pPr>
      <w:rPr>
        <w:rFonts w:hint="default"/>
        <w:lang w:val="ru-RU" w:eastAsia="en-US" w:bidi="ar-SA"/>
      </w:rPr>
    </w:lvl>
    <w:lvl w:ilvl="3" w:tplc="66EC0A48">
      <w:numFmt w:val="bullet"/>
      <w:lvlText w:val="•"/>
      <w:lvlJc w:val="left"/>
      <w:pPr>
        <w:ind w:left="3148" w:hanging="252"/>
      </w:pPr>
      <w:rPr>
        <w:rFonts w:hint="default"/>
        <w:lang w:val="ru-RU" w:eastAsia="en-US" w:bidi="ar-SA"/>
      </w:rPr>
    </w:lvl>
    <w:lvl w:ilvl="4" w:tplc="C2D4B264">
      <w:numFmt w:val="bullet"/>
      <w:lvlText w:val="•"/>
      <w:lvlJc w:val="left"/>
      <w:pPr>
        <w:ind w:left="4124" w:hanging="252"/>
      </w:pPr>
      <w:rPr>
        <w:rFonts w:hint="default"/>
        <w:lang w:val="ru-RU" w:eastAsia="en-US" w:bidi="ar-SA"/>
      </w:rPr>
    </w:lvl>
    <w:lvl w:ilvl="5" w:tplc="24287060">
      <w:numFmt w:val="bullet"/>
      <w:lvlText w:val="•"/>
      <w:lvlJc w:val="left"/>
      <w:pPr>
        <w:ind w:left="5100" w:hanging="252"/>
      </w:pPr>
      <w:rPr>
        <w:rFonts w:hint="default"/>
        <w:lang w:val="ru-RU" w:eastAsia="en-US" w:bidi="ar-SA"/>
      </w:rPr>
    </w:lvl>
    <w:lvl w:ilvl="6" w:tplc="6DDC0BAE">
      <w:numFmt w:val="bullet"/>
      <w:lvlText w:val="•"/>
      <w:lvlJc w:val="left"/>
      <w:pPr>
        <w:ind w:left="6076" w:hanging="252"/>
      </w:pPr>
      <w:rPr>
        <w:rFonts w:hint="default"/>
        <w:lang w:val="ru-RU" w:eastAsia="en-US" w:bidi="ar-SA"/>
      </w:rPr>
    </w:lvl>
    <w:lvl w:ilvl="7" w:tplc="702A64B8">
      <w:numFmt w:val="bullet"/>
      <w:lvlText w:val="•"/>
      <w:lvlJc w:val="left"/>
      <w:pPr>
        <w:ind w:left="7052" w:hanging="252"/>
      </w:pPr>
      <w:rPr>
        <w:rFonts w:hint="default"/>
        <w:lang w:val="ru-RU" w:eastAsia="en-US" w:bidi="ar-SA"/>
      </w:rPr>
    </w:lvl>
    <w:lvl w:ilvl="8" w:tplc="58CE726E">
      <w:numFmt w:val="bullet"/>
      <w:lvlText w:val="•"/>
      <w:lvlJc w:val="left"/>
      <w:pPr>
        <w:ind w:left="8028" w:hanging="252"/>
      </w:pPr>
      <w:rPr>
        <w:rFonts w:hint="default"/>
        <w:lang w:val="ru-RU" w:eastAsia="en-US" w:bidi="ar-SA"/>
      </w:rPr>
    </w:lvl>
  </w:abstractNum>
  <w:abstractNum w:abstractNumId="5">
    <w:nsid w:val="1CBF0761"/>
    <w:multiLevelType w:val="hybridMultilevel"/>
    <w:tmpl w:val="93580ED8"/>
    <w:lvl w:ilvl="0" w:tplc="B4FEE1E6">
      <w:numFmt w:val="bullet"/>
      <w:lvlText w:val="-"/>
      <w:lvlJc w:val="left"/>
      <w:pPr>
        <w:ind w:left="28" w:hanging="152"/>
      </w:pPr>
      <w:rPr>
        <w:rFonts w:ascii="Times New Roman" w:eastAsia="Times New Roman" w:hAnsi="Times New Roman" w:cs="Times New Roman" w:hint="default"/>
        <w:w w:val="99"/>
        <w:sz w:val="24"/>
        <w:szCs w:val="24"/>
        <w:lang w:val="ru-RU" w:eastAsia="en-US" w:bidi="ar-SA"/>
      </w:rPr>
    </w:lvl>
    <w:lvl w:ilvl="1" w:tplc="B8369672">
      <w:numFmt w:val="bullet"/>
      <w:lvlText w:val="•"/>
      <w:lvlJc w:val="left"/>
      <w:pPr>
        <w:ind w:left="749" w:hanging="152"/>
      </w:pPr>
      <w:rPr>
        <w:rFonts w:hint="default"/>
        <w:lang w:val="ru-RU" w:eastAsia="en-US" w:bidi="ar-SA"/>
      </w:rPr>
    </w:lvl>
    <w:lvl w:ilvl="2" w:tplc="15F6DB56">
      <w:numFmt w:val="bullet"/>
      <w:lvlText w:val="•"/>
      <w:lvlJc w:val="left"/>
      <w:pPr>
        <w:ind w:left="1479" w:hanging="152"/>
      </w:pPr>
      <w:rPr>
        <w:rFonts w:hint="default"/>
        <w:lang w:val="ru-RU" w:eastAsia="en-US" w:bidi="ar-SA"/>
      </w:rPr>
    </w:lvl>
    <w:lvl w:ilvl="3" w:tplc="1B5C1750">
      <w:numFmt w:val="bullet"/>
      <w:lvlText w:val="•"/>
      <w:lvlJc w:val="left"/>
      <w:pPr>
        <w:ind w:left="2209" w:hanging="152"/>
      </w:pPr>
      <w:rPr>
        <w:rFonts w:hint="default"/>
        <w:lang w:val="ru-RU" w:eastAsia="en-US" w:bidi="ar-SA"/>
      </w:rPr>
    </w:lvl>
    <w:lvl w:ilvl="4" w:tplc="A1224542">
      <w:numFmt w:val="bullet"/>
      <w:lvlText w:val="•"/>
      <w:lvlJc w:val="left"/>
      <w:pPr>
        <w:ind w:left="2938" w:hanging="152"/>
      </w:pPr>
      <w:rPr>
        <w:rFonts w:hint="default"/>
        <w:lang w:val="ru-RU" w:eastAsia="en-US" w:bidi="ar-SA"/>
      </w:rPr>
    </w:lvl>
    <w:lvl w:ilvl="5" w:tplc="40A673E8">
      <w:numFmt w:val="bullet"/>
      <w:lvlText w:val="•"/>
      <w:lvlJc w:val="left"/>
      <w:pPr>
        <w:ind w:left="3668" w:hanging="152"/>
      </w:pPr>
      <w:rPr>
        <w:rFonts w:hint="default"/>
        <w:lang w:val="ru-RU" w:eastAsia="en-US" w:bidi="ar-SA"/>
      </w:rPr>
    </w:lvl>
    <w:lvl w:ilvl="6" w:tplc="290894CE">
      <w:numFmt w:val="bullet"/>
      <w:lvlText w:val="•"/>
      <w:lvlJc w:val="left"/>
      <w:pPr>
        <w:ind w:left="4398" w:hanging="152"/>
      </w:pPr>
      <w:rPr>
        <w:rFonts w:hint="default"/>
        <w:lang w:val="ru-RU" w:eastAsia="en-US" w:bidi="ar-SA"/>
      </w:rPr>
    </w:lvl>
    <w:lvl w:ilvl="7" w:tplc="1B5293EE">
      <w:numFmt w:val="bullet"/>
      <w:lvlText w:val="•"/>
      <w:lvlJc w:val="left"/>
      <w:pPr>
        <w:ind w:left="5127" w:hanging="152"/>
      </w:pPr>
      <w:rPr>
        <w:rFonts w:hint="default"/>
        <w:lang w:val="ru-RU" w:eastAsia="en-US" w:bidi="ar-SA"/>
      </w:rPr>
    </w:lvl>
    <w:lvl w:ilvl="8" w:tplc="799E414E">
      <w:numFmt w:val="bullet"/>
      <w:lvlText w:val="•"/>
      <w:lvlJc w:val="left"/>
      <w:pPr>
        <w:ind w:left="5857" w:hanging="152"/>
      </w:pPr>
      <w:rPr>
        <w:rFonts w:hint="default"/>
        <w:lang w:val="ru-RU" w:eastAsia="en-US" w:bidi="ar-SA"/>
      </w:rPr>
    </w:lvl>
  </w:abstractNum>
  <w:abstractNum w:abstractNumId="6">
    <w:nsid w:val="1FDE4597"/>
    <w:multiLevelType w:val="hybridMultilevel"/>
    <w:tmpl w:val="CD18B40C"/>
    <w:lvl w:ilvl="0" w:tplc="DB2A555C">
      <w:start w:val="3"/>
      <w:numFmt w:val="decimal"/>
      <w:lvlText w:val="%1"/>
      <w:lvlJc w:val="left"/>
      <w:pPr>
        <w:ind w:left="926" w:hanging="180"/>
        <w:jc w:val="right"/>
      </w:pPr>
      <w:rPr>
        <w:rFonts w:ascii="Times New Roman" w:eastAsia="Times New Roman" w:hAnsi="Times New Roman" w:cs="Times New Roman" w:hint="default"/>
        <w:b/>
        <w:bCs/>
        <w:w w:val="99"/>
        <w:sz w:val="24"/>
        <w:szCs w:val="24"/>
        <w:lang w:val="ru-RU" w:eastAsia="en-US" w:bidi="ar-SA"/>
      </w:rPr>
    </w:lvl>
    <w:lvl w:ilvl="1" w:tplc="FEA24E90">
      <w:numFmt w:val="bullet"/>
      <w:lvlText w:val="•"/>
      <w:lvlJc w:val="left"/>
      <w:pPr>
        <w:ind w:left="1870" w:hanging="180"/>
      </w:pPr>
      <w:rPr>
        <w:rFonts w:hint="default"/>
        <w:lang w:val="ru-RU" w:eastAsia="en-US" w:bidi="ar-SA"/>
      </w:rPr>
    </w:lvl>
    <w:lvl w:ilvl="2" w:tplc="45B81C24">
      <w:numFmt w:val="bullet"/>
      <w:lvlText w:val="•"/>
      <w:lvlJc w:val="left"/>
      <w:pPr>
        <w:ind w:left="2820" w:hanging="180"/>
      </w:pPr>
      <w:rPr>
        <w:rFonts w:hint="default"/>
        <w:lang w:val="ru-RU" w:eastAsia="en-US" w:bidi="ar-SA"/>
      </w:rPr>
    </w:lvl>
    <w:lvl w:ilvl="3" w:tplc="139816FE">
      <w:numFmt w:val="bullet"/>
      <w:lvlText w:val="•"/>
      <w:lvlJc w:val="left"/>
      <w:pPr>
        <w:ind w:left="3770" w:hanging="180"/>
      </w:pPr>
      <w:rPr>
        <w:rFonts w:hint="default"/>
        <w:lang w:val="ru-RU" w:eastAsia="en-US" w:bidi="ar-SA"/>
      </w:rPr>
    </w:lvl>
    <w:lvl w:ilvl="4" w:tplc="7EE24300">
      <w:numFmt w:val="bullet"/>
      <w:lvlText w:val="•"/>
      <w:lvlJc w:val="left"/>
      <w:pPr>
        <w:ind w:left="4720" w:hanging="180"/>
      </w:pPr>
      <w:rPr>
        <w:rFonts w:hint="default"/>
        <w:lang w:val="ru-RU" w:eastAsia="en-US" w:bidi="ar-SA"/>
      </w:rPr>
    </w:lvl>
    <w:lvl w:ilvl="5" w:tplc="A24E2112">
      <w:numFmt w:val="bullet"/>
      <w:lvlText w:val="•"/>
      <w:lvlJc w:val="left"/>
      <w:pPr>
        <w:ind w:left="5670" w:hanging="180"/>
      </w:pPr>
      <w:rPr>
        <w:rFonts w:hint="default"/>
        <w:lang w:val="ru-RU" w:eastAsia="en-US" w:bidi="ar-SA"/>
      </w:rPr>
    </w:lvl>
    <w:lvl w:ilvl="6" w:tplc="25E8A18C">
      <w:numFmt w:val="bullet"/>
      <w:lvlText w:val="•"/>
      <w:lvlJc w:val="left"/>
      <w:pPr>
        <w:ind w:left="6620" w:hanging="180"/>
      </w:pPr>
      <w:rPr>
        <w:rFonts w:hint="default"/>
        <w:lang w:val="ru-RU" w:eastAsia="en-US" w:bidi="ar-SA"/>
      </w:rPr>
    </w:lvl>
    <w:lvl w:ilvl="7" w:tplc="EFB0FD60">
      <w:numFmt w:val="bullet"/>
      <w:lvlText w:val="•"/>
      <w:lvlJc w:val="left"/>
      <w:pPr>
        <w:ind w:left="7570" w:hanging="180"/>
      </w:pPr>
      <w:rPr>
        <w:rFonts w:hint="default"/>
        <w:lang w:val="ru-RU" w:eastAsia="en-US" w:bidi="ar-SA"/>
      </w:rPr>
    </w:lvl>
    <w:lvl w:ilvl="8" w:tplc="067E4876">
      <w:numFmt w:val="bullet"/>
      <w:lvlText w:val="•"/>
      <w:lvlJc w:val="left"/>
      <w:pPr>
        <w:ind w:left="8520" w:hanging="180"/>
      </w:pPr>
      <w:rPr>
        <w:rFonts w:hint="default"/>
        <w:lang w:val="ru-RU" w:eastAsia="en-US" w:bidi="ar-SA"/>
      </w:rPr>
    </w:lvl>
  </w:abstractNum>
  <w:abstractNum w:abstractNumId="7">
    <w:nsid w:val="219C25BF"/>
    <w:multiLevelType w:val="hybridMultilevel"/>
    <w:tmpl w:val="97F8A0F4"/>
    <w:lvl w:ilvl="0" w:tplc="30103BD2">
      <w:start w:val="1"/>
      <w:numFmt w:val="decimal"/>
      <w:lvlText w:val="%1."/>
      <w:lvlJc w:val="left"/>
      <w:pPr>
        <w:ind w:left="218" w:hanging="252"/>
        <w:jc w:val="left"/>
      </w:pPr>
      <w:rPr>
        <w:rFonts w:ascii="Times New Roman" w:eastAsia="Times New Roman" w:hAnsi="Times New Roman" w:cs="Times New Roman" w:hint="default"/>
        <w:w w:val="99"/>
        <w:sz w:val="24"/>
        <w:szCs w:val="24"/>
        <w:lang w:val="ru-RU" w:eastAsia="en-US" w:bidi="ar-SA"/>
      </w:rPr>
    </w:lvl>
    <w:lvl w:ilvl="1" w:tplc="3F76F1A0">
      <w:numFmt w:val="bullet"/>
      <w:lvlText w:val="•"/>
      <w:lvlJc w:val="left"/>
      <w:pPr>
        <w:ind w:left="1196" w:hanging="252"/>
      </w:pPr>
      <w:rPr>
        <w:rFonts w:hint="default"/>
        <w:lang w:val="ru-RU" w:eastAsia="en-US" w:bidi="ar-SA"/>
      </w:rPr>
    </w:lvl>
    <w:lvl w:ilvl="2" w:tplc="4256556E">
      <w:numFmt w:val="bullet"/>
      <w:lvlText w:val="•"/>
      <w:lvlJc w:val="left"/>
      <w:pPr>
        <w:ind w:left="2172" w:hanging="252"/>
      </w:pPr>
      <w:rPr>
        <w:rFonts w:hint="default"/>
        <w:lang w:val="ru-RU" w:eastAsia="en-US" w:bidi="ar-SA"/>
      </w:rPr>
    </w:lvl>
    <w:lvl w:ilvl="3" w:tplc="B8E017C0">
      <w:numFmt w:val="bullet"/>
      <w:lvlText w:val="•"/>
      <w:lvlJc w:val="left"/>
      <w:pPr>
        <w:ind w:left="3148" w:hanging="252"/>
      </w:pPr>
      <w:rPr>
        <w:rFonts w:hint="default"/>
        <w:lang w:val="ru-RU" w:eastAsia="en-US" w:bidi="ar-SA"/>
      </w:rPr>
    </w:lvl>
    <w:lvl w:ilvl="4" w:tplc="8DB03CD8">
      <w:numFmt w:val="bullet"/>
      <w:lvlText w:val="•"/>
      <w:lvlJc w:val="left"/>
      <w:pPr>
        <w:ind w:left="4124" w:hanging="252"/>
      </w:pPr>
      <w:rPr>
        <w:rFonts w:hint="default"/>
        <w:lang w:val="ru-RU" w:eastAsia="en-US" w:bidi="ar-SA"/>
      </w:rPr>
    </w:lvl>
    <w:lvl w:ilvl="5" w:tplc="9A9CD11C">
      <w:numFmt w:val="bullet"/>
      <w:lvlText w:val="•"/>
      <w:lvlJc w:val="left"/>
      <w:pPr>
        <w:ind w:left="5100" w:hanging="252"/>
      </w:pPr>
      <w:rPr>
        <w:rFonts w:hint="default"/>
        <w:lang w:val="ru-RU" w:eastAsia="en-US" w:bidi="ar-SA"/>
      </w:rPr>
    </w:lvl>
    <w:lvl w:ilvl="6" w:tplc="D706806C">
      <w:numFmt w:val="bullet"/>
      <w:lvlText w:val="•"/>
      <w:lvlJc w:val="left"/>
      <w:pPr>
        <w:ind w:left="6076" w:hanging="252"/>
      </w:pPr>
      <w:rPr>
        <w:rFonts w:hint="default"/>
        <w:lang w:val="ru-RU" w:eastAsia="en-US" w:bidi="ar-SA"/>
      </w:rPr>
    </w:lvl>
    <w:lvl w:ilvl="7" w:tplc="0CA222AC">
      <w:numFmt w:val="bullet"/>
      <w:lvlText w:val="•"/>
      <w:lvlJc w:val="left"/>
      <w:pPr>
        <w:ind w:left="7052" w:hanging="252"/>
      </w:pPr>
      <w:rPr>
        <w:rFonts w:hint="default"/>
        <w:lang w:val="ru-RU" w:eastAsia="en-US" w:bidi="ar-SA"/>
      </w:rPr>
    </w:lvl>
    <w:lvl w:ilvl="8" w:tplc="8C227A58">
      <w:numFmt w:val="bullet"/>
      <w:lvlText w:val="•"/>
      <w:lvlJc w:val="left"/>
      <w:pPr>
        <w:ind w:left="8028" w:hanging="252"/>
      </w:pPr>
      <w:rPr>
        <w:rFonts w:hint="default"/>
        <w:lang w:val="ru-RU" w:eastAsia="en-US" w:bidi="ar-SA"/>
      </w:rPr>
    </w:lvl>
  </w:abstractNum>
  <w:abstractNum w:abstractNumId="8">
    <w:nsid w:val="250A33CC"/>
    <w:multiLevelType w:val="hybridMultilevel"/>
    <w:tmpl w:val="A7F29326"/>
    <w:lvl w:ilvl="0" w:tplc="88C8F330">
      <w:start w:val="1"/>
      <w:numFmt w:val="decimal"/>
      <w:lvlText w:val="%1."/>
      <w:lvlJc w:val="left"/>
      <w:pPr>
        <w:ind w:left="218" w:hanging="248"/>
        <w:jc w:val="left"/>
      </w:pPr>
      <w:rPr>
        <w:rFonts w:ascii="Times New Roman" w:eastAsia="Times New Roman" w:hAnsi="Times New Roman" w:cs="Times New Roman" w:hint="default"/>
        <w:w w:val="99"/>
        <w:sz w:val="24"/>
        <w:szCs w:val="24"/>
        <w:lang w:val="ru-RU" w:eastAsia="en-US" w:bidi="ar-SA"/>
      </w:rPr>
    </w:lvl>
    <w:lvl w:ilvl="1" w:tplc="0D4EB11C">
      <w:numFmt w:val="bullet"/>
      <w:lvlText w:val="•"/>
      <w:lvlJc w:val="left"/>
      <w:pPr>
        <w:ind w:left="1206" w:hanging="248"/>
      </w:pPr>
      <w:rPr>
        <w:rFonts w:hint="default"/>
        <w:lang w:val="ru-RU" w:eastAsia="en-US" w:bidi="ar-SA"/>
      </w:rPr>
    </w:lvl>
    <w:lvl w:ilvl="2" w:tplc="29B42AEA">
      <w:numFmt w:val="bullet"/>
      <w:lvlText w:val="•"/>
      <w:lvlJc w:val="left"/>
      <w:pPr>
        <w:ind w:left="2192" w:hanging="248"/>
      </w:pPr>
      <w:rPr>
        <w:rFonts w:hint="default"/>
        <w:lang w:val="ru-RU" w:eastAsia="en-US" w:bidi="ar-SA"/>
      </w:rPr>
    </w:lvl>
    <w:lvl w:ilvl="3" w:tplc="C0BEBC34">
      <w:numFmt w:val="bullet"/>
      <w:lvlText w:val="•"/>
      <w:lvlJc w:val="left"/>
      <w:pPr>
        <w:ind w:left="3178" w:hanging="248"/>
      </w:pPr>
      <w:rPr>
        <w:rFonts w:hint="default"/>
        <w:lang w:val="ru-RU" w:eastAsia="en-US" w:bidi="ar-SA"/>
      </w:rPr>
    </w:lvl>
    <w:lvl w:ilvl="4" w:tplc="95323A70">
      <w:numFmt w:val="bullet"/>
      <w:lvlText w:val="•"/>
      <w:lvlJc w:val="left"/>
      <w:pPr>
        <w:ind w:left="4164" w:hanging="248"/>
      </w:pPr>
      <w:rPr>
        <w:rFonts w:hint="default"/>
        <w:lang w:val="ru-RU" w:eastAsia="en-US" w:bidi="ar-SA"/>
      </w:rPr>
    </w:lvl>
    <w:lvl w:ilvl="5" w:tplc="28D2446C">
      <w:numFmt w:val="bullet"/>
      <w:lvlText w:val="•"/>
      <w:lvlJc w:val="left"/>
      <w:pPr>
        <w:ind w:left="5150" w:hanging="248"/>
      </w:pPr>
      <w:rPr>
        <w:rFonts w:hint="default"/>
        <w:lang w:val="ru-RU" w:eastAsia="en-US" w:bidi="ar-SA"/>
      </w:rPr>
    </w:lvl>
    <w:lvl w:ilvl="6" w:tplc="40820BB8">
      <w:numFmt w:val="bullet"/>
      <w:lvlText w:val="•"/>
      <w:lvlJc w:val="left"/>
      <w:pPr>
        <w:ind w:left="6136" w:hanging="248"/>
      </w:pPr>
      <w:rPr>
        <w:rFonts w:hint="default"/>
        <w:lang w:val="ru-RU" w:eastAsia="en-US" w:bidi="ar-SA"/>
      </w:rPr>
    </w:lvl>
    <w:lvl w:ilvl="7" w:tplc="14F0A86A">
      <w:numFmt w:val="bullet"/>
      <w:lvlText w:val="•"/>
      <w:lvlJc w:val="left"/>
      <w:pPr>
        <w:ind w:left="7122" w:hanging="248"/>
      </w:pPr>
      <w:rPr>
        <w:rFonts w:hint="default"/>
        <w:lang w:val="ru-RU" w:eastAsia="en-US" w:bidi="ar-SA"/>
      </w:rPr>
    </w:lvl>
    <w:lvl w:ilvl="8" w:tplc="9894FEE8">
      <w:numFmt w:val="bullet"/>
      <w:lvlText w:val="•"/>
      <w:lvlJc w:val="left"/>
      <w:pPr>
        <w:ind w:left="8108" w:hanging="248"/>
      </w:pPr>
      <w:rPr>
        <w:rFonts w:hint="default"/>
        <w:lang w:val="ru-RU" w:eastAsia="en-US" w:bidi="ar-SA"/>
      </w:rPr>
    </w:lvl>
  </w:abstractNum>
  <w:abstractNum w:abstractNumId="9">
    <w:nsid w:val="298B021E"/>
    <w:multiLevelType w:val="hybridMultilevel"/>
    <w:tmpl w:val="EF702B54"/>
    <w:lvl w:ilvl="0" w:tplc="8B0820B2">
      <w:start w:val="1"/>
      <w:numFmt w:val="decimal"/>
      <w:lvlText w:val="%1."/>
      <w:lvlJc w:val="left"/>
      <w:pPr>
        <w:ind w:left="218" w:hanging="252"/>
        <w:jc w:val="left"/>
      </w:pPr>
      <w:rPr>
        <w:rFonts w:ascii="Times New Roman" w:eastAsia="Times New Roman" w:hAnsi="Times New Roman" w:cs="Times New Roman" w:hint="default"/>
        <w:w w:val="99"/>
        <w:sz w:val="24"/>
        <w:szCs w:val="24"/>
        <w:lang w:val="ru-RU" w:eastAsia="en-US" w:bidi="ar-SA"/>
      </w:rPr>
    </w:lvl>
    <w:lvl w:ilvl="1" w:tplc="D7F20810">
      <w:numFmt w:val="bullet"/>
      <w:lvlText w:val="•"/>
      <w:lvlJc w:val="left"/>
      <w:pPr>
        <w:ind w:left="1196" w:hanging="252"/>
      </w:pPr>
      <w:rPr>
        <w:rFonts w:hint="default"/>
        <w:lang w:val="ru-RU" w:eastAsia="en-US" w:bidi="ar-SA"/>
      </w:rPr>
    </w:lvl>
    <w:lvl w:ilvl="2" w:tplc="96EC88FC">
      <w:numFmt w:val="bullet"/>
      <w:lvlText w:val="•"/>
      <w:lvlJc w:val="left"/>
      <w:pPr>
        <w:ind w:left="2172" w:hanging="252"/>
      </w:pPr>
      <w:rPr>
        <w:rFonts w:hint="default"/>
        <w:lang w:val="ru-RU" w:eastAsia="en-US" w:bidi="ar-SA"/>
      </w:rPr>
    </w:lvl>
    <w:lvl w:ilvl="3" w:tplc="B4F46126">
      <w:numFmt w:val="bullet"/>
      <w:lvlText w:val="•"/>
      <w:lvlJc w:val="left"/>
      <w:pPr>
        <w:ind w:left="3148" w:hanging="252"/>
      </w:pPr>
      <w:rPr>
        <w:rFonts w:hint="default"/>
        <w:lang w:val="ru-RU" w:eastAsia="en-US" w:bidi="ar-SA"/>
      </w:rPr>
    </w:lvl>
    <w:lvl w:ilvl="4" w:tplc="8C88D92C">
      <w:numFmt w:val="bullet"/>
      <w:lvlText w:val="•"/>
      <w:lvlJc w:val="left"/>
      <w:pPr>
        <w:ind w:left="4124" w:hanging="252"/>
      </w:pPr>
      <w:rPr>
        <w:rFonts w:hint="default"/>
        <w:lang w:val="ru-RU" w:eastAsia="en-US" w:bidi="ar-SA"/>
      </w:rPr>
    </w:lvl>
    <w:lvl w:ilvl="5" w:tplc="2756884A">
      <w:numFmt w:val="bullet"/>
      <w:lvlText w:val="•"/>
      <w:lvlJc w:val="left"/>
      <w:pPr>
        <w:ind w:left="5100" w:hanging="252"/>
      </w:pPr>
      <w:rPr>
        <w:rFonts w:hint="default"/>
        <w:lang w:val="ru-RU" w:eastAsia="en-US" w:bidi="ar-SA"/>
      </w:rPr>
    </w:lvl>
    <w:lvl w:ilvl="6" w:tplc="0FF6C686">
      <w:numFmt w:val="bullet"/>
      <w:lvlText w:val="•"/>
      <w:lvlJc w:val="left"/>
      <w:pPr>
        <w:ind w:left="6076" w:hanging="252"/>
      </w:pPr>
      <w:rPr>
        <w:rFonts w:hint="default"/>
        <w:lang w:val="ru-RU" w:eastAsia="en-US" w:bidi="ar-SA"/>
      </w:rPr>
    </w:lvl>
    <w:lvl w:ilvl="7" w:tplc="78909B5E">
      <w:numFmt w:val="bullet"/>
      <w:lvlText w:val="•"/>
      <w:lvlJc w:val="left"/>
      <w:pPr>
        <w:ind w:left="7052" w:hanging="252"/>
      </w:pPr>
      <w:rPr>
        <w:rFonts w:hint="default"/>
        <w:lang w:val="ru-RU" w:eastAsia="en-US" w:bidi="ar-SA"/>
      </w:rPr>
    </w:lvl>
    <w:lvl w:ilvl="8" w:tplc="E2A8DD12">
      <w:numFmt w:val="bullet"/>
      <w:lvlText w:val="•"/>
      <w:lvlJc w:val="left"/>
      <w:pPr>
        <w:ind w:left="8028" w:hanging="252"/>
      </w:pPr>
      <w:rPr>
        <w:rFonts w:hint="default"/>
        <w:lang w:val="ru-RU" w:eastAsia="en-US" w:bidi="ar-SA"/>
      </w:rPr>
    </w:lvl>
  </w:abstractNum>
  <w:abstractNum w:abstractNumId="10">
    <w:nsid w:val="2B9660D8"/>
    <w:multiLevelType w:val="hybridMultilevel"/>
    <w:tmpl w:val="1560747E"/>
    <w:lvl w:ilvl="0" w:tplc="976CB15E">
      <w:numFmt w:val="bullet"/>
      <w:lvlText w:val="-"/>
      <w:lvlJc w:val="left"/>
      <w:pPr>
        <w:ind w:left="28" w:hanging="166"/>
      </w:pPr>
      <w:rPr>
        <w:rFonts w:ascii="Times New Roman" w:eastAsia="Times New Roman" w:hAnsi="Times New Roman" w:cs="Times New Roman" w:hint="default"/>
        <w:w w:val="99"/>
        <w:sz w:val="24"/>
        <w:szCs w:val="24"/>
        <w:lang w:val="ru-RU" w:eastAsia="en-US" w:bidi="ar-SA"/>
      </w:rPr>
    </w:lvl>
    <w:lvl w:ilvl="1" w:tplc="148802F8">
      <w:numFmt w:val="bullet"/>
      <w:lvlText w:val="•"/>
      <w:lvlJc w:val="left"/>
      <w:pPr>
        <w:ind w:left="749" w:hanging="166"/>
      </w:pPr>
      <w:rPr>
        <w:rFonts w:hint="default"/>
        <w:lang w:val="ru-RU" w:eastAsia="en-US" w:bidi="ar-SA"/>
      </w:rPr>
    </w:lvl>
    <w:lvl w:ilvl="2" w:tplc="1BA86808">
      <w:numFmt w:val="bullet"/>
      <w:lvlText w:val="•"/>
      <w:lvlJc w:val="left"/>
      <w:pPr>
        <w:ind w:left="1479" w:hanging="166"/>
      </w:pPr>
      <w:rPr>
        <w:rFonts w:hint="default"/>
        <w:lang w:val="ru-RU" w:eastAsia="en-US" w:bidi="ar-SA"/>
      </w:rPr>
    </w:lvl>
    <w:lvl w:ilvl="3" w:tplc="75388384">
      <w:numFmt w:val="bullet"/>
      <w:lvlText w:val="•"/>
      <w:lvlJc w:val="left"/>
      <w:pPr>
        <w:ind w:left="2209" w:hanging="166"/>
      </w:pPr>
      <w:rPr>
        <w:rFonts w:hint="default"/>
        <w:lang w:val="ru-RU" w:eastAsia="en-US" w:bidi="ar-SA"/>
      </w:rPr>
    </w:lvl>
    <w:lvl w:ilvl="4" w:tplc="DB8E9172">
      <w:numFmt w:val="bullet"/>
      <w:lvlText w:val="•"/>
      <w:lvlJc w:val="left"/>
      <w:pPr>
        <w:ind w:left="2938" w:hanging="166"/>
      </w:pPr>
      <w:rPr>
        <w:rFonts w:hint="default"/>
        <w:lang w:val="ru-RU" w:eastAsia="en-US" w:bidi="ar-SA"/>
      </w:rPr>
    </w:lvl>
    <w:lvl w:ilvl="5" w:tplc="61962050">
      <w:numFmt w:val="bullet"/>
      <w:lvlText w:val="•"/>
      <w:lvlJc w:val="left"/>
      <w:pPr>
        <w:ind w:left="3668" w:hanging="166"/>
      </w:pPr>
      <w:rPr>
        <w:rFonts w:hint="default"/>
        <w:lang w:val="ru-RU" w:eastAsia="en-US" w:bidi="ar-SA"/>
      </w:rPr>
    </w:lvl>
    <w:lvl w:ilvl="6" w:tplc="EB0244C6">
      <w:numFmt w:val="bullet"/>
      <w:lvlText w:val="•"/>
      <w:lvlJc w:val="left"/>
      <w:pPr>
        <w:ind w:left="4398" w:hanging="166"/>
      </w:pPr>
      <w:rPr>
        <w:rFonts w:hint="default"/>
        <w:lang w:val="ru-RU" w:eastAsia="en-US" w:bidi="ar-SA"/>
      </w:rPr>
    </w:lvl>
    <w:lvl w:ilvl="7" w:tplc="EE3278DA">
      <w:numFmt w:val="bullet"/>
      <w:lvlText w:val="•"/>
      <w:lvlJc w:val="left"/>
      <w:pPr>
        <w:ind w:left="5127" w:hanging="166"/>
      </w:pPr>
      <w:rPr>
        <w:rFonts w:hint="default"/>
        <w:lang w:val="ru-RU" w:eastAsia="en-US" w:bidi="ar-SA"/>
      </w:rPr>
    </w:lvl>
    <w:lvl w:ilvl="8" w:tplc="C512FFA6">
      <w:numFmt w:val="bullet"/>
      <w:lvlText w:val="•"/>
      <w:lvlJc w:val="left"/>
      <w:pPr>
        <w:ind w:left="5857" w:hanging="166"/>
      </w:pPr>
      <w:rPr>
        <w:rFonts w:hint="default"/>
        <w:lang w:val="ru-RU" w:eastAsia="en-US" w:bidi="ar-SA"/>
      </w:rPr>
    </w:lvl>
  </w:abstractNum>
  <w:abstractNum w:abstractNumId="11">
    <w:nsid w:val="2EEF3FB1"/>
    <w:multiLevelType w:val="hybridMultilevel"/>
    <w:tmpl w:val="4D82FA52"/>
    <w:lvl w:ilvl="0" w:tplc="A6164360">
      <w:start w:val="1"/>
      <w:numFmt w:val="decimal"/>
      <w:lvlText w:val="%1."/>
      <w:lvlJc w:val="left"/>
      <w:pPr>
        <w:ind w:left="436" w:hanging="358"/>
        <w:jc w:val="left"/>
      </w:pPr>
      <w:rPr>
        <w:rFonts w:ascii="Times New Roman" w:eastAsia="Times New Roman" w:hAnsi="Times New Roman" w:cs="Times New Roman" w:hint="default"/>
        <w:spacing w:val="0"/>
        <w:w w:val="99"/>
        <w:sz w:val="20"/>
        <w:szCs w:val="20"/>
        <w:lang w:val="ru-RU" w:eastAsia="en-US" w:bidi="ar-SA"/>
      </w:rPr>
    </w:lvl>
    <w:lvl w:ilvl="1" w:tplc="30A6A2E0">
      <w:numFmt w:val="bullet"/>
      <w:lvlText w:val="•"/>
      <w:lvlJc w:val="left"/>
      <w:pPr>
        <w:ind w:left="1301" w:hanging="358"/>
      </w:pPr>
      <w:rPr>
        <w:rFonts w:hint="default"/>
        <w:lang w:val="ru-RU" w:eastAsia="en-US" w:bidi="ar-SA"/>
      </w:rPr>
    </w:lvl>
    <w:lvl w:ilvl="2" w:tplc="DF78A344">
      <w:numFmt w:val="bullet"/>
      <w:lvlText w:val="•"/>
      <w:lvlJc w:val="left"/>
      <w:pPr>
        <w:ind w:left="2163" w:hanging="358"/>
      </w:pPr>
      <w:rPr>
        <w:rFonts w:hint="default"/>
        <w:lang w:val="ru-RU" w:eastAsia="en-US" w:bidi="ar-SA"/>
      </w:rPr>
    </w:lvl>
    <w:lvl w:ilvl="3" w:tplc="D5A0D21A">
      <w:numFmt w:val="bullet"/>
      <w:lvlText w:val="•"/>
      <w:lvlJc w:val="left"/>
      <w:pPr>
        <w:ind w:left="3025" w:hanging="358"/>
      </w:pPr>
      <w:rPr>
        <w:rFonts w:hint="default"/>
        <w:lang w:val="ru-RU" w:eastAsia="en-US" w:bidi="ar-SA"/>
      </w:rPr>
    </w:lvl>
    <w:lvl w:ilvl="4" w:tplc="ABE27F3A">
      <w:numFmt w:val="bullet"/>
      <w:lvlText w:val="•"/>
      <w:lvlJc w:val="left"/>
      <w:pPr>
        <w:ind w:left="3886" w:hanging="358"/>
      </w:pPr>
      <w:rPr>
        <w:rFonts w:hint="default"/>
        <w:lang w:val="ru-RU" w:eastAsia="en-US" w:bidi="ar-SA"/>
      </w:rPr>
    </w:lvl>
    <w:lvl w:ilvl="5" w:tplc="6B5AD62A">
      <w:numFmt w:val="bullet"/>
      <w:lvlText w:val="•"/>
      <w:lvlJc w:val="left"/>
      <w:pPr>
        <w:ind w:left="4748" w:hanging="358"/>
      </w:pPr>
      <w:rPr>
        <w:rFonts w:hint="default"/>
        <w:lang w:val="ru-RU" w:eastAsia="en-US" w:bidi="ar-SA"/>
      </w:rPr>
    </w:lvl>
    <w:lvl w:ilvl="6" w:tplc="BF664F48">
      <w:numFmt w:val="bullet"/>
      <w:lvlText w:val="•"/>
      <w:lvlJc w:val="left"/>
      <w:pPr>
        <w:ind w:left="5610" w:hanging="358"/>
      </w:pPr>
      <w:rPr>
        <w:rFonts w:hint="default"/>
        <w:lang w:val="ru-RU" w:eastAsia="en-US" w:bidi="ar-SA"/>
      </w:rPr>
    </w:lvl>
    <w:lvl w:ilvl="7" w:tplc="F23EB6D4">
      <w:numFmt w:val="bullet"/>
      <w:lvlText w:val="•"/>
      <w:lvlJc w:val="left"/>
      <w:pPr>
        <w:ind w:left="6471" w:hanging="358"/>
      </w:pPr>
      <w:rPr>
        <w:rFonts w:hint="default"/>
        <w:lang w:val="ru-RU" w:eastAsia="en-US" w:bidi="ar-SA"/>
      </w:rPr>
    </w:lvl>
    <w:lvl w:ilvl="8" w:tplc="699E3DBC">
      <w:numFmt w:val="bullet"/>
      <w:lvlText w:val="•"/>
      <w:lvlJc w:val="left"/>
      <w:pPr>
        <w:ind w:left="7333" w:hanging="358"/>
      </w:pPr>
      <w:rPr>
        <w:rFonts w:hint="default"/>
        <w:lang w:val="ru-RU" w:eastAsia="en-US" w:bidi="ar-SA"/>
      </w:rPr>
    </w:lvl>
  </w:abstractNum>
  <w:abstractNum w:abstractNumId="12">
    <w:nsid w:val="333D59EB"/>
    <w:multiLevelType w:val="hybridMultilevel"/>
    <w:tmpl w:val="CD360E8C"/>
    <w:lvl w:ilvl="0" w:tplc="571422C8">
      <w:start w:val="59"/>
      <w:numFmt w:val="decimal"/>
      <w:lvlText w:val="%1."/>
      <w:lvlJc w:val="left"/>
      <w:pPr>
        <w:ind w:left="78" w:hanging="320"/>
        <w:jc w:val="left"/>
      </w:pPr>
      <w:rPr>
        <w:rFonts w:ascii="Times New Roman" w:eastAsia="Times New Roman" w:hAnsi="Times New Roman" w:cs="Times New Roman" w:hint="default"/>
        <w:spacing w:val="0"/>
        <w:w w:val="99"/>
        <w:sz w:val="20"/>
        <w:szCs w:val="20"/>
        <w:lang w:val="ru-RU" w:eastAsia="en-US" w:bidi="ar-SA"/>
      </w:rPr>
    </w:lvl>
    <w:lvl w:ilvl="1" w:tplc="C4A20698">
      <w:numFmt w:val="bullet"/>
      <w:lvlText w:val="•"/>
      <w:lvlJc w:val="left"/>
      <w:pPr>
        <w:ind w:left="977" w:hanging="320"/>
      </w:pPr>
      <w:rPr>
        <w:rFonts w:hint="default"/>
        <w:lang w:val="ru-RU" w:eastAsia="en-US" w:bidi="ar-SA"/>
      </w:rPr>
    </w:lvl>
    <w:lvl w:ilvl="2" w:tplc="3774E7F2">
      <w:numFmt w:val="bullet"/>
      <w:lvlText w:val="•"/>
      <w:lvlJc w:val="left"/>
      <w:pPr>
        <w:ind w:left="1875" w:hanging="320"/>
      </w:pPr>
      <w:rPr>
        <w:rFonts w:hint="default"/>
        <w:lang w:val="ru-RU" w:eastAsia="en-US" w:bidi="ar-SA"/>
      </w:rPr>
    </w:lvl>
    <w:lvl w:ilvl="3" w:tplc="D70EF20C">
      <w:numFmt w:val="bullet"/>
      <w:lvlText w:val="•"/>
      <w:lvlJc w:val="left"/>
      <w:pPr>
        <w:ind w:left="2773" w:hanging="320"/>
      </w:pPr>
      <w:rPr>
        <w:rFonts w:hint="default"/>
        <w:lang w:val="ru-RU" w:eastAsia="en-US" w:bidi="ar-SA"/>
      </w:rPr>
    </w:lvl>
    <w:lvl w:ilvl="4" w:tplc="78BC3F5E">
      <w:numFmt w:val="bullet"/>
      <w:lvlText w:val="•"/>
      <w:lvlJc w:val="left"/>
      <w:pPr>
        <w:ind w:left="3670" w:hanging="320"/>
      </w:pPr>
      <w:rPr>
        <w:rFonts w:hint="default"/>
        <w:lang w:val="ru-RU" w:eastAsia="en-US" w:bidi="ar-SA"/>
      </w:rPr>
    </w:lvl>
    <w:lvl w:ilvl="5" w:tplc="6DD4C38E">
      <w:numFmt w:val="bullet"/>
      <w:lvlText w:val="•"/>
      <w:lvlJc w:val="left"/>
      <w:pPr>
        <w:ind w:left="4568" w:hanging="320"/>
      </w:pPr>
      <w:rPr>
        <w:rFonts w:hint="default"/>
        <w:lang w:val="ru-RU" w:eastAsia="en-US" w:bidi="ar-SA"/>
      </w:rPr>
    </w:lvl>
    <w:lvl w:ilvl="6" w:tplc="C3C85BB0">
      <w:numFmt w:val="bullet"/>
      <w:lvlText w:val="•"/>
      <w:lvlJc w:val="left"/>
      <w:pPr>
        <w:ind w:left="5466" w:hanging="320"/>
      </w:pPr>
      <w:rPr>
        <w:rFonts w:hint="default"/>
        <w:lang w:val="ru-RU" w:eastAsia="en-US" w:bidi="ar-SA"/>
      </w:rPr>
    </w:lvl>
    <w:lvl w:ilvl="7" w:tplc="EA2EA994">
      <w:numFmt w:val="bullet"/>
      <w:lvlText w:val="•"/>
      <w:lvlJc w:val="left"/>
      <w:pPr>
        <w:ind w:left="6363" w:hanging="320"/>
      </w:pPr>
      <w:rPr>
        <w:rFonts w:hint="default"/>
        <w:lang w:val="ru-RU" w:eastAsia="en-US" w:bidi="ar-SA"/>
      </w:rPr>
    </w:lvl>
    <w:lvl w:ilvl="8" w:tplc="168EAC28">
      <w:numFmt w:val="bullet"/>
      <w:lvlText w:val="•"/>
      <w:lvlJc w:val="left"/>
      <w:pPr>
        <w:ind w:left="7261" w:hanging="320"/>
      </w:pPr>
      <w:rPr>
        <w:rFonts w:hint="default"/>
        <w:lang w:val="ru-RU" w:eastAsia="en-US" w:bidi="ar-SA"/>
      </w:rPr>
    </w:lvl>
  </w:abstractNum>
  <w:abstractNum w:abstractNumId="13">
    <w:nsid w:val="355F335F"/>
    <w:multiLevelType w:val="hybridMultilevel"/>
    <w:tmpl w:val="E376B1DA"/>
    <w:lvl w:ilvl="0" w:tplc="8C065934">
      <w:start w:val="1"/>
      <w:numFmt w:val="decimal"/>
      <w:lvlText w:val="%1."/>
      <w:lvlJc w:val="left"/>
      <w:pPr>
        <w:ind w:left="458" w:hanging="240"/>
        <w:jc w:val="left"/>
      </w:pPr>
      <w:rPr>
        <w:rFonts w:ascii="Times New Roman" w:eastAsia="Times New Roman" w:hAnsi="Times New Roman" w:cs="Times New Roman" w:hint="default"/>
        <w:w w:val="99"/>
        <w:sz w:val="24"/>
        <w:szCs w:val="24"/>
        <w:lang w:val="ru-RU" w:eastAsia="en-US" w:bidi="ar-SA"/>
      </w:rPr>
    </w:lvl>
    <w:lvl w:ilvl="1" w:tplc="AF7EF9A0">
      <w:numFmt w:val="bullet"/>
      <w:lvlText w:val="•"/>
      <w:lvlJc w:val="left"/>
      <w:pPr>
        <w:ind w:left="1422" w:hanging="240"/>
      </w:pPr>
      <w:rPr>
        <w:rFonts w:hint="default"/>
        <w:lang w:val="ru-RU" w:eastAsia="en-US" w:bidi="ar-SA"/>
      </w:rPr>
    </w:lvl>
    <w:lvl w:ilvl="2" w:tplc="F8C2D978">
      <w:numFmt w:val="bullet"/>
      <w:lvlText w:val="•"/>
      <w:lvlJc w:val="left"/>
      <w:pPr>
        <w:ind w:left="2384" w:hanging="240"/>
      </w:pPr>
      <w:rPr>
        <w:rFonts w:hint="default"/>
        <w:lang w:val="ru-RU" w:eastAsia="en-US" w:bidi="ar-SA"/>
      </w:rPr>
    </w:lvl>
    <w:lvl w:ilvl="3" w:tplc="7DBAE8D6">
      <w:numFmt w:val="bullet"/>
      <w:lvlText w:val="•"/>
      <w:lvlJc w:val="left"/>
      <w:pPr>
        <w:ind w:left="3346" w:hanging="240"/>
      </w:pPr>
      <w:rPr>
        <w:rFonts w:hint="default"/>
        <w:lang w:val="ru-RU" w:eastAsia="en-US" w:bidi="ar-SA"/>
      </w:rPr>
    </w:lvl>
    <w:lvl w:ilvl="4" w:tplc="D982CBC6">
      <w:numFmt w:val="bullet"/>
      <w:lvlText w:val="•"/>
      <w:lvlJc w:val="left"/>
      <w:pPr>
        <w:ind w:left="4308" w:hanging="240"/>
      </w:pPr>
      <w:rPr>
        <w:rFonts w:hint="default"/>
        <w:lang w:val="ru-RU" w:eastAsia="en-US" w:bidi="ar-SA"/>
      </w:rPr>
    </w:lvl>
    <w:lvl w:ilvl="5" w:tplc="288A7AFE">
      <w:numFmt w:val="bullet"/>
      <w:lvlText w:val="•"/>
      <w:lvlJc w:val="left"/>
      <w:pPr>
        <w:ind w:left="5270" w:hanging="240"/>
      </w:pPr>
      <w:rPr>
        <w:rFonts w:hint="default"/>
        <w:lang w:val="ru-RU" w:eastAsia="en-US" w:bidi="ar-SA"/>
      </w:rPr>
    </w:lvl>
    <w:lvl w:ilvl="6" w:tplc="032ADFBA">
      <w:numFmt w:val="bullet"/>
      <w:lvlText w:val="•"/>
      <w:lvlJc w:val="left"/>
      <w:pPr>
        <w:ind w:left="6232" w:hanging="240"/>
      </w:pPr>
      <w:rPr>
        <w:rFonts w:hint="default"/>
        <w:lang w:val="ru-RU" w:eastAsia="en-US" w:bidi="ar-SA"/>
      </w:rPr>
    </w:lvl>
    <w:lvl w:ilvl="7" w:tplc="958455B0">
      <w:numFmt w:val="bullet"/>
      <w:lvlText w:val="•"/>
      <w:lvlJc w:val="left"/>
      <w:pPr>
        <w:ind w:left="7194" w:hanging="240"/>
      </w:pPr>
      <w:rPr>
        <w:rFonts w:hint="default"/>
        <w:lang w:val="ru-RU" w:eastAsia="en-US" w:bidi="ar-SA"/>
      </w:rPr>
    </w:lvl>
    <w:lvl w:ilvl="8" w:tplc="C598EB2C">
      <w:numFmt w:val="bullet"/>
      <w:lvlText w:val="•"/>
      <w:lvlJc w:val="left"/>
      <w:pPr>
        <w:ind w:left="8156" w:hanging="240"/>
      </w:pPr>
      <w:rPr>
        <w:rFonts w:hint="default"/>
        <w:lang w:val="ru-RU" w:eastAsia="en-US" w:bidi="ar-SA"/>
      </w:rPr>
    </w:lvl>
  </w:abstractNum>
  <w:abstractNum w:abstractNumId="14">
    <w:nsid w:val="37CC48B7"/>
    <w:multiLevelType w:val="hybridMultilevel"/>
    <w:tmpl w:val="8D765770"/>
    <w:lvl w:ilvl="0" w:tplc="B73CF43C">
      <w:start w:val="1"/>
      <w:numFmt w:val="decimal"/>
      <w:lvlText w:val="%1."/>
      <w:lvlJc w:val="left"/>
      <w:pPr>
        <w:ind w:left="79" w:hanging="243"/>
        <w:jc w:val="left"/>
      </w:pPr>
      <w:rPr>
        <w:rFonts w:ascii="Times New Roman" w:eastAsia="Times New Roman" w:hAnsi="Times New Roman" w:cs="Times New Roman" w:hint="default"/>
        <w:spacing w:val="0"/>
        <w:w w:val="99"/>
        <w:sz w:val="20"/>
        <w:szCs w:val="20"/>
        <w:lang w:val="ru-RU" w:eastAsia="en-US" w:bidi="ar-SA"/>
      </w:rPr>
    </w:lvl>
    <w:lvl w:ilvl="1" w:tplc="39D86296">
      <w:numFmt w:val="bullet"/>
      <w:lvlText w:val="•"/>
      <w:lvlJc w:val="left"/>
      <w:pPr>
        <w:ind w:left="977" w:hanging="243"/>
      </w:pPr>
      <w:rPr>
        <w:rFonts w:hint="default"/>
        <w:lang w:val="ru-RU" w:eastAsia="en-US" w:bidi="ar-SA"/>
      </w:rPr>
    </w:lvl>
    <w:lvl w:ilvl="2" w:tplc="70BA0842">
      <w:numFmt w:val="bullet"/>
      <w:lvlText w:val="•"/>
      <w:lvlJc w:val="left"/>
      <w:pPr>
        <w:ind w:left="1875" w:hanging="243"/>
      </w:pPr>
      <w:rPr>
        <w:rFonts w:hint="default"/>
        <w:lang w:val="ru-RU" w:eastAsia="en-US" w:bidi="ar-SA"/>
      </w:rPr>
    </w:lvl>
    <w:lvl w:ilvl="3" w:tplc="47A4D8F2">
      <w:numFmt w:val="bullet"/>
      <w:lvlText w:val="•"/>
      <w:lvlJc w:val="left"/>
      <w:pPr>
        <w:ind w:left="2773" w:hanging="243"/>
      </w:pPr>
      <w:rPr>
        <w:rFonts w:hint="default"/>
        <w:lang w:val="ru-RU" w:eastAsia="en-US" w:bidi="ar-SA"/>
      </w:rPr>
    </w:lvl>
    <w:lvl w:ilvl="4" w:tplc="3A1EECE0">
      <w:numFmt w:val="bullet"/>
      <w:lvlText w:val="•"/>
      <w:lvlJc w:val="left"/>
      <w:pPr>
        <w:ind w:left="3670" w:hanging="243"/>
      </w:pPr>
      <w:rPr>
        <w:rFonts w:hint="default"/>
        <w:lang w:val="ru-RU" w:eastAsia="en-US" w:bidi="ar-SA"/>
      </w:rPr>
    </w:lvl>
    <w:lvl w:ilvl="5" w:tplc="F0CA20BE">
      <w:numFmt w:val="bullet"/>
      <w:lvlText w:val="•"/>
      <w:lvlJc w:val="left"/>
      <w:pPr>
        <w:ind w:left="4568" w:hanging="243"/>
      </w:pPr>
      <w:rPr>
        <w:rFonts w:hint="default"/>
        <w:lang w:val="ru-RU" w:eastAsia="en-US" w:bidi="ar-SA"/>
      </w:rPr>
    </w:lvl>
    <w:lvl w:ilvl="6" w:tplc="73806B5C">
      <w:numFmt w:val="bullet"/>
      <w:lvlText w:val="•"/>
      <w:lvlJc w:val="left"/>
      <w:pPr>
        <w:ind w:left="5466" w:hanging="243"/>
      </w:pPr>
      <w:rPr>
        <w:rFonts w:hint="default"/>
        <w:lang w:val="ru-RU" w:eastAsia="en-US" w:bidi="ar-SA"/>
      </w:rPr>
    </w:lvl>
    <w:lvl w:ilvl="7" w:tplc="26F86886">
      <w:numFmt w:val="bullet"/>
      <w:lvlText w:val="•"/>
      <w:lvlJc w:val="left"/>
      <w:pPr>
        <w:ind w:left="6363" w:hanging="243"/>
      </w:pPr>
      <w:rPr>
        <w:rFonts w:hint="default"/>
        <w:lang w:val="ru-RU" w:eastAsia="en-US" w:bidi="ar-SA"/>
      </w:rPr>
    </w:lvl>
    <w:lvl w:ilvl="8" w:tplc="57863ECC">
      <w:numFmt w:val="bullet"/>
      <w:lvlText w:val="•"/>
      <w:lvlJc w:val="left"/>
      <w:pPr>
        <w:ind w:left="7261" w:hanging="243"/>
      </w:pPr>
      <w:rPr>
        <w:rFonts w:hint="default"/>
        <w:lang w:val="ru-RU" w:eastAsia="en-US" w:bidi="ar-SA"/>
      </w:rPr>
    </w:lvl>
  </w:abstractNum>
  <w:abstractNum w:abstractNumId="15">
    <w:nsid w:val="395236FE"/>
    <w:multiLevelType w:val="hybridMultilevel"/>
    <w:tmpl w:val="DB3ACCA2"/>
    <w:lvl w:ilvl="0" w:tplc="E9389CD4">
      <w:start w:val="1"/>
      <w:numFmt w:val="decimal"/>
      <w:lvlText w:val="%1."/>
      <w:lvlJc w:val="left"/>
      <w:pPr>
        <w:ind w:left="218" w:hanging="252"/>
        <w:jc w:val="left"/>
      </w:pPr>
      <w:rPr>
        <w:rFonts w:ascii="Times New Roman" w:eastAsia="Times New Roman" w:hAnsi="Times New Roman" w:cs="Times New Roman" w:hint="default"/>
        <w:w w:val="99"/>
        <w:sz w:val="24"/>
        <w:szCs w:val="24"/>
        <w:lang w:val="ru-RU" w:eastAsia="en-US" w:bidi="ar-SA"/>
      </w:rPr>
    </w:lvl>
    <w:lvl w:ilvl="1" w:tplc="FE468F90">
      <w:numFmt w:val="bullet"/>
      <w:lvlText w:val="•"/>
      <w:lvlJc w:val="left"/>
      <w:pPr>
        <w:ind w:left="1196" w:hanging="252"/>
      </w:pPr>
      <w:rPr>
        <w:rFonts w:hint="default"/>
        <w:lang w:val="ru-RU" w:eastAsia="en-US" w:bidi="ar-SA"/>
      </w:rPr>
    </w:lvl>
    <w:lvl w:ilvl="2" w:tplc="0CBE2CDE">
      <w:numFmt w:val="bullet"/>
      <w:lvlText w:val="•"/>
      <w:lvlJc w:val="left"/>
      <w:pPr>
        <w:ind w:left="2172" w:hanging="252"/>
      </w:pPr>
      <w:rPr>
        <w:rFonts w:hint="default"/>
        <w:lang w:val="ru-RU" w:eastAsia="en-US" w:bidi="ar-SA"/>
      </w:rPr>
    </w:lvl>
    <w:lvl w:ilvl="3" w:tplc="A4920214">
      <w:numFmt w:val="bullet"/>
      <w:lvlText w:val="•"/>
      <w:lvlJc w:val="left"/>
      <w:pPr>
        <w:ind w:left="3148" w:hanging="252"/>
      </w:pPr>
      <w:rPr>
        <w:rFonts w:hint="default"/>
        <w:lang w:val="ru-RU" w:eastAsia="en-US" w:bidi="ar-SA"/>
      </w:rPr>
    </w:lvl>
    <w:lvl w:ilvl="4" w:tplc="37D44172">
      <w:numFmt w:val="bullet"/>
      <w:lvlText w:val="•"/>
      <w:lvlJc w:val="left"/>
      <w:pPr>
        <w:ind w:left="4124" w:hanging="252"/>
      </w:pPr>
      <w:rPr>
        <w:rFonts w:hint="default"/>
        <w:lang w:val="ru-RU" w:eastAsia="en-US" w:bidi="ar-SA"/>
      </w:rPr>
    </w:lvl>
    <w:lvl w:ilvl="5" w:tplc="006EE79A">
      <w:numFmt w:val="bullet"/>
      <w:lvlText w:val="•"/>
      <w:lvlJc w:val="left"/>
      <w:pPr>
        <w:ind w:left="5100" w:hanging="252"/>
      </w:pPr>
      <w:rPr>
        <w:rFonts w:hint="default"/>
        <w:lang w:val="ru-RU" w:eastAsia="en-US" w:bidi="ar-SA"/>
      </w:rPr>
    </w:lvl>
    <w:lvl w:ilvl="6" w:tplc="910CE7D4">
      <w:numFmt w:val="bullet"/>
      <w:lvlText w:val="•"/>
      <w:lvlJc w:val="left"/>
      <w:pPr>
        <w:ind w:left="6076" w:hanging="252"/>
      </w:pPr>
      <w:rPr>
        <w:rFonts w:hint="default"/>
        <w:lang w:val="ru-RU" w:eastAsia="en-US" w:bidi="ar-SA"/>
      </w:rPr>
    </w:lvl>
    <w:lvl w:ilvl="7" w:tplc="50FC6210">
      <w:numFmt w:val="bullet"/>
      <w:lvlText w:val="•"/>
      <w:lvlJc w:val="left"/>
      <w:pPr>
        <w:ind w:left="7052" w:hanging="252"/>
      </w:pPr>
      <w:rPr>
        <w:rFonts w:hint="default"/>
        <w:lang w:val="ru-RU" w:eastAsia="en-US" w:bidi="ar-SA"/>
      </w:rPr>
    </w:lvl>
    <w:lvl w:ilvl="8" w:tplc="9E36E7B2">
      <w:numFmt w:val="bullet"/>
      <w:lvlText w:val="•"/>
      <w:lvlJc w:val="left"/>
      <w:pPr>
        <w:ind w:left="8028" w:hanging="252"/>
      </w:pPr>
      <w:rPr>
        <w:rFonts w:hint="default"/>
        <w:lang w:val="ru-RU" w:eastAsia="en-US" w:bidi="ar-SA"/>
      </w:rPr>
    </w:lvl>
  </w:abstractNum>
  <w:abstractNum w:abstractNumId="16">
    <w:nsid w:val="41673D90"/>
    <w:multiLevelType w:val="hybridMultilevel"/>
    <w:tmpl w:val="130AD9DA"/>
    <w:lvl w:ilvl="0" w:tplc="07D607F2">
      <w:start w:val="13"/>
      <w:numFmt w:val="decimal"/>
      <w:lvlText w:val="%1."/>
      <w:lvlJc w:val="left"/>
      <w:pPr>
        <w:ind w:left="381" w:hanging="303"/>
        <w:jc w:val="left"/>
      </w:pPr>
      <w:rPr>
        <w:rFonts w:ascii="Times New Roman" w:eastAsia="Times New Roman" w:hAnsi="Times New Roman" w:cs="Times New Roman" w:hint="default"/>
        <w:spacing w:val="0"/>
        <w:w w:val="99"/>
        <w:sz w:val="20"/>
        <w:szCs w:val="20"/>
        <w:lang w:val="ru-RU" w:eastAsia="en-US" w:bidi="ar-SA"/>
      </w:rPr>
    </w:lvl>
    <w:lvl w:ilvl="1" w:tplc="3B22FB38">
      <w:numFmt w:val="bullet"/>
      <w:lvlText w:val="•"/>
      <w:lvlJc w:val="left"/>
      <w:pPr>
        <w:ind w:left="1247" w:hanging="303"/>
      </w:pPr>
      <w:rPr>
        <w:rFonts w:hint="default"/>
        <w:lang w:val="ru-RU" w:eastAsia="en-US" w:bidi="ar-SA"/>
      </w:rPr>
    </w:lvl>
    <w:lvl w:ilvl="2" w:tplc="5994D7AA">
      <w:numFmt w:val="bullet"/>
      <w:lvlText w:val="•"/>
      <w:lvlJc w:val="left"/>
      <w:pPr>
        <w:ind w:left="2115" w:hanging="303"/>
      </w:pPr>
      <w:rPr>
        <w:rFonts w:hint="default"/>
        <w:lang w:val="ru-RU" w:eastAsia="en-US" w:bidi="ar-SA"/>
      </w:rPr>
    </w:lvl>
    <w:lvl w:ilvl="3" w:tplc="36D4D74A">
      <w:numFmt w:val="bullet"/>
      <w:lvlText w:val="•"/>
      <w:lvlJc w:val="left"/>
      <w:pPr>
        <w:ind w:left="2983" w:hanging="303"/>
      </w:pPr>
      <w:rPr>
        <w:rFonts w:hint="default"/>
        <w:lang w:val="ru-RU" w:eastAsia="en-US" w:bidi="ar-SA"/>
      </w:rPr>
    </w:lvl>
    <w:lvl w:ilvl="4" w:tplc="BB2E6B48">
      <w:numFmt w:val="bullet"/>
      <w:lvlText w:val="•"/>
      <w:lvlJc w:val="left"/>
      <w:pPr>
        <w:ind w:left="3850" w:hanging="303"/>
      </w:pPr>
      <w:rPr>
        <w:rFonts w:hint="default"/>
        <w:lang w:val="ru-RU" w:eastAsia="en-US" w:bidi="ar-SA"/>
      </w:rPr>
    </w:lvl>
    <w:lvl w:ilvl="5" w:tplc="25F6D18A">
      <w:numFmt w:val="bullet"/>
      <w:lvlText w:val="•"/>
      <w:lvlJc w:val="left"/>
      <w:pPr>
        <w:ind w:left="4718" w:hanging="303"/>
      </w:pPr>
      <w:rPr>
        <w:rFonts w:hint="default"/>
        <w:lang w:val="ru-RU" w:eastAsia="en-US" w:bidi="ar-SA"/>
      </w:rPr>
    </w:lvl>
    <w:lvl w:ilvl="6" w:tplc="57362E28">
      <w:numFmt w:val="bullet"/>
      <w:lvlText w:val="•"/>
      <w:lvlJc w:val="left"/>
      <w:pPr>
        <w:ind w:left="5586" w:hanging="303"/>
      </w:pPr>
      <w:rPr>
        <w:rFonts w:hint="default"/>
        <w:lang w:val="ru-RU" w:eastAsia="en-US" w:bidi="ar-SA"/>
      </w:rPr>
    </w:lvl>
    <w:lvl w:ilvl="7" w:tplc="2A789C62">
      <w:numFmt w:val="bullet"/>
      <w:lvlText w:val="•"/>
      <w:lvlJc w:val="left"/>
      <w:pPr>
        <w:ind w:left="6453" w:hanging="303"/>
      </w:pPr>
      <w:rPr>
        <w:rFonts w:hint="default"/>
        <w:lang w:val="ru-RU" w:eastAsia="en-US" w:bidi="ar-SA"/>
      </w:rPr>
    </w:lvl>
    <w:lvl w:ilvl="8" w:tplc="EEE43958">
      <w:numFmt w:val="bullet"/>
      <w:lvlText w:val="•"/>
      <w:lvlJc w:val="left"/>
      <w:pPr>
        <w:ind w:left="7321" w:hanging="303"/>
      </w:pPr>
      <w:rPr>
        <w:rFonts w:hint="default"/>
        <w:lang w:val="ru-RU" w:eastAsia="en-US" w:bidi="ar-SA"/>
      </w:rPr>
    </w:lvl>
  </w:abstractNum>
  <w:abstractNum w:abstractNumId="17">
    <w:nsid w:val="42F57638"/>
    <w:multiLevelType w:val="hybridMultilevel"/>
    <w:tmpl w:val="1B68C4C2"/>
    <w:lvl w:ilvl="0" w:tplc="E8EA1C54">
      <w:numFmt w:val="bullet"/>
      <w:lvlText w:val="-"/>
      <w:lvlJc w:val="left"/>
      <w:pPr>
        <w:ind w:left="79" w:hanging="116"/>
      </w:pPr>
      <w:rPr>
        <w:rFonts w:ascii="Times New Roman" w:eastAsia="Times New Roman" w:hAnsi="Times New Roman" w:cs="Times New Roman" w:hint="default"/>
        <w:w w:val="99"/>
        <w:sz w:val="20"/>
        <w:szCs w:val="20"/>
        <w:lang w:val="ru-RU" w:eastAsia="en-US" w:bidi="ar-SA"/>
      </w:rPr>
    </w:lvl>
    <w:lvl w:ilvl="1" w:tplc="2D162ED4">
      <w:numFmt w:val="bullet"/>
      <w:lvlText w:val="•"/>
      <w:lvlJc w:val="left"/>
      <w:pPr>
        <w:ind w:left="977" w:hanging="116"/>
      </w:pPr>
      <w:rPr>
        <w:rFonts w:hint="default"/>
        <w:lang w:val="ru-RU" w:eastAsia="en-US" w:bidi="ar-SA"/>
      </w:rPr>
    </w:lvl>
    <w:lvl w:ilvl="2" w:tplc="C00C0A20">
      <w:numFmt w:val="bullet"/>
      <w:lvlText w:val="•"/>
      <w:lvlJc w:val="left"/>
      <w:pPr>
        <w:ind w:left="1875" w:hanging="116"/>
      </w:pPr>
      <w:rPr>
        <w:rFonts w:hint="default"/>
        <w:lang w:val="ru-RU" w:eastAsia="en-US" w:bidi="ar-SA"/>
      </w:rPr>
    </w:lvl>
    <w:lvl w:ilvl="3" w:tplc="D390ECAA">
      <w:numFmt w:val="bullet"/>
      <w:lvlText w:val="•"/>
      <w:lvlJc w:val="left"/>
      <w:pPr>
        <w:ind w:left="2773" w:hanging="116"/>
      </w:pPr>
      <w:rPr>
        <w:rFonts w:hint="default"/>
        <w:lang w:val="ru-RU" w:eastAsia="en-US" w:bidi="ar-SA"/>
      </w:rPr>
    </w:lvl>
    <w:lvl w:ilvl="4" w:tplc="D130C06A">
      <w:numFmt w:val="bullet"/>
      <w:lvlText w:val="•"/>
      <w:lvlJc w:val="left"/>
      <w:pPr>
        <w:ind w:left="3670" w:hanging="116"/>
      </w:pPr>
      <w:rPr>
        <w:rFonts w:hint="default"/>
        <w:lang w:val="ru-RU" w:eastAsia="en-US" w:bidi="ar-SA"/>
      </w:rPr>
    </w:lvl>
    <w:lvl w:ilvl="5" w:tplc="4DC4AF98">
      <w:numFmt w:val="bullet"/>
      <w:lvlText w:val="•"/>
      <w:lvlJc w:val="left"/>
      <w:pPr>
        <w:ind w:left="4568" w:hanging="116"/>
      </w:pPr>
      <w:rPr>
        <w:rFonts w:hint="default"/>
        <w:lang w:val="ru-RU" w:eastAsia="en-US" w:bidi="ar-SA"/>
      </w:rPr>
    </w:lvl>
    <w:lvl w:ilvl="6" w:tplc="009233A8">
      <w:numFmt w:val="bullet"/>
      <w:lvlText w:val="•"/>
      <w:lvlJc w:val="left"/>
      <w:pPr>
        <w:ind w:left="5466" w:hanging="116"/>
      </w:pPr>
      <w:rPr>
        <w:rFonts w:hint="default"/>
        <w:lang w:val="ru-RU" w:eastAsia="en-US" w:bidi="ar-SA"/>
      </w:rPr>
    </w:lvl>
    <w:lvl w:ilvl="7" w:tplc="FCF876C0">
      <w:numFmt w:val="bullet"/>
      <w:lvlText w:val="•"/>
      <w:lvlJc w:val="left"/>
      <w:pPr>
        <w:ind w:left="6363" w:hanging="116"/>
      </w:pPr>
      <w:rPr>
        <w:rFonts w:hint="default"/>
        <w:lang w:val="ru-RU" w:eastAsia="en-US" w:bidi="ar-SA"/>
      </w:rPr>
    </w:lvl>
    <w:lvl w:ilvl="8" w:tplc="3DC4DAA8">
      <w:numFmt w:val="bullet"/>
      <w:lvlText w:val="•"/>
      <w:lvlJc w:val="left"/>
      <w:pPr>
        <w:ind w:left="7261" w:hanging="116"/>
      </w:pPr>
      <w:rPr>
        <w:rFonts w:hint="default"/>
        <w:lang w:val="ru-RU" w:eastAsia="en-US" w:bidi="ar-SA"/>
      </w:rPr>
    </w:lvl>
  </w:abstractNum>
  <w:abstractNum w:abstractNumId="18">
    <w:nsid w:val="457B39B3"/>
    <w:multiLevelType w:val="hybridMultilevel"/>
    <w:tmpl w:val="9D4617B0"/>
    <w:lvl w:ilvl="0" w:tplc="F9BC5DF2">
      <w:numFmt w:val="bullet"/>
      <w:lvlText w:val="-"/>
      <w:lvlJc w:val="left"/>
      <w:pPr>
        <w:ind w:left="78" w:hanging="173"/>
      </w:pPr>
      <w:rPr>
        <w:rFonts w:ascii="Times New Roman" w:eastAsia="Times New Roman" w:hAnsi="Times New Roman" w:cs="Times New Roman" w:hint="default"/>
        <w:w w:val="99"/>
        <w:sz w:val="20"/>
        <w:szCs w:val="20"/>
        <w:lang w:val="ru-RU" w:eastAsia="en-US" w:bidi="ar-SA"/>
      </w:rPr>
    </w:lvl>
    <w:lvl w:ilvl="1" w:tplc="63E0FA82">
      <w:numFmt w:val="bullet"/>
      <w:lvlText w:val="•"/>
      <w:lvlJc w:val="left"/>
      <w:pPr>
        <w:ind w:left="497" w:hanging="173"/>
      </w:pPr>
      <w:rPr>
        <w:rFonts w:hint="default"/>
        <w:lang w:val="ru-RU" w:eastAsia="en-US" w:bidi="ar-SA"/>
      </w:rPr>
    </w:lvl>
    <w:lvl w:ilvl="2" w:tplc="E162F516">
      <w:numFmt w:val="bullet"/>
      <w:lvlText w:val="•"/>
      <w:lvlJc w:val="left"/>
      <w:pPr>
        <w:ind w:left="914" w:hanging="173"/>
      </w:pPr>
      <w:rPr>
        <w:rFonts w:hint="default"/>
        <w:lang w:val="ru-RU" w:eastAsia="en-US" w:bidi="ar-SA"/>
      </w:rPr>
    </w:lvl>
    <w:lvl w:ilvl="3" w:tplc="09847A2E">
      <w:numFmt w:val="bullet"/>
      <w:lvlText w:val="•"/>
      <w:lvlJc w:val="left"/>
      <w:pPr>
        <w:ind w:left="1331" w:hanging="173"/>
      </w:pPr>
      <w:rPr>
        <w:rFonts w:hint="default"/>
        <w:lang w:val="ru-RU" w:eastAsia="en-US" w:bidi="ar-SA"/>
      </w:rPr>
    </w:lvl>
    <w:lvl w:ilvl="4" w:tplc="C4D84F8E">
      <w:numFmt w:val="bullet"/>
      <w:lvlText w:val="•"/>
      <w:lvlJc w:val="left"/>
      <w:pPr>
        <w:ind w:left="1748" w:hanging="173"/>
      </w:pPr>
      <w:rPr>
        <w:rFonts w:hint="default"/>
        <w:lang w:val="ru-RU" w:eastAsia="en-US" w:bidi="ar-SA"/>
      </w:rPr>
    </w:lvl>
    <w:lvl w:ilvl="5" w:tplc="52249438">
      <w:numFmt w:val="bullet"/>
      <w:lvlText w:val="•"/>
      <w:lvlJc w:val="left"/>
      <w:pPr>
        <w:ind w:left="2166" w:hanging="173"/>
      </w:pPr>
      <w:rPr>
        <w:rFonts w:hint="default"/>
        <w:lang w:val="ru-RU" w:eastAsia="en-US" w:bidi="ar-SA"/>
      </w:rPr>
    </w:lvl>
    <w:lvl w:ilvl="6" w:tplc="A8AE9C1C">
      <w:numFmt w:val="bullet"/>
      <w:lvlText w:val="•"/>
      <w:lvlJc w:val="left"/>
      <w:pPr>
        <w:ind w:left="2583" w:hanging="173"/>
      </w:pPr>
      <w:rPr>
        <w:rFonts w:hint="default"/>
        <w:lang w:val="ru-RU" w:eastAsia="en-US" w:bidi="ar-SA"/>
      </w:rPr>
    </w:lvl>
    <w:lvl w:ilvl="7" w:tplc="7F80AF9C">
      <w:numFmt w:val="bullet"/>
      <w:lvlText w:val="•"/>
      <w:lvlJc w:val="left"/>
      <w:pPr>
        <w:ind w:left="3000" w:hanging="173"/>
      </w:pPr>
      <w:rPr>
        <w:rFonts w:hint="default"/>
        <w:lang w:val="ru-RU" w:eastAsia="en-US" w:bidi="ar-SA"/>
      </w:rPr>
    </w:lvl>
    <w:lvl w:ilvl="8" w:tplc="7A7C54C8">
      <w:numFmt w:val="bullet"/>
      <w:lvlText w:val="•"/>
      <w:lvlJc w:val="left"/>
      <w:pPr>
        <w:ind w:left="3417" w:hanging="173"/>
      </w:pPr>
      <w:rPr>
        <w:rFonts w:hint="default"/>
        <w:lang w:val="ru-RU" w:eastAsia="en-US" w:bidi="ar-SA"/>
      </w:rPr>
    </w:lvl>
  </w:abstractNum>
  <w:abstractNum w:abstractNumId="19">
    <w:nsid w:val="48187910"/>
    <w:multiLevelType w:val="hybridMultilevel"/>
    <w:tmpl w:val="4F722EE6"/>
    <w:lvl w:ilvl="0" w:tplc="B3E2525E">
      <w:start w:val="1"/>
      <w:numFmt w:val="decimal"/>
      <w:lvlText w:val="%1."/>
      <w:lvlJc w:val="left"/>
      <w:pPr>
        <w:ind w:left="218" w:hanging="252"/>
        <w:jc w:val="left"/>
      </w:pPr>
      <w:rPr>
        <w:rFonts w:ascii="Times New Roman" w:eastAsia="Times New Roman" w:hAnsi="Times New Roman" w:cs="Times New Roman" w:hint="default"/>
        <w:w w:val="99"/>
        <w:sz w:val="24"/>
        <w:szCs w:val="24"/>
        <w:lang w:val="ru-RU" w:eastAsia="en-US" w:bidi="ar-SA"/>
      </w:rPr>
    </w:lvl>
    <w:lvl w:ilvl="1" w:tplc="4FDC1F76">
      <w:numFmt w:val="bullet"/>
      <w:lvlText w:val="•"/>
      <w:lvlJc w:val="left"/>
      <w:pPr>
        <w:ind w:left="1196" w:hanging="252"/>
      </w:pPr>
      <w:rPr>
        <w:rFonts w:hint="default"/>
        <w:lang w:val="ru-RU" w:eastAsia="en-US" w:bidi="ar-SA"/>
      </w:rPr>
    </w:lvl>
    <w:lvl w:ilvl="2" w:tplc="7BE0C89C">
      <w:numFmt w:val="bullet"/>
      <w:lvlText w:val="•"/>
      <w:lvlJc w:val="left"/>
      <w:pPr>
        <w:ind w:left="2172" w:hanging="252"/>
      </w:pPr>
      <w:rPr>
        <w:rFonts w:hint="default"/>
        <w:lang w:val="ru-RU" w:eastAsia="en-US" w:bidi="ar-SA"/>
      </w:rPr>
    </w:lvl>
    <w:lvl w:ilvl="3" w:tplc="C1382D8E">
      <w:numFmt w:val="bullet"/>
      <w:lvlText w:val="•"/>
      <w:lvlJc w:val="left"/>
      <w:pPr>
        <w:ind w:left="3148" w:hanging="252"/>
      </w:pPr>
      <w:rPr>
        <w:rFonts w:hint="default"/>
        <w:lang w:val="ru-RU" w:eastAsia="en-US" w:bidi="ar-SA"/>
      </w:rPr>
    </w:lvl>
    <w:lvl w:ilvl="4" w:tplc="1ABE464E">
      <w:numFmt w:val="bullet"/>
      <w:lvlText w:val="•"/>
      <w:lvlJc w:val="left"/>
      <w:pPr>
        <w:ind w:left="4124" w:hanging="252"/>
      </w:pPr>
      <w:rPr>
        <w:rFonts w:hint="default"/>
        <w:lang w:val="ru-RU" w:eastAsia="en-US" w:bidi="ar-SA"/>
      </w:rPr>
    </w:lvl>
    <w:lvl w:ilvl="5" w:tplc="B4CED3B4">
      <w:numFmt w:val="bullet"/>
      <w:lvlText w:val="•"/>
      <w:lvlJc w:val="left"/>
      <w:pPr>
        <w:ind w:left="5100" w:hanging="252"/>
      </w:pPr>
      <w:rPr>
        <w:rFonts w:hint="default"/>
        <w:lang w:val="ru-RU" w:eastAsia="en-US" w:bidi="ar-SA"/>
      </w:rPr>
    </w:lvl>
    <w:lvl w:ilvl="6" w:tplc="601A1A84">
      <w:numFmt w:val="bullet"/>
      <w:lvlText w:val="•"/>
      <w:lvlJc w:val="left"/>
      <w:pPr>
        <w:ind w:left="6076" w:hanging="252"/>
      </w:pPr>
      <w:rPr>
        <w:rFonts w:hint="default"/>
        <w:lang w:val="ru-RU" w:eastAsia="en-US" w:bidi="ar-SA"/>
      </w:rPr>
    </w:lvl>
    <w:lvl w:ilvl="7" w:tplc="8BA4B3D4">
      <w:numFmt w:val="bullet"/>
      <w:lvlText w:val="•"/>
      <w:lvlJc w:val="left"/>
      <w:pPr>
        <w:ind w:left="7052" w:hanging="252"/>
      </w:pPr>
      <w:rPr>
        <w:rFonts w:hint="default"/>
        <w:lang w:val="ru-RU" w:eastAsia="en-US" w:bidi="ar-SA"/>
      </w:rPr>
    </w:lvl>
    <w:lvl w:ilvl="8" w:tplc="7BF01D3E">
      <w:numFmt w:val="bullet"/>
      <w:lvlText w:val="•"/>
      <w:lvlJc w:val="left"/>
      <w:pPr>
        <w:ind w:left="8028" w:hanging="252"/>
      </w:pPr>
      <w:rPr>
        <w:rFonts w:hint="default"/>
        <w:lang w:val="ru-RU" w:eastAsia="en-US" w:bidi="ar-SA"/>
      </w:rPr>
    </w:lvl>
  </w:abstractNum>
  <w:abstractNum w:abstractNumId="20">
    <w:nsid w:val="507015C9"/>
    <w:multiLevelType w:val="hybridMultilevel"/>
    <w:tmpl w:val="E236EBC2"/>
    <w:lvl w:ilvl="0" w:tplc="0B88DEDA">
      <w:start w:val="9"/>
      <w:numFmt w:val="decimal"/>
      <w:lvlText w:val="%1."/>
      <w:lvlJc w:val="left"/>
      <w:pPr>
        <w:ind w:left="280" w:hanging="202"/>
        <w:jc w:val="left"/>
      </w:pPr>
      <w:rPr>
        <w:rFonts w:ascii="Times New Roman" w:eastAsia="Times New Roman" w:hAnsi="Times New Roman" w:cs="Times New Roman" w:hint="default"/>
        <w:spacing w:val="0"/>
        <w:w w:val="99"/>
        <w:sz w:val="20"/>
        <w:szCs w:val="20"/>
        <w:lang w:val="ru-RU" w:eastAsia="en-US" w:bidi="ar-SA"/>
      </w:rPr>
    </w:lvl>
    <w:lvl w:ilvl="1" w:tplc="DBCEF046">
      <w:numFmt w:val="bullet"/>
      <w:lvlText w:val="•"/>
      <w:lvlJc w:val="left"/>
      <w:pPr>
        <w:ind w:left="1157" w:hanging="202"/>
      </w:pPr>
      <w:rPr>
        <w:rFonts w:hint="default"/>
        <w:lang w:val="ru-RU" w:eastAsia="en-US" w:bidi="ar-SA"/>
      </w:rPr>
    </w:lvl>
    <w:lvl w:ilvl="2" w:tplc="51384FF8">
      <w:numFmt w:val="bullet"/>
      <w:lvlText w:val="•"/>
      <w:lvlJc w:val="left"/>
      <w:pPr>
        <w:ind w:left="2035" w:hanging="202"/>
      </w:pPr>
      <w:rPr>
        <w:rFonts w:hint="default"/>
        <w:lang w:val="ru-RU" w:eastAsia="en-US" w:bidi="ar-SA"/>
      </w:rPr>
    </w:lvl>
    <w:lvl w:ilvl="3" w:tplc="607AA80C">
      <w:numFmt w:val="bullet"/>
      <w:lvlText w:val="•"/>
      <w:lvlJc w:val="left"/>
      <w:pPr>
        <w:ind w:left="2913" w:hanging="202"/>
      </w:pPr>
      <w:rPr>
        <w:rFonts w:hint="default"/>
        <w:lang w:val="ru-RU" w:eastAsia="en-US" w:bidi="ar-SA"/>
      </w:rPr>
    </w:lvl>
    <w:lvl w:ilvl="4" w:tplc="8048EE26">
      <w:numFmt w:val="bullet"/>
      <w:lvlText w:val="•"/>
      <w:lvlJc w:val="left"/>
      <w:pPr>
        <w:ind w:left="3790" w:hanging="202"/>
      </w:pPr>
      <w:rPr>
        <w:rFonts w:hint="default"/>
        <w:lang w:val="ru-RU" w:eastAsia="en-US" w:bidi="ar-SA"/>
      </w:rPr>
    </w:lvl>
    <w:lvl w:ilvl="5" w:tplc="C02038E2">
      <w:numFmt w:val="bullet"/>
      <w:lvlText w:val="•"/>
      <w:lvlJc w:val="left"/>
      <w:pPr>
        <w:ind w:left="4668" w:hanging="202"/>
      </w:pPr>
      <w:rPr>
        <w:rFonts w:hint="default"/>
        <w:lang w:val="ru-RU" w:eastAsia="en-US" w:bidi="ar-SA"/>
      </w:rPr>
    </w:lvl>
    <w:lvl w:ilvl="6" w:tplc="86A84204">
      <w:numFmt w:val="bullet"/>
      <w:lvlText w:val="•"/>
      <w:lvlJc w:val="left"/>
      <w:pPr>
        <w:ind w:left="5546" w:hanging="202"/>
      </w:pPr>
      <w:rPr>
        <w:rFonts w:hint="default"/>
        <w:lang w:val="ru-RU" w:eastAsia="en-US" w:bidi="ar-SA"/>
      </w:rPr>
    </w:lvl>
    <w:lvl w:ilvl="7" w:tplc="E99E0264">
      <w:numFmt w:val="bullet"/>
      <w:lvlText w:val="•"/>
      <w:lvlJc w:val="left"/>
      <w:pPr>
        <w:ind w:left="6423" w:hanging="202"/>
      </w:pPr>
      <w:rPr>
        <w:rFonts w:hint="default"/>
        <w:lang w:val="ru-RU" w:eastAsia="en-US" w:bidi="ar-SA"/>
      </w:rPr>
    </w:lvl>
    <w:lvl w:ilvl="8" w:tplc="0076F30C">
      <w:numFmt w:val="bullet"/>
      <w:lvlText w:val="•"/>
      <w:lvlJc w:val="left"/>
      <w:pPr>
        <w:ind w:left="7301" w:hanging="202"/>
      </w:pPr>
      <w:rPr>
        <w:rFonts w:hint="default"/>
        <w:lang w:val="ru-RU" w:eastAsia="en-US" w:bidi="ar-SA"/>
      </w:rPr>
    </w:lvl>
  </w:abstractNum>
  <w:abstractNum w:abstractNumId="21">
    <w:nsid w:val="50B212DE"/>
    <w:multiLevelType w:val="hybridMultilevel"/>
    <w:tmpl w:val="07F0C664"/>
    <w:lvl w:ilvl="0" w:tplc="74FAFA4A">
      <w:start w:val="1"/>
      <w:numFmt w:val="decimal"/>
      <w:lvlText w:val="%1."/>
      <w:lvlJc w:val="left"/>
      <w:pPr>
        <w:ind w:left="218" w:hanging="262"/>
        <w:jc w:val="left"/>
      </w:pPr>
      <w:rPr>
        <w:rFonts w:ascii="Times New Roman" w:eastAsia="Times New Roman" w:hAnsi="Times New Roman" w:cs="Times New Roman" w:hint="default"/>
        <w:w w:val="99"/>
        <w:sz w:val="24"/>
        <w:szCs w:val="24"/>
        <w:lang w:val="ru-RU" w:eastAsia="en-US" w:bidi="ar-SA"/>
      </w:rPr>
    </w:lvl>
    <w:lvl w:ilvl="1" w:tplc="ABD23114">
      <w:numFmt w:val="bullet"/>
      <w:lvlText w:val="•"/>
      <w:lvlJc w:val="left"/>
      <w:pPr>
        <w:ind w:left="1206" w:hanging="262"/>
      </w:pPr>
      <w:rPr>
        <w:rFonts w:hint="default"/>
        <w:lang w:val="ru-RU" w:eastAsia="en-US" w:bidi="ar-SA"/>
      </w:rPr>
    </w:lvl>
    <w:lvl w:ilvl="2" w:tplc="2710F3F2">
      <w:numFmt w:val="bullet"/>
      <w:lvlText w:val="•"/>
      <w:lvlJc w:val="left"/>
      <w:pPr>
        <w:ind w:left="2192" w:hanging="262"/>
      </w:pPr>
      <w:rPr>
        <w:rFonts w:hint="default"/>
        <w:lang w:val="ru-RU" w:eastAsia="en-US" w:bidi="ar-SA"/>
      </w:rPr>
    </w:lvl>
    <w:lvl w:ilvl="3" w:tplc="45543D76">
      <w:numFmt w:val="bullet"/>
      <w:lvlText w:val="•"/>
      <w:lvlJc w:val="left"/>
      <w:pPr>
        <w:ind w:left="3178" w:hanging="262"/>
      </w:pPr>
      <w:rPr>
        <w:rFonts w:hint="default"/>
        <w:lang w:val="ru-RU" w:eastAsia="en-US" w:bidi="ar-SA"/>
      </w:rPr>
    </w:lvl>
    <w:lvl w:ilvl="4" w:tplc="511AB5F8">
      <w:numFmt w:val="bullet"/>
      <w:lvlText w:val="•"/>
      <w:lvlJc w:val="left"/>
      <w:pPr>
        <w:ind w:left="4164" w:hanging="262"/>
      </w:pPr>
      <w:rPr>
        <w:rFonts w:hint="default"/>
        <w:lang w:val="ru-RU" w:eastAsia="en-US" w:bidi="ar-SA"/>
      </w:rPr>
    </w:lvl>
    <w:lvl w:ilvl="5" w:tplc="59D4A87E">
      <w:numFmt w:val="bullet"/>
      <w:lvlText w:val="•"/>
      <w:lvlJc w:val="left"/>
      <w:pPr>
        <w:ind w:left="5150" w:hanging="262"/>
      </w:pPr>
      <w:rPr>
        <w:rFonts w:hint="default"/>
        <w:lang w:val="ru-RU" w:eastAsia="en-US" w:bidi="ar-SA"/>
      </w:rPr>
    </w:lvl>
    <w:lvl w:ilvl="6" w:tplc="8082A2DC">
      <w:numFmt w:val="bullet"/>
      <w:lvlText w:val="•"/>
      <w:lvlJc w:val="left"/>
      <w:pPr>
        <w:ind w:left="6136" w:hanging="262"/>
      </w:pPr>
      <w:rPr>
        <w:rFonts w:hint="default"/>
        <w:lang w:val="ru-RU" w:eastAsia="en-US" w:bidi="ar-SA"/>
      </w:rPr>
    </w:lvl>
    <w:lvl w:ilvl="7" w:tplc="6F6AD4F0">
      <w:numFmt w:val="bullet"/>
      <w:lvlText w:val="•"/>
      <w:lvlJc w:val="left"/>
      <w:pPr>
        <w:ind w:left="7122" w:hanging="262"/>
      </w:pPr>
      <w:rPr>
        <w:rFonts w:hint="default"/>
        <w:lang w:val="ru-RU" w:eastAsia="en-US" w:bidi="ar-SA"/>
      </w:rPr>
    </w:lvl>
    <w:lvl w:ilvl="8" w:tplc="94BC99FE">
      <w:numFmt w:val="bullet"/>
      <w:lvlText w:val="•"/>
      <w:lvlJc w:val="left"/>
      <w:pPr>
        <w:ind w:left="8108" w:hanging="262"/>
      </w:pPr>
      <w:rPr>
        <w:rFonts w:hint="default"/>
        <w:lang w:val="ru-RU" w:eastAsia="en-US" w:bidi="ar-SA"/>
      </w:rPr>
    </w:lvl>
  </w:abstractNum>
  <w:abstractNum w:abstractNumId="22">
    <w:nsid w:val="5845243A"/>
    <w:multiLevelType w:val="hybridMultilevel"/>
    <w:tmpl w:val="EA50A902"/>
    <w:lvl w:ilvl="0" w:tplc="2CA63942">
      <w:start w:val="1"/>
      <w:numFmt w:val="decimal"/>
      <w:lvlText w:val="%1."/>
      <w:lvlJc w:val="left"/>
      <w:pPr>
        <w:ind w:left="218" w:hanging="262"/>
        <w:jc w:val="left"/>
      </w:pPr>
      <w:rPr>
        <w:rFonts w:ascii="Times New Roman" w:eastAsia="Times New Roman" w:hAnsi="Times New Roman" w:cs="Times New Roman" w:hint="default"/>
        <w:w w:val="99"/>
        <w:sz w:val="24"/>
        <w:szCs w:val="24"/>
        <w:lang w:val="ru-RU" w:eastAsia="en-US" w:bidi="ar-SA"/>
      </w:rPr>
    </w:lvl>
    <w:lvl w:ilvl="1" w:tplc="F14C7A96">
      <w:start w:val="7"/>
      <w:numFmt w:val="decimal"/>
      <w:lvlText w:val="%2."/>
      <w:lvlJc w:val="left"/>
      <w:pPr>
        <w:ind w:left="759" w:hanging="240"/>
        <w:jc w:val="left"/>
      </w:pPr>
      <w:rPr>
        <w:rFonts w:ascii="Times New Roman" w:eastAsia="Times New Roman" w:hAnsi="Times New Roman" w:cs="Times New Roman" w:hint="default"/>
        <w:b/>
        <w:bCs/>
        <w:spacing w:val="-1"/>
        <w:w w:val="100"/>
        <w:sz w:val="24"/>
        <w:szCs w:val="24"/>
        <w:lang w:val="ru-RU" w:eastAsia="en-US" w:bidi="ar-SA"/>
      </w:rPr>
    </w:lvl>
    <w:lvl w:ilvl="2" w:tplc="31E45EE2">
      <w:numFmt w:val="bullet"/>
      <w:lvlText w:val="•"/>
      <w:lvlJc w:val="left"/>
      <w:pPr>
        <w:ind w:left="1784" w:hanging="240"/>
      </w:pPr>
      <w:rPr>
        <w:rFonts w:hint="default"/>
        <w:lang w:val="ru-RU" w:eastAsia="en-US" w:bidi="ar-SA"/>
      </w:rPr>
    </w:lvl>
    <w:lvl w:ilvl="3" w:tplc="7A547B56">
      <w:numFmt w:val="bullet"/>
      <w:lvlText w:val="•"/>
      <w:lvlJc w:val="left"/>
      <w:pPr>
        <w:ind w:left="2808" w:hanging="240"/>
      </w:pPr>
      <w:rPr>
        <w:rFonts w:hint="default"/>
        <w:lang w:val="ru-RU" w:eastAsia="en-US" w:bidi="ar-SA"/>
      </w:rPr>
    </w:lvl>
    <w:lvl w:ilvl="4" w:tplc="064AC64E">
      <w:numFmt w:val="bullet"/>
      <w:lvlText w:val="•"/>
      <w:lvlJc w:val="left"/>
      <w:pPr>
        <w:ind w:left="3833" w:hanging="240"/>
      </w:pPr>
      <w:rPr>
        <w:rFonts w:hint="default"/>
        <w:lang w:val="ru-RU" w:eastAsia="en-US" w:bidi="ar-SA"/>
      </w:rPr>
    </w:lvl>
    <w:lvl w:ilvl="5" w:tplc="47A260EE">
      <w:numFmt w:val="bullet"/>
      <w:lvlText w:val="•"/>
      <w:lvlJc w:val="left"/>
      <w:pPr>
        <w:ind w:left="4857" w:hanging="240"/>
      </w:pPr>
      <w:rPr>
        <w:rFonts w:hint="default"/>
        <w:lang w:val="ru-RU" w:eastAsia="en-US" w:bidi="ar-SA"/>
      </w:rPr>
    </w:lvl>
    <w:lvl w:ilvl="6" w:tplc="142C49B4">
      <w:numFmt w:val="bullet"/>
      <w:lvlText w:val="•"/>
      <w:lvlJc w:val="left"/>
      <w:pPr>
        <w:ind w:left="5882" w:hanging="240"/>
      </w:pPr>
      <w:rPr>
        <w:rFonts w:hint="default"/>
        <w:lang w:val="ru-RU" w:eastAsia="en-US" w:bidi="ar-SA"/>
      </w:rPr>
    </w:lvl>
    <w:lvl w:ilvl="7" w:tplc="D202337C">
      <w:numFmt w:val="bullet"/>
      <w:lvlText w:val="•"/>
      <w:lvlJc w:val="left"/>
      <w:pPr>
        <w:ind w:left="6906" w:hanging="240"/>
      </w:pPr>
      <w:rPr>
        <w:rFonts w:hint="default"/>
        <w:lang w:val="ru-RU" w:eastAsia="en-US" w:bidi="ar-SA"/>
      </w:rPr>
    </w:lvl>
    <w:lvl w:ilvl="8" w:tplc="94C00F56">
      <w:numFmt w:val="bullet"/>
      <w:lvlText w:val="•"/>
      <w:lvlJc w:val="left"/>
      <w:pPr>
        <w:ind w:left="7931" w:hanging="240"/>
      </w:pPr>
      <w:rPr>
        <w:rFonts w:hint="default"/>
        <w:lang w:val="ru-RU" w:eastAsia="en-US" w:bidi="ar-SA"/>
      </w:rPr>
    </w:lvl>
  </w:abstractNum>
  <w:abstractNum w:abstractNumId="23">
    <w:nsid w:val="5849325A"/>
    <w:multiLevelType w:val="hybridMultilevel"/>
    <w:tmpl w:val="E7A8DB42"/>
    <w:lvl w:ilvl="0" w:tplc="FBB60184">
      <w:start w:val="1"/>
      <w:numFmt w:val="decimal"/>
      <w:lvlText w:val="%1."/>
      <w:lvlJc w:val="left"/>
      <w:pPr>
        <w:ind w:left="280" w:hanging="202"/>
        <w:jc w:val="left"/>
      </w:pPr>
      <w:rPr>
        <w:rFonts w:ascii="Times New Roman" w:eastAsia="Times New Roman" w:hAnsi="Times New Roman" w:cs="Times New Roman" w:hint="default"/>
        <w:spacing w:val="0"/>
        <w:w w:val="99"/>
        <w:sz w:val="20"/>
        <w:szCs w:val="20"/>
        <w:lang w:val="ru-RU" w:eastAsia="en-US" w:bidi="ar-SA"/>
      </w:rPr>
    </w:lvl>
    <w:lvl w:ilvl="1" w:tplc="6060BDF4">
      <w:numFmt w:val="bullet"/>
      <w:lvlText w:val="•"/>
      <w:lvlJc w:val="left"/>
      <w:pPr>
        <w:ind w:left="1157" w:hanging="202"/>
      </w:pPr>
      <w:rPr>
        <w:rFonts w:hint="default"/>
        <w:lang w:val="ru-RU" w:eastAsia="en-US" w:bidi="ar-SA"/>
      </w:rPr>
    </w:lvl>
    <w:lvl w:ilvl="2" w:tplc="B56C7EC2">
      <w:numFmt w:val="bullet"/>
      <w:lvlText w:val="•"/>
      <w:lvlJc w:val="left"/>
      <w:pPr>
        <w:ind w:left="2035" w:hanging="202"/>
      </w:pPr>
      <w:rPr>
        <w:rFonts w:hint="default"/>
        <w:lang w:val="ru-RU" w:eastAsia="en-US" w:bidi="ar-SA"/>
      </w:rPr>
    </w:lvl>
    <w:lvl w:ilvl="3" w:tplc="4ABC7018">
      <w:numFmt w:val="bullet"/>
      <w:lvlText w:val="•"/>
      <w:lvlJc w:val="left"/>
      <w:pPr>
        <w:ind w:left="2913" w:hanging="202"/>
      </w:pPr>
      <w:rPr>
        <w:rFonts w:hint="default"/>
        <w:lang w:val="ru-RU" w:eastAsia="en-US" w:bidi="ar-SA"/>
      </w:rPr>
    </w:lvl>
    <w:lvl w:ilvl="4" w:tplc="B5BEAA76">
      <w:numFmt w:val="bullet"/>
      <w:lvlText w:val="•"/>
      <w:lvlJc w:val="left"/>
      <w:pPr>
        <w:ind w:left="3790" w:hanging="202"/>
      </w:pPr>
      <w:rPr>
        <w:rFonts w:hint="default"/>
        <w:lang w:val="ru-RU" w:eastAsia="en-US" w:bidi="ar-SA"/>
      </w:rPr>
    </w:lvl>
    <w:lvl w:ilvl="5" w:tplc="1E24AB5E">
      <w:numFmt w:val="bullet"/>
      <w:lvlText w:val="•"/>
      <w:lvlJc w:val="left"/>
      <w:pPr>
        <w:ind w:left="4668" w:hanging="202"/>
      </w:pPr>
      <w:rPr>
        <w:rFonts w:hint="default"/>
        <w:lang w:val="ru-RU" w:eastAsia="en-US" w:bidi="ar-SA"/>
      </w:rPr>
    </w:lvl>
    <w:lvl w:ilvl="6" w:tplc="BE32F394">
      <w:numFmt w:val="bullet"/>
      <w:lvlText w:val="•"/>
      <w:lvlJc w:val="left"/>
      <w:pPr>
        <w:ind w:left="5546" w:hanging="202"/>
      </w:pPr>
      <w:rPr>
        <w:rFonts w:hint="default"/>
        <w:lang w:val="ru-RU" w:eastAsia="en-US" w:bidi="ar-SA"/>
      </w:rPr>
    </w:lvl>
    <w:lvl w:ilvl="7" w:tplc="3F0625E6">
      <w:numFmt w:val="bullet"/>
      <w:lvlText w:val="•"/>
      <w:lvlJc w:val="left"/>
      <w:pPr>
        <w:ind w:left="6423" w:hanging="202"/>
      </w:pPr>
      <w:rPr>
        <w:rFonts w:hint="default"/>
        <w:lang w:val="ru-RU" w:eastAsia="en-US" w:bidi="ar-SA"/>
      </w:rPr>
    </w:lvl>
    <w:lvl w:ilvl="8" w:tplc="2F7AAF4E">
      <w:numFmt w:val="bullet"/>
      <w:lvlText w:val="•"/>
      <w:lvlJc w:val="left"/>
      <w:pPr>
        <w:ind w:left="7301" w:hanging="202"/>
      </w:pPr>
      <w:rPr>
        <w:rFonts w:hint="default"/>
        <w:lang w:val="ru-RU" w:eastAsia="en-US" w:bidi="ar-SA"/>
      </w:rPr>
    </w:lvl>
  </w:abstractNum>
  <w:abstractNum w:abstractNumId="24">
    <w:nsid w:val="593E67B3"/>
    <w:multiLevelType w:val="hybridMultilevel"/>
    <w:tmpl w:val="F958496C"/>
    <w:lvl w:ilvl="0" w:tplc="3F923E28">
      <w:numFmt w:val="bullet"/>
      <w:lvlText w:val="-"/>
      <w:lvlJc w:val="left"/>
      <w:pPr>
        <w:ind w:left="78" w:hanging="140"/>
      </w:pPr>
      <w:rPr>
        <w:rFonts w:ascii="Times New Roman" w:eastAsia="Times New Roman" w:hAnsi="Times New Roman" w:cs="Times New Roman" w:hint="default"/>
        <w:w w:val="99"/>
        <w:sz w:val="20"/>
        <w:szCs w:val="20"/>
        <w:lang w:val="ru-RU" w:eastAsia="en-US" w:bidi="ar-SA"/>
      </w:rPr>
    </w:lvl>
    <w:lvl w:ilvl="1" w:tplc="DEFCE50E">
      <w:numFmt w:val="bullet"/>
      <w:lvlText w:val="•"/>
      <w:lvlJc w:val="left"/>
      <w:pPr>
        <w:ind w:left="497" w:hanging="140"/>
      </w:pPr>
      <w:rPr>
        <w:rFonts w:hint="default"/>
        <w:lang w:val="ru-RU" w:eastAsia="en-US" w:bidi="ar-SA"/>
      </w:rPr>
    </w:lvl>
    <w:lvl w:ilvl="2" w:tplc="06147548">
      <w:numFmt w:val="bullet"/>
      <w:lvlText w:val="•"/>
      <w:lvlJc w:val="left"/>
      <w:pPr>
        <w:ind w:left="914" w:hanging="140"/>
      </w:pPr>
      <w:rPr>
        <w:rFonts w:hint="default"/>
        <w:lang w:val="ru-RU" w:eastAsia="en-US" w:bidi="ar-SA"/>
      </w:rPr>
    </w:lvl>
    <w:lvl w:ilvl="3" w:tplc="AF780722">
      <w:numFmt w:val="bullet"/>
      <w:lvlText w:val="•"/>
      <w:lvlJc w:val="left"/>
      <w:pPr>
        <w:ind w:left="1331" w:hanging="140"/>
      </w:pPr>
      <w:rPr>
        <w:rFonts w:hint="default"/>
        <w:lang w:val="ru-RU" w:eastAsia="en-US" w:bidi="ar-SA"/>
      </w:rPr>
    </w:lvl>
    <w:lvl w:ilvl="4" w:tplc="0540A8F8">
      <w:numFmt w:val="bullet"/>
      <w:lvlText w:val="•"/>
      <w:lvlJc w:val="left"/>
      <w:pPr>
        <w:ind w:left="1748" w:hanging="140"/>
      </w:pPr>
      <w:rPr>
        <w:rFonts w:hint="default"/>
        <w:lang w:val="ru-RU" w:eastAsia="en-US" w:bidi="ar-SA"/>
      </w:rPr>
    </w:lvl>
    <w:lvl w:ilvl="5" w:tplc="B0A091D4">
      <w:numFmt w:val="bullet"/>
      <w:lvlText w:val="•"/>
      <w:lvlJc w:val="left"/>
      <w:pPr>
        <w:ind w:left="2166" w:hanging="140"/>
      </w:pPr>
      <w:rPr>
        <w:rFonts w:hint="default"/>
        <w:lang w:val="ru-RU" w:eastAsia="en-US" w:bidi="ar-SA"/>
      </w:rPr>
    </w:lvl>
    <w:lvl w:ilvl="6" w:tplc="DD662578">
      <w:numFmt w:val="bullet"/>
      <w:lvlText w:val="•"/>
      <w:lvlJc w:val="left"/>
      <w:pPr>
        <w:ind w:left="2583" w:hanging="140"/>
      </w:pPr>
      <w:rPr>
        <w:rFonts w:hint="default"/>
        <w:lang w:val="ru-RU" w:eastAsia="en-US" w:bidi="ar-SA"/>
      </w:rPr>
    </w:lvl>
    <w:lvl w:ilvl="7" w:tplc="BD98F0BA">
      <w:numFmt w:val="bullet"/>
      <w:lvlText w:val="•"/>
      <w:lvlJc w:val="left"/>
      <w:pPr>
        <w:ind w:left="3000" w:hanging="140"/>
      </w:pPr>
      <w:rPr>
        <w:rFonts w:hint="default"/>
        <w:lang w:val="ru-RU" w:eastAsia="en-US" w:bidi="ar-SA"/>
      </w:rPr>
    </w:lvl>
    <w:lvl w:ilvl="8" w:tplc="9912B5D2">
      <w:numFmt w:val="bullet"/>
      <w:lvlText w:val="•"/>
      <w:lvlJc w:val="left"/>
      <w:pPr>
        <w:ind w:left="3417" w:hanging="140"/>
      </w:pPr>
      <w:rPr>
        <w:rFonts w:hint="default"/>
        <w:lang w:val="ru-RU" w:eastAsia="en-US" w:bidi="ar-SA"/>
      </w:rPr>
    </w:lvl>
  </w:abstractNum>
  <w:abstractNum w:abstractNumId="25">
    <w:nsid w:val="59526866"/>
    <w:multiLevelType w:val="hybridMultilevel"/>
    <w:tmpl w:val="97EA8530"/>
    <w:lvl w:ilvl="0" w:tplc="2B166B00">
      <w:start w:val="1"/>
      <w:numFmt w:val="decimal"/>
      <w:lvlText w:val="%1"/>
      <w:lvlJc w:val="left"/>
      <w:pPr>
        <w:ind w:left="964" w:hanging="180"/>
        <w:jc w:val="left"/>
      </w:pPr>
      <w:rPr>
        <w:rFonts w:ascii="Times New Roman" w:eastAsia="Times New Roman" w:hAnsi="Times New Roman" w:cs="Times New Roman" w:hint="default"/>
        <w:b/>
        <w:bCs/>
        <w:w w:val="99"/>
        <w:sz w:val="24"/>
        <w:szCs w:val="24"/>
        <w:lang w:val="ru-RU" w:eastAsia="en-US" w:bidi="ar-SA"/>
      </w:rPr>
    </w:lvl>
    <w:lvl w:ilvl="1" w:tplc="6444EDEA">
      <w:numFmt w:val="bullet"/>
      <w:lvlText w:val="•"/>
      <w:lvlJc w:val="left"/>
      <w:pPr>
        <w:ind w:left="1906" w:hanging="180"/>
      </w:pPr>
      <w:rPr>
        <w:rFonts w:hint="default"/>
        <w:lang w:val="ru-RU" w:eastAsia="en-US" w:bidi="ar-SA"/>
      </w:rPr>
    </w:lvl>
    <w:lvl w:ilvl="2" w:tplc="C5F27364">
      <w:numFmt w:val="bullet"/>
      <w:lvlText w:val="•"/>
      <w:lvlJc w:val="left"/>
      <w:pPr>
        <w:ind w:left="2852" w:hanging="180"/>
      </w:pPr>
      <w:rPr>
        <w:rFonts w:hint="default"/>
        <w:lang w:val="ru-RU" w:eastAsia="en-US" w:bidi="ar-SA"/>
      </w:rPr>
    </w:lvl>
    <w:lvl w:ilvl="3" w:tplc="4954795C">
      <w:numFmt w:val="bullet"/>
      <w:lvlText w:val="•"/>
      <w:lvlJc w:val="left"/>
      <w:pPr>
        <w:ind w:left="3798" w:hanging="180"/>
      </w:pPr>
      <w:rPr>
        <w:rFonts w:hint="default"/>
        <w:lang w:val="ru-RU" w:eastAsia="en-US" w:bidi="ar-SA"/>
      </w:rPr>
    </w:lvl>
    <w:lvl w:ilvl="4" w:tplc="21C4A22C">
      <w:numFmt w:val="bullet"/>
      <w:lvlText w:val="•"/>
      <w:lvlJc w:val="left"/>
      <w:pPr>
        <w:ind w:left="4744" w:hanging="180"/>
      </w:pPr>
      <w:rPr>
        <w:rFonts w:hint="default"/>
        <w:lang w:val="ru-RU" w:eastAsia="en-US" w:bidi="ar-SA"/>
      </w:rPr>
    </w:lvl>
    <w:lvl w:ilvl="5" w:tplc="12E061E6">
      <w:numFmt w:val="bullet"/>
      <w:lvlText w:val="•"/>
      <w:lvlJc w:val="left"/>
      <w:pPr>
        <w:ind w:left="5690" w:hanging="180"/>
      </w:pPr>
      <w:rPr>
        <w:rFonts w:hint="default"/>
        <w:lang w:val="ru-RU" w:eastAsia="en-US" w:bidi="ar-SA"/>
      </w:rPr>
    </w:lvl>
    <w:lvl w:ilvl="6" w:tplc="234EC758">
      <w:numFmt w:val="bullet"/>
      <w:lvlText w:val="•"/>
      <w:lvlJc w:val="left"/>
      <w:pPr>
        <w:ind w:left="6636" w:hanging="180"/>
      </w:pPr>
      <w:rPr>
        <w:rFonts w:hint="default"/>
        <w:lang w:val="ru-RU" w:eastAsia="en-US" w:bidi="ar-SA"/>
      </w:rPr>
    </w:lvl>
    <w:lvl w:ilvl="7" w:tplc="18DE8274">
      <w:numFmt w:val="bullet"/>
      <w:lvlText w:val="•"/>
      <w:lvlJc w:val="left"/>
      <w:pPr>
        <w:ind w:left="7582" w:hanging="180"/>
      </w:pPr>
      <w:rPr>
        <w:rFonts w:hint="default"/>
        <w:lang w:val="ru-RU" w:eastAsia="en-US" w:bidi="ar-SA"/>
      </w:rPr>
    </w:lvl>
    <w:lvl w:ilvl="8" w:tplc="15129D38">
      <w:numFmt w:val="bullet"/>
      <w:lvlText w:val="•"/>
      <w:lvlJc w:val="left"/>
      <w:pPr>
        <w:ind w:left="8528" w:hanging="180"/>
      </w:pPr>
      <w:rPr>
        <w:rFonts w:hint="default"/>
        <w:lang w:val="ru-RU" w:eastAsia="en-US" w:bidi="ar-SA"/>
      </w:rPr>
    </w:lvl>
  </w:abstractNum>
  <w:abstractNum w:abstractNumId="26">
    <w:nsid w:val="59C6456D"/>
    <w:multiLevelType w:val="hybridMultilevel"/>
    <w:tmpl w:val="6EDC5E28"/>
    <w:lvl w:ilvl="0" w:tplc="BE7AECCC">
      <w:start w:val="1"/>
      <w:numFmt w:val="decimal"/>
      <w:lvlText w:val="%1."/>
      <w:lvlJc w:val="left"/>
      <w:pPr>
        <w:ind w:left="484" w:hanging="267"/>
        <w:jc w:val="left"/>
      </w:pPr>
      <w:rPr>
        <w:rFonts w:ascii="Times New Roman" w:eastAsia="Times New Roman" w:hAnsi="Times New Roman" w:cs="Times New Roman" w:hint="default"/>
        <w:w w:val="99"/>
        <w:sz w:val="24"/>
        <w:szCs w:val="24"/>
        <w:lang w:val="ru-RU" w:eastAsia="en-US" w:bidi="ar-SA"/>
      </w:rPr>
    </w:lvl>
    <w:lvl w:ilvl="1" w:tplc="E788CBDA">
      <w:numFmt w:val="bullet"/>
      <w:lvlText w:val="•"/>
      <w:lvlJc w:val="left"/>
      <w:pPr>
        <w:ind w:left="1430" w:hanging="267"/>
      </w:pPr>
      <w:rPr>
        <w:rFonts w:hint="default"/>
        <w:lang w:val="ru-RU" w:eastAsia="en-US" w:bidi="ar-SA"/>
      </w:rPr>
    </w:lvl>
    <w:lvl w:ilvl="2" w:tplc="0A883F98">
      <w:numFmt w:val="bullet"/>
      <w:lvlText w:val="•"/>
      <w:lvlJc w:val="left"/>
      <w:pPr>
        <w:ind w:left="2380" w:hanging="267"/>
      </w:pPr>
      <w:rPr>
        <w:rFonts w:hint="default"/>
        <w:lang w:val="ru-RU" w:eastAsia="en-US" w:bidi="ar-SA"/>
      </w:rPr>
    </w:lvl>
    <w:lvl w:ilvl="3" w:tplc="FE5C9322">
      <w:numFmt w:val="bullet"/>
      <w:lvlText w:val="•"/>
      <w:lvlJc w:val="left"/>
      <w:pPr>
        <w:ind w:left="3330" w:hanging="267"/>
      </w:pPr>
      <w:rPr>
        <w:rFonts w:hint="default"/>
        <w:lang w:val="ru-RU" w:eastAsia="en-US" w:bidi="ar-SA"/>
      </w:rPr>
    </w:lvl>
    <w:lvl w:ilvl="4" w:tplc="0ED20C80">
      <w:numFmt w:val="bullet"/>
      <w:lvlText w:val="•"/>
      <w:lvlJc w:val="left"/>
      <w:pPr>
        <w:ind w:left="4280" w:hanging="267"/>
      </w:pPr>
      <w:rPr>
        <w:rFonts w:hint="default"/>
        <w:lang w:val="ru-RU" w:eastAsia="en-US" w:bidi="ar-SA"/>
      </w:rPr>
    </w:lvl>
    <w:lvl w:ilvl="5" w:tplc="004CB5F4">
      <w:numFmt w:val="bullet"/>
      <w:lvlText w:val="•"/>
      <w:lvlJc w:val="left"/>
      <w:pPr>
        <w:ind w:left="5230" w:hanging="267"/>
      </w:pPr>
      <w:rPr>
        <w:rFonts w:hint="default"/>
        <w:lang w:val="ru-RU" w:eastAsia="en-US" w:bidi="ar-SA"/>
      </w:rPr>
    </w:lvl>
    <w:lvl w:ilvl="6" w:tplc="E2DA4558">
      <w:numFmt w:val="bullet"/>
      <w:lvlText w:val="•"/>
      <w:lvlJc w:val="left"/>
      <w:pPr>
        <w:ind w:left="6180" w:hanging="267"/>
      </w:pPr>
      <w:rPr>
        <w:rFonts w:hint="default"/>
        <w:lang w:val="ru-RU" w:eastAsia="en-US" w:bidi="ar-SA"/>
      </w:rPr>
    </w:lvl>
    <w:lvl w:ilvl="7" w:tplc="9946BA7A">
      <w:numFmt w:val="bullet"/>
      <w:lvlText w:val="•"/>
      <w:lvlJc w:val="left"/>
      <w:pPr>
        <w:ind w:left="7130" w:hanging="267"/>
      </w:pPr>
      <w:rPr>
        <w:rFonts w:hint="default"/>
        <w:lang w:val="ru-RU" w:eastAsia="en-US" w:bidi="ar-SA"/>
      </w:rPr>
    </w:lvl>
    <w:lvl w:ilvl="8" w:tplc="68088756">
      <w:numFmt w:val="bullet"/>
      <w:lvlText w:val="•"/>
      <w:lvlJc w:val="left"/>
      <w:pPr>
        <w:ind w:left="8080" w:hanging="267"/>
      </w:pPr>
      <w:rPr>
        <w:rFonts w:hint="default"/>
        <w:lang w:val="ru-RU" w:eastAsia="en-US" w:bidi="ar-SA"/>
      </w:rPr>
    </w:lvl>
  </w:abstractNum>
  <w:abstractNum w:abstractNumId="27">
    <w:nsid w:val="5E8D0D07"/>
    <w:multiLevelType w:val="hybridMultilevel"/>
    <w:tmpl w:val="D6483A80"/>
    <w:lvl w:ilvl="0" w:tplc="B0900B68">
      <w:start w:val="1"/>
      <w:numFmt w:val="decimal"/>
      <w:lvlText w:val="%1."/>
      <w:lvlJc w:val="left"/>
      <w:pPr>
        <w:ind w:left="218" w:hanging="240"/>
        <w:jc w:val="left"/>
      </w:pPr>
      <w:rPr>
        <w:rFonts w:ascii="Times New Roman" w:eastAsia="Times New Roman" w:hAnsi="Times New Roman" w:cs="Times New Roman" w:hint="default"/>
        <w:w w:val="99"/>
        <w:sz w:val="24"/>
        <w:szCs w:val="24"/>
        <w:lang w:val="ru-RU" w:eastAsia="en-US" w:bidi="ar-SA"/>
      </w:rPr>
    </w:lvl>
    <w:lvl w:ilvl="1" w:tplc="E828C46C">
      <w:numFmt w:val="bullet"/>
      <w:lvlText w:val="•"/>
      <w:lvlJc w:val="left"/>
      <w:pPr>
        <w:ind w:left="1206" w:hanging="240"/>
      </w:pPr>
      <w:rPr>
        <w:rFonts w:hint="default"/>
        <w:lang w:val="ru-RU" w:eastAsia="en-US" w:bidi="ar-SA"/>
      </w:rPr>
    </w:lvl>
    <w:lvl w:ilvl="2" w:tplc="F4E22BE4">
      <w:numFmt w:val="bullet"/>
      <w:lvlText w:val="•"/>
      <w:lvlJc w:val="left"/>
      <w:pPr>
        <w:ind w:left="2192" w:hanging="240"/>
      </w:pPr>
      <w:rPr>
        <w:rFonts w:hint="default"/>
        <w:lang w:val="ru-RU" w:eastAsia="en-US" w:bidi="ar-SA"/>
      </w:rPr>
    </w:lvl>
    <w:lvl w:ilvl="3" w:tplc="3D1810AA">
      <w:numFmt w:val="bullet"/>
      <w:lvlText w:val="•"/>
      <w:lvlJc w:val="left"/>
      <w:pPr>
        <w:ind w:left="3178" w:hanging="240"/>
      </w:pPr>
      <w:rPr>
        <w:rFonts w:hint="default"/>
        <w:lang w:val="ru-RU" w:eastAsia="en-US" w:bidi="ar-SA"/>
      </w:rPr>
    </w:lvl>
    <w:lvl w:ilvl="4" w:tplc="B85E61BC">
      <w:numFmt w:val="bullet"/>
      <w:lvlText w:val="•"/>
      <w:lvlJc w:val="left"/>
      <w:pPr>
        <w:ind w:left="4164" w:hanging="240"/>
      </w:pPr>
      <w:rPr>
        <w:rFonts w:hint="default"/>
        <w:lang w:val="ru-RU" w:eastAsia="en-US" w:bidi="ar-SA"/>
      </w:rPr>
    </w:lvl>
    <w:lvl w:ilvl="5" w:tplc="0764E8CC">
      <w:numFmt w:val="bullet"/>
      <w:lvlText w:val="•"/>
      <w:lvlJc w:val="left"/>
      <w:pPr>
        <w:ind w:left="5150" w:hanging="240"/>
      </w:pPr>
      <w:rPr>
        <w:rFonts w:hint="default"/>
        <w:lang w:val="ru-RU" w:eastAsia="en-US" w:bidi="ar-SA"/>
      </w:rPr>
    </w:lvl>
    <w:lvl w:ilvl="6" w:tplc="564C0A70">
      <w:numFmt w:val="bullet"/>
      <w:lvlText w:val="•"/>
      <w:lvlJc w:val="left"/>
      <w:pPr>
        <w:ind w:left="6136" w:hanging="240"/>
      </w:pPr>
      <w:rPr>
        <w:rFonts w:hint="default"/>
        <w:lang w:val="ru-RU" w:eastAsia="en-US" w:bidi="ar-SA"/>
      </w:rPr>
    </w:lvl>
    <w:lvl w:ilvl="7" w:tplc="B92EBD3E">
      <w:numFmt w:val="bullet"/>
      <w:lvlText w:val="•"/>
      <w:lvlJc w:val="left"/>
      <w:pPr>
        <w:ind w:left="7122" w:hanging="240"/>
      </w:pPr>
      <w:rPr>
        <w:rFonts w:hint="default"/>
        <w:lang w:val="ru-RU" w:eastAsia="en-US" w:bidi="ar-SA"/>
      </w:rPr>
    </w:lvl>
    <w:lvl w:ilvl="8" w:tplc="9A4CDD2A">
      <w:numFmt w:val="bullet"/>
      <w:lvlText w:val="•"/>
      <w:lvlJc w:val="left"/>
      <w:pPr>
        <w:ind w:left="8108" w:hanging="240"/>
      </w:pPr>
      <w:rPr>
        <w:rFonts w:hint="default"/>
        <w:lang w:val="ru-RU" w:eastAsia="en-US" w:bidi="ar-SA"/>
      </w:rPr>
    </w:lvl>
  </w:abstractNum>
  <w:abstractNum w:abstractNumId="28">
    <w:nsid w:val="65523D7F"/>
    <w:multiLevelType w:val="hybridMultilevel"/>
    <w:tmpl w:val="E3BA0870"/>
    <w:lvl w:ilvl="0" w:tplc="F856B7A2">
      <w:numFmt w:val="bullet"/>
      <w:lvlText w:val="-"/>
      <w:lvlJc w:val="left"/>
      <w:pPr>
        <w:ind w:left="28" w:hanging="154"/>
      </w:pPr>
      <w:rPr>
        <w:rFonts w:ascii="Times New Roman" w:eastAsia="Times New Roman" w:hAnsi="Times New Roman" w:cs="Times New Roman" w:hint="default"/>
        <w:w w:val="99"/>
        <w:sz w:val="24"/>
        <w:szCs w:val="24"/>
        <w:lang w:val="ru-RU" w:eastAsia="en-US" w:bidi="ar-SA"/>
      </w:rPr>
    </w:lvl>
    <w:lvl w:ilvl="1" w:tplc="58566C56">
      <w:numFmt w:val="bullet"/>
      <w:lvlText w:val="•"/>
      <w:lvlJc w:val="left"/>
      <w:pPr>
        <w:ind w:left="749" w:hanging="154"/>
      </w:pPr>
      <w:rPr>
        <w:rFonts w:hint="default"/>
        <w:lang w:val="ru-RU" w:eastAsia="en-US" w:bidi="ar-SA"/>
      </w:rPr>
    </w:lvl>
    <w:lvl w:ilvl="2" w:tplc="9F1EBDDE">
      <w:numFmt w:val="bullet"/>
      <w:lvlText w:val="•"/>
      <w:lvlJc w:val="left"/>
      <w:pPr>
        <w:ind w:left="1479" w:hanging="154"/>
      </w:pPr>
      <w:rPr>
        <w:rFonts w:hint="default"/>
        <w:lang w:val="ru-RU" w:eastAsia="en-US" w:bidi="ar-SA"/>
      </w:rPr>
    </w:lvl>
    <w:lvl w:ilvl="3" w:tplc="81229006">
      <w:numFmt w:val="bullet"/>
      <w:lvlText w:val="•"/>
      <w:lvlJc w:val="left"/>
      <w:pPr>
        <w:ind w:left="2209" w:hanging="154"/>
      </w:pPr>
      <w:rPr>
        <w:rFonts w:hint="default"/>
        <w:lang w:val="ru-RU" w:eastAsia="en-US" w:bidi="ar-SA"/>
      </w:rPr>
    </w:lvl>
    <w:lvl w:ilvl="4" w:tplc="BB2C1B18">
      <w:numFmt w:val="bullet"/>
      <w:lvlText w:val="•"/>
      <w:lvlJc w:val="left"/>
      <w:pPr>
        <w:ind w:left="2938" w:hanging="154"/>
      </w:pPr>
      <w:rPr>
        <w:rFonts w:hint="default"/>
        <w:lang w:val="ru-RU" w:eastAsia="en-US" w:bidi="ar-SA"/>
      </w:rPr>
    </w:lvl>
    <w:lvl w:ilvl="5" w:tplc="CF7A2220">
      <w:numFmt w:val="bullet"/>
      <w:lvlText w:val="•"/>
      <w:lvlJc w:val="left"/>
      <w:pPr>
        <w:ind w:left="3668" w:hanging="154"/>
      </w:pPr>
      <w:rPr>
        <w:rFonts w:hint="default"/>
        <w:lang w:val="ru-RU" w:eastAsia="en-US" w:bidi="ar-SA"/>
      </w:rPr>
    </w:lvl>
    <w:lvl w:ilvl="6" w:tplc="8DB01480">
      <w:numFmt w:val="bullet"/>
      <w:lvlText w:val="•"/>
      <w:lvlJc w:val="left"/>
      <w:pPr>
        <w:ind w:left="4398" w:hanging="154"/>
      </w:pPr>
      <w:rPr>
        <w:rFonts w:hint="default"/>
        <w:lang w:val="ru-RU" w:eastAsia="en-US" w:bidi="ar-SA"/>
      </w:rPr>
    </w:lvl>
    <w:lvl w:ilvl="7" w:tplc="F9EEBBE4">
      <w:numFmt w:val="bullet"/>
      <w:lvlText w:val="•"/>
      <w:lvlJc w:val="left"/>
      <w:pPr>
        <w:ind w:left="5127" w:hanging="154"/>
      </w:pPr>
      <w:rPr>
        <w:rFonts w:hint="default"/>
        <w:lang w:val="ru-RU" w:eastAsia="en-US" w:bidi="ar-SA"/>
      </w:rPr>
    </w:lvl>
    <w:lvl w:ilvl="8" w:tplc="ABF45F14">
      <w:numFmt w:val="bullet"/>
      <w:lvlText w:val="•"/>
      <w:lvlJc w:val="left"/>
      <w:pPr>
        <w:ind w:left="5857" w:hanging="154"/>
      </w:pPr>
      <w:rPr>
        <w:rFonts w:hint="default"/>
        <w:lang w:val="ru-RU" w:eastAsia="en-US" w:bidi="ar-SA"/>
      </w:rPr>
    </w:lvl>
  </w:abstractNum>
  <w:abstractNum w:abstractNumId="29">
    <w:nsid w:val="65820250"/>
    <w:multiLevelType w:val="hybridMultilevel"/>
    <w:tmpl w:val="AFA4AA74"/>
    <w:lvl w:ilvl="0" w:tplc="A1E6855C">
      <w:numFmt w:val="bullet"/>
      <w:lvlText w:val="–"/>
      <w:lvlJc w:val="left"/>
      <w:pPr>
        <w:ind w:left="192" w:hanging="212"/>
      </w:pPr>
      <w:rPr>
        <w:rFonts w:ascii="Times New Roman" w:eastAsia="Times New Roman" w:hAnsi="Times New Roman" w:cs="Times New Roman" w:hint="default"/>
        <w:w w:val="100"/>
        <w:sz w:val="24"/>
        <w:szCs w:val="24"/>
        <w:lang w:val="ru-RU" w:eastAsia="en-US" w:bidi="ar-SA"/>
      </w:rPr>
    </w:lvl>
    <w:lvl w:ilvl="1" w:tplc="93222D08">
      <w:numFmt w:val="bullet"/>
      <w:lvlText w:val="–"/>
      <w:lvlJc w:val="left"/>
      <w:pPr>
        <w:ind w:left="192" w:hanging="202"/>
      </w:pPr>
      <w:rPr>
        <w:rFonts w:ascii="Times New Roman" w:eastAsia="Times New Roman" w:hAnsi="Times New Roman" w:cs="Times New Roman" w:hint="default"/>
        <w:w w:val="100"/>
        <w:sz w:val="24"/>
        <w:szCs w:val="24"/>
        <w:lang w:val="ru-RU" w:eastAsia="en-US" w:bidi="ar-SA"/>
      </w:rPr>
    </w:lvl>
    <w:lvl w:ilvl="2" w:tplc="0BCABD20">
      <w:numFmt w:val="bullet"/>
      <w:lvlText w:val="•"/>
      <w:lvlJc w:val="left"/>
      <w:pPr>
        <w:ind w:left="3136" w:hanging="202"/>
      </w:pPr>
      <w:rPr>
        <w:rFonts w:hint="default"/>
        <w:lang w:val="ru-RU" w:eastAsia="en-US" w:bidi="ar-SA"/>
      </w:rPr>
    </w:lvl>
    <w:lvl w:ilvl="3" w:tplc="191ED4B2">
      <w:numFmt w:val="bullet"/>
      <w:lvlText w:val="•"/>
      <w:lvlJc w:val="left"/>
      <w:pPr>
        <w:ind w:left="4604" w:hanging="202"/>
      </w:pPr>
      <w:rPr>
        <w:rFonts w:hint="default"/>
        <w:lang w:val="ru-RU" w:eastAsia="en-US" w:bidi="ar-SA"/>
      </w:rPr>
    </w:lvl>
    <w:lvl w:ilvl="4" w:tplc="54BAD354">
      <w:numFmt w:val="bullet"/>
      <w:lvlText w:val="•"/>
      <w:lvlJc w:val="left"/>
      <w:pPr>
        <w:ind w:left="6072" w:hanging="202"/>
      </w:pPr>
      <w:rPr>
        <w:rFonts w:hint="default"/>
        <w:lang w:val="ru-RU" w:eastAsia="en-US" w:bidi="ar-SA"/>
      </w:rPr>
    </w:lvl>
    <w:lvl w:ilvl="5" w:tplc="C4AED8E4">
      <w:numFmt w:val="bullet"/>
      <w:lvlText w:val="•"/>
      <w:lvlJc w:val="left"/>
      <w:pPr>
        <w:ind w:left="7540" w:hanging="202"/>
      </w:pPr>
      <w:rPr>
        <w:rFonts w:hint="default"/>
        <w:lang w:val="ru-RU" w:eastAsia="en-US" w:bidi="ar-SA"/>
      </w:rPr>
    </w:lvl>
    <w:lvl w:ilvl="6" w:tplc="4C06FDD4">
      <w:numFmt w:val="bullet"/>
      <w:lvlText w:val="•"/>
      <w:lvlJc w:val="left"/>
      <w:pPr>
        <w:ind w:left="9008" w:hanging="202"/>
      </w:pPr>
      <w:rPr>
        <w:rFonts w:hint="default"/>
        <w:lang w:val="ru-RU" w:eastAsia="en-US" w:bidi="ar-SA"/>
      </w:rPr>
    </w:lvl>
    <w:lvl w:ilvl="7" w:tplc="48AEC11E">
      <w:numFmt w:val="bullet"/>
      <w:lvlText w:val="•"/>
      <w:lvlJc w:val="left"/>
      <w:pPr>
        <w:ind w:left="10476" w:hanging="202"/>
      </w:pPr>
      <w:rPr>
        <w:rFonts w:hint="default"/>
        <w:lang w:val="ru-RU" w:eastAsia="en-US" w:bidi="ar-SA"/>
      </w:rPr>
    </w:lvl>
    <w:lvl w:ilvl="8" w:tplc="1974F722">
      <w:numFmt w:val="bullet"/>
      <w:lvlText w:val="•"/>
      <w:lvlJc w:val="left"/>
      <w:pPr>
        <w:ind w:left="11944" w:hanging="202"/>
      </w:pPr>
      <w:rPr>
        <w:rFonts w:hint="default"/>
        <w:lang w:val="ru-RU" w:eastAsia="en-US" w:bidi="ar-SA"/>
      </w:rPr>
    </w:lvl>
  </w:abstractNum>
  <w:abstractNum w:abstractNumId="30">
    <w:nsid w:val="66615DEA"/>
    <w:multiLevelType w:val="hybridMultilevel"/>
    <w:tmpl w:val="6C0C79DC"/>
    <w:lvl w:ilvl="0" w:tplc="6608CC64">
      <w:start w:val="1"/>
      <w:numFmt w:val="decimal"/>
      <w:lvlText w:val="%1)"/>
      <w:lvlJc w:val="left"/>
      <w:pPr>
        <w:ind w:left="107" w:hanging="243"/>
        <w:jc w:val="left"/>
      </w:pPr>
      <w:rPr>
        <w:rFonts w:ascii="Times New Roman" w:eastAsia="Times New Roman" w:hAnsi="Times New Roman" w:cs="Times New Roman" w:hint="default"/>
        <w:spacing w:val="0"/>
        <w:w w:val="99"/>
        <w:sz w:val="20"/>
        <w:szCs w:val="20"/>
        <w:lang w:val="ru-RU" w:eastAsia="en-US" w:bidi="ar-SA"/>
      </w:rPr>
    </w:lvl>
    <w:lvl w:ilvl="1" w:tplc="AAE25344">
      <w:numFmt w:val="bullet"/>
      <w:lvlText w:val="•"/>
      <w:lvlJc w:val="left"/>
      <w:pPr>
        <w:ind w:left="514" w:hanging="243"/>
      </w:pPr>
      <w:rPr>
        <w:rFonts w:hint="default"/>
        <w:lang w:val="ru-RU" w:eastAsia="en-US" w:bidi="ar-SA"/>
      </w:rPr>
    </w:lvl>
    <w:lvl w:ilvl="2" w:tplc="B3D8FD4E">
      <w:numFmt w:val="bullet"/>
      <w:lvlText w:val="•"/>
      <w:lvlJc w:val="left"/>
      <w:pPr>
        <w:ind w:left="928" w:hanging="243"/>
      </w:pPr>
      <w:rPr>
        <w:rFonts w:hint="default"/>
        <w:lang w:val="ru-RU" w:eastAsia="en-US" w:bidi="ar-SA"/>
      </w:rPr>
    </w:lvl>
    <w:lvl w:ilvl="3" w:tplc="3C38B06C">
      <w:numFmt w:val="bullet"/>
      <w:lvlText w:val="•"/>
      <w:lvlJc w:val="left"/>
      <w:pPr>
        <w:ind w:left="1342" w:hanging="243"/>
      </w:pPr>
      <w:rPr>
        <w:rFonts w:hint="default"/>
        <w:lang w:val="ru-RU" w:eastAsia="en-US" w:bidi="ar-SA"/>
      </w:rPr>
    </w:lvl>
    <w:lvl w:ilvl="4" w:tplc="93E42848">
      <w:numFmt w:val="bullet"/>
      <w:lvlText w:val="•"/>
      <w:lvlJc w:val="left"/>
      <w:pPr>
        <w:ind w:left="1757" w:hanging="243"/>
      </w:pPr>
      <w:rPr>
        <w:rFonts w:hint="default"/>
        <w:lang w:val="ru-RU" w:eastAsia="en-US" w:bidi="ar-SA"/>
      </w:rPr>
    </w:lvl>
    <w:lvl w:ilvl="5" w:tplc="B0984D9C">
      <w:numFmt w:val="bullet"/>
      <w:lvlText w:val="•"/>
      <w:lvlJc w:val="left"/>
      <w:pPr>
        <w:ind w:left="2171" w:hanging="243"/>
      </w:pPr>
      <w:rPr>
        <w:rFonts w:hint="default"/>
        <w:lang w:val="ru-RU" w:eastAsia="en-US" w:bidi="ar-SA"/>
      </w:rPr>
    </w:lvl>
    <w:lvl w:ilvl="6" w:tplc="DD186316">
      <w:numFmt w:val="bullet"/>
      <w:lvlText w:val="•"/>
      <w:lvlJc w:val="left"/>
      <w:pPr>
        <w:ind w:left="2585" w:hanging="243"/>
      </w:pPr>
      <w:rPr>
        <w:rFonts w:hint="default"/>
        <w:lang w:val="ru-RU" w:eastAsia="en-US" w:bidi="ar-SA"/>
      </w:rPr>
    </w:lvl>
    <w:lvl w:ilvl="7" w:tplc="E21C096E">
      <w:numFmt w:val="bullet"/>
      <w:lvlText w:val="•"/>
      <w:lvlJc w:val="left"/>
      <w:pPr>
        <w:ind w:left="3000" w:hanging="243"/>
      </w:pPr>
      <w:rPr>
        <w:rFonts w:hint="default"/>
        <w:lang w:val="ru-RU" w:eastAsia="en-US" w:bidi="ar-SA"/>
      </w:rPr>
    </w:lvl>
    <w:lvl w:ilvl="8" w:tplc="43440EB6">
      <w:numFmt w:val="bullet"/>
      <w:lvlText w:val="•"/>
      <w:lvlJc w:val="left"/>
      <w:pPr>
        <w:ind w:left="3414" w:hanging="243"/>
      </w:pPr>
      <w:rPr>
        <w:rFonts w:hint="default"/>
        <w:lang w:val="ru-RU" w:eastAsia="en-US" w:bidi="ar-SA"/>
      </w:rPr>
    </w:lvl>
  </w:abstractNum>
  <w:abstractNum w:abstractNumId="31">
    <w:nsid w:val="6AEE7347"/>
    <w:multiLevelType w:val="hybridMultilevel"/>
    <w:tmpl w:val="92D0B072"/>
    <w:lvl w:ilvl="0" w:tplc="751E6830">
      <w:numFmt w:val="bullet"/>
      <w:lvlText w:val="-"/>
      <w:lvlJc w:val="left"/>
      <w:pPr>
        <w:ind w:left="218" w:hanging="161"/>
      </w:pPr>
      <w:rPr>
        <w:rFonts w:ascii="Times New Roman" w:eastAsia="Times New Roman" w:hAnsi="Times New Roman" w:cs="Times New Roman" w:hint="default"/>
        <w:w w:val="99"/>
        <w:sz w:val="24"/>
        <w:szCs w:val="24"/>
        <w:lang w:val="ru-RU" w:eastAsia="en-US" w:bidi="ar-SA"/>
      </w:rPr>
    </w:lvl>
    <w:lvl w:ilvl="1" w:tplc="96BE8CCE">
      <w:numFmt w:val="bullet"/>
      <w:lvlText w:val="•"/>
      <w:lvlJc w:val="left"/>
      <w:pPr>
        <w:ind w:left="1240" w:hanging="161"/>
      </w:pPr>
      <w:rPr>
        <w:rFonts w:hint="default"/>
        <w:lang w:val="ru-RU" w:eastAsia="en-US" w:bidi="ar-SA"/>
      </w:rPr>
    </w:lvl>
    <w:lvl w:ilvl="2" w:tplc="5F32A032">
      <w:numFmt w:val="bullet"/>
      <w:lvlText w:val="•"/>
      <w:lvlJc w:val="left"/>
      <w:pPr>
        <w:ind w:left="2260" w:hanging="161"/>
      </w:pPr>
      <w:rPr>
        <w:rFonts w:hint="default"/>
        <w:lang w:val="ru-RU" w:eastAsia="en-US" w:bidi="ar-SA"/>
      </w:rPr>
    </w:lvl>
    <w:lvl w:ilvl="3" w:tplc="4016EFAE">
      <w:numFmt w:val="bullet"/>
      <w:lvlText w:val="•"/>
      <w:lvlJc w:val="left"/>
      <w:pPr>
        <w:ind w:left="3280" w:hanging="161"/>
      </w:pPr>
      <w:rPr>
        <w:rFonts w:hint="default"/>
        <w:lang w:val="ru-RU" w:eastAsia="en-US" w:bidi="ar-SA"/>
      </w:rPr>
    </w:lvl>
    <w:lvl w:ilvl="4" w:tplc="691A7674">
      <w:numFmt w:val="bullet"/>
      <w:lvlText w:val="•"/>
      <w:lvlJc w:val="left"/>
      <w:pPr>
        <w:ind w:left="4300" w:hanging="161"/>
      </w:pPr>
      <w:rPr>
        <w:rFonts w:hint="default"/>
        <w:lang w:val="ru-RU" w:eastAsia="en-US" w:bidi="ar-SA"/>
      </w:rPr>
    </w:lvl>
    <w:lvl w:ilvl="5" w:tplc="D3A8883A">
      <w:numFmt w:val="bullet"/>
      <w:lvlText w:val="•"/>
      <w:lvlJc w:val="left"/>
      <w:pPr>
        <w:ind w:left="5320" w:hanging="161"/>
      </w:pPr>
      <w:rPr>
        <w:rFonts w:hint="default"/>
        <w:lang w:val="ru-RU" w:eastAsia="en-US" w:bidi="ar-SA"/>
      </w:rPr>
    </w:lvl>
    <w:lvl w:ilvl="6" w:tplc="A9549310">
      <w:numFmt w:val="bullet"/>
      <w:lvlText w:val="•"/>
      <w:lvlJc w:val="left"/>
      <w:pPr>
        <w:ind w:left="6340" w:hanging="161"/>
      </w:pPr>
      <w:rPr>
        <w:rFonts w:hint="default"/>
        <w:lang w:val="ru-RU" w:eastAsia="en-US" w:bidi="ar-SA"/>
      </w:rPr>
    </w:lvl>
    <w:lvl w:ilvl="7" w:tplc="6764EB22">
      <w:numFmt w:val="bullet"/>
      <w:lvlText w:val="•"/>
      <w:lvlJc w:val="left"/>
      <w:pPr>
        <w:ind w:left="7360" w:hanging="161"/>
      </w:pPr>
      <w:rPr>
        <w:rFonts w:hint="default"/>
        <w:lang w:val="ru-RU" w:eastAsia="en-US" w:bidi="ar-SA"/>
      </w:rPr>
    </w:lvl>
    <w:lvl w:ilvl="8" w:tplc="1DC471AE">
      <w:numFmt w:val="bullet"/>
      <w:lvlText w:val="•"/>
      <w:lvlJc w:val="left"/>
      <w:pPr>
        <w:ind w:left="8380" w:hanging="161"/>
      </w:pPr>
      <w:rPr>
        <w:rFonts w:hint="default"/>
        <w:lang w:val="ru-RU" w:eastAsia="en-US" w:bidi="ar-SA"/>
      </w:rPr>
    </w:lvl>
  </w:abstractNum>
  <w:abstractNum w:abstractNumId="32">
    <w:nsid w:val="6BBD0541"/>
    <w:multiLevelType w:val="hybridMultilevel"/>
    <w:tmpl w:val="A142FCF0"/>
    <w:lvl w:ilvl="0" w:tplc="1A94EAC0">
      <w:start w:val="25"/>
      <w:numFmt w:val="decimal"/>
      <w:lvlText w:val="%1."/>
      <w:lvlJc w:val="left"/>
      <w:pPr>
        <w:ind w:left="436" w:hanging="358"/>
        <w:jc w:val="left"/>
      </w:pPr>
      <w:rPr>
        <w:rFonts w:ascii="Times New Roman" w:eastAsia="Times New Roman" w:hAnsi="Times New Roman" w:cs="Times New Roman" w:hint="default"/>
        <w:spacing w:val="0"/>
        <w:w w:val="99"/>
        <w:sz w:val="20"/>
        <w:szCs w:val="20"/>
        <w:lang w:val="ru-RU" w:eastAsia="en-US" w:bidi="ar-SA"/>
      </w:rPr>
    </w:lvl>
    <w:lvl w:ilvl="1" w:tplc="89C00462">
      <w:numFmt w:val="bullet"/>
      <w:lvlText w:val="•"/>
      <w:lvlJc w:val="left"/>
      <w:pPr>
        <w:ind w:left="1301" w:hanging="358"/>
      </w:pPr>
      <w:rPr>
        <w:rFonts w:hint="default"/>
        <w:lang w:val="ru-RU" w:eastAsia="en-US" w:bidi="ar-SA"/>
      </w:rPr>
    </w:lvl>
    <w:lvl w:ilvl="2" w:tplc="7256D44A">
      <w:numFmt w:val="bullet"/>
      <w:lvlText w:val="•"/>
      <w:lvlJc w:val="left"/>
      <w:pPr>
        <w:ind w:left="2163" w:hanging="358"/>
      </w:pPr>
      <w:rPr>
        <w:rFonts w:hint="default"/>
        <w:lang w:val="ru-RU" w:eastAsia="en-US" w:bidi="ar-SA"/>
      </w:rPr>
    </w:lvl>
    <w:lvl w:ilvl="3" w:tplc="9278AA52">
      <w:numFmt w:val="bullet"/>
      <w:lvlText w:val="•"/>
      <w:lvlJc w:val="left"/>
      <w:pPr>
        <w:ind w:left="3025" w:hanging="358"/>
      </w:pPr>
      <w:rPr>
        <w:rFonts w:hint="default"/>
        <w:lang w:val="ru-RU" w:eastAsia="en-US" w:bidi="ar-SA"/>
      </w:rPr>
    </w:lvl>
    <w:lvl w:ilvl="4" w:tplc="A808D84C">
      <w:numFmt w:val="bullet"/>
      <w:lvlText w:val="•"/>
      <w:lvlJc w:val="left"/>
      <w:pPr>
        <w:ind w:left="3886" w:hanging="358"/>
      </w:pPr>
      <w:rPr>
        <w:rFonts w:hint="default"/>
        <w:lang w:val="ru-RU" w:eastAsia="en-US" w:bidi="ar-SA"/>
      </w:rPr>
    </w:lvl>
    <w:lvl w:ilvl="5" w:tplc="54F47816">
      <w:numFmt w:val="bullet"/>
      <w:lvlText w:val="•"/>
      <w:lvlJc w:val="left"/>
      <w:pPr>
        <w:ind w:left="4748" w:hanging="358"/>
      </w:pPr>
      <w:rPr>
        <w:rFonts w:hint="default"/>
        <w:lang w:val="ru-RU" w:eastAsia="en-US" w:bidi="ar-SA"/>
      </w:rPr>
    </w:lvl>
    <w:lvl w:ilvl="6" w:tplc="6314694A">
      <w:numFmt w:val="bullet"/>
      <w:lvlText w:val="•"/>
      <w:lvlJc w:val="left"/>
      <w:pPr>
        <w:ind w:left="5610" w:hanging="358"/>
      </w:pPr>
      <w:rPr>
        <w:rFonts w:hint="default"/>
        <w:lang w:val="ru-RU" w:eastAsia="en-US" w:bidi="ar-SA"/>
      </w:rPr>
    </w:lvl>
    <w:lvl w:ilvl="7" w:tplc="C7D4C268">
      <w:numFmt w:val="bullet"/>
      <w:lvlText w:val="•"/>
      <w:lvlJc w:val="left"/>
      <w:pPr>
        <w:ind w:left="6471" w:hanging="358"/>
      </w:pPr>
      <w:rPr>
        <w:rFonts w:hint="default"/>
        <w:lang w:val="ru-RU" w:eastAsia="en-US" w:bidi="ar-SA"/>
      </w:rPr>
    </w:lvl>
    <w:lvl w:ilvl="8" w:tplc="B5866B0E">
      <w:numFmt w:val="bullet"/>
      <w:lvlText w:val="•"/>
      <w:lvlJc w:val="left"/>
      <w:pPr>
        <w:ind w:left="7333" w:hanging="358"/>
      </w:pPr>
      <w:rPr>
        <w:rFonts w:hint="default"/>
        <w:lang w:val="ru-RU" w:eastAsia="en-US" w:bidi="ar-SA"/>
      </w:rPr>
    </w:lvl>
  </w:abstractNum>
  <w:abstractNum w:abstractNumId="33">
    <w:nsid w:val="6C9305DF"/>
    <w:multiLevelType w:val="hybridMultilevel"/>
    <w:tmpl w:val="EB2A513A"/>
    <w:lvl w:ilvl="0" w:tplc="83EA4E12">
      <w:start w:val="1"/>
      <w:numFmt w:val="decimal"/>
      <w:lvlText w:val="%1."/>
      <w:lvlJc w:val="left"/>
      <w:pPr>
        <w:ind w:left="280" w:hanging="202"/>
        <w:jc w:val="left"/>
      </w:pPr>
      <w:rPr>
        <w:rFonts w:ascii="Times New Roman" w:eastAsia="Times New Roman" w:hAnsi="Times New Roman" w:cs="Times New Roman" w:hint="default"/>
        <w:spacing w:val="0"/>
        <w:w w:val="99"/>
        <w:sz w:val="20"/>
        <w:szCs w:val="20"/>
        <w:lang w:val="ru-RU" w:eastAsia="en-US" w:bidi="ar-SA"/>
      </w:rPr>
    </w:lvl>
    <w:lvl w:ilvl="1" w:tplc="8E2EE740">
      <w:numFmt w:val="bullet"/>
      <w:lvlText w:val="•"/>
      <w:lvlJc w:val="left"/>
      <w:pPr>
        <w:ind w:left="1157" w:hanging="202"/>
      </w:pPr>
      <w:rPr>
        <w:rFonts w:hint="default"/>
        <w:lang w:val="ru-RU" w:eastAsia="en-US" w:bidi="ar-SA"/>
      </w:rPr>
    </w:lvl>
    <w:lvl w:ilvl="2" w:tplc="1A8A7FF0">
      <w:numFmt w:val="bullet"/>
      <w:lvlText w:val="•"/>
      <w:lvlJc w:val="left"/>
      <w:pPr>
        <w:ind w:left="2035" w:hanging="202"/>
      </w:pPr>
      <w:rPr>
        <w:rFonts w:hint="default"/>
        <w:lang w:val="ru-RU" w:eastAsia="en-US" w:bidi="ar-SA"/>
      </w:rPr>
    </w:lvl>
    <w:lvl w:ilvl="3" w:tplc="B9103BC4">
      <w:numFmt w:val="bullet"/>
      <w:lvlText w:val="•"/>
      <w:lvlJc w:val="left"/>
      <w:pPr>
        <w:ind w:left="2913" w:hanging="202"/>
      </w:pPr>
      <w:rPr>
        <w:rFonts w:hint="default"/>
        <w:lang w:val="ru-RU" w:eastAsia="en-US" w:bidi="ar-SA"/>
      </w:rPr>
    </w:lvl>
    <w:lvl w:ilvl="4" w:tplc="51DCCF34">
      <w:numFmt w:val="bullet"/>
      <w:lvlText w:val="•"/>
      <w:lvlJc w:val="left"/>
      <w:pPr>
        <w:ind w:left="3790" w:hanging="202"/>
      </w:pPr>
      <w:rPr>
        <w:rFonts w:hint="default"/>
        <w:lang w:val="ru-RU" w:eastAsia="en-US" w:bidi="ar-SA"/>
      </w:rPr>
    </w:lvl>
    <w:lvl w:ilvl="5" w:tplc="9C34143C">
      <w:numFmt w:val="bullet"/>
      <w:lvlText w:val="•"/>
      <w:lvlJc w:val="left"/>
      <w:pPr>
        <w:ind w:left="4668" w:hanging="202"/>
      </w:pPr>
      <w:rPr>
        <w:rFonts w:hint="default"/>
        <w:lang w:val="ru-RU" w:eastAsia="en-US" w:bidi="ar-SA"/>
      </w:rPr>
    </w:lvl>
    <w:lvl w:ilvl="6" w:tplc="BA2A541C">
      <w:numFmt w:val="bullet"/>
      <w:lvlText w:val="•"/>
      <w:lvlJc w:val="left"/>
      <w:pPr>
        <w:ind w:left="5546" w:hanging="202"/>
      </w:pPr>
      <w:rPr>
        <w:rFonts w:hint="default"/>
        <w:lang w:val="ru-RU" w:eastAsia="en-US" w:bidi="ar-SA"/>
      </w:rPr>
    </w:lvl>
    <w:lvl w:ilvl="7" w:tplc="1D4A1FB6">
      <w:numFmt w:val="bullet"/>
      <w:lvlText w:val="•"/>
      <w:lvlJc w:val="left"/>
      <w:pPr>
        <w:ind w:left="6423" w:hanging="202"/>
      </w:pPr>
      <w:rPr>
        <w:rFonts w:hint="default"/>
        <w:lang w:val="ru-RU" w:eastAsia="en-US" w:bidi="ar-SA"/>
      </w:rPr>
    </w:lvl>
    <w:lvl w:ilvl="8" w:tplc="CD62C474">
      <w:numFmt w:val="bullet"/>
      <w:lvlText w:val="•"/>
      <w:lvlJc w:val="left"/>
      <w:pPr>
        <w:ind w:left="7301" w:hanging="202"/>
      </w:pPr>
      <w:rPr>
        <w:rFonts w:hint="default"/>
        <w:lang w:val="ru-RU" w:eastAsia="en-US" w:bidi="ar-SA"/>
      </w:rPr>
    </w:lvl>
  </w:abstractNum>
  <w:abstractNum w:abstractNumId="34">
    <w:nsid w:val="6F0A26B1"/>
    <w:multiLevelType w:val="hybridMultilevel"/>
    <w:tmpl w:val="197A9C44"/>
    <w:lvl w:ilvl="0" w:tplc="72C8D272">
      <w:numFmt w:val="bullet"/>
      <w:lvlText w:val="–"/>
      <w:lvlJc w:val="left"/>
      <w:pPr>
        <w:ind w:left="872" w:hanging="180"/>
      </w:pPr>
      <w:rPr>
        <w:rFonts w:ascii="Times New Roman" w:eastAsia="Times New Roman" w:hAnsi="Times New Roman" w:cs="Times New Roman" w:hint="default"/>
        <w:w w:val="100"/>
        <w:sz w:val="24"/>
        <w:szCs w:val="24"/>
        <w:lang w:val="ru-RU" w:eastAsia="en-US" w:bidi="ar-SA"/>
      </w:rPr>
    </w:lvl>
    <w:lvl w:ilvl="1" w:tplc="18E6A1B6">
      <w:start w:val="5"/>
      <w:numFmt w:val="decimal"/>
      <w:lvlText w:val="%2."/>
      <w:lvlJc w:val="left"/>
      <w:pPr>
        <w:ind w:left="1178" w:hanging="240"/>
        <w:jc w:val="left"/>
      </w:pPr>
      <w:rPr>
        <w:rFonts w:ascii="Times New Roman" w:eastAsia="Times New Roman" w:hAnsi="Times New Roman" w:cs="Times New Roman" w:hint="default"/>
        <w:b/>
        <w:bCs/>
        <w:w w:val="99"/>
        <w:sz w:val="24"/>
        <w:szCs w:val="24"/>
        <w:lang w:val="ru-RU" w:eastAsia="en-US" w:bidi="ar-SA"/>
      </w:rPr>
    </w:lvl>
    <w:lvl w:ilvl="2" w:tplc="552CD116">
      <w:numFmt w:val="bullet"/>
      <w:lvlText w:val="•"/>
      <w:lvlJc w:val="left"/>
      <w:pPr>
        <w:ind w:left="2157" w:hanging="240"/>
      </w:pPr>
      <w:rPr>
        <w:rFonts w:hint="default"/>
        <w:lang w:val="ru-RU" w:eastAsia="en-US" w:bidi="ar-SA"/>
      </w:rPr>
    </w:lvl>
    <w:lvl w:ilvl="3" w:tplc="EC5E85EA">
      <w:numFmt w:val="bullet"/>
      <w:lvlText w:val="•"/>
      <w:lvlJc w:val="left"/>
      <w:pPr>
        <w:ind w:left="3135" w:hanging="240"/>
      </w:pPr>
      <w:rPr>
        <w:rFonts w:hint="default"/>
        <w:lang w:val="ru-RU" w:eastAsia="en-US" w:bidi="ar-SA"/>
      </w:rPr>
    </w:lvl>
    <w:lvl w:ilvl="4" w:tplc="E110C91C">
      <w:numFmt w:val="bullet"/>
      <w:lvlText w:val="•"/>
      <w:lvlJc w:val="left"/>
      <w:pPr>
        <w:ind w:left="4113" w:hanging="240"/>
      </w:pPr>
      <w:rPr>
        <w:rFonts w:hint="default"/>
        <w:lang w:val="ru-RU" w:eastAsia="en-US" w:bidi="ar-SA"/>
      </w:rPr>
    </w:lvl>
    <w:lvl w:ilvl="5" w:tplc="F31C0C04">
      <w:numFmt w:val="bullet"/>
      <w:lvlText w:val="•"/>
      <w:lvlJc w:val="left"/>
      <w:pPr>
        <w:ind w:left="5091" w:hanging="240"/>
      </w:pPr>
      <w:rPr>
        <w:rFonts w:hint="default"/>
        <w:lang w:val="ru-RU" w:eastAsia="en-US" w:bidi="ar-SA"/>
      </w:rPr>
    </w:lvl>
    <w:lvl w:ilvl="6" w:tplc="78549BEC">
      <w:numFmt w:val="bullet"/>
      <w:lvlText w:val="•"/>
      <w:lvlJc w:val="left"/>
      <w:pPr>
        <w:ind w:left="6068" w:hanging="240"/>
      </w:pPr>
      <w:rPr>
        <w:rFonts w:hint="default"/>
        <w:lang w:val="ru-RU" w:eastAsia="en-US" w:bidi="ar-SA"/>
      </w:rPr>
    </w:lvl>
    <w:lvl w:ilvl="7" w:tplc="3086147C">
      <w:numFmt w:val="bullet"/>
      <w:lvlText w:val="•"/>
      <w:lvlJc w:val="left"/>
      <w:pPr>
        <w:ind w:left="7046" w:hanging="240"/>
      </w:pPr>
      <w:rPr>
        <w:rFonts w:hint="default"/>
        <w:lang w:val="ru-RU" w:eastAsia="en-US" w:bidi="ar-SA"/>
      </w:rPr>
    </w:lvl>
    <w:lvl w:ilvl="8" w:tplc="5F804B7C">
      <w:numFmt w:val="bullet"/>
      <w:lvlText w:val="•"/>
      <w:lvlJc w:val="left"/>
      <w:pPr>
        <w:ind w:left="8024" w:hanging="240"/>
      </w:pPr>
      <w:rPr>
        <w:rFonts w:hint="default"/>
        <w:lang w:val="ru-RU" w:eastAsia="en-US" w:bidi="ar-SA"/>
      </w:rPr>
    </w:lvl>
  </w:abstractNum>
  <w:abstractNum w:abstractNumId="35">
    <w:nsid w:val="6FCE0D27"/>
    <w:multiLevelType w:val="hybridMultilevel"/>
    <w:tmpl w:val="7018CBFE"/>
    <w:lvl w:ilvl="0" w:tplc="56ECF9DA">
      <w:numFmt w:val="bullet"/>
      <w:lvlText w:val="-"/>
      <w:lvlJc w:val="left"/>
      <w:pPr>
        <w:ind w:left="78" w:hanging="161"/>
      </w:pPr>
      <w:rPr>
        <w:rFonts w:ascii="Times New Roman" w:eastAsia="Times New Roman" w:hAnsi="Times New Roman" w:cs="Times New Roman" w:hint="default"/>
        <w:w w:val="99"/>
        <w:sz w:val="20"/>
        <w:szCs w:val="20"/>
        <w:lang w:val="ru-RU" w:eastAsia="en-US" w:bidi="ar-SA"/>
      </w:rPr>
    </w:lvl>
    <w:lvl w:ilvl="1" w:tplc="A4D04FB2">
      <w:numFmt w:val="bullet"/>
      <w:lvlText w:val="•"/>
      <w:lvlJc w:val="left"/>
      <w:pPr>
        <w:ind w:left="497" w:hanging="161"/>
      </w:pPr>
      <w:rPr>
        <w:rFonts w:hint="default"/>
        <w:lang w:val="ru-RU" w:eastAsia="en-US" w:bidi="ar-SA"/>
      </w:rPr>
    </w:lvl>
    <w:lvl w:ilvl="2" w:tplc="AF74849C">
      <w:numFmt w:val="bullet"/>
      <w:lvlText w:val="•"/>
      <w:lvlJc w:val="left"/>
      <w:pPr>
        <w:ind w:left="914" w:hanging="161"/>
      </w:pPr>
      <w:rPr>
        <w:rFonts w:hint="default"/>
        <w:lang w:val="ru-RU" w:eastAsia="en-US" w:bidi="ar-SA"/>
      </w:rPr>
    </w:lvl>
    <w:lvl w:ilvl="3" w:tplc="BD027E16">
      <w:numFmt w:val="bullet"/>
      <w:lvlText w:val="•"/>
      <w:lvlJc w:val="left"/>
      <w:pPr>
        <w:ind w:left="1331" w:hanging="161"/>
      </w:pPr>
      <w:rPr>
        <w:rFonts w:hint="default"/>
        <w:lang w:val="ru-RU" w:eastAsia="en-US" w:bidi="ar-SA"/>
      </w:rPr>
    </w:lvl>
    <w:lvl w:ilvl="4" w:tplc="BA34E2DC">
      <w:numFmt w:val="bullet"/>
      <w:lvlText w:val="•"/>
      <w:lvlJc w:val="left"/>
      <w:pPr>
        <w:ind w:left="1748" w:hanging="161"/>
      </w:pPr>
      <w:rPr>
        <w:rFonts w:hint="default"/>
        <w:lang w:val="ru-RU" w:eastAsia="en-US" w:bidi="ar-SA"/>
      </w:rPr>
    </w:lvl>
    <w:lvl w:ilvl="5" w:tplc="BF34A3CA">
      <w:numFmt w:val="bullet"/>
      <w:lvlText w:val="•"/>
      <w:lvlJc w:val="left"/>
      <w:pPr>
        <w:ind w:left="2166" w:hanging="161"/>
      </w:pPr>
      <w:rPr>
        <w:rFonts w:hint="default"/>
        <w:lang w:val="ru-RU" w:eastAsia="en-US" w:bidi="ar-SA"/>
      </w:rPr>
    </w:lvl>
    <w:lvl w:ilvl="6" w:tplc="251ADD9A">
      <w:numFmt w:val="bullet"/>
      <w:lvlText w:val="•"/>
      <w:lvlJc w:val="left"/>
      <w:pPr>
        <w:ind w:left="2583" w:hanging="161"/>
      </w:pPr>
      <w:rPr>
        <w:rFonts w:hint="default"/>
        <w:lang w:val="ru-RU" w:eastAsia="en-US" w:bidi="ar-SA"/>
      </w:rPr>
    </w:lvl>
    <w:lvl w:ilvl="7" w:tplc="1FFC6250">
      <w:numFmt w:val="bullet"/>
      <w:lvlText w:val="•"/>
      <w:lvlJc w:val="left"/>
      <w:pPr>
        <w:ind w:left="3000" w:hanging="161"/>
      </w:pPr>
      <w:rPr>
        <w:rFonts w:hint="default"/>
        <w:lang w:val="ru-RU" w:eastAsia="en-US" w:bidi="ar-SA"/>
      </w:rPr>
    </w:lvl>
    <w:lvl w:ilvl="8" w:tplc="01B8452E">
      <w:numFmt w:val="bullet"/>
      <w:lvlText w:val="•"/>
      <w:lvlJc w:val="left"/>
      <w:pPr>
        <w:ind w:left="3417" w:hanging="161"/>
      </w:pPr>
      <w:rPr>
        <w:rFonts w:hint="default"/>
        <w:lang w:val="ru-RU" w:eastAsia="en-US" w:bidi="ar-SA"/>
      </w:rPr>
    </w:lvl>
  </w:abstractNum>
  <w:num w:numId="1">
    <w:abstractNumId w:val="6"/>
  </w:num>
  <w:num w:numId="2">
    <w:abstractNumId w:val="13"/>
  </w:num>
  <w:num w:numId="3">
    <w:abstractNumId w:val="21"/>
  </w:num>
  <w:num w:numId="4">
    <w:abstractNumId w:val="8"/>
  </w:num>
  <w:num w:numId="5">
    <w:abstractNumId w:val="27"/>
  </w:num>
  <w:num w:numId="6">
    <w:abstractNumId w:val="2"/>
  </w:num>
  <w:num w:numId="7">
    <w:abstractNumId w:val="29"/>
  </w:num>
  <w:num w:numId="8">
    <w:abstractNumId w:val="17"/>
  </w:num>
  <w:num w:numId="9">
    <w:abstractNumId w:val="35"/>
  </w:num>
  <w:num w:numId="10">
    <w:abstractNumId w:val="12"/>
  </w:num>
  <w:num w:numId="11">
    <w:abstractNumId w:val="3"/>
  </w:num>
  <w:num w:numId="12">
    <w:abstractNumId w:val="16"/>
  </w:num>
  <w:num w:numId="13">
    <w:abstractNumId w:val="14"/>
  </w:num>
  <w:num w:numId="14">
    <w:abstractNumId w:val="20"/>
  </w:num>
  <w:num w:numId="15">
    <w:abstractNumId w:val="23"/>
  </w:num>
  <w:num w:numId="16">
    <w:abstractNumId w:val="33"/>
  </w:num>
  <w:num w:numId="17">
    <w:abstractNumId w:val="1"/>
  </w:num>
  <w:num w:numId="18">
    <w:abstractNumId w:val="18"/>
  </w:num>
  <w:num w:numId="19">
    <w:abstractNumId w:val="32"/>
  </w:num>
  <w:num w:numId="20">
    <w:abstractNumId w:val="11"/>
  </w:num>
  <w:num w:numId="21">
    <w:abstractNumId w:val="24"/>
  </w:num>
  <w:num w:numId="22">
    <w:abstractNumId w:val="22"/>
  </w:num>
  <w:num w:numId="23">
    <w:abstractNumId w:val="30"/>
  </w:num>
  <w:num w:numId="24">
    <w:abstractNumId w:val="26"/>
  </w:num>
  <w:num w:numId="25">
    <w:abstractNumId w:val="9"/>
  </w:num>
  <w:num w:numId="26">
    <w:abstractNumId w:val="19"/>
  </w:num>
  <w:num w:numId="27">
    <w:abstractNumId w:val="4"/>
  </w:num>
  <w:num w:numId="28">
    <w:abstractNumId w:val="15"/>
  </w:num>
  <w:num w:numId="29">
    <w:abstractNumId w:val="7"/>
  </w:num>
  <w:num w:numId="30">
    <w:abstractNumId w:val="0"/>
  </w:num>
  <w:num w:numId="31">
    <w:abstractNumId w:val="34"/>
  </w:num>
  <w:num w:numId="32">
    <w:abstractNumId w:val="10"/>
  </w:num>
  <w:num w:numId="33">
    <w:abstractNumId w:val="5"/>
  </w:num>
  <w:num w:numId="34">
    <w:abstractNumId w:val="28"/>
  </w:num>
  <w:num w:numId="35">
    <w:abstractNumId w:val="31"/>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CA1D0D"/>
    <w:rsid w:val="000B521D"/>
    <w:rsid w:val="00110E77"/>
    <w:rsid w:val="0038383C"/>
    <w:rsid w:val="003934D6"/>
    <w:rsid w:val="006A396C"/>
    <w:rsid w:val="0090047F"/>
    <w:rsid w:val="009518EB"/>
    <w:rsid w:val="00CA1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D0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1D0D"/>
    <w:tblPr>
      <w:tblInd w:w="0" w:type="dxa"/>
      <w:tblCellMar>
        <w:top w:w="0" w:type="dxa"/>
        <w:left w:w="0" w:type="dxa"/>
        <w:bottom w:w="0" w:type="dxa"/>
        <w:right w:w="0" w:type="dxa"/>
      </w:tblCellMar>
    </w:tblPr>
  </w:style>
  <w:style w:type="paragraph" w:styleId="a3">
    <w:name w:val="Body Text"/>
    <w:basedOn w:val="a"/>
    <w:uiPriority w:val="1"/>
    <w:qFormat/>
    <w:rsid w:val="00CA1D0D"/>
    <w:pPr>
      <w:ind w:left="218"/>
    </w:pPr>
    <w:rPr>
      <w:sz w:val="24"/>
      <w:szCs w:val="24"/>
    </w:rPr>
  </w:style>
  <w:style w:type="paragraph" w:customStyle="1" w:styleId="Heading1">
    <w:name w:val="Heading 1"/>
    <w:basedOn w:val="a"/>
    <w:uiPriority w:val="1"/>
    <w:qFormat/>
    <w:rsid w:val="00CA1D0D"/>
    <w:pPr>
      <w:ind w:left="759"/>
      <w:jc w:val="both"/>
      <w:outlineLvl w:val="1"/>
    </w:pPr>
    <w:rPr>
      <w:b/>
      <w:bCs/>
      <w:sz w:val="24"/>
      <w:szCs w:val="24"/>
    </w:rPr>
  </w:style>
  <w:style w:type="paragraph" w:styleId="a4">
    <w:name w:val="List Paragraph"/>
    <w:basedOn w:val="a"/>
    <w:uiPriority w:val="1"/>
    <w:qFormat/>
    <w:rsid w:val="00CA1D0D"/>
    <w:pPr>
      <w:ind w:left="218"/>
      <w:jc w:val="both"/>
    </w:pPr>
  </w:style>
  <w:style w:type="paragraph" w:customStyle="1" w:styleId="TableParagraph">
    <w:name w:val="Table Paragraph"/>
    <w:basedOn w:val="a"/>
    <w:uiPriority w:val="1"/>
    <w:qFormat/>
    <w:rsid w:val="00CA1D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rsl.ru/" TargetMode="External"/><Relationship Id="rId26" Type="http://schemas.openxmlformats.org/officeDocument/2006/relationships/hyperlink" Target="http://www.giab-online.ru/" TargetMode="External"/><Relationship Id="rId3" Type="http://schemas.openxmlformats.org/officeDocument/2006/relationships/settings" Target="settings.xml"/><Relationship Id="rId21" Type="http://schemas.openxmlformats.org/officeDocument/2006/relationships/hyperlink" Target="http://www.public.ru/"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e.lanbook.com/books/element.php?pl1_id=3464" TargetMode="External"/><Relationship Id="rId25" Type="http://schemas.openxmlformats.org/officeDocument/2006/relationships/hyperlink" Target="http://sbornikvd.r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gpntb.ru/" TargetMode="External"/><Relationship Id="rId29" Type="http://schemas.openxmlformats.org/officeDocument/2006/relationships/hyperlink" Target="http://mj.ursm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mvkmine.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lanbook.com/books/element.php?pl1_id=1518" TargetMode="External"/><Relationship Id="rId23" Type="http://schemas.openxmlformats.org/officeDocument/2006/relationships/hyperlink" Target="http://elibrary.ru/" TargetMode="External"/><Relationship Id="rId28" Type="http://schemas.openxmlformats.org/officeDocument/2006/relationships/hyperlink" Target="http://www.misd.ru/publishing/jms/" TargetMode="External"/><Relationship Id="rId10" Type="http://schemas.openxmlformats.org/officeDocument/2006/relationships/image" Target="media/image3.png"/><Relationship Id="rId19" Type="http://schemas.openxmlformats.org/officeDocument/2006/relationships/hyperlink" Target="http://www.nlr.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lanbook.com/books/element.php?pl1_id=3283" TargetMode="External"/><Relationship Id="rId22" Type="http://schemas.openxmlformats.org/officeDocument/2006/relationships/hyperlink" Target="http://e.lanbook.com/" TargetMode="External"/><Relationship Id="rId27" Type="http://schemas.openxmlformats.org/officeDocument/2006/relationships/hyperlink" Target="http://www.sibran.ru/journals/FGV/" TargetMode="External"/><Relationship Id="rId30" Type="http://schemas.openxmlformats.org/officeDocument/2006/relationships/hyperlink" Target="http://www.rudmet.ru/catalog/journal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10308</Words>
  <Characters>58757</Characters>
  <Application>Microsoft Office Word</Application>
  <DocSecurity>0</DocSecurity>
  <Lines>489</Lines>
  <Paragraphs>137</Paragraphs>
  <ScaleCrop>false</ScaleCrop>
  <Company>МГТУ</Company>
  <LinksUpToDate>false</LinksUpToDate>
  <CharactersWithSpaces>68928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i.pytalev</cp:lastModifiedBy>
  <cp:revision>5</cp:revision>
  <dcterms:created xsi:type="dcterms:W3CDTF">2020-10-29T07:58:00Z</dcterms:created>
  <dcterms:modified xsi:type="dcterms:W3CDTF">2020-11-03T03:57:00Z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2020-10-29T00:00:00Z</vt:filetime>
  </property>
</Properties>
</file>