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57" w:rsidRDefault="004D7C54" w:rsidP="00875357">
      <w:pPr>
        <w:spacing w:line="240" w:lineRule="auto"/>
        <w:ind w:firstLine="0"/>
        <w:rPr>
          <w:noProof/>
        </w:rPr>
      </w:pPr>
      <w:r>
        <w:rPr>
          <w:noProof/>
        </w:rPr>
        <w:drawing>
          <wp:inline distT="0" distB="0" distL="0" distR="0">
            <wp:extent cx="6226278" cy="9286875"/>
            <wp:effectExtent l="19050" t="0" r="3072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9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57" w:rsidRDefault="00875357" w:rsidP="00875357">
      <w:pPr>
        <w:spacing w:line="240" w:lineRule="auto"/>
        <w:ind w:firstLine="0"/>
        <w:rPr>
          <w:b/>
        </w:rPr>
      </w:pPr>
      <w:r w:rsidRPr="00BB5452">
        <w:rPr>
          <w:noProof/>
        </w:rPr>
        <w:lastRenderedPageBreak/>
        <w:drawing>
          <wp:inline distT="0" distB="0" distL="0" distR="0">
            <wp:extent cx="5940425" cy="8012430"/>
            <wp:effectExtent l="0" t="0" r="3175" b="7620"/>
            <wp:docPr id="1" name="Рисунок 1" descr="ГЭ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Э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Default="00875357" w:rsidP="00875357">
      <w:pPr>
        <w:spacing w:line="240" w:lineRule="auto"/>
        <w:ind w:firstLine="0"/>
        <w:rPr>
          <w:b/>
        </w:rPr>
      </w:pPr>
    </w:p>
    <w:p w:rsidR="00875357" w:rsidRPr="00265C3E" w:rsidRDefault="00875357" w:rsidP="00265C3E">
      <w:pPr>
        <w:pStyle w:val="a5"/>
        <w:numPr>
          <w:ilvl w:val="0"/>
          <w:numId w:val="13"/>
        </w:numPr>
        <w:spacing w:line="240" w:lineRule="auto"/>
        <w:rPr>
          <w:b/>
        </w:rPr>
      </w:pPr>
      <w:r w:rsidRPr="00265C3E">
        <w:rPr>
          <w:rStyle w:val="FontStyle16"/>
          <w:b w:val="0"/>
          <w:bCs w:val="0"/>
          <w:sz w:val="24"/>
          <w:szCs w:val="24"/>
        </w:rPr>
        <w:br w:type="page"/>
      </w:r>
      <w:r w:rsidRPr="00265C3E">
        <w:rPr>
          <w:b/>
        </w:rPr>
        <w:lastRenderedPageBreak/>
        <w:t>Общие положения</w:t>
      </w:r>
    </w:p>
    <w:p w:rsidR="00265C3E" w:rsidRPr="00265C3E" w:rsidRDefault="00265C3E" w:rsidP="00265C3E">
      <w:pPr>
        <w:pStyle w:val="a5"/>
        <w:spacing w:line="240" w:lineRule="auto"/>
        <w:ind w:firstLine="0"/>
        <w:rPr>
          <w:b/>
        </w:rPr>
      </w:pPr>
    </w:p>
    <w:p w:rsidR="00875357" w:rsidRDefault="00875357" w:rsidP="00B62827">
      <w:pPr>
        <w:pStyle w:val="Style4"/>
        <w:widowControl/>
        <w:spacing w:line="276" w:lineRule="auto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875357" w:rsidRDefault="00875357" w:rsidP="00B62827">
      <w:pPr>
        <w:pStyle w:val="Style4"/>
        <w:widowControl/>
        <w:spacing w:line="276" w:lineRule="auto"/>
      </w:pPr>
      <w:r w:rsidRPr="00181A3B">
        <w:t xml:space="preserve">Бакалавр по направлению подготовки </w:t>
      </w:r>
      <w:r>
        <w:t>44.03.05</w:t>
      </w:r>
      <w:r w:rsidRPr="00181A3B">
        <w:t xml:space="preserve"> </w:t>
      </w:r>
      <w:r>
        <w:t>«</w:t>
      </w:r>
      <w:r w:rsidRPr="00181A3B">
        <w:t>Педагогическое образование</w:t>
      </w:r>
      <w:r>
        <w:t>»</w:t>
      </w:r>
      <w:r w:rsidRPr="00181A3B">
        <w:t xml:space="preserve"> </w:t>
      </w:r>
      <w:r>
        <w:t xml:space="preserve">должен быть подготовлен к решению профессиональных задач </w:t>
      </w:r>
      <w:r w:rsidRPr="00C70370">
        <w:t xml:space="preserve">в соответствии с профильной направленностью образовательной программы </w:t>
      </w:r>
      <w:r w:rsidRPr="00181A3B">
        <w:t xml:space="preserve">с направленностью (профилем) </w:t>
      </w:r>
      <w:r>
        <w:t>«</w:t>
      </w:r>
      <w:r w:rsidRPr="00A23F32">
        <w:rPr>
          <w:bCs/>
        </w:rPr>
        <w:t>Дошкольное образование и иностранный язык</w:t>
      </w:r>
      <w:r>
        <w:rPr>
          <w:bCs/>
        </w:rPr>
        <w:t>»</w:t>
      </w:r>
      <w:r w:rsidRPr="00C70370">
        <w:rPr>
          <w:rStyle w:val="FontStyle16"/>
          <w:b w:val="0"/>
        </w:rPr>
        <w:t xml:space="preserve"> </w:t>
      </w:r>
      <w:r w:rsidRPr="00C70370">
        <w:t>и видам профессиональной деятельности:</w:t>
      </w:r>
    </w:p>
    <w:p w:rsidR="00875357" w:rsidRDefault="00875357" w:rsidP="00B62827">
      <w:pPr>
        <w:pStyle w:val="Style4"/>
        <w:widowControl/>
        <w:spacing w:line="276" w:lineRule="auto"/>
      </w:pPr>
      <w:r>
        <w:t xml:space="preserve">- </w:t>
      </w:r>
      <w:r w:rsidRPr="0082194E">
        <w:t>педагогическая</w:t>
      </w:r>
      <w:r>
        <w:t>;</w:t>
      </w:r>
    </w:p>
    <w:p w:rsidR="00875357" w:rsidRDefault="00875357" w:rsidP="00B62827">
      <w:pPr>
        <w:pStyle w:val="Style4"/>
        <w:widowControl/>
        <w:spacing w:line="276" w:lineRule="auto"/>
      </w:pPr>
      <w:r>
        <w:t xml:space="preserve">- </w:t>
      </w:r>
      <w:r w:rsidRPr="00875357">
        <w:t>научно-исследовательская</w:t>
      </w:r>
      <w:r w:rsidR="00FA5D94">
        <w:t>.</w:t>
      </w:r>
    </w:p>
    <w:p w:rsidR="00875357" w:rsidRDefault="00875357" w:rsidP="00B62827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компетенций</w:t>
      </w:r>
      <w:r w:rsidRPr="00BD3C92">
        <w:t>:</w:t>
      </w:r>
    </w:p>
    <w:p w:rsidR="00875357" w:rsidRPr="00C36AD9" w:rsidRDefault="00875357" w:rsidP="00875357">
      <w:pPr>
        <w:ind w:right="170"/>
      </w:pPr>
      <w:r w:rsidRPr="00C36AD9">
        <w:t xml:space="preserve">ОК-1 - </w:t>
      </w:r>
      <w:proofErr w:type="gramStart"/>
      <w:r w:rsidRPr="00C36AD9">
        <w:t>способ</w:t>
      </w:r>
      <w:r w:rsidR="003A2C41" w:rsidRPr="00C36AD9">
        <w:t>ен</w:t>
      </w:r>
      <w:proofErr w:type="gramEnd"/>
      <w:r w:rsidRPr="00C36AD9">
        <w:t xml:space="preserve"> использовать основы философских и </w:t>
      </w:r>
      <w:proofErr w:type="spellStart"/>
      <w:r w:rsidRPr="00C36AD9">
        <w:t>социогуманитарных</w:t>
      </w:r>
      <w:proofErr w:type="spellEnd"/>
      <w:r w:rsidRPr="00C36AD9">
        <w:t xml:space="preserve"> знаний для формирования научного мировоззрения;</w:t>
      </w:r>
    </w:p>
    <w:p w:rsidR="00875357" w:rsidRPr="00C36AD9" w:rsidRDefault="00875357" w:rsidP="00875357">
      <w:pPr>
        <w:ind w:right="170"/>
      </w:pPr>
      <w:r w:rsidRPr="00C36AD9">
        <w:t xml:space="preserve">ОК-2 - </w:t>
      </w:r>
      <w:proofErr w:type="gramStart"/>
      <w:r w:rsidR="00B62827" w:rsidRPr="00C36AD9">
        <w:t>способен</w:t>
      </w:r>
      <w:proofErr w:type="gramEnd"/>
      <w:r w:rsidRPr="00C36AD9">
        <w:t xml:space="preserve"> анализировать основные этапы и закономерности исторического развития для формирования гражданской позиции; </w:t>
      </w:r>
    </w:p>
    <w:p w:rsidR="00875357" w:rsidRPr="00C36AD9" w:rsidRDefault="00875357" w:rsidP="00875357">
      <w:pPr>
        <w:ind w:right="170"/>
      </w:pPr>
      <w:r w:rsidRPr="00C36AD9">
        <w:t xml:space="preserve">ОК-3 - </w:t>
      </w:r>
      <w:proofErr w:type="gramStart"/>
      <w:r w:rsidR="00B62827" w:rsidRPr="00C36AD9">
        <w:t>способен</w:t>
      </w:r>
      <w:proofErr w:type="gramEnd"/>
      <w:r w:rsidRPr="00C36AD9">
        <w:t xml:space="preserve"> использовать естественнонаучные и математические знания для ориентирования в современном информационном пространстве; </w:t>
      </w:r>
    </w:p>
    <w:p w:rsidR="00875357" w:rsidRPr="00C36AD9" w:rsidRDefault="00875357" w:rsidP="00875357">
      <w:pPr>
        <w:ind w:right="170"/>
      </w:pPr>
      <w:r w:rsidRPr="00C36AD9">
        <w:t xml:space="preserve">ОК-4 - </w:t>
      </w:r>
      <w:proofErr w:type="gramStart"/>
      <w:r w:rsidR="00B62827" w:rsidRPr="00C36AD9">
        <w:t>способен</w:t>
      </w:r>
      <w:proofErr w:type="gramEnd"/>
      <w:r w:rsidRPr="00C36AD9"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</w:p>
    <w:p w:rsidR="00875357" w:rsidRPr="00C36AD9" w:rsidRDefault="00875357" w:rsidP="00875357">
      <w:pPr>
        <w:ind w:right="170"/>
      </w:pPr>
      <w:r w:rsidRPr="00C36AD9">
        <w:t xml:space="preserve">ОК-5 - </w:t>
      </w:r>
      <w:proofErr w:type="gramStart"/>
      <w:r w:rsidR="00B62827" w:rsidRPr="00C36AD9">
        <w:t>способен</w:t>
      </w:r>
      <w:proofErr w:type="gramEnd"/>
      <w:r w:rsidRPr="00C36AD9">
        <w:t xml:space="preserve"> работать в команде, толерантно воспринимать социальные, культурные и личностные различия; </w:t>
      </w:r>
    </w:p>
    <w:p w:rsidR="00875357" w:rsidRPr="00C36AD9" w:rsidRDefault="00875357" w:rsidP="00875357">
      <w:pPr>
        <w:ind w:right="170"/>
      </w:pPr>
      <w:r w:rsidRPr="00C36AD9">
        <w:t>ОК-6 -</w:t>
      </w:r>
      <w:r w:rsidR="00CE2BC0" w:rsidRPr="00C36AD9">
        <w:t xml:space="preserve"> </w:t>
      </w:r>
      <w:proofErr w:type="gramStart"/>
      <w:r w:rsidR="00B62827" w:rsidRPr="00C36AD9">
        <w:t>способен</w:t>
      </w:r>
      <w:proofErr w:type="gramEnd"/>
      <w:r w:rsidR="00CE2BC0" w:rsidRPr="00C36AD9">
        <w:t xml:space="preserve"> к самоорганизации и самообразованию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 xml:space="preserve">ОК-7 - </w:t>
      </w:r>
      <w:r w:rsidR="00CE2BC0" w:rsidRPr="00C36AD9">
        <w:t>способность использовать базовые правовые знания в различных сферах деятельности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 xml:space="preserve">ОК-8 - готов поддерживать уровень физической подготовки, обеспечивающий полноценную деятельность; </w:t>
      </w:r>
    </w:p>
    <w:p w:rsidR="00875357" w:rsidRPr="00C36AD9" w:rsidRDefault="00875357" w:rsidP="00875357">
      <w:pPr>
        <w:ind w:right="170"/>
      </w:pPr>
      <w:r w:rsidRPr="00C36AD9">
        <w:t>ОК-9</w:t>
      </w:r>
      <w:r w:rsidR="00CE2BC0" w:rsidRPr="00C36AD9">
        <w:t xml:space="preserve"> - </w:t>
      </w:r>
      <w:proofErr w:type="gramStart"/>
      <w:r w:rsidR="00B62827" w:rsidRPr="00C36AD9">
        <w:t>способен</w:t>
      </w:r>
      <w:proofErr w:type="gramEnd"/>
      <w:r w:rsidR="00CE2BC0" w:rsidRPr="00C36AD9">
        <w:t xml:space="preserve"> использовать приемы оказания первой помощи, методы защиты в условиях чрезвычайных ситуаций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ОПК-1</w:t>
      </w:r>
      <w:r w:rsidR="00CE2BC0" w:rsidRPr="00C36AD9">
        <w:t xml:space="preserve"> - готов сознавать социальную значимость своей будущей профессии, обладать мотивацией к осуществлению профессиональной деятельности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ОПК-2</w:t>
      </w:r>
      <w:r w:rsidR="00CE2BC0" w:rsidRPr="00C36AD9">
        <w:t xml:space="preserve"> - </w:t>
      </w:r>
      <w:r w:rsidR="00B62827" w:rsidRPr="00C36AD9">
        <w:t>способен</w:t>
      </w:r>
      <w:r w:rsidR="00CE2BC0" w:rsidRPr="00C36AD9">
        <w:t xml:space="preserve">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 w:rsidR="00CE2BC0" w:rsidRPr="00C36AD9">
        <w:t>числе</w:t>
      </w:r>
      <w:proofErr w:type="gramEnd"/>
      <w:r w:rsidR="00CE2BC0" w:rsidRPr="00C36AD9">
        <w:t xml:space="preserve"> особых образовательных потребностей обучающихся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ОПК-3</w:t>
      </w:r>
      <w:r w:rsidR="00CE2BC0" w:rsidRPr="00C36AD9">
        <w:t xml:space="preserve"> - готов к психолого-педагогическому сопровождению учебно-воспитательного процесса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ОПК-4</w:t>
      </w:r>
      <w:r w:rsidR="00CE2BC0" w:rsidRPr="00C36AD9">
        <w:t xml:space="preserve"> - готов к профессиональной деятельности в соответствии с нормативными правовыми актами в сфере образования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ОПК-5</w:t>
      </w:r>
      <w:r w:rsidR="00CE2BC0" w:rsidRPr="00C36AD9">
        <w:t xml:space="preserve"> - владе</w:t>
      </w:r>
      <w:r w:rsidR="00B62827" w:rsidRPr="00C36AD9">
        <w:t>ет</w:t>
      </w:r>
      <w:r w:rsidR="00CE2BC0" w:rsidRPr="00C36AD9">
        <w:t xml:space="preserve"> основами профессиональной этики и речевой культуры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ОПК-6</w:t>
      </w:r>
      <w:r w:rsidR="00CE2BC0" w:rsidRPr="00C36AD9">
        <w:t xml:space="preserve"> - готов к обеспечению охраны жизни и здоровья обучающихся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ПК-1</w:t>
      </w:r>
      <w:r w:rsidR="00B62827" w:rsidRPr="00C36AD9">
        <w:t xml:space="preserve"> - готов реализовывать образовательные программы по учебным предметам в соответствии с требованиями образовательных стандартов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lastRenderedPageBreak/>
        <w:t>ПК-2</w:t>
      </w:r>
      <w:r w:rsidR="00B62827" w:rsidRPr="00C36AD9">
        <w:t xml:space="preserve"> 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использовать современные методы и технологии обучения и диагностики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ПК-3</w:t>
      </w:r>
      <w:r w:rsidR="00B62827" w:rsidRPr="00C36AD9">
        <w:t xml:space="preserve">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решать задачи воспитания и духовно-нравственного развития, обучающихся в учебной и </w:t>
      </w:r>
      <w:proofErr w:type="spellStart"/>
      <w:r w:rsidR="00B62827" w:rsidRPr="00C36AD9">
        <w:t>внеучебной</w:t>
      </w:r>
      <w:proofErr w:type="spellEnd"/>
      <w:r w:rsidR="00B62827" w:rsidRPr="00C36AD9">
        <w:t xml:space="preserve"> деятельности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ПК-4</w:t>
      </w:r>
      <w:r w:rsidR="00B62827" w:rsidRPr="00C36AD9">
        <w:t xml:space="preserve"> 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использовать возможности образовательной среды для достижения личностных, </w:t>
      </w:r>
      <w:proofErr w:type="spellStart"/>
      <w:r w:rsidR="00B62827" w:rsidRPr="00C36AD9">
        <w:t>метапредметных</w:t>
      </w:r>
      <w:proofErr w:type="spellEnd"/>
      <w:r w:rsidR="00B62827" w:rsidRPr="00C36AD9"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ПК-5</w:t>
      </w:r>
      <w:r w:rsidR="00B62827" w:rsidRPr="00C36AD9">
        <w:t xml:space="preserve">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осуществлять педагогическое сопровождение социализации и профессионального самоопределения обучающихся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ПК-6</w:t>
      </w:r>
      <w:r w:rsidR="00B62827" w:rsidRPr="00C36AD9">
        <w:t>- готов к взаимодействию с участниками образовательного процесса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ПК-7</w:t>
      </w:r>
      <w:r w:rsidR="00B62827" w:rsidRPr="00C36AD9">
        <w:t xml:space="preserve"> 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ПК-11</w:t>
      </w:r>
      <w:r w:rsidR="00B62827" w:rsidRPr="00C36AD9">
        <w:t>- готов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ПК-12</w:t>
      </w:r>
      <w:r w:rsidR="00B62827" w:rsidRPr="00C36AD9">
        <w:t xml:space="preserve">- </w:t>
      </w:r>
      <w:proofErr w:type="gramStart"/>
      <w:r w:rsidR="00B62827" w:rsidRPr="00C36AD9">
        <w:t>способен</w:t>
      </w:r>
      <w:proofErr w:type="gramEnd"/>
      <w:r w:rsidR="00B62827" w:rsidRPr="00C36AD9">
        <w:t xml:space="preserve"> руководить учебно-исследовательской деятельностью обучающихся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ДПК-1</w:t>
      </w:r>
      <w:r w:rsidR="003A2C41" w:rsidRPr="00C36AD9">
        <w:t xml:space="preserve"> - умеет свободно выражать свои мысли, адекватно используя разнообразные языковые средства с целью выделения релевантной информации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ДПК-2</w:t>
      </w:r>
      <w:r w:rsidR="003A2C41" w:rsidRPr="00C36AD9">
        <w:t xml:space="preserve"> - владеет основными особенностями </w:t>
      </w:r>
      <w:proofErr w:type="spellStart"/>
      <w:r w:rsidR="003A2C41" w:rsidRPr="00C36AD9">
        <w:t>офицального</w:t>
      </w:r>
      <w:proofErr w:type="spellEnd"/>
      <w:r w:rsidR="003A2C41" w:rsidRPr="00C36AD9">
        <w:t xml:space="preserve">, нейтрального и </w:t>
      </w:r>
      <w:proofErr w:type="spellStart"/>
      <w:r w:rsidR="003A2C41" w:rsidRPr="00C36AD9">
        <w:t>неофицального</w:t>
      </w:r>
      <w:proofErr w:type="spellEnd"/>
      <w:r w:rsidR="003A2C41" w:rsidRPr="00C36AD9">
        <w:t xml:space="preserve"> регистров общения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ДПК-3</w:t>
      </w:r>
      <w:r w:rsidR="003A2C41" w:rsidRPr="00C36AD9">
        <w:t xml:space="preserve"> -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</w:r>
      <w:r w:rsidRPr="00C36AD9">
        <w:t xml:space="preserve">; </w:t>
      </w:r>
    </w:p>
    <w:p w:rsidR="00875357" w:rsidRPr="00C36AD9" w:rsidRDefault="00875357" w:rsidP="00875357">
      <w:pPr>
        <w:ind w:right="170"/>
      </w:pPr>
      <w:r w:rsidRPr="00C36AD9">
        <w:t>ДПК-4</w:t>
      </w:r>
      <w:r w:rsidR="003A2C41" w:rsidRPr="00C36AD9">
        <w:t xml:space="preserve"> - умеет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ДПК-5</w:t>
      </w:r>
      <w:r w:rsidR="003A2C41" w:rsidRPr="00C36AD9">
        <w:t xml:space="preserve"> - умеет применять теоретические знания из области грамматики в практике межкультурного общения</w:t>
      </w:r>
      <w:r w:rsidRPr="00C36AD9">
        <w:t>;</w:t>
      </w:r>
    </w:p>
    <w:p w:rsidR="00875357" w:rsidRPr="00C36AD9" w:rsidRDefault="00875357" w:rsidP="00875357">
      <w:pPr>
        <w:ind w:right="170"/>
      </w:pPr>
      <w:r w:rsidRPr="00C36AD9">
        <w:t>ДПК-6</w:t>
      </w:r>
      <w:r w:rsidR="003A2C41" w:rsidRPr="00C36AD9">
        <w:t xml:space="preserve"> - знает национально-культурную специфику стран изучаемого языка</w:t>
      </w:r>
      <w:r w:rsidR="00C36AD9">
        <w:t>.</w:t>
      </w:r>
    </w:p>
    <w:p w:rsidR="00875357" w:rsidRDefault="00875357" w:rsidP="00B62827">
      <w:pPr>
        <w:ind w:right="170"/>
      </w:pPr>
    </w:p>
    <w:p w:rsidR="00875357" w:rsidRPr="009B5D69" w:rsidRDefault="00875357" w:rsidP="00B62827">
      <w:pPr>
        <w:ind w:right="170"/>
      </w:pPr>
      <w:r>
        <w:t xml:space="preserve">На основании решения Ученого совета университета от </w:t>
      </w:r>
      <w:r w:rsidRPr="00436027">
        <w:t>06.07.2016</w:t>
      </w:r>
      <w:r>
        <w:t xml:space="preserve"> (протокол </w:t>
      </w:r>
      <w:r w:rsidRPr="00436027">
        <w:t>№ 6</w:t>
      </w:r>
      <w:r>
        <w:t xml:space="preserve">) </w:t>
      </w:r>
      <w:r w:rsidRPr="00B27BC3">
        <w:t>государственные аттестационные испытания</w:t>
      </w:r>
      <w:r>
        <w:t xml:space="preserve"> по направлению подготовки 44.03.05</w:t>
      </w:r>
      <w:r w:rsidRPr="00181A3B">
        <w:t xml:space="preserve"> Педагогическое образование </w:t>
      </w:r>
      <w:r w:rsidRPr="00B27BC3">
        <w:t>проводятся в форме</w:t>
      </w:r>
      <w:r>
        <w:t>:</w:t>
      </w:r>
    </w:p>
    <w:p w:rsidR="00875357" w:rsidRDefault="00875357" w:rsidP="00B62827">
      <w:pPr>
        <w:ind w:right="170"/>
      </w:pPr>
      <w:r>
        <w:t>– государственного экзамена;</w:t>
      </w:r>
    </w:p>
    <w:p w:rsidR="00875357" w:rsidRDefault="00875357" w:rsidP="00B62827">
      <w:pPr>
        <w:ind w:right="170"/>
      </w:pPr>
      <w:r w:rsidRPr="00B62827">
        <w:t xml:space="preserve">– </w:t>
      </w:r>
      <w:r>
        <w:t>защиты</w:t>
      </w:r>
      <w:r w:rsidRPr="00F63621">
        <w:t xml:space="preserve"> выпускно</w:t>
      </w:r>
      <w:r>
        <w:t>й квалификационной работы.</w:t>
      </w:r>
    </w:p>
    <w:p w:rsidR="00875357" w:rsidRDefault="00875357" w:rsidP="00875357">
      <w:pPr>
        <w:ind w:right="170"/>
      </w:pPr>
      <w:r w:rsidRPr="00B27BC3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C36AD9" w:rsidRDefault="00C36AD9" w:rsidP="00875357">
      <w:pPr>
        <w:ind w:right="170"/>
      </w:pPr>
    </w:p>
    <w:p w:rsidR="00875357" w:rsidRDefault="00875357" w:rsidP="00265C3E">
      <w:pPr>
        <w:pStyle w:val="1"/>
        <w:numPr>
          <w:ilvl w:val="0"/>
          <w:numId w:val="13"/>
        </w:numPr>
        <w:spacing w:before="0" w:after="0" w:line="240" w:lineRule="auto"/>
      </w:pPr>
      <w:r>
        <w:t>Программа и порядок проведения государственного экзамена</w:t>
      </w:r>
    </w:p>
    <w:p w:rsidR="00265C3E" w:rsidRPr="00265C3E" w:rsidRDefault="00265C3E" w:rsidP="00265C3E">
      <w:pPr>
        <w:pStyle w:val="a5"/>
        <w:ind w:firstLine="0"/>
      </w:pPr>
    </w:p>
    <w:p w:rsidR="00C36AD9" w:rsidRDefault="00875357" w:rsidP="00C36AD9">
      <w:pPr>
        <w:ind w:right="170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="00E651F4">
        <w:t>31</w:t>
      </w:r>
      <w:r>
        <w:t>.0</w:t>
      </w:r>
      <w:r w:rsidR="00E651F4">
        <w:t>5</w:t>
      </w:r>
      <w:r w:rsidR="00B62827">
        <w:t>.2021</w:t>
      </w:r>
      <w:r>
        <w:t>-</w:t>
      </w:r>
      <w:r w:rsidR="00B62827">
        <w:t>14</w:t>
      </w:r>
      <w:r>
        <w:t>.06</w:t>
      </w:r>
      <w:r w:rsidRPr="00876041">
        <w:t>.</w:t>
      </w:r>
      <w:r w:rsidR="00B62827">
        <w:t>2021</w:t>
      </w:r>
      <w:r w:rsidR="00C36AD9">
        <w:t>.</w:t>
      </w:r>
      <w:r w:rsidRPr="00AF4D12">
        <w:t xml:space="preserve"> </w:t>
      </w:r>
      <w:r w:rsidR="00C36AD9" w:rsidRPr="00AF4D12">
        <w:t>Для проведения государственного экзамена составляется</w:t>
      </w:r>
      <w:r w:rsidR="00C36AD9" w:rsidRPr="00AE1D4E">
        <w:t xml:space="preserve"> расписание экзамена и </w:t>
      </w:r>
      <w:r w:rsidR="00C36AD9">
        <w:t>предэкзаменационных консультаций (</w:t>
      </w:r>
      <w:r w:rsidR="00C36AD9" w:rsidRPr="00F802D4">
        <w:t>консультирование обучающихся по вопросам, включенным в программу государственного экзамена</w:t>
      </w:r>
      <w:r w:rsidR="00C36AD9" w:rsidRPr="00AE1D4E">
        <w:t>).</w:t>
      </w:r>
    </w:p>
    <w:p w:rsidR="00C36AD9" w:rsidRDefault="00C36AD9" w:rsidP="00C36AD9">
      <w:pPr>
        <w:ind w:right="170"/>
      </w:pPr>
      <w:r w:rsidRPr="00AE1D4E">
        <w:lastRenderedPageBreak/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C36AD9" w:rsidRDefault="00C36AD9" w:rsidP="00C36AD9">
      <w:pPr>
        <w:ind w:right="170"/>
      </w:pPr>
      <w:r w:rsidRPr="00F802D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C36AD9" w:rsidRPr="00F802D4" w:rsidRDefault="00C36AD9" w:rsidP="00C36AD9">
      <w:pPr>
        <w:ind w:right="170"/>
      </w:pPr>
      <w:r w:rsidRPr="00F802D4">
        <w:t>Государственный экзамен проводится в два этапа:</w:t>
      </w:r>
    </w:p>
    <w:p w:rsidR="00C36AD9" w:rsidRPr="00F802D4" w:rsidRDefault="00C36AD9" w:rsidP="00C36AD9">
      <w:pPr>
        <w:pStyle w:val="a5"/>
        <w:numPr>
          <w:ilvl w:val="0"/>
          <w:numId w:val="8"/>
        </w:numPr>
        <w:ind w:left="567" w:right="170"/>
      </w:pPr>
      <w:r w:rsidRPr="00F802D4">
        <w:t xml:space="preserve">на первом этапе проверяется </w:t>
      </w:r>
      <w:proofErr w:type="spellStart"/>
      <w:r w:rsidRPr="00F802D4">
        <w:t>сформированность</w:t>
      </w:r>
      <w:proofErr w:type="spellEnd"/>
      <w:r w:rsidRPr="00F802D4">
        <w:t xml:space="preserve"> общекультурных компетенций;</w:t>
      </w:r>
    </w:p>
    <w:p w:rsidR="00C36AD9" w:rsidRPr="00F802D4" w:rsidRDefault="00C36AD9" w:rsidP="00C36AD9">
      <w:pPr>
        <w:pStyle w:val="a5"/>
        <w:numPr>
          <w:ilvl w:val="0"/>
          <w:numId w:val="8"/>
        </w:numPr>
        <w:ind w:left="567" w:right="170"/>
      </w:pPr>
      <w:r w:rsidRPr="00F802D4">
        <w:t xml:space="preserve">на втором этапе проверяется </w:t>
      </w:r>
      <w:proofErr w:type="spellStart"/>
      <w:r w:rsidRPr="00F802D4">
        <w:t>сформированность</w:t>
      </w:r>
      <w:proofErr w:type="spellEnd"/>
      <w:r w:rsidRPr="00F802D4">
        <w:t xml:space="preserve"> </w:t>
      </w:r>
      <w:proofErr w:type="spellStart"/>
      <w:r w:rsidRPr="00F802D4">
        <w:t>общепрофессиональных</w:t>
      </w:r>
      <w:proofErr w:type="spellEnd"/>
      <w:r w:rsidRPr="00F802D4">
        <w:t xml:space="preserve"> и профессиональных компетенций в соответствии с учебным планом.</w:t>
      </w:r>
    </w:p>
    <w:p w:rsidR="00C36AD9" w:rsidRPr="00F11C5A" w:rsidRDefault="00C36AD9" w:rsidP="00C36AD9">
      <w:pPr>
        <w:ind w:right="170"/>
        <w:jc w:val="center"/>
        <w:rPr>
          <w:b/>
          <w:i/>
        </w:rPr>
      </w:pPr>
      <w:r w:rsidRPr="00F11C5A">
        <w:rPr>
          <w:b/>
          <w:i/>
        </w:rPr>
        <w:t>Подготовка к сдаче и сдача первого этапа государственного экзамена</w:t>
      </w:r>
    </w:p>
    <w:p w:rsidR="00C36AD9" w:rsidRPr="00F11C5A" w:rsidRDefault="00C36AD9" w:rsidP="00C36AD9">
      <w:pPr>
        <w:ind w:right="170"/>
      </w:pPr>
      <w:r w:rsidRPr="00F11C5A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C36AD9" w:rsidRPr="00F11C5A" w:rsidRDefault="00C36AD9" w:rsidP="00C36AD9">
      <w:pPr>
        <w:pStyle w:val="a5"/>
        <w:numPr>
          <w:ilvl w:val="0"/>
          <w:numId w:val="9"/>
        </w:numPr>
        <w:ind w:right="170"/>
      </w:pPr>
      <w:r w:rsidRPr="00F11C5A">
        <w:t>выбор одного правильного ответа из заданного списка;</w:t>
      </w:r>
    </w:p>
    <w:p w:rsidR="00C36AD9" w:rsidRPr="00F11C5A" w:rsidRDefault="00C36AD9" w:rsidP="00C36AD9">
      <w:pPr>
        <w:pStyle w:val="a5"/>
        <w:numPr>
          <w:ilvl w:val="0"/>
          <w:numId w:val="9"/>
        </w:numPr>
        <w:ind w:right="170"/>
      </w:pPr>
      <w:r w:rsidRPr="00F11C5A">
        <w:t>восстановление соответствия.</w:t>
      </w:r>
    </w:p>
    <w:p w:rsidR="00C36AD9" w:rsidRPr="00F11C5A" w:rsidRDefault="00C36AD9" w:rsidP="00C36AD9">
      <w:pPr>
        <w:ind w:right="170"/>
      </w:pPr>
      <w:proofErr w:type="gramStart"/>
      <w:r w:rsidRPr="00F11C5A">
        <w:t>Для подготовки к экзамену на образовательном портале за три недели до начала</w:t>
      </w:r>
      <w:proofErr w:type="gramEnd"/>
      <w:r w:rsidRPr="00F11C5A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F11C5A">
        <w:t>обучающимися</w:t>
      </w:r>
      <w:proofErr w:type="gramEnd"/>
      <w:r w:rsidRPr="00F11C5A">
        <w:t xml:space="preserve"> для организации доступа к информационным ресурсам и сервисам университета.</w:t>
      </w:r>
    </w:p>
    <w:p w:rsidR="00C36AD9" w:rsidRPr="00F11C5A" w:rsidRDefault="00C36AD9" w:rsidP="00C36AD9">
      <w:pPr>
        <w:ind w:right="170"/>
      </w:pPr>
      <w:r w:rsidRPr="00F11C5A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C36AD9" w:rsidRPr="00F11C5A" w:rsidRDefault="00C36AD9" w:rsidP="00C36AD9">
      <w:pPr>
        <w:ind w:right="170"/>
      </w:pPr>
      <w:r w:rsidRPr="00F11C5A"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11C5A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11C5A">
        <w:rPr>
          <w:sz w:val="24"/>
          <w:szCs w:val="24"/>
        </w:rPr>
        <w:t>Критерии оценки первого этапа государственного экзамена: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11C5A">
        <w:rPr>
          <w:sz w:val="24"/>
          <w:szCs w:val="24"/>
        </w:rPr>
        <w:t>– на оценку «</w:t>
      </w:r>
      <w:r w:rsidRPr="00F11C5A">
        <w:rPr>
          <w:b/>
          <w:sz w:val="24"/>
          <w:szCs w:val="24"/>
        </w:rPr>
        <w:t>зачтено</w:t>
      </w:r>
      <w:r w:rsidRPr="00F11C5A">
        <w:rPr>
          <w:sz w:val="24"/>
          <w:szCs w:val="24"/>
        </w:rPr>
        <w:t xml:space="preserve">» 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F11C5A">
        <w:rPr>
          <w:sz w:val="24"/>
          <w:szCs w:val="24"/>
        </w:rPr>
        <w:t>сформированности</w:t>
      </w:r>
      <w:proofErr w:type="spellEnd"/>
      <w:r w:rsidRPr="00F11C5A">
        <w:rPr>
          <w:sz w:val="24"/>
          <w:szCs w:val="24"/>
        </w:rPr>
        <w:t xml:space="preserve"> компетенций;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F11C5A">
        <w:rPr>
          <w:sz w:val="24"/>
          <w:szCs w:val="24"/>
        </w:rPr>
        <w:t xml:space="preserve">– на оценку </w:t>
      </w:r>
      <w:r w:rsidRPr="00F11C5A">
        <w:rPr>
          <w:b/>
          <w:sz w:val="24"/>
          <w:szCs w:val="24"/>
        </w:rPr>
        <w:t>«не зачтено</w:t>
      </w:r>
      <w:r w:rsidRPr="00F11C5A">
        <w:rPr>
          <w:sz w:val="24"/>
          <w:szCs w:val="24"/>
        </w:rPr>
        <w:t xml:space="preserve">» – </w:t>
      </w:r>
      <w:proofErr w:type="gramStart"/>
      <w:r w:rsidRPr="00F11C5A">
        <w:rPr>
          <w:sz w:val="24"/>
          <w:szCs w:val="24"/>
        </w:rPr>
        <w:t>обучающийся</w:t>
      </w:r>
      <w:proofErr w:type="gramEnd"/>
      <w:r w:rsidRPr="00F11C5A">
        <w:rPr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Результат менее 50% баллов за задания свидетельствует о недостаточном уровне </w:t>
      </w:r>
      <w:proofErr w:type="spellStart"/>
      <w:r w:rsidRPr="00F11C5A">
        <w:rPr>
          <w:sz w:val="24"/>
          <w:szCs w:val="24"/>
        </w:rPr>
        <w:t>сформированности</w:t>
      </w:r>
      <w:proofErr w:type="spellEnd"/>
      <w:r w:rsidRPr="00F11C5A">
        <w:rPr>
          <w:sz w:val="24"/>
          <w:szCs w:val="24"/>
        </w:rPr>
        <w:t xml:space="preserve"> компетенций.</w:t>
      </w:r>
    </w:p>
    <w:p w:rsidR="00265C3E" w:rsidRDefault="00265C3E" w:rsidP="00C36AD9">
      <w:pPr>
        <w:ind w:right="170"/>
        <w:jc w:val="center"/>
        <w:rPr>
          <w:b/>
          <w:i/>
        </w:rPr>
      </w:pPr>
    </w:p>
    <w:p w:rsidR="00C36AD9" w:rsidRPr="00F11C5A" w:rsidRDefault="00C36AD9" w:rsidP="00C36AD9">
      <w:pPr>
        <w:ind w:right="170"/>
        <w:jc w:val="center"/>
        <w:rPr>
          <w:b/>
          <w:i/>
        </w:rPr>
      </w:pPr>
      <w:r w:rsidRPr="00F11C5A">
        <w:rPr>
          <w:b/>
          <w:i/>
        </w:rPr>
        <w:t>Подготовка к сдаче и сдача второго этапа государственного экзамена</w:t>
      </w:r>
    </w:p>
    <w:p w:rsidR="00C36AD9" w:rsidRPr="00F11C5A" w:rsidRDefault="00C36AD9" w:rsidP="00C36AD9">
      <w:pPr>
        <w:ind w:right="170"/>
      </w:pPr>
      <w:r w:rsidRPr="00F11C5A">
        <w:t xml:space="preserve">Ко второму этапу государственного экзамена допускается </w:t>
      </w:r>
      <w:proofErr w:type="gramStart"/>
      <w:r w:rsidRPr="00F11C5A">
        <w:t>обучающийся</w:t>
      </w:r>
      <w:proofErr w:type="gramEnd"/>
      <w:r w:rsidRPr="00F11C5A">
        <w:t>, получивший оценку «зачтено» на первом этапе.</w:t>
      </w:r>
    </w:p>
    <w:p w:rsidR="00C36AD9" w:rsidRDefault="00C36AD9" w:rsidP="00C36AD9">
      <w:pPr>
        <w:ind w:right="170"/>
      </w:pPr>
      <w:r w:rsidRPr="00F11C5A">
        <w:t xml:space="preserve">Второй этап государственного экзамена проводится в </w:t>
      </w:r>
      <w:r>
        <w:t>устной</w:t>
      </w:r>
      <w:r w:rsidRPr="00F11C5A">
        <w:t xml:space="preserve"> форме</w:t>
      </w:r>
      <w:r>
        <w:t>.</w:t>
      </w:r>
    </w:p>
    <w:p w:rsidR="00C36AD9" w:rsidRDefault="00C36AD9" w:rsidP="00C36AD9">
      <w:pPr>
        <w:ind w:right="170"/>
      </w:pPr>
      <w:r>
        <w:lastRenderedPageBreak/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 </w:t>
      </w:r>
      <w:r>
        <w:t>1</w:t>
      </w:r>
      <w:r w:rsidRPr="00AE1D4E">
        <w:t xml:space="preserve"> практическ</w:t>
      </w:r>
      <w:r>
        <w:t>ое задание</w:t>
      </w:r>
      <w:r w:rsidRPr="00AE1D4E">
        <w:t>.</w:t>
      </w:r>
      <w:r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spacing w:val="3"/>
        </w:rPr>
        <w:t xml:space="preserve">не более </w:t>
      </w:r>
      <w:r w:rsidRPr="00C70370">
        <w:rPr>
          <w:spacing w:val="2"/>
        </w:rPr>
        <w:t xml:space="preserve">6 часов </w:t>
      </w:r>
      <w:r w:rsidRPr="00C70370">
        <w:rPr>
          <w:iCs/>
        </w:rPr>
        <w:t xml:space="preserve">(40 минут отводится на подготовку и в пределах </w:t>
      </w:r>
      <w:r>
        <w:rPr>
          <w:iCs/>
        </w:rPr>
        <w:t>15</w:t>
      </w:r>
      <w:r w:rsidRPr="00C70370">
        <w:rPr>
          <w:iCs/>
        </w:rPr>
        <w:t xml:space="preserve"> минут на ответ для каждого экзаменуемого).</w:t>
      </w:r>
    </w:p>
    <w:p w:rsidR="00875357" w:rsidRDefault="00875357" w:rsidP="00C36AD9">
      <w:pPr>
        <w:ind w:right="170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нормативно-правовыми источниками современного дошкольного образования (ФГОС ДО (17.10.2015), </w:t>
      </w:r>
      <w:r w:rsidRPr="00181A3B">
        <w:t>Федеральный закон Российской Федерации «Об образовании в Российской Федерации» от 29.12.2012 № 273-ФЗ</w:t>
      </w:r>
      <w:r>
        <w:rPr>
          <w:color w:val="000000"/>
          <w:spacing w:val="2"/>
        </w:rPr>
        <w:t xml:space="preserve">, </w:t>
      </w:r>
      <w:r w:rsidRPr="00181A3B">
        <w:t xml:space="preserve">Порядок организации и осуществления образовательной деятельности по образовательным программам </w:t>
      </w:r>
      <w:r>
        <w:t xml:space="preserve">дошкольного образования (2013), </w:t>
      </w:r>
      <w:r>
        <w:rPr>
          <w:color w:val="000000"/>
          <w:spacing w:val="2"/>
        </w:rPr>
        <w:t>примерные основные общеобразовательные программы дошкольного образования («Истоки», «Радуга» и др.), психологическими, педагогическими словарями, словарями иностранных слов.</w:t>
      </w:r>
      <w:proofErr w:type="gramEnd"/>
    </w:p>
    <w:p w:rsidR="00C36AD9" w:rsidRPr="00AE1D4E" w:rsidRDefault="00C36AD9" w:rsidP="00C36AD9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C36AD9" w:rsidRPr="001B06F0" w:rsidRDefault="00C36AD9" w:rsidP="00C36AD9">
      <w:pPr>
        <w:ind w:right="170"/>
      </w:pPr>
      <w:r w:rsidRPr="001B06F0">
        <w:t xml:space="preserve">Результаты </w:t>
      </w:r>
      <w:r w:rsidRPr="00F11C5A">
        <w:t xml:space="preserve">второго этапа </w:t>
      </w:r>
      <w:r w:rsidRPr="001B06F0">
        <w:t>государственного экзамена определяются оценками: «отлично»,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 xml:space="preserve">Критерии оценки </w:t>
      </w:r>
      <w:r w:rsidRPr="00F11C5A">
        <w:rPr>
          <w:color w:val="000000"/>
          <w:sz w:val="24"/>
        </w:rPr>
        <w:t>второго этапа</w:t>
      </w:r>
      <w:r>
        <w:rPr>
          <w:color w:val="000000"/>
          <w:sz w:val="24"/>
        </w:rPr>
        <w:t xml:space="preserve"> </w:t>
      </w:r>
      <w:r w:rsidRPr="008D4D89">
        <w:rPr>
          <w:color w:val="000000"/>
          <w:sz w:val="24"/>
        </w:rPr>
        <w:t>государственного экзамена: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11C5A">
        <w:rPr>
          <w:color w:val="000000"/>
          <w:sz w:val="24"/>
        </w:rPr>
        <w:t xml:space="preserve">– на оценку </w:t>
      </w:r>
      <w:r w:rsidRPr="00F11C5A">
        <w:rPr>
          <w:b/>
          <w:color w:val="000000"/>
          <w:sz w:val="24"/>
        </w:rPr>
        <w:t>«отлично»</w:t>
      </w:r>
      <w:r w:rsidRPr="00F11C5A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F11C5A">
        <w:rPr>
          <w:color w:val="000000"/>
          <w:sz w:val="24"/>
        </w:rPr>
        <w:t>сформированности</w:t>
      </w:r>
      <w:proofErr w:type="spellEnd"/>
      <w:r w:rsidRPr="00F11C5A"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11C5A">
        <w:rPr>
          <w:color w:val="000000"/>
          <w:sz w:val="24"/>
        </w:rPr>
        <w:t xml:space="preserve">– на оценку </w:t>
      </w:r>
      <w:r w:rsidRPr="00F11C5A">
        <w:rPr>
          <w:b/>
          <w:color w:val="000000"/>
          <w:sz w:val="24"/>
        </w:rPr>
        <w:t>«хорошо»</w:t>
      </w:r>
      <w:r w:rsidRPr="00F11C5A"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 w:rsidRPr="00F11C5A">
        <w:rPr>
          <w:color w:val="000000"/>
          <w:sz w:val="24"/>
        </w:rPr>
        <w:t>сформированности</w:t>
      </w:r>
      <w:proofErr w:type="spellEnd"/>
      <w:r w:rsidRPr="00F11C5A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11C5A">
        <w:rPr>
          <w:color w:val="000000"/>
          <w:sz w:val="24"/>
        </w:rPr>
        <w:t xml:space="preserve">– на оценку </w:t>
      </w:r>
      <w:r w:rsidRPr="00F11C5A">
        <w:rPr>
          <w:b/>
          <w:color w:val="000000"/>
          <w:sz w:val="24"/>
        </w:rPr>
        <w:t xml:space="preserve">«удовлетворительно» </w:t>
      </w:r>
      <w:r w:rsidRPr="00F11C5A">
        <w:rPr>
          <w:color w:val="000000"/>
          <w:sz w:val="24"/>
        </w:rPr>
        <w:t xml:space="preserve">(3 балла) – обучающийся должен показать базовый уровень </w:t>
      </w:r>
      <w:proofErr w:type="spellStart"/>
      <w:r w:rsidRPr="00F11C5A">
        <w:rPr>
          <w:color w:val="000000"/>
          <w:sz w:val="24"/>
        </w:rPr>
        <w:t>сформированности</w:t>
      </w:r>
      <w:proofErr w:type="spellEnd"/>
      <w:r w:rsidRPr="00F11C5A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C36AD9" w:rsidRPr="00F11C5A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11C5A">
        <w:rPr>
          <w:color w:val="000000"/>
          <w:sz w:val="24"/>
        </w:rPr>
        <w:t xml:space="preserve">–на оценку </w:t>
      </w:r>
      <w:r w:rsidRPr="00F11C5A">
        <w:rPr>
          <w:b/>
          <w:color w:val="000000"/>
          <w:sz w:val="24"/>
        </w:rPr>
        <w:t>«неудовлетворительно»</w:t>
      </w:r>
      <w:r w:rsidRPr="00F11C5A">
        <w:rPr>
          <w:color w:val="000000"/>
          <w:sz w:val="24"/>
        </w:rPr>
        <w:t xml:space="preserve"> (2 балла) – </w:t>
      </w:r>
      <w:proofErr w:type="gramStart"/>
      <w:r w:rsidRPr="00F11C5A">
        <w:rPr>
          <w:color w:val="000000"/>
          <w:sz w:val="24"/>
        </w:rPr>
        <w:t>обучающийся</w:t>
      </w:r>
      <w:proofErr w:type="gramEnd"/>
      <w:r w:rsidRPr="00F11C5A">
        <w:rPr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C36AD9" w:rsidRPr="008D4D8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11C5A">
        <w:rPr>
          <w:color w:val="000000"/>
          <w:sz w:val="24"/>
        </w:rPr>
        <w:t xml:space="preserve">– на оценку </w:t>
      </w:r>
      <w:r w:rsidRPr="00F11C5A">
        <w:rPr>
          <w:b/>
          <w:color w:val="000000"/>
          <w:sz w:val="24"/>
        </w:rPr>
        <w:t xml:space="preserve">«неудовлетворительно» </w:t>
      </w:r>
      <w:r w:rsidRPr="00F11C5A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36AD9" w:rsidRPr="00F11C5A" w:rsidRDefault="00C36AD9" w:rsidP="00C36AD9">
      <w:pPr>
        <w:widowControl w:val="0"/>
        <w:spacing w:before="120" w:line="240" w:lineRule="auto"/>
        <w:rPr>
          <w:color w:val="000000"/>
          <w:spacing w:val="2"/>
        </w:rPr>
      </w:pPr>
      <w:r w:rsidRPr="00F11C5A">
        <w:rPr>
          <w:color w:val="000000"/>
          <w:spacing w:val="2"/>
        </w:rPr>
        <w:t>Результаты второго этапа государственного экзамена объявляются в день его проведения.</w:t>
      </w:r>
    </w:p>
    <w:p w:rsidR="00C36AD9" w:rsidRDefault="00C36AD9" w:rsidP="00C36AD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C36AD9" w:rsidRPr="00FE20C4" w:rsidRDefault="00C36AD9" w:rsidP="00C36AD9">
      <w:pPr>
        <w:pStyle w:val="1"/>
      </w:pPr>
      <w:r>
        <w:lastRenderedPageBreak/>
        <w:t>2.1</w:t>
      </w:r>
      <w:r w:rsidRPr="00FE20C4">
        <w:t xml:space="preserve"> Содержание государственного экзамена</w:t>
      </w:r>
    </w:p>
    <w:p w:rsidR="00C36AD9" w:rsidRPr="00F11C5A" w:rsidRDefault="00C36AD9" w:rsidP="00C36AD9">
      <w:pPr>
        <w:pStyle w:val="2"/>
        <w:rPr>
          <w:kern w:val="32"/>
          <w:szCs w:val="32"/>
        </w:rPr>
      </w:pPr>
      <w:r w:rsidRPr="00F11C5A">
        <w:rPr>
          <w:kern w:val="32"/>
          <w:szCs w:val="32"/>
        </w:rPr>
        <w:t>2.1.1 Перечень тем, проверяемых на первом этапе государственного экзамена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Философия, ее место в культуре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Исторические типы философии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Проблема </w:t>
      </w:r>
      <w:proofErr w:type="gramStart"/>
      <w:r w:rsidRPr="00F11C5A">
        <w:rPr>
          <w:snapToGrid w:val="0"/>
          <w:color w:val="000000"/>
          <w:szCs w:val="20"/>
        </w:rPr>
        <w:t>идеального</w:t>
      </w:r>
      <w:proofErr w:type="gramEnd"/>
      <w:r w:rsidRPr="00F11C5A">
        <w:rPr>
          <w:snapToGrid w:val="0"/>
          <w:color w:val="000000"/>
          <w:szCs w:val="20"/>
        </w:rPr>
        <w:t>. Сознание как форма психического отражения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Особенности человеческого бытия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Общество как развивающаяся система. Культура и цивилизация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История в системе гуманитарных наук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Цивилизации Древнего мира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Эпоха средневековья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Новое время XVI-XVIII вв.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Модернизация и становление индустриального общества во второй половине XVIII – начале XX вв.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Россия и мир в ХХ – начале XXI </w:t>
      </w:r>
      <w:proofErr w:type="gramStart"/>
      <w:r w:rsidRPr="00F11C5A">
        <w:rPr>
          <w:snapToGrid w:val="0"/>
          <w:color w:val="000000"/>
          <w:szCs w:val="20"/>
        </w:rPr>
        <w:t>в</w:t>
      </w:r>
      <w:proofErr w:type="gramEnd"/>
      <w:r w:rsidRPr="00F11C5A">
        <w:rPr>
          <w:snapToGrid w:val="0"/>
          <w:color w:val="000000"/>
          <w:szCs w:val="20"/>
        </w:rPr>
        <w:t>.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Новое время и эпоха модернизации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Спрос, предложение, рыночное равновесие, эластичность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Основы теории производства: издержки производства, выручка, прибыль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Основные макроэкономические показатели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Макроэкономическая нестабильность: безработица, инфляция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Предприятие и фирма. Экономическая природа и целевая функция фирмы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Конституционное право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Гражданское право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Трудовое право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Семейное право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Уголовное право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Я и моё окружение (на иностранном языке)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Я и моя учеба (на иностранном языке)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Я и мир вокруг меня (на иностранном языке)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Я и моя будущая профессия (на иностранном языке)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Страна изучаемого языка (на иностранном языке)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Формы существования языка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Функциональные стили литературного языка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Проблема межкультурного взаимодействия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Речевое взаимодействие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Деловая коммуникация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Основные понятия </w:t>
      </w:r>
      <w:proofErr w:type="spellStart"/>
      <w:r w:rsidRPr="00F11C5A">
        <w:rPr>
          <w:snapToGrid w:val="0"/>
          <w:color w:val="000000"/>
          <w:szCs w:val="20"/>
        </w:rPr>
        <w:t>культурологии</w:t>
      </w:r>
      <w:proofErr w:type="spellEnd"/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Христианский тип культуры как взаимодействие </w:t>
      </w:r>
      <w:proofErr w:type="spellStart"/>
      <w:r w:rsidRPr="00F11C5A">
        <w:rPr>
          <w:snapToGrid w:val="0"/>
          <w:color w:val="000000"/>
          <w:szCs w:val="20"/>
        </w:rPr>
        <w:t>конфессий</w:t>
      </w:r>
      <w:proofErr w:type="spellEnd"/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Исламский тип культуры в духовно-историческом контексте взаимодействия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Теоретико-методологические основы </w:t>
      </w:r>
      <w:proofErr w:type="spellStart"/>
      <w:r w:rsidRPr="00F11C5A">
        <w:rPr>
          <w:snapToGrid w:val="0"/>
          <w:color w:val="000000"/>
          <w:szCs w:val="20"/>
        </w:rPr>
        <w:t>командообразования</w:t>
      </w:r>
      <w:proofErr w:type="spellEnd"/>
      <w:r w:rsidRPr="00F11C5A">
        <w:rPr>
          <w:snapToGrid w:val="0"/>
          <w:color w:val="000000"/>
          <w:szCs w:val="20"/>
        </w:rPr>
        <w:t xml:space="preserve"> и саморазвития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Личностные характеристики членов команды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Организационно-процессуальные аспекты командной работы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Технология создания команды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Саморазвитие как условие повышения эффективности личности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Диагностика и самодиагностика организма при регулярных занятиях физической культурой и спортом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Техническая подготовка и обучение двигательным действиям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 xml:space="preserve">Методики воспитания физических качеств.  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Виды спорта</w:t>
      </w:r>
    </w:p>
    <w:p w:rsidR="00C36AD9" w:rsidRPr="00F11C5A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Классификация чрезвычайных ситуаций. Система чрезвычайных ситуаций</w:t>
      </w:r>
    </w:p>
    <w:p w:rsidR="00C36AD9" w:rsidRDefault="00C36AD9" w:rsidP="00C36AD9">
      <w:pPr>
        <w:pStyle w:val="a5"/>
        <w:numPr>
          <w:ilvl w:val="0"/>
          <w:numId w:val="10"/>
        </w:numPr>
        <w:spacing w:line="240" w:lineRule="auto"/>
        <w:ind w:left="851"/>
        <w:jc w:val="left"/>
        <w:rPr>
          <w:snapToGrid w:val="0"/>
          <w:color w:val="000000"/>
          <w:szCs w:val="20"/>
        </w:rPr>
      </w:pPr>
      <w:r w:rsidRPr="00F11C5A">
        <w:rPr>
          <w:snapToGrid w:val="0"/>
          <w:color w:val="000000"/>
          <w:szCs w:val="20"/>
        </w:rPr>
        <w:t>Методы защиты в условиях чрезвычайных ситуаций</w:t>
      </w:r>
      <w:r>
        <w:rPr>
          <w:snapToGrid w:val="0"/>
          <w:color w:val="000000"/>
          <w:szCs w:val="20"/>
        </w:rPr>
        <w:t>.</w:t>
      </w:r>
    </w:p>
    <w:p w:rsidR="00875357" w:rsidRDefault="00875357" w:rsidP="00C36AD9">
      <w:pPr>
        <w:pStyle w:val="1"/>
        <w:spacing w:before="0" w:after="0" w:line="240" w:lineRule="auto"/>
        <w:ind w:firstLine="0"/>
      </w:pPr>
    </w:p>
    <w:p w:rsidR="004708B5" w:rsidRPr="008A6BC0" w:rsidRDefault="004708B5" w:rsidP="004708B5">
      <w:pPr>
        <w:pStyle w:val="2"/>
        <w:spacing w:after="0" w:line="240" w:lineRule="auto"/>
        <w:rPr>
          <w:szCs w:val="24"/>
        </w:rPr>
      </w:pPr>
      <w:r w:rsidRPr="008A6BC0">
        <w:rPr>
          <w:szCs w:val="24"/>
        </w:rPr>
        <w:t>2.1.2 Перечень теоретических вопросов, выносимых на второй этап государственного экзамена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</w:rPr>
      </w:pPr>
      <w:r w:rsidRPr="008A6BC0">
        <w:rPr>
          <w:iCs/>
        </w:rPr>
        <w:t>Феномен дошкольного детства и субкультура ребенка – дошкольника.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Характеристика дошкольного образования как уровня общего образования в Федеральном законе «Об образовании в РФ» (2012).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Федеральный государственный образовательный стандарт дошкольного образования: назначение, структура.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1080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образования: структура и основные положения документа.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Основная образовательная программа дошкольного образования: назначение, структура.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Примерная основная образовательная программа дошкольного образования: назначение, структура.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Педагогическая концепция целостного развития дошкольника.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Современные образовательные программы ДОО: виды, примеры авторских программ в дошкольном образовании.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Психолого-педагогические условия организации целостного образовательного процесса дошкольной образовательной организации в ФГОС </w:t>
      </w:r>
      <w:proofErr w:type="gramStart"/>
      <w:r w:rsidRPr="008A6BC0">
        <w:rPr>
          <w:iCs/>
          <w:color w:val="000000"/>
        </w:rPr>
        <w:t>ДО</w:t>
      </w:r>
      <w:proofErr w:type="gramEnd"/>
      <w:r w:rsidRPr="008A6BC0">
        <w:rPr>
          <w:iCs/>
          <w:color w:val="000000"/>
        </w:rPr>
        <w:t>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Физическое развитие дошкольника: задачи, средства реализации содержания образовательной области, характеристика парциальных программ (2-3 примера по данной обр. области).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Социально-коммуникативное развитие дошкольника: задачи, средства реализации содержания образовательной области, характеристика парциальных программ (2-3 примера по данной обр. области).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Познавательное развитие дошкольника: задачи, средства реализации содержания образовательной области, характеристика парциальных программ (2-3 примера по данной обр. области).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Речевое развитие дошкольника: задачи, средства реализации содержания образовательной области, характеристика парциальных программ (2-3 примера по данной обр. области).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Художественно-эстетическое развитие дошкольника: задачи, средства реализации содержания образовательной области, характеристика парциальных программ (2-3 примера по данной обр. области).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Игра как ведущая деятельность в дошкольном образовании и в ФГОС </w:t>
      </w:r>
      <w:proofErr w:type="gramStart"/>
      <w:r w:rsidRPr="008A6BC0">
        <w:rPr>
          <w:iCs/>
          <w:color w:val="000000"/>
        </w:rPr>
        <w:t>ДО</w:t>
      </w:r>
      <w:proofErr w:type="gramEnd"/>
      <w:r w:rsidRPr="008A6BC0">
        <w:rPr>
          <w:iCs/>
          <w:color w:val="000000"/>
        </w:rPr>
        <w:t>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Характеристика </w:t>
      </w:r>
      <w:proofErr w:type="spellStart"/>
      <w:r w:rsidRPr="008A6BC0">
        <w:rPr>
          <w:iCs/>
          <w:color w:val="000000"/>
        </w:rPr>
        <w:t>здоровьесберегающих</w:t>
      </w:r>
      <w:proofErr w:type="spellEnd"/>
      <w:r w:rsidRPr="008A6BC0">
        <w:rPr>
          <w:iCs/>
          <w:color w:val="000000"/>
        </w:rPr>
        <w:t xml:space="preserve"> технологий физкультурно-оздоровительной направленности в дошкольном образовании.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proofErr w:type="spellStart"/>
      <w:proofErr w:type="gramStart"/>
      <w:r w:rsidRPr="008A6BC0">
        <w:rPr>
          <w:iCs/>
          <w:color w:val="000000"/>
        </w:rPr>
        <w:t>Субъект-субъектное</w:t>
      </w:r>
      <w:proofErr w:type="spellEnd"/>
      <w:proofErr w:type="gramEnd"/>
      <w:r w:rsidRPr="008A6BC0">
        <w:rPr>
          <w:iCs/>
          <w:color w:val="000000"/>
        </w:rPr>
        <w:t xml:space="preserve"> взаимодействие как основа конструирования образовательного процесса дошкольной образовательной организации.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Педагогическая поддержка и сопровождение развития дошкольника в образовательном процессе ДОО.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Психолого-педагогические основы формирования готовности ребенка к школьному обучению.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bookmarkStart w:id="0" w:name="_Hlk28600993"/>
      <w:r w:rsidRPr="008A6BC0">
        <w:rPr>
          <w:iCs/>
          <w:color w:val="000000"/>
        </w:rPr>
        <w:t xml:space="preserve">Педагогическая диагностика как средство оценки индивидуального развития детей дошкольного возраста. </w:t>
      </w:r>
    </w:p>
    <w:bookmarkEnd w:id="0"/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Взаимодействие ДОО с семьей, педагогическое консультирование родителей.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Физкультурные занятия: задачи, структура, содержание, методы организации.</w:t>
      </w:r>
    </w:p>
    <w:p w:rsidR="004708B5" w:rsidRPr="008A6BC0" w:rsidRDefault="004708B5" w:rsidP="004708B5">
      <w:pPr>
        <w:pStyle w:val="22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iCs/>
          <w:color w:val="000000"/>
          <w:szCs w:val="24"/>
          <w:lang w:eastAsia="ru-RU"/>
        </w:rPr>
      </w:pPr>
      <w:r w:rsidRPr="008A6BC0">
        <w:rPr>
          <w:iCs/>
          <w:color w:val="000000"/>
          <w:szCs w:val="24"/>
          <w:lang w:eastAsia="ru-RU"/>
        </w:rPr>
        <w:t xml:space="preserve">Утренняя гимнастика: задачи, структура, содержание, способы организации.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Развитие связной диалогической речи как основы формирования коммуникативной компетентности дошкольников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Этапы формирования количественных представлений у дошкольников.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Теория и технологии развития словаря дошкольников.</w:t>
      </w:r>
    </w:p>
    <w:p w:rsidR="004708B5" w:rsidRPr="008A6BC0" w:rsidRDefault="004708B5" w:rsidP="004708B5">
      <w:pPr>
        <w:numPr>
          <w:ilvl w:val="0"/>
          <w:numId w:val="15"/>
        </w:numPr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lastRenderedPageBreak/>
        <w:t xml:space="preserve">Методы экологического развития дошкольников, характеристика 1-2-х наглядных методов. </w:t>
      </w:r>
    </w:p>
    <w:p w:rsidR="004708B5" w:rsidRPr="008A6BC0" w:rsidRDefault="004708B5" w:rsidP="004708B5">
      <w:pPr>
        <w:numPr>
          <w:ilvl w:val="0"/>
          <w:numId w:val="15"/>
        </w:numPr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Методы экологического развития дошкольников, характеристика 1-2-х практических методов.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Технологии, методы и приёмы обучения детей изобразительной деятельности </w:t>
      </w:r>
    </w:p>
    <w:p w:rsidR="004708B5" w:rsidRPr="008A6BC0" w:rsidRDefault="004708B5" w:rsidP="004708B5">
      <w:pPr>
        <w:tabs>
          <w:tab w:val="left" w:pos="993"/>
        </w:tabs>
        <w:spacing w:line="240" w:lineRule="auto"/>
        <w:ind w:left="567" w:firstLine="0"/>
        <w:rPr>
          <w:iCs/>
          <w:color w:val="000000"/>
        </w:rPr>
      </w:pPr>
      <w:r w:rsidRPr="008A6BC0">
        <w:rPr>
          <w:iCs/>
          <w:color w:val="000000"/>
        </w:rPr>
        <w:t>и развития их творчества: определения, виды методов и приёмов.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Нетрадиционные технологии изобразительной деятельности как средство развития творческих способностей дошкольников: характеристика, материалы, способы получения изображения.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Психологические проблемы обучения иностранному языку. Что является причиной интерференции? Каково методическое значение учёта интерферирующего влияния родного языка?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Проблема упражнений в методике. Характеристика языковых, условно-речевых и речевых упражнений. Какое задание может считаться коммуникативным?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В чём состоит специфика предмета «Иностранный язык»?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Психологическое обоснование выбора оптимального возраста для начала обучения иностранному языку. Возрастные, анатомо-физиологические и психические особенности ребенка дошкольного возраста.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Проблема мотивации в обучении дошкольников.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Роль игры как основного источника мотивации.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Какие требования предъявляются к игре как основному способу достижения задач обучения иностранному языку?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Особенности ролевой игры и её функции в обучении иноязычной речи.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Особенности нового подхода к процессу обучения иностранному языку. Современные требования к обучению дошкольников иностранному языку.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Роль родного языка в обучении иностранному языку.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Особенности обучения фонетике: роль фонетики, ведущий принцип, цель обучения фонетике. Этапы формирования произносительных навыков и этапы работы над произношением.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Особенности обучения грамматике: роль грамматики, цель обучения грамматике, краткая сопоставительная характеристика грамматических систем двух языков, функциональный подход. Стадии формирования грамматического навыка.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Особенности обучения лексике: роль лексики в обучении, цель обучения лексике, краткая сопоставительная характеристика лексических систем двух языков, функциональный подход. 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Обучение монологической речи. Какие характеристики монологической речи необходимо учитывать в обучении? Основные упражнения для обучения монологической речи.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Обучение диалогической речи. Какие характеристики диалогической речи необходимо учитывать в обучении? Основные упражнения для обучения диалогической речи. С какого вида речи следует начинать обучение: с диалогической или монологической речи.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Обучение </w:t>
      </w:r>
      <w:proofErr w:type="spellStart"/>
      <w:r w:rsidRPr="008A6BC0">
        <w:rPr>
          <w:color w:val="000000"/>
        </w:rPr>
        <w:t>аудированию</w:t>
      </w:r>
      <w:proofErr w:type="spellEnd"/>
      <w:r w:rsidRPr="008A6BC0">
        <w:rPr>
          <w:color w:val="000000"/>
        </w:rPr>
        <w:t xml:space="preserve">: общая характеристика </w:t>
      </w:r>
      <w:proofErr w:type="spellStart"/>
      <w:r w:rsidRPr="008A6BC0">
        <w:rPr>
          <w:color w:val="000000"/>
        </w:rPr>
        <w:t>аудирования</w:t>
      </w:r>
      <w:proofErr w:type="spellEnd"/>
      <w:r w:rsidRPr="008A6BC0">
        <w:rPr>
          <w:color w:val="000000"/>
        </w:rPr>
        <w:t xml:space="preserve"> как вида речевой деятельности, связь с другими видами речевой деятельности, механизмы </w:t>
      </w:r>
      <w:proofErr w:type="spellStart"/>
      <w:r w:rsidRPr="008A6BC0">
        <w:rPr>
          <w:color w:val="000000"/>
        </w:rPr>
        <w:t>аудирования</w:t>
      </w:r>
      <w:proofErr w:type="spellEnd"/>
      <w:r w:rsidRPr="008A6BC0">
        <w:rPr>
          <w:color w:val="000000"/>
        </w:rPr>
        <w:t>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proofErr w:type="spellStart"/>
      <w:r w:rsidRPr="008A6BC0">
        <w:rPr>
          <w:color w:val="000000"/>
        </w:rPr>
        <w:t>Аудирование</w:t>
      </w:r>
      <w:proofErr w:type="spellEnd"/>
      <w:r w:rsidRPr="008A6BC0">
        <w:rPr>
          <w:color w:val="000000"/>
        </w:rPr>
        <w:t xml:space="preserve"> как средство обучения. Роль </w:t>
      </w:r>
      <w:proofErr w:type="spellStart"/>
      <w:r w:rsidRPr="008A6BC0">
        <w:rPr>
          <w:color w:val="000000"/>
        </w:rPr>
        <w:t>аудирования</w:t>
      </w:r>
      <w:proofErr w:type="spellEnd"/>
      <w:r w:rsidRPr="008A6BC0">
        <w:rPr>
          <w:color w:val="000000"/>
        </w:rPr>
        <w:t xml:space="preserve"> на начальном этапе. Содержание обучения </w:t>
      </w:r>
      <w:proofErr w:type="spellStart"/>
      <w:r w:rsidRPr="008A6BC0">
        <w:rPr>
          <w:color w:val="000000"/>
        </w:rPr>
        <w:t>аудированию</w:t>
      </w:r>
      <w:proofErr w:type="spellEnd"/>
      <w:r w:rsidRPr="008A6BC0">
        <w:rPr>
          <w:color w:val="000000"/>
        </w:rPr>
        <w:t>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Особенности обучения чтению и буквам на начальном этапе: общая характеристика чтения как вида речевой деятельности, связь с другими видами речевой деятельности, механизмы чтения. Содержание обучения чтению.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Исторический аспект обучения иностранному языку на начальном этапе.</w:t>
      </w:r>
    </w:p>
    <w:p w:rsidR="004708B5" w:rsidRPr="008A6BC0" w:rsidRDefault="004708B5" w:rsidP="004708B5">
      <w:pPr>
        <w:numPr>
          <w:ilvl w:val="0"/>
          <w:numId w:val="15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>Основные этапы раннего обучения иностранному языку в нашей стране.</w:t>
      </w:r>
    </w:p>
    <w:p w:rsidR="004708B5" w:rsidRPr="008A6BC0" w:rsidRDefault="004708B5" w:rsidP="004708B5">
      <w:pPr>
        <w:tabs>
          <w:tab w:val="left" w:pos="993"/>
        </w:tabs>
        <w:spacing w:line="240" w:lineRule="auto"/>
        <w:ind w:firstLine="0"/>
        <w:rPr>
          <w:iCs/>
          <w:color w:val="00B050"/>
        </w:rPr>
      </w:pPr>
    </w:p>
    <w:p w:rsidR="004708B5" w:rsidRPr="008A6BC0" w:rsidRDefault="004708B5" w:rsidP="004708B5">
      <w:pPr>
        <w:pStyle w:val="2"/>
        <w:spacing w:after="0" w:line="240" w:lineRule="auto"/>
        <w:rPr>
          <w:szCs w:val="24"/>
        </w:rPr>
      </w:pPr>
      <w:r w:rsidRPr="008A6BC0">
        <w:rPr>
          <w:szCs w:val="24"/>
        </w:rPr>
        <w:lastRenderedPageBreak/>
        <w:t>2.1.3 Перечень практических заданий, выносимых на государственный экзамен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На основе примерного положения о нормах профессиональной этики педагогических работников подготовьте этические правила поведения педагога </w:t>
      </w:r>
      <w:r w:rsidRPr="008A6BC0">
        <w:rPr>
          <w:iCs/>
          <w:color w:val="000000"/>
        </w:rPr>
        <w:t>ДОО</w:t>
      </w:r>
      <w:r w:rsidRPr="008A6BC0">
        <w:rPr>
          <w:color w:val="000000"/>
        </w:rPr>
        <w:t xml:space="preserve"> (не менее 10 правил).</w:t>
      </w:r>
    </w:p>
    <w:p w:rsidR="004708B5" w:rsidRPr="008A6BC0" w:rsidRDefault="004708B5" w:rsidP="004708B5">
      <w:pPr>
        <w:numPr>
          <w:ilvl w:val="0"/>
          <w:numId w:val="14"/>
        </w:numPr>
        <w:tabs>
          <w:tab w:val="left" w:pos="851"/>
        </w:tabs>
        <w:spacing w:line="240" w:lineRule="auto"/>
        <w:contextualSpacing/>
        <w:rPr>
          <w:color w:val="000000"/>
        </w:rPr>
      </w:pPr>
      <w:bookmarkStart w:id="1" w:name="_Hlk28526915"/>
      <w:r w:rsidRPr="008A6BC0">
        <w:rPr>
          <w:color w:val="000000"/>
        </w:rPr>
        <w:t>Проведите сравнительный анализ двух концепций подготовки детей к школе на основе следующих критериев: название, авторы, цель, образовательные области, педагогические средства, результат.</w:t>
      </w:r>
    </w:p>
    <w:bookmarkEnd w:id="1"/>
    <w:p w:rsidR="004708B5" w:rsidRPr="008A6BC0" w:rsidRDefault="004708B5" w:rsidP="004708B5">
      <w:pPr>
        <w:numPr>
          <w:ilvl w:val="0"/>
          <w:numId w:val="14"/>
        </w:numPr>
        <w:tabs>
          <w:tab w:val="left" w:pos="851"/>
        </w:tabs>
        <w:spacing w:line="240" w:lineRule="auto"/>
        <w:contextualSpacing/>
        <w:rPr>
          <w:color w:val="000000"/>
        </w:rPr>
      </w:pPr>
      <w:r w:rsidRPr="008A6BC0">
        <w:rPr>
          <w:color w:val="000000"/>
        </w:rPr>
        <w:t>Проведите сравнительный анализ образовательных областей ФГОС дошкольного образования на основе следующих критериев: задачи, педагогические средства.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rPr>
          <w:color w:val="000000"/>
        </w:rPr>
      </w:pPr>
      <w:r w:rsidRPr="008A6BC0">
        <w:rPr>
          <w:color w:val="000000"/>
        </w:rPr>
        <w:t>Приведите по 2 примера трех видов профессионально-педагогических задач: (стратегическая (сверхзадача), тактическая, оперативная).</w:t>
      </w:r>
    </w:p>
    <w:p w:rsidR="004708B5" w:rsidRPr="008A6BC0" w:rsidRDefault="004708B5" w:rsidP="004708B5">
      <w:pPr>
        <w:numPr>
          <w:ilvl w:val="0"/>
          <w:numId w:val="14"/>
        </w:numPr>
        <w:tabs>
          <w:tab w:val="left" w:pos="851"/>
        </w:tabs>
        <w:spacing w:line="240" w:lineRule="auto"/>
        <w:contextualSpacing/>
        <w:rPr>
          <w:color w:val="000000"/>
        </w:rPr>
      </w:pPr>
      <w:r w:rsidRPr="008A6BC0">
        <w:rPr>
          <w:color w:val="000000"/>
        </w:rPr>
        <w:t xml:space="preserve">Проведите сравнительный анализ ФГОС дошкольного образования и ФГОС начального общего образования на основе следующих критериев: </w:t>
      </w:r>
      <w:bookmarkStart w:id="2" w:name="_Hlk28526578"/>
      <w:r w:rsidRPr="008A6BC0">
        <w:rPr>
          <w:color w:val="000000"/>
        </w:rPr>
        <w:t>цель, задачи, образовательные области, педагогические средства.</w:t>
      </w:r>
      <w:bookmarkEnd w:id="2"/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Назовите и раскройте основные характеристики «портрета» современных дошкольников и основные проблемы их обучения и воспитания.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color w:val="000000"/>
        </w:rPr>
      </w:pPr>
      <w:r w:rsidRPr="008A6BC0">
        <w:t xml:space="preserve">Представьте пакет диагностических методик </w:t>
      </w:r>
      <w:bookmarkStart w:id="3" w:name="_Hlk30057938"/>
      <w:r w:rsidRPr="008A6BC0">
        <w:t xml:space="preserve">(3-5) </w:t>
      </w:r>
      <w:bookmarkEnd w:id="3"/>
      <w:r w:rsidRPr="008A6BC0">
        <w:t xml:space="preserve">по изучению одной из пяти образовательных областей ФГОС </w:t>
      </w:r>
      <w:proofErr w:type="gramStart"/>
      <w:r w:rsidRPr="008A6BC0">
        <w:t>ДО</w:t>
      </w:r>
      <w:proofErr w:type="gramEnd"/>
      <w:r w:rsidRPr="008A6BC0">
        <w:rPr>
          <w:iCs/>
          <w:color w:val="000000"/>
        </w:rPr>
        <w:t>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Составьте перечень </w:t>
      </w:r>
      <w:r w:rsidRPr="008A6BC0">
        <w:t xml:space="preserve">(5-7) </w:t>
      </w:r>
      <w:r w:rsidRPr="008A6BC0">
        <w:rPr>
          <w:color w:val="000000"/>
        </w:rPr>
        <w:t>основных документов современной нормативно-правовой базы дошкольного образования.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rPr>
          <w:color w:val="000000"/>
        </w:rPr>
      </w:pPr>
      <w:r w:rsidRPr="008A6BC0">
        <w:rPr>
          <w:color w:val="000000"/>
        </w:rPr>
        <w:t>Сформулируйте пять предложений по совершенствованию системы дошкольного образования в России.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Разработайте конспект утренней гимнастики для детей дошкольного возраста (возраст – на выбор).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 xml:space="preserve">Представьте пакет из 3-4 диагностических методик изучения психологической готовности детей к обучению в школе. 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rPr>
          <w:color w:val="000000"/>
        </w:rPr>
      </w:pPr>
      <w:r w:rsidRPr="008A6BC0">
        <w:rPr>
          <w:color w:val="000000"/>
        </w:rPr>
        <w:t xml:space="preserve">Разработайте педагогическую ситуацию, связанную с </w:t>
      </w:r>
      <w:proofErr w:type="spellStart"/>
      <w:proofErr w:type="gramStart"/>
      <w:r w:rsidRPr="008A6BC0">
        <w:rPr>
          <w:color w:val="000000"/>
        </w:rPr>
        <w:t>субъект-субъектным</w:t>
      </w:r>
      <w:proofErr w:type="spellEnd"/>
      <w:proofErr w:type="gramEnd"/>
      <w:r w:rsidRPr="008A6BC0">
        <w:rPr>
          <w:color w:val="000000"/>
        </w:rPr>
        <w:t xml:space="preserve"> взаимодействием педагога и детей в сюжетно-ролевой игре.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Разработайте консультацию для родителей (тема и возраст на выбор), отразив тему, вопросы, приемы активизации родителей.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Составьте карточку с комплексом ОРУ (с предметом или без предмета) для детей дошкольного возраста (возраст на выбор).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Составьте план занятия по обучению пересказу дошкольников.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Раскройте методику развития геометрических представлений у дошкольников на примере одной возрастной группы. </w:t>
      </w:r>
    </w:p>
    <w:p w:rsidR="004708B5" w:rsidRPr="008A6BC0" w:rsidRDefault="004708B5" w:rsidP="004708B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Приведите 3 примера упражнений по развитию сенсорных эталонов в раннем возрасте.</w:t>
      </w:r>
    </w:p>
    <w:p w:rsidR="004708B5" w:rsidRPr="008A6BC0" w:rsidRDefault="004708B5" w:rsidP="004708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Раскройте особенности использования «экологической тропы» для экологического развития детей дошкольного возраста.</w:t>
      </w:r>
    </w:p>
    <w:p w:rsidR="004708B5" w:rsidRPr="008A6BC0" w:rsidRDefault="004708B5" w:rsidP="004708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Приведите варианты тем </w:t>
      </w:r>
      <w:r w:rsidRPr="008A6BC0">
        <w:t xml:space="preserve">(3-5) </w:t>
      </w:r>
      <w:r w:rsidRPr="008A6BC0">
        <w:rPr>
          <w:iCs/>
          <w:color w:val="000000"/>
        </w:rPr>
        <w:t>целевых прогулок для экологического развития детей дошкольного возраста.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>Приведите примеры 3-х упражнений-заданий для каждой возрастной группы на развитие творческих способностей в изобразительной деятельности детей: раннего, среднего и старшего дошкольного возраста. Кратко охарактеризуйте содержание и методику проведения этих упражнений.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iCs/>
          <w:color w:val="000000"/>
        </w:rPr>
      </w:pPr>
      <w:r w:rsidRPr="008A6BC0">
        <w:rPr>
          <w:iCs/>
          <w:color w:val="000000"/>
        </w:rPr>
        <w:t xml:space="preserve">Разработайте игру на тему «Путешествие в страну </w:t>
      </w:r>
      <w:proofErr w:type="gramStart"/>
      <w:r w:rsidRPr="008A6BC0">
        <w:rPr>
          <w:iCs/>
          <w:color w:val="000000"/>
        </w:rPr>
        <w:t>ИЗО</w:t>
      </w:r>
      <w:proofErr w:type="gramEnd"/>
      <w:r w:rsidRPr="008A6BC0">
        <w:rPr>
          <w:iCs/>
          <w:color w:val="000000"/>
        </w:rPr>
        <w:t xml:space="preserve">» </w:t>
      </w:r>
      <w:proofErr w:type="gramStart"/>
      <w:r w:rsidRPr="008A6BC0">
        <w:rPr>
          <w:iCs/>
          <w:color w:val="000000"/>
        </w:rPr>
        <w:t>для</w:t>
      </w:r>
      <w:proofErr w:type="gramEnd"/>
      <w:r w:rsidRPr="008A6BC0">
        <w:rPr>
          <w:iCs/>
          <w:color w:val="000000"/>
        </w:rPr>
        <w:t xml:space="preserve"> детей старшего дошкольного возраста. Продумайте ход проведения игры, диалог с детьми, возможный используемый материал и оборудование.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Охарактеризуйте упражнения для обучения фонетической стороне речи. Приведите примеры упражнений, направленных на тренировку в восприятии на слух и произнесении звуков, слов, предложений. Приведите примеры упражнений, направленных на развитие речевого слуха.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lastRenderedPageBreak/>
        <w:t>Приведите примеры игровых ситуаций, в которых реализуются речевые действия, направленные на формирование произносительных навыков. Назовите эти речевые действия.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Охарактеризуйте упражнения для обучения грамматической стороне речи. Приведите примеры упражнений, направленных на формирование грамматических навыков.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Приведите примеры игровых ситуаций, в которых реализуются речевые действия, направленные на формирование грамматических навыков. Назовите эти речевые действия.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Охарактеризуйте упражнения для обучения лексической стороне речи. Приведите примеры упражнений, направленных на формирование лексических навыков.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Приведите примеры игровых ситуаций, в которых реализуются речевые действия, направленные на формирование лексических навыков. Назовите эти речевые действия.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 xml:space="preserve">Охарактеризуйте упражнения для обучения </w:t>
      </w:r>
      <w:proofErr w:type="spellStart"/>
      <w:r w:rsidRPr="008A6BC0">
        <w:rPr>
          <w:color w:val="000000"/>
        </w:rPr>
        <w:t>аудированию</w:t>
      </w:r>
      <w:proofErr w:type="spellEnd"/>
      <w:r w:rsidRPr="008A6BC0">
        <w:rPr>
          <w:color w:val="000000"/>
        </w:rPr>
        <w:t>. Приведите примеры упражнений, направленных на развитие фонематического слуха, вероятностного прогнозирования, развитие умений воспринимать на слух небольшой текст.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Приведите примеры игровых упражнений, направленных на обучение диалогической речи.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color w:val="000000"/>
        </w:rPr>
      </w:pPr>
      <w:r w:rsidRPr="008A6BC0">
        <w:rPr>
          <w:color w:val="000000"/>
        </w:rPr>
        <w:t>Приведите примеры игровых упражнений, направленных на обучение монологической речи.</w:t>
      </w:r>
    </w:p>
    <w:p w:rsidR="004708B5" w:rsidRPr="008A6BC0" w:rsidRDefault="004708B5" w:rsidP="004708B5">
      <w:pPr>
        <w:numPr>
          <w:ilvl w:val="0"/>
          <w:numId w:val="14"/>
        </w:numPr>
        <w:spacing w:line="240" w:lineRule="auto"/>
        <w:rPr>
          <w:iCs/>
          <w:color w:val="000000"/>
        </w:rPr>
      </w:pPr>
      <w:r w:rsidRPr="008A6BC0">
        <w:rPr>
          <w:color w:val="000000"/>
        </w:rPr>
        <w:t>Приведите примеры игровых ситуаций, направленных на обучение буквам и чтению</w:t>
      </w:r>
      <w:r w:rsidRPr="008A6BC0">
        <w:rPr>
          <w:iCs/>
          <w:color w:val="000000"/>
        </w:rPr>
        <w:t>.</w:t>
      </w:r>
    </w:p>
    <w:p w:rsidR="004708B5" w:rsidRPr="008A6BC0" w:rsidRDefault="004708B5" w:rsidP="004708B5">
      <w:pPr>
        <w:widowControl w:val="0"/>
        <w:spacing w:line="240" w:lineRule="auto"/>
        <w:rPr>
          <w:b/>
          <w:i/>
          <w:iCs/>
        </w:rPr>
      </w:pPr>
    </w:p>
    <w:p w:rsidR="004708B5" w:rsidRPr="008A6BC0" w:rsidRDefault="004708B5" w:rsidP="004708B5">
      <w:pPr>
        <w:widowControl w:val="0"/>
        <w:spacing w:line="240" w:lineRule="auto"/>
        <w:rPr>
          <w:b/>
          <w:i/>
          <w:iCs/>
        </w:rPr>
      </w:pPr>
      <w:r w:rsidRPr="008A6BC0">
        <w:rPr>
          <w:b/>
          <w:i/>
          <w:iCs/>
        </w:rPr>
        <w:t>2.1.4 Учебно-методическое обеспечение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Аверьянова Т. А. Инновационные процессы в образовании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Т. А. Аверьянова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- 83 с. - Режим доступа: </w:t>
      </w:r>
      <w:hyperlink r:id="rId7" w:history="1">
        <w:r w:rsidR="006A4901" w:rsidRPr="00880032">
          <w:rPr>
            <w:rStyle w:val="a8"/>
          </w:rPr>
          <w:t>https://magtu.informsystema.ru/uploader/fileUpload?name=3258.pdf&amp;show=dcatalogues/1/1137138/3258.pdf&amp;view=true</w:t>
        </w:r>
      </w:hyperlink>
      <w:r w:rsidRPr="006A4901">
        <w:rPr>
          <w:color w:val="000000"/>
        </w:rPr>
        <w:t>. - Макрообъект. - ISBN 978-5-9967-0912-0.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Акашева</w:t>
      </w:r>
      <w:proofErr w:type="spellEnd"/>
      <w:r w:rsidRPr="006A4901">
        <w:rPr>
          <w:color w:val="000000"/>
        </w:rPr>
        <w:t xml:space="preserve"> Т. В. Обучение устному переводу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Т. В. </w:t>
      </w:r>
      <w:proofErr w:type="spellStart"/>
      <w:r w:rsidRPr="006A4901">
        <w:rPr>
          <w:color w:val="000000"/>
        </w:rPr>
        <w:t>Акашева</w:t>
      </w:r>
      <w:proofErr w:type="spellEnd"/>
      <w:r w:rsidRPr="006A4901">
        <w:rPr>
          <w:color w:val="000000"/>
        </w:rPr>
        <w:t>, Н. М. Рахимова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8" w:history="1">
        <w:r w:rsidR="006A4901" w:rsidRPr="00880032">
          <w:rPr>
            <w:rStyle w:val="a8"/>
          </w:rPr>
          <w:t>https://magtu.informsystema.ru/uploader/fileUpload?name=2681.pdf&amp;show=dcatalogues/1/1131504/2681.pdf&amp;view=true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Актуальные психолого-педагогические исследования</w:t>
      </w:r>
      <w:proofErr w:type="gramStart"/>
      <w:r w:rsidRPr="006A4901">
        <w:rPr>
          <w:color w:val="000000"/>
        </w:rPr>
        <w:t xml:space="preserve">  :</w:t>
      </w:r>
      <w:proofErr w:type="gramEnd"/>
      <w:r w:rsidRPr="006A4901">
        <w:rPr>
          <w:color w:val="000000"/>
        </w:rPr>
        <w:t xml:space="preserve"> сборник научных трудов / [под ред. М. В. </w:t>
      </w:r>
      <w:proofErr w:type="spellStart"/>
      <w:r w:rsidRPr="006A4901">
        <w:rPr>
          <w:color w:val="000000"/>
        </w:rPr>
        <w:t>Мусийчук</w:t>
      </w:r>
      <w:proofErr w:type="spellEnd"/>
      <w:r w:rsidRPr="006A4901">
        <w:rPr>
          <w:color w:val="000000"/>
        </w:rPr>
        <w:t xml:space="preserve">, Е. И. </w:t>
      </w:r>
      <w:proofErr w:type="spellStart"/>
      <w:r w:rsidRPr="006A4901">
        <w:rPr>
          <w:color w:val="000000"/>
        </w:rPr>
        <w:t>Шулевой</w:t>
      </w:r>
      <w:proofErr w:type="spellEnd"/>
      <w:r w:rsidRPr="006A4901">
        <w:rPr>
          <w:color w:val="000000"/>
        </w:rPr>
        <w:t>]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9" w:history="1">
        <w:r w:rsidR="006A4901" w:rsidRPr="00880032">
          <w:rPr>
            <w:rStyle w:val="a8"/>
          </w:rPr>
          <w:t>https://magtu.informsystema.ru/uploader/fileUpload?name=3770.pdf&amp;show=dcatalogues/1/1527869/3770.pdf&amp;view=true</w:t>
        </w:r>
      </w:hyperlink>
      <w:r w:rsidRPr="006A4901">
        <w:rPr>
          <w:color w:val="000000"/>
        </w:rPr>
        <w:t xml:space="preserve"> (дата обращения: 15.10.2019).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Антропова Л. И. Практикум по немецкому языку "Иностранный язык" и "Иностранный язык в профессиональной деятельности" (для бакалавров, специалистов, магистрантов и аспирантов) [Электронный ресурс] / Л. И. Антропова, О. Н. Афанасьева</w:t>
      </w:r>
      <w:proofErr w:type="gramStart"/>
      <w:r w:rsidRPr="006A4901">
        <w:rPr>
          <w:color w:val="000000"/>
        </w:rPr>
        <w:t xml:space="preserve"> ;</w:t>
      </w:r>
      <w:proofErr w:type="gramEnd"/>
      <w:r w:rsidRPr="006A4901">
        <w:rPr>
          <w:color w:val="000000"/>
        </w:rPr>
        <w:t xml:space="preserve">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0" w:history="1">
        <w:r w:rsidR="006A4901" w:rsidRPr="00880032">
          <w:rPr>
            <w:rStyle w:val="a8"/>
          </w:rPr>
          <w:t>https://magtu.informsystema.ru/uploader/fileUpload?name=3140.pdf&amp;show=dcatalogues/1/1136432/3140.pdf&amp;view=true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 xml:space="preserve">Асташова Г. В. </w:t>
      </w:r>
      <w:proofErr w:type="spellStart"/>
      <w:r w:rsidRPr="006A4901">
        <w:rPr>
          <w:color w:val="000000"/>
        </w:rPr>
        <w:t>Master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Your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English</w:t>
      </w:r>
      <w:proofErr w:type="spellEnd"/>
      <w:r w:rsidRPr="006A4901">
        <w:rPr>
          <w:color w:val="000000"/>
        </w:rPr>
        <w:t xml:space="preserve">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Г. В. Асташова, Ю. А. Савинова, Е. В. Суворова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1" w:history="1">
        <w:r w:rsidR="006A4901" w:rsidRPr="00880032">
          <w:rPr>
            <w:rStyle w:val="a8"/>
          </w:rPr>
          <w:t>https://magtu.informsystema.ru/uploader/fileUpload?name=3254.pdf&amp;show=dcatalogues/1/1137105/3254.pdf&amp;view=true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lastRenderedPageBreak/>
        <w:t>Вахитов</w:t>
      </w:r>
      <w:proofErr w:type="spellEnd"/>
      <w:r w:rsidRPr="006A4901">
        <w:rPr>
          <w:color w:val="000000"/>
        </w:rPr>
        <w:t xml:space="preserve"> Р. Р. Методика проведения занятий с дошкольниками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Р. Р. </w:t>
      </w:r>
      <w:proofErr w:type="spellStart"/>
      <w:r w:rsidRPr="006A4901">
        <w:rPr>
          <w:color w:val="000000"/>
        </w:rPr>
        <w:t>Вахитов</w:t>
      </w:r>
      <w:proofErr w:type="spellEnd"/>
      <w:r w:rsidRPr="006A4901">
        <w:rPr>
          <w:color w:val="000000"/>
        </w:rPr>
        <w:t xml:space="preserve">, А. В. Емельянов, Е. В. </w:t>
      </w:r>
      <w:proofErr w:type="spellStart"/>
      <w:r w:rsidRPr="006A4901">
        <w:rPr>
          <w:color w:val="000000"/>
        </w:rPr>
        <w:t>Абрамкин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 - Режим доступа: </w:t>
      </w:r>
      <w:hyperlink r:id="rId12" w:history="1">
        <w:r w:rsidR="006A4901" w:rsidRPr="00880032">
          <w:rPr>
            <w:rStyle w:val="a8"/>
          </w:rPr>
          <w:t>https://magtu.informsystema.ru/uploader/fileUpload?name=3228.pdf&amp;show=dcatalogues/1/1136895/3228.pdf&amp;view=true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Великанова</w:t>
      </w:r>
      <w:proofErr w:type="spellEnd"/>
      <w:r w:rsidRPr="006A4901">
        <w:rPr>
          <w:color w:val="000000"/>
        </w:rPr>
        <w:t xml:space="preserve"> С. С. Основы проектной деятельности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С. С. </w:t>
      </w:r>
      <w:proofErr w:type="spellStart"/>
      <w:r w:rsidRPr="006A4901">
        <w:rPr>
          <w:color w:val="000000"/>
        </w:rPr>
        <w:t>Великанова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3" w:history="1">
        <w:r w:rsidR="006A4901" w:rsidRPr="00880032">
          <w:rPr>
            <w:rStyle w:val="a8"/>
          </w:rPr>
          <w:t>https://magtu.informsystema.ru/uploader/fileUpload?name=9.pdf&amp;show=dcatalogues/1/1132874/9.pdf&amp;view=true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Волкова В. Б. Выпускная квалификационная работа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В. Б. Волкова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4" w:history="1">
        <w:r w:rsidR="006A4901" w:rsidRPr="00880032">
          <w:rPr>
            <w:rStyle w:val="a8"/>
          </w:rPr>
          <w:t>https://magtu.informsystema.ru/uploader/fileUpload?name=10.pdf&amp;show=dcatalogues/1/1130297/10.pdf&amp;view=true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Гафаров Т. Х. Правоведение: основной курс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Т. Х. Гафаров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2015.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5" w:history="1">
        <w:r w:rsidR="006A4901" w:rsidRPr="00880032">
          <w:rPr>
            <w:rStyle w:val="a8"/>
          </w:rPr>
          <w:t>https://magtu.informsystema.ru/uploader/fileUpload?name=1461.pdf&amp;show=dcatalogues/1/1123985/1461.pdf&amp;view=true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Гурьянова И. В. Педагогическая психология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И. В. Гурьянова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6" w:history="1">
        <w:r w:rsidR="006A4901" w:rsidRPr="00880032">
          <w:rPr>
            <w:rStyle w:val="a8"/>
          </w:rPr>
          <w:t>https://magtu.informsystema.ru/uploader/fileUpload?name=3327.pdf&amp;show=dcatalogues/1/1138395/3327.pdf&amp;view=true</w:t>
        </w:r>
      </w:hyperlink>
      <w:r w:rsidRPr="006A4901">
        <w:rPr>
          <w:color w:val="000000"/>
        </w:rPr>
        <w:t>. - Макрообъект. - ISBN 978-5-9967-1055-3.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Жилина В. А. Учебные материалы для подготовки к итоговой аттестации по дисциплине "Философия"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пособие. Ч. 1 / В. А. Жилина</w:t>
      </w:r>
      <w:proofErr w:type="gramStart"/>
      <w:r w:rsidRPr="006A4901">
        <w:rPr>
          <w:color w:val="000000"/>
        </w:rPr>
        <w:t xml:space="preserve"> ;</w:t>
      </w:r>
      <w:proofErr w:type="gramEnd"/>
      <w:r w:rsidRPr="006A4901">
        <w:rPr>
          <w:color w:val="000000"/>
        </w:rPr>
        <w:t xml:space="preserve">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7" w:history="1">
        <w:r w:rsidR="006A4901" w:rsidRPr="00880032">
          <w:rPr>
            <w:rStyle w:val="a8"/>
          </w:rPr>
          <w:t>https://magtu.informsystema.ru/uploader/fileUpload?name=3192.pdf&amp;show=dcatalogues/1/1136679/3192.pdf&amp;view=true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Жилина В. А. Учебные материалы для подготовки к итоговой аттестации по дисциплине "Философия"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пособие. Ч. 2 / В. А. Жилина</w:t>
      </w:r>
      <w:proofErr w:type="gramStart"/>
      <w:r w:rsidRPr="006A4901">
        <w:rPr>
          <w:color w:val="000000"/>
        </w:rPr>
        <w:t xml:space="preserve"> ;</w:t>
      </w:r>
      <w:proofErr w:type="gramEnd"/>
      <w:r w:rsidRPr="006A4901">
        <w:rPr>
          <w:color w:val="000000"/>
        </w:rPr>
        <w:t xml:space="preserve">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8" w:history="1">
        <w:r w:rsidR="006A4901" w:rsidRPr="00880032">
          <w:rPr>
            <w:rStyle w:val="a8"/>
          </w:rPr>
          <w:t>https://magtu.informsystema.ru/uploader/fileUpload?name=3188.pdf&amp;show=dcatalogues/1/1136658/3188.pdf&amp;view=true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 xml:space="preserve">Журавлева А. А. </w:t>
      </w:r>
      <w:proofErr w:type="spellStart"/>
      <w:r w:rsidRPr="006A4901">
        <w:rPr>
          <w:color w:val="000000"/>
        </w:rPr>
        <w:t>Professional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Reading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in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English</w:t>
      </w:r>
      <w:proofErr w:type="spellEnd"/>
      <w:r w:rsidRPr="006A4901">
        <w:rPr>
          <w:color w:val="000000"/>
        </w:rPr>
        <w:t xml:space="preserve">, </w:t>
      </w:r>
      <w:proofErr w:type="spellStart"/>
      <w:r w:rsidRPr="006A4901">
        <w:rPr>
          <w:color w:val="000000"/>
        </w:rPr>
        <w:t>French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and</w:t>
      </w:r>
      <w:proofErr w:type="spellEnd"/>
      <w:r w:rsidRPr="006A4901">
        <w:rPr>
          <w:color w:val="000000"/>
        </w:rPr>
        <w:t xml:space="preserve"> </w:t>
      </w:r>
      <w:proofErr w:type="spellStart"/>
      <w:r w:rsidRPr="006A4901">
        <w:rPr>
          <w:color w:val="000000"/>
        </w:rPr>
        <w:t>German</w:t>
      </w:r>
      <w:proofErr w:type="spellEnd"/>
      <w:r w:rsidRPr="006A4901">
        <w:rPr>
          <w:color w:val="000000"/>
        </w:rPr>
        <w:t xml:space="preserve">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А. А. Журавлева, Т. Ю. </w:t>
      </w:r>
      <w:proofErr w:type="spellStart"/>
      <w:r w:rsidRPr="006A4901">
        <w:rPr>
          <w:color w:val="000000"/>
        </w:rPr>
        <w:t>Залавина</w:t>
      </w:r>
      <w:proofErr w:type="spellEnd"/>
      <w:r w:rsidRPr="006A4901">
        <w:rPr>
          <w:color w:val="000000"/>
        </w:rPr>
        <w:t>, Л. А. Шорохова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19" w:history="1">
        <w:r w:rsidR="006A4901" w:rsidRPr="00880032">
          <w:rPr>
            <w:rStyle w:val="a8"/>
          </w:rPr>
          <w:t>https://magtu.informsystema.ru/uploader/fileUpload?name=17.pdf&amp;show=dcatalogues/1/1130251/17.pdf&amp;view=true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Ильина, Г. В. Физкультурная деятельность детей в аспекте непрерывного образования</w:t>
      </w:r>
      <w:proofErr w:type="gramStart"/>
      <w:r w:rsidRPr="006A4901">
        <w:rPr>
          <w:color w:val="000000"/>
        </w:rPr>
        <w:t xml:space="preserve">  :</w:t>
      </w:r>
      <w:proofErr w:type="gramEnd"/>
      <w:r w:rsidRPr="006A4901">
        <w:rPr>
          <w:color w:val="000000"/>
        </w:rPr>
        <w:t xml:space="preserve"> учебно-методическое пособие / Г. В. Ильина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0" w:history="1">
        <w:r w:rsidR="006A4901" w:rsidRPr="00880032">
          <w:rPr>
            <w:rStyle w:val="a8"/>
          </w:rPr>
          <w:t>https://magtu.informsystema.ru/uploader/fileUpload?name=3769.pdf&amp;show=dcatalogues/1/1527865/3769.pdf&amp;view=true</w:t>
        </w:r>
      </w:hyperlink>
      <w:r w:rsidRPr="006A4901">
        <w:rPr>
          <w:color w:val="000000"/>
        </w:rPr>
        <w:t xml:space="preserve"> (дата обращения: 15.10.2019).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 xml:space="preserve">Ильина, Г. В. </w:t>
      </w:r>
      <w:proofErr w:type="spellStart"/>
      <w:r w:rsidRPr="006A4901">
        <w:rPr>
          <w:color w:val="000000"/>
        </w:rPr>
        <w:t>Здоровьесберегающие</w:t>
      </w:r>
      <w:proofErr w:type="spellEnd"/>
      <w:r w:rsidRPr="006A4901">
        <w:rPr>
          <w:color w:val="000000"/>
        </w:rPr>
        <w:t xml:space="preserve"> технологии в профессиональной деятельности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Г. В. Ильина, Л. Н. Санникова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1" w:history="1">
        <w:r w:rsidR="006A4901" w:rsidRPr="00880032">
          <w:rPr>
            <w:rStyle w:val="a8"/>
          </w:rPr>
          <w:t>https://magtu.informsystema.ru/uploader/fileUpload?name=3360.pdf&amp;show=dcatalogues/1/1139105/3360.pdf&amp;view=true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ISBN 978-5-9967-0997-7.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lastRenderedPageBreak/>
        <w:t>Исаева, И. Ю. Технология разработки программы развития образовательного учреждения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И. Ю. Исаева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2" w:history="1">
        <w:r w:rsidR="006A4901" w:rsidRPr="00880032">
          <w:rPr>
            <w:rStyle w:val="a8"/>
          </w:rPr>
          <w:t>https://magtu.informsystema.ru/uploader/fileUpload?name=2928.pdf&amp;show=dcatalogues/1/1134567/2928.pdf&amp;view=true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Испулова</w:t>
      </w:r>
      <w:proofErr w:type="spellEnd"/>
      <w:r w:rsidRPr="006A4901">
        <w:rPr>
          <w:color w:val="000000"/>
        </w:rPr>
        <w:t>, С. Н. Педагогика развития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С. Н. </w:t>
      </w:r>
      <w:proofErr w:type="spellStart"/>
      <w:r w:rsidRPr="006A4901">
        <w:rPr>
          <w:color w:val="000000"/>
        </w:rPr>
        <w:t>Испулова</w:t>
      </w:r>
      <w:proofErr w:type="spellEnd"/>
      <w:r w:rsidRPr="006A4901">
        <w:rPr>
          <w:color w:val="000000"/>
        </w:rPr>
        <w:t xml:space="preserve">, Е. Н. </w:t>
      </w:r>
      <w:proofErr w:type="spellStart"/>
      <w:r w:rsidRPr="006A4901">
        <w:rPr>
          <w:color w:val="000000"/>
        </w:rPr>
        <w:t>Ращикулина</w:t>
      </w:r>
      <w:proofErr w:type="spellEnd"/>
      <w:r w:rsidRPr="006A4901">
        <w:rPr>
          <w:color w:val="000000"/>
        </w:rPr>
        <w:t xml:space="preserve">, Н. И. </w:t>
      </w:r>
      <w:proofErr w:type="spellStart"/>
      <w:r w:rsidRPr="006A4901">
        <w:rPr>
          <w:color w:val="000000"/>
        </w:rPr>
        <w:t>Кузьменко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3" w:history="1">
        <w:r w:rsidR="006A4901" w:rsidRPr="00880032">
          <w:rPr>
            <w:rStyle w:val="a8"/>
          </w:rPr>
          <w:t>https://magtu.informsystema.ru/uploader/fileUpload?name=3354.pdf&amp;show=dcatalogues/1/1139089/3354.pdf&amp;view=true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ISBN 978-5-9967-1018-8.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История, теория и отрасли права РФ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практикум / А. Г. </w:t>
      </w:r>
      <w:proofErr w:type="spellStart"/>
      <w:r w:rsidRPr="006A4901">
        <w:rPr>
          <w:color w:val="000000"/>
        </w:rPr>
        <w:t>Дорожкин</w:t>
      </w:r>
      <w:proofErr w:type="spellEnd"/>
      <w:r w:rsidRPr="006A4901">
        <w:rPr>
          <w:color w:val="000000"/>
        </w:rPr>
        <w:t xml:space="preserve">, Н. Н. Макарова, В. В. </w:t>
      </w:r>
      <w:proofErr w:type="spellStart"/>
      <w:r w:rsidRPr="006A4901">
        <w:rPr>
          <w:color w:val="000000"/>
        </w:rPr>
        <w:t>Переверзев</w:t>
      </w:r>
      <w:proofErr w:type="spellEnd"/>
      <w:r w:rsidRPr="006A4901">
        <w:rPr>
          <w:color w:val="000000"/>
        </w:rPr>
        <w:t xml:space="preserve"> и др.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- 147 с. : ил</w:t>
      </w:r>
      <w:proofErr w:type="gramStart"/>
      <w:r w:rsidRPr="006A4901">
        <w:rPr>
          <w:color w:val="000000"/>
        </w:rPr>
        <w:t xml:space="preserve">., </w:t>
      </w:r>
      <w:proofErr w:type="gramEnd"/>
      <w:r w:rsidRPr="006A4901">
        <w:rPr>
          <w:color w:val="000000"/>
        </w:rPr>
        <w:t xml:space="preserve">табл. - Режим доступа: </w:t>
      </w:r>
      <w:hyperlink r:id="rId24" w:history="1">
        <w:r w:rsidR="006A4901" w:rsidRPr="00880032">
          <w:rPr>
            <w:rStyle w:val="a8"/>
          </w:rPr>
          <w:t>https://magtu.informsystema.ru/uploader/fileUpload?name=2915.pdf&amp;show=dcatalogues/1/1134485/2915.pdf&amp;view=true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Кузнецова, Н. В. Управление инновационным развитием компании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Н. В. Кузнецова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5" w:history="1">
        <w:r w:rsidR="006A4901" w:rsidRPr="00880032">
          <w:rPr>
            <w:rStyle w:val="a8"/>
          </w:rPr>
          <w:t>https://magtu.informsystema.ru/uploader/fileUpload?name=3217.pdf&amp;show=dcatalogues/1/1136749/3217.pdf&amp;view=true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Кашуба, И. В. Профессионально-педагогическая культура руководителя общеобразовательной организации</w:t>
      </w:r>
      <w:proofErr w:type="gramStart"/>
      <w:r w:rsidRPr="006A4901">
        <w:rPr>
          <w:color w:val="000000"/>
        </w:rPr>
        <w:t xml:space="preserve">  :</w:t>
      </w:r>
      <w:proofErr w:type="gramEnd"/>
      <w:r w:rsidRPr="006A4901">
        <w:rPr>
          <w:color w:val="000000"/>
        </w:rPr>
        <w:t xml:space="preserve"> учебное пособие. Ч. 1 / И. В. Кашуба</w:t>
      </w:r>
      <w:proofErr w:type="gramStart"/>
      <w:r w:rsidRPr="006A4901">
        <w:rPr>
          <w:color w:val="000000"/>
        </w:rPr>
        <w:t xml:space="preserve"> ;</w:t>
      </w:r>
      <w:proofErr w:type="gramEnd"/>
      <w:r w:rsidRPr="006A4901">
        <w:rPr>
          <w:color w:val="000000"/>
        </w:rPr>
        <w:t xml:space="preserve">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6" w:history="1">
        <w:r w:rsidR="006A4901" w:rsidRPr="00880032">
          <w:rPr>
            <w:rStyle w:val="a8"/>
          </w:rPr>
          <w:t>https://magtu.informsystema.ru/uploader/fileUpload?name=3720.pdf&amp;show=dcatalogues/1/1527709/3720.pdf&amp;view=true</w:t>
        </w:r>
      </w:hyperlink>
      <w:r w:rsidRPr="006A4901">
        <w:rPr>
          <w:color w:val="000000"/>
        </w:rPr>
        <w:t xml:space="preserve"> (дата обращения: 15.10.2019).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8A6BC0" w:rsidRDefault="004708B5" w:rsidP="004708B5">
      <w:pPr>
        <w:pStyle w:val="a5"/>
        <w:tabs>
          <w:tab w:val="left" w:pos="426"/>
        </w:tabs>
        <w:spacing w:line="240" w:lineRule="auto"/>
        <w:ind w:left="0" w:firstLine="0"/>
        <w:rPr>
          <w:color w:val="000000"/>
        </w:rPr>
      </w:pP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Левшина, Н. И. Взаимодействие с семьями детей дошкольного возраста</w:t>
      </w:r>
      <w:proofErr w:type="gramStart"/>
      <w:r w:rsidRPr="006A4901">
        <w:rPr>
          <w:color w:val="000000"/>
        </w:rPr>
        <w:t xml:space="preserve">  :</w:t>
      </w:r>
      <w:proofErr w:type="gramEnd"/>
      <w:r w:rsidRPr="006A4901">
        <w:rPr>
          <w:color w:val="000000"/>
        </w:rPr>
        <w:t xml:space="preserve"> учебно-методическое пособие / Н. И. Левшина, Л. Н. Санникова, С. Н. Юревич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27" w:history="1">
        <w:r w:rsidR="006A4901" w:rsidRPr="00880032">
          <w:rPr>
            <w:rStyle w:val="a8"/>
          </w:rPr>
          <w:t>https://magtu.informsystema.ru/uploader/fileUpload?name=3743.pdf&amp;show=dcatalogues/1/1527746/3743.pdf&amp;view=true</w:t>
        </w:r>
      </w:hyperlink>
      <w:r w:rsidRPr="006A4901">
        <w:rPr>
          <w:color w:val="000000"/>
        </w:rPr>
        <w:t xml:space="preserve"> (дата обращения: 15.10.2019).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Левшина Н. И. Теории и технологии развития речи детей дошкольного возраста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Н. И. Левшина, Л. В. </w:t>
      </w:r>
      <w:proofErr w:type="spellStart"/>
      <w:r w:rsidRPr="006A4901">
        <w:rPr>
          <w:color w:val="000000"/>
        </w:rPr>
        <w:t>Градусова</w:t>
      </w:r>
      <w:proofErr w:type="spellEnd"/>
      <w:r w:rsidRPr="006A4901">
        <w:rPr>
          <w:color w:val="000000"/>
        </w:rPr>
        <w:t xml:space="preserve"> ; МГТУ. - [2-е изд., </w:t>
      </w:r>
      <w:proofErr w:type="spellStart"/>
      <w:r w:rsidRPr="006A4901">
        <w:rPr>
          <w:color w:val="000000"/>
        </w:rPr>
        <w:t>испр</w:t>
      </w:r>
      <w:proofErr w:type="spellEnd"/>
      <w:r w:rsidRPr="006A4901">
        <w:rPr>
          <w:color w:val="000000"/>
        </w:rPr>
        <w:t>. и доп.].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2015.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28" w:history="1">
        <w:r w:rsidR="006A4901" w:rsidRPr="00880032">
          <w:rPr>
            <w:rStyle w:val="a8"/>
          </w:rPr>
          <w:t>https://magtu.informsystema.ru/uploader/fileUpload?name=1421.pdf&amp;show=dcatalogues/1/1123936/1421.pdf&amp;view=true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 xml:space="preserve">Мельник М. А. </w:t>
      </w:r>
      <w:proofErr w:type="spellStart"/>
      <w:r w:rsidRPr="006A4901">
        <w:rPr>
          <w:color w:val="000000"/>
        </w:rPr>
        <w:t>Культурология</w:t>
      </w:r>
      <w:proofErr w:type="spellEnd"/>
      <w:r w:rsidRPr="006A4901">
        <w:rPr>
          <w:color w:val="000000"/>
        </w:rPr>
        <w:t xml:space="preserve"> и межкультурное взаимодействие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хрестоматия / М. А. Мельник, А. И. </w:t>
      </w:r>
      <w:proofErr w:type="spellStart"/>
      <w:r w:rsidRPr="006A4901">
        <w:rPr>
          <w:color w:val="000000"/>
        </w:rPr>
        <w:t>Назарычева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29" w:history="1">
        <w:r w:rsidR="006A4901" w:rsidRPr="00880032">
          <w:rPr>
            <w:rStyle w:val="a8"/>
          </w:rPr>
          <w:t>https://magtu.informsystema.ru/uploader/fileUpload?name=2761.pdf&amp;show=dcatalogues/1/1132852/2761.pdf&amp;view=true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Мицан</w:t>
      </w:r>
      <w:proofErr w:type="spellEnd"/>
      <w:r w:rsidRPr="006A4901">
        <w:rPr>
          <w:color w:val="000000"/>
        </w:rPr>
        <w:t>, Е. Л. Методология и методы психолого-педагогического исследования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Е. Л. </w:t>
      </w:r>
      <w:proofErr w:type="spellStart"/>
      <w:r w:rsidRPr="006A4901">
        <w:rPr>
          <w:color w:val="000000"/>
        </w:rPr>
        <w:t>Мицан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30" w:history="1">
        <w:r w:rsidR="006A4901" w:rsidRPr="00880032">
          <w:rPr>
            <w:rStyle w:val="a8"/>
          </w:rPr>
          <w:t>https://magtu.informsystema.ru/uploader/fileUpload?name=3326.pdf&amp;show=dcatalogues/1/1138</w:t>
        </w:r>
        <w:r w:rsidR="006A4901" w:rsidRPr="00880032">
          <w:rPr>
            <w:rStyle w:val="a8"/>
          </w:rPr>
          <w:lastRenderedPageBreak/>
          <w:t>354/3326.pdf&amp;view=true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ISBN 978-5-9967-0995-3.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Неретина</w:t>
      </w:r>
      <w:proofErr w:type="spellEnd"/>
      <w:r w:rsidRPr="006A4901">
        <w:rPr>
          <w:color w:val="000000"/>
        </w:rPr>
        <w:t>, Т. Г. Управление образовательными системами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Т. Г. </w:t>
      </w:r>
      <w:proofErr w:type="spellStart"/>
      <w:r w:rsidRPr="006A4901">
        <w:rPr>
          <w:color w:val="000000"/>
        </w:rPr>
        <w:t>Неретина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URL: </w:t>
      </w:r>
      <w:hyperlink r:id="rId31" w:history="1">
        <w:r w:rsidR="006A4901" w:rsidRPr="00880032">
          <w:rPr>
            <w:rStyle w:val="a8"/>
          </w:rPr>
          <w:t>https://magtu.informsystema.ru/uploader/fileUpload?name=3658.pdf&amp;show=dcatalogues/1/1526311/3658.pdf&amp;view=true</w:t>
        </w:r>
      </w:hyperlink>
      <w:r w:rsidRPr="006A4901">
        <w:rPr>
          <w:color w:val="000000"/>
        </w:rPr>
        <w:t xml:space="preserve"> (дата обращения: 04.10.2019).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Овсянникова Е. А. Психология и педагогика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Е. А. Овсянникова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2" w:history="1">
        <w:r w:rsidR="006A4901" w:rsidRPr="00880032">
          <w:rPr>
            <w:rStyle w:val="a8"/>
          </w:rPr>
          <w:t>https://magtu.informsystema.ru/uploader/fileUpload?name=2822.pdf&amp;show=dcatalogues/1/1133044/2822.pdf&amp;view=true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Принцип преемственности в развитии познавательных способностей детей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монография / [Е. Н. </w:t>
      </w:r>
      <w:proofErr w:type="spellStart"/>
      <w:r w:rsidRPr="006A4901">
        <w:rPr>
          <w:color w:val="000000"/>
        </w:rPr>
        <w:t>Ращикулина</w:t>
      </w:r>
      <w:proofErr w:type="spellEnd"/>
      <w:r w:rsidRPr="006A4901">
        <w:rPr>
          <w:color w:val="000000"/>
        </w:rPr>
        <w:t>, Н. А. Степанова, Г. В. Ильина и др.]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3" w:history="1">
        <w:r w:rsidR="006A4901" w:rsidRPr="00880032">
          <w:rPr>
            <w:rStyle w:val="a8"/>
          </w:rPr>
          <w:t>https://magtu.informsystema.ru/uploader/fileUpload?name=2735.pdf&amp;show=dcatalogues/1/1132627/2735.pdf&amp;view=true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Пустовойтова</w:t>
      </w:r>
      <w:proofErr w:type="spellEnd"/>
      <w:r w:rsidRPr="006A4901">
        <w:rPr>
          <w:color w:val="000000"/>
        </w:rPr>
        <w:t>, О. В. Проектная деятельность</w:t>
      </w:r>
      <w:proofErr w:type="gramStart"/>
      <w:r w:rsidRPr="006A4901">
        <w:rPr>
          <w:color w:val="000000"/>
        </w:rPr>
        <w:t xml:space="preserve">  :</w:t>
      </w:r>
      <w:proofErr w:type="gramEnd"/>
      <w:r w:rsidRPr="006A4901">
        <w:rPr>
          <w:color w:val="000000"/>
        </w:rPr>
        <w:t xml:space="preserve"> учебное пособие [для вузов] / О. В. </w:t>
      </w:r>
      <w:proofErr w:type="spellStart"/>
      <w:r w:rsidRPr="006A4901">
        <w:rPr>
          <w:color w:val="000000"/>
        </w:rPr>
        <w:t>Пустовойтова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2019.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 - </w:t>
      </w:r>
      <w:proofErr w:type="spellStart"/>
      <w:r w:rsidRPr="006A4901">
        <w:rPr>
          <w:color w:val="000000"/>
        </w:rPr>
        <w:t>Загл</w:t>
      </w:r>
      <w:proofErr w:type="spellEnd"/>
      <w:r w:rsidRPr="006A4901">
        <w:rPr>
          <w:color w:val="000000"/>
        </w:rPr>
        <w:t>. с титул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э</w:t>
      </w:r>
      <w:proofErr w:type="gramEnd"/>
      <w:r w:rsidRPr="006A4901">
        <w:rPr>
          <w:color w:val="000000"/>
        </w:rPr>
        <w:t xml:space="preserve">крана. - URL: </w:t>
      </w:r>
      <w:hyperlink r:id="rId34" w:history="1">
        <w:r w:rsidR="006A4901" w:rsidRPr="00880032">
          <w:rPr>
            <w:rStyle w:val="a8"/>
          </w:rPr>
          <w:t>https://magtu.informsystema.ru/uploader/fileUpload?name=3796.pdf&amp;show=dcatalogues/1/1527951/3796.pdf&amp;view=true</w:t>
        </w:r>
      </w:hyperlink>
      <w:r w:rsidRPr="006A4901">
        <w:rPr>
          <w:color w:val="000000"/>
        </w:rPr>
        <w:t xml:space="preserve"> (дата обращения: 15.10.2019). - Макрообъект. - Текст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электронный. - Сведения доступны также на CD-ROM.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Сайгушев</w:t>
      </w:r>
      <w:proofErr w:type="spellEnd"/>
      <w:r w:rsidRPr="006A4901">
        <w:rPr>
          <w:color w:val="000000"/>
        </w:rPr>
        <w:t xml:space="preserve"> Н. Я. Педагогический мониторинг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Н. Я. </w:t>
      </w:r>
      <w:proofErr w:type="spellStart"/>
      <w:r w:rsidRPr="006A4901">
        <w:rPr>
          <w:color w:val="000000"/>
        </w:rPr>
        <w:t>Сайгушев</w:t>
      </w:r>
      <w:proofErr w:type="spellEnd"/>
      <w:r w:rsidRPr="006A4901">
        <w:rPr>
          <w:color w:val="000000"/>
        </w:rPr>
        <w:t>, О. А. Веденеева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5" w:history="1">
        <w:r w:rsidR="006A4901" w:rsidRPr="00880032">
          <w:rPr>
            <w:rStyle w:val="a8"/>
          </w:rPr>
          <w:t>https://magtu.informsystema.ru/uploader/fileUpload?name=3244.pdf&amp;show=dcatalogues/1/1137013/3244.pdf&amp;view=true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Степанова Н. А. Теория и практика реализации преемственности в образовании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Н. А. Степанова, Е. Н. </w:t>
      </w:r>
      <w:proofErr w:type="spellStart"/>
      <w:r w:rsidRPr="006A4901">
        <w:rPr>
          <w:color w:val="000000"/>
        </w:rPr>
        <w:t>Ращикулина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6" w:history="1">
        <w:r w:rsidR="006A4901" w:rsidRPr="00880032">
          <w:rPr>
            <w:rStyle w:val="a8"/>
          </w:rPr>
          <w:t>https://magtu.informsystema.ru/uploader/fileUpload?name=3521.pdf&amp;show=dcatalogues/1/1514339/3521.pdf&amp;view=true</w:t>
        </w:r>
      </w:hyperlink>
      <w:r w:rsidRPr="006A4901">
        <w:rPr>
          <w:color w:val="000000"/>
        </w:rPr>
        <w:t>. - Макрообъект. - ISBN 978-5-9967-1118-5.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Степанова О. П. Подготовка и защита выпускной квалификационной работы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О. П. Степанова, Д. А. </w:t>
      </w:r>
      <w:proofErr w:type="spellStart"/>
      <w:r w:rsidRPr="006A4901">
        <w:rPr>
          <w:color w:val="000000"/>
        </w:rPr>
        <w:t>Хабибулин</w:t>
      </w:r>
      <w:proofErr w:type="spellEnd"/>
      <w:r w:rsidRPr="006A4901">
        <w:rPr>
          <w:color w:val="000000"/>
        </w:rPr>
        <w:t>, В. В. Чурилов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7" w:history="1">
        <w:r w:rsidR="006A4901" w:rsidRPr="00880032">
          <w:rPr>
            <w:rStyle w:val="a8"/>
          </w:rPr>
          <w:t>https://magtu.informsystema.ru/uploader/fileUpload?name=3024.pdf&amp;show=dcatalogues/1/1134990/3024.pdf&amp;view=true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Тугулева</w:t>
      </w:r>
      <w:proofErr w:type="spellEnd"/>
      <w:r w:rsidRPr="006A4901">
        <w:rPr>
          <w:color w:val="000000"/>
        </w:rPr>
        <w:t xml:space="preserve"> Г. В. Детская практическая психология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Г. В. </w:t>
      </w:r>
      <w:proofErr w:type="spellStart"/>
      <w:r w:rsidRPr="006A4901">
        <w:rPr>
          <w:color w:val="000000"/>
        </w:rPr>
        <w:t>Тугулева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8" w:history="1">
        <w:r w:rsidR="006A4901" w:rsidRPr="00880032">
          <w:rPr>
            <w:rStyle w:val="a8"/>
          </w:rPr>
          <w:t>https://magtu.informsystema.ru/uploader/fileUpload?name=3405.pdf&amp;show=dcatalogues/1/1139691/3405.pdf&amp;view=true</w:t>
        </w:r>
      </w:hyperlink>
      <w:r w:rsidRPr="006A4901">
        <w:rPr>
          <w:color w:val="000000"/>
        </w:rPr>
        <w:t>. - Макрообъект. - ISBN 978-5-9967-1035-5.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Чигинцева</w:t>
      </w:r>
      <w:proofErr w:type="spellEnd"/>
      <w:r w:rsidRPr="006A4901">
        <w:rPr>
          <w:color w:val="000000"/>
        </w:rPr>
        <w:t xml:space="preserve"> Е. Г. </w:t>
      </w:r>
      <w:proofErr w:type="spellStart"/>
      <w:r w:rsidRPr="006A4901">
        <w:rPr>
          <w:color w:val="000000"/>
        </w:rPr>
        <w:t>Психолого-медико-педагогические</w:t>
      </w:r>
      <w:proofErr w:type="spellEnd"/>
      <w:r w:rsidRPr="006A4901">
        <w:rPr>
          <w:color w:val="000000"/>
        </w:rPr>
        <w:t xml:space="preserve"> консультации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учебное пособие / Е. Г. </w:t>
      </w:r>
      <w:proofErr w:type="spellStart"/>
      <w:r w:rsidRPr="006A4901">
        <w:rPr>
          <w:color w:val="000000"/>
        </w:rPr>
        <w:t>Чигинцева</w:t>
      </w:r>
      <w:proofErr w:type="spellEnd"/>
      <w:r w:rsidRPr="006A4901">
        <w:rPr>
          <w:color w:val="000000"/>
        </w:rPr>
        <w:t>, Л. И. Савва, Л. А. Яковлева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39" w:history="1">
        <w:r w:rsidR="006A4901" w:rsidRPr="00880032">
          <w:rPr>
            <w:rStyle w:val="a8"/>
          </w:rPr>
          <w:t>https://magtu.informsystema.ru/uploader/fileUpload?name=2827.pdf&amp;show=dcatalogues/1/1133069/2827.pdf&amp;view=true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lastRenderedPageBreak/>
        <w:t>Шулева</w:t>
      </w:r>
      <w:proofErr w:type="spellEnd"/>
      <w:r w:rsidRPr="006A4901">
        <w:rPr>
          <w:color w:val="000000"/>
        </w:rPr>
        <w:t xml:space="preserve"> Е. И. Психологическая готовность ребенка к школе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практикум / Е. И. </w:t>
      </w:r>
      <w:proofErr w:type="spellStart"/>
      <w:r w:rsidRPr="006A4901">
        <w:rPr>
          <w:color w:val="000000"/>
        </w:rPr>
        <w:t>Шулева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2018.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(CD-ROM).- Режим доступа: </w:t>
      </w:r>
      <w:hyperlink r:id="rId40" w:history="1">
        <w:r w:rsidR="006A4901" w:rsidRPr="00880032">
          <w:rPr>
            <w:rStyle w:val="a8"/>
          </w:rPr>
          <w:t>https://magtu.informsystema.ru/uploader/fileUpload?name=3443.pdf&amp;show=dcatalogues/1/1514257/3443.pdf&amp;view=true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proofErr w:type="spellStart"/>
      <w:r w:rsidRPr="006A4901">
        <w:rPr>
          <w:color w:val="000000"/>
        </w:rPr>
        <w:t>Шепилова</w:t>
      </w:r>
      <w:proofErr w:type="spellEnd"/>
      <w:r w:rsidRPr="006A4901">
        <w:rPr>
          <w:color w:val="000000"/>
        </w:rPr>
        <w:t xml:space="preserve"> Н. А. Инновационные технологии дошкольного образования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учебно-методическое пособие / Н. А. </w:t>
      </w:r>
      <w:proofErr w:type="spellStart"/>
      <w:r w:rsidRPr="006A4901">
        <w:rPr>
          <w:color w:val="000000"/>
        </w:rPr>
        <w:t>Шепилова</w:t>
      </w:r>
      <w:proofErr w:type="spellEnd"/>
      <w:r w:rsidRPr="006A4901">
        <w:rPr>
          <w:color w:val="000000"/>
        </w:rPr>
        <w:t xml:space="preserve">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2016.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41" w:history="1">
        <w:r w:rsidR="006A4901" w:rsidRPr="00880032">
          <w:rPr>
            <w:rStyle w:val="a8"/>
          </w:rPr>
          <w:t>https://magtu.informsystema.ru/uploader/fileUpload?name=2516.pdf&amp;show=dcatalogues/1/1130301/2516.pdf&amp;view=true</w:t>
        </w:r>
      </w:hyperlink>
      <w:r w:rsidRPr="006A4901">
        <w:rPr>
          <w:color w:val="000000"/>
        </w:rPr>
        <w:t>. - Макрообъект.</w:t>
      </w:r>
    </w:p>
    <w:p w:rsidR="004708B5" w:rsidRPr="006A4901" w:rsidRDefault="004708B5" w:rsidP="004708B5">
      <w:pPr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 w:rsidRPr="006A4901">
        <w:rPr>
          <w:color w:val="000000"/>
        </w:rPr>
        <w:t>Юревич С. Н. Современные проблемы управления дошкольным образованием: формирование профессиональной компетентности педагогов ДОО [Электронный ресурс]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монография / С. Н. Юревич, Л. Н. Санникова, Н. И. Левшина ; МГТУ. - Магнитогорск</w:t>
      </w:r>
      <w:proofErr w:type="gramStart"/>
      <w:r w:rsidRPr="006A4901">
        <w:rPr>
          <w:color w:val="000000"/>
        </w:rPr>
        <w:t xml:space="preserve"> :</w:t>
      </w:r>
      <w:proofErr w:type="gramEnd"/>
      <w:r w:rsidRPr="006A4901">
        <w:rPr>
          <w:color w:val="000000"/>
        </w:rPr>
        <w:t xml:space="preserve"> МГТУ, 2017. - 1 электрон</w:t>
      </w:r>
      <w:proofErr w:type="gramStart"/>
      <w:r w:rsidRPr="006A4901">
        <w:rPr>
          <w:color w:val="000000"/>
        </w:rPr>
        <w:t>.</w:t>
      </w:r>
      <w:proofErr w:type="gramEnd"/>
      <w:r w:rsidRPr="006A4901">
        <w:rPr>
          <w:color w:val="000000"/>
        </w:rPr>
        <w:t xml:space="preserve"> </w:t>
      </w:r>
      <w:proofErr w:type="gramStart"/>
      <w:r w:rsidRPr="006A4901">
        <w:rPr>
          <w:color w:val="000000"/>
        </w:rPr>
        <w:t>о</w:t>
      </w:r>
      <w:proofErr w:type="gramEnd"/>
      <w:r w:rsidRPr="006A4901">
        <w:rPr>
          <w:color w:val="000000"/>
        </w:rPr>
        <w:t xml:space="preserve">пт. диск (CD-ROM). - Режим доступа: </w:t>
      </w:r>
      <w:hyperlink r:id="rId42" w:history="1">
        <w:r w:rsidR="006A4901" w:rsidRPr="00880032">
          <w:rPr>
            <w:rStyle w:val="a8"/>
          </w:rPr>
          <w:t>https://magtu.informsystema.ru/uploader/fileUpload?name=2746.pdf&amp;show=dcatalogues/1/1132698/2746.pdf&amp;view=true</w:t>
        </w:r>
      </w:hyperlink>
      <w:r w:rsidRPr="006A4901">
        <w:rPr>
          <w:color w:val="000000"/>
        </w:rPr>
        <w:t>. - Макрообъект.</w:t>
      </w:r>
    </w:p>
    <w:p w:rsidR="00C36AD9" w:rsidRPr="000575C5" w:rsidRDefault="00C36AD9" w:rsidP="00C36AD9">
      <w:pPr>
        <w:pStyle w:val="1"/>
      </w:pPr>
      <w:bookmarkStart w:id="4" w:name="_GoBack"/>
      <w:bookmarkEnd w:id="4"/>
      <w:r w:rsidRPr="000575C5">
        <w:t>3. Порядок подготовки и защиты выпускной квалификационной работы</w:t>
      </w:r>
    </w:p>
    <w:p w:rsidR="00C36AD9" w:rsidRPr="004F6A94" w:rsidRDefault="00C36AD9" w:rsidP="00C36AD9">
      <w:pPr>
        <w:rPr>
          <w:color w:val="000000"/>
          <w:spacing w:val="2"/>
        </w:rPr>
      </w:pPr>
      <w:r w:rsidRPr="00676A24">
        <w:rPr>
          <w:color w:val="000000"/>
          <w:spacing w:val="2"/>
        </w:rPr>
        <w:t>Выполнение и защита выпускной квалификационной работы является одной из форм государственной итоговой аттестации</w:t>
      </w:r>
      <w:r>
        <w:rPr>
          <w:color w:val="000000"/>
          <w:spacing w:val="2"/>
        </w:rPr>
        <w:t>.</w:t>
      </w:r>
    </w:p>
    <w:p w:rsidR="00C36AD9" w:rsidRPr="00506564" w:rsidRDefault="00C36AD9" w:rsidP="00C36AD9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C36AD9" w:rsidRDefault="00C36AD9" w:rsidP="00C36AD9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C36AD9" w:rsidRDefault="00C36AD9" w:rsidP="00C36AD9">
      <w:r>
        <w:t xml:space="preserve">- </w:t>
      </w:r>
      <w:r w:rsidRPr="003D5676">
        <w:t>определять и формулировать проблему исследования с учетом ее актуальности;</w:t>
      </w:r>
    </w:p>
    <w:p w:rsidR="00C36AD9" w:rsidRDefault="00C36AD9" w:rsidP="00C36AD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C36AD9" w:rsidRDefault="00C36AD9" w:rsidP="00C36AD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C36AD9" w:rsidRDefault="00C36AD9" w:rsidP="00C36AD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36AD9" w:rsidRDefault="00C36AD9" w:rsidP="00C36AD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C36AD9" w:rsidRDefault="00C36AD9" w:rsidP="00C36AD9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:rsidR="00C36AD9" w:rsidRPr="00E16E01" w:rsidRDefault="00C36AD9" w:rsidP="00C36AD9">
      <w:r>
        <w:t xml:space="preserve">- </w:t>
      </w:r>
      <w:r w:rsidRPr="00E16E01">
        <w:t>проводить психологическое (диагностическое) обследование детей с использованием стандартизированного инструментария, включая первичную обработку результатов;</w:t>
      </w:r>
    </w:p>
    <w:p w:rsidR="00C36AD9" w:rsidRPr="00E16E01" w:rsidRDefault="00C36AD9" w:rsidP="00C36AD9">
      <w:r>
        <w:t xml:space="preserve">- </w:t>
      </w:r>
      <w:r w:rsidRPr="00E16E01">
        <w:t>разрабатывать индивидуальные траектории развития детей дошкольного и младшего школьного возраста;</w:t>
      </w:r>
    </w:p>
    <w:p w:rsidR="00C36AD9" w:rsidRPr="00A819B4" w:rsidRDefault="00C36AD9" w:rsidP="00C36AD9">
      <w:r>
        <w:t xml:space="preserve">- </w:t>
      </w:r>
      <w:r w:rsidRPr="009B5D69">
        <w:t>осуществлять процесс обучения</w:t>
      </w:r>
      <w:r w:rsidRPr="00A819B4">
        <w:t xml:space="preserve"> и воспитания в соответствии с основной общеобразовательной программой дошкольного образования с использованием психологически обоснованных методов обучения и воспитания, ориентированных на развитие игровой деятельности;</w:t>
      </w:r>
    </w:p>
    <w:p w:rsidR="00C36AD9" w:rsidRPr="00A819B4" w:rsidRDefault="00C36AD9" w:rsidP="00C36AD9">
      <w:r>
        <w:t xml:space="preserve">- </w:t>
      </w:r>
      <w:r w:rsidRPr="00A819B4">
        <w:t>создавать оптимальные условия адаптации детей к дошкольным образовательным организациям;</w:t>
      </w:r>
    </w:p>
    <w:p w:rsidR="00C36AD9" w:rsidRDefault="00C36AD9" w:rsidP="00C36AD9">
      <w:r>
        <w:t xml:space="preserve">- </w:t>
      </w:r>
      <w:r w:rsidRPr="00A819B4">
        <w:t>обеспечивать охрану жизни и здоровья детей в образовательном процессе.</w:t>
      </w:r>
    </w:p>
    <w:p w:rsidR="00C36AD9" w:rsidRPr="006A4901" w:rsidRDefault="00C36AD9" w:rsidP="00C36AD9">
      <w:pPr>
        <w:pStyle w:val="11"/>
        <w:shd w:val="clear" w:color="auto" w:fill="FFFFFF"/>
        <w:ind w:right="-1" w:firstLine="567"/>
        <w:rPr>
          <w:i/>
          <w:iCs/>
        </w:rPr>
      </w:pPr>
    </w:p>
    <w:p w:rsidR="00C36AD9" w:rsidRPr="005F41C2" w:rsidRDefault="00C36AD9" w:rsidP="00C36AD9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C36AD9" w:rsidRPr="005F41C2" w:rsidRDefault="00C36AD9" w:rsidP="00C36AD9">
      <w:pPr>
        <w:pStyle w:val="2"/>
      </w:pPr>
      <w:r w:rsidRPr="005F41C2">
        <w:t>3.1.1 Выбор темы выпускной квалификационной работы</w:t>
      </w:r>
    </w:p>
    <w:p w:rsidR="00C36AD9" w:rsidRDefault="00C36AD9" w:rsidP="00C36AD9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E16E01">
        <w:t>Обучающийся</w:t>
      </w:r>
      <w:proofErr w:type="gramEnd"/>
      <w:r w:rsidRPr="00E16E01"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  <w:r w:rsidRPr="003D5676">
        <w:t xml:space="preserve"> </w:t>
      </w:r>
      <w:r>
        <w:t>Утверждение тем ВКР и назначение руководителя утверждается приказом по университету.</w:t>
      </w:r>
    </w:p>
    <w:p w:rsidR="00C36AD9" w:rsidRPr="005F41C2" w:rsidRDefault="00C36AD9" w:rsidP="00C36AD9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C36AD9" w:rsidRDefault="00C36AD9" w:rsidP="00C36AD9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C36AD9" w:rsidRDefault="00C36AD9" w:rsidP="00C36AD9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C36AD9" w:rsidRDefault="00C36AD9" w:rsidP="00C36AD9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C36AD9" w:rsidRPr="006D0634" w:rsidRDefault="00C36AD9" w:rsidP="00C36AD9">
      <w:pPr>
        <w:pStyle w:val="1"/>
      </w:pPr>
      <w:r w:rsidRPr="005F41C2">
        <w:t>3.2 Требования к выпускной квалификационной работе</w:t>
      </w:r>
    </w:p>
    <w:p w:rsidR="00C36AD9" w:rsidRDefault="00C36AD9" w:rsidP="00C36AD9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руководствуется </w:t>
      </w:r>
      <w:r w:rsidRPr="00E16E01">
        <w:rPr>
          <w:i/>
        </w:rPr>
        <w:t>«Методическими указаниями по подготовке и оформлению выпускных квалификационных работ обучающихся на кафедре дошкольного и специального образования»</w:t>
      </w:r>
      <w:r>
        <w:t xml:space="preserve"> и локальными нормативными актами университета:</w:t>
      </w:r>
    </w:p>
    <w:p w:rsidR="00C36AD9" w:rsidRPr="00E16E01" w:rsidRDefault="00C36AD9" w:rsidP="00C36AD9">
      <w:pPr>
        <w:pStyle w:val="a5"/>
        <w:widowControl w:val="0"/>
        <w:numPr>
          <w:ilvl w:val="0"/>
          <w:numId w:val="11"/>
        </w:numPr>
        <w:spacing w:line="240" w:lineRule="auto"/>
        <w:rPr>
          <w:i/>
        </w:rPr>
      </w:pPr>
      <w:r w:rsidRPr="00E16E01">
        <w:rPr>
          <w:i/>
        </w:rPr>
        <w:t xml:space="preserve">СМК-О-СМГТУ-36-16 (Версия 3) - Выпускная квалификационная работа: </w:t>
      </w:r>
      <w:r w:rsidRPr="00E16E01">
        <w:rPr>
          <w:i/>
        </w:rPr>
        <w:br/>
        <w:t>структура, содержание, общие правила выполнения и оформления,</w:t>
      </w:r>
    </w:p>
    <w:p w:rsidR="00C36AD9" w:rsidRPr="005F41C2" w:rsidRDefault="00C36AD9" w:rsidP="00C36AD9">
      <w:pPr>
        <w:pStyle w:val="1"/>
      </w:pPr>
      <w:r w:rsidRPr="005F41C2">
        <w:t>3.3 Порядок защиты выпускной квалификационной работы</w:t>
      </w:r>
    </w:p>
    <w:p w:rsidR="00C36AD9" w:rsidRPr="00F720EE" w:rsidRDefault="00C36AD9" w:rsidP="00C36AD9">
      <w:pPr>
        <w:ind w:right="170"/>
      </w:pPr>
      <w:r w:rsidRPr="00F720EE">
        <w:t xml:space="preserve">Законченная выпускная квалификационная работа должна пройти процедуру </w:t>
      </w:r>
      <w:proofErr w:type="spellStart"/>
      <w:r w:rsidRPr="00F720EE">
        <w:t>нормоконтроля</w:t>
      </w:r>
      <w:proofErr w:type="spellEnd"/>
      <w:r w:rsidRPr="00F720EE"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C36AD9" w:rsidRPr="00F720EE" w:rsidRDefault="00C36AD9" w:rsidP="00C36AD9">
      <w:pPr>
        <w:ind w:right="170"/>
      </w:pPr>
      <w:r w:rsidRPr="00F720EE"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F720EE">
        <w:t>календарных</w:t>
      </w:r>
      <w:proofErr w:type="gramEnd"/>
      <w:r w:rsidRPr="00F720EE">
        <w:t xml:space="preserve"> дня до даты защиты, также работа размещается в электронно-библиотечной системе университета.</w:t>
      </w:r>
    </w:p>
    <w:p w:rsidR="00C36AD9" w:rsidRDefault="00C36AD9" w:rsidP="00C36AD9">
      <w:pPr>
        <w:ind w:right="170"/>
      </w:pPr>
      <w:r w:rsidRPr="00F720EE">
        <w:t>Объявление о защите выпускных работ вывешивается на кафедре за несколько дней до защиты.</w:t>
      </w:r>
    </w:p>
    <w:p w:rsidR="00C36AD9" w:rsidRDefault="00C36AD9" w:rsidP="00C36AD9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C36AD9" w:rsidRPr="007957FF" w:rsidRDefault="00C36AD9" w:rsidP="00C36AD9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</w:t>
      </w:r>
      <w:r w:rsidRPr="007957FF">
        <w:rPr>
          <w:color w:val="000000"/>
          <w:spacing w:val="2"/>
        </w:rPr>
        <w:lastRenderedPageBreak/>
        <w:t xml:space="preserve">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C36AD9" w:rsidRDefault="00C36AD9" w:rsidP="00C36AD9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C36AD9" w:rsidRDefault="00C36AD9" w:rsidP="00C36AD9">
      <w:r>
        <w:t>–</w:t>
      </w:r>
      <w:r w:rsidRPr="00873BDD">
        <w:t xml:space="preserve"> содержание проблемы и актуальность исследования;</w:t>
      </w:r>
    </w:p>
    <w:p w:rsidR="00C36AD9" w:rsidRDefault="00C36AD9" w:rsidP="00C36AD9">
      <w:r>
        <w:t>– цель и задачи исследования;</w:t>
      </w:r>
    </w:p>
    <w:p w:rsidR="00C36AD9" w:rsidRDefault="00C36AD9" w:rsidP="00C36AD9">
      <w:r>
        <w:t>– объект и предмет исследования;</w:t>
      </w:r>
    </w:p>
    <w:p w:rsidR="00C36AD9" w:rsidRDefault="00C36AD9" w:rsidP="00C36AD9">
      <w:r>
        <w:t>– методику своего исследования;</w:t>
      </w:r>
    </w:p>
    <w:p w:rsidR="00C36AD9" w:rsidRDefault="00C36AD9" w:rsidP="00C36AD9">
      <w:r>
        <w:t>– полученные теоретические и практические результаты исследования;</w:t>
      </w:r>
    </w:p>
    <w:p w:rsidR="00C36AD9" w:rsidRDefault="00C36AD9" w:rsidP="00C36AD9">
      <w:r>
        <w:t>– выводы и заключение.</w:t>
      </w:r>
    </w:p>
    <w:p w:rsidR="00C36AD9" w:rsidRDefault="00C36AD9" w:rsidP="00C36AD9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C36AD9" w:rsidRDefault="00C36AD9" w:rsidP="00C36AD9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C36AD9" w:rsidRDefault="00C36AD9" w:rsidP="00C36AD9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C36AD9" w:rsidRDefault="00C36AD9" w:rsidP="00C36AD9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C36AD9" w:rsidRDefault="00C36AD9" w:rsidP="00C36AD9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C36AD9" w:rsidRPr="00C231E9" w:rsidRDefault="00C36AD9" w:rsidP="00C36AD9">
      <w:pPr>
        <w:pStyle w:val="1"/>
      </w:pPr>
      <w:r w:rsidRPr="00C231E9">
        <w:t>3.4 Критерии оценки выпускной квалификационной работы</w:t>
      </w:r>
    </w:p>
    <w:p w:rsidR="00C36AD9" w:rsidRDefault="00C36AD9" w:rsidP="00C36AD9">
      <w:r w:rsidRPr="007957FF">
        <w:t>Результаты защиты ВКР определяются оценками: «отлично», «хорошо», «удовле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C36AD9" w:rsidRDefault="00C36AD9" w:rsidP="00C36AD9">
      <w:pPr>
        <w:ind w:right="170"/>
      </w:pPr>
      <w:r>
        <w:t xml:space="preserve">Решение об оценке принимается на закрытом заседании ГЭК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окончании</w:t>
      </w:r>
      <w:proofErr w:type="gramEnd"/>
      <w:r>
        <w:t xml:space="preserve">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C36AD9" w:rsidRDefault="00C36AD9" w:rsidP="00C36AD9">
      <w:pPr>
        <w:ind w:right="170"/>
      </w:pPr>
      <w:r>
        <w:t>– актуальность темы;</w:t>
      </w:r>
    </w:p>
    <w:p w:rsidR="00C36AD9" w:rsidRDefault="00C36AD9" w:rsidP="00C36AD9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C36AD9" w:rsidRDefault="00C36AD9" w:rsidP="00C36AD9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C36AD9" w:rsidRDefault="00C36AD9" w:rsidP="00C36AD9">
      <w:pPr>
        <w:ind w:right="170"/>
      </w:pPr>
      <w:r>
        <w:t>– содержательность доклада и ответов на вопросы;</w:t>
      </w:r>
    </w:p>
    <w:p w:rsidR="00C36AD9" w:rsidRDefault="00C36AD9" w:rsidP="00C36AD9">
      <w:pPr>
        <w:ind w:right="170"/>
      </w:pPr>
      <w:r>
        <w:t>– умение представлять работу на защите, уровень речевой культуры.</w:t>
      </w:r>
    </w:p>
    <w:p w:rsid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F720EE">
        <w:rPr>
          <w:color w:val="000000"/>
          <w:sz w:val="24"/>
        </w:rPr>
        <w:t>(5 баллов)</w:t>
      </w:r>
      <w:r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</w:t>
      </w:r>
      <w:r w:rsidRPr="00F720EE">
        <w:rPr>
          <w:color w:val="000000"/>
          <w:sz w:val="24"/>
        </w:rPr>
        <w:t>(4 балла)</w:t>
      </w:r>
      <w:r>
        <w:rPr>
          <w:color w:val="000000"/>
          <w:sz w:val="24"/>
        </w:rPr>
        <w:t xml:space="preserve"> выставляется за </w:t>
      </w:r>
      <w:r w:rsidRPr="00F720EE">
        <w:rPr>
          <w:color w:val="000000"/>
          <w:sz w:val="24"/>
        </w:rPr>
        <w:t>полное</w:t>
      </w:r>
      <w:r>
        <w:rPr>
          <w:color w:val="000000"/>
          <w:sz w:val="24"/>
        </w:rPr>
        <w:t xml:space="preserve">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</w:t>
      </w:r>
      <w:r w:rsidRPr="00F720EE">
        <w:rPr>
          <w:color w:val="000000"/>
          <w:sz w:val="24"/>
        </w:rPr>
        <w:t>(3 балла)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требовании</w:t>
      </w:r>
      <w:proofErr w:type="gramEnd"/>
      <w:r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C36AD9" w:rsidRPr="00F720EE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720EE">
        <w:rPr>
          <w:color w:val="000000"/>
          <w:sz w:val="24"/>
        </w:rPr>
        <w:t xml:space="preserve">Оценка </w:t>
      </w:r>
      <w:r w:rsidRPr="00F720EE">
        <w:rPr>
          <w:b/>
          <w:color w:val="000000"/>
          <w:sz w:val="24"/>
        </w:rPr>
        <w:t>«неудовлетворительно»</w:t>
      </w:r>
      <w:r w:rsidRPr="00F720EE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720EE">
        <w:rPr>
          <w:color w:val="000000"/>
          <w:sz w:val="24"/>
        </w:rPr>
        <w:t>обучающийся</w:t>
      </w:r>
      <w:proofErr w:type="gramEnd"/>
      <w:r w:rsidRPr="00F720EE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720EE">
        <w:rPr>
          <w:color w:val="000000"/>
          <w:sz w:val="24"/>
        </w:rPr>
        <w:t xml:space="preserve">Оценка </w:t>
      </w:r>
      <w:r w:rsidRPr="00F720EE">
        <w:rPr>
          <w:b/>
          <w:color w:val="000000"/>
          <w:sz w:val="24"/>
        </w:rPr>
        <w:t>«неудовлетворительно»</w:t>
      </w:r>
      <w:r w:rsidRPr="00F720EE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C36AD9" w:rsidRPr="00C36AD9" w:rsidRDefault="00C36AD9" w:rsidP="00C36AD9">
      <w:pPr>
        <w:pStyle w:val="11"/>
        <w:shd w:val="clear" w:color="auto" w:fill="FFFFFF"/>
        <w:ind w:right="-1" w:firstLine="567"/>
        <w:rPr>
          <w:color w:val="000000"/>
          <w:sz w:val="28"/>
        </w:rPr>
      </w:pPr>
      <w:r w:rsidRPr="00C36AD9">
        <w:rPr>
          <w:snapToGrid w:val="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</w:t>
      </w:r>
      <w:r w:rsidRPr="006A4901">
        <w:rPr>
          <w:sz w:val="24"/>
        </w:rPr>
        <w:t>.</w:t>
      </w:r>
      <w:r w:rsidRPr="00C36AD9">
        <w:rPr>
          <w:i/>
          <w:sz w:val="24"/>
          <w:szCs w:val="22"/>
        </w:rPr>
        <w:br w:type="page"/>
      </w:r>
    </w:p>
    <w:p w:rsidR="00C36AD9" w:rsidRDefault="00C36AD9" w:rsidP="00C36AD9">
      <w:pPr>
        <w:pStyle w:val="Default"/>
        <w:tabs>
          <w:tab w:val="left" w:pos="851"/>
        </w:tabs>
        <w:ind w:left="426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C36AD9" w:rsidRPr="00F720EE" w:rsidRDefault="00C36AD9" w:rsidP="00C36AD9">
      <w:pPr>
        <w:pStyle w:val="Default"/>
        <w:tabs>
          <w:tab w:val="left" w:pos="851"/>
        </w:tabs>
        <w:jc w:val="both"/>
        <w:rPr>
          <w:bCs/>
        </w:rPr>
      </w:pPr>
    </w:p>
    <w:p w:rsidR="00C36AD9" w:rsidRPr="00F720EE" w:rsidRDefault="00C36AD9" w:rsidP="00C36AD9">
      <w:pPr>
        <w:pStyle w:val="Default"/>
        <w:tabs>
          <w:tab w:val="left" w:pos="851"/>
        </w:tabs>
        <w:ind w:left="1353"/>
        <w:jc w:val="both"/>
        <w:rPr>
          <w:b/>
          <w:bCs/>
          <w:i/>
        </w:rPr>
      </w:pPr>
      <w:r w:rsidRPr="00F720EE">
        <w:rPr>
          <w:b/>
          <w:bCs/>
          <w:i/>
        </w:rPr>
        <w:t>Примерный перечень тем выпускных квалификационных работ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Психолого-педагогические особенности развития совместной деятельности педагога с детьми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Психолого-педагогические условия развития общения детей старшего дошкольного возраста со сверстниками.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Дидактическая игра как средство развития словаря у детей</w:t>
      </w:r>
      <w:r w:rsidRPr="002E2BF3">
        <w:rPr>
          <w:bCs/>
        </w:rPr>
        <w:t xml:space="preserve"> </w:t>
      </w:r>
      <w:r>
        <w:rPr>
          <w:bCs/>
        </w:rPr>
        <w:t>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Ознакомление детей старшего дошкольного возраста с пословицами.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Развитие диалогической речи детей младшего дошкольного возраста в игровой деятельности.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Песочная терапия как средство речевого развития детей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Музыка как средство развития коммуникативной компетенции детей</w:t>
      </w:r>
      <w:r w:rsidRPr="002E2BF3">
        <w:rPr>
          <w:bCs/>
        </w:rPr>
        <w:t xml:space="preserve"> </w:t>
      </w:r>
      <w:r>
        <w:rPr>
          <w:bCs/>
        </w:rPr>
        <w:t>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Специфика использования информационно-компьютерных технологий для формирования грамматической стороны речи старших дошкольников.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Сотрудничество детей</w:t>
      </w:r>
      <w:r w:rsidRPr="002E2BF3">
        <w:rPr>
          <w:bCs/>
        </w:rPr>
        <w:t xml:space="preserve"> </w:t>
      </w:r>
      <w:r>
        <w:rPr>
          <w:bCs/>
        </w:rPr>
        <w:t>старшего дошкольного возраста в совместной деятельности как средство воспитания культуры речевого общения.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Специфика использования различных видов игр в развитии произвольного внимания у детей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Основы правового воспитания старших дошкольников.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Технология развития самооценки старших дошкольников.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Психолого-педагогические условия предупреждения агрессивности у старших дошкольников.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Обучение </w:t>
      </w:r>
      <w:proofErr w:type="spellStart"/>
      <w:r>
        <w:rPr>
          <w:bCs/>
        </w:rPr>
        <w:t>разноролевому</w:t>
      </w:r>
      <w:proofErr w:type="spellEnd"/>
      <w:r>
        <w:rPr>
          <w:bCs/>
        </w:rPr>
        <w:t xml:space="preserve"> общению детей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Сюжетно-ролевая игра как средство нравственного воспитания детей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Повышение уровня знаний о правилах дорожного движения у детей 6-7 лет.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Подвижные игры и эстафеты как средство развития двигательной памяти у старших дошкольников.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Организация психологического сопровождения детей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Психолого-педагогические условия социально-коммуникативного развития детей среднего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Подвижные игры как средство развития волевых качеств у детей старшего дошкольного возраста.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Психолого-педагогические условия формирования мотивационной готовности детей старшего дошкольного возраста к школе.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Интерактивные формы взаимодействия ДОУ с семьей по приобщению дошкольников к труду.</w:t>
      </w:r>
    </w:p>
    <w:p w:rsid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Педагогические условия развития предметной деятельности у детей третьего года жизни.</w:t>
      </w:r>
    </w:p>
    <w:p w:rsidR="00C36AD9" w:rsidRPr="00F720EE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proofErr w:type="spellStart"/>
      <w:r w:rsidRPr="00F720EE">
        <w:rPr>
          <w:bCs/>
        </w:rPr>
        <w:t>Легоконструирование</w:t>
      </w:r>
      <w:proofErr w:type="spellEnd"/>
      <w:r w:rsidRPr="00F720EE">
        <w:rPr>
          <w:bCs/>
        </w:rPr>
        <w:t xml:space="preserve"> как средство развития познавательной активности старших дошкольников.</w:t>
      </w:r>
    </w:p>
    <w:p w:rsidR="00C36AD9" w:rsidRPr="00F720EE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F720EE">
        <w:rPr>
          <w:bCs/>
        </w:rPr>
        <w:t>Робототехника как средство развития познавательных способностей у старших дошкольников.</w:t>
      </w:r>
    </w:p>
    <w:p w:rsidR="00C36AD9" w:rsidRPr="00F720EE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F720EE">
        <w:rPr>
          <w:bCs/>
        </w:rPr>
        <w:t>Технология внедрения робототехники у старших дошкольников.</w:t>
      </w:r>
    </w:p>
    <w:p w:rsidR="00C36AD9" w:rsidRPr="00F720EE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F720EE">
        <w:rPr>
          <w:bCs/>
        </w:rPr>
        <w:t>Программно-методическое обеспечение детского экспериментирования в условиях реализации региональной концепции «Темп».</w:t>
      </w:r>
    </w:p>
    <w:p w:rsidR="00875357" w:rsidRPr="00C36AD9" w:rsidRDefault="00C36AD9" w:rsidP="00C36AD9">
      <w:pPr>
        <w:pStyle w:val="Default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F720EE">
        <w:rPr>
          <w:bCs/>
        </w:rPr>
        <w:t>Развитие творческого воображения у старших дошкольников посредством использования ТРИЗ.</w:t>
      </w:r>
    </w:p>
    <w:sectPr w:rsidR="00875357" w:rsidRPr="00C36AD9" w:rsidSect="00E014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A89"/>
    <w:multiLevelType w:val="hybridMultilevel"/>
    <w:tmpl w:val="49DE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E89"/>
    <w:multiLevelType w:val="hybridMultilevel"/>
    <w:tmpl w:val="82EAD928"/>
    <w:lvl w:ilvl="0" w:tplc="E29E6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9B43C3"/>
    <w:multiLevelType w:val="hybridMultilevel"/>
    <w:tmpl w:val="0DE2ED4A"/>
    <w:lvl w:ilvl="0" w:tplc="41E07F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673"/>
    <w:multiLevelType w:val="hybridMultilevel"/>
    <w:tmpl w:val="332C9230"/>
    <w:lvl w:ilvl="0" w:tplc="9348A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81B0A"/>
    <w:multiLevelType w:val="hybridMultilevel"/>
    <w:tmpl w:val="EF58A844"/>
    <w:lvl w:ilvl="0" w:tplc="AC06CD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2245B"/>
    <w:multiLevelType w:val="hybridMultilevel"/>
    <w:tmpl w:val="FA5083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4320785"/>
    <w:multiLevelType w:val="multilevel"/>
    <w:tmpl w:val="4D10C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46E50293"/>
    <w:multiLevelType w:val="hybridMultilevel"/>
    <w:tmpl w:val="024C5854"/>
    <w:lvl w:ilvl="0" w:tplc="1584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57729"/>
    <w:multiLevelType w:val="hybridMultilevel"/>
    <w:tmpl w:val="14F43E54"/>
    <w:lvl w:ilvl="0" w:tplc="7C962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6125AA"/>
    <w:multiLevelType w:val="hybridMultilevel"/>
    <w:tmpl w:val="658066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764929"/>
    <w:multiLevelType w:val="hybridMultilevel"/>
    <w:tmpl w:val="33AEFDCC"/>
    <w:lvl w:ilvl="0" w:tplc="41E07F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A1E69"/>
    <w:multiLevelType w:val="hybridMultilevel"/>
    <w:tmpl w:val="4F5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626"/>
    <w:rsid w:val="00265C3E"/>
    <w:rsid w:val="00382033"/>
    <w:rsid w:val="003A2C41"/>
    <w:rsid w:val="004708B5"/>
    <w:rsid w:val="004B14DE"/>
    <w:rsid w:val="004D7C54"/>
    <w:rsid w:val="006A4901"/>
    <w:rsid w:val="00856A71"/>
    <w:rsid w:val="008663FE"/>
    <w:rsid w:val="00875357"/>
    <w:rsid w:val="00B008AF"/>
    <w:rsid w:val="00B62827"/>
    <w:rsid w:val="00C36AD9"/>
    <w:rsid w:val="00C959EC"/>
    <w:rsid w:val="00CE2BC0"/>
    <w:rsid w:val="00E651F4"/>
    <w:rsid w:val="00FA5D94"/>
    <w:rsid w:val="00FA7626"/>
    <w:rsid w:val="00FD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57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35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357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5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357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unhideWhenUsed/>
    <w:rsid w:val="00875357"/>
    <w:pPr>
      <w:spacing w:after="120"/>
    </w:pPr>
  </w:style>
  <w:style w:type="character" w:customStyle="1" w:styleId="a4">
    <w:name w:val="Основной текст Знак"/>
    <w:basedOn w:val="a0"/>
    <w:link w:val="a3"/>
    <w:rsid w:val="0087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357"/>
    <w:pPr>
      <w:ind w:left="720"/>
      <w:contextualSpacing/>
    </w:pPr>
  </w:style>
  <w:style w:type="paragraph" w:customStyle="1" w:styleId="11">
    <w:name w:val="Обычный1"/>
    <w:rsid w:val="00875357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875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875357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rsid w:val="00875357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8753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5357"/>
    <w:pPr>
      <w:widowControl w:val="0"/>
      <w:autoSpaceDE w:val="0"/>
      <w:autoSpaceDN w:val="0"/>
      <w:adjustRightInd w:val="0"/>
      <w:spacing w:line="240" w:lineRule="auto"/>
    </w:pPr>
  </w:style>
  <w:style w:type="character" w:styleId="a8">
    <w:name w:val="Hyperlink"/>
    <w:rsid w:val="00875357"/>
    <w:rPr>
      <w:color w:val="0000FF"/>
      <w:u w:val="single"/>
    </w:rPr>
  </w:style>
  <w:style w:type="character" w:customStyle="1" w:styleId="FontStyle15">
    <w:name w:val="Font Style15"/>
    <w:rsid w:val="008753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875357"/>
    <w:pPr>
      <w:widowControl w:val="0"/>
      <w:autoSpaceDE w:val="0"/>
      <w:autoSpaceDN w:val="0"/>
      <w:adjustRightInd w:val="0"/>
      <w:spacing w:line="240" w:lineRule="auto"/>
    </w:pPr>
  </w:style>
  <w:style w:type="paragraph" w:styleId="21">
    <w:name w:val="List Bullet 2"/>
    <w:basedOn w:val="a"/>
    <w:rsid w:val="00875357"/>
    <w:pPr>
      <w:tabs>
        <w:tab w:val="num" w:pos="360"/>
        <w:tab w:val="num" w:pos="643"/>
      </w:tabs>
      <w:spacing w:line="240" w:lineRule="auto"/>
      <w:ind w:firstLine="0"/>
      <w:jc w:val="left"/>
    </w:pPr>
    <w:rPr>
      <w:rFonts w:ascii="Arial" w:hAnsi="Arial" w:cs="Arial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5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1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с отступом 22"/>
    <w:basedOn w:val="a"/>
    <w:rsid w:val="004708B5"/>
    <w:pPr>
      <w:widowControl w:val="0"/>
      <w:suppressAutoHyphens/>
      <w:spacing w:after="120" w:line="480" w:lineRule="auto"/>
      <w:ind w:left="283" w:firstLine="0"/>
      <w:jc w:val="left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681.pdf&amp;show=dcatalogues/1/1131504/2681.pdf&amp;view=true" TargetMode="External"/><Relationship Id="rId13" Type="http://schemas.openxmlformats.org/officeDocument/2006/relationships/hyperlink" Target="https://magtu.informsystema.ru/uploader/fileUpload?name=9.pdf&amp;show=dcatalogues/1/1132874/9.pdf&amp;view=true" TargetMode="External"/><Relationship Id="rId18" Type="http://schemas.openxmlformats.org/officeDocument/2006/relationships/hyperlink" Target="https://magtu.informsystema.ru/uploader/fileUpload?name=3188.pdf&amp;show=dcatalogues/1/1136658/3188.pdf&amp;view=true" TargetMode="External"/><Relationship Id="rId26" Type="http://schemas.openxmlformats.org/officeDocument/2006/relationships/hyperlink" Target="https://magtu.informsystema.ru/uploader/fileUpload?name=3720.pdf&amp;show=dcatalogues/1/1527709/3720.pdf&amp;view=true" TargetMode="External"/><Relationship Id="rId39" Type="http://schemas.openxmlformats.org/officeDocument/2006/relationships/hyperlink" Target="https://magtu.informsystema.ru/uploader/fileUpload?name=2827.pdf&amp;show=dcatalogues/1/1133069/2827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360.pdf&amp;show=dcatalogues/1/1139105/3360.pdf&amp;view=true" TargetMode="External"/><Relationship Id="rId34" Type="http://schemas.openxmlformats.org/officeDocument/2006/relationships/hyperlink" Target="https://magtu.informsystema.ru/uploader/fileUpload?name=3796.pdf&amp;show=dcatalogues/1/1527951/3796.pdf&amp;view=true" TargetMode="External"/><Relationship Id="rId42" Type="http://schemas.openxmlformats.org/officeDocument/2006/relationships/hyperlink" Target="https://magtu.informsystema.ru/uploader/fileUpload?name=2746.pdf&amp;show=dcatalogues/1/1132698/2746.pdf&amp;view=true" TargetMode="External"/><Relationship Id="rId7" Type="http://schemas.openxmlformats.org/officeDocument/2006/relationships/hyperlink" Target="https://magtu.informsystema.ru/uploader/fileUpload?name=3258.pdf&amp;show=dcatalogues/1/1137138/3258.pdf&amp;view=true" TargetMode="External"/><Relationship Id="rId12" Type="http://schemas.openxmlformats.org/officeDocument/2006/relationships/hyperlink" Target="https://magtu.informsystema.ru/uploader/fileUpload?name=3228.pdf&amp;show=dcatalogues/1/1136895/3228.pdf&amp;view=true" TargetMode="External"/><Relationship Id="rId17" Type="http://schemas.openxmlformats.org/officeDocument/2006/relationships/hyperlink" Target="https://magtu.informsystema.ru/uploader/fileUpload?name=3192.pdf&amp;show=dcatalogues/1/1136679/3192.pdf&amp;view=true" TargetMode="External"/><Relationship Id="rId25" Type="http://schemas.openxmlformats.org/officeDocument/2006/relationships/hyperlink" Target="https://magtu.informsystema.ru/uploader/fileUpload?name=3217.pdf&amp;show=dcatalogues/1/1136749/3217.pdf&amp;view=true" TargetMode="External"/><Relationship Id="rId33" Type="http://schemas.openxmlformats.org/officeDocument/2006/relationships/hyperlink" Target="https://magtu.informsystema.ru/uploader/fileUpload?name=2735.pdf&amp;show=dcatalogues/1/1132627/2735.pdf&amp;view=true" TargetMode="External"/><Relationship Id="rId38" Type="http://schemas.openxmlformats.org/officeDocument/2006/relationships/hyperlink" Target="https://magtu.informsystema.ru/uploader/fileUpload?name=3405.pdf&amp;show=dcatalogues/1/1139691/340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27.pdf&amp;show=dcatalogues/1/1138395/3327.pdf&amp;view=true" TargetMode="External"/><Relationship Id="rId20" Type="http://schemas.openxmlformats.org/officeDocument/2006/relationships/hyperlink" Target="https://magtu.informsystema.ru/uploader/fileUpload?name=3769.pdf&amp;show=dcatalogues/1/1527865/3769.pdf&amp;view=true" TargetMode="External"/><Relationship Id="rId29" Type="http://schemas.openxmlformats.org/officeDocument/2006/relationships/hyperlink" Target="https://magtu.informsystema.ru/uploader/fileUpload?name=2761.pdf&amp;show=dcatalogues/1/1132852/2761.pdf&amp;view=true" TargetMode="External"/><Relationship Id="rId41" Type="http://schemas.openxmlformats.org/officeDocument/2006/relationships/hyperlink" Target="https://magtu.informsystema.ru/uploader/fileUpload?name=2516.pdf&amp;show=dcatalogues/1/1130301/2516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54.pdf&amp;show=dcatalogues/1/1137105/3254.pdf&amp;view=true" TargetMode="External"/><Relationship Id="rId24" Type="http://schemas.openxmlformats.org/officeDocument/2006/relationships/hyperlink" Target="https://magtu.informsystema.ru/uploader/fileUpload?name=2915.pdf&amp;show=dcatalogues/1/1134485/2915.pdf&amp;view=true" TargetMode="External"/><Relationship Id="rId32" Type="http://schemas.openxmlformats.org/officeDocument/2006/relationships/hyperlink" Target="https://magtu.informsystema.ru/uploader/fileUpload?name=2822.pdf&amp;show=dcatalogues/1/1133044/2822.pdf&amp;view=true" TargetMode="External"/><Relationship Id="rId37" Type="http://schemas.openxmlformats.org/officeDocument/2006/relationships/hyperlink" Target="https://magtu.informsystema.ru/uploader/fileUpload?name=3024.pdf&amp;show=dcatalogues/1/1134990/3024.pdf&amp;view=true" TargetMode="External"/><Relationship Id="rId40" Type="http://schemas.openxmlformats.org/officeDocument/2006/relationships/hyperlink" Target="https://magtu.informsystema.ru/uploader/fileUpload?name=3443.pdf&amp;show=dcatalogues/1/1514257/3443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1461.pdf&amp;show=dcatalogues/1/1123985/1461.pdf&amp;view=true" TargetMode="External"/><Relationship Id="rId23" Type="http://schemas.openxmlformats.org/officeDocument/2006/relationships/hyperlink" Target="https://magtu.informsystema.ru/uploader/fileUpload?name=3354.pdf&amp;show=dcatalogues/1/1139089/3354.pdf&amp;view=true" TargetMode="External"/><Relationship Id="rId28" Type="http://schemas.openxmlformats.org/officeDocument/2006/relationships/hyperlink" Target="https://magtu.informsystema.ru/uploader/fileUpload?name=1421.pdf&amp;show=dcatalogues/1/1123936/1421.pdf&amp;view=true" TargetMode="External"/><Relationship Id="rId36" Type="http://schemas.openxmlformats.org/officeDocument/2006/relationships/hyperlink" Target="https://magtu.informsystema.ru/uploader/fileUpload?name=3521.pdf&amp;show=dcatalogues/1/1514339/3521.pdf&amp;view=true" TargetMode="External"/><Relationship Id="rId10" Type="http://schemas.openxmlformats.org/officeDocument/2006/relationships/hyperlink" Target="https://magtu.informsystema.ru/uploader/fileUpload?name=3140.pdf&amp;show=dcatalogues/1/1136432/3140.pdf&amp;view=true" TargetMode="External"/><Relationship Id="rId19" Type="http://schemas.openxmlformats.org/officeDocument/2006/relationships/hyperlink" Target="https://magtu.informsystema.ru/uploader/fileUpload?name=17.pdf&amp;show=dcatalogues/1/1130251/17.pdf&amp;view=true" TargetMode="External"/><Relationship Id="rId31" Type="http://schemas.openxmlformats.org/officeDocument/2006/relationships/hyperlink" Target="https://magtu.informsystema.ru/uploader/fileUpload?name=3658.pdf&amp;show=dcatalogues/1/1526311/3658.pdf&amp;view=tru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770.pdf&amp;show=dcatalogues/1/1527869/3770.pdf&amp;view=true" TargetMode="External"/><Relationship Id="rId14" Type="http://schemas.openxmlformats.org/officeDocument/2006/relationships/hyperlink" Target="https://magtu.informsystema.ru/uploader/fileUpload?name=10.pdf&amp;show=dcatalogues/1/1130297/10.pdf&amp;view=true" TargetMode="External"/><Relationship Id="rId22" Type="http://schemas.openxmlformats.org/officeDocument/2006/relationships/hyperlink" Target="https://magtu.informsystema.ru/uploader/fileUpload?name=2928.pdf&amp;show=dcatalogues/1/1134567/2928.pdf&amp;view=true" TargetMode="External"/><Relationship Id="rId27" Type="http://schemas.openxmlformats.org/officeDocument/2006/relationships/hyperlink" Target="https://magtu.informsystema.ru/uploader/fileUpload?name=3743.pdf&amp;show=dcatalogues/1/1527746/3743.pdf&amp;view=true" TargetMode="External"/><Relationship Id="rId30" Type="http://schemas.openxmlformats.org/officeDocument/2006/relationships/hyperlink" Target="https://magtu.informsystema.ru/uploader/fileUpload?name=3326.pdf&amp;show=dcatalogues/1/1138354/3326.pdf&amp;view=true" TargetMode="External"/><Relationship Id="rId35" Type="http://schemas.openxmlformats.org/officeDocument/2006/relationships/hyperlink" Target="https://magtu.informsystema.ru/uploader/fileUpload?name=3244.pdf&amp;show=dcatalogues/1/1137013/3244.pdf&amp;view=tru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7932</Words>
  <Characters>45219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Admin</cp:lastModifiedBy>
  <cp:revision>9</cp:revision>
  <dcterms:created xsi:type="dcterms:W3CDTF">2018-11-12T05:09:00Z</dcterms:created>
  <dcterms:modified xsi:type="dcterms:W3CDTF">2021-01-18T08:00:00Z</dcterms:modified>
</cp:coreProperties>
</file>