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47" w:rsidRPr="00776115" w:rsidRDefault="000F28AB" w:rsidP="00F27D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7885" cy="845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A55" w:rsidRPr="00776115" w:rsidRDefault="004346DA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</w:rPr>
      </w:pPr>
      <w:r w:rsidRPr="00776115"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-567690</wp:posOffset>
            </wp:positionV>
            <wp:extent cx="7096125" cy="10034270"/>
            <wp:effectExtent l="19050" t="0" r="9525" b="0"/>
            <wp:wrapSquare wrapText="bothSides"/>
            <wp:docPr id="3" name="Рисунок 2" descr="D:\Users\a.butakova\Desktop\Готовые РП\Сканы РП\Новая папка\Баклы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.butakova\Desktop\Готовые РП\Сканы РП\Новая папка\Баклы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0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8AB" w:rsidRDefault="005208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</w:rPr>
      </w:pPr>
      <w:bookmarkStart w:id="0" w:name="_GoBack"/>
      <w:r w:rsidRPr="00520817">
        <w:rPr>
          <w:b/>
          <w:bCs/>
          <w:noProof/>
        </w:rPr>
        <w:lastRenderedPageBreak/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-651510</wp:posOffset>
            </wp:positionH>
            <wp:positionV relativeFrom="paragraph">
              <wp:posOffset>-939165</wp:posOffset>
            </wp:positionV>
            <wp:extent cx="7315200" cy="10610850"/>
            <wp:effectExtent l="0" t="0" r="0" b="0"/>
            <wp:wrapNone/>
            <wp:docPr id="2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E323F" w:rsidRPr="00776115" w:rsidRDefault="000F28AB" w:rsidP="00AE323F">
      <w:pPr>
        <w:ind w:firstLine="709"/>
        <w:rPr>
          <w:bCs/>
        </w:rPr>
      </w:pPr>
      <w:r>
        <w:rPr>
          <w:b/>
          <w:bCs/>
        </w:rPr>
        <w:br w:type="page"/>
      </w:r>
      <w:r w:rsidR="00AE323F" w:rsidRPr="006E5DF9">
        <w:rPr>
          <w:b/>
        </w:rPr>
        <w:lastRenderedPageBreak/>
        <w:t>1 Целью</w:t>
      </w:r>
      <w:r w:rsidR="00AE323F" w:rsidRPr="00580899">
        <w:t xml:space="preserve"> </w:t>
      </w:r>
      <w:r w:rsidR="00AE323F">
        <w:t xml:space="preserve"> </w:t>
      </w:r>
      <w:r w:rsidR="00AE323F" w:rsidRPr="00580899">
        <w:t>учебной практики по получению первичных профессиональных умений и навыков</w:t>
      </w:r>
      <w:r w:rsidR="00AE323F" w:rsidRPr="006E5DF9">
        <w:rPr>
          <w:bCs/>
        </w:rPr>
        <w:t xml:space="preserve"> </w:t>
      </w:r>
      <w:r w:rsidR="00AE323F" w:rsidRPr="00776115">
        <w:rPr>
          <w:bCs/>
        </w:rPr>
        <w:t xml:space="preserve">по профилю "Иностранный язык" являются: </w:t>
      </w:r>
      <w:r w:rsidR="00AE323F" w:rsidRPr="00776115">
        <w:t>углубление и расширение  знаний обучающихся, полученных в процессе изучения курса «Игровой компонент в обучении иностранному языку», осмысление этих знаний в ходе наблюдения на практике,  выработка у студентов умений и навыков сбора и обработки необходимого методического, дидактического, наглядного  материала,  подготовка студентов к организации и проведению занятий по английскому языку с детьми дошкольного возраста в соответствии с требованиями направления подготовки 44.03.05, Педагогическое образование(с двумя профилями подготовки), профиль Дошкольное образование и иностранный язык.</w:t>
      </w:r>
    </w:p>
    <w:p w:rsidR="00AE323F" w:rsidRPr="00AE323F" w:rsidRDefault="00AE323F" w:rsidP="00AE323F">
      <w:pPr>
        <w:pStyle w:val="2"/>
        <w:ind w:firstLine="708"/>
        <w:rPr>
          <w:i w:val="0"/>
        </w:rPr>
      </w:pPr>
      <w:r w:rsidRPr="00EC3D19">
        <w:t xml:space="preserve">2 </w:t>
      </w:r>
      <w:r w:rsidRPr="00AE323F">
        <w:rPr>
          <w:i w:val="0"/>
        </w:rPr>
        <w:t xml:space="preserve">Задачи </w:t>
      </w:r>
      <w:r w:rsidRPr="00AE323F">
        <w:rPr>
          <w:b w:val="0"/>
          <w:i w:val="0"/>
          <w:szCs w:val="24"/>
        </w:rPr>
        <w:t>учебной практики по получению первичных профессиональных умений и навыков</w:t>
      </w:r>
      <w:r w:rsidRPr="00AE323F">
        <w:rPr>
          <w:bCs w:val="0"/>
          <w:i w:val="0"/>
        </w:rPr>
        <w:t xml:space="preserve"> </w:t>
      </w:r>
      <w:r w:rsidRPr="00AE323F">
        <w:rPr>
          <w:b w:val="0"/>
          <w:i w:val="0"/>
        </w:rPr>
        <w:t>по профилю "Иностранный язык":</w:t>
      </w:r>
      <w:r w:rsidRPr="00AE323F">
        <w:rPr>
          <w:i w:val="0"/>
        </w:rPr>
        <w:t xml:space="preserve"> </w:t>
      </w:r>
    </w:p>
    <w:p w:rsidR="00AE323F" w:rsidRPr="00AE323F" w:rsidRDefault="00AE323F" w:rsidP="00AE323F">
      <w:pPr>
        <w:pStyle w:val="2"/>
        <w:keepLines/>
        <w:numPr>
          <w:ilvl w:val="0"/>
          <w:numId w:val="32"/>
        </w:numPr>
        <w:rPr>
          <w:b w:val="0"/>
          <w:i w:val="0"/>
          <w:szCs w:val="24"/>
        </w:rPr>
      </w:pPr>
      <w:r w:rsidRPr="00AE323F">
        <w:rPr>
          <w:b w:val="0"/>
          <w:i w:val="0"/>
          <w:szCs w:val="24"/>
        </w:rPr>
        <w:t>формирование способности обеспечения качества учебно-воспитательного процесса средствами преподаваемого предмета;</w:t>
      </w:r>
    </w:p>
    <w:p w:rsidR="00AE323F" w:rsidRPr="00AE323F" w:rsidRDefault="00AE323F" w:rsidP="00AE323F">
      <w:pPr>
        <w:pStyle w:val="Default"/>
        <w:numPr>
          <w:ilvl w:val="0"/>
          <w:numId w:val="32"/>
        </w:numPr>
        <w:jc w:val="both"/>
      </w:pPr>
      <w:r w:rsidRPr="00AE323F">
        <w:t>изучение требований и рекомендаций по разработке дидактического материала с использованием ИКТ для сопровождения в</w:t>
      </w:r>
      <w:r w:rsidR="00EB1367">
        <w:t>н</w:t>
      </w:r>
      <w:r w:rsidRPr="00AE323F">
        <w:t xml:space="preserve">еурочной деятельности обучающихся; </w:t>
      </w:r>
    </w:p>
    <w:p w:rsidR="00AE323F" w:rsidRPr="00AE323F" w:rsidRDefault="00AE323F" w:rsidP="00AE323F">
      <w:pPr>
        <w:pStyle w:val="Default"/>
        <w:numPr>
          <w:ilvl w:val="0"/>
          <w:numId w:val="32"/>
        </w:numPr>
        <w:jc w:val="both"/>
      </w:pPr>
      <w:r w:rsidRPr="00AE323F">
        <w:t xml:space="preserve">формирование умений отбирать содержание для организации внеурочной деятельности; </w:t>
      </w:r>
    </w:p>
    <w:p w:rsidR="00AE323F" w:rsidRPr="00AE323F" w:rsidRDefault="00AE323F" w:rsidP="00AE323F">
      <w:pPr>
        <w:pStyle w:val="2"/>
        <w:keepLines/>
        <w:numPr>
          <w:ilvl w:val="0"/>
          <w:numId w:val="32"/>
        </w:numPr>
        <w:rPr>
          <w:b w:val="0"/>
          <w:i w:val="0"/>
          <w:szCs w:val="24"/>
        </w:rPr>
      </w:pPr>
      <w:r w:rsidRPr="00AE323F">
        <w:rPr>
          <w:b w:val="0"/>
          <w:i w:val="0"/>
          <w:szCs w:val="24"/>
        </w:rPr>
        <w:t>формирование навыков создания интерактивных игр, викторин и т.п. с целью использования во внеурочной деятельности;</w:t>
      </w:r>
    </w:p>
    <w:p w:rsidR="00AE323F" w:rsidRPr="00AE323F" w:rsidRDefault="00AE323F" w:rsidP="00AE323F">
      <w:pPr>
        <w:pStyle w:val="2"/>
        <w:keepLines/>
        <w:numPr>
          <w:ilvl w:val="0"/>
          <w:numId w:val="32"/>
        </w:numPr>
        <w:rPr>
          <w:b w:val="0"/>
          <w:i w:val="0"/>
          <w:szCs w:val="24"/>
        </w:rPr>
      </w:pPr>
      <w:r w:rsidRPr="00AE323F">
        <w:rPr>
          <w:b w:val="0"/>
          <w:i w:val="0"/>
          <w:szCs w:val="24"/>
        </w:rPr>
        <w:t>формирование навыков реализации образовательного проекта совместно с обучающимися МДОУ ДС.</w:t>
      </w:r>
    </w:p>
    <w:p w:rsidR="00AE323F" w:rsidRPr="00580899" w:rsidRDefault="00AE323F" w:rsidP="00AE323F"/>
    <w:p w:rsidR="00AE323F" w:rsidRPr="00AE323F" w:rsidRDefault="00AE323F" w:rsidP="00AE323F">
      <w:pPr>
        <w:pStyle w:val="2"/>
        <w:ind w:firstLine="708"/>
        <w:rPr>
          <w:i w:val="0"/>
          <w:iCs/>
          <w:sz w:val="18"/>
          <w:szCs w:val="18"/>
        </w:rPr>
      </w:pPr>
      <w:r w:rsidRPr="00AE323F">
        <w:rPr>
          <w:i w:val="0"/>
        </w:rPr>
        <w:t>3 Место практики «</w:t>
      </w:r>
      <w:r w:rsidR="00EB1367">
        <w:rPr>
          <w:i w:val="0"/>
        </w:rPr>
        <w:t>У</w:t>
      </w:r>
      <w:r w:rsidRPr="00AE323F">
        <w:rPr>
          <w:i w:val="0"/>
        </w:rPr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деятельности» в структуре образовательной программы</w:t>
      </w:r>
    </w:p>
    <w:p w:rsidR="00AE323F" w:rsidRPr="006E5DF9" w:rsidRDefault="00AE323F" w:rsidP="00AE323F">
      <w:pPr>
        <w:ind w:firstLine="709"/>
        <w:rPr>
          <w:bCs/>
        </w:rPr>
      </w:pPr>
      <w:r w:rsidRPr="006E5DF9">
        <w:rPr>
          <w:rStyle w:val="FontStyle16"/>
          <w:b w:val="0"/>
          <w:sz w:val="24"/>
          <w:szCs w:val="24"/>
        </w:rPr>
        <w:t xml:space="preserve">Дисциплина </w:t>
      </w:r>
      <w:r w:rsidRPr="006E5DF9">
        <w:rPr>
          <w:bCs/>
        </w:rPr>
        <w:t>«Учебная -  практика по получению первичных профессиональных умений и навыков по профилю "Иностранный язык</w:t>
      </w:r>
      <w:proofErr w:type="gramStart"/>
      <w:r w:rsidRPr="006E5DF9">
        <w:rPr>
          <w:bCs/>
        </w:rPr>
        <w:t xml:space="preserve">"» </w:t>
      </w:r>
      <w:r w:rsidRPr="006E5DF9">
        <w:rPr>
          <w:rStyle w:val="FontStyle16"/>
          <w:sz w:val="24"/>
          <w:szCs w:val="24"/>
        </w:rPr>
        <w:t xml:space="preserve"> </w:t>
      </w:r>
      <w:r w:rsidRPr="006E5DF9">
        <w:rPr>
          <w:rStyle w:val="FontStyle16"/>
          <w:b w:val="0"/>
          <w:sz w:val="24"/>
          <w:szCs w:val="24"/>
        </w:rPr>
        <w:t>входит</w:t>
      </w:r>
      <w:proofErr w:type="gramEnd"/>
      <w:r w:rsidRPr="006E5DF9">
        <w:rPr>
          <w:rStyle w:val="FontStyle16"/>
          <w:b w:val="0"/>
          <w:sz w:val="24"/>
          <w:szCs w:val="24"/>
        </w:rPr>
        <w:t xml:space="preserve"> в вариативную часть блока Б2 образовательной программы по направлению подготовки</w:t>
      </w:r>
      <w:r w:rsidRPr="006E5DF9">
        <w:rPr>
          <w:rStyle w:val="FontStyle16"/>
          <w:sz w:val="24"/>
          <w:szCs w:val="24"/>
        </w:rPr>
        <w:t xml:space="preserve"> </w:t>
      </w:r>
      <w:r w:rsidRPr="006E5DF9">
        <w:t>44.03.05, Педагогическое образование</w:t>
      </w:r>
      <w:r>
        <w:t xml:space="preserve"> </w:t>
      </w:r>
      <w:r w:rsidRPr="006E5DF9">
        <w:t>(с двумя профилями подготовки), профиль Дошкольное образование и иностранный язык.</w:t>
      </w:r>
    </w:p>
    <w:p w:rsidR="00AE323F" w:rsidRDefault="00AE323F" w:rsidP="00AE323F">
      <w:pPr>
        <w:ind w:firstLine="709"/>
      </w:pPr>
      <w:r w:rsidRPr="006E5DF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«Практический курс иностранного языка (английский язык)»,</w:t>
      </w:r>
      <w:r w:rsidRPr="006E5DF9">
        <w:rPr>
          <w:rStyle w:val="FontStyle16"/>
          <w:sz w:val="24"/>
          <w:szCs w:val="24"/>
        </w:rPr>
        <w:t xml:space="preserve"> </w:t>
      </w:r>
      <w:r w:rsidRPr="006E5DF9">
        <w:t>«Игровой компонент в обучении иностранному языку», является необходимой базой для изучения дисциплины «Методика обучения и воспитания по профилю «Иностранный язык», проведения научно-исследовательской работы, прохождения студентами педагогической практики.</w:t>
      </w:r>
    </w:p>
    <w:p w:rsidR="00441A2C" w:rsidRPr="006E5DF9" w:rsidRDefault="00441A2C" w:rsidP="00AE323F">
      <w:pPr>
        <w:ind w:firstLine="709"/>
      </w:pPr>
    </w:p>
    <w:p w:rsidR="00AE323F" w:rsidRPr="00AE323F" w:rsidRDefault="00AE323F" w:rsidP="00AE323F">
      <w:pPr>
        <w:pStyle w:val="2"/>
        <w:rPr>
          <w:i w:val="0"/>
        </w:rPr>
      </w:pPr>
      <w:r w:rsidRPr="00AE323F">
        <w:rPr>
          <w:i w:val="0"/>
        </w:rPr>
        <w:t>4 Место проведения практики</w:t>
      </w:r>
    </w:p>
    <w:p w:rsidR="00AE323F" w:rsidRPr="00EC3D19" w:rsidRDefault="00AE323F" w:rsidP="00AE323F">
      <w:r>
        <w:t xml:space="preserve">Учебная практика </w:t>
      </w:r>
      <w:r w:rsidRPr="00580899">
        <w:t>по получению первичных профессиональных умений и навыков</w:t>
      </w:r>
      <w:r w:rsidRPr="006E5DF9">
        <w:rPr>
          <w:bCs/>
        </w:rPr>
        <w:t xml:space="preserve"> </w:t>
      </w:r>
      <w:r w:rsidRPr="00776115">
        <w:rPr>
          <w:bCs/>
        </w:rPr>
        <w:t xml:space="preserve">по профилю "Иностранный язык" </w:t>
      </w:r>
      <w:r w:rsidRPr="00EC3D19">
        <w:t>проводится на базе</w:t>
      </w:r>
      <w:r>
        <w:t xml:space="preserve"> МДОУ ДС г. Магнитогорска, с которыми МГТУ им. Г.И. Носова заключен </w:t>
      </w:r>
      <w:proofErr w:type="gramStart"/>
      <w:r>
        <w:t>договор</w:t>
      </w:r>
      <w:r w:rsidR="001F64B9">
        <w:t>,  или</w:t>
      </w:r>
      <w:proofErr w:type="gramEnd"/>
      <w:r w:rsidR="001F64B9">
        <w:t xml:space="preserve">  на базе </w:t>
      </w:r>
      <w:r w:rsidR="001F64B9">
        <w:rPr>
          <w:color w:val="000000"/>
        </w:rPr>
        <w:t>научно-исследовательская</w:t>
      </w:r>
      <w:r w:rsidR="001F64B9">
        <w:rPr>
          <w:rFonts w:ascii="Calibri" w:hAnsi="Calibri"/>
        </w:rPr>
        <w:t xml:space="preserve"> </w:t>
      </w:r>
      <w:r w:rsidR="001F64B9">
        <w:rPr>
          <w:color w:val="000000"/>
        </w:rPr>
        <w:t>лаборатория</w:t>
      </w:r>
      <w:r w:rsidR="001F64B9">
        <w:rPr>
          <w:rFonts w:ascii="Calibri" w:hAnsi="Calibri"/>
        </w:rPr>
        <w:t xml:space="preserve"> </w:t>
      </w:r>
      <w:r w:rsidR="001F64B9">
        <w:rPr>
          <w:color w:val="000000"/>
        </w:rPr>
        <w:t>коррекционной</w:t>
      </w:r>
      <w:r w:rsidR="001F64B9">
        <w:rPr>
          <w:rFonts w:ascii="Calibri" w:hAnsi="Calibri"/>
        </w:rPr>
        <w:t xml:space="preserve"> </w:t>
      </w:r>
      <w:r w:rsidR="001F64B9">
        <w:rPr>
          <w:color w:val="000000"/>
        </w:rPr>
        <w:t>педагогики</w:t>
      </w:r>
      <w:r>
        <w:t>.</w:t>
      </w:r>
    </w:p>
    <w:p w:rsidR="00AE323F" w:rsidRPr="003B09E9" w:rsidRDefault="00AE323F" w:rsidP="00AE323F">
      <w:pPr>
        <w:rPr>
          <w:color w:val="000000" w:themeColor="text1"/>
        </w:rPr>
      </w:pPr>
      <w:r w:rsidRPr="00EC3D19">
        <w:t>Способ проведения практики</w:t>
      </w:r>
      <w:r w:rsidRPr="00EC3D19">
        <w:rPr>
          <w:bCs/>
          <w:i/>
          <w:color w:val="000000" w:themeColor="text1"/>
        </w:rPr>
        <w:t xml:space="preserve">: </w:t>
      </w:r>
      <w:r w:rsidRPr="003B09E9">
        <w:rPr>
          <w:bCs/>
          <w:color w:val="000000" w:themeColor="text1"/>
        </w:rPr>
        <w:t>стационарная</w:t>
      </w:r>
    </w:p>
    <w:p w:rsidR="00AE323F" w:rsidRDefault="00AE323F" w:rsidP="00AE323F">
      <w:r>
        <w:t xml:space="preserve">Учебная практика </w:t>
      </w:r>
      <w:r w:rsidRPr="00580899">
        <w:t>по получению первичных профессиональных умений и навыков</w:t>
      </w:r>
      <w:r w:rsidRPr="006E5DF9">
        <w:rPr>
          <w:bCs/>
        </w:rPr>
        <w:t xml:space="preserve"> </w:t>
      </w:r>
      <w:r w:rsidRPr="00776115">
        <w:rPr>
          <w:bCs/>
        </w:rPr>
        <w:t xml:space="preserve">по профилю "Иностранный язык" </w:t>
      </w:r>
      <w:r w:rsidRPr="00EC3D19">
        <w:t xml:space="preserve">осуществляется </w:t>
      </w:r>
      <w:r>
        <w:t>дискретно.</w:t>
      </w:r>
    </w:p>
    <w:p w:rsidR="00441A2C" w:rsidRPr="00EC3D19" w:rsidRDefault="00441A2C" w:rsidP="00AE323F"/>
    <w:p w:rsidR="00AE323F" w:rsidRPr="00AE323F" w:rsidRDefault="00AE323F" w:rsidP="00AE323F">
      <w:pPr>
        <w:pStyle w:val="2"/>
        <w:rPr>
          <w:i w:val="0"/>
        </w:rPr>
      </w:pPr>
      <w:r w:rsidRPr="00AE323F">
        <w:rPr>
          <w:i w:val="0"/>
        </w:rPr>
        <w:t xml:space="preserve">5 Компетенции обучающегося, формируемые в результате прохождения </w:t>
      </w:r>
      <w:r w:rsidRPr="00AE323F">
        <w:rPr>
          <w:rStyle w:val="FontStyle16"/>
          <w:b/>
          <w:i w:val="0"/>
          <w:sz w:val="24"/>
          <w:szCs w:val="24"/>
        </w:rPr>
        <w:t>учебной практики</w:t>
      </w:r>
      <w:r w:rsidRPr="00AE323F">
        <w:rPr>
          <w:rStyle w:val="FontStyle16"/>
          <w:i w:val="0"/>
          <w:sz w:val="24"/>
          <w:szCs w:val="24"/>
        </w:rPr>
        <w:t xml:space="preserve"> </w:t>
      </w:r>
      <w:r w:rsidRPr="00AE323F">
        <w:rPr>
          <w:i w:val="0"/>
          <w:szCs w:val="24"/>
        </w:rPr>
        <w:t>по получению первичных профессиональных умений и навыков</w:t>
      </w:r>
      <w:r w:rsidRPr="00AE323F">
        <w:rPr>
          <w:bCs w:val="0"/>
          <w:i w:val="0"/>
          <w:szCs w:val="24"/>
        </w:rPr>
        <w:t xml:space="preserve"> </w:t>
      </w:r>
      <w:r w:rsidRPr="00AE323F">
        <w:rPr>
          <w:i w:val="0"/>
          <w:szCs w:val="24"/>
        </w:rPr>
        <w:t>по профилю "Иностранный язык"</w:t>
      </w:r>
    </w:p>
    <w:p w:rsidR="00AE323F" w:rsidRPr="00EA7564" w:rsidRDefault="00AE323F" w:rsidP="00AE323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A7564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EA7564">
        <w:rPr>
          <w:b/>
          <w:bCs/>
        </w:rPr>
        <w:t>«</w:t>
      </w:r>
      <w:r w:rsidRPr="00EA7564">
        <w:rPr>
          <w:bCs/>
        </w:rPr>
        <w:t>Учебная -  практика по получению первичных профессиональных умений и навыков по профилю "Иностранный язык"»</w:t>
      </w:r>
      <w:r w:rsidRPr="00EA7564">
        <w:rPr>
          <w:rStyle w:val="FontStyle16"/>
          <w:b w:val="0"/>
          <w:sz w:val="24"/>
          <w:szCs w:val="24"/>
        </w:rPr>
        <w:t xml:space="preserve"> </w:t>
      </w:r>
      <w:r w:rsidRPr="00EA7564">
        <w:rPr>
          <w:rStyle w:val="FontStyle16"/>
          <w:b w:val="0"/>
          <w:sz w:val="24"/>
          <w:szCs w:val="24"/>
        </w:rPr>
        <w:lastRenderedPageBreak/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AE323F" w:rsidRPr="00776115" w:rsidTr="00AE323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323F" w:rsidRPr="00776115" w:rsidRDefault="00AE323F" w:rsidP="00AE323F">
            <w:pPr>
              <w:ind w:firstLine="0"/>
              <w:jc w:val="center"/>
              <w:rPr>
                <w:lang w:eastAsia="en-US"/>
              </w:rPr>
            </w:pPr>
            <w:r w:rsidRPr="00776115">
              <w:rPr>
                <w:lang w:eastAsia="en-US"/>
              </w:rPr>
              <w:t xml:space="preserve">Структурный </w:t>
            </w:r>
            <w:r w:rsidRPr="00776115">
              <w:rPr>
                <w:lang w:eastAsia="en-US"/>
              </w:rPr>
              <w:br/>
              <w:t xml:space="preserve">элемент </w:t>
            </w:r>
            <w:r w:rsidRPr="00776115"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323F" w:rsidRPr="00776115" w:rsidRDefault="00AE323F" w:rsidP="00AE323F">
            <w:pPr>
              <w:ind w:firstLine="0"/>
              <w:jc w:val="center"/>
              <w:rPr>
                <w:lang w:eastAsia="en-US"/>
              </w:rPr>
            </w:pPr>
            <w:r w:rsidRPr="00776115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AE323F" w:rsidRPr="00776115" w:rsidTr="00AE32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rPr>
                <w:color w:val="C00000"/>
                <w:lang w:eastAsia="en-US"/>
              </w:rPr>
            </w:pPr>
            <w:r w:rsidRPr="00776115">
              <w:rPr>
                <w:b/>
              </w:rPr>
              <w:t xml:space="preserve">ОПК – 5 </w:t>
            </w:r>
            <w:r w:rsidRPr="00776115">
              <w:t>владением основами профессиональной этики и речевой культуры</w:t>
            </w:r>
          </w:p>
        </w:tc>
      </w:tr>
      <w:tr w:rsidR="00AE323F" w:rsidRPr="00776115" w:rsidTr="00AE32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>культурные  особенности английского языка;</w:t>
            </w:r>
          </w:p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>различия в культурных системах английского и русского языков;</w:t>
            </w:r>
          </w:p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>основные проблемные вопросы английской этики и культуры</w:t>
            </w:r>
          </w:p>
        </w:tc>
      </w:tr>
      <w:tr w:rsidR="00AE323F" w:rsidRPr="00776115" w:rsidTr="00AE32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 xml:space="preserve">применять знания о культуре изучаемого языка в профессиональной деятельности; </w:t>
            </w:r>
          </w:p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 xml:space="preserve">приобретать знания в области </w:t>
            </w:r>
            <w:r w:rsidRPr="00776115">
              <w:rPr>
                <w:sz w:val="24"/>
                <w:szCs w:val="24"/>
              </w:rPr>
              <w:t>профессиональной этики и речевой культуры</w:t>
            </w:r>
            <w:r w:rsidRPr="00776115">
              <w:rPr>
                <w:sz w:val="24"/>
                <w:szCs w:val="24"/>
                <w:lang w:eastAsia="en-US"/>
              </w:rPr>
              <w:t xml:space="preserve"> английского языка для решения задач в области образования;</w:t>
            </w:r>
          </w:p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AE323F" w:rsidRPr="00776115" w:rsidTr="00AE323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776115">
              <w:rPr>
                <w:sz w:val="24"/>
                <w:szCs w:val="24"/>
                <w:lang w:eastAsia="en-US"/>
              </w:rPr>
              <w:t>;</w:t>
            </w:r>
          </w:p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>возможностью применения полученных знаний в области образования;</w:t>
            </w:r>
          </w:p>
          <w:p w:rsidR="00AE323F" w:rsidRPr="00776115" w:rsidRDefault="00AE323F" w:rsidP="00AE323F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776115">
              <w:rPr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</w:tc>
      </w:tr>
      <w:tr w:rsidR="00AE323F" w:rsidRPr="00776115" w:rsidTr="00AE32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rPr>
                <w:b/>
                <w:color w:val="C00000"/>
                <w:lang w:eastAsia="en-US"/>
              </w:rPr>
            </w:pPr>
            <w:r w:rsidRPr="00776115">
              <w:rPr>
                <w:b/>
                <w:lang w:eastAsia="en-US"/>
              </w:rPr>
              <w:t xml:space="preserve">ПК-1 </w:t>
            </w:r>
            <w:r w:rsidRPr="00776115">
              <w:rPr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AE323F" w:rsidRPr="00776115" w:rsidTr="00AE32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afd"/>
              <w:spacing w:line="276" w:lineRule="auto"/>
              <w:ind w:firstLine="0"/>
              <w:rPr>
                <w:i/>
                <w:color w:val="C00000"/>
              </w:rPr>
            </w:pPr>
            <w:r w:rsidRPr="00776115">
              <w:rPr>
                <w:lang w:eastAsia="en-US"/>
              </w:rPr>
              <w:t xml:space="preserve">- знать основные </w:t>
            </w:r>
            <w:r w:rsidRPr="00776115">
              <w:t>образовательные программы по учебным предметам в соответствии с требованиями образовательных стандартов.</w:t>
            </w:r>
          </w:p>
        </w:tc>
      </w:tr>
      <w:tr w:rsidR="00AE323F" w:rsidRPr="00776115" w:rsidTr="00AE32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tabs>
                <w:tab w:val="num" w:pos="720"/>
                <w:tab w:val="right" w:leader="underscore" w:pos="9639"/>
              </w:tabs>
              <w:ind w:firstLine="0"/>
              <w:rPr>
                <w:i/>
                <w:color w:val="C00000"/>
              </w:rPr>
            </w:pPr>
            <w:r w:rsidRPr="00776115">
              <w:t>- уметь применять образовательные программы по учебным предметам в соответствии с требованиями образовательных стандартов.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C00000"/>
              </w:rPr>
            </w:pPr>
            <w:r w:rsidRPr="00776115">
              <w:t>практическими навыками использования знаний об образовательных программах по учебным предметам в соответствии с требованиями образовательных стандартов</w:t>
            </w:r>
          </w:p>
        </w:tc>
      </w:tr>
      <w:tr w:rsidR="00AE323F" w:rsidRPr="00776115" w:rsidTr="00AE323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776115">
              <w:rPr>
                <w:b/>
              </w:rPr>
              <w:t>ДПК-1</w:t>
            </w:r>
            <w:r w:rsidRPr="00776115">
              <w:t xml:space="preserve"> 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ind w:firstLine="0"/>
            </w:pPr>
            <w:r w:rsidRPr="00776115">
              <w:t>- основные требования к построению устных и письменных высказываний.</w:t>
            </w:r>
          </w:p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основные </w:t>
            </w:r>
            <w:r w:rsidRPr="00776115">
              <w:rPr>
                <w:bCs/>
              </w:rPr>
              <w:t>этические нормы</w:t>
            </w:r>
            <w:r w:rsidRPr="00776115">
              <w:t xml:space="preserve"> и правила, </w:t>
            </w:r>
            <w:r w:rsidRPr="00776115">
              <w:rPr>
                <w:bCs/>
              </w:rPr>
              <w:t>ценностные ориентации иноязычного социума</w:t>
            </w:r>
            <w:r w:rsidRPr="00776115">
              <w:t>.</w:t>
            </w:r>
          </w:p>
          <w:p w:rsidR="00AE323F" w:rsidRPr="00776115" w:rsidRDefault="00AE323F" w:rsidP="00AE323F">
            <w:pPr>
              <w:ind w:firstLine="0"/>
            </w:pPr>
            <w:r w:rsidRPr="00776115">
              <w:t xml:space="preserve">- способы обобщения и анализа учебной информации;  </w:t>
            </w:r>
          </w:p>
          <w:p w:rsidR="00AE323F" w:rsidRPr="00776115" w:rsidRDefault="00AE323F" w:rsidP="00AE323F">
            <w:pPr>
              <w:ind w:firstLine="0"/>
            </w:pPr>
            <w:r w:rsidRPr="00776115">
              <w:t xml:space="preserve">- нормы словоупотребления и произношения, грамматики, орфографии и пунктуации; </w:t>
            </w:r>
          </w:p>
          <w:p w:rsidR="00AE323F" w:rsidRPr="00776115" w:rsidRDefault="00AE323F" w:rsidP="00AE323F"/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способами демонстрации умения анализировать ситуацию, адекватно используя разнообразные языковые средства с целью выделения релевантной информации</w:t>
            </w:r>
          </w:p>
        </w:tc>
      </w:tr>
      <w:tr w:rsidR="00AE323F" w:rsidRPr="00776115" w:rsidTr="00AE323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776115">
              <w:rPr>
                <w:b/>
              </w:rPr>
              <w:t xml:space="preserve">ДПК-2 </w:t>
            </w:r>
            <w:r w:rsidRPr="00776115">
              <w:t xml:space="preserve">владеет основными особенностями </w:t>
            </w:r>
            <w:proofErr w:type="spellStart"/>
            <w:r w:rsidRPr="00776115">
              <w:t>офицального</w:t>
            </w:r>
            <w:proofErr w:type="spellEnd"/>
            <w:r w:rsidRPr="00776115">
              <w:t xml:space="preserve">, нейтрального и </w:t>
            </w:r>
            <w:proofErr w:type="spellStart"/>
            <w:r w:rsidRPr="00776115">
              <w:t>неофицального</w:t>
            </w:r>
            <w:proofErr w:type="spellEnd"/>
            <w:r w:rsidRPr="00776115">
              <w:t xml:space="preserve"> регистров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основные нормы и особенности </w:t>
            </w:r>
            <w:proofErr w:type="spellStart"/>
            <w:r w:rsidRPr="00776115">
              <w:t>офицального</w:t>
            </w:r>
            <w:proofErr w:type="spellEnd"/>
            <w:r w:rsidRPr="00776115">
              <w:t xml:space="preserve">, нейтрального и </w:t>
            </w:r>
            <w:proofErr w:type="spellStart"/>
            <w:r w:rsidRPr="00776115">
              <w:t>неофицального</w:t>
            </w:r>
            <w:proofErr w:type="spellEnd"/>
            <w:r w:rsidRPr="00776115">
              <w:t xml:space="preserve"> регистров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применять основные нормы и особенности </w:t>
            </w:r>
            <w:proofErr w:type="spellStart"/>
            <w:r w:rsidRPr="00776115">
              <w:t>офицального</w:t>
            </w:r>
            <w:proofErr w:type="spellEnd"/>
            <w:r w:rsidRPr="00776115">
              <w:t xml:space="preserve">, нейтрального </w:t>
            </w:r>
            <w:r w:rsidRPr="00776115">
              <w:lastRenderedPageBreak/>
              <w:t xml:space="preserve">и </w:t>
            </w:r>
            <w:proofErr w:type="spellStart"/>
            <w:r w:rsidRPr="00776115">
              <w:t>неофицального</w:t>
            </w:r>
            <w:proofErr w:type="spellEnd"/>
            <w:r w:rsidRPr="00776115">
              <w:t xml:space="preserve"> регистров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возможностью применения основные нормы и особенности </w:t>
            </w:r>
            <w:proofErr w:type="spellStart"/>
            <w:r w:rsidRPr="00776115">
              <w:t>офицального</w:t>
            </w:r>
            <w:proofErr w:type="spellEnd"/>
            <w:r w:rsidRPr="00776115">
              <w:t xml:space="preserve">, нейтрального и </w:t>
            </w:r>
            <w:proofErr w:type="spellStart"/>
            <w:r w:rsidRPr="00776115">
              <w:t>неофицального</w:t>
            </w:r>
            <w:proofErr w:type="spellEnd"/>
            <w:r w:rsidRPr="00776115">
              <w:t xml:space="preserve"> регистров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776115">
              <w:rPr>
                <w:b/>
              </w:rPr>
              <w:t>ДПК-3</w:t>
            </w:r>
            <w:r w:rsidRPr="00776115">
              <w:t xml:space="preserve">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основные средства и методы профессиональной деятельности учителя или преподавателя иностранного языка, </w:t>
            </w:r>
          </w:p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обладает знаниями о сущности и основных  закономерностях процессов преподавания и изучения иностранных языков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выделять основные средства и методы профессиональной деятельности учителя или преподавателя иностранного языка, </w:t>
            </w:r>
          </w:p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применять знания об основных  закономерностях процессов преподавания и изучения иностранных языков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практическими умениями и навыками использования основных средства и методы профессиональной деятельности учителя или преподавателя иностранного языка, </w:t>
            </w:r>
          </w:p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способами применения знаний об основных  закономерностях процессов преподавания и изучения иностранных языков</w:t>
            </w:r>
          </w:p>
        </w:tc>
      </w:tr>
      <w:tr w:rsidR="00AE323F" w:rsidRPr="00776115" w:rsidTr="00AE323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776115">
              <w:rPr>
                <w:b/>
              </w:rPr>
              <w:t xml:space="preserve">ДПК-4 </w:t>
            </w:r>
            <w:r w:rsidRPr="00776115">
              <w:t>умеет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основные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применять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основными способами применения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</w:tr>
      <w:tr w:rsidR="00AE323F" w:rsidRPr="00776115" w:rsidTr="00AE323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776115">
              <w:rPr>
                <w:b/>
              </w:rPr>
              <w:t xml:space="preserve">ДПК-5 </w:t>
            </w:r>
            <w:r w:rsidRPr="00776115">
              <w:t>умеет применять теоретические знания из области грамматики в практике межкультурного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теоретические знания из области грамматики в практике межкультурного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анализировать и применять теоретические знания из области грамматики в практике межкультурного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практическими умениями и навыками использования теоретических знаний из области грамматики в практике межкультурного общения</w:t>
            </w:r>
          </w:p>
        </w:tc>
      </w:tr>
      <w:tr w:rsidR="00AE323F" w:rsidRPr="00776115" w:rsidTr="00AE323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</w:rPr>
            </w:pPr>
            <w:r w:rsidRPr="00776115">
              <w:rPr>
                <w:b/>
              </w:rPr>
              <w:t xml:space="preserve">ДПК-6 </w:t>
            </w:r>
            <w:r w:rsidRPr="00776115">
              <w:t xml:space="preserve">знает национально-культурную специфику стран изучаемого языка 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основные понятия о  национально-культурной специфики стран изучаемого языка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 xml:space="preserve">приобретать знания об национально-культурную специфику стран </w:t>
            </w:r>
            <w:r w:rsidRPr="00776115">
              <w:lastRenderedPageBreak/>
              <w:t>изучаемого языка</w:t>
            </w:r>
          </w:p>
        </w:tc>
      </w:tr>
      <w:tr w:rsidR="00AE323F" w:rsidRPr="00776115" w:rsidTr="00AE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23F" w:rsidRPr="00776115" w:rsidRDefault="00AE323F" w:rsidP="00AE323F">
            <w:pPr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23F" w:rsidRPr="00776115" w:rsidRDefault="00AE323F" w:rsidP="00AE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76115">
              <w:t>возможностью применения норм культурного общения, принимая во внимание национально-культурную специфику стран изучаемого языка</w:t>
            </w:r>
          </w:p>
        </w:tc>
      </w:tr>
    </w:tbl>
    <w:p w:rsidR="00AE323F" w:rsidRPr="00AE323F" w:rsidRDefault="00AE323F" w:rsidP="00AE323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E323F" w:rsidRPr="00AE323F" w:rsidRDefault="00AE323F" w:rsidP="00AE323F">
      <w:pPr>
        <w:pStyle w:val="2"/>
        <w:rPr>
          <w:i w:val="0"/>
          <w:color w:val="C00000"/>
        </w:rPr>
      </w:pPr>
      <w:r w:rsidRPr="00AE323F">
        <w:rPr>
          <w:i w:val="0"/>
        </w:rPr>
        <w:t>6Структура и содержание практики «</w:t>
      </w:r>
      <w:r w:rsidRPr="00AE323F">
        <w:rPr>
          <w:rStyle w:val="FontStyle16"/>
          <w:i w:val="0"/>
          <w:sz w:val="24"/>
          <w:szCs w:val="24"/>
        </w:rPr>
        <w:t>У</w:t>
      </w:r>
      <w:r w:rsidRPr="00AE323F">
        <w:rPr>
          <w:i w:val="0"/>
        </w:rPr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деятельности»</w:t>
      </w:r>
    </w:p>
    <w:p w:rsidR="00AE323F" w:rsidRPr="001878A6" w:rsidRDefault="00AE323F" w:rsidP="00AE323F">
      <w:r w:rsidRPr="001878A6">
        <w:t>Общая трудоемкость практики составляет 3 зачетных единиц, 108акад. часов, в том числе:</w:t>
      </w:r>
    </w:p>
    <w:p w:rsidR="00AE323F" w:rsidRPr="00EA7564" w:rsidRDefault="00AE323F" w:rsidP="00AE323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EA7564">
        <w:rPr>
          <w:rStyle w:val="FontStyle18"/>
          <w:b w:val="0"/>
          <w:sz w:val="24"/>
          <w:szCs w:val="24"/>
        </w:rPr>
        <w:t xml:space="preserve">              – контактная работа – </w:t>
      </w:r>
      <w:r w:rsidRPr="00EA7564">
        <w:rPr>
          <w:rStyle w:val="FontStyle18"/>
          <w:b w:val="0"/>
          <w:sz w:val="24"/>
          <w:szCs w:val="24"/>
          <w:u w:val="single"/>
        </w:rPr>
        <w:t>0,2</w:t>
      </w:r>
      <w:r w:rsidRPr="00EA7564">
        <w:rPr>
          <w:rStyle w:val="FontStyle18"/>
          <w:b w:val="0"/>
          <w:sz w:val="24"/>
          <w:szCs w:val="24"/>
        </w:rPr>
        <w:t>акад. часов:</w:t>
      </w:r>
    </w:p>
    <w:p w:rsidR="00AE323F" w:rsidRPr="00EA7564" w:rsidRDefault="00AE323F" w:rsidP="00AE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EA7564">
        <w:rPr>
          <w:rStyle w:val="FontStyle18"/>
          <w:b w:val="0"/>
          <w:sz w:val="24"/>
          <w:szCs w:val="24"/>
        </w:rPr>
        <w:tab/>
        <w:t xml:space="preserve">– внеаудиторная – </w:t>
      </w:r>
      <w:r w:rsidRPr="00EA7564">
        <w:rPr>
          <w:rStyle w:val="FontStyle18"/>
          <w:b w:val="0"/>
          <w:sz w:val="24"/>
          <w:szCs w:val="24"/>
          <w:u w:val="single"/>
        </w:rPr>
        <w:t>3,7</w:t>
      </w:r>
      <w:r w:rsidRPr="00EA7564">
        <w:rPr>
          <w:rStyle w:val="FontStyle18"/>
          <w:b w:val="0"/>
          <w:sz w:val="24"/>
          <w:szCs w:val="24"/>
        </w:rPr>
        <w:t>акад. часов</w:t>
      </w:r>
      <w:r w:rsidR="00C71347">
        <w:rPr>
          <w:rStyle w:val="FontStyle18"/>
          <w:b w:val="0"/>
          <w:sz w:val="24"/>
          <w:szCs w:val="24"/>
        </w:rPr>
        <w:t>;</w:t>
      </w:r>
      <w:r w:rsidRPr="00EA7564">
        <w:rPr>
          <w:rStyle w:val="FontStyle18"/>
          <w:b w:val="0"/>
          <w:sz w:val="24"/>
          <w:szCs w:val="24"/>
        </w:rPr>
        <w:t xml:space="preserve"> </w:t>
      </w:r>
    </w:p>
    <w:p w:rsidR="00AE323F" w:rsidRDefault="00AE323F" w:rsidP="00AE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EA7564">
        <w:rPr>
          <w:rStyle w:val="FontStyle18"/>
          <w:b w:val="0"/>
          <w:sz w:val="24"/>
          <w:szCs w:val="24"/>
        </w:rPr>
        <w:t xml:space="preserve">              – самостоятельная работа – </w:t>
      </w:r>
      <w:r w:rsidRPr="00EA7564">
        <w:rPr>
          <w:rStyle w:val="FontStyle18"/>
          <w:b w:val="0"/>
          <w:sz w:val="24"/>
          <w:szCs w:val="24"/>
          <w:u w:val="single"/>
        </w:rPr>
        <w:t>103,9</w:t>
      </w:r>
      <w:r w:rsidRPr="00EA7564">
        <w:rPr>
          <w:rStyle w:val="FontStyle18"/>
          <w:b w:val="0"/>
          <w:sz w:val="24"/>
          <w:szCs w:val="24"/>
        </w:rPr>
        <w:t xml:space="preserve"> акад. часов;</w:t>
      </w:r>
    </w:p>
    <w:p w:rsidR="00C71347" w:rsidRPr="00C71347" w:rsidRDefault="00C71347" w:rsidP="00AE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bCs/>
          <w:color w:val="000000"/>
          <w:shd w:val="clear" w:color="auto" w:fill="FFFFFF"/>
        </w:rPr>
        <w:softHyphen/>
        <w:t xml:space="preserve">- </w:t>
      </w:r>
      <w:r w:rsidRPr="00B62A6C">
        <w:rPr>
          <w:bCs/>
          <w:color w:val="000000"/>
          <w:shd w:val="clear" w:color="auto" w:fill="FFFFFF"/>
        </w:rPr>
        <w:t>в форме практической подготовки</w:t>
      </w:r>
      <w:r>
        <w:rPr>
          <w:bCs/>
          <w:color w:val="000000"/>
          <w:shd w:val="clear" w:color="auto" w:fill="FFFFFF"/>
        </w:rPr>
        <w:t xml:space="preserve"> – 108 </w:t>
      </w:r>
      <w:r w:rsidRPr="00EA7564">
        <w:rPr>
          <w:rStyle w:val="FontStyle18"/>
          <w:b w:val="0"/>
          <w:sz w:val="24"/>
          <w:szCs w:val="24"/>
        </w:rPr>
        <w:t>акад. часов</w:t>
      </w:r>
      <w:r w:rsidRPr="00C71347">
        <w:rPr>
          <w:rStyle w:val="FontStyle18"/>
          <w:b w:val="0"/>
          <w:sz w:val="24"/>
          <w:szCs w:val="24"/>
        </w:rPr>
        <w:t>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536"/>
        <w:gridCol w:w="3766"/>
        <w:gridCol w:w="2559"/>
      </w:tblGrid>
      <w:tr w:rsidR="00AE323F" w:rsidRPr="00EC3D19" w:rsidTr="00AE323F">
        <w:trPr>
          <w:trHeight w:val="888"/>
          <w:tblHeader/>
        </w:trPr>
        <w:tc>
          <w:tcPr>
            <w:tcW w:w="294" w:type="pct"/>
            <w:vAlign w:val="center"/>
          </w:tcPr>
          <w:p w:rsidR="00AE323F" w:rsidRPr="00EC3D19" w:rsidRDefault="00AE323F" w:rsidP="00AE323F">
            <w:pPr>
              <w:ind w:right="-80" w:firstLine="0"/>
              <w:jc w:val="center"/>
            </w:pPr>
            <w:r w:rsidRPr="00EC3D19">
              <w:t>№</w:t>
            </w:r>
          </w:p>
          <w:p w:rsidR="00AE323F" w:rsidRPr="00EC3D19" w:rsidRDefault="00AE323F" w:rsidP="00AE323F">
            <w:pPr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E323F" w:rsidRPr="00EC3D19" w:rsidRDefault="00AE323F" w:rsidP="00AE323F">
            <w:pPr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AE323F" w:rsidRPr="00EC3D19" w:rsidRDefault="00AE323F" w:rsidP="00AE323F">
            <w:pPr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59" w:type="pct"/>
            <w:vAlign w:val="center"/>
          </w:tcPr>
          <w:p w:rsidR="00AE323F" w:rsidRPr="00EC3D19" w:rsidRDefault="00AE323F" w:rsidP="00AE323F">
            <w:pPr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AE323F" w:rsidRPr="00EC3D19" w:rsidTr="00441A2C">
        <w:tc>
          <w:tcPr>
            <w:tcW w:w="294" w:type="pct"/>
          </w:tcPr>
          <w:p w:rsidR="00AE323F" w:rsidRPr="00EC3D19" w:rsidRDefault="00AE323F" w:rsidP="00AE323F">
            <w:pPr>
              <w:ind w:right="-80" w:firstLine="0"/>
            </w:pPr>
            <w:r>
              <w:t>1.</w:t>
            </w:r>
          </w:p>
        </w:tc>
        <w:tc>
          <w:tcPr>
            <w:tcW w:w="1347" w:type="pct"/>
          </w:tcPr>
          <w:p w:rsidR="00AE323F" w:rsidRDefault="00AE323F" w:rsidP="00AE32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Подготовительный этап </w:t>
            </w:r>
          </w:p>
          <w:p w:rsidR="00AE323F" w:rsidRPr="00EC3D19" w:rsidRDefault="00AE323F" w:rsidP="00AE323F">
            <w:pPr>
              <w:ind w:right="-80" w:firstLine="0"/>
              <w:rPr>
                <w:i/>
                <w:iCs/>
              </w:rPr>
            </w:pPr>
          </w:p>
        </w:tc>
        <w:tc>
          <w:tcPr>
            <w:tcW w:w="2000" w:type="pct"/>
          </w:tcPr>
          <w:p w:rsidR="00AE323F" w:rsidRDefault="00AE323F" w:rsidP="00AE323F">
            <w:pPr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0D7A96">
              <w:rPr>
                <w:sz w:val="23"/>
                <w:szCs w:val="23"/>
              </w:rPr>
              <w:t>Установочная конференция.</w:t>
            </w:r>
            <w:r>
              <w:rPr>
                <w:sz w:val="23"/>
                <w:szCs w:val="23"/>
              </w:rPr>
              <w:t xml:space="preserve"> Ознакомление студентов с целью, задачами, организацией и содержанием учебной практики, с требованиями к отчетной документации. </w:t>
            </w:r>
          </w:p>
          <w:p w:rsidR="00AE323F" w:rsidRPr="00EC3D19" w:rsidRDefault="00AE323F" w:rsidP="00AE323F">
            <w:pPr>
              <w:pStyle w:val="Default"/>
            </w:pPr>
            <w:r>
              <w:t>2.З</w:t>
            </w:r>
            <w:r w:rsidRPr="00ED3F75">
              <w:t xml:space="preserve">накомство с </w:t>
            </w:r>
            <w:r>
              <w:t xml:space="preserve">обучающимися, </w:t>
            </w:r>
            <w:r>
              <w:rPr>
                <w:sz w:val="23"/>
                <w:szCs w:val="23"/>
              </w:rPr>
              <w:t xml:space="preserve">знакомство педагогов с содержанием практики. </w:t>
            </w:r>
          </w:p>
        </w:tc>
        <w:tc>
          <w:tcPr>
            <w:tcW w:w="1359" w:type="pct"/>
          </w:tcPr>
          <w:p w:rsidR="00AE323F" w:rsidRPr="000D7A96" w:rsidRDefault="00AE323F" w:rsidP="00AE323F">
            <w:pPr>
              <w:ind w:firstLine="0"/>
              <w:jc w:val="left"/>
              <w:rPr>
                <w:color w:val="C00000"/>
              </w:rPr>
            </w:pPr>
            <w:r w:rsidRPr="000D7A96">
              <w:rPr>
                <w:bCs/>
                <w:sz w:val="22"/>
                <w:szCs w:val="22"/>
              </w:rPr>
              <w:t>ОК-</w:t>
            </w:r>
            <w:r>
              <w:rPr>
                <w:bCs/>
                <w:sz w:val="22"/>
                <w:szCs w:val="22"/>
              </w:rPr>
              <w:t>5зув</w:t>
            </w:r>
          </w:p>
        </w:tc>
      </w:tr>
      <w:tr w:rsidR="00AE323F" w:rsidRPr="00EC3D19" w:rsidTr="00441A2C">
        <w:tc>
          <w:tcPr>
            <w:tcW w:w="294" w:type="pct"/>
          </w:tcPr>
          <w:p w:rsidR="00AE323F" w:rsidRPr="00EC3D19" w:rsidRDefault="00AE323F" w:rsidP="00AE323F">
            <w:pPr>
              <w:ind w:right="-80" w:firstLine="0"/>
              <w:jc w:val="center"/>
            </w:pPr>
            <w:r>
              <w:t>2.</w:t>
            </w:r>
          </w:p>
        </w:tc>
        <w:tc>
          <w:tcPr>
            <w:tcW w:w="1347" w:type="pct"/>
          </w:tcPr>
          <w:p w:rsidR="00AE323F" w:rsidRDefault="00AE323F" w:rsidP="00AE32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Рабочий этап </w:t>
            </w:r>
          </w:p>
          <w:p w:rsidR="00AE323F" w:rsidRPr="00EC3D19" w:rsidRDefault="00AE323F" w:rsidP="00AE323F">
            <w:pPr>
              <w:ind w:right="-80" w:firstLine="0"/>
            </w:pPr>
          </w:p>
        </w:tc>
        <w:tc>
          <w:tcPr>
            <w:tcW w:w="2000" w:type="pct"/>
          </w:tcPr>
          <w:p w:rsidR="00AE323F" w:rsidRDefault="00AE323F" w:rsidP="00AE32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индивидуального плана практики; </w:t>
            </w:r>
          </w:p>
          <w:p w:rsidR="00AE323F" w:rsidRDefault="00AE323F" w:rsidP="00AE32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образовательной организацией, педагогом, детьми; </w:t>
            </w:r>
          </w:p>
          <w:p w:rsidR="00AE323F" w:rsidRDefault="00AE323F" w:rsidP="00AE323F">
            <w:pPr>
              <w:ind w:right="-8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планом, воспитательной работы, программой внеурочной деятельности; </w:t>
            </w:r>
          </w:p>
          <w:p w:rsidR="00AE323F" w:rsidRDefault="00AE323F" w:rsidP="00AE32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и систематизация материала для изготовления наглядного и дидактического материала с использованием ИКТ; </w:t>
            </w:r>
          </w:p>
          <w:p w:rsidR="00AE323F" w:rsidRPr="00EC3D19" w:rsidRDefault="00AE323F" w:rsidP="00AE323F">
            <w:pPr>
              <w:ind w:right="-80" w:firstLine="0"/>
            </w:pPr>
            <w:r>
              <w:rPr>
                <w:sz w:val="23"/>
                <w:szCs w:val="23"/>
              </w:rPr>
              <w:t xml:space="preserve">Разработка мероприятия по заявленной теме: разработка интерактивных игр, викторин. </w:t>
            </w:r>
          </w:p>
        </w:tc>
        <w:tc>
          <w:tcPr>
            <w:tcW w:w="1359" w:type="pct"/>
          </w:tcPr>
          <w:p w:rsidR="00AE323F" w:rsidRPr="00776115" w:rsidRDefault="00AE323F" w:rsidP="00AE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ОПК-5 –зув</w:t>
            </w:r>
            <w:proofErr w:type="gramStart"/>
            <w:r w:rsidRPr="00776115">
              <w:rPr>
                <w:lang w:eastAsia="en-US"/>
              </w:rPr>
              <w:t>.,ПК</w:t>
            </w:r>
            <w:proofErr w:type="gramEnd"/>
            <w:r w:rsidRPr="00776115">
              <w:rPr>
                <w:lang w:eastAsia="en-US"/>
              </w:rPr>
              <w:t xml:space="preserve">-1 – </w:t>
            </w:r>
            <w:proofErr w:type="spellStart"/>
            <w:r w:rsidRPr="00776115">
              <w:rPr>
                <w:lang w:eastAsia="en-US"/>
              </w:rPr>
              <w:t>зув</w:t>
            </w:r>
            <w:proofErr w:type="spellEnd"/>
          </w:p>
          <w:p w:rsidR="00AE323F" w:rsidRPr="00EC3D19" w:rsidRDefault="00AE323F" w:rsidP="00AE323F">
            <w:pPr>
              <w:ind w:right="-80" w:firstLine="0"/>
              <w:jc w:val="left"/>
            </w:pPr>
            <w:r w:rsidRPr="00776115">
              <w:rPr>
                <w:lang w:eastAsia="en-US"/>
              </w:rPr>
              <w:t xml:space="preserve">ДПК-1-7 – </w:t>
            </w:r>
            <w:proofErr w:type="spellStart"/>
            <w:r w:rsidRPr="00776115">
              <w:rPr>
                <w:lang w:eastAsia="en-US"/>
              </w:rPr>
              <w:t>зув</w:t>
            </w:r>
            <w:proofErr w:type="spellEnd"/>
          </w:p>
        </w:tc>
      </w:tr>
      <w:tr w:rsidR="00AE323F" w:rsidRPr="00EC3D19" w:rsidTr="00441A2C">
        <w:tc>
          <w:tcPr>
            <w:tcW w:w="294" w:type="pct"/>
          </w:tcPr>
          <w:p w:rsidR="00AE323F" w:rsidRPr="00EC3D19" w:rsidRDefault="00AE323F" w:rsidP="00AE323F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AE323F" w:rsidRDefault="00AE323F" w:rsidP="00AE323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Итоговый этап </w:t>
            </w:r>
          </w:p>
          <w:p w:rsidR="00AE323F" w:rsidRPr="00EC3D19" w:rsidRDefault="00AE323F" w:rsidP="00AE323F">
            <w:pPr>
              <w:ind w:right="-80" w:firstLine="0"/>
            </w:pPr>
          </w:p>
        </w:tc>
        <w:tc>
          <w:tcPr>
            <w:tcW w:w="2000" w:type="pct"/>
          </w:tcPr>
          <w:p w:rsidR="00AE323F" w:rsidRPr="00EC3D19" w:rsidRDefault="00AE323F" w:rsidP="00AE323F">
            <w:pPr>
              <w:ind w:right="-80" w:firstLine="0"/>
            </w:pPr>
            <w:r w:rsidRPr="00ED3F75">
              <w:t xml:space="preserve">Оформление </w:t>
            </w:r>
            <w:r>
              <w:t xml:space="preserve">письменного отчета и </w:t>
            </w:r>
            <w:r w:rsidRPr="00ED3F75">
              <w:t xml:space="preserve">презентации, </w:t>
            </w:r>
            <w:r>
              <w:t xml:space="preserve">демонстрация  мероприятия, подготовленного совместно с </w:t>
            </w:r>
            <w:r w:rsidR="00EB1367">
              <w:t>воспитанниками</w:t>
            </w:r>
            <w:r w:rsidRPr="00ED3F75">
              <w:t>.</w:t>
            </w:r>
          </w:p>
        </w:tc>
        <w:tc>
          <w:tcPr>
            <w:tcW w:w="1359" w:type="pct"/>
          </w:tcPr>
          <w:p w:rsidR="00AE323F" w:rsidRPr="00776115" w:rsidRDefault="00AE323F" w:rsidP="00AE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ОПК-5 –зув</w:t>
            </w:r>
            <w:proofErr w:type="gramStart"/>
            <w:r w:rsidRPr="00776115">
              <w:rPr>
                <w:lang w:eastAsia="en-US"/>
              </w:rPr>
              <w:t>.,ПК</w:t>
            </w:r>
            <w:proofErr w:type="gramEnd"/>
            <w:r w:rsidRPr="00776115">
              <w:rPr>
                <w:lang w:eastAsia="en-US"/>
              </w:rPr>
              <w:t xml:space="preserve">-1 – </w:t>
            </w:r>
            <w:proofErr w:type="spellStart"/>
            <w:r w:rsidRPr="00776115">
              <w:rPr>
                <w:lang w:eastAsia="en-US"/>
              </w:rPr>
              <w:t>зув</w:t>
            </w:r>
            <w:proofErr w:type="spellEnd"/>
          </w:p>
          <w:p w:rsidR="00AE323F" w:rsidRDefault="00AE323F" w:rsidP="00AE323F">
            <w:pPr>
              <w:ind w:firstLine="0"/>
              <w:jc w:val="left"/>
            </w:pPr>
            <w:r w:rsidRPr="00776115">
              <w:rPr>
                <w:lang w:eastAsia="en-US"/>
              </w:rPr>
              <w:t xml:space="preserve">ДПК-1-7 – </w:t>
            </w:r>
            <w:proofErr w:type="spellStart"/>
            <w:r w:rsidRPr="00776115">
              <w:rPr>
                <w:lang w:eastAsia="en-US"/>
              </w:rPr>
              <w:t>зув</w:t>
            </w:r>
            <w:proofErr w:type="spellEnd"/>
          </w:p>
        </w:tc>
      </w:tr>
      <w:tr w:rsidR="00AE323F" w:rsidRPr="00EC3D19" w:rsidTr="00AE323F">
        <w:tc>
          <w:tcPr>
            <w:tcW w:w="294" w:type="pct"/>
          </w:tcPr>
          <w:p w:rsidR="00AE323F" w:rsidRDefault="00AE323F" w:rsidP="00AE323F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  <w:vAlign w:val="center"/>
          </w:tcPr>
          <w:p w:rsidR="00AE323F" w:rsidRPr="00474544" w:rsidRDefault="00AE323F" w:rsidP="00AE323F">
            <w:pPr>
              <w:pStyle w:val="aff"/>
              <w:tabs>
                <w:tab w:val="center" w:pos="4624"/>
                <w:tab w:val="left" w:pos="7875"/>
                <w:tab w:val="left" w:pos="8205"/>
              </w:tabs>
              <w:spacing w:line="240" w:lineRule="auto"/>
            </w:pPr>
            <w:r w:rsidRPr="00474544">
              <w:t>Результативно-оценочный</w:t>
            </w:r>
          </w:p>
          <w:p w:rsidR="00AE323F" w:rsidRPr="00ED3F75" w:rsidRDefault="00AE323F" w:rsidP="00AE323F">
            <w:pPr>
              <w:ind w:firstLine="0"/>
            </w:pPr>
          </w:p>
        </w:tc>
        <w:tc>
          <w:tcPr>
            <w:tcW w:w="2000" w:type="pct"/>
            <w:vAlign w:val="center"/>
          </w:tcPr>
          <w:p w:rsidR="00AE323F" w:rsidRDefault="00AE323F" w:rsidP="00AE323F">
            <w:pPr>
              <w:pStyle w:val="aff"/>
              <w:tabs>
                <w:tab w:val="center" w:pos="4624"/>
                <w:tab w:val="left" w:pos="7875"/>
                <w:tab w:val="left" w:pos="8205"/>
              </w:tabs>
              <w:spacing w:line="240" w:lineRule="auto"/>
              <w:jc w:val="both"/>
            </w:pPr>
            <w:r>
              <w:t>З</w:t>
            </w:r>
            <w:r w:rsidRPr="00ED3F75">
              <w:t>ащита презентации</w:t>
            </w:r>
            <w:r>
              <w:t xml:space="preserve"> и </w:t>
            </w:r>
          </w:p>
          <w:p w:rsidR="00AE323F" w:rsidRPr="00ED3F75" w:rsidRDefault="00AE323F" w:rsidP="00AE323F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анализ результатов учебной практики </w:t>
            </w:r>
          </w:p>
        </w:tc>
        <w:tc>
          <w:tcPr>
            <w:tcW w:w="1359" w:type="pct"/>
          </w:tcPr>
          <w:p w:rsidR="00AE323F" w:rsidRPr="00776115" w:rsidRDefault="00AE323F" w:rsidP="00AE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 w:rsidRPr="00776115">
              <w:rPr>
                <w:lang w:eastAsia="en-US"/>
              </w:rPr>
              <w:t>ОПК-5 –зув</w:t>
            </w:r>
            <w:proofErr w:type="gramStart"/>
            <w:r w:rsidRPr="00776115">
              <w:rPr>
                <w:lang w:eastAsia="en-US"/>
              </w:rPr>
              <w:t>.,ПК</w:t>
            </w:r>
            <w:proofErr w:type="gramEnd"/>
            <w:r w:rsidRPr="00776115">
              <w:rPr>
                <w:lang w:eastAsia="en-US"/>
              </w:rPr>
              <w:t xml:space="preserve">-1 – </w:t>
            </w:r>
            <w:proofErr w:type="spellStart"/>
            <w:r w:rsidRPr="00776115">
              <w:rPr>
                <w:lang w:eastAsia="en-US"/>
              </w:rPr>
              <w:t>зув</w:t>
            </w:r>
            <w:proofErr w:type="spellEnd"/>
          </w:p>
          <w:p w:rsidR="00AE323F" w:rsidRDefault="00AE323F" w:rsidP="00AE323F">
            <w:pPr>
              <w:ind w:firstLine="0"/>
              <w:jc w:val="left"/>
            </w:pPr>
            <w:r w:rsidRPr="00776115">
              <w:rPr>
                <w:lang w:eastAsia="en-US"/>
              </w:rPr>
              <w:t xml:space="preserve">ДПК-1-7 – </w:t>
            </w:r>
            <w:proofErr w:type="spellStart"/>
            <w:r w:rsidRPr="00776115">
              <w:rPr>
                <w:lang w:eastAsia="en-US"/>
              </w:rPr>
              <w:t>зув</w:t>
            </w:r>
            <w:proofErr w:type="spellEnd"/>
          </w:p>
        </w:tc>
      </w:tr>
    </w:tbl>
    <w:p w:rsidR="00AE323F" w:rsidRDefault="00AE323F" w:rsidP="00AE323F">
      <w:pPr>
        <w:pStyle w:val="1"/>
        <w:spacing w:before="0" w:after="0"/>
        <w:ind w:left="0" w:firstLine="709"/>
        <w:rPr>
          <w:rStyle w:val="20"/>
          <w:b/>
        </w:rPr>
      </w:pPr>
    </w:p>
    <w:p w:rsidR="00AE323F" w:rsidRDefault="00AE323F" w:rsidP="00AE323F">
      <w:pPr>
        <w:rPr>
          <w:b/>
          <w:bCs/>
        </w:rPr>
      </w:pPr>
      <w:r w:rsidRPr="00562EB8">
        <w:rPr>
          <w:b/>
        </w:rPr>
        <w:t>Индивидуальное задание на практику</w:t>
      </w:r>
      <w:r w:rsidRPr="00562EB8">
        <w:rPr>
          <w:rStyle w:val="FontStyle16"/>
          <w:sz w:val="24"/>
          <w:szCs w:val="24"/>
        </w:rPr>
        <w:t xml:space="preserve"> </w:t>
      </w:r>
      <w:r w:rsidRPr="00EA7564">
        <w:rPr>
          <w:rStyle w:val="FontStyle16"/>
          <w:sz w:val="24"/>
          <w:szCs w:val="24"/>
        </w:rPr>
        <w:t xml:space="preserve">учебной практики </w:t>
      </w:r>
      <w:r w:rsidRPr="00EA7564">
        <w:rPr>
          <w:b/>
        </w:rPr>
        <w:t>по получению первичных профессиональных умений и навыков</w:t>
      </w:r>
      <w:r w:rsidRPr="00EA7564">
        <w:rPr>
          <w:b/>
          <w:bCs/>
        </w:rPr>
        <w:t xml:space="preserve"> по профилю "Иностранный язык"</w:t>
      </w:r>
    </w:p>
    <w:p w:rsidR="00AE323F" w:rsidRPr="00562EB8" w:rsidRDefault="00AE323F" w:rsidP="00AE323F">
      <w:pPr>
        <w:rPr>
          <w:b/>
        </w:rPr>
      </w:pPr>
    </w:p>
    <w:p w:rsidR="00AE323F" w:rsidRPr="00580899" w:rsidRDefault="00AE323F" w:rsidP="00AE323F">
      <w:pPr>
        <w:pStyle w:val="2"/>
        <w:ind w:firstLine="567"/>
        <w:rPr>
          <w:b w:val="0"/>
          <w:iCs/>
          <w:szCs w:val="24"/>
        </w:rPr>
      </w:pPr>
      <w:r w:rsidRPr="00580899">
        <w:rPr>
          <w:szCs w:val="24"/>
        </w:rPr>
        <w:t>Целью</w:t>
      </w:r>
      <w:r w:rsidRPr="00580899">
        <w:rPr>
          <w:b w:val="0"/>
          <w:szCs w:val="24"/>
        </w:rPr>
        <w:t xml:space="preserve"> </w:t>
      </w:r>
      <w:r w:rsidRPr="00EA7564">
        <w:rPr>
          <w:rStyle w:val="FontStyle16"/>
          <w:sz w:val="24"/>
          <w:szCs w:val="24"/>
        </w:rPr>
        <w:t>учебной практики</w:t>
      </w:r>
      <w:r w:rsidRPr="00EA7564">
        <w:rPr>
          <w:rStyle w:val="FontStyle16"/>
          <w:b/>
          <w:sz w:val="24"/>
          <w:szCs w:val="24"/>
        </w:rPr>
        <w:t xml:space="preserve"> </w:t>
      </w:r>
      <w:r w:rsidRPr="00EA7564">
        <w:rPr>
          <w:b w:val="0"/>
          <w:szCs w:val="24"/>
        </w:rPr>
        <w:t>по получению первичных профессиональных умений и навыков</w:t>
      </w:r>
      <w:r w:rsidRPr="00EA7564">
        <w:rPr>
          <w:bCs w:val="0"/>
          <w:szCs w:val="24"/>
        </w:rPr>
        <w:t xml:space="preserve"> </w:t>
      </w:r>
      <w:r w:rsidRPr="00EA7564">
        <w:rPr>
          <w:b w:val="0"/>
          <w:szCs w:val="24"/>
        </w:rPr>
        <w:t>по профилю "Иностранный язык"</w:t>
      </w:r>
      <w:r w:rsidRPr="00580899">
        <w:rPr>
          <w:b w:val="0"/>
          <w:bCs w:val="0"/>
          <w:szCs w:val="24"/>
        </w:rPr>
        <w:t>я</w:t>
      </w:r>
      <w:r w:rsidRPr="00580899">
        <w:rPr>
          <w:b w:val="0"/>
          <w:szCs w:val="24"/>
        </w:rPr>
        <w:t xml:space="preserve">вляется формирование готовности к психолого-педагогическому сопровождению учебно-воспитательного процесса и к использованию современных методов и технологий обучения и диагностики, а также приобретение опыта в разработки дидактического обеспечения внеурочной деятельности обучающихся в </w:t>
      </w:r>
      <w:r>
        <w:rPr>
          <w:b w:val="0"/>
          <w:szCs w:val="24"/>
        </w:rPr>
        <w:t>дошкольных учреждениях.</w:t>
      </w:r>
    </w:p>
    <w:p w:rsidR="00AE323F" w:rsidRDefault="00AE323F" w:rsidP="00AE323F">
      <w:pPr>
        <w:pStyle w:val="2"/>
        <w:ind w:firstLine="708"/>
      </w:pPr>
      <w:proofErr w:type="spellStart"/>
      <w:r w:rsidRPr="00EC3D19">
        <w:t>Задачи</w:t>
      </w:r>
      <w:r w:rsidRPr="003B09E9">
        <w:rPr>
          <w:b w:val="0"/>
        </w:rPr>
        <w:t>у</w:t>
      </w:r>
      <w:r w:rsidRPr="00543384">
        <w:rPr>
          <w:b w:val="0"/>
        </w:rPr>
        <w:t>чебн</w:t>
      </w:r>
      <w:r>
        <w:rPr>
          <w:b w:val="0"/>
        </w:rPr>
        <w:t>ой</w:t>
      </w:r>
      <w:proofErr w:type="spellEnd"/>
      <w:r w:rsidRPr="00543384">
        <w:rPr>
          <w:b w:val="0"/>
        </w:rPr>
        <w:t xml:space="preserve"> -  практик</w:t>
      </w:r>
      <w:r>
        <w:rPr>
          <w:b w:val="0"/>
        </w:rPr>
        <w:t>и</w:t>
      </w:r>
      <w:r w:rsidRPr="00543384">
        <w:rPr>
          <w:b w:val="0"/>
        </w:rPr>
        <w:t xml:space="preserve"> по получению первичных профессиональных умений и навыков</w:t>
      </w:r>
      <w:r>
        <w:t xml:space="preserve">: </w:t>
      </w:r>
    </w:p>
    <w:p w:rsidR="00AE323F" w:rsidRPr="00580899" w:rsidRDefault="00AE323F" w:rsidP="00AE323F">
      <w:pPr>
        <w:pStyle w:val="2"/>
        <w:keepLines/>
        <w:numPr>
          <w:ilvl w:val="0"/>
          <w:numId w:val="32"/>
        </w:numPr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>ормирование способности использовать возможности образовательной среды для достижения личностных, метапредметных и предметных результатов обучения;</w:t>
      </w:r>
    </w:p>
    <w:p w:rsidR="00AE323F" w:rsidRPr="00580899" w:rsidRDefault="00AE323F" w:rsidP="00AE323F">
      <w:pPr>
        <w:pStyle w:val="2"/>
        <w:keepLines/>
        <w:numPr>
          <w:ilvl w:val="0"/>
          <w:numId w:val="32"/>
        </w:numPr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>ормирование способности обеспечения качества учебно-воспитательного процесса средствами преподаваемых учебных предметов</w:t>
      </w:r>
    </w:p>
    <w:p w:rsidR="00AE323F" w:rsidRPr="00580899" w:rsidRDefault="00AE323F" w:rsidP="00AE323F">
      <w:pPr>
        <w:pStyle w:val="Default"/>
        <w:numPr>
          <w:ilvl w:val="0"/>
          <w:numId w:val="32"/>
        </w:numPr>
        <w:jc w:val="both"/>
      </w:pPr>
      <w:r w:rsidRPr="00580899">
        <w:t xml:space="preserve">изучение требований и рекомендаций по разработке дидактического материала с использованием ИКТ для сопровождения внеурочной деятельности обучающихся; </w:t>
      </w:r>
    </w:p>
    <w:p w:rsidR="00AE323F" w:rsidRPr="00580899" w:rsidRDefault="00AE323F" w:rsidP="00AE323F">
      <w:pPr>
        <w:pStyle w:val="Default"/>
        <w:numPr>
          <w:ilvl w:val="0"/>
          <w:numId w:val="32"/>
        </w:numPr>
        <w:jc w:val="both"/>
      </w:pPr>
      <w:r w:rsidRPr="00580899">
        <w:t xml:space="preserve">формирование умений отбирать содержание для организации внеурочной деятельности; </w:t>
      </w:r>
    </w:p>
    <w:p w:rsidR="00AE323F" w:rsidRPr="00580899" w:rsidRDefault="00AE323F" w:rsidP="00AE323F">
      <w:pPr>
        <w:pStyle w:val="2"/>
        <w:keepLines/>
        <w:numPr>
          <w:ilvl w:val="0"/>
          <w:numId w:val="32"/>
        </w:numPr>
        <w:rPr>
          <w:b w:val="0"/>
          <w:szCs w:val="24"/>
        </w:rPr>
      </w:pPr>
      <w:r w:rsidRPr="00580899">
        <w:rPr>
          <w:b w:val="0"/>
          <w:szCs w:val="24"/>
        </w:rPr>
        <w:t>формирование навыков создания интерактивных игр, викторин, и т.п. с целью использования во внеурочной деятельности;</w:t>
      </w:r>
    </w:p>
    <w:p w:rsidR="00AE323F" w:rsidRPr="00571B9A" w:rsidRDefault="00AE323F" w:rsidP="00AE323F">
      <w:pPr>
        <w:pStyle w:val="2"/>
        <w:keepLines/>
        <w:numPr>
          <w:ilvl w:val="0"/>
          <w:numId w:val="32"/>
        </w:numPr>
        <w:rPr>
          <w:b w:val="0"/>
        </w:rPr>
      </w:pPr>
      <w:r w:rsidRPr="00571B9A">
        <w:rPr>
          <w:b w:val="0"/>
          <w:szCs w:val="24"/>
        </w:rPr>
        <w:t xml:space="preserve">формирование навыков реализации образовательного проекта совместно с обучающимися </w:t>
      </w:r>
      <w:r w:rsidRPr="00C15A4E">
        <w:rPr>
          <w:b w:val="0"/>
          <w:szCs w:val="24"/>
        </w:rPr>
        <w:t>МДОУ Детский сад</w:t>
      </w:r>
      <w:r w:rsidRPr="00571B9A">
        <w:rPr>
          <w:b w:val="0"/>
          <w:szCs w:val="24"/>
        </w:rPr>
        <w:t xml:space="preserve">. </w:t>
      </w:r>
    </w:p>
    <w:p w:rsidR="00AE323F" w:rsidRPr="00571B9A" w:rsidRDefault="00AE323F" w:rsidP="00AE323F">
      <w:pPr>
        <w:pStyle w:val="2"/>
        <w:keepLines/>
        <w:numPr>
          <w:ilvl w:val="0"/>
          <w:numId w:val="32"/>
        </w:numPr>
        <w:rPr>
          <w:b w:val="0"/>
        </w:rPr>
      </w:pPr>
      <w:r w:rsidRPr="00571B9A">
        <w:rPr>
          <w:b w:val="0"/>
        </w:rPr>
        <w:t>проведение мероприятия.</w:t>
      </w:r>
    </w:p>
    <w:p w:rsidR="00AE323F" w:rsidRPr="00571B9A" w:rsidRDefault="00AE323F" w:rsidP="00AE323F">
      <w:pPr>
        <w:rPr>
          <w:rFonts w:eastAsiaTheme="majorEastAsia"/>
        </w:rPr>
      </w:pPr>
    </w:p>
    <w:p w:rsidR="00AE323F" w:rsidRDefault="00AE323F" w:rsidP="00AE323F">
      <w:pPr>
        <w:rPr>
          <w:rFonts w:eastAsiaTheme="majorEastAsia"/>
        </w:rPr>
      </w:pPr>
      <w:r>
        <w:rPr>
          <w:rFonts w:eastAsiaTheme="majorEastAsia"/>
        </w:rPr>
        <w:t>Вопросы, подлежащие изучению:</w:t>
      </w:r>
    </w:p>
    <w:p w:rsidR="00AE323F" w:rsidRDefault="00AE323F" w:rsidP="00AE323F">
      <w:pPr>
        <w:rPr>
          <w:rFonts w:eastAsiaTheme="majorEastAsia"/>
        </w:rPr>
      </w:pPr>
      <w:r>
        <w:rPr>
          <w:rFonts w:eastAsiaTheme="majorEastAsia"/>
        </w:rPr>
        <w:t>- ознакомление с должностной инструкцией воспитателя.</w:t>
      </w:r>
    </w:p>
    <w:p w:rsidR="00AE323F" w:rsidRDefault="00AE323F" w:rsidP="00AE323F">
      <w:pPr>
        <w:rPr>
          <w:rFonts w:eastAsiaTheme="majorEastAsia"/>
        </w:rPr>
      </w:pPr>
    </w:p>
    <w:p w:rsidR="00AE323F" w:rsidRDefault="00AE323F" w:rsidP="00AE323F">
      <w:pPr>
        <w:rPr>
          <w:rFonts w:eastAsiaTheme="majorEastAsia"/>
        </w:rPr>
      </w:pPr>
      <w:r>
        <w:rPr>
          <w:rFonts w:eastAsiaTheme="majorEastAsia"/>
        </w:rPr>
        <w:t>Планируемые результаты практики:</w:t>
      </w:r>
    </w:p>
    <w:p w:rsidR="00AE323F" w:rsidRDefault="00AE323F" w:rsidP="00AE323F">
      <w:pPr>
        <w:rPr>
          <w:rFonts w:eastAsiaTheme="majorEastAsia"/>
        </w:rPr>
      </w:pPr>
      <w:r>
        <w:rPr>
          <w:rFonts w:eastAsiaTheme="majorEastAsia"/>
        </w:rPr>
        <w:t>- проведение мероприятия;</w:t>
      </w:r>
    </w:p>
    <w:p w:rsidR="00AE323F" w:rsidRPr="00F452F1" w:rsidRDefault="00AE323F" w:rsidP="00AE323F">
      <w:pPr>
        <w:rPr>
          <w:rFonts w:eastAsiaTheme="majorEastAsia"/>
        </w:rPr>
      </w:pPr>
      <w:r>
        <w:rPr>
          <w:rFonts w:eastAsiaTheme="majorEastAsia"/>
        </w:rPr>
        <w:t>- публичная защита своих выводов и отчета по практике в виде презентации.</w:t>
      </w:r>
    </w:p>
    <w:p w:rsidR="00AE323F" w:rsidRDefault="00AE323F" w:rsidP="00AE323F">
      <w:pPr>
        <w:pStyle w:val="1"/>
        <w:spacing w:before="0" w:after="0"/>
        <w:ind w:left="0" w:firstLine="709"/>
        <w:rPr>
          <w:rStyle w:val="20"/>
          <w:b/>
        </w:rPr>
      </w:pPr>
    </w:p>
    <w:p w:rsidR="00AE323F" w:rsidRDefault="00AE323F" w:rsidP="00AE323F">
      <w:pPr>
        <w:pStyle w:val="1"/>
        <w:spacing w:before="0" w:after="0"/>
        <w:ind w:left="0" w:firstLine="709"/>
        <w:rPr>
          <w:b w:val="0"/>
          <w:bCs/>
          <w:szCs w:val="24"/>
        </w:rPr>
      </w:pPr>
      <w:r w:rsidRPr="00AE323F">
        <w:rPr>
          <w:rStyle w:val="20"/>
          <w:b/>
          <w:i w:val="0"/>
        </w:rPr>
        <w:t>7Оценочные средства для проведения промежуточной аттестации</w:t>
      </w:r>
      <w:r w:rsidRPr="00497757">
        <w:rPr>
          <w:rStyle w:val="20"/>
        </w:rPr>
        <w:t xml:space="preserve"> </w:t>
      </w:r>
      <w:proofErr w:type="gramStart"/>
      <w:r w:rsidRPr="00AE323F">
        <w:rPr>
          <w:rStyle w:val="20"/>
          <w:i w:val="0"/>
        </w:rPr>
        <w:t xml:space="preserve">по </w:t>
      </w:r>
      <w:r w:rsidRPr="00EA7564">
        <w:rPr>
          <w:rStyle w:val="FontStyle16"/>
          <w:sz w:val="24"/>
          <w:szCs w:val="24"/>
        </w:rPr>
        <w:t>учебной практики</w:t>
      </w:r>
      <w:proofErr w:type="gramEnd"/>
      <w:r w:rsidRPr="00EA7564">
        <w:rPr>
          <w:rStyle w:val="FontStyle16"/>
          <w:b/>
          <w:sz w:val="24"/>
          <w:szCs w:val="24"/>
        </w:rPr>
        <w:t xml:space="preserve"> </w:t>
      </w:r>
      <w:r w:rsidRPr="00EA7564">
        <w:rPr>
          <w:b w:val="0"/>
          <w:szCs w:val="24"/>
        </w:rPr>
        <w:t>по получению первичных профессиональных умений и навыков</w:t>
      </w:r>
      <w:r w:rsidRPr="00EA7564">
        <w:rPr>
          <w:bCs/>
          <w:szCs w:val="24"/>
        </w:rPr>
        <w:t xml:space="preserve"> </w:t>
      </w:r>
      <w:r w:rsidRPr="00EA7564">
        <w:rPr>
          <w:b w:val="0"/>
          <w:bCs/>
          <w:szCs w:val="24"/>
        </w:rPr>
        <w:t>по профилю "Иностранный язык"</w:t>
      </w:r>
    </w:p>
    <w:p w:rsidR="00AE323F" w:rsidRDefault="00AE323F" w:rsidP="00AE323F">
      <w:pPr>
        <w:rPr>
          <w:i/>
        </w:rPr>
      </w:pPr>
      <w:r w:rsidRPr="00AB2647">
        <w:t xml:space="preserve">Обязательной формой отчетности обучающегося по практике является </w:t>
      </w:r>
      <w:r>
        <w:t>письменный отчет - презентация</w:t>
      </w:r>
      <w:r w:rsidRPr="00AB2647">
        <w:t>.</w:t>
      </w:r>
    </w:p>
    <w:p w:rsidR="00AE323F" w:rsidRDefault="00AE323F" w:rsidP="00AE323F">
      <w:r w:rsidRPr="00E3263F">
        <w:t>Вид аттестации по итогам практики –</w:t>
      </w:r>
      <w:r w:rsidRPr="00AB2647">
        <w:t>зачет с оценкой</w:t>
      </w:r>
      <w:r w:rsidRPr="00E3263F">
        <w:t xml:space="preserve"> который проводится в форме </w:t>
      </w:r>
      <w:r w:rsidRPr="00244835">
        <w:t xml:space="preserve">публичной защиты </w:t>
      </w:r>
      <w:r>
        <w:t>презентации</w:t>
      </w:r>
      <w:r w:rsidRPr="00244835">
        <w:t>.</w:t>
      </w:r>
    </w:p>
    <w:p w:rsidR="00AE323F" w:rsidRPr="00562EB8" w:rsidRDefault="00AE323F" w:rsidP="00AE323F">
      <w:r>
        <w:t>Форма отчетности: письменный отчет и презентация проекта</w:t>
      </w:r>
      <w:r w:rsidRPr="00562EB8">
        <w:t>.</w:t>
      </w:r>
      <w:r>
        <w:t xml:space="preserve"> </w:t>
      </w:r>
      <w:r w:rsidRPr="00562EB8">
        <w:t xml:space="preserve">Зачет с оценкой выставляется обучающемуся за подготовку и защиту отчета по практике. </w:t>
      </w:r>
    </w:p>
    <w:p w:rsidR="00AE323F" w:rsidRPr="00562EB8" w:rsidRDefault="00AE323F" w:rsidP="00AE323F">
      <w:pPr>
        <w:rPr>
          <w:b/>
        </w:rPr>
      </w:pPr>
      <w:r w:rsidRPr="00562EB8">
        <w:rPr>
          <w:b/>
        </w:rPr>
        <w:t>Показатели и критерии оценивания:</w:t>
      </w:r>
    </w:p>
    <w:p w:rsidR="00AE323F" w:rsidRPr="00562EB8" w:rsidRDefault="00AE323F" w:rsidP="00AE323F">
      <w:r w:rsidRPr="00562EB8">
        <w:t xml:space="preserve">– на оценку </w:t>
      </w:r>
      <w:r w:rsidRPr="00562EB8">
        <w:rPr>
          <w:b/>
        </w:rPr>
        <w:t>«отлично»</w:t>
      </w:r>
      <w:r w:rsidRPr="00562EB8">
        <w:t xml:space="preserve"> (5 баллов) –обучающийся представляет </w:t>
      </w:r>
      <w:r>
        <w:t>презентацию</w:t>
      </w:r>
      <w:r w:rsidRPr="00562EB8">
        <w:t>, в которо</w:t>
      </w:r>
      <w:r>
        <w:t>й</w:t>
      </w:r>
      <w:r w:rsidRPr="00562EB8">
        <w:t xml:space="preserve"> в полном объеме раскрыто содержание задания; текст излагается последовательно и </w:t>
      </w:r>
      <w:proofErr w:type="spellStart"/>
      <w:proofErr w:type="gramStart"/>
      <w:r w:rsidRPr="00562EB8">
        <w:t>логично;используется</w:t>
      </w:r>
      <w:proofErr w:type="spellEnd"/>
      <w:proofErr w:type="gramEnd"/>
      <w:r w:rsidRPr="00562EB8">
        <w:t xml:space="preserve"> творческий подход к решению проблемы. Отчет соответствует предъявляемым требованиям к оформлению.</w:t>
      </w:r>
    </w:p>
    <w:p w:rsidR="00AE323F" w:rsidRPr="00562EB8" w:rsidRDefault="00AE323F" w:rsidP="00AE323F">
      <w:r w:rsidRPr="00562EB8">
        <w:t>На публичной защите обучающийся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E323F" w:rsidRPr="00562EB8" w:rsidRDefault="00AE323F" w:rsidP="00AE323F">
      <w:r w:rsidRPr="00562EB8">
        <w:t xml:space="preserve">– на оценку </w:t>
      </w:r>
      <w:r w:rsidRPr="00562EB8">
        <w:rPr>
          <w:b/>
        </w:rPr>
        <w:t>«хорошо»</w:t>
      </w:r>
      <w:r w:rsidRPr="00562EB8">
        <w:t xml:space="preserve"> (4 балла) – обучающийся представляет </w:t>
      </w:r>
      <w:r>
        <w:t>презентацию</w:t>
      </w:r>
      <w:r w:rsidRPr="00562EB8">
        <w:t>, в которо</w:t>
      </w:r>
      <w:r>
        <w:t xml:space="preserve">й </w:t>
      </w:r>
      <w:r w:rsidRPr="00562EB8">
        <w:t xml:space="preserve">содержание раскрыто достаточно полно, основные положения хорошо проанализированы, имеются выводы. Отчет в основном соответствует предъявляемым </w:t>
      </w:r>
      <w:r w:rsidRPr="00562EB8">
        <w:lastRenderedPageBreak/>
        <w:t>требованиям к оформлению.</w:t>
      </w:r>
    </w:p>
    <w:p w:rsidR="00AE323F" w:rsidRPr="00562EB8" w:rsidRDefault="00AE323F" w:rsidP="00AE323F">
      <w:r w:rsidRPr="00562EB8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недостаточно полно раскрывает сущность вопроса; отсутствуют иллюстрирующие примеры.</w:t>
      </w:r>
    </w:p>
    <w:p w:rsidR="00AE323F" w:rsidRPr="00562EB8" w:rsidRDefault="00AE323F" w:rsidP="00AE323F">
      <w:r w:rsidRPr="00562EB8">
        <w:t xml:space="preserve">– на оценку </w:t>
      </w:r>
      <w:r w:rsidRPr="00562EB8">
        <w:rPr>
          <w:b/>
        </w:rPr>
        <w:t>«удовлетворительно»</w:t>
      </w:r>
      <w:r w:rsidRPr="00562EB8">
        <w:t xml:space="preserve"> (3 балла) – обучающийся представляет </w:t>
      </w:r>
      <w:r>
        <w:t>презентацию</w:t>
      </w:r>
      <w:r w:rsidRPr="00562EB8">
        <w:t>, в которо</w:t>
      </w:r>
      <w:r>
        <w:t>й</w:t>
      </w:r>
      <w:r w:rsidRPr="00562EB8">
        <w:t xml:space="preserve"> содержание раскрыт</w:t>
      </w:r>
      <w:r>
        <w:t>о</w:t>
      </w:r>
      <w:r w:rsidRPr="00562EB8">
        <w:t xml:space="preserve"> слабо и в неполном объеме. Имеются нарушения в оформлении отчета. </w:t>
      </w:r>
    </w:p>
    <w:p w:rsidR="00AE323F" w:rsidRPr="00562EB8" w:rsidRDefault="00AE323F" w:rsidP="00AE323F">
      <w:r w:rsidRPr="00562EB8">
        <w:t xml:space="preserve">На публичной защите обучающийся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E323F" w:rsidRPr="00562EB8" w:rsidRDefault="00AE323F" w:rsidP="00AE323F">
      <w:r w:rsidRPr="00562EB8">
        <w:t xml:space="preserve">– на оценку </w:t>
      </w:r>
      <w:r w:rsidRPr="00562EB8">
        <w:rPr>
          <w:b/>
        </w:rPr>
        <w:t>«неудовлетворительно»</w:t>
      </w:r>
      <w:r w:rsidRPr="00562EB8">
        <w:t xml:space="preserve"> (2 балла) – обучающийся представляет </w:t>
      </w:r>
      <w:r>
        <w:t>презентацию</w:t>
      </w:r>
      <w:r w:rsidRPr="00562EB8">
        <w:t>, в которо</w:t>
      </w:r>
      <w:r>
        <w:t>й</w:t>
      </w:r>
      <w:r w:rsidRPr="00562EB8">
        <w:t xml:space="preserve"> содержание раскрыты слабо и в неполном объеме.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E323F" w:rsidRPr="00562EB8" w:rsidRDefault="00AE323F" w:rsidP="00AE323F">
      <w:r w:rsidRPr="00562EB8">
        <w:t>На публичной защите обучающийся допускает грубые логические ошибки, отвечая на вопросы преподавателя, которые не может исправить самостоятельно.</w:t>
      </w:r>
    </w:p>
    <w:p w:rsidR="00AE323F" w:rsidRDefault="00AE323F" w:rsidP="00AE323F">
      <w:r w:rsidRPr="00562EB8">
        <w:t xml:space="preserve">– на оценку </w:t>
      </w:r>
      <w:r w:rsidRPr="00562EB8">
        <w:rPr>
          <w:b/>
        </w:rPr>
        <w:t>«неудовлетворительно»</w:t>
      </w:r>
      <w:r w:rsidRPr="00562EB8">
        <w:t xml:space="preserve"> (1 балл) – обучающийся представляет </w:t>
      </w:r>
      <w:r>
        <w:t>презентацию</w:t>
      </w:r>
      <w:r w:rsidRPr="00562EB8">
        <w:t xml:space="preserve">, </w:t>
      </w:r>
      <w:r>
        <w:t>которая</w:t>
      </w:r>
      <w:r w:rsidRPr="00562EB8">
        <w:t xml:space="preserve"> выполнен</w:t>
      </w:r>
      <w:r>
        <w:t>а</w:t>
      </w:r>
      <w:r w:rsidRPr="00562EB8">
        <w:t xml:space="preserve">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AE323F" w:rsidRPr="00AE323F" w:rsidRDefault="00AE323F" w:rsidP="00AE323F"/>
    <w:p w:rsidR="00AE323F" w:rsidRPr="00AE323F" w:rsidRDefault="00AE323F" w:rsidP="00AE323F">
      <w:pPr>
        <w:pStyle w:val="2"/>
        <w:ind w:firstLine="709"/>
        <w:rPr>
          <w:b w:val="0"/>
          <w:bCs w:val="0"/>
          <w:i w:val="0"/>
        </w:rPr>
      </w:pPr>
      <w:r w:rsidRPr="00AE323F">
        <w:rPr>
          <w:i w:val="0"/>
        </w:rPr>
        <w:t xml:space="preserve">8 Учебно-методическое и информационное обеспечение </w:t>
      </w:r>
      <w:r w:rsidRPr="00AE323F">
        <w:rPr>
          <w:rStyle w:val="FontStyle16"/>
          <w:i w:val="0"/>
          <w:sz w:val="24"/>
          <w:szCs w:val="24"/>
        </w:rPr>
        <w:t>учебной практики</w:t>
      </w:r>
      <w:r w:rsidRPr="00AE323F">
        <w:rPr>
          <w:rStyle w:val="FontStyle16"/>
          <w:b/>
          <w:i w:val="0"/>
          <w:sz w:val="24"/>
          <w:szCs w:val="24"/>
        </w:rPr>
        <w:t xml:space="preserve"> </w:t>
      </w:r>
      <w:r w:rsidRPr="00AE323F">
        <w:rPr>
          <w:b w:val="0"/>
          <w:i w:val="0"/>
          <w:szCs w:val="24"/>
        </w:rPr>
        <w:t>по получению первичных профессиональных умений и навыков</w:t>
      </w:r>
      <w:r w:rsidRPr="00AE323F">
        <w:rPr>
          <w:bCs w:val="0"/>
          <w:i w:val="0"/>
          <w:szCs w:val="24"/>
        </w:rPr>
        <w:t xml:space="preserve"> </w:t>
      </w:r>
      <w:r w:rsidRPr="00AE323F">
        <w:rPr>
          <w:b w:val="0"/>
          <w:i w:val="0"/>
          <w:szCs w:val="24"/>
        </w:rPr>
        <w:t>по профилю "Иностранный язык"</w:t>
      </w:r>
    </w:p>
    <w:p w:rsidR="00AE323F" w:rsidRDefault="00AE323F" w:rsidP="00AE323F">
      <w:pPr>
        <w:rPr>
          <w:b/>
        </w:rPr>
      </w:pPr>
      <w:r w:rsidRPr="00A524E5">
        <w:rPr>
          <w:b/>
          <w:bCs/>
        </w:rPr>
        <w:t xml:space="preserve">а) Основная </w:t>
      </w:r>
      <w:r w:rsidRPr="00A524E5">
        <w:rPr>
          <w:b/>
        </w:rPr>
        <w:t xml:space="preserve">литература: </w:t>
      </w:r>
    </w:p>
    <w:p w:rsidR="00520817" w:rsidRPr="00520817" w:rsidRDefault="00520817" w:rsidP="00520817">
      <w:r>
        <w:rPr>
          <w:b/>
        </w:rPr>
        <w:t>1.</w:t>
      </w:r>
      <w:r w:rsidRPr="00520817">
        <w:t xml:space="preserve"> </w:t>
      </w:r>
      <w:proofErr w:type="spellStart"/>
      <w:r w:rsidRPr="00520817">
        <w:t>Томчикова</w:t>
      </w:r>
      <w:proofErr w:type="spellEnd"/>
      <w:r w:rsidRPr="00520817">
        <w:t xml:space="preserve">, С. Н. Основы педагогического </w:t>
      </w:r>
      <w:proofErr w:type="gramStart"/>
      <w:r w:rsidRPr="00520817">
        <w:t>мастерства :</w:t>
      </w:r>
      <w:proofErr w:type="gramEnd"/>
      <w:r w:rsidRPr="00520817">
        <w:t xml:space="preserve"> учебно-методическое пособие / С. Н. </w:t>
      </w:r>
      <w:proofErr w:type="spellStart"/>
      <w:r w:rsidRPr="00520817">
        <w:t>Томчикова</w:t>
      </w:r>
      <w:proofErr w:type="spellEnd"/>
      <w:r w:rsidRPr="00520817">
        <w:t xml:space="preserve"> ; МГТУ. - </w:t>
      </w:r>
      <w:proofErr w:type="gramStart"/>
      <w:r w:rsidRPr="00520817">
        <w:t>Магнитогорск :</w:t>
      </w:r>
      <w:proofErr w:type="gramEnd"/>
      <w:r w:rsidRPr="00520817">
        <w:t xml:space="preserve"> МГТУ, 2015. - 1 электрон. опт. диск (CD-ROM). - </w:t>
      </w:r>
      <w:proofErr w:type="spellStart"/>
      <w:r w:rsidRPr="00520817">
        <w:t>Загл</w:t>
      </w:r>
      <w:proofErr w:type="spellEnd"/>
      <w:r w:rsidRPr="00520817">
        <w:t xml:space="preserve">. с титул. экрана. - URL: </w:t>
      </w:r>
      <w:hyperlink r:id="rId9" w:history="1">
        <w:r w:rsidRPr="00AF2B5A">
          <w:rPr>
            <w:rStyle w:val="a3"/>
          </w:rPr>
          <w:t>https://magtu.informsystema.ru/uploader/fileUpload?name=1295.pdf&amp;show=dcatalogues/1/1123500/1295.pdf&amp;view=true</w:t>
        </w:r>
      </w:hyperlink>
      <w:r>
        <w:t xml:space="preserve"> </w:t>
      </w:r>
      <w:r w:rsidRPr="00520817">
        <w:t xml:space="preserve"> (дата обращения: 09.10.2020). - Макрообъект. - </w:t>
      </w:r>
      <w:proofErr w:type="gramStart"/>
      <w:r w:rsidRPr="00520817">
        <w:t>Текст :</w:t>
      </w:r>
      <w:proofErr w:type="gramEnd"/>
      <w:r w:rsidRPr="00520817">
        <w:t xml:space="preserve"> электронный. - Сведения доступны также на CD-ROM.</w:t>
      </w:r>
    </w:p>
    <w:p w:rsidR="00AE323F" w:rsidRPr="00520817" w:rsidRDefault="00520817" w:rsidP="00520817">
      <w:pPr>
        <w:ind w:firstLine="0"/>
      </w:pPr>
      <w:r>
        <w:rPr>
          <w:b/>
        </w:rPr>
        <w:t>2.</w:t>
      </w:r>
      <w:r w:rsidR="00AE323F" w:rsidRPr="00520817">
        <w:t>Ильина Г. В. Здоровьесберегающие технологии в профессиональной деятельности [Электронный ресурс</w:t>
      </w:r>
      <w:proofErr w:type="gramStart"/>
      <w:r w:rsidR="00AE323F" w:rsidRPr="00520817">
        <w:t>] :</w:t>
      </w:r>
      <w:proofErr w:type="gramEnd"/>
      <w:r w:rsidR="00AE323F" w:rsidRPr="00520817">
        <w:t xml:space="preserve"> учебно-методическое пособие / Г. В. Ильина, Л. Н. Санникова ; МГТУ. - </w:t>
      </w:r>
      <w:proofErr w:type="gramStart"/>
      <w:r w:rsidR="00AE323F" w:rsidRPr="00520817">
        <w:t>Магнитогорск :</w:t>
      </w:r>
      <w:proofErr w:type="gramEnd"/>
      <w:r w:rsidR="00AE323F" w:rsidRPr="00520817">
        <w:t xml:space="preserve"> МГТУ, 2017. - 1 электрон. опт. диск (</w:t>
      </w:r>
      <w:r w:rsidR="00AE323F" w:rsidRPr="00E12232">
        <w:t>CD</w:t>
      </w:r>
      <w:r w:rsidR="00AE323F" w:rsidRPr="00520817">
        <w:t>-</w:t>
      </w:r>
      <w:r w:rsidR="00AE323F" w:rsidRPr="00E12232">
        <w:t>ROM</w:t>
      </w:r>
      <w:r w:rsidR="00AE323F" w:rsidRPr="00520817">
        <w:t xml:space="preserve">). - Режим доступа: </w:t>
      </w:r>
      <w:hyperlink r:id="rId10" w:history="1">
        <w:r w:rsidR="00AE323F" w:rsidRPr="008461A9">
          <w:rPr>
            <w:rStyle w:val="a3"/>
          </w:rPr>
          <w:t>https</w:t>
        </w:r>
        <w:r w:rsidR="00AE323F" w:rsidRPr="00520817">
          <w:rPr>
            <w:rStyle w:val="a3"/>
          </w:rPr>
          <w:t>://</w:t>
        </w:r>
        <w:r w:rsidR="00AE323F" w:rsidRPr="008461A9">
          <w:rPr>
            <w:rStyle w:val="a3"/>
          </w:rPr>
          <w:t>magtu</w:t>
        </w:r>
        <w:r w:rsidR="00AE323F" w:rsidRPr="00520817">
          <w:rPr>
            <w:rStyle w:val="a3"/>
          </w:rPr>
          <w:t>.</w:t>
        </w:r>
        <w:r w:rsidR="00AE323F" w:rsidRPr="008461A9">
          <w:rPr>
            <w:rStyle w:val="a3"/>
          </w:rPr>
          <w:t>informsystema</w:t>
        </w:r>
        <w:r w:rsidR="00AE323F" w:rsidRPr="00520817">
          <w:rPr>
            <w:rStyle w:val="a3"/>
          </w:rPr>
          <w:t>.</w:t>
        </w:r>
        <w:r w:rsidR="00AE323F" w:rsidRPr="008461A9">
          <w:rPr>
            <w:rStyle w:val="a3"/>
          </w:rPr>
          <w:t>ru</w:t>
        </w:r>
        <w:r w:rsidR="00AE323F" w:rsidRPr="00520817">
          <w:rPr>
            <w:rStyle w:val="a3"/>
          </w:rPr>
          <w:t>/</w:t>
        </w:r>
        <w:r w:rsidR="00AE323F" w:rsidRPr="008461A9">
          <w:rPr>
            <w:rStyle w:val="a3"/>
          </w:rPr>
          <w:t>uploader</w:t>
        </w:r>
        <w:r w:rsidR="00AE323F" w:rsidRPr="00520817">
          <w:rPr>
            <w:rStyle w:val="a3"/>
          </w:rPr>
          <w:t>/</w:t>
        </w:r>
        <w:r w:rsidR="00AE323F" w:rsidRPr="008461A9">
          <w:rPr>
            <w:rStyle w:val="a3"/>
          </w:rPr>
          <w:t>fileUpload</w:t>
        </w:r>
        <w:r w:rsidR="00AE323F" w:rsidRPr="00520817">
          <w:rPr>
            <w:rStyle w:val="a3"/>
          </w:rPr>
          <w:t>?</w:t>
        </w:r>
        <w:r w:rsidR="00AE323F" w:rsidRPr="008461A9">
          <w:rPr>
            <w:rStyle w:val="a3"/>
          </w:rPr>
          <w:t>name</w:t>
        </w:r>
        <w:r w:rsidR="00AE323F" w:rsidRPr="00520817">
          <w:rPr>
            <w:rStyle w:val="a3"/>
          </w:rPr>
          <w:t>=3360.</w:t>
        </w:r>
        <w:r w:rsidR="00AE323F" w:rsidRPr="008461A9">
          <w:rPr>
            <w:rStyle w:val="a3"/>
          </w:rPr>
          <w:t>pdf</w:t>
        </w:r>
        <w:r w:rsidR="00AE323F" w:rsidRPr="00520817">
          <w:rPr>
            <w:rStyle w:val="a3"/>
          </w:rPr>
          <w:t>&amp;</w:t>
        </w:r>
        <w:r w:rsidR="00AE323F" w:rsidRPr="008461A9">
          <w:rPr>
            <w:rStyle w:val="a3"/>
          </w:rPr>
          <w:t>show</w:t>
        </w:r>
        <w:r w:rsidR="00AE323F" w:rsidRPr="00520817">
          <w:rPr>
            <w:rStyle w:val="a3"/>
          </w:rPr>
          <w:t>=</w:t>
        </w:r>
        <w:r w:rsidR="00AE323F" w:rsidRPr="008461A9">
          <w:rPr>
            <w:rStyle w:val="a3"/>
          </w:rPr>
          <w:t>dcatalogues</w:t>
        </w:r>
        <w:r w:rsidR="00AE323F" w:rsidRPr="00520817">
          <w:rPr>
            <w:rStyle w:val="a3"/>
          </w:rPr>
          <w:t>/1/1139105/3360.</w:t>
        </w:r>
        <w:r w:rsidR="00AE323F" w:rsidRPr="008461A9">
          <w:rPr>
            <w:rStyle w:val="a3"/>
          </w:rPr>
          <w:t>pdf</w:t>
        </w:r>
        <w:r w:rsidR="00AE323F" w:rsidRPr="00520817">
          <w:rPr>
            <w:rStyle w:val="a3"/>
          </w:rPr>
          <w:t>&amp;</w:t>
        </w:r>
        <w:r w:rsidR="00AE323F" w:rsidRPr="008461A9">
          <w:rPr>
            <w:rStyle w:val="a3"/>
          </w:rPr>
          <w:t>view</w:t>
        </w:r>
        <w:r w:rsidR="00AE323F" w:rsidRPr="00520817">
          <w:rPr>
            <w:rStyle w:val="a3"/>
          </w:rPr>
          <w:t>=</w:t>
        </w:r>
        <w:r w:rsidR="00AE323F" w:rsidRPr="008461A9">
          <w:rPr>
            <w:rStyle w:val="a3"/>
          </w:rPr>
          <w:t>true</w:t>
        </w:r>
      </w:hyperlink>
      <w:r w:rsidR="00AE323F" w:rsidRPr="00520817">
        <w:t xml:space="preserve">. - Макрообъект. - </w:t>
      </w:r>
      <w:r w:rsidR="00AE323F" w:rsidRPr="00E12232">
        <w:t>ISBN</w:t>
      </w:r>
      <w:r w:rsidR="00AE323F" w:rsidRPr="00520817">
        <w:t xml:space="preserve"> 978-5-9967-0997-7.</w:t>
      </w:r>
    </w:p>
    <w:p w:rsidR="00AE323F" w:rsidRDefault="00AE323F" w:rsidP="00AE323F">
      <w:pPr>
        <w:pStyle w:val="af8"/>
        <w:ind w:left="284" w:firstLine="0"/>
        <w:rPr>
          <w:rFonts w:eastAsiaTheme="minorHAnsi"/>
          <w:color w:val="000000"/>
          <w:lang w:val="ru-RU"/>
        </w:rPr>
      </w:pPr>
    </w:p>
    <w:p w:rsidR="00AE323F" w:rsidRDefault="00AE323F" w:rsidP="00AE323F">
      <w:pPr>
        <w:tabs>
          <w:tab w:val="left" w:pos="567"/>
          <w:tab w:val="left" w:pos="709"/>
        </w:tabs>
        <w:ind w:firstLine="709"/>
        <w:rPr>
          <w:b/>
        </w:rPr>
      </w:pPr>
      <w:r w:rsidRPr="00776115">
        <w:rPr>
          <w:b/>
        </w:rPr>
        <w:t xml:space="preserve">б) Дополнительная литература: </w:t>
      </w:r>
    </w:p>
    <w:p w:rsidR="00AE323F" w:rsidRPr="00776115" w:rsidRDefault="00AE323F" w:rsidP="00AE323F">
      <w:pPr>
        <w:rPr>
          <w:rFonts w:eastAsiaTheme="minorHAnsi"/>
          <w:color w:val="000000"/>
          <w:lang w:eastAsia="en-US"/>
        </w:rPr>
      </w:pPr>
    </w:p>
    <w:p w:rsidR="00AE323F" w:rsidRDefault="00AE323F" w:rsidP="00AE323F">
      <w:pPr>
        <w:pStyle w:val="af8"/>
        <w:numPr>
          <w:ilvl w:val="0"/>
          <w:numId w:val="28"/>
        </w:numPr>
        <w:spacing w:line="240" w:lineRule="auto"/>
        <w:ind w:left="0" w:firstLine="0"/>
        <w:rPr>
          <w:rFonts w:eastAsiaTheme="minorHAnsi"/>
          <w:color w:val="000000"/>
          <w:lang w:val="ru-RU"/>
        </w:rPr>
      </w:pPr>
      <w:proofErr w:type="spellStart"/>
      <w:r w:rsidRPr="0063432E">
        <w:rPr>
          <w:rFonts w:eastAsiaTheme="minorHAnsi"/>
          <w:color w:val="000000"/>
          <w:lang w:val="ru-RU"/>
        </w:rPr>
        <w:t>Лешер</w:t>
      </w:r>
      <w:proofErr w:type="spellEnd"/>
      <w:r w:rsidRPr="0063432E">
        <w:rPr>
          <w:rFonts w:eastAsiaTheme="minorHAnsi"/>
          <w:color w:val="000000"/>
          <w:lang w:val="ru-RU"/>
        </w:rPr>
        <w:t xml:space="preserve"> О. В. Организация педагогической практики студентов (магистрантов) [Электронный ресурс</w:t>
      </w:r>
      <w:proofErr w:type="gramStart"/>
      <w:r w:rsidRPr="0063432E">
        <w:rPr>
          <w:rFonts w:eastAsiaTheme="minorHAnsi"/>
          <w:color w:val="000000"/>
          <w:lang w:val="ru-RU"/>
        </w:rPr>
        <w:t>] :</w:t>
      </w:r>
      <w:proofErr w:type="gramEnd"/>
      <w:r w:rsidRPr="0063432E">
        <w:rPr>
          <w:rFonts w:eastAsiaTheme="minorHAnsi"/>
          <w:color w:val="000000"/>
          <w:lang w:val="ru-RU"/>
        </w:rPr>
        <w:t xml:space="preserve"> учебно-методическое пособие / О. В. </w:t>
      </w:r>
      <w:proofErr w:type="spellStart"/>
      <w:r w:rsidRPr="0063432E">
        <w:rPr>
          <w:rFonts w:eastAsiaTheme="minorHAnsi"/>
          <w:color w:val="000000"/>
          <w:lang w:val="ru-RU"/>
        </w:rPr>
        <w:t>Лешер</w:t>
      </w:r>
      <w:proofErr w:type="spellEnd"/>
      <w:r w:rsidRPr="0063432E">
        <w:rPr>
          <w:rFonts w:eastAsiaTheme="minorHAnsi"/>
          <w:color w:val="000000"/>
          <w:lang w:val="ru-RU"/>
        </w:rPr>
        <w:t xml:space="preserve">, Н. В. Балакина ; МГТУ. - </w:t>
      </w:r>
      <w:proofErr w:type="gramStart"/>
      <w:r w:rsidRPr="0063432E">
        <w:rPr>
          <w:rFonts w:eastAsiaTheme="minorHAnsi"/>
          <w:color w:val="000000"/>
          <w:lang w:val="ru-RU"/>
        </w:rPr>
        <w:t>Магнитогорск :</w:t>
      </w:r>
      <w:proofErr w:type="gramEnd"/>
      <w:r w:rsidRPr="0063432E">
        <w:rPr>
          <w:rFonts w:eastAsiaTheme="minorHAnsi"/>
          <w:color w:val="000000"/>
          <w:lang w:val="ru-RU"/>
        </w:rPr>
        <w:t xml:space="preserve"> МГТУ, 2015. - 1 электрон. опт. диск (CD-ROM). - Режим доступа: </w:t>
      </w:r>
      <w:r w:rsidR="009A78ED">
        <w:fldChar w:fldCharType="begin"/>
      </w:r>
      <w:r w:rsidR="009A78ED" w:rsidRPr="009A78ED">
        <w:rPr>
          <w:lang w:val="ru-RU"/>
        </w:rPr>
        <w:instrText xml:space="preserve"> </w:instrText>
      </w:r>
      <w:r w:rsidR="009A78ED">
        <w:instrText>HYPERLINK</w:instrText>
      </w:r>
      <w:r w:rsidR="009A78ED" w:rsidRPr="009A78ED">
        <w:rPr>
          <w:lang w:val="ru-RU"/>
        </w:rPr>
        <w:instrText xml:space="preserve"> "</w:instrText>
      </w:r>
      <w:r w:rsidR="009A78ED">
        <w:instrText>https</w:instrText>
      </w:r>
      <w:r w:rsidR="009A78ED" w:rsidRPr="009A78ED">
        <w:rPr>
          <w:lang w:val="ru-RU"/>
        </w:rPr>
        <w:instrText>://</w:instrText>
      </w:r>
      <w:r w:rsidR="009A78ED">
        <w:instrText>magtu</w:instrText>
      </w:r>
      <w:r w:rsidR="009A78ED" w:rsidRPr="009A78ED">
        <w:rPr>
          <w:lang w:val="ru-RU"/>
        </w:rPr>
        <w:instrText>.</w:instrText>
      </w:r>
      <w:r w:rsidR="009A78ED">
        <w:instrText>informsystema</w:instrText>
      </w:r>
      <w:r w:rsidR="009A78ED" w:rsidRPr="009A78ED">
        <w:rPr>
          <w:lang w:val="ru-RU"/>
        </w:rPr>
        <w:instrText>.</w:instrText>
      </w:r>
      <w:r w:rsidR="009A78ED">
        <w:instrText>ru</w:instrText>
      </w:r>
      <w:r w:rsidR="009A78ED" w:rsidRPr="009A78ED">
        <w:rPr>
          <w:lang w:val="ru-RU"/>
        </w:rPr>
        <w:instrText>/</w:instrText>
      </w:r>
      <w:r w:rsidR="009A78ED">
        <w:instrText>uploader</w:instrText>
      </w:r>
      <w:r w:rsidR="009A78ED" w:rsidRPr="009A78ED">
        <w:rPr>
          <w:lang w:val="ru-RU"/>
        </w:rPr>
        <w:instrText>/</w:instrText>
      </w:r>
      <w:r w:rsidR="009A78ED">
        <w:instrText>fileUpload</w:instrText>
      </w:r>
      <w:r w:rsidR="009A78ED" w:rsidRPr="009A78ED">
        <w:rPr>
          <w:lang w:val="ru-RU"/>
        </w:rPr>
        <w:instrText>?</w:instrText>
      </w:r>
      <w:r w:rsidR="009A78ED">
        <w:instrText>name</w:instrText>
      </w:r>
      <w:r w:rsidR="009A78ED" w:rsidRPr="009A78ED">
        <w:rPr>
          <w:lang w:val="ru-RU"/>
        </w:rPr>
        <w:instrText>=1429.</w:instrText>
      </w:r>
      <w:r w:rsidR="009A78ED">
        <w:instrText>pdf</w:instrText>
      </w:r>
      <w:r w:rsidR="009A78ED" w:rsidRPr="009A78ED">
        <w:rPr>
          <w:lang w:val="ru-RU"/>
        </w:rPr>
        <w:instrText>&amp;</w:instrText>
      </w:r>
      <w:r w:rsidR="009A78ED">
        <w:instrText>show</w:instrText>
      </w:r>
      <w:r w:rsidR="009A78ED" w:rsidRPr="009A78ED">
        <w:rPr>
          <w:lang w:val="ru-RU"/>
        </w:rPr>
        <w:instrText>=</w:instrText>
      </w:r>
      <w:r w:rsidR="009A78ED">
        <w:instrText>dcatalogues</w:instrText>
      </w:r>
      <w:r w:rsidR="009A78ED" w:rsidRPr="009A78ED">
        <w:rPr>
          <w:lang w:val="ru-RU"/>
        </w:rPr>
        <w:instrText>/1/1123948/1429.</w:instrText>
      </w:r>
      <w:r w:rsidR="009A78ED">
        <w:instrText>pdf</w:instrText>
      </w:r>
      <w:r w:rsidR="009A78ED" w:rsidRPr="009A78ED">
        <w:rPr>
          <w:lang w:val="ru-RU"/>
        </w:rPr>
        <w:instrText>&amp;</w:instrText>
      </w:r>
      <w:r w:rsidR="009A78ED">
        <w:instrText>view</w:instrText>
      </w:r>
      <w:r w:rsidR="009A78ED" w:rsidRPr="009A78ED">
        <w:rPr>
          <w:lang w:val="ru-RU"/>
        </w:rPr>
        <w:instrText>=</w:instrText>
      </w:r>
      <w:r w:rsidR="009A78ED">
        <w:instrText>true</w:instrText>
      </w:r>
      <w:r w:rsidR="009A78ED" w:rsidRPr="009A78ED">
        <w:rPr>
          <w:lang w:val="ru-RU"/>
        </w:rPr>
        <w:instrText xml:space="preserve">" </w:instrText>
      </w:r>
      <w:r w:rsidR="009A78ED">
        <w:fldChar w:fldCharType="separate"/>
      </w:r>
      <w:r w:rsidRPr="00570336">
        <w:rPr>
          <w:rStyle w:val="a3"/>
          <w:rFonts w:eastAsiaTheme="minorHAnsi"/>
          <w:lang w:val="ru-RU"/>
        </w:rPr>
        <w:t>https://magtu.informsystema.ru/uploader/fileUpload?name=1429.pdf&amp;show=dcatalogues/1/1123948/1429.pdf&amp;view=true</w:t>
      </w:r>
      <w:r w:rsidR="009A78ED">
        <w:rPr>
          <w:rStyle w:val="a3"/>
          <w:rFonts w:eastAsiaTheme="minorHAnsi"/>
          <w:lang w:val="ru-RU"/>
        </w:rPr>
        <w:fldChar w:fldCharType="end"/>
      </w:r>
      <w:r w:rsidRPr="0063432E">
        <w:rPr>
          <w:rFonts w:eastAsiaTheme="minorHAnsi"/>
          <w:color w:val="000000"/>
          <w:lang w:val="ru-RU"/>
        </w:rPr>
        <w:t>. - Макрообъект.</w:t>
      </w:r>
    </w:p>
    <w:p w:rsidR="00AE323F" w:rsidRPr="00776115" w:rsidRDefault="00AE323F" w:rsidP="00AE323F">
      <w:pPr>
        <w:pStyle w:val="af8"/>
        <w:numPr>
          <w:ilvl w:val="0"/>
          <w:numId w:val="28"/>
        </w:numPr>
        <w:spacing w:line="240" w:lineRule="auto"/>
        <w:ind w:left="0" w:firstLine="0"/>
        <w:rPr>
          <w:rFonts w:eastAsiaTheme="minorHAnsi"/>
          <w:color w:val="000000"/>
          <w:lang w:val="ru-RU"/>
        </w:rPr>
      </w:pPr>
      <w:proofErr w:type="spellStart"/>
      <w:r w:rsidRPr="0063432E">
        <w:rPr>
          <w:rFonts w:eastAsiaTheme="minorHAnsi"/>
          <w:color w:val="000000"/>
          <w:lang w:val="ru-RU"/>
        </w:rPr>
        <w:t>Лешер</w:t>
      </w:r>
      <w:proofErr w:type="spellEnd"/>
      <w:r w:rsidRPr="0063432E">
        <w:rPr>
          <w:rFonts w:eastAsiaTheme="minorHAnsi"/>
          <w:color w:val="000000"/>
          <w:lang w:val="ru-RU"/>
        </w:rPr>
        <w:t xml:space="preserve"> О. В. Методическое обеспечение развития коммуникативной креативности студентов-бакалавров в вузе (на примере изучения дисциплины "Иностранный язык") [Электронный ресурс</w:t>
      </w:r>
      <w:proofErr w:type="gramStart"/>
      <w:r w:rsidRPr="0063432E">
        <w:rPr>
          <w:rFonts w:eastAsiaTheme="minorHAnsi"/>
          <w:color w:val="000000"/>
          <w:lang w:val="ru-RU"/>
        </w:rPr>
        <w:t>] :</w:t>
      </w:r>
      <w:proofErr w:type="gramEnd"/>
      <w:r w:rsidRPr="0063432E">
        <w:rPr>
          <w:rFonts w:eastAsiaTheme="minorHAnsi"/>
          <w:color w:val="000000"/>
          <w:lang w:val="ru-RU"/>
        </w:rPr>
        <w:t xml:space="preserve"> учебно-методическое пособие / О. В. </w:t>
      </w:r>
      <w:proofErr w:type="spellStart"/>
      <w:r w:rsidRPr="0063432E">
        <w:rPr>
          <w:rFonts w:eastAsiaTheme="minorHAnsi"/>
          <w:color w:val="000000"/>
          <w:lang w:val="ru-RU"/>
        </w:rPr>
        <w:t>Лешер</w:t>
      </w:r>
      <w:proofErr w:type="spellEnd"/>
      <w:r w:rsidRPr="0063432E">
        <w:rPr>
          <w:rFonts w:eastAsiaTheme="minorHAnsi"/>
          <w:color w:val="000000"/>
          <w:lang w:val="ru-RU"/>
        </w:rPr>
        <w:t xml:space="preserve">, А. В. Сарапулова, О. В. </w:t>
      </w:r>
      <w:proofErr w:type="spellStart"/>
      <w:r w:rsidRPr="0063432E">
        <w:rPr>
          <w:rFonts w:eastAsiaTheme="minorHAnsi"/>
          <w:color w:val="000000"/>
          <w:lang w:val="ru-RU"/>
        </w:rPr>
        <w:t>Тулупова</w:t>
      </w:r>
      <w:proofErr w:type="spellEnd"/>
      <w:r w:rsidRPr="0063432E">
        <w:rPr>
          <w:rFonts w:eastAsiaTheme="minorHAnsi"/>
          <w:color w:val="000000"/>
          <w:lang w:val="ru-RU"/>
        </w:rPr>
        <w:t xml:space="preserve">. - </w:t>
      </w:r>
      <w:proofErr w:type="gramStart"/>
      <w:r w:rsidRPr="0063432E">
        <w:rPr>
          <w:rFonts w:eastAsiaTheme="minorHAnsi"/>
          <w:color w:val="000000"/>
          <w:lang w:val="ru-RU"/>
        </w:rPr>
        <w:t>Магнитогорск :</w:t>
      </w:r>
      <w:proofErr w:type="gramEnd"/>
      <w:r w:rsidRPr="0063432E">
        <w:rPr>
          <w:rFonts w:eastAsiaTheme="minorHAnsi"/>
          <w:color w:val="000000"/>
          <w:lang w:val="ru-RU"/>
        </w:rPr>
        <w:t xml:space="preserve"> МГТУ, 2011. - 1 электрон. опт. диск (CD-ROM). - Режим доступа: </w:t>
      </w:r>
      <w:r w:rsidR="009A78ED">
        <w:lastRenderedPageBreak/>
        <w:fldChar w:fldCharType="begin"/>
      </w:r>
      <w:r w:rsidR="009A78ED" w:rsidRPr="009A78ED">
        <w:rPr>
          <w:lang w:val="ru-RU"/>
        </w:rPr>
        <w:instrText xml:space="preserve"> </w:instrText>
      </w:r>
      <w:r w:rsidR="009A78ED">
        <w:instrText>HYPERLINK</w:instrText>
      </w:r>
      <w:r w:rsidR="009A78ED" w:rsidRPr="009A78ED">
        <w:rPr>
          <w:lang w:val="ru-RU"/>
        </w:rPr>
        <w:instrText xml:space="preserve"> "</w:instrText>
      </w:r>
      <w:r w:rsidR="009A78ED">
        <w:instrText>https</w:instrText>
      </w:r>
      <w:r w:rsidR="009A78ED" w:rsidRPr="009A78ED">
        <w:rPr>
          <w:lang w:val="ru-RU"/>
        </w:rPr>
        <w:instrText>://</w:instrText>
      </w:r>
      <w:r w:rsidR="009A78ED">
        <w:instrText>magtu</w:instrText>
      </w:r>
      <w:r w:rsidR="009A78ED" w:rsidRPr="009A78ED">
        <w:rPr>
          <w:lang w:val="ru-RU"/>
        </w:rPr>
        <w:instrText>.</w:instrText>
      </w:r>
      <w:r w:rsidR="009A78ED">
        <w:instrText>informsystema</w:instrText>
      </w:r>
      <w:r w:rsidR="009A78ED" w:rsidRPr="009A78ED">
        <w:rPr>
          <w:lang w:val="ru-RU"/>
        </w:rPr>
        <w:instrText>.</w:instrText>
      </w:r>
      <w:r w:rsidR="009A78ED">
        <w:instrText>ru</w:instrText>
      </w:r>
      <w:r w:rsidR="009A78ED" w:rsidRPr="009A78ED">
        <w:rPr>
          <w:lang w:val="ru-RU"/>
        </w:rPr>
        <w:instrText>/</w:instrText>
      </w:r>
      <w:r w:rsidR="009A78ED">
        <w:instrText>uploader</w:instrText>
      </w:r>
      <w:r w:rsidR="009A78ED" w:rsidRPr="009A78ED">
        <w:rPr>
          <w:lang w:val="ru-RU"/>
        </w:rPr>
        <w:instrText>/</w:instrText>
      </w:r>
      <w:r w:rsidR="009A78ED">
        <w:instrText>fileUpload</w:instrText>
      </w:r>
      <w:r w:rsidR="009A78ED" w:rsidRPr="009A78ED">
        <w:rPr>
          <w:lang w:val="ru-RU"/>
        </w:rPr>
        <w:instrText>?</w:instrText>
      </w:r>
      <w:r w:rsidR="009A78ED">
        <w:instrText>name</w:instrText>
      </w:r>
      <w:r w:rsidR="009A78ED" w:rsidRPr="009A78ED">
        <w:rPr>
          <w:lang w:val="ru-RU"/>
        </w:rPr>
        <w:instrText>=1036.</w:instrText>
      </w:r>
      <w:r w:rsidR="009A78ED">
        <w:instrText>pdf</w:instrText>
      </w:r>
      <w:r w:rsidR="009A78ED" w:rsidRPr="009A78ED">
        <w:rPr>
          <w:lang w:val="ru-RU"/>
        </w:rPr>
        <w:instrText>&amp;</w:instrText>
      </w:r>
      <w:r w:rsidR="009A78ED">
        <w:instrText>show</w:instrText>
      </w:r>
      <w:r w:rsidR="009A78ED" w:rsidRPr="009A78ED">
        <w:rPr>
          <w:lang w:val="ru-RU"/>
        </w:rPr>
        <w:instrText>=</w:instrText>
      </w:r>
      <w:r w:rsidR="009A78ED">
        <w:instrText>dcatalogues</w:instrText>
      </w:r>
      <w:r w:rsidR="009A78ED" w:rsidRPr="009A78ED">
        <w:rPr>
          <w:lang w:val="ru-RU"/>
        </w:rPr>
        <w:instrText>/1/1119334/1036.</w:instrText>
      </w:r>
      <w:r w:rsidR="009A78ED">
        <w:instrText>pdf</w:instrText>
      </w:r>
      <w:r w:rsidR="009A78ED" w:rsidRPr="009A78ED">
        <w:rPr>
          <w:lang w:val="ru-RU"/>
        </w:rPr>
        <w:instrText>&amp;</w:instrText>
      </w:r>
      <w:r w:rsidR="009A78ED">
        <w:instrText>view</w:instrText>
      </w:r>
      <w:r w:rsidR="009A78ED" w:rsidRPr="009A78ED">
        <w:rPr>
          <w:lang w:val="ru-RU"/>
        </w:rPr>
        <w:instrText>=</w:instrText>
      </w:r>
      <w:r w:rsidR="009A78ED">
        <w:instrText>true</w:instrText>
      </w:r>
      <w:r w:rsidR="009A78ED" w:rsidRPr="009A78ED">
        <w:rPr>
          <w:lang w:val="ru-RU"/>
        </w:rPr>
        <w:instrText xml:space="preserve">" </w:instrText>
      </w:r>
      <w:r w:rsidR="009A78ED">
        <w:fldChar w:fldCharType="separate"/>
      </w:r>
      <w:r w:rsidRPr="00570336">
        <w:rPr>
          <w:rStyle w:val="a3"/>
          <w:rFonts w:eastAsiaTheme="minorHAnsi"/>
          <w:lang w:val="ru-RU"/>
        </w:rPr>
        <w:t>https://magtu.informsystema.ru/uploader/fileUpload?name=1036.pdf&amp;show=dcatalogues/1/1119334/1036.pdf&amp;view=true</w:t>
      </w:r>
      <w:r w:rsidR="009A78ED">
        <w:rPr>
          <w:rStyle w:val="a3"/>
          <w:rFonts w:eastAsiaTheme="minorHAnsi"/>
          <w:lang w:val="ru-RU"/>
        </w:rPr>
        <w:fldChar w:fldCharType="end"/>
      </w:r>
      <w:r w:rsidRPr="0063432E">
        <w:rPr>
          <w:rFonts w:eastAsiaTheme="minorHAnsi"/>
          <w:color w:val="000000"/>
          <w:lang w:val="ru-RU"/>
        </w:rPr>
        <w:t>. - Макрообъект.</w:t>
      </w:r>
    </w:p>
    <w:p w:rsidR="00AE323F" w:rsidRPr="00A524E5" w:rsidRDefault="00AE323F" w:rsidP="00AE323F">
      <w:pPr>
        <w:rPr>
          <w:b/>
        </w:rPr>
      </w:pPr>
    </w:p>
    <w:p w:rsidR="00AE323F" w:rsidRPr="00AE323F" w:rsidRDefault="00AE323F" w:rsidP="00AE323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proofErr w:type="gramStart"/>
      <w:r w:rsidRPr="00AE323F">
        <w:rPr>
          <w:rStyle w:val="FontStyle15"/>
          <w:spacing w:val="40"/>
          <w:sz w:val="24"/>
          <w:szCs w:val="24"/>
        </w:rPr>
        <w:t>в)</w:t>
      </w:r>
      <w:r w:rsidRPr="00AE323F">
        <w:rPr>
          <w:rStyle w:val="FontStyle21"/>
          <w:b/>
          <w:sz w:val="24"/>
          <w:szCs w:val="24"/>
        </w:rPr>
        <w:t>Методические</w:t>
      </w:r>
      <w:proofErr w:type="gramEnd"/>
      <w:r w:rsidRPr="00AE323F">
        <w:rPr>
          <w:rStyle w:val="FontStyle21"/>
          <w:b/>
          <w:sz w:val="24"/>
          <w:szCs w:val="24"/>
        </w:rPr>
        <w:t xml:space="preserve"> указания: </w:t>
      </w:r>
    </w:p>
    <w:p w:rsidR="00AE323F" w:rsidRDefault="00AE323F" w:rsidP="00AE323F">
      <w:pPr>
        <w:widowControl/>
        <w:shd w:val="clear" w:color="auto" w:fill="FFFFFF"/>
        <w:ind w:firstLine="709"/>
      </w:pPr>
    </w:p>
    <w:p w:rsidR="00AE323F" w:rsidRPr="00EC6059" w:rsidRDefault="00AE323F" w:rsidP="00AE323F">
      <w:pPr>
        <w:pStyle w:val="Style8"/>
        <w:widowControl/>
        <w:ind w:firstLine="0"/>
      </w:pPr>
      <w:r w:rsidRPr="00EC6059">
        <w:rPr>
          <w:color w:val="000000"/>
          <w:shd w:val="clear" w:color="auto" w:fill="FFFFFF"/>
        </w:rPr>
        <w:t xml:space="preserve">1 Самостоятельная работа студентов </w:t>
      </w:r>
      <w:proofErr w:type="gramStart"/>
      <w:r w:rsidRPr="00EC6059">
        <w:rPr>
          <w:color w:val="000000"/>
          <w:shd w:val="clear" w:color="auto" w:fill="FFFFFF"/>
        </w:rPr>
        <w:t>вуза :</w:t>
      </w:r>
      <w:proofErr w:type="gramEnd"/>
      <w:r w:rsidRPr="00EC6059">
        <w:rPr>
          <w:color w:val="000000"/>
          <w:shd w:val="clear" w:color="auto" w:fill="FFFFFF"/>
        </w:rPr>
        <w:t xml:space="preserve"> практикум / составители: Т. Г. Неретина, Н. Р. Уразаева, Е. М. Разумова, Т. Ф. Орехова ; Магнитогорский гос. технический ун-т им. Г. И. Носова. - </w:t>
      </w:r>
      <w:proofErr w:type="gramStart"/>
      <w:r w:rsidRPr="00EC6059">
        <w:rPr>
          <w:color w:val="000000"/>
          <w:shd w:val="clear" w:color="auto" w:fill="FFFFFF"/>
        </w:rPr>
        <w:t>Магнитогорск :</w:t>
      </w:r>
      <w:proofErr w:type="gramEnd"/>
      <w:r w:rsidRPr="00EC6059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Pr="00EC6059">
        <w:rPr>
          <w:color w:val="000000"/>
          <w:shd w:val="clear" w:color="auto" w:fill="FFFFFF"/>
        </w:rPr>
        <w:t>Загл</w:t>
      </w:r>
      <w:proofErr w:type="spellEnd"/>
      <w:r w:rsidRPr="00EC6059">
        <w:rPr>
          <w:color w:val="000000"/>
          <w:shd w:val="clear" w:color="auto" w:fill="FFFFFF"/>
        </w:rPr>
        <w:t>. с титул. экрана. - URL: </w:t>
      </w:r>
      <w:hyperlink r:id="rId11" w:tgtFrame="_blank" w:history="1">
        <w:r w:rsidRPr="00EC6059">
          <w:rPr>
            <w:rStyle w:val="a3"/>
            <w:color w:val="005BD1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Pr="00EC6059">
        <w:rPr>
          <w:color w:val="000000"/>
          <w:shd w:val="clear" w:color="auto" w:fill="FFFFFF"/>
        </w:rPr>
        <w:t xml:space="preserve"> (дата обращения: 18.10.2019). - Макрообъект. - </w:t>
      </w:r>
      <w:proofErr w:type="gramStart"/>
      <w:r w:rsidRPr="00EC6059">
        <w:rPr>
          <w:color w:val="000000"/>
          <w:shd w:val="clear" w:color="auto" w:fill="FFFFFF"/>
        </w:rPr>
        <w:t>Текст :</w:t>
      </w:r>
      <w:proofErr w:type="gramEnd"/>
      <w:r w:rsidRPr="00EC6059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AE323F" w:rsidRDefault="00AE323F" w:rsidP="00AE323F">
      <w:pPr>
        <w:rPr>
          <w:b/>
          <w:bCs/>
        </w:rPr>
      </w:pPr>
    </w:p>
    <w:p w:rsidR="00AE323F" w:rsidRDefault="00AE323F" w:rsidP="00AE323F">
      <w:pPr>
        <w:widowControl/>
        <w:rPr>
          <w:b/>
          <w:bCs/>
        </w:rPr>
      </w:pPr>
      <w:proofErr w:type="gramStart"/>
      <w:r w:rsidRPr="00776115">
        <w:rPr>
          <w:b/>
          <w:bCs/>
          <w:spacing w:val="40"/>
        </w:rPr>
        <w:t>г)</w:t>
      </w:r>
      <w:r w:rsidRPr="00776115">
        <w:rPr>
          <w:b/>
          <w:bCs/>
        </w:rPr>
        <w:t>Программное</w:t>
      </w:r>
      <w:proofErr w:type="gramEnd"/>
      <w:r w:rsidRPr="00776115">
        <w:rPr>
          <w:b/>
          <w:bCs/>
        </w:rPr>
        <w:t xml:space="preserve"> обеспечение </w:t>
      </w:r>
      <w:r w:rsidRPr="00776115">
        <w:rPr>
          <w:b/>
          <w:bCs/>
          <w:spacing w:val="40"/>
        </w:rPr>
        <w:t xml:space="preserve">и </w:t>
      </w:r>
      <w:r w:rsidRPr="00776115">
        <w:rPr>
          <w:b/>
          <w:bCs/>
        </w:rPr>
        <w:t>интернет-ресурсы:</w:t>
      </w:r>
    </w:p>
    <w:p w:rsidR="00520817" w:rsidRDefault="00520817" w:rsidP="00AE323F">
      <w:pPr>
        <w:widowControl/>
        <w:rPr>
          <w:b/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2984"/>
        <w:gridCol w:w="2868"/>
      </w:tblGrid>
      <w:tr w:rsidR="00520817" w:rsidRPr="00750F0E" w:rsidTr="002014E8">
        <w:trPr>
          <w:trHeight w:val="537"/>
        </w:trPr>
        <w:tc>
          <w:tcPr>
            <w:tcW w:w="2929" w:type="dxa"/>
            <w:vAlign w:val="center"/>
          </w:tcPr>
          <w:p w:rsidR="00520817" w:rsidRPr="00750F0E" w:rsidRDefault="00520817" w:rsidP="002014E8">
            <w:pPr>
              <w:contextualSpacing/>
            </w:pPr>
            <w:r w:rsidRPr="00750F0E">
              <w:t>Наименование ПО</w:t>
            </w:r>
          </w:p>
        </w:tc>
        <w:tc>
          <w:tcPr>
            <w:tcW w:w="2984" w:type="dxa"/>
            <w:vAlign w:val="center"/>
          </w:tcPr>
          <w:p w:rsidR="00520817" w:rsidRPr="00750F0E" w:rsidRDefault="00520817" w:rsidP="002014E8">
            <w:pPr>
              <w:contextualSpacing/>
            </w:pPr>
            <w:r w:rsidRPr="00750F0E">
              <w:t>№ договора</w:t>
            </w:r>
          </w:p>
        </w:tc>
        <w:tc>
          <w:tcPr>
            <w:tcW w:w="2868" w:type="dxa"/>
            <w:vAlign w:val="center"/>
          </w:tcPr>
          <w:p w:rsidR="00520817" w:rsidRPr="00750F0E" w:rsidRDefault="00520817" w:rsidP="002014E8">
            <w:pPr>
              <w:contextualSpacing/>
            </w:pPr>
            <w:r w:rsidRPr="00750F0E">
              <w:t>Срок действия лицензии</w:t>
            </w:r>
          </w:p>
        </w:tc>
      </w:tr>
      <w:tr w:rsidR="00520817" w:rsidRPr="00750F0E" w:rsidTr="002014E8">
        <w:tc>
          <w:tcPr>
            <w:tcW w:w="2929" w:type="dxa"/>
          </w:tcPr>
          <w:p w:rsidR="00520817" w:rsidRPr="00750F0E" w:rsidRDefault="00520817" w:rsidP="002014E8">
            <w:pPr>
              <w:contextualSpacing/>
            </w:pPr>
            <w:r w:rsidRPr="00750F0E">
              <w:t xml:space="preserve">MS </w:t>
            </w:r>
            <w:proofErr w:type="spellStart"/>
            <w:r w:rsidRPr="00750F0E">
              <w:t>Windows</w:t>
            </w:r>
            <w:proofErr w:type="spellEnd"/>
            <w:r w:rsidRPr="00750F0E">
              <w:t xml:space="preserve"> 7</w:t>
            </w:r>
          </w:p>
        </w:tc>
        <w:tc>
          <w:tcPr>
            <w:tcW w:w="2984" w:type="dxa"/>
          </w:tcPr>
          <w:p w:rsidR="00520817" w:rsidRPr="00750F0E" w:rsidRDefault="00520817" w:rsidP="002014E8">
            <w:pPr>
              <w:contextualSpacing/>
            </w:pPr>
            <w:r w:rsidRPr="00750F0E">
              <w:t>Д-1227 от 08.10.2018</w:t>
            </w:r>
          </w:p>
          <w:p w:rsidR="00520817" w:rsidRPr="00750F0E" w:rsidRDefault="00520817" w:rsidP="002014E8">
            <w:pPr>
              <w:contextualSpacing/>
            </w:pPr>
          </w:p>
        </w:tc>
        <w:tc>
          <w:tcPr>
            <w:tcW w:w="2868" w:type="dxa"/>
          </w:tcPr>
          <w:p w:rsidR="00520817" w:rsidRPr="00750F0E" w:rsidRDefault="00520817" w:rsidP="002014E8">
            <w:pPr>
              <w:contextualSpacing/>
            </w:pPr>
            <w:r w:rsidRPr="00750F0E">
              <w:t>11.10.2021</w:t>
            </w:r>
          </w:p>
          <w:p w:rsidR="00520817" w:rsidRPr="00750F0E" w:rsidRDefault="00520817" w:rsidP="002014E8">
            <w:pPr>
              <w:contextualSpacing/>
            </w:pPr>
          </w:p>
        </w:tc>
      </w:tr>
      <w:tr w:rsidR="00520817" w:rsidRPr="00750F0E" w:rsidTr="002014E8">
        <w:tc>
          <w:tcPr>
            <w:tcW w:w="2929" w:type="dxa"/>
          </w:tcPr>
          <w:p w:rsidR="00520817" w:rsidRPr="00750F0E" w:rsidRDefault="00520817" w:rsidP="002014E8">
            <w:pPr>
              <w:contextualSpacing/>
            </w:pPr>
            <w:r w:rsidRPr="00750F0E">
              <w:t xml:space="preserve">MS </w:t>
            </w:r>
            <w:proofErr w:type="spellStart"/>
            <w:r w:rsidRPr="00750F0E">
              <w:t>Office</w:t>
            </w:r>
            <w:proofErr w:type="spellEnd"/>
            <w:r w:rsidRPr="00750F0E">
              <w:t xml:space="preserve"> 2007</w:t>
            </w:r>
          </w:p>
        </w:tc>
        <w:tc>
          <w:tcPr>
            <w:tcW w:w="2984" w:type="dxa"/>
          </w:tcPr>
          <w:p w:rsidR="00520817" w:rsidRPr="00750F0E" w:rsidRDefault="00520817" w:rsidP="002014E8">
            <w:pPr>
              <w:contextualSpacing/>
            </w:pPr>
            <w:r w:rsidRPr="00750F0E">
              <w:t>№ 135 от 17.09.2007</w:t>
            </w:r>
          </w:p>
        </w:tc>
        <w:tc>
          <w:tcPr>
            <w:tcW w:w="2868" w:type="dxa"/>
          </w:tcPr>
          <w:p w:rsidR="00520817" w:rsidRPr="00750F0E" w:rsidRDefault="00520817" w:rsidP="002014E8">
            <w:pPr>
              <w:contextualSpacing/>
            </w:pPr>
            <w:r w:rsidRPr="00750F0E">
              <w:t>бессрочно</w:t>
            </w:r>
          </w:p>
        </w:tc>
      </w:tr>
      <w:tr w:rsidR="00520817" w:rsidRPr="00750F0E" w:rsidTr="002014E8">
        <w:trPr>
          <w:trHeight w:val="338"/>
        </w:trPr>
        <w:tc>
          <w:tcPr>
            <w:tcW w:w="2929" w:type="dxa"/>
          </w:tcPr>
          <w:p w:rsidR="00520817" w:rsidRPr="008930C1" w:rsidRDefault="00520817" w:rsidP="002014E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2984" w:type="dxa"/>
          </w:tcPr>
          <w:p w:rsidR="00520817" w:rsidRPr="00750F0E" w:rsidRDefault="00520817" w:rsidP="002014E8">
            <w:pPr>
              <w:contextualSpacing/>
            </w:pPr>
            <w:r w:rsidRPr="00750F0E">
              <w:t>свободно распространяемое</w:t>
            </w:r>
          </w:p>
        </w:tc>
        <w:tc>
          <w:tcPr>
            <w:tcW w:w="2868" w:type="dxa"/>
          </w:tcPr>
          <w:p w:rsidR="00520817" w:rsidRPr="00750F0E" w:rsidRDefault="00520817" w:rsidP="002014E8">
            <w:pPr>
              <w:contextualSpacing/>
            </w:pPr>
            <w:r w:rsidRPr="00750F0E">
              <w:t>бессрочно</w:t>
            </w:r>
          </w:p>
        </w:tc>
      </w:tr>
      <w:tr w:rsidR="00520817" w:rsidRPr="00750F0E" w:rsidTr="002014E8">
        <w:tc>
          <w:tcPr>
            <w:tcW w:w="2929" w:type="dxa"/>
          </w:tcPr>
          <w:p w:rsidR="00520817" w:rsidRPr="00750F0E" w:rsidRDefault="00520817" w:rsidP="002014E8">
            <w:pPr>
              <w:contextualSpacing/>
            </w:pPr>
            <w:r w:rsidRPr="00750F0E">
              <w:t>7Zip</w:t>
            </w:r>
          </w:p>
        </w:tc>
        <w:tc>
          <w:tcPr>
            <w:tcW w:w="2984" w:type="dxa"/>
          </w:tcPr>
          <w:p w:rsidR="00520817" w:rsidRPr="00750F0E" w:rsidRDefault="00520817" w:rsidP="002014E8">
            <w:pPr>
              <w:contextualSpacing/>
            </w:pPr>
            <w:r w:rsidRPr="00750F0E">
              <w:t>свободно распространяемое</w:t>
            </w:r>
          </w:p>
        </w:tc>
        <w:tc>
          <w:tcPr>
            <w:tcW w:w="2868" w:type="dxa"/>
          </w:tcPr>
          <w:p w:rsidR="00520817" w:rsidRPr="00750F0E" w:rsidRDefault="00520817" w:rsidP="002014E8">
            <w:pPr>
              <w:contextualSpacing/>
            </w:pPr>
            <w:r w:rsidRPr="00750F0E">
              <w:t>бессрочно</w:t>
            </w:r>
          </w:p>
        </w:tc>
      </w:tr>
    </w:tbl>
    <w:p w:rsidR="00520817" w:rsidRDefault="00520817" w:rsidP="0052081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520817" w:rsidRPr="00DE591E" w:rsidRDefault="00520817" w:rsidP="00520817">
      <w:pPr>
        <w:pStyle w:val="Style8"/>
        <w:ind w:firstLine="0"/>
        <w:rPr>
          <w:rStyle w:val="FontStyle21"/>
          <w:b/>
          <w:sz w:val="24"/>
          <w:szCs w:val="24"/>
        </w:rPr>
      </w:pPr>
      <w:r w:rsidRPr="00A044D7">
        <w:rPr>
          <w:b/>
          <w:color w:val="000000"/>
        </w:rPr>
        <w:t>Профессиональные</w:t>
      </w:r>
      <w:r w:rsidRPr="00A044D7">
        <w:t xml:space="preserve"> </w:t>
      </w:r>
      <w:r w:rsidRPr="00A044D7">
        <w:rPr>
          <w:b/>
          <w:color w:val="000000"/>
        </w:rPr>
        <w:t>базы</w:t>
      </w:r>
      <w:r w:rsidRPr="00A044D7">
        <w:t xml:space="preserve"> </w:t>
      </w:r>
      <w:r w:rsidRPr="00A044D7">
        <w:rPr>
          <w:b/>
          <w:color w:val="000000"/>
        </w:rPr>
        <w:t>данных</w:t>
      </w:r>
      <w:r w:rsidRPr="00A044D7">
        <w:t xml:space="preserve"> </w:t>
      </w:r>
      <w:r w:rsidRPr="00A044D7">
        <w:rPr>
          <w:b/>
          <w:color w:val="000000"/>
        </w:rPr>
        <w:t>и</w:t>
      </w:r>
      <w:r w:rsidRPr="00A044D7">
        <w:t xml:space="preserve"> </w:t>
      </w:r>
      <w:r w:rsidRPr="00A044D7">
        <w:rPr>
          <w:b/>
          <w:color w:val="000000"/>
        </w:rPr>
        <w:t>информационные</w:t>
      </w:r>
      <w:r w:rsidRPr="00A044D7">
        <w:t xml:space="preserve"> </w:t>
      </w:r>
      <w:r w:rsidRPr="00A044D7">
        <w:rPr>
          <w:b/>
          <w:color w:val="000000"/>
        </w:rPr>
        <w:t>справочные</w:t>
      </w:r>
      <w:r w:rsidRPr="00A044D7">
        <w:t xml:space="preserve"> </w:t>
      </w:r>
      <w:r w:rsidRPr="00A044D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281"/>
      </w:tblGrid>
      <w:tr w:rsidR="00520817" w:rsidTr="002014E8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520817" w:rsidTr="002014E8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Pr="00A044D7" w:rsidRDefault="00520817" w:rsidP="002014E8">
            <w:r w:rsidRPr="00A044D7">
              <w:rPr>
                <w:color w:val="000000"/>
              </w:rPr>
              <w:t>Электронная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база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периодических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изданий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044D7">
              <w:rPr>
                <w:color w:val="000000"/>
              </w:rPr>
              <w:t>,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ООО</w:t>
            </w:r>
            <w:r w:rsidRPr="00A044D7">
              <w:t xml:space="preserve"> </w:t>
            </w:r>
            <w:r w:rsidRPr="00A044D7">
              <w:rPr>
                <w:color w:val="000000"/>
              </w:rPr>
              <w:t>«ИВИС»</w:t>
            </w:r>
            <w:r w:rsidRPr="00A044D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</w:tr>
      <w:tr w:rsidR="00520817" w:rsidTr="002014E8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/>
        </w:tc>
      </w:tr>
      <w:tr w:rsidR="00520817" w:rsidRPr="009A78ED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Pr="00A044D7" w:rsidRDefault="00520817" w:rsidP="002014E8">
            <w:r w:rsidRPr="00A044D7">
              <w:rPr>
                <w:color w:val="000000"/>
              </w:rPr>
              <w:t>Поисковая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Академия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r w:rsidRPr="00A044D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044D7">
              <w:rPr>
                <w:color w:val="000000"/>
              </w:rPr>
              <w:t>)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Pr="00DE591E" w:rsidRDefault="00520817" w:rsidP="002014E8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https://scholar.google.ru/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520817" w:rsidRPr="009A78ED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Pr="00A044D7" w:rsidRDefault="00520817" w:rsidP="002014E8">
            <w:r w:rsidRPr="00A044D7">
              <w:rPr>
                <w:color w:val="000000"/>
              </w:rPr>
              <w:t>Информационная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-</w:t>
            </w:r>
            <w:r w:rsidRPr="00A044D7">
              <w:t xml:space="preserve"> </w:t>
            </w:r>
            <w:r w:rsidRPr="00A044D7">
              <w:rPr>
                <w:color w:val="000000"/>
              </w:rPr>
              <w:t>Единое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окно</w:t>
            </w:r>
            <w:r w:rsidRPr="00A044D7">
              <w:t xml:space="preserve"> </w:t>
            </w:r>
            <w:r w:rsidRPr="00A044D7">
              <w:rPr>
                <w:color w:val="000000"/>
              </w:rPr>
              <w:t>доступа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к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информационным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ресурсам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Pr="00DE591E" w:rsidRDefault="00520817" w:rsidP="002014E8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http://window.edu.ru/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520817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r w:rsidRPr="00A044D7">
              <w:rPr>
                <w:color w:val="000000"/>
              </w:rPr>
              <w:t>Электронные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ресурсы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библиотеки</w:t>
            </w:r>
            <w:r w:rsidRPr="00A044D7">
              <w:t xml:space="preserve"> </w:t>
            </w:r>
            <w:r w:rsidRPr="00A044D7">
              <w:rPr>
                <w:color w:val="000000"/>
              </w:rPr>
              <w:t>МГТУ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им.</w:t>
            </w:r>
            <w:r w:rsidRPr="00A044D7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</w:tr>
      <w:tr w:rsidR="00520817" w:rsidTr="002014E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817" w:rsidRDefault="00520817" w:rsidP="002014E8"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</w:tr>
    </w:tbl>
    <w:p w:rsidR="00520817" w:rsidRDefault="00520817" w:rsidP="00520817">
      <w:pPr>
        <w:widowControl/>
        <w:ind w:firstLine="0"/>
        <w:rPr>
          <w:b/>
          <w:bCs/>
        </w:rPr>
      </w:pPr>
    </w:p>
    <w:p w:rsidR="00AE323F" w:rsidRPr="00776115" w:rsidRDefault="00AE323F" w:rsidP="00AE323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776115">
        <w:rPr>
          <w:b/>
          <w:bCs/>
          <w:iCs/>
        </w:rPr>
        <w:t>9 Материально-техническое обеспечение дисциплины (модуля)</w:t>
      </w:r>
    </w:p>
    <w:p w:rsidR="001F64B9" w:rsidRPr="001F64B9" w:rsidRDefault="001F64B9" w:rsidP="001F64B9">
      <w:r w:rsidRPr="001F64B9">
        <w:t xml:space="preserve">Материально-техническое обеспечение (образовательных организаций, соответствующих профилю подготовки)  и </w:t>
      </w:r>
      <w:r w:rsidRPr="001F64B9">
        <w:rPr>
          <w:color w:val="000000"/>
        </w:rPr>
        <w:t>научно-исследовательская</w:t>
      </w:r>
      <w:r w:rsidRPr="001F64B9">
        <w:rPr>
          <w:rFonts w:ascii="Calibri" w:hAnsi="Calibri"/>
        </w:rPr>
        <w:t xml:space="preserve"> </w:t>
      </w:r>
      <w:r w:rsidRPr="001F64B9">
        <w:rPr>
          <w:color w:val="000000"/>
        </w:rPr>
        <w:t>лаборатория</w:t>
      </w:r>
      <w:r w:rsidRPr="001F64B9">
        <w:rPr>
          <w:rFonts w:ascii="Calibri" w:hAnsi="Calibri"/>
        </w:rPr>
        <w:t xml:space="preserve"> </w:t>
      </w:r>
      <w:r w:rsidRPr="001F64B9">
        <w:rPr>
          <w:color w:val="000000"/>
        </w:rPr>
        <w:t>коррекционной</w:t>
      </w:r>
      <w:r w:rsidRPr="001F64B9">
        <w:rPr>
          <w:rFonts w:ascii="Calibri" w:hAnsi="Calibri"/>
        </w:rPr>
        <w:t xml:space="preserve"> </w:t>
      </w:r>
      <w:r w:rsidRPr="001F64B9">
        <w:rPr>
          <w:color w:val="000000"/>
        </w:rPr>
        <w:t>педагогики</w:t>
      </w:r>
      <w:r w:rsidRPr="001F64B9">
        <w:rPr>
          <w:rFonts w:ascii="Calibri" w:hAnsi="Calibri"/>
        </w:rPr>
        <w:t xml:space="preserve"> </w:t>
      </w:r>
      <w:r w:rsidRPr="001F64B9">
        <w:t xml:space="preserve">позволяет в полном объеме реализовать цели и задачи и сформировать соответствующие компетенции. </w:t>
      </w:r>
    </w:p>
    <w:p w:rsidR="001F64B9" w:rsidRPr="001F64B9" w:rsidRDefault="001F64B9" w:rsidP="001F64B9">
      <w:pPr>
        <w:ind w:firstLine="708"/>
      </w:pPr>
      <w:r w:rsidRPr="001F64B9"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1F64B9" w:rsidRPr="001F64B9" w:rsidRDefault="001F64B9" w:rsidP="001F64B9">
      <w:r w:rsidRPr="001F64B9">
        <w:t>Материально-техническое обеспечение на базе МГТУ:</w:t>
      </w:r>
    </w:p>
    <w:p w:rsidR="00AE323F" w:rsidRDefault="00AE323F" w:rsidP="00AE32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AE323F" w:rsidRPr="00626A5B" w:rsidTr="00AE323F">
        <w:trPr>
          <w:tblHeader/>
        </w:trPr>
        <w:tc>
          <w:tcPr>
            <w:tcW w:w="1928" w:type="pct"/>
            <w:vAlign w:val="center"/>
          </w:tcPr>
          <w:p w:rsidR="00AE323F" w:rsidRPr="00626A5B" w:rsidRDefault="00AE323F" w:rsidP="00AE323F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E323F" w:rsidRPr="00626A5B" w:rsidRDefault="00AE323F" w:rsidP="00AE323F">
            <w:pPr>
              <w:contextualSpacing/>
            </w:pPr>
            <w:r w:rsidRPr="00626A5B">
              <w:t>Оснащение аудитории</w:t>
            </w:r>
          </w:p>
        </w:tc>
      </w:tr>
      <w:tr w:rsidR="00AE323F" w:rsidRPr="00626A5B" w:rsidTr="00AE323F">
        <w:tc>
          <w:tcPr>
            <w:tcW w:w="1928" w:type="pct"/>
          </w:tcPr>
          <w:p w:rsidR="00AE323F" w:rsidRPr="00626A5B" w:rsidRDefault="00AE323F" w:rsidP="00AE323F">
            <w:pPr>
              <w:contextualSpacing/>
            </w:pPr>
            <w:r w:rsidRPr="00626A5B">
              <w:t xml:space="preserve">Учебные аудитории для проведения практических занятий, групповых и </w:t>
            </w:r>
            <w:r w:rsidRPr="00626A5B"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E323F" w:rsidRPr="00626A5B" w:rsidRDefault="00AE323F" w:rsidP="00AE323F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lastRenderedPageBreak/>
              <w:t>Мультимедийные средства хранения, передачи и представления информации.</w:t>
            </w:r>
          </w:p>
          <w:p w:rsidR="00AE323F" w:rsidRPr="00626A5B" w:rsidRDefault="00AE323F" w:rsidP="00AE323F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Комплекс тестовых заданий для проведения </w:t>
            </w:r>
            <w:r w:rsidRPr="00626A5B">
              <w:rPr>
                <w:color w:val="000000"/>
              </w:rPr>
              <w:lastRenderedPageBreak/>
              <w:t>промежуточных и рубежных контролей.</w:t>
            </w:r>
          </w:p>
        </w:tc>
      </w:tr>
      <w:tr w:rsidR="00AE323F" w:rsidRPr="00626A5B" w:rsidTr="00AE323F">
        <w:tc>
          <w:tcPr>
            <w:tcW w:w="1928" w:type="pct"/>
          </w:tcPr>
          <w:p w:rsidR="00AE323F" w:rsidRPr="00626A5B" w:rsidRDefault="00AE323F" w:rsidP="00AE323F">
            <w:pPr>
              <w:contextualSpacing/>
            </w:pPr>
            <w:r w:rsidRPr="00626A5B"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AE323F" w:rsidRPr="00626A5B" w:rsidRDefault="00AE323F" w:rsidP="00AE323F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E323F" w:rsidRPr="00626A5B" w:rsidTr="00AE323F">
        <w:tc>
          <w:tcPr>
            <w:tcW w:w="1928" w:type="pct"/>
          </w:tcPr>
          <w:p w:rsidR="00AE323F" w:rsidRPr="00626A5B" w:rsidRDefault="00AE323F" w:rsidP="00AE323F">
            <w:pPr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E323F" w:rsidRPr="00626A5B" w:rsidRDefault="00AE323F" w:rsidP="00AE323F">
            <w:pPr>
              <w:contextualSpacing/>
            </w:pPr>
            <w:r w:rsidRPr="00626A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E323F" w:rsidRDefault="00AE323F" w:rsidP="00AE323F">
      <w:pPr>
        <w:ind w:firstLine="0"/>
        <w:jc w:val="center"/>
        <w:rPr>
          <w:b/>
          <w:caps/>
        </w:rPr>
      </w:pPr>
    </w:p>
    <w:p w:rsidR="000F28AB" w:rsidRDefault="009849EB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Методические указания </w:t>
      </w:r>
    </w:p>
    <w:p w:rsidR="009849EB" w:rsidRPr="00AA3C53" w:rsidRDefault="009849EB" w:rsidP="009849EB">
      <w:r w:rsidRPr="00AA3C53">
        <w:t xml:space="preserve">Учебная практика является составной частью основной образовательной программы высшего профессионального образования. Студенты </w:t>
      </w:r>
      <w:r>
        <w:t>заочной</w:t>
      </w:r>
      <w:r w:rsidRPr="00AA3C53">
        <w:t xml:space="preserve"> формы обучения проходят учебную практику на </w:t>
      </w:r>
      <w:r>
        <w:t>5</w:t>
      </w:r>
      <w:r w:rsidRPr="00AA3C53">
        <w:t>-м курсе. Практика дискретная.</w:t>
      </w:r>
    </w:p>
    <w:p w:rsidR="009849EB" w:rsidRPr="00AA3C53" w:rsidRDefault="009849EB" w:rsidP="009849EB">
      <w:r w:rsidRPr="00AA3C53">
        <w:t>Подробное рассмотрение особенностей функционирования конкретной школьной организации и участие в педагогическом процессе позволяют студенту самостоятельно оценить уровень приобретенных им за время обучения в вузе знаний и сопоставить их с тем уровнем, который сегодня и в дальнейшей перспективе будет необходим для будущей профессии.</w:t>
      </w:r>
    </w:p>
    <w:p w:rsidR="009849EB" w:rsidRPr="00AA3C53" w:rsidRDefault="009849EB" w:rsidP="009849EB">
      <w:r w:rsidRPr="00AA3C53">
        <w:t>Учебно-профессиональная практика проводится, как правило, на основе прямых договоров, заключаемых между М</w:t>
      </w:r>
      <w:r>
        <w:t>Д</w:t>
      </w:r>
      <w:r w:rsidRPr="00AA3C53">
        <w:t xml:space="preserve">ОУ </w:t>
      </w:r>
      <w:r>
        <w:t>ДС</w:t>
      </w:r>
      <w:r w:rsidRPr="00AA3C53">
        <w:t xml:space="preserve"> г. Магнитогорска и вузом.</w:t>
      </w:r>
    </w:p>
    <w:p w:rsidR="009849EB" w:rsidRPr="00AA3C53" w:rsidRDefault="009849EB" w:rsidP="009849EB">
      <w:r w:rsidRPr="00AA3C53">
        <w:t>По результатам освоения программы практики студенты представляют на профильную кафедру письменный отчет с последующей защитой. Во время учебной практики студент осуществляет подбор необходимой исходной информации для выполнения курсовых работ (проектов) и для научно-исследовательской работы в последующий период обучения.</w:t>
      </w:r>
    </w:p>
    <w:p w:rsidR="009849EB" w:rsidRPr="00AA3C53" w:rsidRDefault="009849EB" w:rsidP="009849EB">
      <w:r w:rsidRPr="00AA3C53">
        <w:t>Конкретные даты устанавливаются рабочим учебным планом и графиком учебного процесса.</w:t>
      </w:r>
    </w:p>
    <w:p w:rsidR="009849EB" w:rsidRPr="00AA3C53" w:rsidRDefault="009849EB" w:rsidP="009849EB">
      <w:r w:rsidRPr="00AA3C53">
        <w:t>Практика проводится в соответствии с рабочей программой, которая предусматривает:</w:t>
      </w:r>
    </w:p>
    <w:p w:rsidR="009849EB" w:rsidRPr="00AA3C53" w:rsidRDefault="009849EB" w:rsidP="009849EB">
      <w:pPr>
        <w:widowControl/>
        <w:numPr>
          <w:ilvl w:val="0"/>
          <w:numId w:val="33"/>
        </w:numPr>
        <w:tabs>
          <w:tab w:val="left" w:pos="104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 xml:space="preserve">оформление и получение направлений в </w:t>
      </w:r>
      <w:r w:rsidRPr="00C15A4E">
        <w:t xml:space="preserve">МДОУ </w:t>
      </w:r>
      <w:r>
        <w:t>ДС</w:t>
      </w:r>
    </w:p>
    <w:p w:rsidR="009849EB" w:rsidRPr="00AA3C53" w:rsidRDefault="009849EB" w:rsidP="009849EB">
      <w:pPr>
        <w:widowControl/>
        <w:numPr>
          <w:ilvl w:val="0"/>
          <w:numId w:val="33"/>
        </w:numPr>
        <w:tabs>
          <w:tab w:val="left" w:pos="104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получение индивидуальных заданий;</w:t>
      </w:r>
    </w:p>
    <w:p w:rsidR="009849EB" w:rsidRPr="00AA3C53" w:rsidRDefault="009849EB" w:rsidP="009849EB">
      <w:pPr>
        <w:widowControl/>
        <w:numPr>
          <w:ilvl w:val="0"/>
          <w:numId w:val="33"/>
        </w:numPr>
        <w:tabs>
          <w:tab w:val="left" w:pos="104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выполнение самостоятельных заданий на конкретном рабочем месте;</w:t>
      </w:r>
    </w:p>
    <w:p w:rsidR="009849EB" w:rsidRPr="00AA3C53" w:rsidRDefault="009849EB" w:rsidP="009849EB">
      <w:pPr>
        <w:widowControl/>
        <w:numPr>
          <w:ilvl w:val="0"/>
          <w:numId w:val="33"/>
        </w:numPr>
        <w:tabs>
          <w:tab w:val="left" w:pos="104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оформление отчета;</w:t>
      </w:r>
    </w:p>
    <w:p w:rsidR="009849EB" w:rsidRPr="00AA3C53" w:rsidRDefault="009849EB" w:rsidP="009849EB">
      <w:pPr>
        <w:widowControl/>
        <w:numPr>
          <w:ilvl w:val="0"/>
          <w:numId w:val="33"/>
        </w:numPr>
        <w:tabs>
          <w:tab w:val="left" w:pos="104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защита отчета по практике.</w:t>
      </w:r>
    </w:p>
    <w:p w:rsidR="009849EB" w:rsidRPr="00AA3C53" w:rsidRDefault="009849EB" w:rsidP="009849EB">
      <w:r w:rsidRPr="00AA3C53">
        <w:t>Перед началом практики проводятся конференция руководителем практики.</w:t>
      </w:r>
    </w:p>
    <w:p w:rsidR="009849EB" w:rsidRPr="00AA3C53" w:rsidRDefault="009849EB" w:rsidP="009849EB">
      <w:r w:rsidRPr="00AA3C53">
        <w:t>На собрании студенты должны быть ознакомлены с условиями формирования приказа по практике, сроками и порядком организации практики.</w:t>
      </w:r>
    </w:p>
    <w:p w:rsidR="009849EB" w:rsidRPr="00AA3C53" w:rsidRDefault="009849EB" w:rsidP="009849EB">
      <w:r w:rsidRPr="00AA3C53">
        <w:t xml:space="preserve">Контроль за прохождением учебной практики осуществляется руководителем практики. </w:t>
      </w:r>
    </w:p>
    <w:p w:rsidR="009849EB" w:rsidRPr="00AA3C53" w:rsidRDefault="009849EB" w:rsidP="009849EB">
      <w:r w:rsidRPr="00AA3C53">
        <w:t>Текущий контроль - за регулярным ведением студентом дневника практики, отражением проведенной работы, наличием аналитической документации.</w:t>
      </w:r>
    </w:p>
    <w:p w:rsidR="009849EB" w:rsidRPr="00AA3C53" w:rsidRDefault="009849EB" w:rsidP="009849EB">
      <w:r w:rsidRPr="00AA3C53">
        <w:t>Итоговый контроль - проверка наличия отчета по практике и дневника, защита отчета.</w:t>
      </w:r>
    </w:p>
    <w:p w:rsidR="009849EB" w:rsidRPr="00AA3C53" w:rsidRDefault="009849EB" w:rsidP="009849EB">
      <w:r w:rsidRPr="00AA3C53">
        <w:t xml:space="preserve">В процессе прохождения практики студент обязан: </w:t>
      </w:r>
    </w:p>
    <w:p w:rsidR="009849EB" w:rsidRPr="00AA3C53" w:rsidRDefault="009849EB" w:rsidP="009849EB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изучить программу практики и порядок ее проведения;</w:t>
      </w:r>
    </w:p>
    <w:p w:rsidR="009849EB" w:rsidRPr="00AA3C53" w:rsidRDefault="009849EB" w:rsidP="009849EB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получить индивидуальное задание;</w:t>
      </w:r>
    </w:p>
    <w:p w:rsidR="009849EB" w:rsidRPr="00AA3C53" w:rsidRDefault="009849EB" w:rsidP="009849EB">
      <w:pPr>
        <w:widowControl/>
        <w:numPr>
          <w:ilvl w:val="0"/>
          <w:numId w:val="34"/>
        </w:numPr>
        <w:tabs>
          <w:tab w:val="left" w:pos="968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lastRenderedPageBreak/>
        <w:t>совместно с руководителем практики от организации составить план прохождения практики;</w:t>
      </w:r>
    </w:p>
    <w:p w:rsidR="009849EB" w:rsidRPr="00AA3C53" w:rsidRDefault="009849EB" w:rsidP="009849EB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ознакомиться с содержанием деятельности организации;</w:t>
      </w:r>
    </w:p>
    <w:p w:rsidR="009849EB" w:rsidRPr="00AA3C53" w:rsidRDefault="009849EB" w:rsidP="009849EB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изучить внутреннюю и внешнюю нормативную документацию,</w:t>
      </w:r>
    </w:p>
    <w:p w:rsidR="009849EB" w:rsidRPr="00AA3C53" w:rsidRDefault="009849EB" w:rsidP="009849EB">
      <w:r w:rsidRPr="00AA3C53">
        <w:t>регламентирующую деятельность организации;</w:t>
      </w:r>
    </w:p>
    <w:p w:rsidR="009849EB" w:rsidRPr="00AA3C53" w:rsidRDefault="009849EB" w:rsidP="009849EB">
      <w:pPr>
        <w:widowControl/>
        <w:numPr>
          <w:ilvl w:val="0"/>
          <w:numId w:val="35"/>
        </w:numPr>
        <w:tabs>
          <w:tab w:val="left" w:pos="968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осуществить сбор и анализ необходимого материала;</w:t>
      </w:r>
    </w:p>
    <w:p w:rsidR="009849EB" w:rsidRPr="00AA3C53" w:rsidRDefault="009849EB" w:rsidP="009849EB">
      <w:pPr>
        <w:widowControl/>
        <w:numPr>
          <w:ilvl w:val="0"/>
          <w:numId w:val="36"/>
        </w:numPr>
        <w:tabs>
          <w:tab w:val="left" w:pos="980"/>
        </w:tabs>
        <w:autoSpaceDE/>
        <w:autoSpaceDN/>
        <w:adjustRightInd/>
        <w:jc w:val="left"/>
        <w:rPr>
          <w:rFonts w:ascii="Symbol" w:eastAsia="Symbol" w:hAnsi="Symbol" w:cs="Symbol"/>
        </w:rPr>
      </w:pPr>
      <w:r w:rsidRPr="00AA3C53">
        <w:t>защитить отчет в установленный срок и сдать его на кафедру.</w:t>
      </w:r>
    </w:p>
    <w:p w:rsidR="009849EB" w:rsidRDefault="009849EB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</w:rPr>
      </w:pPr>
    </w:p>
    <w:sectPr w:rsidR="009849EB" w:rsidSect="005F3A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002213"/>
    <w:multiLevelType w:val="hybridMultilevel"/>
    <w:tmpl w:val="3E442FDE"/>
    <w:lvl w:ilvl="0" w:tplc="DB2EFA86">
      <w:start w:val="1"/>
      <w:numFmt w:val="bullet"/>
      <w:lvlText w:val=""/>
      <w:lvlJc w:val="left"/>
    </w:lvl>
    <w:lvl w:ilvl="1" w:tplc="9FC6077E">
      <w:numFmt w:val="decimal"/>
      <w:lvlText w:val=""/>
      <w:lvlJc w:val="left"/>
    </w:lvl>
    <w:lvl w:ilvl="2" w:tplc="D390D508">
      <w:numFmt w:val="decimal"/>
      <w:lvlText w:val=""/>
      <w:lvlJc w:val="left"/>
    </w:lvl>
    <w:lvl w:ilvl="3" w:tplc="1DF0F44E">
      <w:numFmt w:val="decimal"/>
      <w:lvlText w:val=""/>
      <w:lvlJc w:val="left"/>
    </w:lvl>
    <w:lvl w:ilvl="4" w:tplc="0EC62C96">
      <w:numFmt w:val="decimal"/>
      <w:lvlText w:val=""/>
      <w:lvlJc w:val="left"/>
    </w:lvl>
    <w:lvl w:ilvl="5" w:tplc="CCEC2BBC">
      <w:numFmt w:val="decimal"/>
      <w:lvlText w:val=""/>
      <w:lvlJc w:val="left"/>
    </w:lvl>
    <w:lvl w:ilvl="6" w:tplc="3D64A494">
      <w:numFmt w:val="decimal"/>
      <w:lvlText w:val=""/>
      <w:lvlJc w:val="left"/>
    </w:lvl>
    <w:lvl w:ilvl="7" w:tplc="3EC69032">
      <w:numFmt w:val="decimal"/>
      <w:lvlText w:val=""/>
      <w:lvlJc w:val="left"/>
    </w:lvl>
    <w:lvl w:ilvl="8" w:tplc="60620E7C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EBDE4CC4"/>
    <w:lvl w:ilvl="0" w:tplc="8488CF9C">
      <w:start w:val="1"/>
      <w:numFmt w:val="bullet"/>
      <w:lvlText w:val=""/>
      <w:lvlJc w:val="left"/>
    </w:lvl>
    <w:lvl w:ilvl="1" w:tplc="54128974">
      <w:start w:val="1"/>
      <w:numFmt w:val="bullet"/>
      <w:lvlText w:val="К"/>
      <w:lvlJc w:val="left"/>
    </w:lvl>
    <w:lvl w:ilvl="2" w:tplc="A1F22E60">
      <w:numFmt w:val="decimal"/>
      <w:lvlText w:val=""/>
      <w:lvlJc w:val="left"/>
    </w:lvl>
    <w:lvl w:ilvl="3" w:tplc="5F720554">
      <w:numFmt w:val="decimal"/>
      <w:lvlText w:val=""/>
      <w:lvlJc w:val="left"/>
    </w:lvl>
    <w:lvl w:ilvl="4" w:tplc="E8EC2588">
      <w:numFmt w:val="decimal"/>
      <w:lvlText w:val=""/>
      <w:lvlJc w:val="left"/>
    </w:lvl>
    <w:lvl w:ilvl="5" w:tplc="48A8A3C4">
      <w:numFmt w:val="decimal"/>
      <w:lvlText w:val=""/>
      <w:lvlJc w:val="left"/>
    </w:lvl>
    <w:lvl w:ilvl="6" w:tplc="1234B930">
      <w:numFmt w:val="decimal"/>
      <w:lvlText w:val=""/>
      <w:lvlJc w:val="left"/>
    </w:lvl>
    <w:lvl w:ilvl="7" w:tplc="DD3E4DBA">
      <w:numFmt w:val="decimal"/>
      <w:lvlText w:val=""/>
      <w:lvlJc w:val="left"/>
    </w:lvl>
    <w:lvl w:ilvl="8" w:tplc="31088B36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69206820"/>
    <w:lvl w:ilvl="0" w:tplc="1B6C7506">
      <w:start w:val="1"/>
      <w:numFmt w:val="bullet"/>
      <w:lvlText w:val=""/>
      <w:lvlJc w:val="left"/>
    </w:lvl>
    <w:lvl w:ilvl="1" w:tplc="E43666D6">
      <w:numFmt w:val="decimal"/>
      <w:lvlText w:val=""/>
      <w:lvlJc w:val="left"/>
    </w:lvl>
    <w:lvl w:ilvl="2" w:tplc="A24A6B12">
      <w:numFmt w:val="decimal"/>
      <w:lvlText w:val=""/>
      <w:lvlJc w:val="left"/>
    </w:lvl>
    <w:lvl w:ilvl="3" w:tplc="2500FA98">
      <w:numFmt w:val="decimal"/>
      <w:lvlText w:val=""/>
      <w:lvlJc w:val="left"/>
    </w:lvl>
    <w:lvl w:ilvl="4" w:tplc="5C84BE68">
      <w:numFmt w:val="decimal"/>
      <w:lvlText w:val=""/>
      <w:lvlJc w:val="left"/>
    </w:lvl>
    <w:lvl w:ilvl="5" w:tplc="35C8ACAC">
      <w:numFmt w:val="decimal"/>
      <w:lvlText w:val=""/>
      <w:lvlJc w:val="left"/>
    </w:lvl>
    <w:lvl w:ilvl="6" w:tplc="F0AC7F20">
      <w:numFmt w:val="decimal"/>
      <w:lvlText w:val=""/>
      <w:lvlJc w:val="left"/>
    </w:lvl>
    <w:lvl w:ilvl="7" w:tplc="667AB248">
      <w:numFmt w:val="decimal"/>
      <w:lvlText w:val=""/>
      <w:lvlJc w:val="left"/>
    </w:lvl>
    <w:lvl w:ilvl="8" w:tplc="E6701008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B29EC8E0"/>
    <w:lvl w:ilvl="0" w:tplc="D716E752">
      <w:start w:val="1"/>
      <w:numFmt w:val="bullet"/>
      <w:lvlText w:val=""/>
      <w:lvlJc w:val="left"/>
    </w:lvl>
    <w:lvl w:ilvl="1" w:tplc="EADC80CA">
      <w:numFmt w:val="decimal"/>
      <w:lvlText w:val=""/>
      <w:lvlJc w:val="left"/>
    </w:lvl>
    <w:lvl w:ilvl="2" w:tplc="6E04FB06">
      <w:numFmt w:val="decimal"/>
      <w:lvlText w:val=""/>
      <w:lvlJc w:val="left"/>
    </w:lvl>
    <w:lvl w:ilvl="3" w:tplc="D6CCCA48">
      <w:numFmt w:val="decimal"/>
      <w:lvlText w:val=""/>
      <w:lvlJc w:val="left"/>
    </w:lvl>
    <w:lvl w:ilvl="4" w:tplc="D5E667FE">
      <w:numFmt w:val="decimal"/>
      <w:lvlText w:val=""/>
      <w:lvlJc w:val="left"/>
    </w:lvl>
    <w:lvl w:ilvl="5" w:tplc="E4CE61B8">
      <w:numFmt w:val="decimal"/>
      <w:lvlText w:val=""/>
      <w:lvlJc w:val="left"/>
    </w:lvl>
    <w:lvl w:ilvl="6" w:tplc="393C44BA">
      <w:numFmt w:val="decimal"/>
      <w:lvlText w:val=""/>
      <w:lvlJc w:val="left"/>
    </w:lvl>
    <w:lvl w:ilvl="7" w:tplc="0DC8297A">
      <w:numFmt w:val="decimal"/>
      <w:lvlText w:val=""/>
      <w:lvlJc w:val="left"/>
    </w:lvl>
    <w:lvl w:ilvl="8" w:tplc="BC326D10">
      <w:numFmt w:val="decimal"/>
      <w:lvlText w:val=""/>
      <w:lvlJc w:val="left"/>
    </w:lvl>
  </w:abstractNum>
  <w:abstractNum w:abstractNumId="5" w15:restartNumberingAfterBreak="0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B1805"/>
    <w:multiLevelType w:val="hybridMultilevel"/>
    <w:tmpl w:val="8CD2CB26"/>
    <w:lvl w:ilvl="0" w:tplc="2EC6D2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1F17A7"/>
    <w:multiLevelType w:val="hybridMultilevel"/>
    <w:tmpl w:val="A3DCA616"/>
    <w:lvl w:ilvl="0" w:tplc="3B408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6468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FED078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14E6D36"/>
    <w:multiLevelType w:val="hybridMultilevel"/>
    <w:tmpl w:val="22D6C8FA"/>
    <w:lvl w:ilvl="0" w:tplc="31DE679C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7E0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C5B552B"/>
    <w:multiLevelType w:val="hybridMultilevel"/>
    <w:tmpl w:val="4FA4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C11C8"/>
    <w:multiLevelType w:val="hybridMultilevel"/>
    <w:tmpl w:val="AB543CF4"/>
    <w:lvl w:ilvl="0" w:tplc="E1865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555"/>
    <w:multiLevelType w:val="hybridMultilevel"/>
    <w:tmpl w:val="7E027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1C8A"/>
    <w:multiLevelType w:val="hybridMultilevel"/>
    <w:tmpl w:val="AFF601A6"/>
    <w:lvl w:ilvl="0" w:tplc="06F8B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EFB7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4FF3A3F"/>
    <w:multiLevelType w:val="hybridMultilevel"/>
    <w:tmpl w:val="B498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716DC"/>
    <w:multiLevelType w:val="hybridMultilevel"/>
    <w:tmpl w:val="22C2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A289B"/>
    <w:multiLevelType w:val="hybridMultilevel"/>
    <w:tmpl w:val="0AF25362"/>
    <w:lvl w:ilvl="0" w:tplc="665C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5C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86421B2"/>
    <w:multiLevelType w:val="hybridMultilevel"/>
    <w:tmpl w:val="83BC5200"/>
    <w:lvl w:ilvl="0" w:tplc="2CE81A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578DB"/>
    <w:multiLevelType w:val="hybridMultilevel"/>
    <w:tmpl w:val="327E6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</w:num>
  <w:num w:numId="23">
    <w:abstractNumId w:val="14"/>
  </w:num>
  <w:num w:numId="24">
    <w:abstractNumId w:val="25"/>
  </w:num>
  <w:num w:numId="25">
    <w:abstractNumId w:val="0"/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7"/>
  </w:num>
  <w:num w:numId="30">
    <w:abstractNumId w:val="5"/>
  </w:num>
  <w:num w:numId="31">
    <w:abstractNumId w:val="7"/>
  </w:num>
  <w:num w:numId="32">
    <w:abstractNumId w:val="23"/>
  </w:num>
  <w:num w:numId="33">
    <w:abstractNumId w:val="4"/>
  </w:num>
  <w:num w:numId="34">
    <w:abstractNumId w:val="3"/>
  </w:num>
  <w:num w:numId="35">
    <w:abstractNumId w:val="1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6E0"/>
    <w:rsid w:val="0000392C"/>
    <w:rsid w:val="00016BDE"/>
    <w:rsid w:val="00075E6A"/>
    <w:rsid w:val="000D3486"/>
    <w:rsid w:val="000E1D39"/>
    <w:rsid w:val="000F28AB"/>
    <w:rsid w:val="000F5CC1"/>
    <w:rsid w:val="00104F35"/>
    <w:rsid w:val="00106916"/>
    <w:rsid w:val="001150C7"/>
    <w:rsid w:val="001234CB"/>
    <w:rsid w:val="00127A50"/>
    <w:rsid w:val="00143ECD"/>
    <w:rsid w:val="001451A0"/>
    <w:rsid w:val="0014673C"/>
    <w:rsid w:val="00147259"/>
    <w:rsid w:val="00170967"/>
    <w:rsid w:val="0017395D"/>
    <w:rsid w:val="001A52A7"/>
    <w:rsid w:val="001A5744"/>
    <w:rsid w:val="001B124F"/>
    <w:rsid w:val="001E4B14"/>
    <w:rsid w:val="001F5102"/>
    <w:rsid w:val="001F64B9"/>
    <w:rsid w:val="00206CD6"/>
    <w:rsid w:val="00224511"/>
    <w:rsid w:val="00245861"/>
    <w:rsid w:val="0025161E"/>
    <w:rsid w:val="00252E6A"/>
    <w:rsid w:val="00266033"/>
    <w:rsid w:val="002A504D"/>
    <w:rsid w:val="002B1FF6"/>
    <w:rsid w:val="002E0DA1"/>
    <w:rsid w:val="002F2C6B"/>
    <w:rsid w:val="002F5D7E"/>
    <w:rsid w:val="00322F81"/>
    <w:rsid w:val="003301C7"/>
    <w:rsid w:val="00343DC7"/>
    <w:rsid w:val="00351F43"/>
    <w:rsid w:val="003617A6"/>
    <w:rsid w:val="003714B1"/>
    <w:rsid w:val="00375898"/>
    <w:rsid w:val="00380338"/>
    <w:rsid w:val="00390010"/>
    <w:rsid w:val="00394274"/>
    <w:rsid w:val="003B0B61"/>
    <w:rsid w:val="003F0363"/>
    <w:rsid w:val="003F4E26"/>
    <w:rsid w:val="003F72EA"/>
    <w:rsid w:val="00405F29"/>
    <w:rsid w:val="004212A3"/>
    <w:rsid w:val="004216C6"/>
    <w:rsid w:val="00421D6C"/>
    <w:rsid w:val="004346DA"/>
    <w:rsid w:val="0043611A"/>
    <w:rsid w:val="00441A2C"/>
    <w:rsid w:val="0045390B"/>
    <w:rsid w:val="00463BC0"/>
    <w:rsid w:val="004662C4"/>
    <w:rsid w:val="004D4AC2"/>
    <w:rsid w:val="004E64C3"/>
    <w:rsid w:val="00503EFE"/>
    <w:rsid w:val="0050486B"/>
    <w:rsid w:val="00505D9E"/>
    <w:rsid w:val="005077DB"/>
    <w:rsid w:val="00507924"/>
    <w:rsid w:val="00507E89"/>
    <w:rsid w:val="00511FB3"/>
    <w:rsid w:val="00515AB9"/>
    <w:rsid w:val="00520817"/>
    <w:rsid w:val="00524C66"/>
    <w:rsid w:val="005339BF"/>
    <w:rsid w:val="00535D02"/>
    <w:rsid w:val="00543A9E"/>
    <w:rsid w:val="00545E97"/>
    <w:rsid w:val="00550B72"/>
    <w:rsid w:val="00556CC6"/>
    <w:rsid w:val="00560F47"/>
    <w:rsid w:val="00564DB8"/>
    <w:rsid w:val="00582FEF"/>
    <w:rsid w:val="005C2751"/>
    <w:rsid w:val="005C37F6"/>
    <w:rsid w:val="005E0AB0"/>
    <w:rsid w:val="005F3A30"/>
    <w:rsid w:val="005F3E34"/>
    <w:rsid w:val="005F5711"/>
    <w:rsid w:val="00600ED7"/>
    <w:rsid w:val="006061FE"/>
    <w:rsid w:val="00626914"/>
    <w:rsid w:val="0063432E"/>
    <w:rsid w:val="00634B77"/>
    <w:rsid w:val="00647762"/>
    <w:rsid w:val="00647ACA"/>
    <w:rsid w:val="00650D8B"/>
    <w:rsid w:val="00695672"/>
    <w:rsid w:val="006A1A1B"/>
    <w:rsid w:val="006A4DF6"/>
    <w:rsid w:val="006B2791"/>
    <w:rsid w:val="006F2B4E"/>
    <w:rsid w:val="006F630D"/>
    <w:rsid w:val="007023AB"/>
    <w:rsid w:val="00716A45"/>
    <w:rsid w:val="0072103A"/>
    <w:rsid w:val="00722BE6"/>
    <w:rsid w:val="007374E0"/>
    <w:rsid w:val="00745FBE"/>
    <w:rsid w:val="007579FF"/>
    <w:rsid w:val="00760AA2"/>
    <w:rsid w:val="00772F71"/>
    <w:rsid w:val="00776115"/>
    <w:rsid w:val="00780BB9"/>
    <w:rsid w:val="007872E4"/>
    <w:rsid w:val="007A40F8"/>
    <w:rsid w:val="007C00D5"/>
    <w:rsid w:val="007C3D91"/>
    <w:rsid w:val="007D337E"/>
    <w:rsid w:val="007D563B"/>
    <w:rsid w:val="007E654E"/>
    <w:rsid w:val="00810220"/>
    <w:rsid w:val="00813A8D"/>
    <w:rsid w:val="008226D5"/>
    <w:rsid w:val="0082539F"/>
    <w:rsid w:val="00835F20"/>
    <w:rsid w:val="00840F7C"/>
    <w:rsid w:val="0086115B"/>
    <w:rsid w:val="00877106"/>
    <w:rsid w:val="0087711E"/>
    <w:rsid w:val="00880B5C"/>
    <w:rsid w:val="00895C42"/>
    <w:rsid w:val="008B6DCC"/>
    <w:rsid w:val="008D52D5"/>
    <w:rsid w:val="008E2292"/>
    <w:rsid w:val="008F1EDA"/>
    <w:rsid w:val="008F7910"/>
    <w:rsid w:val="00925905"/>
    <w:rsid w:val="00926F33"/>
    <w:rsid w:val="00945713"/>
    <w:rsid w:val="00950CD8"/>
    <w:rsid w:val="00955486"/>
    <w:rsid w:val="00983BFB"/>
    <w:rsid w:val="009841D4"/>
    <w:rsid w:val="009849EB"/>
    <w:rsid w:val="00997481"/>
    <w:rsid w:val="009A1DDB"/>
    <w:rsid w:val="009A3B80"/>
    <w:rsid w:val="009A78ED"/>
    <w:rsid w:val="009B6FC1"/>
    <w:rsid w:val="009C45B6"/>
    <w:rsid w:val="009D1A55"/>
    <w:rsid w:val="009D516E"/>
    <w:rsid w:val="009E1AC0"/>
    <w:rsid w:val="009E3120"/>
    <w:rsid w:val="009E32C4"/>
    <w:rsid w:val="00A00F70"/>
    <w:rsid w:val="00A01962"/>
    <w:rsid w:val="00A23BD3"/>
    <w:rsid w:val="00A41D21"/>
    <w:rsid w:val="00A634DA"/>
    <w:rsid w:val="00A64DD2"/>
    <w:rsid w:val="00A6506A"/>
    <w:rsid w:val="00A81E76"/>
    <w:rsid w:val="00A9204C"/>
    <w:rsid w:val="00A920EF"/>
    <w:rsid w:val="00AA171B"/>
    <w:rsid w:val="00AB335A"/>
    <w:rsid w:val="00AC4F3F"/>
    <w:rsid w:val="00AD1020"/>
    <w:rsid w:val="00AE323F"/>
    <w:rsid w:val="00B00D72"/>
    <w:rsid w:val="00B0180F"/>
    <w:rsid w:val="00B0672A"/>
    <w:rsid w:val="00B07D91"/>
    <w:rsid w:val="00B5680D"/>
    <w:rsid w:val="00B570C4"/>
    <w:rsid w:val="00B62AD8"/>
    <w:rsid w:val="00B76349"/>
    <w:rsid w:val="00B76985"/>
    <w:rsid w:val="00BA256A"/>
    <w:rsid w:val="00BB180F"/>
    <w:rsid w:val="00BB7FB2"/>
    <w:rsid w:val="00BD2040"/>
    <w:rsid w:val="00BD4DF1"/>
    <w:rsid w:val="00BF7058"/>
    <w:rsid w:val="00C33441"/>
    <w:rsid w:val="00C36C14"/>
    <w:rsid w:val="00C44603"/>
    <w:rsid w:val="00C45D11"/>
    <w:rsid w:val="00C60ADF"/>
    <w:rsid w:val="00C60B4A"/>
    <w:rsid w:val="00C62BCF"/>
    <w:rsid w:val="00C6650D"/>
    <w:rsid w:val="00C67E9D"/>
    <w:rsid w:val="00C71347"/>
    <w:rsid w:val="00C7292D"/>
    <w:rsid w:val="00C8612D"/>
    <w:rsid w:val="00CA163F"/>
    <w:rsid w:val="00CB3347"/>
    <w:rsid w:val="00CC2594"/>
    <w:rsid w:val="00CC68E6"/>
    <w:rsid w:val="00CD2C6F"/>
    <w:rsid w:val="00CD7A10"/>
    <w:rsid w:val="00CE0F6B"/>
    <w:rsid w:val="00D1284C"/>
    <w:rsid w:val="00D215AC"/>
    <w:rsid w:val="00D22CDE"/>
    <w:rsid w:val="00D60973"/>
    <w:rsid w:val="00D60C33"/>
    <w:rsid w:val="00D800BA"/>
    <w:rsid w:val="00DA64B3"/>
    <w:rsid w:val="00DC2800"/>
    <w:rsid w:val="00DD2CFD"/>
    <w:rsid w:val="00DD4397"/>
    <w:rsid w:val="00DF098F"/>
    <w:rsid w:val="00E23DF1"/>
    <w:rsid w:val="00E2720D"/>
    <w:rsid w:val="00E43A7D"/>
    <w:rsid w:val="00E526E0"/>
    <w:rsid w:val="00E5299A"/>
    <w:rsid w:val="00E53A37"/>
    <w:rsid w:val="00E5732B"/>
    <w:rsid w:val="00E632AE"/>
    <w:rsid w:val="00E6754F"/>
    <w:rsid w:val="00E8585D"/>
    <w:rsid w:val="00E96BDD"/>
    <w:rsid w:val="00EA1121"/>
    <w:rsid w:val="00EB1367"/>
    <w:rsid w:val="00EB2C7E"/>
    <w:rsid w:val="00EC1CDE"/>
    <w:rsid w:val="00EE4A8B"/>
    <w:rsid w:val="00F0467D"/>
    <w:rsid w:val="00F27DFD"/>
    <w:rsid w:val="00F320B6"/>
    <w:rsid w:val="00F418C0"/>
    <w:rsid w:val="00F43EC3"/>
    <w:rsid w:val="00F46616"/>
    <w:rsid w:val="00F54583"/>
    <w:rsid w:val="00F75B7F"/>
    <w:rsid w:val="00FA3657"/>
    <w:rsid w:val="00FA766A"/>
    <w:rsid w:val="00FC7275"/>
    <w:rsid w:val="00FD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6F5D-3586-4539-9542-7F186D15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0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DF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7DF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27D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7D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27DF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DF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DF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27D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27D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27DFD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F27D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DF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7DF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6">
    <w:name w:val="footnote text"/>
    <w:basedOn w:val="a"/>
    <w:link w:val="a7"/>
    <w:unhideWhenUsed/>
    <w:rsid w:val="00F27DF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27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27DF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7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F2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F27DF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F2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7D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27DF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27DF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27D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F27DFD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3">
    <w:name w:val="Подзаголовок Знак"/>
    <w:basedOn w:val="a0"/>
    <w:link w:val="af2"/>
    <w:uiPriority w:val="99"/>
    <w:rsid w:val="00F27DF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unhideWhenUsed/>
    <w:rsid w:val="00F27DF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2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27D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2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F27DFD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F27D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27D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7D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99"/>
    <w:qFormat/>
    <w:rsid w:val="00F27DF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F27DFD"/>
  </w:style>
  <w:style w:type="paragraph" w:customStyle="1" w:styleId="Style2">
    <w:name w:val="Style2"/>
    <w:basedOn w:val="a"/>
    <w:uiPriority w:val="99"/>
    <w:rsid w:val="00F27DFD"/>
  </w:style>
  <w:style w:type="paragraph" w:customStyle="1" w:styleId="Style3">
    <w:name w:val="Style3"/>
    <w:basedOn w:val="a"/>
    <w:uiPriority w:val="99"/>
    <w:rsid w:val="00F27DFD"/>
  </w:style>
  <w:style w:type="paragraph" w:customStyle="1" w:styleId="Style4">
    <w:name w:val="Style4"/>
    <w:basedOn w:val="a"/>
    <w:uiPriority w:val="99"/>
    <w:rsid w:val="00F27DFD"/>
  </w:style>
  <w:style w:type="paragraph" w:customStyle="1" w:styleId="Style5">
    <w:name w:val="Style5"/>
    <w:basedOn w:val="a"/>
    <w:uiPriority w:val="99"/>
    <w:rsid w:val="00F27DFD"/>
  </w:style>
  <w:style w:type="paragraph" w:customStyle="1" w:styleId="Style6">
    <w:name w:val="Style6"/>
    <w:basedOn w:val="a"/>
    <w:uiPriority w:val="99"/>
    <w:rsid w:val="00F27DFD"/>
  </w:style>
  <w:style w:type="paragraph" w:customStyle="1" w:styleId="Style7">
    <w:name w:val="Style7"/>
    <w:basedOn w:val="a"/>
    <w:uiPriority w:val="99"/>
    <w:rsid w:val="00F27DFD"/>
  </w:style>
  <w:style w:type="paragraph" w:customStyle="1" w:styleId="Style8">
    <w:name w:val="Style8"/>
    <w:basedOn w:val="a"/>
    <w:rsid w:val="00F27DFD"/>
  </w:style>
  <w:style w:type="paragraph" w:customStyle="1" w:styleId="Style9">
    <w:name w:val="Style9"/>
    <w:basedOn w:val="a"/>
    <w:rsid w:val="00F27DFD"/>
  </w:style>
  <w:style w:type="paragraph" w:customStyle="1" w:styleId="Style10">
    <w:name w:val="Style10"/>
    <w:basedOn w:val="a"/>
    <w:uiPriority w:val="99"/>
    <w:rsid w:val="00F27DFD"/>
  </w:style>
  <w:style w:type="paragraph" w:customStyle="1" w:styleId="Style11">
    <w:name w:val="Style11"/>
    <w:basedOn w:val="a"/>
    <w:uiPriority w:val="99"/>
    <w:rsid w:val="00F27DFD"/>
  </w:style>
  <w:style w:type="paragraph" w:customStyle="1" w:styleId="Style12">
    <w:name w:val="Style12"/>
    <w:basedOn w:val="a"/>
    <w:uiPriority w:val="99"/>
    <w:rsid w:val="00F27DFD"/>
  </w:style>
  <w:style w:type="paragraph" w:customStyle="1" w:styleId="Style13">
    <w:name w:val="Style13"/>
    <w:basedOn w:val="a"/>
    <w:uiPriority w:val="99"/>
    <w:rsid w:val="00F27DFD"/>
  </w:style>
  <w:style w:type="paragraph" w:customStyle="1" w:styleId="Style14">
    <w:name w:val="Style14"/>
    <w:basedOn w:val="a"/>
    <w:rsid w:val="00F27DFD"/>
  </w:style>
  <w:style w:type="paragraph" w:customStyle="1" w:styleId="Style15">
    <w:name w:val="Style15"/>
    <w:basedOn w:val="a"/>
    <w:uiPriority w:val="99"/>
    <w:rsid w:val="00F27DFD"/>
  </w:style>
  <w:style w:type="paragraph" w:customStyle="1" w:styleId="Style16">
    <w:name w:val="Style16"/>
    <w:basedOn w:val="a"/>
    <w:uiPriority w:val="99"/>
    <w:rsid w:val="00F27DFD"/>
  </w:style>
  <w:style w:type="paragraph" w:customStyle="1" w:styleId="Style17">
    <w:name w:val="Style17"/>
    <w:basedOn w:val="a"/>
    <w:uiPriority w:val="99"/>
    <w:rsid w:val="00F27DFD"/>
  </w:style>
  <w:style w:type="paragraph" w:customStyle="1" w:styleId="Style18">
    <w:name w:val="Style18"/>
    <w:basedOn w:val="a"/>
    <w:uiPriority w:val="99"/>
    <w:rsid w:val="00F27DFD"/>
  </w:style>
  <w:style w:type="paragraph" w:customStyle="1" w:styleId="Style19">
    <w:name w:val="Style19"/>
    <w:basedOn w:val="a"/>
    <w:uiPriority w:val="99"/>
    <w:rsid w:val="00F27DFD"/>
  </w:style>
  <w:style w:type="paragraph" w:customStyle="1" w:styleId="Style20">
    <w:name w:val="Style20"/>
    <w:basedOn w:val="a"/>
    <w:uiPriority w:val="99"/>
    <w:rsid w:val="00F27DFD"/>
  </w:style>
  <w:style w:type="paragraph" w:customStyle="1" w:styleId="Style21">
    <w:name w:val="Style21"/>
    <w:basedOn w:val="a"/>
    <w:uiPriority w:val="99"/>
    <w:rsid w:val="00F27DFD"/>
  </w:style>
  <w:style w:type="paragraph" w:customStyle="1" w:styleId="Style22">
    <w:name w:val="Style22"/>
    <w:basedOn w:val="a"/>
    <w:uiPriority w:val="99"/>
    <w:rsid w:val="00F27DFD"/>
  </w:style>
  <w:style w:type="paragraph" w:customStyle="1" w:styleId="Style23">
    <w:name w:val="Style23"/>
    <w:basedOn w:val="a"/>
    <w:uiPriority w:val="99"/>
    <w:rsid w:val="00F27DFD"/>
  </w:style>
  <w:style w:type="paragraph" w:customStyle="1" w:styleId="Style24">
    <w:name w:val="Style24"/>
    <w:basedOn w:val="a"/>
    <w:uiPriority w:val="99"/>
    <w:rsid w:val="00F27DFD"/>
  </w:style>
  <w:style w:type="paragraph" w:customStyle="1" w:styleId="Style25">
    <w:name w:val="Style25"/>
    <w:basedOn w:val="a"/>
    <w:uiPriority w:val="99"/>
    <w:rsid w:val="00F27DFD"/>
  </w:style>
  <w:style w:type="paragraph" w:customStyle="1" w:styleId="Style26">
    <w:name w:val="Style26"/>
    <w:basedOn w:val="a"/>
    <w:uiPriority w:val="99"/>
    <w:rsid w:val="00F27DFD"/>
  </w:style>
  <w:style w:type="paragraph" w:customStyle="1" w:styleId="Style27">
    <w:name w:val="Style27"/>
    <w:basedOn w:val="a"/>
    <w:uiPriority w:val="99"/>
    <w:rsid w:val="00F27DFD"/>
  </w:style>
  <w:style w:type="paragraph" w:customStyle="1" w:styleId="Style28">
    <w:name w:val="Style28"/>
    <w:basedOn w:val="a"/>
    <w:uiPriority w:val="99"/>
    <w:rsid w:val="00F27DFD"/>
  </w:style>
  <w:style w:type="paragraph" w:customStyle="1" w:styleId="Style29">
    <w:name w:val="Style29"/>
    <w:basedOn w:val="a"/>
    <w:uiPriority w:val="99"/>
    <w:rsid w:val="00F27DFD"/>
  </w:style>
  <w:style w:type="paragraph" w:customStyle="1" w:styleId="Style30">
    <w:name w:val="Style30"/>
    <w:basedOn w:val="a"/>
    <w:uiPriority w:val="99"/>
    <w:rsid w:val="00F27DFD"/>
  </w:style>
  <w:style w:type="paragraph" w:customStyle="1" w:styleId="Style31">
    <w:name w:val="Style31"/>
    <w:basedOn w:val="a"/>
    <w:uiPriority w:val="99"/>
    <w:rsid w:val="00F27DFD"/>
  </w:style>
  <w:style w:type="paragraph" w:customStyle="1" w:styleId="Style32">
    <w:name w:val="Style32"/>
    <w:basedOn w:val="a"/>
    <w:uiPriority w:val="99"/>
    <w:rsid w:val="00F27DFD"/>
  </w:style>
  <w:style w:type="paragraph" w:customStyle="1" w:styleId="Style33">
    <w:name w:val="Style33"/>
    <w:basedOn w:val="a"/>
    <w:uiPriority w:val="99"/>
    <w:rsid w:val="00F27DFD"/>
  </w:style>
  <w:style w:type="paragraph" w:customStyle="1" w:styleId="Style34">
    <w:name w:val="Style34"/>
    <w:basedOn w:val="a"/>
    <w:uiPriority w:val="99"/>
    <w:rsid w:val="00F27DFD"/>
  </w:style>
  <w:style w:type="paragraph" w:customStyle="1" w:styleId="Style35">
    <w:name w:val="Style35"/>
    <w:basedOn w:val="a"/>
    <w:uiPriority w:val="99"/>
    <w:rsid w:val="00F27DFD"/>
  </w:style>
  <w:style w:type="paragraph" w:customStyle="1" w:styleId="25">
    <w:name w:val="заголовок 2"/>
    <w:basedOn w:val="a"/>
    <w:next w:val="a"/>
    <w:uiPriority w:val="99"/>
    <w:rsid w:val="00F27DF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F27DFD"/>
  </w:style>
  <w:style w:type="paragraph" w:customStyle="1" w:styleId="Style55">
    <w:name w:val="Style55"/>
    <w:basedOn w:val="a"/>
    <w:uiPriority w:val="99"/>
    <w:rsid w:val="00F27DFD"/>
  </w:style>
  <w:style w:type="paragraph" w:customStyle="1" w:styleId="Style63">
    <w:name w:val="Style63"/>
    <w:basedOn w:val="a"/>
    <w:uiPriority w:val="99"/>
    <w:rsid w:val="00F27DFD"/>
  </w:style>
  <w:style w:type="paragraph" w:customStyle="1" w:styleId="Style70">
    <w:name w:val="Style70"/>
    <w:basedOn w:val="a"/>
    <w:uiPriority w:val="99"/>
    <w:rsid w:val="00F27DFD"/>
  </w:style>
  <w:style w:type="paragraph" w:customStyle="1" w:styleId="Style79">
    <w:name w:val="Style79"/>
    <w:basedOn w:val="a"/>
    <w:uiPriority w:val="99"/>
    <w:rsid w:val="00F27DFD"/>
  </w:style>
  <w:style w:type="paragraph" w:customStyle="1" w:styleId="Style80">
    <w:name w:val="Style80"/>
    <w:basedOn w:val="a"/>
    <w:uiPriority w:val="99"/>
    <w:rsid w:val="00F27DFD"/>
  </w:style>
  <w:style w:type="paragraph" w:customStyle="1" w:styleId="Style85">
    <w:name w:val="Style85"/>
    <w:basedOn w:val="a"/>
    <w:uiPriority w:val="99"/>
    <w:rsid w:val="00F27DFD"/>
  </w:style>
  <w:style w:type="paragraph" w:customStyle="1" w:styleId="Style89">
    <w:name w:val="Style89"/>
    <w:basedOn w:val="a"/>
    <w:uiPriority w:val="99"/>
    <w:rsid w:val="00F27DFD"/>
  </w:style>
  <w:style w:type="paragraph" w:customStyle="1" w:styleId="Style113">
    <w:name w:val="Style113"/>
    <w:basedOn w:val="a"/>
    <w:uiPriority w:val="99"/>
    <w:rsid w:val="00F27DFD"/>
  </w:style>
  <w:style w:type="paragraph" w:customStyle="1" w:styleId="Style114">
    <w:name w:val="Style114"/>
    <w:basedOn w:val="a"/>
    <w:uiPriority w:val="99"/>
    <w:rsid w:val="00F27DFD"/>
  </w:style>
  <w:style w:type="paragraph" w:customStyle="1" w:styleId="Style116">
    <w:name w:val="Style116"/>
    <w:basedOn w:val="a"/>
    <w:uiPriority w:val="99"/>
    <w:rsid w:val="00F27DFD"/>
  </w:style>
  <w:style w:type="paragraph" w:customStyle="1" w:styleId="ConsPlusTitle">
    <w:name w:val="ConsPlusTitle"/>
    <w:uiPriority w:val="99"/>
    <w:rsid w:val="00F2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F27DFD"/>
    <w:pPr>
      <w:widowControl w:val="0"/>
      <w:snapToGrid w:val="0"/>
      <w:spacing w:before="60" w:after="0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F27DFD"/>
    <w:rPr>
      <w:vertAlign w:val="superscript"/>
    </w:rPr>
  </w:style>
  <w:style w:type="character" w:styleId="afa">
    <w:name w:val="annotation reference"/>
    <w:basedOn w:val="a0"/>
    <w:semiHidden/>
    <w:unhideWhenUsed/>
    <w:rsid w:val="00F27DFD"/>
    <w:rPr>
      <w:sz w:val="16"/>
      <w:szCs w:val="16"/>
    </w:rPr>
  </w:style>
  <w:style w:type="character" w:customStyle="1" w:styleId="FontStyle11">
    <w:name w:val="Font Style11"/>
    <w:basedOn w:val="a0"/>
    <w:rsid w:val="00F27DFD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rsid w:val="00F27DFD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rsid w:val="00F27DF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F27DF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27D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27DF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F27DF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basedOn w:val="a0"/>
    <w:rsid w:val="00F27DFD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27DFD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F27DFD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F27DF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F27DF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basedOn w:val="a0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F27DFD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rsid w:val="00F27DF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rsid w:val="00F27DFD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F27DFD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F27DFD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rsid w:val="00F27DF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rsid w:val="00F27DFD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rsid w:val="00F27DFD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rsid w:val="00F27DFD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rsid w:val="00F27DFD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rsid w:val="00F27DFD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rsid w:val="00F27DFD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rsid w:val="00F27DFD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rsid w:val="00F27DFD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rsid w:val="00F27DFD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F27DFD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rsid w:val="00F27DFD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F27DFD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rsid w:val="00F27DF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rsid w:val="00F27DFD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F27DFD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F27DFD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rsid w:val="00F27DFD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F27DF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rsid w:val="00F27DFD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rsid w:val="00F27DFD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F27DFD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rsid w:val="00F27DF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rsid w:val="00F27DFD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rsid w:val="00F27DF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F27DF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F27DF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rsid w:val="00F27DFD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rsid w:val="00F27DFD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F27DF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rsid w:val="00F27DF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F27DFD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F27DFD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rsid w:val="00F27DFD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F27DFD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F27DFD"/>
  </w:style>
  <w:style w:type="character" w:customStyle="1" w:styleId="butback">
    <w:name w:val="butback"/>
    <w:basedOn w:val="a0"/>
    <w:rsid w:val="00F27DFD"/>
  </w:style>
  <w:style w:type="character" w:customStyle="1" w:styleId="submenu-table">
    <w:name w:val="submenu-table"/>
    <w:basedOn w:val="a0"/>
    <w:rsid w:val="00F27DFD"/>
  </w:style>
  <w:style w:type="character" w:customStyle="1" w:styleId="s1">
    <w:name w:val="s1"/>
    <w:rsid w:val="00F27DFD"/>
  </w:style>
  <w:style w:type="character" w:customStyle="1" w:styleId="3Tahoma">
    <w:name w:val="Основной текст (3) + Tahoma"/>
    <w:aliases w:val="9 pt,Полужирный"/>
    <w:basedOn w:val="a0"/>
    <w:rsid w:val="00F27DFD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31">
    <w:name w:val="Основной текст (3)"/>
    <w:basedOn w:val="a0"/>
    <w:rsid w:val="00F27DF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table" w:styleId="afb">
    <w:name w:val="Table Grid"/>
    <w:basedOn w:val="a1"/>
    <w:uiPriority w:val="59"/>
    <w:rsid w:val="00F2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basedOn w:val="a0"/>
    <w:link w:val="32"/>
    <w:rsid w:val="002A50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c"/>
    <w:rsid w:val="002A504D"/>
    <w:pPr>
      <w:shd w:val="clear" w:color="auto" w:fill="FFFFFF"/>
      <w:autoSpaceDE/>
      <w:autoSpaceDN/>
      <w:adjustRightInd/>
      <w:spacing w:after="60" w:line="0" w:lineRule="atLeast"/>
      <w:ind w:hanging="360"/>
      <w:jc w:val="center"/>
    </w:pPr>
    <w:rPr>
      <w:sz w:val="22"/>
      <w:szCs w:val="22"/>
      <w:lang w:eastAsia="en-US"/>
    </w:rPr>
  </w:style>
  <w:style w:type="character" w:customStyle="1" w:styleId="13">
    <w:name w:val="Основной текст1"/>
    <w:basedOn w:val="afc"/>
    <w:rsid w:val="008F791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styleId="afd">
    <w:name w:val="Body Text First Indent"/>
    <w:basedOn w:val="ae"/>
    <w:link w:val="afe"/>
    <w:uiPriority w:val="99"/>
    <w:unhideWhenUsed/>
    <w:rsid w:val="007374E0"/>
    <w:pPr>
      <w:widowControl/>
      <w:autoSpaceDE/>
      <w:autoSpaceDN/>
      <w:adjustRightInd/>
      <w:spacing w:after="0"/>
      <w:ind w:firstLine="360"/>
      <w:jc w:val="left"/>
    </w:pPr>
    <w:rPr>
      <w:lang w:eastAsia="ar-SA"/>
    </w:rPr>
  </w:style>
  <w:style w:type="character" w:customStyle="1" w:styleId="afe">
    <w:name w:val="Красная строка Знак"/>
    <w:basedOn w:val="af"/>
    <w:link w:val="afd"/>
    <w:uiPriority w:val="99"/>
    <w:rsid w:val="007374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B12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F28AB"/>
    <w:rPr>
      <w:color w:val="605E5C"/>
      <w:shd w:val="clear" w:color="auto" w:fill="E1DFDD"/>
    </w:rPr>
  </w:style>
  <w:style w:type="paragraph" w:customStyle="1" w:styleId="aff">
    <w:name w:val="Для таблиц"/>
    <w:basedOn w:val="a"/>
    <w:uiPriority w:val="99"/>
    <w:rsid w:val="00AE323F"/>
    <w:pPr>
      <w:widowControl/>
      <w:autoSpaceDE/>
      <w:autoSpaceDN/>
      <w:adjustRightInd/>
      <w:spacing w:line="264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816.pdf&amp;show=dcatalogues/1/1530261/3816.pdf&amp;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?name=3360.pdf&amp;show=dcatalogues/1/1139105/336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295.pdf&amp;show=dcatalogues/1/1123500/129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068A-ABBE-437F-90ED-A353328F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sannikov_kb@mail.ru</cp:lastModifiedBy>
  <cp:revision>12</cp:revision>
  <dcterms:created xsi:type="dcterms:W3CDTF">2020-03-09T13:59:00Z</dcterms:created>
  <dcterms:modified xsi:type="dcterms:W3CDTF">2020-11-08T08:36:00Z</dcterms:modified>
</cp:coreProperties>
</file>