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CAC" w:rsidRPr="00216CAC" w:rsidRDefault="00216CAC" w:rsidP="00216CAC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216CAC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216CAC" w:rsidRPr="00216CAC" w:rsidRDefault="00216CAC" w:rsidP="00216CAC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216CAC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216CAC" w:rsidRPr="00216CAC" w:rsidRDefault="00216CAC" w:rsidP="00216CAC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216CAC">
        <w:rPr>
          <w:rStyle w:val="FontStyle22"/>
          <w:sz w:val="24"/>
          <w:szCs w:val="24"/>
        </w:rPr>
        <w:t>высшего образования</w:t>
      </w:r>
    </w:p>
    <w:p w:rsidR="00216CAC" w:rsidRPr="00216CAC" w:rsidRDefault="00216CAC" w:rsidP="00216CAC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216CAC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216CAC" w:rsidRPr="00216CAC" w:rsidRDefault="00216CAC" w:rsidP="00216CAC">
      <w:pPr>
        <w:pStyle w:val="Style2"/>
        <w:widowControl/>
        <w:jc w:val="right"/>
        <w:rPr>
          <w:noProof/>
        </w:rPr>
      </w:pPr>
    </w:p>
    <w:p w:rsidR="00216CAC" w:rsidRPr="00216CAC" w:rsidRDefault="00216CAC" w:rsidP="00216CAC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216CAC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129540</wp:posOffset>
            </wp:positionV>
            <wp:extent cx="2423795" cy="1350010"/>
            <wp:effectExtent l="19050" t="0" r="0" b="0"/>
            <wp:wrapNone/>
            <wp:docPr id="2" name="Рисунок 2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6CAC">
        <w:rPr>
          <w:rStyle w:val="FontStyle18"/>
          <w:b w:val="0"/>
          <w:sz w:val="24"/>
          <w:szCs w:val="24"/>
        </w:rPr>
        <w:t xml:space="preserve">                                                                                      </w:t>
      </w:r>
    </w:p>
    <w:p w:rsidR="00216CAC" w:rsidRPr="00216CAC" w:rsidRDefault="00216CAC" w:rsidP="00216CAC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216CAC">
        <w:rPr>
          <w:rStyle w:val="FontStyle18"/>
          <w:b w:val="0"/>
          <w:sz w:val="24"/>
          <w:szCs w:val="24"/>
        </w:rPr>
        <w:tab/>
      </w:r>
      <w:r w:rsidRPr="00216CAC">
        <w:rPr>
          <w:rStyle w:val="FontStyle18"/>
          <w:b w:val="0"/>
          <w:sz w:val="24"/>
          <w:szCs w:val="24"/>
        </w:rPr>
        <w:tab/>
      </w:r>
      <w:r w:rsidRPr="00216CAC">
        <w:rPr>
          <w:rStyle w:val="FontStyle18"/>
          <w:b w:val="0"/>
          <w:sz w:val="24"/>
          <w:szCs w:val="24"/>
        </w:rPr>
        <w:tab/>
      </w:r>
      <w:r w:rsidRPr="00216CAC">
        <w:rPr>
          <w:rStyle w:val="FontStyle18"/>
          <w:b w:val="0"/>
          <w:sz w:val="24"/>
          <w:szCs w:val="24"/>
        </w:rPr>
        <w:tab/>
      </w:r>
      <w:r w:rsidRPr="00216CAC">
        <w:rPr>
          <w:rStyle w:val="FontStyle18"/>
          <w:b w:val="0"/>
          <w:sz w:val="24"/>
          <w:szCs w:val="24"/>
        </w:rPr>
        <w:tab/>
      </w:r>
      <w:r w:rsidRPr="00216CAC">
        <w:rPr>
          <w:rStyle w:val="FontStyle18"/>
          <w:b w:val="0"/>
          <w:sz w:val="24"/>
          <w:szCs w:val="24"/>
        </w:rPr>
        <w:tab/>
      </w:r>
    </w:p>
    <w:p w:rsidR="00216CAC" w:rsidRPr="00216CAC" w:rsidRDefault="00216CAC" w:rsidP="00216CAC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216CAC" w:rsidRPr="00216CAC" w:rsidRDefault="00216CAC" w:rsidP="00216CAC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216CAC" w:rsidRPr="00216CAC" w:rsidRDefault="00216CAC" w:rsidP="00216CAC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216CAC" w:rsidRPr="00216CAC" w:rsidRDefault="00216CAC" w:rsidP="00216CAC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216CAC" w:rsidRPr="00216CAC" w:rsidRDefault="00216CAC" w:rsidP="00216CAC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216CAC" w:rsidRPr="00216CAC" w:rsidRDefault="00216CAC" w:rsidP="00216CAC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216CAC">
        <w:rPr>
          <w:noProof/>
        </w:rPr>
        <w:tab/>
      </w:r>
      <w:r w:rsidRPr="00216CAC">
        <w:rPr>
          <w:noProof/>
        </w:rPr>
        <w:tab/>
      </w:r>
      <w:r w:rsidRPr="00216CAC">
        <w:rPr>
          <w:noProof/>
        </w:rPr>
        <w:tab/>
      </w:r>
      <w:r w:rsidRPr="00216CAC">
        <w:rPr>
          <w:noProof/>
        </w:rPr>
        <w:tab/>
      </w:r>
      <w:r w:rsidRPr="00216CAC">
        <w:rPr>
          <w:noProof/>
        </w:rPr>
        <w:tab/>
      </w:r>
      <w:r w:rsidRPr="00216CAC">
        <w:rPr>
          <w:noProof/>
        </w:rPr>
        <w:tab/>
      </w:r>
      <w:r w:rsidRPr="00216CAC">
        <w:rPr>
          <w:noProof/>
        </w:rPr>
        <w:tab/>
      </w:r>
      <w:r w:rsidRPr="00216CAC">
        <w:rPr>
          <w:noProof/>
        </w:rPr>
        <w:tab/>
      </w:r>
      <w:r w:rsidRPr="00216CAC">
        <w:rPr>
          <w:noProof/>
        </w:rPr>
        <w:tab/>
      </w:r>
      <w:r w:rsidRPr="00216CAC">
        <w:rPr>
          <w:noProof/>
        </w:rPr>
        <w:tab/>
        <w:t>« 26»  октября  2016г</w:t>
      </w:r>
    </w:p>
    <w:p w:rsidR="00216CAC" w:rsidRPr="00216CAC" w:rsidRDefault="00216CAC" w:rsidP="00216CAC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</w:p>
    <w:p w:rsidR="00216CAC" w:rsidRPr="00216CAC" w:rsidRDefault="00216CAC" w:rsidP="00216CAC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216CAC" w:rsidRPr="00216CAC" w:rsidRDefault="00216CAC" w:rsidP="00216CAC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216CAC">
        <w:rPr>
          <w:rStyle w:val="FontStyle21"/>
          <w:b/>
          <w:sz w:val="24"/>
          <w:szCs w:val="24"/>
        </w:rPr>
        <w:t>РАБОЧАЯ ПРОГРАММА ДИСЦИПЛИНЫ</w:t>
      </w:r>
    </w:p>
    <w:p w:rsidR="00216CAC" w:rsidRPr="00216CAC" w:rsidRDefault="00216CAC" w:rsidP="00216CAC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216CAC" w:rsidRPr="00216CAC" w:rsidRDefault="00216CAC" w:rsidP="00216CAC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216CAC" w:rsidRPr="00216CAC" w:rsidRDefault="00216CAC" w:rsidP="00216CAC">
      <w:pPr>
        <w:pStyle w:val="Style11"/>
        <w:widowControl/>
        <w:spacing w:line="276" w:lineRule="auto"/>
        <w:jc w:val="center"/>
        <w:rPr>
          <w:rStyle w:val="FontStyle17"/>
          <w:sz w:val="24"/>
          <w:szCs w:val="24"/>
        </w:rPr>
      </w:pPr>
      <w:r w:rsidRPr="00216CAC">
        <w:rPr>
          <w:rStyle w:val="FontStyle17"/>
          <w:sz w:val="24"/>
          <w:szCs w:val="24"/>
          <w:u w:val="single"/>
        </w:rPr>
        <w:t>Б</w:t>
      </w:r>
      <w:proofErr w:type="gramStart"/>
      <w:r w:rsidRPr="00216CAC">
        <w:rPr>
          <w:rStyle w:val="FontStyle17"/>
          <w:sz w:val="24"/>
          <w:szCs w:val="24"/>
          <w:u w:val="single"/>
        </w:rPr>
        <w:t>1</w:t>
      </w:r>
      <w:proofErr w:type="gramEnd"/>
      <w:r w:rsidRPr="00216CAC">
        <w:rPr>
          <w:rStyle w:val="FontStyle17"/>
          <w:sz w:val="24"/>
          <w:szCs w:val="24"/>
          <w:u w:val="single"/>
        </w:rPr>
        <w:t xml:space="preserve">.В.09   </w:t>
      </w:r>
      <w:r w:rsidRPr="00216CAC">
        <w:rPr>
          <w:rStyle w:val="FontStyle17"/>
          <w:bCs w:val="0"/>
          <w:sz w:val="24"/>
          <w:szCs w:val="24"/>
          <w:u w:val="single"/>
        </w:rPr>
        <w:t>Генераторы тепла</w:t>
      </w:r>
    </w:p>
    <w:p w:rsidR="00216CAC" w:rsidRPr="00216CAC" w:rsidRDefault="00216CAC" w:rsidP="00216CAC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216CAC" w:rsidRPr="00216CAC" w:rsidRDefault="00216CAC" w:rsidP="00216CAC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216CAC">
        <w:rPr>
          <w:rStyle w:val="FontStyle16"/>
          <w:b w:val="0"/>
          <w:sz w:val="24"/>
          <w:szCs w:val="24"/>
        </w:rPr>
        <w:t>Направление подготовки</w:t>
      </w:r>
    </w:p>
    <w:p w:rsidR="00216CAC" w:rsidRPr="00216CAC" w:rsidRDefault="00216CAC" w:rsidP="00216CAC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216CAC">
        <w:rPr>
          <w:rStyle w:val="FontStyle16"/>
          <w:b w:val="0"/>
          <w:sz w:val="24"/>
          <w:szCs w:val="24"/>
        </w:rPr>
        <w:t>08.03.01 «Строительство»</w:t>
      </w:r>
    </w:p>
    <w:p w:rsidR="00216CAC" w:rsidRPr="00216CAC" w:rsidRDefault="00216CAC" w:rsidP="00216CAC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216CAC" w:rsidRPr="00216CAC" w:rsidRDefault="00216CAC" w:rsidP="00216CA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216CAC">
        <w:rPr>
          <w:rStyle w:val="FontStyle16"/>
          <w:b w:val="0"/>
          <w:sz w:val="24"/>
          <w:szCs w:val="24"/>
        </w:rPr>
        <w:t>Профиль подготовки</w:t>
      </w:r>
    </w:p>
    <w:p w:rsidR="00216CAC" w:rsidRPr="00216CAC" w:rsidRDefault="00216CAC" w:rsidP="00216CA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216CAC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216CAC" w:rsidRPr="00216CAC" w:rsidRDefault="00216CAC" w:rsidP="00216CAC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216CAC" w:rsidRPr="00216CAC" w:rsidRDefault="00216CAC" w:rsidP="00216CA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216CAC" w:rsidRPr="00216CAC" w:rsidRDefault="00216CAC" w:rsidP="00216CA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216CAC" w:rsidRPr="00216CAC" w:rsidRDefault="00216CAC" w:rsidP="00216CA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216CAC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216CAC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216CAC" w:rsidRPr="00216CAC" w:rsidRDefault="00216CAC" w:rsidP="00216CA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216CAC" w:rsidRPr="00216CAC" w:rsidRDefault="00216CAC" w:rsidP="00216CA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216CAC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216CAC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216CAC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216CAC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216CAC" w:rsidRPr="00216CAC" w:rsidRDefault="00216CAC" w:rsidP="00216CA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216CAC" w:rsidRPr="00216CAC" w:rsidRDefault="00216CAC" w:rsidP="00216CA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216CAC">
        <w:rPr>
          <w:rStyle w:val="FontStyle16"/>
          <w:b w:val="0"/>
          <w:sz w:val="24"/>
          <w:szCs w:val="24"/>
        </w:rPr>
        <w:t>Форма обучения</w:t>
      </w:r>
    </w:p>
    <w:p w:rsidR="00216CAC" w:rsidRPr="00216CAC" w:rsidRDefault="00216CAC" w:rsidP="00216CA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216CAC">
        <w:rPr>
          <w:rStyle w:val="FontStyle17"/>
          <w:b w:val="0"/>
          <w:sz w:val="24"/>
          <w:szCs w:val="24"/>
        </w:rPr>
        <w:t>заочная</w:t>
      </w:r>
    </w:p>
    <w:p w:rsidR="00216CAC" w:rsidRPr="00216CAC" w:rsidRDefault="00216CAC" w:rsidP="00216CAC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216CAC" w:rsidRPr="00216CAC" w:rsidRDefault="00216CAC" w:rsidP="00216CA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216CAC" w:rsidRPr="00216CAC" w:rsidTr="00B5264D">
        <w:tc>
          <w:tcPr>
            <w:tcW w:w="3085" w:type="dxa"/>
            <w:hideMark/>
          </w:tcPr>
          <w:p w:rsidR="00216CAC" w:rsidRPr="00216CAC" w:rsidRDefault="00216CAC" w:rsidP="00B5264D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216CAC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216CAC" w:rsidRPr="00216CAC" w:rsidRDefault="00216CAC" w:rsidP="00B526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216CAC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216CAC" w:rsidRPr="00216CAC" w:rsidTr="00B5264D">
        <w:tc>
          <w:tcPr>
            <w:tcW w:w="3085" w:type="dxa"/>
            <w:hideMark/>
          </w:tcPr>
          <w:p w:rsidR="00216CAC" w:rsidRPr="00216CAC" w:rsidRDefault="00216CAC" w:rsidP="00B5264D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216CAC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216CAC" w:rsidRPr="00216CAC" w:rsidRDefault="00216CAC" w:rsidP="00B526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216CAC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216CAC" w:rsidRPr="00216CAC" w:rsidTr="00B5264D">
        <w:tc>
          <w:tcPr>
            <w:tcW w:w="3085" w:type="dxa"/>
            <w:hideMark/>
          </w:tcPr>
          <w:p w:rsidR="00216CAC" w:rsidRPr="00216CAC" w:rsidRDefault="00216CAC" w:rsidP="00B5264D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216CAC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216CAC" w:rsidRPr="00216CAC" w:rsidRDefault="00216CAC" w:rsidP="00B5264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216CAC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</w:tr>
    </w:tbl>
    <w:p w:rsidR="00216CAC" w:rsidRPr="00216CAC" w:rsidRDefault="00216CAC" w:rsidP="00216CAC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216CAC" w:rsidRPr="00216CAC" w:rsidRDefault="00216CAC" w:rsidP="00216CAC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216CAC" w:rsidRPr="00216CAC" w:rsidRDefault="00216CAC" w:rsidP="00216CAC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216CAC" w:rsidRPr="00216CAC" w:rsidRDefault="00216CAC" w:rsidP="00216CAC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216CAC" w:rsidRPr="00216CAC" w:rsidRDefault="00216CAC" w:rsidP="00216CAC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216CAC" w:rsidRPr="00216CAC" w:rsidRDefault="00216CAC" w:rsidP="00216CAC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216CAC" w:rsidRPr="00216CAC" w:rsidRDefault="00216CAC" w:rsidP="00216CAC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216CAC" w:rsidRPr="00216CAC" w:rsidRDefault="00216CAC" w:rsidP="00216CA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16CAC" w:rsidRPr="00216CAC" w:rsidRDefault="00216CAC" w:rsidP="00216CA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216CAC" w:rsidRPr="00216CAC" w:rsidRDefault="00216CAC" w:rsidP="00216CAC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216CAC">
        <w:rPr>
          <w:rStyle w:val="FontStyle16"/>
          <w:b w:val="0"/>
          <w:sz w:val="24"/>
          <w:szCs w:val="24"/>
        </w:rPr>
        <w:t>Магнитогорск</w:t>
      </w:r>
    </w:p>
    <w:p w:rsidR="00216CAC" w:rsidRPr="00216CAC" w:rsidRDefault="00216CAC" w:rsidP="00216CAC">
      <w:pPr>
        <w:pStyle w:val="Style6"/>
        <w:widowControl/>
        <w:jc w:val="center"/>
        <w:rPr>
          <w:bCs/>
          <w:lang w:val="en-US"/>
        </w:rPr>
      </w:pPr>
      <w:r w:rsidRPr="00216CAC">
        <w:rPr>
          <w:rStyle w:val="FontStyle16"/>
          <w:b w:val="0"/>
          <w:sz w:val="24"/>
          <w:szCs w:val="24"/>
        </w:rPr>
        <w:t>2016 г.</w:t>
      </w:r>
    </w:p>
    <w:p w:rsidR="00216CAC" w:rsidRDefault="00216CAC" w:rsidP="00A70EDF">
      <w:pPr>
        <w:rPr>
          <w:lang w:val="en-US"/>
        </w:rPr>
      </w:pPr>
    </w:p>
    <w:p w:rsidR="00216CAC" w:rsidRPr="00216CAC" w:rsidRDefault="00216CAC" w:rsidP="00A70ED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5724398"/>
            <wp:effectExtent l="19050" t="0" r="3175" b="0"/>
            <wp:docPr id="3" name="Рисунок 1" descr="C:\Documents and Settings\i.samohina\Рабочий стол\Рабочие программы\Трубицына\ЗАОЧ.16Г. ТРУБИЦЫНА\2018-12-03_120829 трубицы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Трубицына\ЗАОЧ.16Г. ТРУБИЦЫНА\2018-12-03_120829 трубицы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06" w:rsidRDefault="003F7906" w:rsidP="003F7906">
      <w:pPr>
        <w:pStyle w:val="a5"/>
        <w:ind w:firstLine="567"/>
        <w:rPr>
          <w:i w:val="0"/>
        </w:rPr>
      </w:pPr>
    </w:p>
    <w:p w:rsidR="003F7906" w:rsidRDefault="003F7906" w:rsidP="003F7906">
      <w:pPr>
        <w:pStyle w:val="a5"/>
        <w:ind w:firstLine="567"/>
        <w:rPr>
          <w:i w:val="0"/>
          <w:lang w:val="en-US"/>
        </w:rPr>
      </w:pPr>
    </w:p>
    <w:p w:rsidR="00216CAC" w:rsidRDefault="00216CAC" w:rsidP="003F7906">
      <w:pPr>
        <w:pStyle w:val="a5"/>
        <w:ind w:firstLine="567"/>
        <w:rPr>
          <w:i w:val="0"/>
          <w:lang w:val="en-US"/>
        </w:rPr>
      </w:pPr>
    </w:p>
    <w:p w:rsidR="00216CAC" w:rsidRDefault="00216CAC" w:rsidP="003F7906">
      <w:pPr>
        <w:pStyle w:val="a5"/>
        <w:ind w:firstLine="567"/>
        <w:rPr>
          <w:i w:val="0"/>
          <w:lang w:val="en-US"/>
        </w:rPr>
      </w:pPr>
    </w:p>
    <w:p w:rsidR="00216CAC" w:rsidRDefault="00216CAC" w:rsidP="003F7906">
      <w:pPr>
        <w:pStyle w:val="a5"/>
        <w:ind w:firstLine="567"/>
        <w:rPr>
          <w:i w:val="0"/>
          <w:lang w:val="en-US"/>
        </w:rPr>
      </w:pPr>
    </w:p>
    <w:p w:rsidR="00216CAC" w:rsidRDefault="00216CAC" w:rsidP="003F7906">
      <w:pPr>
        <w:pStyle w:val="a5"/>
        <w:ind w:firstLine="567"/>
        <w:rPr>
          <w:i w:val="0"/>
          <w:lang w:val="en-US"/>
        </w:rPr>
      </w:pPr>
    </w:p>
    <w:p w:rsidR="00216CAC" w:rsidRDefault="00216CAC" w:rsidP="003F7906">
      <w:pPr>
        <w:pStyle w:val="a5"/>
        <w:ind w:firstLine="567"/>
        <w:rPr>
          <w:i w:val="0"/>
          <w:lang w:val="en-US"/>
        </w:rPr>
      </w:pPr>
    </w:p>
    <w:p w:rsidR="00216CAC" w:rsidRDefault="00216CAC" w:rsidP="003F7906">
      <w:pPr>
        <w:pStyle w:val="a5"/>
        <w:ind w:firstLine="567"/>
        <w:rPr>
          <w:i w:val="0"/>
          <w:lang w:val="en-US"/>
        </w:rPr>
      </w:pPr>
    </w:p>
    <w:p w:rsidR="00216CAC" w:rsidRDefault="00216CAC" w:rsidP="003F7906">
      <w:pPr>
        <w:pStyle w:val="a5"/>
        <w:ind w:firstLine="567"/>
        <w:rPr>
          <w:i w:val="0"/>
          <w:lang w:val="en-US"/>
        </w:rPr>
      </w:pPr>
    </w:p>
    <w:p w:rsidR="00216CAC" w:rsidRDefault="00216CAC" w:rsidP="003F7906">
      <w:pPr>
        <w:pStyle w:val="a5"/>
        <w:ind w:firstLine="567"/>
        <w:rPr>
          <w:i w:val="0"/>
          <w:lang w:val="en-US"/>
        </w:rPr>
      </w:pPr>
    </w:p>
    <w:p w:rsidR="00216CAC" w:rsidRDefault="00216CAC" w:rsidP="003F7906">
      <w:pPr>
        <w:pStyle w:val="a5"/>
        <w:ind w:firstLine="567"/>
        <w:rPr>
          <w:i w:val="0"/>
          <w:lang w:val="en-US"/>
        </w:rPr>
      </w:pPr>
    </w:p>
    <w:p w:rsidR="00216CAC" w:rsidRDefault="00216CAC" w:rsidP="003F7906">
      <w:pPr>
        <w:pStyle w:val="a5"/>
        <w:ind w:firstLine="567"/>
        <w:rPr>
          <w:i w:val="0"/>
          <w:lang w:val="en-US"/>
        </w:rPr>
      </w:pPr>
    </w:p>
    <w:p w:rsidR="00216CAC" w:rsidRDefault="00216CAC" w:rsidP="003F7906">
      <w:pPr>
        <w:pStyle w:val="a5"/>
        <w:ind w:firstLine="567"/>
        <w:rPr>
          <w:i w:val="0"/>
          <w:lang w:val="en-US"/>
        </w:rPr>
      </w:pPr>
    </w:p>
    <w:p w:rsidR="00216CAC" w:rsidRDefault="00216CAC" w:rsidP="003F7906">
      <w:pPr>
        <w:pStyle w:val="a5"/>
        <w:ind w:firstLine="567"/>
        <w:rPr>
          <w:i w:val="0"/>
          <w:lang w:val="en-US"/>
        </w:rPr>
      </w:pPr>
    </w:p>
    <w:p w:rsidR="00216CAC" w:rsidRDefault="00216CAC" w:rsidP="003F7906">
      <w:pPr>
        <w:pStyle w:val="a5"/>
        <w:ind w:firstLine="567"/>
        <w:rPr>
          <w:i w:val="0"/>
          <w:lang w:val="en-US"/>
        </w:rPr>
      </w:pPr>
    </w:p>
    <w:p w:rsidR="00216CAC" w:rsidRDefault="00216CAC" w:rsidP="003F7906">
      <w:pPr>
        <w:pStyle w:val="a5"/>
        <w:ind w:firstLine="567"/>
        <w:rPr>
          <w:i w:val="0"/>
          <w:lang w:val="en-US"/>
        </w:rPr>
      </w:pPr>
    </w:p>
    <w:p w:rsidR="00216CAC" w:rsidRDefault="00216CAC" w:rsidP="003F7906">
      <w:pPr>
        <w:pStyle w:val="a5"/>
        <w:ind w:firstLine="567"/>
        <w:rPr>
          <w:i w:val="0"/>
          <w:lang w:val="en-US"/>
        </w:rPr>
      </w:pPr>
    </w:p>
    <w:p w:rsidR="00216CAC" w:rsidRDefault="00216CAC" w:rsidP="003F7906">
      <w:pPr>
        <w:pStyle w:val="a5"/>
        <w:ind w:firstLine="567"/>
        <w:rPr>
          <w:i w:val="0"/>
          <w:lang w:val="en-US"/>
        </w:rPr>
      </w:pPr>
    </w:p>
    <w:p w:rsidR="00216CAC" w:rsidRPr="00216CAC" w:rsidRDefault="00216CAC" w:rsidP="003F7906">
      <w:pPr>
        <w:pStyle w:val="a5"/>
        <w:ind w:firstLine="567"/>
        <w:rPr>
          <w:i w:val="0"/>
          <w:lang w:val="en-US"/>
        </w:rPr>
      </w:pPr>
    </w:p>
    <w:p w:rsidR="00A70EDF" w:rsidRDefault="00A70EDF" w:rsidP="003F7906"/>
    <w:p w:rsidR="008870C2" w:rsidRDefault="008870C2" w:rsidP="003F7906">
      <w:pPr>
        <w:rPr>
          <w:b/>
          <w:bCs/>
        </w:rPr>
      </w:pPr>
    </w:p>
    <w:p w:rsidR="008870C2" w:rsidRDefault="008870C2" w:rsidP="003F7906">
      <w:pPr>
        <w:rPr>
          <w:b/>
          <w:bCs/>
        </w:rPr>
      </w:pPr>
    </w:p>
    <w:p w:rsidR="008A7B96" w:rsidRDefault="004A6DB4" w:rsidP="004A6DB4">
      <w:pPr>
        <w:pStyle w:val="1"/>
        <w:numPr>
          <w:ilvl w:val="0"/>
          <w:numId w:val="0"/>
        </w:numPr>
        <w:ind w:left="-1276"/>
      </w:pPr>
      <w:r>
        <w:rPr>
          <w:noProof/>
        </w:rPr>
        <w:lastRenderedPageBreak/>
        <w:drawing>
          <wp:inline distT="0" distB="0" distL="0" distR="0">
            <wp:extent cx="6794207" cy="9083615"/>
            <wp:effectExtent l="0" t="0" r="0" b="0"/>
            <wp:docPr id="4" name="Рисунок 4" descr="C:\Users\i.samohina\Desktop\Листы изменений 2016 - 2018\ScanImage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samohina\Desktop\Листы изменений 2016 - 2018\ScanImage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473" cy="908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96" w:rsidRPr="008A7B96" w:rsidRDefault="008A7B96" w:rsidP="008A7B96">
      <w:pPr>
        <w:pStyle w:val="1"/>
        <w:numPr>
          <w:ilvl w:val="0"/>
          <w:numId w:val="0"/>
        </w:numPr>
        <w:ind w:left="284"/>
        <w:rPr>
          <w:rStyle w:val="FontStyle16"/>
          <w:b/>
          <w:bCs/>
          <w:sz w:val="24"/>
          <w:szCs w:val="24"/>
        </w:rPr>
      </w:pPr>
      <w:r w:rsidRPr="008A7B96">
        <w:rPr>
          <w:szCs w:val="24"/>
        </w:rPr>
        <w:lastRenderedPageBreak/>
        <w:t>1.</w:t>
      </w:r>
      <w:r w:rsidRPr="0022539F">
        <w:rPr>
          <w:rStyle w:val="FontStyle16"/>
          <w:b/>
          <w:sz w:val="24"/>
          <w:szCs w:val="24"/>
        </w:rPr>
        <w:t>Цели освоения дисциплины</w:t>
      </w:r>
    </w:p>
    <w:p w:rsidR="008A7B96" w:rsidRPr="008A7B96" w:rsidRDefault="008A7B96" w:rsidP="008A7B96">
      <w:pPr>
        <w:overflowPunct w:val="0"/>
        <w:ind w:firstLine="709"/>
      </w:pPr>
      <w:r w:rsidRPr="008A7B96">
        <w:rPr>
          <w:rStyle w:val="FontStyle16"/>
          <w:sz w:val="24"/>
          <w:szCs w:val="24"/>
        </w:rPr>
        <w:t>Целью</w:t>
      </w:r>
      <w:r w:rsidRPr="008A7B96">
        <w:rPr>
          <w:rStyle w:val="FontStyle16"/>
          <w:b w:val="0"/>
          <w:bCs w:val="0"/>
          <w:sz w:val="24"/>
          <w:szCs w:val="24"/>
        </w:rPr>
        <w:t xml:space="preserve"> освоения дисциплины «Генераторы тепла» являются: формирование у студентов знаний в области</w:t>
      </w:r>
      <w:r w:rsidRPr="005B663F">
        <w:rPr>
          <w:rStyle w:val="FontStyle16"/>
          <w:b w:val="0"/>
          <w:bCs w:val="0"/>
        </w:rPr>
        <w:t xml:space="preserve"> </w:t>
      </w:r>
      <w:r w:rsidRPr="00483B64">
        <w:t>разработк</w:t>
      </w:r>
      <w:r>
        <w:t>и</w:t>
      </w:r>
      <w:r w:rsidRPr="00483B64">
        <w:t>, монтаж</w:t>
      </w:r>
      <w:r>
        <w:t>а</w:t>
      </w:r>
      <w:r w:rsidRPr="00483B64">
        <w:t xml:space="preserve"> и эксплуатации </w:t>
      </w:r>
      <w:r>
        <w:t>генераторов тепла</w:t>
      </w:r>
      <w:r w:rsidRPr="00483B64">
        <w:t xml:space="preserve"> с учетом экологической, топливно-энергетической и </w:t>
      </w:r>
      <w:r>
        <w:t>экономической ситуации в стране,</w:t>
      </w:r>
      <w:r w:rsidRPr="008A7B96">
        <w:rPr>
          <w:bCs/>
        </w:rPr>
        <w:t xml:space="preserve"> а также формирование общекультурных и профессиональных компетенций в соответствии с требованиями ФГОС </w:t>
      </w:r>
      <w:proofErr w:type="gramStart"/>
      <w:r w:rsidRPr="008A7B96">
        <w:rPr>
          <w:bCs/>
        </w:rPr>
        <w:t>ВО</w:t>
      </w:r>
      <w:proofErr w:type="gramEnd"/>
      <w:r w:rsidRPr="008A7B96">
        <w:rPr>
          <w:bCs/>
        </w:rPr>
        <w:t xml:space="preserve"> </w:t>
      </w:r>
      <w:proofErr w:type="gramStart"/>
      <w:r w:rsidRPr="008A7B96">
        <w:rPr>
          <w:bCs/>
        </w:rPr>
        <w:t>по</w:t>
      </w:r>
      <w:proofErr w:type="gramEnd"/>
      <w:r w:rsidRPr="008A7B96">
        <w:rPr>
          <w:bCs/>
        </w:rPr>
        <w:t xml:space="preserve"> </w:t>
      </w:r>
      <w:r>
        <w:rPr>
          <w:bCs/>
        </w:rPr>
        <w:t>направлению</w:t>
      </w:r>
      <w:r w:rsidRPr="005B663F">
        <w:rPr>
          <w:sz w:val="28"/>
          <w:szCs w:val="20"/>
        </w:rPr>
        <w:t xml:space="preserve"> </w:t>
      </w:r>
      <w:r w:rsidRPr="008A7B96">
        <w:t>08.0</w:t>
      </w:r>
      <w:r w:rsidR="00B5264D">
        <w:t>3</w:t>
      </w:r>
      <w:r w:rsidRPr="008A7B96">
        <w:t xml:space="preserve">.01.»Строительство»      </w:t>
      </w:r>
    </w:p>
    <w:p w:rsidR="008A7B96" w:rsidRPr="008A7B96" w:rsidRDefault="008A7B96" w:rsidP="008A7B96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</w:p>
    <w:p w:rsidR="008A7B96" w:rsidRDefault="008A7B96" w:rsidP="008A7B96">
      <w:pPr>
        <w:pStyle w:val="Style9"/>
        <w:widowControl/>
        <w:ind w:firstLine="720"/>
        <w:rPr>
          <w:rStyle w:val="FontStyle16"/>
          <w:b w:val="0"/>
          <w:bCs w:val="0"/>
        </w:rPr>
      </w:pPr>
    </w:p>
    <w:p w:rsidR="008A7B96" w:rsidRPr="008A7B96" w:rsidRDefault="008A7B96" w:rsidP="008A7B96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  <w:r w:rsidRPr="008A7B96">
        <w:rPr>
          <w:rStyle w:val="FontStyle16"/>
          <w:sz w:val="24"/>
          <w:szCs w:val="24"/>
        </w:rPr>
        <w:t>Задачи дисциплины</w:t>
      </w:r>
      <w:r w:rsidRPr="008A7B96">
        <w:rPr>
          <w:rStyle w:val="FontStyle16"/>
          <w:b w:val="0"/>
          <w:bCs w:val="0"/>
          <w:sz w:val="24"/>
          <w:szCs w:val="24"/>
        </w:rPr>
        <w:t xml:space="preserve"> – усвоение студентами:</w:t>
      </w:r>
    </w:p>
    <w:p w:rsidR="008A7B96" w:rsidRDefault="008A7B96" w:rsidP="008A7B96">
      <w:pPr>
        <w:ind w:firstLine="709"/>
      </w:pPr>
      <w:r w:rsidRPr="008A7B96">
        <w:t>- общих представлени</w:t>
      </w:r>
      <w:r w:rsidR="00C76319">
        <w:t>й</w:t>
      </w:r>
      <w:r w:rsidRPr="008A7B96">
        <w:t xml:space="preserve"> о топливных ресурсах и топливно-энергетических балансах;</w:t>
      </w:r>
    </w:p>
    <w:p w:rsidR="00C76319" w:rsidRPr="008A7B96" w:rsidRDefault="00C76319" w:rsidP="00C76319">
      <w:pPr>
        <w:ind w:firstLine="709"/>
      </w:pPr>
      <w:r>
        <w:t>-  различных схематических решений</w:t>
      </w:r>
      <w:r w:rsidR="008A7B96" w:rsidRPr="008A7B96">
        <w:t xml:space="preserve"> котлов </w:t>
      </w:r>
      <w:r>
        <w:t>и вспомогательного оборудования;</w:t>
      </w:r>
    </w:p>
    <w:p w:rsidR="008A7B96" w:rsidRPr="008A7B96" w:rsidRDefault="008A7B96" w:rsidP="008A7B96">
      <w:pPr>
        <w:ind w:firstLine="709"/>
      </w:pPr>
      <w:r w:rsidRPr="008A7B96">
        <w:t>- теоретических положений и методов расчета в процессе проектирования и эксплуатации генераторов тепла.</w:t>
      </w:r>
    </w:p>
    <w:p w:rsidR="008A7B96" w:rsidRDefault="008A7B96" w:rsidP="008A7B96">
      <w:pPr>
        <w:pStyle w:val="Style3"/>
        <w:widowControl/>
        <w:ind w:firstLine="720"/>
        <w:jc w:val="both"/>
      </w:pPr>
    </w:p>
    <w:p w:rsidR="008A7B96" w:rsidRPr="00B90301" w:rsidRDefault="008A7B96" w:rsidP="008A7B96">
      <w:pPr>
        <w:pStyle w:val="Style3"/>
        <w:widowControl/>
        <w:ind w:firstLine="720"/>
        <w:jc w:val="center"/>
        <w:rPr>
          <w:rStyle w:val="FontStyle21"/>
          <w:b/>
          <w:bCs/>
          <w:sz w:val="24"/>
          <w:szCs w:val="24"/>
        </w:rPr>
      </w:pPr>
      <w:r w:rsidRPr="00C76319">
        <w:rPr>
          <w:rStyle w:val="FontStyle21"/>
          <w:b/>
          <w:bCs/>
          <w:sz w:val="24"/>
          <w:szCs w:val="24"/>
        </w:rPr>
        <w:t xml:space="preserve">2 Место дисциплины в структуре образовательной программы подготовки </w:t>
      </w:r>
      <w:r w:rsidRPr="00B90301">
        <w:rPr>
          <w:rStyle w:val="FontStyle21"/>
          <w:b/>
          <w:bCs/>
          <w:sz w:val="24"/>
          <w:szCs w:val="24"/>
        </w:rPr>
        <w:t>бакалавра</w:t>
      </w:r>
    </w:p>
    <w:p w:rsidR="0022539F" w:rsidRDefault="0022539F" w:rsidP="00B90301">
      <w:pPr>
        <w:pStyle w:val="Style11"/>
        <w:widowControl/>
        <w:rPr>
          <w:rStyle w:val="FontStyle21"/>
          <w:sz w:val="24"/>
          <w:szCs w:val="24"/>
        </w:rPr>
      </w:pPr>
    </w:p>
    <w:p w:rsidR="00B90301" w:rsidRPr="00B90301" w:rsidRDefault="00B90301" w:rsidP="00B90301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>Дисциплина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>.В.09</w:t>
      </w:r>
      <w:r w:rsidRPr="00B90301">
        <w:rPr>
          <w:rStyle w:val="FontStyle21"/>
          <w:sz w:val="24"/>
          <w:szCs w:val="24"/>
        </w:rPr>
        <w:t xml:space="preserve"> </w:t>
      </w:r>
      <w:r w:rsidRPr="00B90301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Генераторы тепла»</w:t>
      </w:r>
      <w:r w:rsidRPr="00B90301">
        <w:rPr>
          <w:rStyle w:val="FontStyle16"/>
          <w:b w:val="0"/>
          <w:sz w:val="24"/>
          <w:szCs w:val="24"/>
        </w:rPr>
        <w:t xml:space="preserve"> является обязательной дисциплиной вариативной части профессионального цикла профиля – Теплогазоснабжение и вентиляция.</w:t>
      </w:r>
    </w:p>
    <w:p w:rsidR="00B90301" w:rsidRPr="00B90301" w:rsidRDefault="00B90301" w:rsidP="00B90301">
      <w:pPr>
        <w:rPr>
          <w:rStyle w:val="FontStyle21"/>
          <w:b/>
          <w:sz w:val="24"/>
          <w:szCs w:val="24"/>
        </w:rPr>
      </w:pPr>
      <w:r w:rsidRPr="00B90301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B90301" w:rsidRPr="00B565C1" w:rsidRDefault="00B90301" w:rsidP="00EB118A">
      <w:pPr>
        <w:widowControl/>
        <w:numPr>
          <w:ilvl w:val="0"/>
          <w:numId w:val="13"/>
        </w:numPr>
        <w:autoSpaceDE/>
        <w:adjustRightInd/>
      </w:pPr>
      <w:r w:rsidRPr="00B565C1">
        <w:t xml:space="preserve">математика; </w:t>
      </w:r>
    </w:p>
    <w:p w:rsidR="00B90301" w:rsidRPr="00B565C1" w:rsidRDefault="00B565C1" w:rsidP="00EB118A">
      <w:pPr>
        <w:widowControl/>
        <w:numPr>
          <w:ilvl w:val="0"/>
          <w:numId w:val="13"/>
        </w:numPr>
        <w:autoSpaceDE/>
        <w:adjustRightInd/>
      </w:pPr>
      <w:r w:rsidRPr="00B565C1">
        <w:t>информатика</w:t>
      </w:r>
      <w:r w:rsidR="00B90301" w:rsidRPr="00B565C1">
        <w:t>;</w:t>
      </w:r>
    </w:p>
    <w:p w:rsidR="00B90301" w:rsidRPr="00B565C1" w:rsidRDefault="00B565C1" w:rsidP="00EB118A">
      <w:pPr>
        <w:widowControl/>
        <w:numPr>
          <w:ilvl w:val="0"/>
          <w:numId w:val="13"/>
        </w:numPr>
        <w:autoSpaceDE/>
        <w:adjustRightInd/>
      </w:pPr>
      <w:r w:rsidRPr="00B565C1">
        <w:t xml:space="preserve">начертательная геометрия </w:t>
      </w:r>
      <w:r w:rsidR="00B90301" w:rsidRPr="00B565C1">
        <w:t xml:space="preserve">и </w:t>
      </w:r>
      <w:r w:rsidRPr="00B565C1">
        <w:t>компьютерная</w:t>
      </w:r>
      <w:r w:rsidR="00B90301" w:rsidRPr="00B565C1">
        <w:t xml:space="preserve"> графика; </w:t>
      </w:r>
    </w:p>
    <w:p w:rsidR="00B90301" w:rsidRPr="00B565C1" w:rsidRDefault="0022539F" w:rsidP="00EB118A">
      <w:pPr>
        <w:widowControl/>
        <w:numPr>
          <w:ilvl w:val="0"/>
          <w:numId w:val="13"/>
        </w:numPr>
        <w:autoSpaceDE/>
        <w:adjustRightInd/>
      </w:pPr>
      <w:r w:rsidRPr="00B565C1">
        <w:t>т</w:t>
      </w:r>
      <w:r w:rsidR="00B90301" w:rsidRPr="00B565C1">
        <w:t>е</w:t>
      </w:r>
      <w:r w:rsidRPr="00B565C1">
        <w:t xml:space="preserve">оретические основы теплотехники </w:t>
      </w:r>
      <w:r w:rsidR="00B565C1" w:rsidRPr="00B565C1">
        <w:t xml:space="preserve">(техническая термодинамика и </w:t>
      </w:r>
      <w:proofErr w:type="spellStart"/>
      <w:r w:rsidR="00B565C1" w:rsidRPr="00B565C1">
        <w:t>тепломассообмен</w:t>
      </w:r>
      <w:proofErr w:type="spellEnd"/>
      <w:r w:rsidR="00B565C1" w:rsidRPr="00B565C1">
        <w:t>)</w:t>
      </w:r>
      <w:r w:rsidR="00D87299" w:rsidRPr="00B565C1">
        <w:t>;</w:t>
      </w:r>
      <w:r w:rsidR="00B90301" w:rsidRPr="00B565C1">
        <w:t xml:space="preserve"> </w:t>
      </w:r>
    </w:p>
    <w:p w:rsidR="00D87299" w:rsidRPr="00B565C1" w:rsidRDefault="00D87299" w:rsidP="00EB118A">
      <w:pPr>
        <w:widowControl/>
        <w:numPr>
          <w:ilvl w:val="0"/>
          <w:numId w:val="13"/>
        </w:numPr>
        <w:autoSpaceDE/>
        <w:adjustRightInd/>
      </w:pPr>
      <w:proofErr w:type="spellStart"/>
      <w:r w:rsidRPr="00B565C1">
        <w:t>тепломассообменные</w:t>
      </w:r>
      <w:proofErr w:type="spellEnd"/>
      <w:r w:rsidRPr="00B565C1">
        <w:t xml:space="preserve"> процессы в тепловом оборудовании систем ТГВ.</w:t>
      </w:r>
    </w:p>
    <w:p w:rsidR="008A7B96" w:rsidRPr="00C76319" w:rsidRDefault="008A7B96" w:rsidP="008A7B96">
      <w:pPr>
        <w:pStyle w:val="Style3"/>
        <w:widowControl/>
        <w:ind w:firstLine="720"/>
        <w:jc w:val="both"/>
        <w:rPr>
          <w:rStyle w:val="FontStyle21"/>
          <w:color w:val="FF0000"/>
          <w:sz w:val="24"/>
          <w:szCs w:val="24"/>
        </w:rPr>
      </w:pPr>
      <w:r w:rsidRPr="00C76319">
        <w:rPr>
          <w:rStyle w:val="FontStyle16"/>
          <w:b w:val="0"/>
          <w:bCs w:val="0"/>
          <w:sz w:val="24"/>
          <w:szCs w:val="24"/>
        </w:rPr>
        <w:t>Знания и умения студентов, полученные при изучении дисциплины «Генераторы тепла» будут необходимы им при дальнейшем изучении таких дисциплин, как</w:t>
      </w:r>
      <w:r w:rsidRPr="00C76319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Pr="00C76319">
        <w:rPr>
          <w:rStyle w:val="FontStyle16"/>
          <w:b w:val="0"/>
          <w:bCs w:val="0"/>
          <w:sz w:val="24"/>
          <w:szCs w:val="24"/>
        </w:rPr>
        <w:t>«Централизованное теплоснабжение», «Автоматизация систем ТГСВ»,</w:t>
      </w:r>
      <w:r w:rsidRPr="00C76319">
        <w:rPr>
          <w:rStyle w:val="FontStyle16"/>
          <w:b w:val="0"/>
          <w:bCs w:val="0"/>
          <w:color w:val="FF0000"/>
          <w:sz w:val="24"/>
          <w:szCs w:val="24"/>
        </w:rPr>
        <w:t xml:space="preserve">  </w:t>
      </w:r>
      <w:r w:rsidRPr="00C76319">
        <w:rPr>
          <w:rStyle w:val="FontStyle16"/>
          <w:b w:val="0"/>
          <w:bCs w:val="0"/>
          <w:sz w:val="24"/>
          <w:szCs w:val="24"/>
        </w:rPr>
        <w:t xml:space="preserve">«Современные системы </w:t>
      </w:r>
      <w:proofErr w:type="spellStart"/>
      <w:r w:rsidRPr="00C76319">
        <w:rPr>
          <w:rStyle w:val="FontStyle16"/>
          <w:b w:val="0"/>
          <w:bCs w:val="0"/>
          <w:sz w:val="24"/>
          <w:szCs w:val="24"/>
        </w:rPr>
        <w:t>климатизации</w:t>
      </w:r>
      <w:proofErr w:type="spellEnd"/>
      <w:r w:rsidRPr="00C76319">
        <w:rPr>
          <w:rStyle w:val="FontStyle16"/>
          <w:b w:val="0"/>
          <w:bCs w:val="0"/>
          <w:sz w:val="24"/>
          <w:szCs w:val="24"/>
        </w:rPr>
        <w:t xml:space="preserve"> зданий»,</w:t>
      </w:r>
      <w:r w:rsidR="0085298C" w:rsidRPr="0085298C">
        <w:rPr>
          <w:rStyle w:val="FontStyle16"/>
          <w:b w:val="0"/>
          <w:bCs w:val="0"/>
          <w:sz w:val="24"/>
          <w:szCs w:val="24"/>
        </w:rPr>
        <w:t xml:space="preserve"> </w:t>
      </w:r>
      <w:r w:rsidRPr="00C76319">
        <w:rPr>
          <w:rStyle w:val="FontStyle16"/>
          <w:b w:val="0"/>
          <w:bCs w:val="0"/>
          <w:sz w:val="24"/>
          <w:szCs w:val="24"/>
        </w:rPr>
        <w:t xml:space="preserve">«Проектирование систем </w:t>
      </w:r>
      <w:proofErr w:type="spellStart"/>
      <w:r w:rsidRPr="00C76319">
        <w:rPr>
          <w:rStyle w:val="FontStyle16"/>
          <w:b w:val="0"/>
          <w:bCs w:val="0"/>
          <w:sz w:val="24"/>
          <w:szCs w:val="24"/>
        </w:rPr>
        <w:t>промвентиляции</w:t>
      </w:r>
      <w:proofErr w:type="spellEnd"/>
      <w:r w:rsidRPr="00C76319">
        <w:rPr>
          <w:rStyle w:val="FontStyle16"/>
          <w:b w:val="0"/>
          <w:bCs w:val="0"/>
          <w:sz w:val="24"/>
          <w:szCs w:val="24"/>
        </w:rPr>
        <w:t xml:space="preserve"> и очистка вентиляционных выбросов», «Основы теории надежности систем ТГВ»</w:t>
      </w:r>
      <w:r w:rsidR="0022539F">
        <w:rPr>
          <w:rStyle w:val="FontStyle16"/>
          <w:b w:val="0"/>
          <w:bCs w:val="0"/>
          <w:sz w:val="24"/>
          <w:szCs w:val="24"/>
        </w:rPr>
        <w:t>, а также</w:t>
      </w:r>
      <w:r w:rsidRPr="00C76319">
        <w:rPr>
          <w:rStyle w:val="FontStyle16"/>
          <w:b w:val="0"/>
          <w:bCs w:val="0"/>
          <w:sz w:val="24"/>
          <w:szCs w:val="24"/>
        </w:rPr>
        <w:t xml:space="preserve"> при выполнении выпускной квалификационной работы.</w:t>
      </w:r>
    </w:p>
    <w:p w:rsidR="0022539F" w:rsidRDefault="0022539F" w:rsidP="00B5264D">
      <w:pPr>
        <w:pStyle w:val="1"/>
        <w:numPr>
          <w:ilvl w:val="0"/>
          <w:numId w:val="0"/>
        </w:numPr>
        <w:rPr>
          <w:rStyle w:val="FontStyle16"/>
          <w:sz w:val="24"/>
          <w:szCs w:val="24"/>
        </w:rPr>
      </w:pPr>
    </w:p>
    <w:p w:rsidR="008A7B96" w:rsidRPr="0022539F" w:rsidRDefault="008A7B96" w:rsidP="008A7B96">
      <w:pPr>
        <w:pStyle w:val="1"/>
        <w:numPr>
          <w:ilvl w:val="0"/>
          <w:numId w:val="0"/>
        </w:numPr>
        <w:ind w:left="284"/>
        <w:rPr>
          <w:rStyle w:val="FontStyle16"/>
          <w:b/>
          <w:bCs/>
          <w:sz w:val="24"/>
          <w:szCs w:val="24"/>
        </w:rPr>
      </w:pPr>
      <w:r w:rsidRPr="0022539F">
        <w:rPr>
          <w:rStyle w:val="FontStyle16"/>
          <w:b/>
          <w:sz w:val="24"/>
          <w:szCs w:val="24"/>
        </w:rPr>
        <w:t>3.Компетенции обучающегося, формируемые в результате освоения дисциплины (модуля) и планируемые результаты обучения</w:t>
      </w:r>
    </w:p>
    <w:p w:rsidR="008A7B96" w:rsidRPr="008A7B96" w:rsidRDefault="008A7B96" w:rsidP="008A7B96">
      <w:pPr>
        <w:outlineLvl w:val="0"/>
        <w:rPr>
          <w:bCs/>
        </w:rPr>
      </w:pPr>
      <w:r w:rsidRPr="008A7B96">
        <w:rPr>
          <w:bCs/>
        </w:rPr>
        <w:t>В результате освоения дисциплины (модуля) «</w:t>
      </w:r>
      <w:r w:rsidR="0022539F">
        <w:rPr>
          <w:bCs/>
        </w:rPr>
        <w:t>Генераторы тепла</w:t>
      </w:r>
      <w:r w:rsidRPr="008A7B96">
        <w:rPr>
          <w:bCs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A7B96" w:rsidRPr="008A7B96" w:rsidTr="008A7B9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7B96" w:rsidRPr="008A7B96" w:rsidRDefault="008A7B96" w:rsidP="008A7B96">
            <w:pPr>
              <w:jc w:val="center"/>
            </w:pPr>
            <w:r w:rsidRPr="008A7B96">
              <w:t xml:space="preserve">Структурный </w:t>
            </w:r>
            <w:r w:rsidRPr="008A7B96">
              <w:br/>
              <w:t xml:space="preserve">элемент </w:t>
            </w:r>
            <w:r w:rsidRPr="008A7B9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7B96" w:rsidRPr="008A7B96" w:rsidRDefault="008A7B96" w:rsidP="008A7B96">
            <w:pPr>
              <w:jc w:val="center"/>
            </w:pPr>
            <w:r w:rsidRPr="008A7B96">
              <w:rPr>
                <w:bCs/>
              </w:rPr>
              <w:t xml:space="preserve">Планируемые результаты обучения </w:t>
            </w:r>
          </w:p>
        </w:tc>
      </w:tr>
      <w:tr w:rsidR="008A7B96" w:rsidRPr="008A7B96" w:rsidTr="008A7B9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298C" w:rsidRPr="008A7B96" w:rsidRDefault="00B5264D" w:rsidP="00B5264D">
            <w:pPr>
              <w:ind w:firstLine="0"/>
              <w:outlineLvl w:val="0"/>
              <w:rPr>
                <w:b/>
              </w:rPr>
            </w:pPr>
            <w:r>
              <w:rPr>
                <w:color w:val="000000"/>
              </w:rPr>
              <w:t xml:space="preserve">ПК-1 - </w:t>
            </w:r>
            <w:r w:rsidR="0085298C">
              <w:rPr>
                <w:color w:val="000000"/>
              </w:rPr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8A7B96" w:rsidRPr="006D169C" w:rsidTr="008A7B9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7B96" w:rsidRPr="006D169C" w:rsidRDefault="008A7B96" w:rsidP="008A7B96">
            <w:r w:rsidRPr="006D169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169C" w:rsidRPr="006D169C" w:rsidRDefault="006D169C" w:rsidP="006D169C">
            <w:pPr>
              <w:pStyle w:val="aa"/>
              <w:spacing w:line="276" w:lineRule="auto"/>
              <w:jc w:val="both"/>
              <w:rPr>
                <w:sz w:val="24"/>
              </w:rPr>
            </w:pPr>
            <w:r w:rsidRPr="006D169C">
              <w:rPr>
                <w:sz w:val="24"/>
              </w:rPr>
              <w:t xml:space="preserve">Основные определения и понятия  базовых знаний  в изучаемых разделах курса «Генераторы тепла». Основные понятия о  методах конструктивного и поверочного  расчетов и нормативной базе  при </w:t>
            </w:r>
            <w:r w:rsidRPr="006D169C">
              <w:rPr>
                <w:sz w:val="24"/>
              </w:rPr>
              <w:lastRenderedPageBreak/>
              <w:t xml:space="preserve">проектировании теплогенерирующих установок и их элементов. </w:t>
            </w:r>
          </w:p>
        </w:tc>
      </w:tr>
      <w:tr w:rsidR="008A7B96" w:rsidRPr="006D169C" w:rsidTr="008A7B9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7B96" w:rsidRPr="006D169C" w:rsidRDefault="008A7B96" w:rsidP="008A7B96">
            <w:pPr>
              <w:rPr>
                <w:highlight w:val="yellow"/>
              </w:rPr>
            </w:pPr>
            <w:r w:rsidRPr="006D169C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169C" w:rsidRDefault="006D169C" w:rsidP="00EB118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</w:pPr>
            <w:r w:rsidRPr="006D169C">
              <w:rPr>
                <w:lang w:eastAsia="en-US"/>
              </w:rPr>
              <w:t xml:space="preserve">Применять полученные знания </w:t>
            </w:r>
            <w:r w:rsidRPr="006D169C">
              <w:t xml:space="preserve"> о  методах расчета и нормативной базе  при проектировании генераторов тепла</w:t>
            </w:r>
            <w:r>
              <w:t>.</w:t>
            </w:r>
            <w:r w:rsidRPr="006D169C">
              <w:t xml:space="preserve"> </w:t>
            </w:r>
          </w:p>
          <w:p w:rsidR="006D169C" w:rsidRPr="006D169C" w:rsidRDefault="006D169C" w:rsidP="00EB118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Pr="006D169C">
              <w:t xml:space="preserve">рименять </w:t>
            </w:r>
            <w:r w:rsidRPr="006D169C">
              <w:rPr>
                <w:lang w:eastAsia="en-US"/>
              </w:rPr>
              <w:t xml:space="preserve">полученные знания </w:t>
            </w:r>
            <w:r w:rsidRPr="006D169C">
              <w:t xml:space="preserve">  в профессиональной деятельности; использовать их на междисциплинарном уровне;</w:t>
            </w:r>
          </w:p>
          <w:p w:rsidR="008A7B96" w:rsidRPr="006D169C" w:rsidRDefault="008A7B96" w:rsidP="006D169C">
            <w:pPr>
              <w:widowControl/>
              <w:jc w:val="left"/>
              <w:rPr>
                <w:i/>
              </w:rPr>
            </w:pPr>
          </w:p>
        </w:tc>
      </w:tr>
      <w:tr w:rsidR="006D169C" w:rsidRPr="006D169C" w:rsidTr="008A7B9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169C" w:rsidRPr="006D169C" w:rsidRDefault="006D169C" w:rsidP="008A7B96">
            <w:r w:rsidRPr="006D16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169C" w:rsidRDefault="006D169C" w:rsidP="006D169C">
            <w:pPr>
              <w:spacing w:after="200" w:line="276" w:lineRule="auto"/>
              <w:ind w:firstLine="0"/>
            </w:pPr>
            <w:r>
              <w:t xml:space="preserve">- </w:t>
            </w:r>
            <w:r w:rsidRPr="006D169C">
              <w:t xml:space="preserve">Навыками проектной работы  и применением </w:t>
            </w:r>
            <w:r w:rsidRPr="006D169C">
              <w:rPr>
                <w:color w:val="000000"/>
              </w:rPr>
              <w:t xml:space="preserve">нормативной базы в области инженерных изысканий, принципов проектирования </w:t>
            </w:r>
            <w:r w:rsidRPr="006D169C">
              <w:t>генераторов тепла и их элементов</w:t>
            </w:r>
            <w:r>
              <w:t>.</w:t>
            </w:r>
          </w:p>
          <w:p w:rsidR="001B0FAF" w:rsidRDefault="006D169C" w:rsidP="001B0FAF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sz w:val="24"/>
                <w:highlight w:val="yellow"/>
              </w:rPr>
            </w:pPr>
            <w:r w:rsidRPr="001B0FAF">
              <w:rPr>
                <w:sz w:val="24"/>
              </w:rPr>
              <w:t xml:space="preserve">-  </w:t>
            </w:r>
            <w:r w:rsidR="001B0FAF">
              <w:rPr>
                <w:sz w:val="24"/>
              </w:rPr>
              <w:t>С</w:t>
            </w:r>
            <w:r w:rsidR="001B0FAF" w:rsidRPr="001B0FAF">
              <w:rPr>
                <w:sz w:val="24"/>
              </w:rPr>
              <w:t>пособами оценивания значимости и практической пригодности полученных результатов</w:t>
            </w:r>
            <w:r w:rsidR="001B0FAF">
              <w:rPr>
                <w:sz w:val="24"/>
              </w:rPr>
              <w:t>.</w:t>
            </w:r>
          </w:p>
          <w:p w:rsidR="006D169C" w:rsidRPr="006D169C" w:rsidRDefault="006D169C" w:rsidP="006D169C">
            <w:pPr>
              <w:spacing w:after="200" w:line="276" w:lineRule="auto"/>
              <w:ind w:firstLine="0"/>
              <w:rPr>
                <w:color w:val="000000"/>
                <w:lang w:eastAsia="en-US"/>
              </w:rPr>
            </w:pPr>
          </w:p>
        </w:tc>
      </w:tr>
      <w:tr w:rsidR="001B0FAF" w:rsidRPr="008A7B96" w:rsidTr="0028704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FAF" w:rsidRPr="00B5264D" w:rsidRDefault="00B5264D" w:rsidP="00B5264D">
            <w:pPr>
              <w:ind w:firstLine="0"/>
              <w:outlineLvl w:val="0"/>
            </w:pPr>
            <w:r>
              <w:rPr>
                <w:color w:val="000000"/>
              </w:rPr>
              <w:t xml:space="preserve">ПК-3 - </w:t>
            </w:r>
            <w:r w:rsidR="00E7321B">
              <w:rPr>
                <w:color w:val="000000"/>
              </w:rPr>
              <w:t xml:space="preserve">способностью проводить предварительное технико-экономическое обоснование </w:t>
            </w:r>
            <w:r w:rsidR="00FE44B7">
              <w:rPr>
                <w:color w:val="000000"/>
              </w:rPr>
              <w:t>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</w:t>
            </w:r>
          </w:p>
        </w:tc>
      </w:tr>
      <w:tr w:rsidR="00240460" w:rsidRPr="006D169C" w:rsidTr="0028704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0460" w:rsidRPr="006D169C" w:rsidRDefault="00240460" w:rsidP="00287041"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0460" w:rsidRDefault="00240460" w:rsidP="00EB118A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Методики выполнения</w:t>
            </w:r>
            <w:r>
              <w:rPr>
                <w:color w:val="000000"/>
              </w:rPr>
              <w:t xml:space="preserve"> технико-экономических расчетов, </w:t>
            </w:r>
            <w:r>
              <w:t>специфику составления проектной и рабочей технической документации по генераторам тепла и их конструктивным элементам</w:t>
            </w:r>
          </w:p>
          <w:p w:rsidR="00240460" w:rsidRDefault="00240460" w:rsidP="00B5264D">
            <w:pPr>
              <w:widowControl/>
              <w:tabs>
                <w:tab w:val="left" w:pos="356"/>
                <w:tab w:val="left" w:pos="851"/>
              </w:tabs>
              <w:ind w:firstLine="0"/>
              <w:jc w:val="left"/>
            </w:pPr>
            <w:bookmarkStart w:id="0" w:name="_GoBack"/>
            <w:bookmarkEnd w:id="0"/>
          </w:p>
        </w:tc>
      </w:tr>
      <w:tr w:rsidR="001B0FAF" w:rsidRPr="006D169C" w:rsidTr="0028704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FAF" w:rsidRPr="006D169C" w:rsidRDefault="001B0FAF" w:rsidP="00287041">
            <w:pPr>
              <w:rPr>
                <w:highlight w:val="yellow"/>
              </w:rPr>
            </w:pPr>
            <w:r w:rsidRPr="006D16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FAF" w:rsidRDefault="00250C22" w:rsidP="00EB118A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Применять полученные знания  о  методике выполнения</w:t>
            </w:r>
            <w:r w:rsidRPr="00250C22">
              <w:rPr>
                <w:color w:val="000000"/>
              </w:rPr>
              <w:t xml:space="preserve"> технико-экономических расчетов и </w:t>
            </w:r>
            <w:r>
              <w:t xml:space="preserve">составления проектной и рабочей технической документации  при проектировании </w:t>
            </w:r>
            <w:proofErr w:type="spellStart"/>
            <w:r>
              <w:t>теплогенераторов</w:t>
            </w:r>
            <w:proofErr w:type="spellEnd"/>
            <w:r>
              <w:t>.</w:t>
            </w:r>
          </w:p>
          <w:p w:rsidR="00250C22" w:rsidRPr="006D169C" w:rsidRDefault="00250C22" w:rsidP="00240460">
            <w:pPr>
              <w:widowControl/>
              <w:tabs>
                <w:tab w:val="left" w:pos="356"/>
                <w:tab w:val="left" w:pos="851"/>
              </w:tabs>
              <w:ind w:firstLine="0"/>
              <w:jc w:val="left"/>
              <w:rPr>
                <w:i/>
              </w:rPr>
            </w:pPr>
          </w:p>
        </w:tc>
      </w:tr>
      <w:tr w:rsidR="001B0FAF" w:rsidRPr="006D169C" w:rsidTr="0028704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FAF" w:rsidRPr="006D169C" w:rsidRDefault="001B0FAF" w:rsidP="00287041">
            <w:r w:rsidRPr="006D16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FAF" w:rsidRDefault="001B0FAF" w:rsidP="005519CD">
            <w:pPr>
              <w:ind w:firstLine="0"/>
            </w:pPr>
            <w:r>
              <w:t xml:space="preserve">- </w:t>
            </w:r>
            <w:r w:rsidR="00250C22">
              <w:t xml:space="preserve">Навыками выполнения </w:t>
            </w:r>
            <w:r w:rsidR="00250C22">
              <w:rPr>
                <w:color w:val="000000"/>
              </w:rPr>
              <w:t xml:space="preserve">технико-экономических расчетов и </w:t>
            </w:r>
            <w:r w:rsidR="00250C22">
              <w:t>составления проектной и рабочей технической документации</w:t>
            </w:r>
            <w:proofErr w:type="gramStart"/>
            <w:r w:rsidR="00250C22">
              <w:t xml:space="preserve"> .</w:t>
            </w:r>
            <w:proofErr w:type="gramEnd"/>
          </w:p>
          <w:p w:rsidR="001B0FAF" w:rsidRDefault="001B0FAF" w:rsidP="005519CD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sz w:val="24"/>
                <w:highlight w:val="yellow"/>
              </w:rPr>
            </w:pPr>
            <w:r w:rsidRPr="001B0FAF">
              <w:rPr>
                <w:sz w:val="24"/>
              </w:rPr>
              <w:t xml:space="preserve">-  </w:t>
            </w:r>
            <w:r>
              <w:rPr>
                <w:sz w:val="24"/>
              </w:rPr>
              <w:t>С</w:t>
            </w:r>
            <w:r w:rsidRPr="001B0FAF">
              <w:rPr>
                <w:sz w:val="24"/>
              </w:rPr>
              <w:t>пособами оценивания значимости и практической пригодности полученных результатов</w:t>
            </w:r>
            <w:r>
              <w:rPr>
                <w:sz w:val="24"/>
              </w:rPr>
              <w:t>.</w:t>
            </w:r>
          </w:p>
          <w:p w:rsidR="001B0FAF" w:rsidRPr="006D169C" w:rsidRDefault="001B0FAF" w:rsidP="00287041">
            <w:pPr>
              <w:spacing w:after="200" w:line="276" w:lineRule="auto"/>
              <w:ind w:firstLine="0"/>
              <w:rPr>
                <w:color w:val="000000"/>
                <w:lang w:eastAsia="en-US"/>
              </w:rPr>
            </w:pPr>
          </w:p>
        </w:tc>
      </w:tr>
    </w:tbl>
    <w:p w:rsidR="008A7B96" w:rsidRDefault="008A7B96" w:rsidP="008A7B96">
      <w:pPr>
        <w:widowControl/>
        <w:autoSpaceDE/>
        <w:autoSpaceDN/>
        <w:adjustRightInd/>
        <w:rPr>
          <w:b/>
          <w:bCs/>
          <w:kern w:val="32"/>
          <w:szCs w:val="32"/>
        </w:rPr>
      </w:pPr>
      <w:r>
        <w:br w:type="page"/>
      </w:r>
    </w:p>
    <w:p w:rsidR="008A7B96" w:rsidRDefault="008A7B96" w:rsidP="008A7B96">
      <w:pPr>
        <w:pStyle w:val="1"/>
        <w:sectPr w:rsidR="008A7B96" w:rsidSect="008A7B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7B96" w:rsidRPr="00B967CB" w:rsidRDefault="008A7B96" w:rsidP="00632973">
      <w:pPr>
        <w:pStyle w:val="1"/>
        <w:numPr>
          <w:ilvl w:val="0"/>
          <w:numId w:val="0"/>
        </w:numPr>
        <w:ind w:left="284" w:right="709"/>
        <w:rPr>
          <w:caps/>
          <w:szCs w:val="24"/>
        </w:rPr>
      </w:pPr>
      <w:r w:rsidRPr="00B967CB">
        <w:rPr>
          <w:szCs w:val="24"/>
        </w:rPr>
        <w:lastRenderedPageBreak/>
        <w:t xml:space="preserve">4 Структура и содержание дисциплины (модуля) </w:t>
      </w:r>
    </w:p>
    <w:p w:rsidR="008A7B96" w:rsidRPr="00B967CB" w:rsidRDefault="008A7B96" w:rsidP="008A7B9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="00E7321B" w:rsidRPr="00B967CB">
        <w:rPr>
          <w:rStyle w:val="FontStyle18"/>
          <w:sz w:val="24"/>
          <w:szCs w:val="24"/>
        </w:rPr>
        <w:t>5</w:t>
      </w:r>
      <w:r w:rsidRPr="00B967CB">
        <w:rPr>
          <w:rStyle w:val="FontStyle18"/>
          <w:sz w:val="24"/>
          <w:szCs w:val="24"/>
        </w:rPr>
        <w:t xml:space="preserve"> зачетных единиц 1</w:t>
      </w:r>
      <w:r w:rsidR="00E7321B" w:rsidRPr="00B967CB">
        <w:rPr>
          <w:rStyle w:val="FontStyle18"/>
          <w:sz w:val="24"/>
          <w:szCs w:val="24"/>
        </w:rPr>
        <w:t xml:space="preserve">80 </w:t>
      </w:r>
      <w:r w:rsidRPr="00B967CB">
        <w:rPr>
          <w:rStyle w:val="FontStyle18"/>
          <w:sz w:val="24"/>
          <w:szCs w:val="24"/>
        </w:rPr>
        <w:t>акад. часов, в том числе:</w:t>
      </w:r>
    </w:p>
    <w:p w:rsidR="008A7B96" w:rsidRPr="00B967CB" w:rsidRDefault="008A7B96" w:rsidP="008A7B9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>–</w:t>
      </w:r>
      <w:r w:rsidRPr="00B967CB">
        <w:rPr>
          <w:rStyle w:val="FontStyle18"/>
          <w:sz w:val="24"/>
          <w:szCs w:val="24"/>
        </w:rPr>
        <w:tab/>
        <w:t xml:space="preserve">контактная работа – </w:t>
      </w:r>
      <w:r w:rsidR="00073D65">
        <w:rPr>
          <w:rStyle w:val="FontStyle18"/>
          <w:sz w:val="24"/>
          <w:szCs w:val="24"/>
        </w:rPr>
        <w:t>24,6</w:t>
      </w:r>
      <w:r w:rsidRPr="00B967CB">
        <w:rPr>
          <w:rStyle w:val="FontStyle18"/>
          <w:sz w:val="24"/>
          <w:szCs w:val="24"/>
        </w:rPr>
        <w:t xml:space="preserve"> акад. часов:</w:t>
      </w:r>
    </w:p>
    <w:p w:rsidR="008A7B96" w:rsidRPr="00B967CB" w:rsidRDefault="008A7B96" w:rsidP="008A7B9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ab/>
        <w:t>–</w:t>
      </w:r>
      <w:r w:rsidRPr="00B967CB">
        <w:rPr>
          <w:rStyle w:val="FontStyle18"/>
          <w:sz w:val="24"/>
          <w:szCs w:val="24"/>
        </w:rPr>
        <w:tab/>
      </w:r>
      <w:proofErr w:type="gramStart"/>
      <w:r w:rsidRPr="00B967CB">
        <w:rPr>
          <w:rStyle w:val="FontStyle18"/>
          <w:sz w:val="24"/>
          <w:szCs w:val="24"/>
        </w:rPr>
        <w:t>аудиторная</w:t>
      </w:r>
      <w:proofErr w:type="gramEnd"/>
      <w:r w:rsidRPr="00B967CB">
        <w:rPr>
          <w:rStyle w:val="FontStyle18"/>
          <w:sz w:val="24"/>
          <w:szCs w:val="24"/>
        </w:rPr>
        <w:t xml:space="preserve"> – </w:t>
      </w:r>
      <w:r w:rsidR="00073D65">
        <w:rPr>
          <w:rStyle w:val="FontStyle18"/>
          <w:sz w:val="24"/>
          <w:szCs w:val="24"/>
        </w:rPr>
        <w:t>20</w:t>
      </w:r>
      <w:r w:rsidR="00E7321B" w:rsidRPr="00B967CB">
        <w:rPr>
          <w:rStyle w:val="FontStyle18"/>
          <w:sz w:val="24"/>
          <w:szCs w:val="24"/>
        </w:rPr>
        <w:t xml:space="preserve"> </w:t>
      </w:r>
      <w:r w:rsidRPr="00B967CB">
        <w:rPr>
          <w:rStyle w:val="FontStyle18"/>
          <w:sz w:val="24"/>
          <w:szCs w:val="24"/>
        </w:rPr>
        <w:t>акад. часов;</w:t>
      </w:r>
    </w:p>
    <w:p w:rsidR="008A7B96" w:rsidRPr="00B967CB" w:rsidRDefault="008A7B96" w:rsidP="008A7B9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ab/>
        <w:t>–</w:t>
      </w:r>
      <w:r w:rsidRPr="00B967CB">
        <w:rPr>
          <w:rStyle w:val="FontStyle18"/>
          <w:sz w:val="24"/>
          <w:szCs w:val="24"/>
        </w:rPr>
        <w:tab/>
      </w:r>
      <w:proofErr w:type="gramStart"/>
      <w:r w:rsidRPr="00B967CB">
        <w:rPr>
          <w:rStyle w:val="FontStyle18"/>
          <w:sz w:val="24"/>
          <w:szCs w:val="24"/>
        </w:rPr>
        <w:t>внеаудиторная</w:t>
      </w:r>
      <w:proofErr w:type="gramEnd"/>
      <w:r w:rsidRPr="00B967CB">
        <w:rPr>
          <w:rStyle w:val="FontStyle18"/>
          <w:sz w:val="24"/>
          <w:szCs w:val="24"/>
        </w:rPr>
        <w:t xml:space="preserve"> – </w:t>
      </w:r>
      <w:r w:rsidR="00240460">
        <w:rPr>
          <w:rStyle w:val="FontStyle18"/>
          <w:sz w:val="24"/>
          <w:szCs w:val="24"/>
        </w:rPr>
        <w:t>4</w:t>
      </w:r>
      <w:r w:rsidR="00073D65">
        <w:rPr>
          <w:rStyle w:val="FontStyle18"/>
          <w:sz w:val="24"/>
          <w:szCs w:val="24"/>
        </w:rPr>
        <w:t>,6</w:t>
      </w:r>
      <w:r w:rsidRPr="00B967CB">
        <w:rPr>
          <w:rStyle w:val="FontStyle18"/>
          <w:sz w:val="24"/>
          <w:szCs w:val="24"/>
        </w:rPr>
        <w:t xml:space="preserve"> акад. часа </w:t>
      </w:r>
    </w:p>
    <w:p w:rsidR="008A7B96" w:rsidRPr="00B967CB" w:rsidRDefault="008A7B96" w:rsidP="008A7B9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>–</w:t>
      </w:r>
      <w:r w:rsidRPr="00B967CB">
        <w:rPr>
          <w:rStyle w:val="FontStyle18"/>
          <w:sz w:val="24"/>
          <w:szCs w:val="24"/>
        </w:rPr>
        <w:tab/>
        <w:t xml:space="preserve">самостоятельная работа – </w:t>
      </w:r>
      <w:r w:rsidR="00240460">
        <w:rPr>
          <w:rStyle w:val="FontStyle18"/>
          <w:sz w:val="24"/>
          <w:szCs w:val="24"/>
        </w:rPr>
        <w:t>1</w:t>
      </w:r>
      <w:r w:rsidR="00073D65">
        <w:rPr>
          <w:rStyle w:val="FontStyle18"/>
          <w:sz w:val="24"/>
          <w:szCs w:val="24"/>
        </w:rPr>
        <w:t>42,8</w:t>
      </w:r>
      <w:r w:rsidRPr="00B967CB">
        <w:rPr>
          <w:rStyle w:val="FontStyle18"/>
          <w:sz w:val="24"/>
          <w:szCs w:val="24"/>
        </w:rPr>
        <w:t xml:space="preserve"> акад. часов;</w:t>
      </w:r>
    </w:p>
    <w:p w:rsidR="008A7B96" w:rsidRDefault="008A7B96" w:rsidP="008A7B96">
      <w:pPr>
        <w:tabs>
          <w:tab w:val="left" w:pos="851"/>
        </w:tabs>
        <w:rPr>
          <w:rStyle w:val="FontStyle18"/>
          <w:sz w:val="24"/>
          <w:szCs w:val="24"/>
        </w:rPr>
      </w:pPr>
      <w:r w:rsidRPr="00B967CB">
        <w:rPr>
          <w:rStyle w:val="FontStyle18"/>
          <w:sz w:val="24"/>
          <w:szCs w:val="24"/>
        </w:rPr>
        <w:t>–</w:t>
      </w:r>
      <w:r w:rsidRPr="00B967CB">
        <w:rPr>
          <w:rStyle w:val="FontStyle18"/>
          <w:sz w:val="24"/>
          <w:szCs w:val="24"/>
        </w:rPr>
        <w:tab/>
        <w:t xml:space="preserve">подготовка к экзамену – </w:t>
      </w:r>
      <w:r w:rsidR="00774079">
        <w:rPr>
          <w:rStyle w:val="FontStyle18"/>
          <w:sz w:val="24"/>
          <w:szCs w:val="24"/>
        </w:rPr>
        <w:t>8,7</w:t>
      </w:r>
      <w:r w:rsidRPr="00B967CB">
        <w:rPr>
          <w:rStyle w:val="FontStyle18"/>
          <w:sz w:val="24"/>
          <w:szCs w:val="24"/>
        </w:rPr>
        <w:t xml:space="preserve"> акад. часа.</w:t>
      </w:r>
    </w:p>
    <w:p w:rsidR="00774079" w:rsidRPr="00774079" w:rsidRDefault="00774079" w:rsidP="00774079">
      <w:pPr>
        <w:tabs>
          <w:tab w:val="left" w:pos="851"/>
        </w:tabs>
        <w:rPr>
          <w:rStyle w:val="FontStyle18"/>
          <w:sz w:val="24"/>
          <w:szCs w:val="24"/>
        </w:rPr>
      </w:pPr>
      <w:r>
        <w:rPr>
          <w:rStyle w:val="FontStyle18"/>
        </w:rPr>
        <w:t xml:space="preserve">    </w:t>
      </w:r>
      <w:r w:rsidRPr="00774079">
        <w:rPr>
          <w:rStyle w:val="FontStyle18"/>
          <w:sz w:val="24"/>
          <w:szCs w:val="24"/>
        </w:rPr>
        <w:t>подготовка к зачету – 3,9 акад. час</w:t>
      </w:r>
      <w:r>
        <w:rPr>
          <w:rStyle w:val="FontStyle18"/>
          <w:sz w:val="24"/>
          <w:szCs w:val="24"/>
        </w:rPr>
        <w:t>а</w:t>
      </w:r>
    </w:p>
    <w:p w:rsidR="00774079" w:rsidRPr="00B967CB" w:rsidRDefault="00774079" w:rsidP="008A7B9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4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19"/>
        <w:gridCol w:w="378"/>
        <w:gridCol w:w="589"/>
        <w:gridCol w:w="535"/>
        <w:gridCol w:w="782"/>
        <w:gridCol w:w="707"/>
        <w:gridCol w:w="2831"/>
        <w:gridCol w:w="48"/>
        <w:gridCol w:w="284"/>
        <w:gridCol w:w="2976"/>
        <w:gridCol w:w="284"/>
        <w:gridCol w:w="988"/>
        <w:gridCol w:w="284"/>
      </w:tblGrid>
      <w:tr w:rsidR="00632973" w:rsidRPr="00B967CB" w:rsidTr="000B1C7F">
        <w:trPr>
          <w:gridAfter w:val="1"/>
          <w:wAfter w:w="94" w:type="pct"/>
          <w:cantSplit/>
          <w:trHeight w:val="1156"/>
          <w:tblHeader/>
        </w:trPr>
        <w:tc>
          <w:tcPr>
            <w:tcW w:w="1463" w:type="pct"/>
            <w:vMerge w:val="restart"/>
            <w:vAlign w:val="center"/>
          </w:tcPr>
          <w:p w:rsidR="008A7B96" w:rsidRPr="00B967CB" w:rsidRDefault="008A7B96" w:rsidP="008A7B9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8A7B96" w:rsidRPr="00B967CB" w:rsidRDefault="008A7B96" w:rsidP="008A7B9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5" w:type="pct"/>
            <w:vMerge w:val="restart"/>
            <w:textDirection w:val="btLr"/>
            <w:vAlign w:val="center"/>
          </w:tcPr>
          <w:p w:rsidR="008A7B96" w:rsidRPr="00B967CB" w:rsidRDefault="00240460" w:rsidP="00240460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631" w:type="pct"/>
            <w:gridSpan w:val="3"/>
            <w:vAlign w:val="center"/>
          </w:tcPr>
          <w:p w:rsidR="008A7B96" w:rsidRPr="00B967CB" w:rsidRDefault="008A7B96" w:rsidP="008A7B9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34" w:type="pct"/>
            <w:vMerge w:val="restart"/>
            <w:textDirection w:val="btLr"/>
            <w:vAlign w:val="center"/>
          </w:tcPr>
          <w:p w:rsidR="008A7B96" w:rsidRPr="00B967CB" w:rsidRDefault="008A7B96" w:rsidP="008A7B96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53" w:type="pct"/>
            <w:gridSpan w:val="2"/>
            <w:vMerge w:val="restart"/>
            <w:vAlign w:val="center"/>
          </w:tcPr>
          <w:p w:rsidR="008A7B96" w:rsidRPr="00B967CB" w:rsidRDefault="008A7B96" w:rsidP="008A7B9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967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79" w:type="pct"/>
            <w:gridSpan w:val="2"/>
            <w:vMerge w:val="restart"/>
            <w:vAlign w:val="center"/>
          </w:tcPr>
          <w:p w:rsidR="008A7B96" w:rsidRPr="00B967CB" w:rsidRDefault="008A7B96" w:rsidP="008A7B9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1" w:type="pct"/>
            <w:gridSpan w:val="2"/>
            <w:vMerge w:val="restart"/>
            <w:textDirection w:val="btLr"/>
            <w:vAlign w:val="center"/>
          </w:tcPr>
          <w:p w:rsidR="008A7B96" w:rsidRPr="00B967CB" w:rsidRDefault="008A7B96" w:rsidP="008A7B9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B342A" w:rsidRPr="00B967CB" w:rsidTr="000B1C7F">
        <w:trPr>
          <w:gridAfter w:val="1"/>
          <w:wAfter w:w="94" w:type="pct"/>
          <w:cantSplit/>
          <w:trHeight w:val="1134"/>
          <w:tblHeader/>
        </w:trPr>
        <w:tc>
          <w:tcPr>
            <w:tcW w:w="1463" w:type="pct"/>
            <w:vMerge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25" w:type="pct"/>
            <w:vMerge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95" w:type="pct"/>
            <w:textDirection w:val="btLr"/>
            <w:vAlign w:val="center"/>
          </w:tcPr>
          <w:p w:rsidR="008A7B96" w:rsidRPr="00B967CB" w:rsidRDefault="008A7B96" w:rsidP="00B55C3A">
            <w:pPr>
              <w:pStyle w:val="Style14"/>
              <w:widowControl/>
              <w:jc w:val="right"/>
            </w:pPr>
            <w:r w:rsidRPr="00B967CB">
              <w:t>лекции</w:t>
            </w:r>
          </w:p>
        </w:tc>
        <w:tc>
          <w:tcPr>
            <w:tcW w:w="177" w:type="pct"/>
            <w:textDirection w:val="btLr"/>
            <w:vAlign w:val="center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  <w:proofErr w:type="spellStart"/>
            <w:r w:rsidRPr="00B967CB">
              <w:t>лаборат</w:t>
            </w:r>
            <w:proofErr w:type="spellEnd"/>
            <w:r w:rsidRPr="00B967CB">
              <w:t>.</w:t>
            </w:r>
          </w:p>
          <w:p w:rsidR="008A7B96" w:rsidRPr="00B967CB" w:rsidRDefault="008A7B96" w:rsidP="008A7B96">
            <w:pPr>
              <w:pStyle w:val="Style14"/>
              <w:widowControl/>
              <w:jc w:val="center"/>
            </w:pPr>
            <w:r w:rsidRPr="00B967CB">
              <w:t>занятия</w:t>
            </w:r>
          </w:p>
        </w:tc>
        <w:tc>
          <w:tcPr>
            <w:tcW w:w="259" w:type="pct"/>
            <w:textDirection w:val="btLr"/>
            <w:vAlign w:val="center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  <w:proofErr w:type="spellStart"/>
            <w:r w:rsidRPr="00B967CB">
              <w:t>практич</w:t>
            </w:r>
            <w:proofErr w:type="spellEnd"/>
            <w:r w:rsidRPr="00B967CB">
              <w:t>. занятия</w:t>
            </w:r>
          </w:p>
        </w:tc>
        <w:tc>
          <w:tcPr>
            <w:tcW w:w="234" w:type="pct"/>
            <w:vMerge/>
            <w:textDirection w:val="btLr"/>
          </w:tcPr>
          <w:p w:rsidR="008A7B96" w:rsidRPr="00B967CB" w:rsidRDefault="008A7B96" w:rsidP="008A7B9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53" w:type="pct"/>
            <w:gridSpan w:val="2"/>
            <w:vMerge/>
            <w:textDirection w:val="btLr"/>
          </w:tcPr>
          <w:p w:rsidR="008A7B96" w:rsidRPr="00B967CB" w:rsidRDefault="008A7B96" w:rsidP="008A7B9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9" w:type="pct"/>
            <w:gridSpan w:val="2"/>
            <w:vMerge/>
            <w:textDirection w:val="btLr"/>
            <w:vAlign w:val="center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421" w:type="pct"/>
            <w:gridSpan w:val="2"/>
            <w:vMerge/>
            <w:textDirection w:val="btLr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</w:tr>
      <w:tr w:rsidR="004B342A" w:rsidRPr="00B967CB" w:rsidTr="000B1C7F">
        <w:trPr>
          <w:gridAfter w:val="1"/>
          <w:wAfter w:w="94" w:type="pct"/>
          <w:trHeight w:val="268"/>
        </w:trPr>
        <w:tc>
          <w:tcPr>
            <w:tcW w:w="1463" w:type="pct"/>
          </w:tcPr>
          <w:p w:rsidR="008A7B96" w:rsidRPr="00B967CB" w:rsidRDefault="0050740E" w:rsidP="008A7B96">
            <w:r w:rsidRPr="00B967CB">
              <w:rPr>
                <w:b/>
              </w:rPr>
              <w:t>1. Введение</w:t>
            </w:r>
            <w:r w:rsidRPr="00B967CB">
              <w:rPr>
                <w:b/>
                <w:i/>
                <w:iCs/>
              </w:rPr>
              <w:t>.</w:t>
            </w:r>
          </w:p>
        </w:tc>
        <w:tc>
          <w:tcPr>
            <w:tcW w:w="125" w:type="pct"/>
          </w:tcPr>
          <w:p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8A7B96" w:rsidRPr="00B967CB" w:rsidRDefault="008A7B96" w:rsidP="008A7B96">
            <w:pPr>
              <w:pStyle w:val="Style14"/>
              <w:widowControl/>
            </w:pPr>
          </w:p>
        </w:tc>
        <w:tc>
          <w:tcPr>
            <w:tcW w:w="177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5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34" w:type="pct"/>
            <w:vAlign w:val="center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953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1079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</w:pPr>
          </w:p>
        </w:tc>
        <w:tc>
          <w:tcPr>
            <w:tcW w:w="421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</w:pPr>
          </w:p>
        </w:tc>
      </w:tr>
      <w:tr w:rsidR="004A6DB4" w:rsidRPr="00B967CB" w:rsidTr="000B1C7F">
        <w:trPr>
          <w:gridAfter w:val="1"/>
          <w:wAfter w:w="94" w:type="pct"/>
          <w:trHeight w:val="1793"/>
        </w:trPr>
        <w:tc>
          <w:tcPr>
            <w:tcW w:w="1463" w:type="pct"/>
          </w:tcPr>
          <w:p w:rsidR="004A6DB4" w:rsidRPr="00B967CB" w:rsidRDefault="004A6DB4" w:rsidP="008A7B96">
            <w:r w:rsidRPr="00B967CB">
              <w:t>1.1.</w:t>
            </w:r>
            <w:r w:rsidRPr="00B967CB">
              <w:rPr>
                <w:spacing w:val="-1"/>
              </w:rPr>
              <w:t xml:space="preserve"> </w:t>
            </w:r>
            <w:r w:rsidRPr="00B967CB">
              <w:t>Роль и место энергетики в народном хозяйстве России, опережающее место энергетики – основа развития производства, сведения о системах теплопотребления, теплогенерирующая установка и ее элементы, перспективы и основные тенденции развития ТГУ</w:t>
            </w:r>
            <w:r>
              <w:t>. Принципиальные схемы получения тепловой энергии.</w:t>
            </w:r>
          </w:p>
        </w:tc>
        <w:tc>
          <w:tcPr>
            <w:tcW w:w="125" w:type="pct"/>
          </w:tcPr>
          <w:p w:rsidR="004A6DB4" w:rsidRPr="00B967CB" w:rsidRDefault="004A6DB4" w:rsidP="008A7B96">
            <w:pPr>
              <w:pStyle w:val="Style14"/>
              <w:widowControl/>
              <w:jc w:val="center"/>
            </w:pPr>
          </w:p>
          <w:p w:rsidR="004A6DB4" w:rsidRPr="00B967CB" w:rsidRDefault="004A6DB4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4A6DB4" w:rsidRPr="00B967CB" w:rsidRDefault="004A6DB4" w:rsidP="008A7B96">
            <w:pPr>
              <w:pStyle w:val="Style14"/>
              <w:widowControl/>
              <w:jc w:val="center"/>
            </w:pPr>
          </w:p>
          <w:p w:rsidR="004A6DB4" w:rsidRPr="00B967CB" w:rsidRDefault="004A6DB4" w:rsidP="001644EF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177" w:type="pct"/>
          </w:tcPr>
          <w:p w:rsidR="004A6DB4" w:rsidRPr="00B967CB" w:rsidRDefault="004A6DB4" w:rsidP="008A7B96">
            <w:pPr>
              <w:pStyle w:val="Style14"/>
              <w:widowControl/>
              <w:jc w:val="center"/>
            </w:pPr>
          </w:p>
        </w:tc>
        <w:tc>
          <w:tcPr>
            <w:tcW w:w="259" w:type="pct"/>
          </w:tcPr>
          <w:p w:rsidR="004A6DB4" w:rsidRPr="00B967CB" w:rsidRDefault="004A6DB4" w:rsidP="008A7B96">
            <w:pPr>
              <w:pStyle w:val="Style14"/>
              <w:widowControl/>
              <w:jc w:val="center"/>
            </w:pPr>
          </w:p>
          <w:p w:rsidR="004A6DB4" w:rsidRPr="00B967CB" w:rsidRDefault="004A6DB4" w:rsidP="008A7B96">
            <w:pPr>
              <w:pStyle w:val="Style14"/>
              <w:widowControl/>
              <w:jc w:val="center"/>
            </w:pPr>
          </w:p>
        </w:tc>
        <w:tc>
          <w:tcPr>
            <w:tcW w:w="234" w:type="pct"/>
          </w:tcPr>
          <w:p w:rsidR="004A6DB4" w:rsidRPr="00B967CB" w:rsidRDefault="004A6DB4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A6DB4" w:rsidRPr="00B967CB" w:rsidRDefault="004A6DB4" w:rsidP="004B342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3" w:type="pct"/>
            <w:gridSpan w:val="2"/>
          </w:tcPr>
          <w:p w:rsidR="004A6DB4" w:rsidRPr="00B967CB" w:rsidRDefault="004A6DB4" w:rsidP="004A6DB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4A6DB4" w:rsidRDefault="004A6DB4" w:rsidP="004A6DB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Pr="004E5BAB">
              <w:t>АКР №1</w:t>
            </w:r>
          </w:p>
          <w:p w:rsidR="004A6DB4" w:rsidRPr="00B967CB" w:rsidRDefault="004A6DB4" w:rsidP="004A6DB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pct"/>
            <w:gridSpan w:val="2"/>
          </w:tcPr>
          <w:p w:rsidR="004A6DB4" w:rsidRDefault="004A6DB4" w:rsidP="004A6DB4">
            <w:pPr>
              <w:pStyle w:val="Style14"/>
              <w:widowControl/>
            </w:pPr>
          </w:p>
          <w:p w:rsidR="004A6DB4" w:rsidRDefault="004A6DB4" w:rsidP="004A6DB4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4A6DB4" w:rsidRDefault="004A6DB4" w:rsidP="004A6DB4">
            <w:pPr>
              <w:pStyle w:val="Default"/>
              <w:jc w:val="center"/>
              <w:rPr>
                <w:color w:val="auto"/>
              </w:rPr>
            </w:pPr>
            <w:r>
              <w:t>Проверка практических заданий</w:t>
            </w:r>
          </w:p>
          <w:p w:rsidR="004A6DB4" w:rsidRPr="00C31436" w:rsidRDefault="004A6DB4" w:rsidP="004A6DB4">
            <w:pPr>
              <w:pStyle w:val="Default"/>
              <w:ind w:left="2064" w:right="-2828"/>
              <w:jc w:val="center"/>
              <w:rPr>
                <w:color w:val="auto"/>
              </w:rPr>
            </w:pPr>
          </w:p>
          <w:p w:rsidR="004A6DB4" w:rsidRDefault="004A6DB4" w:rsidP="004A6DB4">
            <w:pPr>
              <w:pStyle w:val="Style14"/>
              <w:widowControl/>
            </w:pPr>
          </w:p>
          <w:p w:rsidR="004A6DB4" w:rsidRPr="00B967CB" w:rsidRDefault="004A6DB4" w:rsidP="004A6DB4">
            <w:pPr>
              <w:pStyle w:val="Style14"/>
              <w:widowControl/>
            </w:pPr>
          </w:p>
        </w:tc>
        <w:tc>
          <w:tcPr>
            <w:tcW w:w="421" w:type="pct"/>
            <w:gridSpan w:val="2"/>
          </w:tcPr>
          <w:p w:rsidR="004A6DB4" w:rsidRPr="00B967CB" w:rsidRDefault="004A6DB4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ПК-1-зув</w:t>
            </w:r>
          </w:p>
        </w:tc>
      </w:tr>
      <w:tr w:rsidR="004B342A" w:rsidRPr="00B967CB" w:rsidTr="000B1C7F">
        <w:trPr>
          <w:gridAfter w:val="1"/>
          <w:wAfter w:w="94" w:type="pct"/>
          <w:trHeight w:val="422"/>
        </w:trPr>
        <w:tc>
          <w:tcPr>
            <w:tcW w:w="1463" w:type="pct"/>
          </w:tcPr>
          <w:p w:rsidR="008A7B96" w:rsidRPr="00B967CB" w:rsidRDefault="008A7B96" w:rsidP="008A7B96">
            <w:pPr>
              <w:rPr>
                <w:b/>
              </w:rPr>
            </w:pPr>
            <w:r w:rsidRPr="00B967CB">
              <w:rPr>
                <w:b/>
              </w:rPr>
              <w:t>Итого по разделу</w:t>
            </w:r>
          </w:p>
        </w:tc>
        <w:tc>
          <w:tcPr>
            <w:tcW w:w="125" w:type="pct"/>
          </w:tcPr>
          <w:p w:rsidR="008A7B96" w:rsidRPr="00B967CB" w:rsidRDefault="00240460" w:rsidP="008A7B96">
            <w:pPr>
              <w:pStyle w:val="Style14"/>
              <w:widowControl/>
            </w:pPr>
            <w:r>
              <w:t xml:space="preserve"> 4</w:t>
            </w:r>
          </w:p>
        </w:tc>
        <w:tc>
          <w:tcPr>
            <w:tcW w:w="195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</w:t>
            </w:r>
            <w:r w:rsidR="00CB61D2" w:rsidRPr="00B967CB">
              <w:rPr>
                <w:b/>
              </w:rPr>
              <w:t>2</w:t>
            </w:r>
          </w:p>
        </w:tc>
        <w:tc>
          <w:tcPr>
            <w:tcW w:w="177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9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34" w:type="pct"/>
          </w:tcPr>
          <w:p w:rsidR="008A7B96" w:rsidRPr="00B967CB" w:rsidRDefault="000B1C7F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53" w:type="pct"/>
            <w:gridSpan w:val="2"/>
          </w:tcPr>
          <w:p w:rsidR="008A7B96" w:rsidRPr="00B967CB" w:rsidRDefault="008A7B96" w:rsidP="008A7B96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pct"/>
            <w:gridSpan w:val="2"/>
          </w:tcPr>
          <w:p w:rsidR="008A7B96" w:rsidRPr="00B967CB" w:rsidRDefault="008A7B96" w:rsidP="008A7B96"/>
        </w:tc>
        <w:tc>
          <w:tcPr>
            <w:tcW w:w="421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42A" w:rsidRPr="00B967CB" w:rsidTr="000B1C7F">
        <w:trPr>
          <w:gridAfter w:val="1"/>
          <w:wAfter w:w="94" w:type="pct"/>
          <w:trHeight w:val="422"/>
        </w:trPr>
        <w:tc>
          <w:tcPr>
            <w:tcW w:w="1463" w:type="pct"/>
          </w:tcPr>
          <w:p w:rsidR="008A7B96" w:rsidRPr="00B967CB" w:rsidRDefault="008A7B96" w:rsidP="00CB61D2">
            <w:r w:rsidRPr="00B967CB">
              <w:rPr>
                <w:b/>
              </w:rPr>
              <w:t>2</w:t>
            </w:r>
            <w:r w:rsidRPr="00B967CB">
              <w:rPr>
                <w:b/>
                <w:i/>
                <w:iCs/>
              </w:rPr>
              <w:t>.</w:t>
            </w:r>
            <w:r w:rsidR="00CB61D2" w:rsidRPr="00B967CB">
              <w:t xml:space="preserve"> </w:t>
            </w:r>
            <w:r w:rsidR="00CB61D2" w:rsidRPr="00B967CB">
              <w:rPr>
                <w:b/>
              </w:rPr>
              <w:t xml:space="preserve"> Источники тепловой  энергии, топливо, тепловые ресурсы</w:t>
            </w:r>
          </w:p>
        </w:tc>
        <w:tc>
          <w:tcPr>
            <w:tcW w:w="125" w:type="pct"/>
          </w:tcPr>
          <w:p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77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5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34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  <w:gridSpan w:val="2"/>
          </w:tcPr>
          <w:p w:rsidR="008A7B96" w:rsidRPr="00B967CB" w:rsidRDefault="008A7B96" w:rsidP="008A7B96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pct"/>
            <w:gridSpan w:val="2"/>
          </w:tcPr>
          <w:p w:rsidR="008A7B96" w:rsidRPr="00B967CB" w:rsidRDefault="008A7B96" w:rsidP="008A7B96"/>
        </w:tc>
        <w:tc>
          <w:tcPr>
            <w:tcW w:w="421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DB4" w:rsidRPr="00B967CB" w:rsidTr="000B1C7F">
        <w:trPr>
          <w:gridAfter w:val="1"/>
          <w:wAfter w:w="94" w:type="pct"/>
          <w:trHeight w:val="422"/>
        </w:trPr>
        <w:tc>
          <w:tcPr>
            <w:tcW w:w="1463" w:type="pct"/>
          </w:tcPr>
          <w:p w:rsidR="004A6DB4" w:rsidRPr="00B967CB" w:rsidRDefault="004A6DB4" w:rsidP="00CB61D2">
            <w:pPr>
              <w:pStyle w:val="Default"/>
            </w:pPr>
            <w:r w:rsidRPr="00B967CB">
              <w:t xml:space="preserve">2.1 Классификация, основные направления их использования, </w:t>
            </w:r>
            <w:r w:rsidRPr="00B967CB">
              <w:lastRenderedPageBreak/>
              <w:t xml:space="preserve">традиционные и нетрадиционные источники тепловой энергии, вторичные источники тепла. Топливно-энергетические ресурсы, классификация, структура; возобновляющиеся и </w:t>
            </w:r>
            <w:proofErr w:type="spellStart"/>
            <w:r w:rsidRPr="00B967CB">
              <w:t>невозобновляющиеся</w:t>
            </w:r>
            <w:proofErr w:type="spellEnd"/>
            <w:r w:rsidRPr="00B967CB">
              <w:t xml:space="preserve"> ресурсы, объем и размещение ТЭР в Мире, регионах России, тенденции развития баланса.</w:t>
            </w:r>
          </w:p>
        </w:tc>
        <w:tc>
          <w:tcPr>
            <w:tcW w:w="125" w:type="pct"/>
          </w:tcPr>
          <w:p w:rsidR="004A6DB4" w:rsidRPr="00B967CB" w:rsidRDefault="004A6DB4" w:rsidP="008A7B96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5" w:type="pct"/>
          </w:tcPr>
          <w:p w:rsidR="004A6DB4" w:rsidRPr="00B967CB" w:rsidRDefault="004A6DB4" w:rsidP="008A7B96">
            <w:pPr>
              <w:pStyle w:val="Style14"/>
              <w:widowControl/>
              <w:jc w:val="center"/>
            </w:pPr>
          </w:p>
        </w:tc>
        <w:tc>
          <w:tcPr>
            <w:tcW w:w="177" w:type="pct"/>
          </w:tcPr>
          <w:p w:rsidR="004A6DB4" w:rsidRPr="00B967CB" w:rsidRDefault="004A6DB4" w:rsidP="008A7B96">
            <w:pPr>
              <w:pStyle w:val="Style14"/>
              <w:widowControl/>
              <w:jc w:val="center"/>
            </w:pPr>
          </w:p>
        </w:tc>
        <w:tc>
          <w:tcPr>
            <w:tcW w:w="259" w:type="pct"/>
          </w:tcPr>
          <w:p w:rsidR="004A6DB4" w:rsidRPr="00B967CB" w:rsidRDefault="004A6DB4" w:rsidP="00CB61D2">
            <w:pPr>
              <w:pStyle w:val="Style14"/>
              <w:widowControl/>
              <w:jc w:val="center"/>
            </w:pPr>
          </w:p>
        </w:tc>
        <w:tc>
          <w:tcPr>
            <w:tcW w:w="234" w:type="pct"/>
          </w:tcPr>
          <w:p w:rsidR="004A6DB4" w:rsidRPr="00B967CB" w:rsidRDefault="004A6DB4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A6DB4" w:rsidRPr="00B967CB" w:rsidRDefault="004A6DB4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  <w:gridSpan w:val="2"/>
            <w:vMerge w:val="restart"/>
          </w:tcPr>
          <w:p w:rsidR="004A6DB4" w:rsidRDefault="004A6DB4" w:rsidP="004A6DB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4A6DB4" w:rsidRDefault="004A6DB4" w:rsidP="004A6DB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</w:t>
            </w:r>
            <w:r>
              <w:t>АКР №2,3</w:t>
            </w:r>
          </w:p>
          <w:p w:rsidR="004A6DB4" w:rsidRPr="00B967CB" w:rsidRDefault="004A6DB4" w:rsidP="004A6DB4">
            <w:pPr>
              <w:pStyle w:val="Default"/>
              <w:rPr>
                <w:iCs/>
              </w:rPr>
            </w:pPr>
          </w:p>
          <w:p w:rsidR="004A6DB4" w:rsidRDefault="004A6DB4" w:rsidP="004A6DB4">
            <w:pPr>
              <w:pStyle w:val="Default"/>
              <w:rPr>
                <w:iCs/>
              </w:rPr>
            </w:pPr>
          </w:p>
          <w:p w:rsidR="004A6DB4" w:rsidRDefault="004A6DB4" w:rsidP="004A6DB4">
            <w:pPr>
              <w:pStyle w:val="Default"/>
              <w:rPr>
                <w:iCs/>
              </w:rPr>
            </w:pPr>
          </w:p>
          <w:p w:rsidR="004A6DB4" w:rsidRDefault="004A6DB4" w:rsidP="004A6DB4">
            <w:pPr>
              <w:pStyle w:val="aff0"/>
              <w:tabs>
                <w:tab w:val="left" w:pos="993"/>
              </w:tabs>
              <w:spacing w:before="0" w:beforeAutospacing="0" w:after="0" w:afterAutospacing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4A6DB4" w:rsidRPr="00B967CB" w:rsidRDefault="004A6DB4" w:rsidP="004A6DB4">
            <w:pPr>
              <w:pStyle w:val="aff0"/>
              <w:tabs>
                <w:tab w:val="left" w:pos="993"/>
              </w:tabs>
              <w:spacing w:before="0" w:beforeAutospacing="0" w:after="0" w:afterAutospacing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pct"/>
            <w:gridSpan w:val="2"/>
            <w:vMerge w:val="restart"/>
          </w:tcPr>
          <w:p w:rsidR="004A6DB4" w:rsidRDefault="004A6DB4" w:rsidP="004A6DB4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</w:t>
            </w:r>
          </w:p>
          <w:p w:rsidR="004A6DB4" w:rsidRPr="00C31436" w:rsidRDefault="004A6DB4" w:rsidP="004A6DB4">
            <w:pPr>
              <w:pStyle w:val="Default"/>
              <w:rPr>
                <w:color w:val="auto"/>
              </w:rPr>
            </w:pPr>
            <w:r>
              <w:t xml:space="preserve">Проверка практических </w:t>
            </w:r>
            <w:r>
              <w:lastRenderedPageBreak/>
              <w:t>заданий</w:t>
            </w:r>
          </w:p>
          <w:p w:rsidR="004A6DB4" w:rsidRDefault="004A6DB4" w:rsidP="004A6DB4">
            <w:pPr>
              <w:jc w:val="center"/>
            </w:pPr>
          </w:p>
          <w:p w:rsidR="004A6DB4" w:rsidRDefault="004A6DB4" w:rsidP="004A6DB4">
            <w:pPr>
              <w:jc w:val="center"/>
            </w:pPr>
          </w:p>
          <w:p w:rsidR="004A6DB4" w:rsidRDefault="004A6DB4" w:rsidP="004A6DB4">
            <w:pPr>
              <w:jc w:val="center"/>
            </w:pPr>
          </w:p>
          <w:p w:rsidR="004A6DB4" w:rsidRDefault="004A6DB4" w:rsidP="004A6DB4">
            <w:pPr>
              <w:jc w:val="center"/>
            </w:pPr>
            <w:r w:rsidRPr="00B967CB">
              <w:br/>
            </w:r>
          </w:p>
          <w:p w:rsidR="004A6DB4" w:rsidRPr="00B967CB" w:rsidRDefault="004A6DB4" w:rsidP="004A6DB4">
            <w:pPr>
              <w:jc w:val="center"/>
            </w:pPr>
            <w:r w:rsidRPr="00B967CB">
              <w:br/>
            </w:r>
          </w:p>
        </w:tc>
        <w:tc>
          <w:tcPr>
            <w:tcW w:w="421" w:type="pct"/>
            <w:gridSpan w:val="2"/>
            <w:vMerge w:val="restart"/>
          </w:tcPr>
          <w:p w:rsidR="004A6DB4" w:rsidRPr="00B967CB" w:rsidRDefault="004A6DB4" w:rsidP="00DC16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>ПК-1-зув</w:t>
            </w:r>
          </w:p>
        </w:tc>
      </w:tr>
      <w:tr w:rsidR="004B342A" w:rsidRPr="00B967CB" w:rsidTr="000B1C7F">
        <w:trPr>
          <w:gridAfter w:val="1"/>
          <w:wAfter w:w="94" w:type="pct"/>
          <w:trHeight w:val="422"/>
        </w:trPr>
        <w:tc>
          <w:tcPr>
            <w:tcW w:w="1463" w:type="pct"/>
          </w:tcPr>
          <w:p w:rsidR="00B967CB" w:rsidRPr="00B967CB" w:rsidRDefault="00B967CB" w:rsidP="00B967CB">
            <w:pPr>
              <w:pStyle w:val="Default"/>
            </w:pPr>
            <w:r w:rsidRPr="00B967CB">
              <w:lastRenderedPageBreak/>
              <w:t xml:space="preserve">2.2 Органическое топливо, классификация, происхождение. Элементный и технический </w:t>
            </w:r>
            <w:r w:rsidRPr="00B377FD">
              <w:t>состав топлива, приведенные характеристики топлива</w:t>
            </w:r>
            <w:r w:rsidRPr="00B967CB">
              <w:t xml:space="preserve">, условное топливо. Твердое топливо, жидкое, газообразное, </w:t>
            </w:r>
            <w:proofErr w:type="spellStart"/>
            <w:r w:rsidR="00287041">
              <w:t>искуственное</w:t>
            </w:r>
            <w:proofErr w:type="spellEnd"/>
            <w:r w:rsidR="00287041">
              <w:t xml:space="preserve">, </w:t>
            </w:r>
            <w:r w:rsidRPr="00B967CB">
              <w:t xml:space="preserve">ядерное: классификация, состав и свойства. </w:t>
            </w:r>
          </w:p>
          <w:p w:rsidR="00B967CB" w:rsidRPr="00B967CB" w:rsidRDefault="00B967CB" w:rsidP="00CB61D2">
            <w:pPr>
              <w:pStyle w:val="Default"/>
            </w:pPr>
          </w:p>
        </w:tc>
        <w:tc>
          <w:tcPr>
            <w:tcW w:w="125" w:type="pct"/>
          </w:tcPr>
          <w:p w:rsidR="00B967CB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B967CB" w:rsidRPr="00B967CB" w:rsidRDefault="00B967CB" w:rsidP="008A7B96">
            <w:pPr>
              <w:pStyle w:val="Style14"/>
              <w:widowControl/>
              <w:jc w:val="center"/>
            </w:pPr>
          </w:p>
        </w:tc>
        <w:tc>
          <w:tcPr>
            <w:tcW w:w="177" w:type="pct"/>
          </w:tcPr>
          <w:p w:rsidR="00B967CB" w:rsidRPr="00B967CB" w:rsidRDefault="00B967CB" w:rsidP="008A7B96">
            <w:pPr>
              <w:pStyle w:val="Style14"/>
              <w:widowControl/>
              <w:jc w:val="center"/>
            </w:pPr>
          </w:p>
        </w:tc>
        <w:tc>
          <w:tcPr>
            <w:tcW w:w="259" w:type="pct"/>
          </w:tcPr>
          <w:p w:rsidR="00B967CB" w:rsidRPr="00B967CB" w:rsidRDefault="007B557B" w:rsidP="00CB61D2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34" w:type="pct"/>
          </w:tcPr>
          <w:p w:rsidR="00B967CB" w:rsidRPr="00B967CB" w:rsidRDefault="001975DC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3" w:type="pct"/>
            <w:gridSpan w:val="2"/>
            <w:vMerge/>
          </w:tcPr>
          <w:p w:rsidR="00B967CB" w:rsidRPr="00B967CB" w:rsidRDefault="00B967CB" w:rsidP="008A7B96">
            <w:pPr>
              <w:pStyle w:val="Default"/>
              <w:rPr>
                <w:iCs/>
              </w:rPr>
            </w:pPr>
          </w:p>
        </w:tc>
        <w:tc>
          <w:tcPr>
            <w:tcW w:w="1079" w:type="pct"/>
            <w:gridSpan w:val="2"/>
            <w:vMerge/>
          </w:tcPr>
          <w:p w:rsidR="00B967CB" w:rsidRPr="00B967CB" w:rsidRDefault="00B967CB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1" w:type="pct"/>
            <w:gridSpan w:val="2"/>
            <w:vMerge/>
          </w:tcPr>
          <w:p w:rsidR="00B967CB" w:rsidRPr="00B967CB" w:rsidRDefault="00B967CB" w:rsidP="008A7B96">
            <w:pPr>
              <w:pStyle w:val="Style14"/>
              <w:widowControl/>
            </w:pPr>
          </w:p>
        </w:tc>
      </w:tr>
      <w:tr w:rsidR="004B342A" w:rsidRPr="00B967CB" w:rsidTr="000B1C7F">
        <w:trPr>
          <w:gridAfter w:val="1"/>
          <w:wAfter w:w="94" w:type="pct"/>
          <w:trHeight w:val="422"/>
        </w:trPr>
        <w:tc>
          <w:tcPr>
            <w:tcW w:w="1463" w:type="pct"/>
          </w:tcPr>
          <w:p w:rsidR="00B967CB" w:rsidRPr="00B967CB" w:rsidRDefault="00B967CB" w:rsidP="00CB61D2">
            <w:pPr>
              <w:pStyle w:val="Default"/>
            </w:pPr>
            <w:r w:rsidRPr="00B967CB">
              <w:t>2.3 Методики расчетов горения твердого, жидкого и газообразного топлива. Физико-химические основы процесса  горения: основные понятия и определения, химические реакции горения.</w:t>
            </w:r>
            <w:r w:rsidR="00152BF0">
              <w:t xml:space="preserve"> Закон Гесса.</w:t>
            </w:r>
          </w:p>
        </w:tc>
        <w:tc>
          <w:tcPr>
            <w:tcW w:w="125" w:type="pct"/>
          </w:tcPr>
          <w:p w:rsidR="00B967CB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B967CB" w:rsidRPr="00B967CB" w:rsidRDefault="001644EF" w:rsidP="008A7B9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77" w:type="pct"/>
          </w:tcPr>
          <w:p w:rsidR="00B967CB" w:rsidRPr="00B967CB" w:rsidRDefault="00B967CB" w:rsidP="008A7B96">
            <w:pPr>
              <w:pStyle w:val="Style14"/>
              <w:widowControl/>
              <w:jc w:val="center"/>
            </w:pPr>
          </w:p>
        </w:tc>
        <w:tc>
          <w:tcPr>
            <w:tcW w:w="259" w:type="pct"/>
          </w:tcPr>
          <w:p w:rsidR="00B967CB" w:rsidRPr="00B967CB" w:rsidRDefault="001644EF" w:rsidP="00CB61D2">
            <w:pPr>
              <w:pStyle w:val="Style14"/>
              <w:widowControl/>
              <w:jc w:val="center"/>
            </w:pPr>
            <w:r>
              <w:t>1</w:t>
            </w:r>
            <w:r w:rsidR="001B322A">
              <w:t>/0,3</w:t>
            </w:r>
            <w:proofErr w:type="gramStart"/>
            <w:r w:rsidR="00DD20AC">
              <w:t>И</w:t>
            </w:r>
            <w:proofErr w:type="gramEnd"/>
          </w:p>
        </w:tc>
        <w:tc>
          <w:tcPr>
            <w:tcW w:w="234" w:type="pct"/>
          </w:tcPr>
          <w:p w:rsidR="00B967CB" w:rsidRPr="00B967CB" w:rsidRDefault="001975DC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3" w:type="pct"/>
            <w:gridSpan w:val="2"/>
            <w:vMerge/>
          </w:tcPr>
          <w:p w:rsidR="00B967CB" w:rsidRPr="00B967CB" w:rsidRDefault="00B967CB" w:rsidP="008A7B96">
            <w:pPr>
              <w:pStyle w:val="Default"/>
              <w:rPr>
                <w:iCs/>
              </w:rPr>
            </w:pPr>
          </w:p>
        </w:tc>
        <w:tc>
          <w:tcPr>
            <w:tcW w:w="1079" w:type="pct"/>
            <w:gridSpan w:val="2"/>
            <w:vMerge/>
          </w:tcPr>
          <w:p w:rsidR="00B967CB" w:rsidRPr="00B967CB" w:rsidRDefault="00B967CB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1" w:type="pct"/>
            <w:gridSpan w:val="2"/>
            <w:vMerge/>
          </w:tcPr>
          <w:p w:rsidR="00B967CB" w:rsidRPr="00B967CB" w:rsidRDefault="00B967CB" w:rsidP="008A7B96">
            <w:pPr>
              <w:pStyle w:val="Style14"/>
              <w:widowControl/>
            </w:pP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8A7B96" w:rsidRPr="00B967CB" w:rsidRDefault="008A7B96" w:rsidP="008A7B96">
            <w:pPr>
              <w:rPr>
                <w:b/>
              </w:rPr>
            </w:pPr>
            <w:r w:rsidRPr="00B967CB">
              <w:rPr>
                <w:b/>
              </w:rPr>
              <w:t>Итого по разделу</w:t>
            </w:r>
          </w:p>
        </w:tc>
        <w:tc>
          <w:tcPr>
            <w:tcW w:w="125" w:type="pct"/>
          </w:tcPr>
          <w:p w:rsidR="008A7B96" w:rsidRPr="00240460" w:rsidRDefault="00240460" w:rsidP="00240460">
            <w:pPr>
              <w:pStyle w:val="Style14"/>
              <w:widowControl/>
              <w:jc w:val="center"/>
              <w:rPr>
                <w:b/>
              </w:rPr>
            </w:pPr>
            <w:r w:rsidRPr="00240460">
              <w:rPr>
                <w:b/>
              </w:rPr>
              <w:t>4</w:t>
            </w:r>
          </w:p>
        </w:tc>
        <w:tc>
          <w:tcPr>
            <w:tcW w:w="195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77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9" w:type="pct"/>
          </w:tcPr>
          <w:p w:rsidR="008A7B96" w:rsidRPr="00B967CB" w:rsidRDefault="007B557B" w:rsidP="00B377F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B322A">
              <w:rPr>
                <w:b/>
              </w:rPr>
              <w:t>/0,3</w:t>
            </w:r>
            <w:proofErr w:type="gramStart"/>
            <w:r w:rsidR="001975DC">
              <w:rPr>
                <w:b/>
              </w:rPr>
              <w:t>И</w:t>
            </w:r>
            <w:proofErr w:type="gramEnd"/>
          </w:p>
        </w:tc>
        <w:tc>
          <w:tcPr>
            <w:tcW w:w="234" w:type="pct"/>
          </w:tcPr>
          <w:p w:rsidR="008A7B96" w:rsidRPr="00B967CB" w:rsidRDefault="001975DC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53" w:type="pct"/>
            <w:gridSpan w:val="2"/>
          </w:tcPr>
          <w:p w:rsidR="008A7B96" w:rsidRPr="00B967CB" w:rsidRDefault="008A7B96" w:rsidP="008A7B96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pct"/>
            <w:gridSpan w:val="2"/>
          </w:tcPr>
          <w:p w:rsidR="008A7B96" w:rsidRPr="00B967CB" w:rsidRDefault="008A7B96" w:rsidP="008A7B96"/>
        </w:tc>
        <w:tc>
          <w:tcPr>
            <w:tcW w:w="421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8A7B96" w:rsidRPr="00B967CB" w:rsidRDefault="008A7B96" w:rsidP="00AA5291">
            <w:pPr>
              <w:rPr>
                <w:b/>
              </w:rPr>
            </w:pPr>
            <w:r w:rsidRPr="00B967CB">
              <w:rPr>
                <w:b/>
              </w:rPr>
              <w:lastRenderedPageBreak/>
              <w:t>3</w:t>
            </w:r>
            <w:r w:rsidRPr="00B967CB">
              <w:rPr>
                <w:b/>
                <w:i/>
              </w:rPr>
              <w:t>.</w:t>
            </w:r>
            <w:r w:rsidR="00AA5291" w:rsidRPr="00B967CB">
              <w:rPr>
                <w:b/>
              </w:rPr>
              <w:t>Теплогенерирующие установки: паровые и водогрейные котлы</w:t>
            </w:r>
            <w:r w:rsidR="00AA5291" w:rsidRPr="00B967CB">
              <w:rPr>
                <w:b/>
                <w:i/>
              </w:rPr>
              <w:t xml:space="preserve"> </w:t>
            </w:r>
          </w:p>
        </w:tc>
        <w:tc>
          <w:tcPr>
            <w:tcW w:w="125" w:type="pct"/>
          </w:tcPr>
          <w:p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77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5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34" w:type="pct"/>
          </w:tcPr>
          <w:p w:rsidR="008A7B96" w:rsidRPr="00B967CB" w:rsidRDefault="008A7B96" w:rsidP="008A7B9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pct"/>
            <w:gridSpan w:val="2"/>
          </w:tcPr>
          <w:p w:rsidR="008A7B96" w:rsidRPr="00B967CB" w:rsidRDefault="008A7B96" w:rsidP="008A7B96"/>
        </w:tc>
        <w:tc>
          <w:tcPr>
            <w:tcW w:w="421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8A7B96" w:rsidRPr="00B967CB" w:rsidRDefault="008D27CA" w:rsidP="008D27CA">
            <w:pPr>
              <w:pStyle w:val="Default"/>
              <w:rPr>
                <w:color w:val="auto"/>
              </w:rPr>
            </w:pPr>
            <w:r w:rsidRPr="00B967CB">
              <w:rPr>
                <w:color w:val="auto"/>
              </w:rPr>
              <w:t>3.</w:t>
            </w:r>
            <w:r w:rsidRPr="00B967CB">
              <w:t xml:space="preserve">1. </w:t>
            </w:r>
            <w:r w:rsidRPr="00B967CB">
              <w:rPr>
                <w:color w:val="auto"/>
              </w:rPr>
              <w:t>Вводные понятия</w:t>
            </w:r>
            <w:r w:rsidRPr="00B967CB">
              <w:t xml:space="preserve">. Котлы на органическом топливе: классификация, рабочие параметры, котлы с естественной и принудительной циркуляцией, прямоточные,  водогрейные котлы. Особенности конструирования котлов. </w:t>
            </w:r>
            <w:r w:rsidR="008A7B96" w:rsidRPr="00B967CB">
              <w:rPr>
                <w:color w:val="auto"/>
              </w:rPr>
              <w:t xml:space="preserve"> </w:t>
            </w:r>
            <w:r w:rsidR="00152BF0">
              <w:rPr>
                <w:color w:val="auto"/>
              </w:rPr>
              <w:t>Пар</w:t>
            </w:r>
            <w:proofErr w:type="gramStart"/>
            <w:r w:rsidR="00152BF0">
              <w:rPr>
                <w:color w:val="auto"/>
              </w:rPr>
              <w:t>о</w:t>
            </w:r>
            <w:r w:rsidR="00D64EED">
              <w:rPr>
                <w:color w:val="auto"/>
              </w:rPr>
              <w:t>-</w:t>
            </w:r>
            <w:proofErr w:type="gramEnd"/>
            <w:r w:rsidR="00152BF0">
              <w:rPr>
                <w:color w:val="auto"/>
              </w:rPr>
              <w:t xml:space="preserve"> и </w:t>
            </w:r>
            <w:proofErr w:type="spellStart"/>
            <w:r w:rsidR="00152BF0">
              <w:rPr>
                <w:color w:val="auto"/>
              </w:rPr>
              <w:t>теплогенераторы</w:t>
            </w:r>
            <w:proofErr w:type="spellEnd"/>
            <w:r w:rsidR="00152BF0">
              <w:rPr>
                <w:color w:val="auto"/>
              </w:rPr>
              <w:t xml:space="preserve"> атомных станций. Пар</w:t>
            </w:r>
            <w:proofErr w:type="gramStart"/>
            <w:r w:rsidR="00152BF0">
              <w:rPr>
                <w:color w:val="auto"/>
              </w:rPr>
              <w:t>о-</w:t>
            </w:r>
            <w:proofErr w:type="gramEnd"/>
            <w:r w:rsidR="00152BF0">
              <w:rPr>
                <w:color w:val="auto"/>
              </w:rPr>
              <w:t xml:space="preserve"> и </w:t>
            </w:r>
            <w:proofErr w:type="spellStart"/>
            <w:r w:rsidR="00152BF0">
              <w:rPr>
                <w:color w:val="auto"/>
              </w:rPr>
              <w:t>теплогенераторы</w:t>
            </w:r>
            <w:proofErr w:type="spellEnd"/>
            <w:r w:rsidR="00D64EED">
              <w:rPr>
                <w:color w:val="auto"/>
              </w:rPr>
              <w:t xml:space="preserve"> </w:t>
            </w:r>
            <w:r w:rsidR="00152BF0">
              <w:rPr>
                <w:color w:val="auto"/>
              </w:rPr>
              <w:t>гелио-и геотермальных установок.</w:t>
            </w:r>
          </w:p>
        </w:tc>
        <w:tc>
          <w:tcPr>
            <w:tcW w:w="125" w:type="pct"/>
          </w:tcPr>
          <w:p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177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5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34" w:type="pct"/>
          </w:tcPr>
          <w:p w:rsidR="008A7B96" w:rsidRPr="00B967CB" w:rsidRDefault="001644EF" w:rsidP="00B967CB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3" w:type="pct"/>
            <w:gridSpan w:val="2"/>
            <w:vMerge w:val="restart"/>
          </w:tcPr>
          <w:p w:rsidR="008A7B96" w:rsidRPr="00B967CB" w:rsidRDefault="008A7B96" w:rsidP="008A7B96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8A7B96" w:rsidRPr="00B967CB" w:rsidRDefault="008A7B96" w:rsidP="008A7B96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Выполнение домашних заданий</w:t>
            </w:r>
          </w:p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iCs/>
              </w:rPr>
              <w:t>Под</w:t>
            </w:r>
            <w:r w:rsidR="008D27CA" w:rsidRPr="00B967CB">
              <w:rPr>
                <w:iCs/>
              </w:rPr>
              <w:t>готовка к аудиторным</w:t>
            </w:r>
            <w:r w:rsidRPr="00B967CB">
              <w:rPr>
                <w:iCs/>
              </w:rPr>
              <w:t xml:space="preserve"> работам</w:t>
            </w:r>
          </w:p>
        </w:tc>
        <w:tc>
          <w:tcPr>
            <w:tcW w:w="1079" w:type="pct"/>
            <w:gridSpan w:val="2"/>
            <w:vMerge w:val="restart"/>
          </w:tcPr>
          <w:p w:rsidR="008A7B96" w:rsidRPr="00B967CB" w:rsidRDefault="00DC1697" w:rsidP="008A7B9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Устный опрос</w:t>
            </w:r>
            <w:r w:rsidR="008A7B96" w:rsidRPr="00B967CB">
              <w:rPr>
                <w:color w:val="auto"/>
              </w:rPr>
              <w:t xml:space="preserve"> </w:t>
            </w:r>
          </w:p>
          <w:p w:rsidR="00E34EC5" w:rsidRPr="00B967CB" w:rsidRDefault="00E34EC5" w:rsidP="008A7B96"/>
          <w:p w:rsidR="008A7B96" w:rsidRDefault="008A7B96" w:rsidP="00B377FD">
            <w:r w:rsidRPr="00B967CB">
              <w:t xml:space="preserve">        </w:t>
            </w:r>
          </w:p>
          <w:p w:rsidR="00B377FD" w:rsidRPr="00B967CB" w:rsidRDefault="00B377FD" w:rsidP="00B377FD"/>
        </w:tc>
        <w:tc>
          <w:tcPr>
            <w:tcW w:w="421" w:type="pct"/>
            <w:gridSpan w:val="2"/>
            <w:vMerge w:val="restart"/>
          </w:tcPr>
          <w:p w:rsidR="008A7B96" w:rsidRPr="00B967CB" w:rsidRDefault="008A7B96" w:rsidP="00DC16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t>ПК-</w:t>
            </w:r>
            <w:r w:rsidR="00DC1697">
              <w:t>1</w:t>
            </w:r>
            <w:r w:rsidR="00B55C3A">
              <w:t>-зув</w:t>
            </w: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8A7B96" w:rsidRPr="00B967CB" w:rsidRDefault="008D27CA" w:rsidP="008A7B96">
            <w:pPr>
              <w:pStyle w:val="Default"/>
              <w:rPr>
                <w:color w:val="auto"/>
              </w:rPr>
            </w:pPr>
            <w:r w:rsidRPr="00B967CB">
              <w:rPr>
                <w:color w:val="auto"/>
              </w:rPr>
              <w:t xml:space="preserve">3.2. </w:t>
            </w:r>
            <w:r w:rsidRPr="00B967CB">
              <w:t xml:space="preserve"> Современные отечественные и зарубежные котлы на российском рынке: особенности конструкции, преимущества и недостатки </w:t>
            </w:r>
          </w:p>
        </w:tc>
        <w:tc>
          <w:tcPr>
            <w:tcW w:w="125" w:type="pct"/>
          </w:tcPr>
          <w:p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77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5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34" w:type="pct"/>
          </w:tcPr>
          <w:p w:rsidR="008A7B96" w:rsidRPr="00B967CB" w:rsidRDefault="001644EF" w:rsidP="00B967CB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3" w:type="pct"/>
            <w:gridSpan w:val="2"/>
            <w:vMerge/>
          </w:tcPr>
          <w:p w:rsidR="008A7B96" w:rsidRPr="00B967CB" w:rsidRDefault="008A7B96" w:rsidP="008A7B96">
            <w:pPr>
              <w:tabs>
                <w:tab w:val="left" w:pos="993"/>
              </w:tabs>
              <w:rPr>
                <w:bCs/>
                <w:iCs/>
              </w:rPr>
            </w:pPr>
          </w:p>
        </w:tc>
        <w:tc>
          <w:tcPr>
            <w:tcW w:w="1079" w:type="pct"/>
            <w:gridSpan w:val="2"/>
            <w:vMerge/>
          </w:tcPr>
          <w:p w:rsidR="008A7B96" w:rsidRPr="00B967CB" w:rsidRDefault="008A7B96" w:rsidP="008A7B96"/>
        </w:tc>
        <w:tc>
          <w:tcPr>
            <w:tcW w:w="421" w:type="pct"/>
            <w:gridSpan w:val="2"/>
            <w:vMerge/>
          </w:tcPr>
          <w:p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:rsidTr="000B1C7F">
        <w:trPr>
          <w:trHeight w:val="499"/>
        </w:trPr>
        <w:tc>
          <w:tcPr>
            <w:tcW w:w="1463" w:type="pct"/>
          </w:tcPr>
          <w:p w:rsidR="008A7B96" w:rsidRPr="00B967CB" w:rsidRDefault="008A7B96" w:rsidP="008A7B96">
            <w:pPr>
              <w:rPr>
                <w:b/>
              </w:rPr>
            </w:pPr>
            <w:r w:rsidRPr="00B967CB">
              <w:rPr>
                <w:b/>
              </w:rPr>
              <w:t>Итого по разделу</w:t>
            </w:r>
          </w:p>
        </w:tc>
        <w:tc>
          <w:tcPr>
            <w:tcW w:w="125" w:type="pct"/>
          </w:tcPr>
          <w:p w:rsidR="008A7B96" w:rsidRPr="00240460" w:rsidRDefault="00240460" w:rsidP="008A7B96">
            <w:pPr>
              <w:pStyle w:val="Style14"/>
              <w:widowControl/>
              <w:jc w:val="center"/>
              <w:rPr>
                <w:b/>
              </w:rPr>
            </w:pPr>
            <w:r w:rsidRPr="00240460">
              <w:rPr>
                <w:b/>
              </w:rPr>
              <w:t>4</w:t>
            </w:r>
          </w:p>
        </w:tc>
        <w:tc>
          <w:tcPr>
            <w:tcW w:w="195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177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9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34" w:type="pct"/>
          </w:tcPr>
          <w:p w:rsidR="008A7B96" w:rsidRPr="00880DD0" w:rsidRDefault="001644EF" w:rsidP="001644EF">
            <w:pPr>
              <w:ind w:firstLine="0"/>
              <w:jc w:val="center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80DD0" w:rsidRPr="00880DD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47" w:type="pct"/>
            <w:gridSpan w:val="3"/>
          </w:tcPr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9" w:type="pct"/>
            <w:gridSpan w:val="2"/>
          </w:tcPr>
          <w:p w:rsidR="008A7B96" w:rsidRPr="00B967CB" w:rsidRDefault="008A7B96" w:rsidP="008A7B96"/>
        </w:tc>
        <w:tc>
          <w:tcPr>
            <w:tcW w:w="421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8A7B96" w:rsidRPr="00B967CB" w:rsidRDefault="00E34EC5" w:rsidP="00E34EC5">
            <w:pPr>
              <w:pStyle w:val="Default"/>
              <w:rPr>
                <w:color w:val="auto"/>
              </w:rPr>
            </w:pPr>
            <w:r w:rsidRPr="00B967CB">
              <w:rPr>
                <w:b/>
                <w:iCs/>
              </w:rPr>
              <w:t>4.</w:t>
            </w:r>
            <w:r w:rsidRPr="00B967CB">
              <w:rPr>
                <w:b/>
                <w:lang w:eastAsia="ru-RU"/>
              </w:rPr>
              <w:t xml:space="preserve">  Тепловой расчет </w:t>
            </w:r>
            <w:proofErr w:type="spellStart"/>
            <w:r w:rsidRPr="00B967CB">
              <w:rPr>
                <w:b/>
                <w:lang w:eastAsia="ru-RU"/>
              </w:rPr>
              <w:t>теплогенератора</w:t>
            </w:r>
            <w:proofErr w:type="spellEnd"/>
            <w:r w:rsidRPr="00B967CB">
              <w:rPr>
                <w:b/>
                <w:lang w:eastAsia="ru-RU"/>
              </w:rPr>
              <w:t xml:space="preserve"> на органическом топливе</w:t>
            </w:r>
          </w:p>
        </w:tc>
        <w:tc>
          <w:tcPr>
            <w:tcW w:w="125" w:type="pct"/>
          </w:tcPr>
          <w:p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77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5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34" w:type="pct"/>
          </w:tcPr>
          <w:p w:rsidR="008A7B96" w:rsidRPr="00B967CB" w:rsidRDefault="008A7B96" w:rsidP="008A7B9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pct"/>
            <w:gridSpan w:val="3"/>
          </w:tcPr>
          <w:p w:rsidR="008A7B96" w:rsidRPr="00B967CB" w:rsidRDefault="008A7B96" w:rsidP="008A7B96"/>
        </w:tc>
        <w:tc>
          <w:tcPr>
            <w:tcW w:w="421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</w:pPr>
          </w:p>
        </w:tc>
      </w:tr>
      <w:tr w:rsidR="004A6DB4" w:rsidRPr="00B967CB" w:rsidTr="000B1C7F">
        <w:trPr>
          <w:gridAfter w:val="1"/>
          <w:wAfter w:w="94" w:type="pct"/>
          <w:trHeight w:val="1211"/>
        </w:trPr>
        <w:tc>
          <w:tcPr>
            <w:tcW w:w="1463" w:type="pct"/>
          </w:tcPr>
          <w:p w:rsidR="004A6DB4" w:rsidRPr="00B967CB" w:rsidRDefault="004A6DB4" w:rsidP="00E34EC5">
            <w:r w:rsidRPr="00B967CB">
              <w:rPr>
                <w:iCs/>
              </w:rPr>
              <w:t xml:space="preserve">4.1 </w:t>
            </w:r>
            <w:r w:rsidRPr="00B967CB">
              <w:t xml:space="preserve">Конструкторский и поверочный расчет котла. Цели и задачи расчета. Нормативный метод расчета котельных агрегатов. </w:t>
            </w:r>
            <w:r>
              <w:t>Тепловая схема котла.</w:t>
            </w:r>
          </w:p>
        </w:tc>
        <w:tc>
          <w:tcPr>
            <w:tcW w:w="125" w:type="pct"/>
          </w:tcPr>
          <w:p w:rsidR="004A6DB4" w:rsidRPr="00B967CB" w:rsidRDefault="004A6DB4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4A6DB4" w:rsidRPr="00B967CB" w:rsidRDefault="004A6DB4" w:rsidP="008A7B96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177" w:type="pct"/>
          </w:tcPr>
          <w:p w:rsidR="004A6DB4" w:rsidRPr="00B967CB" w:rsidRDefault="004A6DB4" w:rsidP="008A7B96">
            <w:pPr>
              <w:pStyle w:val="Style14"/>
              <w:widowControl/>
              <w:jc w:val="center"/>
            </w:pPr>
          </w:p>
        </w:tc>
        <w:tc>
          <w:tcPr>
            <w:tcW w:w="259" w:type="pct"/>
          </w:tcPr>
          <w:p w:rsidR="004A6DB4" w:rsidRPr="00B967CB" w:rsidRDefault="004A6DB4" w:rsidP="00C707DE">
            <w:pPr>
              <w:pStyle w:val="Style14"/>
              <w:widowControl/>
              <w:jc w:val="center"/>
            </w:pPr>
            <w:r>
              <w:t>0,7</w:t>
            </w:r>
          </w:p>
        </w:tc>
        <w:tc>
          <w:tcPr>
            <w:tcW w:w="234" w:type="pct"/>
          </w:tcPr>
          <w:p w:rsidR="004A6DB4" w:rsidRPr="00B967CB" w:rsidRDefault="004A6DB4" w:rsidP="001644EF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7" w:type="pct"/>
            <w:vMerge w:val="restart"/>
          </w:tcPr>
          <w:p w:rsidR="004A6DB4" w:rsidRPr="00B967CB" w:rsidRDefault="004A6DB4" w:rsidP="004A6DB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4A6DB4" w:rsidRPr="00B967CB" w:rsidRDefault="004A6DB4" w:rsidP="004A6DB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 xml:space="preserve">Выполнение </w:t>
            </w:r>
            <w:r>
              <w:rPr>
                <w:iCs/>
              </w:rPr>
              <w:t>АКР №4</w:t>
            </w:r>
          </w:p>
          <w:p w:rsidR="004A6DB4" w:rsidRPr="00B967CB" w:rsidRDefault="004A6DB4" w:rsidP="004A6DB4">
            <w:pPr>
              <w:pStyle w:val="Style14"/>
              <w:widowControl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4A6DB4" w:rsidRPr="00B967CB" w:rsidRDefault="004A6DB4" w:rsidP="004A6DB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iCs/>
              </w:rPr>
              <w:t xml:space="preserve"> </w:t>
            </w:r>
            <w:r>
              <w:rPr>
                <w:iCs/>
              </w:rPr>
              <w:t>занятиям</w:t>
            </w:r>
          </w:p>
        </w:tc>
        <w:tc>
          <w:tcPr>
            <w:tcW w:w="1095" w:type="pct"/>
            <w:gridSpan w:val="3"/>
            <w:vMerge w:val="restart"/>
          </w:tcPr>
          <w:p w:rsidR="004A6DB4" w:rsidRPr="00B967CB" w:rsidRDefault="004A6DB4" w:rsidP="004A6DB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Устный опрос. Проверка п</w:t>
            </w:r>
            <w:r w:rsidRPr="00B967CB">
              <w:rPr>
                <w:color w:val="auto"/>
              </w:rPr>
              <w:t>рактически</w:t>
            </w:r>
            <w:r>
              <w:rPr>
                <w:color w:val="auto"/>
              </w:rPr>
              <w:t>х</w:t>
            </w:r>
            <w:r w:rsidRPr="00B967CB">
              <w:rPr>
                <w:color w:val="auto"/>
              </w:rPr>
              <w:t xml:space="preserve"> за</w:t>
            </w:r>
            <w:r>
              <w:rPr>
                <w:color w:val="auto"/>
              </w:rPr>
              <w:t>даний</w:t>
            </w:r>
            <w:r w:rsidRPr="00B967CB">
              <w:rPr>
                <w:color w:val="auto"/>
              </w:rPr>
              <w:t xml:space="preserve"> </w:t>
            </w:r>
          </w:p>
          <w:p w:rsidR="004A6DB4" w:rsidRDefault="004A6DB4" w:rsidP="004A6DB4">
            <w:pPr>
              <w:pStyle w:val="Default"/>
              <w:jc w:val="center"/>
            </w:pPr>
          </w:p>
          <w:p w:rsidR="004A6DB4" w:rsidRPr="00B967CB" w:rsidRDefault="004A6DB4" w:rsidP="004A6DB4">
            <w:pPr>
              <w:pStyle w:val="Default"/>
              <w:jc w:val="center"/>
            </w:pPr>
          </w:p>
        </w:tc>
        <w:tc>
          <w:tcPr>
            <w:tcW w:w="421" w:type="pct"/>
            <w:gridSpan w:val="2"/>
            <w:vMerge w:val="restart"/>
          </w:tcPr>
          <w:p w:rsidR="004A6DB4" w:rsidRPr="00B967CB" w:rsidRDefault="004A6DB4" w:rsidP="00DC16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t>ПК-</w:t>
            </w:r>
            <w:r>
              <w:t>3-зув</w:t>
            </w: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F24510" w:rsidRPr="00B967CB" w:rsidRDefault="00F24510" w:rsidP="00F24510">
            <w:r w:rsidRPr="00B967CB">
              <w:t xml:space="preserve">4.2 Энтальпия продуктов сгорания и рабочих тел. Построение </w:t>
            </w:r>
            <w:r w:rsidRPr="00B967CB">
              <w:rPr>
                <w:lang w:val="en-US"/>
              </w:rPr>
              <w:t>I</w:t>
            </w:r>
            <w:r w:rsidRPr="00B967CB">
              <w:t>-</w:t>
            </w:r>
            <w:r w:rsidRPr="00B967CB">
              <w:rPr>
                <w:lang w:val="en-US"/>
              </w:rPr>
              <w:t>t</w:t>
            </w:r>
            <w:r w:rsidRPr="00B967CB">
              <w:t xml:space="preserve"> диаграммы уходящих газов и использование ее в </w:t>
            </w:r>
            <w:r w:rsidRPr="00B967CB">
              <w:lastRenderedPageBreak/>
              <w:t>тепловых расчетах котла.</w:t>
            </w:r>
          </w:p>
          <w:p w:rsidR="00F24510" w:rsidRPr="00B967CB" w:rsidRDefault="00F24510" w:rsidP="00E34EC5">
            <w:pPr>
              <w:rPr>
                <w:iCs/>
              </w:rPr>
            </w:pPr>
          </w:p>
        </w:tc>
        <w:tc>
          <w:tcPr>
            <w:tcW w:w="125" w:type="pct"/>
          </w:tcPr>
          <w:p w:rsidR="00F24510" w:rsidRPr="00B967CB" w:rsidRDefault="00240460" w:rsidP="008A7B96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5" w:type="pct"/>
          </w:tcPr>
          <w:p w:rsidR="00F24510" w:rsidRPr="00B967CB" w:rsidRDefault="001644EF" w:rsidP="008A7B9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77" w:type="pct"/>
          </w:tcPr>
          <w:p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259" w:type="pct"/>
          </w:tcPr>
          <w:p w:rsidR="00F24510" w:rsidRPr="00B967CB" w:rsidRDefault="007B557B" w:rsidP="008A7B96">
            <w:pPr>
              <w:pStyle w:val="Style14"/>
              <w:widowControl/>
              <w:jc w:val="center"/>
            </w:pPr>
            <w:r>
              <w:t>1</w:t>
            </w:r>
            <w:r w:rsidR="001B322A">
              <w:t>/0,2</w:t>
            </w:r>
            <w:proofErr w:type="gramStart"/>
            <w:r w:rsidR="00DD20AC">
              <w:t>И</w:t>
            </w:r>
            <w:proofErr w:type="gramEnd"/>
          </w:p>
        </w:tc>
        <w:tc>
          <w:tcPr>
            <w:tcW w:w="234" w:type="pct"/>
          </w:tcPr>
          <w:p w:rsidR="00F24510" w:rsidRPr="00B967CB" w:rsidRDefault="001644EF" w:rsidP="00083F29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7" w:type="pct"/>
            <w:vMerge/>
          </w:tcPr>
          <w:p w:rsidR="00F24510" w:rsidRPr="00B967CB" w:rsidRDefault="00F24510" w:rsidP="008A7B96">
            <w:pPr>
              <w:pStyle w:val="Default"/>
              <w:rPr>
                <w:iCs/>
              </w:rPr>
            </w:pPr>
          </w:p>
        </w:tc>
        <w:tc>
          <w:tcPr>
            <w:tcW w:w="1095" w:type="pct"/>
            <w:gridSpan w:val="3"/>
            <w:vMerge/>
          </w:tcPr>
          <w:p w:rsidR="00F24510" w:rsidRPr="00B967CB" w:rsidRDefault="00F24510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1" w:type="pct"/>
            <w:gridSpan w:val="2"/>
            <w:vMerge/>
          </w:tcPr>
          <w:p w:rsidR="00F24510" w:rsidRPr="00B967CB" w:rsidRDefault="00F24510" w:rsidP="008A7B96">
            <w:pPr>
              <w:pStyle w:val="Style14"/>
              <w:widowControl/>
            </w:pP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F24510" w:rsidRPr="00B967CB" w:rsidRDefault="00F24510" w:rsidP="001644EF">
            <w:r w:rsidRPr="00B967CB">
              <w:lastRenderedPageBreak/>
              <w:t xml:space="preserve">4.3 </w:t>
            </w:r>
            <w:proofErr w:type="spellStart"/>
            <w:r w:rsidR="00D64EED">
              <w:t>Эфффективность</w:t>
            </w:r>
            <w:proofErr w:type="spellEnd"/>
            <w:r w:rsidR="00D64EED">
              <w:t xml:space="preserve"> использования топлива в котле. Материальный и т</w:t>
            </w:r>
            <w:r w:rsidRPr="00B967CB">
              <w:t>епловой баланс котельного агрегата. Приходные и расходные статьи теплового баланса.</w:t>
            </w:r>
            <w:r w:rsidR="001644EF">
              <w:t xml:space="preserve"> Понятия К.П.Д. брутто и нетто.</w:t>
            </w:r>
          </w:p>
          <w:p w:rsidR="00F24510" w:rsidRPr="00B967CB" w:rsidRDefault="00F24510" w:rsidP="00F24510"/>
        </w:tc>
        <w:tc>
          <w:tcPr>
            <w:tcW w:w="125" w:type="pct"/>
          </w:tcPr>
          <w:p w:rsidR="00F24510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F24510" w:rsidRPr="00B967CB" w:rsidRDefault="001644EF" w:rsidP="008A7B9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77" w:type="pct"/>
          </w:tcPr>
          <w:p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259" w:type="pct"/>
          </w:tcPr>
          <w:p w:rsidR="00DD20AC" w:rsidRDefault="007B557B" w:rsidP="00DD20AC">
            <w:pPr>
              <w:pStyle w:val="Style14"/>
              <w:widowControl/>
              <w:jc w:val="center"/>
            </w:pPr>
            <w:r>
              <w:t>1,2</w:t>
            </w:r>
            <w:r w:rsidR="00DD20AC">
              <w:t>/</w:t>
            </w:r>
          </w:p>
          <w:p w:rsidR="00F24510" w:rsidRPr="00B967CB" w:rsidRDefault="001B322A" w:rsidP="00DD20AC">
            <w:pPr>
              <w:pStyle w:val="Style14"/>
              <w:widowControl/>
              <w:jc w:val="center"/>
            </w:pPr>
            <w:r>
              <w:t>0,</w:t>
            </w:r>
            <w:r w:rsidR="007B557B">
              <w:t>7</w:t>
            </w:r>
            <w:proofErr w:type="gramStart"/>
            <w:r w:rsidR="00DD20AC">
              <w:t>И</w:t>
            </w:r>
            <w:proofErr w:type="gramEnd"/>
          </w:p>
        </w:tc>
        <w:tc>
          <w:tcPr>
            <w:tcW w:w="234" w:type="pct"/>
          </w:tcPr>
          <w:p w:rsidR="00F24510" w:rsidRPr="00B967CB" w:rsidRDefault="001644EF" w:rsidP="00083F29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7" w:type="pct"/>
            <w:vMerge/>
          </w:tcPr>
          <w:p w:rsidR="00F24510" w:rsidRPr="00B967CB" w:rsidRDefault="00F24510" w:rsidP="008A7B96">
            <w:pPr>
              <w:pStyle w:val="Default"/>
              <w:rPr>
                <w:iCs/>
              </w:rPr>
            </w:pPr>
          </w:p>
        </w:tc>
        <w:tc>
          <w:tcPr>
            <w:tcW w:w="1095" w:type="pct"/>
            <w:gridSpan w:val="3"/>
            <w:vMerge/>
          </w:tcPr>
          <w:p w:rsidR="00F24510" w:rsidRPr="00B967CB" w:rsidRDefault="00F24510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1" w:type="pct"/>
            <w:gridSpan w:val="2"/>
            <w:vMerge/>
          </w:tcPr>
          <w:p w:rsidR="00F24510" w:rsidRPr="00B967CB" w:rsidRDefault="00F24510" w:rsidP="008A7B96">
            <w:pPr>
              <w:pStyle w:val="Style14"/>
              <w:widowControl/>
            </w:pP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F24510" w:rsidRPr="00B967CB" w:rsidRDefault="00083F29" w:rsidP="00F24510">
            <w:r>
              <w:t>4.4</w:t>
            </w:r>
            <w:r w:rsidR="00F24510" w:rsidRPr="00B967CB">
              <w:t xml:space="preserve"> Особенности теплового расчета </w:t>
            </w:r>
            <w:proofErr w:type="spellStart"/>
            <w:r w:rsidR="00F24510" w:rsidRPr="00B967CB">
              <w:t>радиционных</w:t>
            </w:r>
            <w:proofErr w:type="spellEnd"/>
            <w:r w:rsidR="00F24510" w:rsidRPr="00B967CB">
              <w:t>, конвективн</w:t>
            </w:r>
            <w:proofErr w:type="gramStart"/>
            <w:r w:rsidR="00F24510" w:rsidRPr="00B967CB">
              <w:t>о-</w:t>
            </w:r>
            <w:proofErr w:type="gramEnd"/>
            <w:r w:rsidR="00F24510" w:rsidRPr="00B967CB">
              <w:t xml:space="preserve"> </w:t>
            </w:r>
            <w:proofErr w:type="spellStart"/>
            <w:r w:rsidR="00F24510" w:rsidRPr="00B967CB">
              <w:t>радиционных</w:t>
            </w:r>
            <w:proofErr w:type="spellEnd"/>
            <w:r w:rsidR="00F24510" w:rsidRPr="00B967CB">
              <w:t xml:space="preserve"> и конвективных поверхностей нагрева</w:t>
            </w:r>
          </w:p>
        </w:tc>
        <w:tc>
          <w:tcPr>
            <w:tcW w:w="125" w:type="pct"/>
          </w:tcPr>
          <w:p w:rsidR="00F24510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177" w:type="pct"/>
          </w:tcPr>
          <w:p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259" w:type="pct"/>
          </w:tcPr>
          <w:p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234" w:type="pct"/>
          </w:tcPr>
          <w:p w:rsidR="00F24510" w:rsidRPr="00083F29" w:rsidRDefault="00C707DE" w:rsidP="00083F29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7" w:type="pct"/>
            <w:vMerge/>
          </w:tcPr>
          <w:p w:rsidR="00F24510" w:rsidRPr="00B967CB" w:rsidRDefault="00F24510" w:rsidP="008A7B96">
            <w:pPr>
              <w:pStyle w:val="Default"/>
              <w:rPr>
                <w:iCs/>
              </w:rPr>
            </w:pPr>
          </w:p>
        </w:tc>
        <w:tc>
          <w:tcPr>
            <w:tcW w:w="1095" w:type="pct"/>
            <w:gridSpan w:val="3"/>
            <w:vMerge/>
          </w:tcPr>
          <w:p w:rsidR="00F24510" w:rsidRPr="00B967CB" w:rsidRDefault="00F24510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1" w:type="pct"/>
            <w:gridSpan w:val="2"/>
            <w:vMerge/>
          </w:tcPr>
          <w:p w:rsidR="00F24510" w:rsidRPr="00B967CB" w:rsidRDefault="00F24510" w:rsidP="008A7B96">
            <w:pPr>
              <w:pStyle w:val="Style14"/>
              <w:widowControl/>
            </w:pP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8A7B96" w:rsidRPr="001975DC" w:rsidRDefault="008A7B96" w:rsidP="001975DC">
            <w:pPr>
              <w:rPr>
                <w:b/>
              </w:rPr>
            </w:pPr>
            <w:r w:rsidRPr="00B967CB">
              <w:rPr>
                <w:b/>
              </w:rPr>
              <w:t>Итого по разделу</w:t>
            </w:r>
          </w:p>
        </w:tc>
        <w:tc>
          <w:tcPr>
            <w:tcW w:w="125" w:type="pct"/>
          </w:tcPr>
          <w:p w:rsidR="008A7B96" w:rsidRPr="00240460" w:rsidRDefault="00240460" w:rsidP="008A7B96">
            <w:pPr>
              <w:pStyle w:val="Style14"/>
              <w:widowControl/>
              <w:jc w:val="center"/>
              <w:rPr>
                <w:b/>
              </w:rPr>
            </w:pPr>
            <w:r w:rsidRPr="00240460">
              <w:rPr>
                <w:b/>
              </w:rPr>
              <w:t>4</w:t>
            </w:r>
          </w:p>
        </w:tc>
        <w:tc>
          <w:tcPr>
            <w:tcW w:w="195" w:type="pct"/>
          </w:tcPr>
          <w:p w:rsidR="008A7B96" w:rsidRPr="00B967CB" w:rsidRDefault="00073D65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1,3</w:t>
            </w:r>
          </w:p>
        </w:tc>
        <w:tc>
          <w:tcPr>
            <w:tcW w:w="177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9" w:type="pct"/>
          </w:tcPr>
          <w:p w:rsidR="007B557B" w:rsidRDefault="007B557B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2,9</w:t>
            </w:r>
            <w:r w:rsidR="001B322A">
              <w:rPr>
                <w:b/>
              </w:rPr>
              <w:t>/</w:t>
            </w:r>
          </w:p>
          <w:p w:rsidR="008A7B96" w:rsidRDefault="001975DC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0,9</w:t>
            </w:r>
            <w:proofErr w:type="gramStart"/>
            <w:r>
              <w:rPr>
                <w:b/>
              </w:rPr>
              <w:t>И</w:t>
            </w:r>
            <w:proofErr w:type="gramEnd"/>
          </w:p>
          <w:p w:rsidR="001975DC" w:rsidRPr="00B967CB" w:rsidRDefault="001975DC" w:rsidP="001975DC">
            <w:pPr>
              <w:pStyle w:val="Style14"/>
              <w:widowControl/>
              <w:rPr>
                <w:b/>
              </w:rPr>
            </w:pPr>
          </w:p>
        </w:tc>
        <w:tc>
          <w:tcPr>
            <w:tcW w:w="234" w:type="pct"/>
          </w:tcPr>
          <w:p w:rsidR="008A7B96" w:rsidRDefault="00C707DE" w:rsidP="00007722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  <w:p w:rsidR="001644EF" w:rsidRPr="00B967CB" w:rsidRDefault="001644EF" w:rsidP="00007722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</w:tcPr>
          <w:p w:rsidR="008A7B96" w:rsidRPr="00B967CB" w:rsidRDefault="008A7B96" w:rsidP="008A7B96">
            <w:pPr>
              <w:tabs>
                <w:tab w:val="left" w:pos="993"/>
              </w:tabs>
              <w:rPr>
                <w:bCs/>
                <w:iCs/>
              </w:rPr>
            </w:pPr>
          </w:p>
        </w:tc>
        <w:tc>
          <w:tcPr>
            <w:tcW w:w="1095" w:type="pct"/>
            <w:gridSpan w:val="3"/>
          </w:tcPr>
          <w:p w:rsidR="008A7B96" w:rsidRPr="00B967CB" w:rsidRDefault="008A7B96" w:rsidP="008A7B96">
            <w:pPr>
              <w:rPr>
                <w:i/>
              </w:rPr>
            </w:pPr>
          </w:p>
        </w:tc>
        <w:tc>
          <w:tcPr>
            <w:tcW w:w="421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DC1697" w:rsidRPr="00B967CB" w:rsidRDefault="00DC1697" w:rsidP="004D46B1">
            <w:pPr>
              <w:rPr>
                <w:b/>
              </w:rPr>
            </w:pPr>
            <w:r>
              <w:rPr>
                <w:b/>
              </w:rPr>
              <w:t>5. Топочные процессы и топки для сжигания топлив.</w:t>
            </w:r>
          </w:p>
        </w:tc>
        <w:tc>
          <w:tcPr>
            <w:tcW w:w="125" w:type="pct"/>
          </w:tcPr>
          <w:p w:rsidR="00DC1697" w:rsidRDefault="00240460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5" w:type="pct"/>
          </w:tcPr>
          <w:p w:rsidR="00DC1697" w:rsidRDefault="00DC1697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DC1697" w:rsidRPr="00B967CB" w:rsidRDefault="00DC1697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DC1697" w:rsidRDefault="00DC1697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DC1697" w:rsidRDefault="00DC1697" w:rsidP="004D46B1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7" w:type="pct"/>
          </w:tcPr>
          <w:p w:rsidR="00DC1697" w:rsidRPr="00B967CB" w:rsidRDefault="00DC1697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95" w:type="pct"/>
            <w:gridSpan w:val="3"/>
          </w:tcPr>
          <w:p w:rsidR="00DC1697" w:rsidRDefault="00DC1697" w:rsidP="00287041">
            <w:pPr>
              <w:rPr>
                <w:b/>
                <w:i/>
              </w:rPr>
            </w:pPr>
          </w:p>
        </w:tc>
        <w:tc>
          <w:tcPr>
            <w:tcW w:w="421" w:type="pct"/>
            <w:gridSpan w:val="2"/>
          </w:tcPr>
          <w:p w:rsidR="00DC1697" w:rsidRPr="00B967CB" w:rsidRDefault="00DC1697" w:rsidP="008A7B96">
            <w:pPr>
              <w:pStyle w:val="Style14"/>
              <w:widowControl/>
            </w:pPr>
          </w:p>
        </w:tc>
      </w:tr>
      <w:tr w:rsidR="004A6DB4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4A6DB4" w:rsidRPr="00990C36" w:rsidRDefault="004A6DB4" w:rsidP="004D46B1">
            <w:r w:rsidRPr="00990C36">
              <w:t>5.1</w:t>
            </w:r>
            <w:r>
              <w:t xml:space="preserve"> Классификация топок. Закономерности теплообмена в топке. Показатели работы топочных устройств.</w:t>
            </w:r>
          </w:p>
        </w:tc>
        <w:tc>
          <w:tcPr>
            <w:tcW w:w="125" w:type="pct"/>
          </w:tcPr>
          <w:p w:rsidR="004A6DB4" w:rsidRPr="00CD1D46" w:rsidRDefault="004A6DB4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4A6DB4" w:rsidRPr="00297653" w:rsidRDefault="004A6DB4" w:rsidP="008A7B96">
            <w:pPr>
              <w:pStyle w:val="Style14"/>
              <w:widowControl/>
              <w:jc w:val="center"/>
            </w:pPr>
            <w:r>
              <w:t>0,6</w:t>
            </w:r>
          </w:p>
        </w:tc>
        <w:tc>
          <w:tcPr>
            <w:tcW w:w="177" w:type="pct"/>
          </w:tcPr>
          <w:p w:rsidR="004A6DB4" w:rsidRPr="00B967CB" w:rsidRDefault="004A6DB4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4A6DB4" w:rsidRPr="00297653" w:rsidRDefault="004A6DB4" w:rsidP="004D46B1">
            <w:pPr>
              <w:pStyle w:val="Style14"/>
              <w:widowControl/>
              <w:jc w:val="center"/>
            </w:pPr>
          </w:p>
        </w:tc>
        <w:tc>
          <w:tcPr>
            <w:tcW w:w="234" w:type="pct"/>
          </w:tcPr>
          <w:p w:rsidR="004A6DB4" w:rsidRPr="002B266F" w:rsidRDefault="004A6DB4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7" w:type="pct"/>
          </w:tcPr>
          <w:p w:rsidR="004A6DB4" w:rsidRPr="00B967CB" w:rsidRDefault="004A6DB4" w:rsidP="004A6DB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4A6DB4" w:rsidRDefault="004A6DB4" w:rsidP="004A6DB4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  <w:p w:rsidR="004A6DB4" w:rsidRPr="004E5BAB" w:rsidRDefault="004A6DB4" w:rsidP="004A6DB4">
            <w:pPr>
              <w:tabs>
                <w:tab w:val="left" w:pos="993"/>
              </w:tabs>
              <w:ind w:firstLine="0"/>
              <w:jc w:val="left"/>
              <w:rPr>
                <w:bCs/>
                <w:iCs/>
              </w:rPr>
            </w:pPr>
            <w:r w:rsidRPr="004E5BAB">
              <w:rPr>
                <w:bCs/>
                <w:iCs/>
              </w:rPr>
              <w:t xml:space="preserve">Выполнение </w:t>
            </w:r>
            <w:proofErr w:type="gramStart"/>
            <w:r w:rsidRPr="004E5BAB">
              <w:rPr>
                <w:bCs/>
                <w:iCs/>
              </w:rPr>
              <w:t>АПР</w:t>
            </w:r>
            <w:proofErr w:type="gramEnd"/>
            <w:r w:rsidRPr="004E5BAB">
              <w:rPr>
                <w:bCs/>
                <w:iCs/>
              </w:rPr>
              <w:t xml:space="preserve"> №5</w:t>
            </w:r>
          </w:p>
        </w:tc>
        <w:tc>
          <w:tcPr>
            <w:tcW w:w="1095" w:type="pct"/>
            <w:gridSpan w:val="3"/>
          </w:tcPr>
          <w:p w:rsidR="004A6DB4" w:rsidRDefault="004A6DB4" w:rsidP="004A6DB4">
            <w:pPr>
              <w:rPr>
                <w:b/>
                <w:i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Проверка раздела</w:t>
            </w:r>
            <w:r w:rsidRPr="006059B6">
              <w:rPr>
                <w:bCs/>
                <w:iCs/>
              </w:rPr>
              <w:t xml:space="preserve">  </w:t>
            </w:r>
            <w:r>
              <w:rPr>
                <w:bCs/>
                <w:iCs/>
              </w:rPr>
              <w:t>курсовой работы и практических заданий</w:t>
            </w:r>
          </w:p>
        </w:tc>
        <w:tc>
          <w:tcPr>
            <w:tcW w:w="421" w:type="pct"/>
            <w:gridSpan w:val="2"/>
          </w:tcPr>
          <w:p w:rsidR="004A6DB4" w:rsidRPr="00B967CB" w:rsidRDefault="004A6DB4" w:rsidP="008A7B96">
            <w:pPr>
              <w:pStyle w:val="Style14"/>
              <w:widowControl/>
            </w:pPr>
            <w:r>
              <w:t>ПК-1-зув, ПК-3-зув</w:t>
            </w: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990C36" w:rsidRPr="00990C36" w:rsidRDefault="00990C36" w:rsidP="004D46B1">
            <w:r w:rsidRPr="00990C36">
              <w:t>5.2</w:t>
            </w:r>
            <w:r>
              <w:t xml:space="preserve"> Сжигание топлива в плотном фильтрующем слое. Закономерности горения твердого кускового топлива в </w:t>
            </w:r>
            <w:r>
              <w:lastRenderedPageBreak/>
              <w:t>слое</w:t>
            </w:r>
          </w:p>
        </w:tc>
        <w:tc>
          <w:tcPr>
            <w:tcW w:w="125" w:type="pct"/>
          </w:tcPr>
          <w:p w:rsidR="00990C36" w:rsidRPr="00CD1D46" w:rsidRDefault="00240460" w:rsidP="008A7B96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5" w:type="pct"/>
          </w:tcPr>
          <w:p w:rsidR="00990C36" w:rsidRPr="00297653" w:rsidRDefault="00F264C9" w:rsidP="008A7B96">
            <w:pPr>
              <w:pStyle w:val="Style14"/>
              <w:widowControl/>
              <w:jc w:val="center"/>
            </w:pPr>
            <w:r>
              <w:t>0,8</w:t>
            </w:r>
          </w:p>
        </w:tc>
        <w:tc>
          <w:tcPr>
            <w:tcW w:w="177" w:type="pct"/>
          </w:tcPr>
          <w:p w:rsidR="00990C36" w:rsidRPr="00B967CB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990C36" w:rsidRPr="00297653" w:rsidRDefault="00990C36" w:rsidP="004D46B1">
            <w:pPr>
              <w:pStyle w:val="Style14"/>
              <w:widowControl/>
              <w:jc w:val="center"/>
            </w:pPr>
          </w:p>
        </w:tc>
        <w:tc>
          <w:tcPr>
            <w:tcW w:w="234" w:type="pct"/>
          </w:tcPr>
          <w:p w:rsidR="00990C36" w:rsidRPr="002B266F" w:rsidRDefault="006257C1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7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6717D5" w:rsidRPr="00386BE4" w:rsidRDefault="002B266F" w:rsidP="00990C36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lastRenderedPageBreak/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</w:tc>
        <w:tc>
          <w:tcPr>
            <w:tcW w:w="1095" w:type="pct"/>
            <w:gridSpan w:val="3"/>
          </w:tcPr>
          <w:p w:rsidR="00990C36" w:rsidRDefault="006717D5" w:rsidP="001D5A22">
            <w:pPr>
              <w:rPr>
                <w:b/>
                <w:i/>
              </w:rPr>
            </w:pPr>
            <w:r w:rsidRPr="00B967CB">
              <w:lastRenderedPageBreak/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 w:rsidR="001D5A22">
              <w:rPr>
                <w:bCs/>
                <w:iCs/>
              </w:rPr>
              <w:t>Проверка раздела</w:t>
            </w:r>
            <w:r w:rsidR="001D5A22" w:rsidRPr="006059B6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курсовой работы</w:t>
            </w:r>
          </w:p>
        </w:tc>
        <w:tc>
          <w:tcPr>
            <w:tcW w:w="421" w:type="pct"/>
            <w:gridSpan w:val="2"/>
          </w:tcPr>
          <w:p w:rsidR="00990C36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990C36" w:rsidRPr="00990C36" w:rsidRDefault="00990C36" w:rsidP="004D46B1">
            <w:r w:rsidRPr="00990C36">
              <w:lastRenderedPageBreak/>
              <w:t>5.3</w:t>
            </w:r>
            <w:r>
              <w:t xml:space="preserve"> </w:t>
            </w:r>
            <w:r w:rsidRPr="00990C36">
              <w:t>Процесс сжигания топлива в кипящем</w:t>
            </w:r>
            <w:r>
              <w:t xml:space="preserve"> </w:t>
            </w:r>
            <w:r w:rsidRPr="00990C36">
              <w:t>слое</w:t>
            </w:r>
            <w:r>
              <w:t>. Особенности сжигания пылевидного топлива. Вихревые топки. Особенности конструкц</w:t>
            </w:r>
            <w:r w:rsidR="003260FA">
              <w:t>ии.</w:t>
            </w:r>
            <w:r w:rsidRPr="00990C36">
              <w:t xml:space="preserve"> </w:t>
            </w:r>
          </w:p>
        </w:tc>
        <w:tc>
          <w:tcPr>
            <w:tcW w:w="125" w:type="pct"/>
          </w:tcPr>
          <w:p w:rsidR="00990C36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990C36" w:rsidRPr="00297653" w:rsidRDefault="00990C36" w:rsidP="008A7B96">
            <w:pPr>
              <w:pStyle w:val="Style14"/>
              <w:widowControl/>
              <w:jc w:val="center"/>
            </w:pPr>
          </w:p>
        </w:tc>
        <w:tc>
          <w:tcPr>
            <w:tcW w:w="177" w:type="pct"/>
          </w:tcPr>
          <w:p w:rsidR="00990C36" w:rsidRPr="00B967CB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990C36" w:rsidRPr="00297653" w:rsidRDefault="00990C36" w:rsidP="004D46B1">
            <w:pPr>
              <w:pStyle w:val="Style14"/>
              <w:widowControl/>
              <w:jc w:val="center"/>
            </w:pPr>
          </w:p>
        </w:tc>
        <w:tc>
          <w:tcPr>
            <w:tcW w:w="234" w:type="pct"/>
          </w:tcPr>
          <w:p w:rsidR="00990C36" w:rsidRPr="002B266F" w:rsidRDefault="006257C1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7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2B266F" w:rsidRDefault="002B266F" w:rsidP="002B266F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  <w:p w:rsidR="006717D5" w:rsidRPr="00B967CB" w:rsidRDefault="006717D5" w:rsidP="006257C1">
            <w:pPr>
              <w:tabs>
                <w:tab w:val="left" w:pos="993"/>
              </w:tabs>
              <w:ind w:firstLine="0"/>
              <w:rPr>
                <w:b/>
                <w:bCs/>
                <w:iCs/>
              </w:rPr>
            </w:pPr>
          </w:p>
        </w:tc>
        <w:tc>
          <w:tcPr>
            <w:tcW w:w="1095" w:type="pct"/>
            <w:gridSpan w:val="3"/>
          </w:tcPr>
          <w:p w:rsidR="00990C36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1" w:type="pct"/>
            <w:gridSpan w:val="2"/>
          </w:tcPr>
          <w:p w:rsidR="00990C36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990C36" w:rsidRPr="003260FA" w:rsidRDefault="003260FA" w:rsidP="003260FA">
            <w:r w:rsidRPr="003260FA">
              <w:t>5.4</w:t>
            </w:r>
            <w:r>
              <w:t xml:space="preserve"> Факельные топки. Топки и горелки для сжигания пылевидного, жидкого и газообразного  топлива. Диффузионное и кинетическое горение.</w:t>
            </w:r>
          </w:p>
        </w:tc>
        <w:tc>
          <w:tcPr>
            <w:tcW w:w="125" w:type="pct"/>
          </w:tcPr>
          <w:p w:rsidR="00990C36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990C36" w:rsidRPr="00297653" w:rsidRDefault="00073D65" w:rsidP="008A7B9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7" w:type="pct"/>
          </w:tcPr>
          <w:p w:rsidR="00990C36" w:rsidRPr="00B967CB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990C36" w:rsidRPr="00297653" w:rsidRDefault="00F264C9" w:rsidP="004D46B1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34" w:type="pct"/>
          </w:tcPr>
          <w:p w:rsidR="00990C36" w:rsidRPr="002B266F" w:rsidRDefault="00054447" w:rsidP="00FC791F">
            <w:pPr>
              <w:ind w:left="-659" w:firstLine="62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37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2B266F" w:rsidRDefault="002B266F" w:rsidP="002B266F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  <w:p w:rsidR="00990C36" w:rsidRDefault="00990C36" w:rsidP="008A7B96">
            <w:pPr>
              <w:tabs>
                <w:tab w:val="left" w:pos="993"/>
              </w:tabs>
              <w:jc w:val="center"/>
            </w:pPr>
          </w:p>
          <w:p w:rsidR="006717D5" w:rsidRPr="00B967CB" w:rsidRDefault="006717D5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95" w:type="pct"/>
            <w:gridSpan w:val="3"/>
          </w:tcPr>
          <w:p w:rsidR="00990C36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1" w:type="pct"/>
            <w:gridSpan w:val="2"/>
          </w:tcPr>
          <w:p w:rsidR="00990C36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CD1D46" w:rsidRPr="003260FA" w:rsidRDefault="00CD1D46" w:rsidP="003260FA">
            <w:r w:rsidRPr="00B967CB">
              <w:rPr>
                <w:b/>
              </w:rPr>
              <w:t>Итого по разделу</w:t>
            </w:r>
          </w:p>
        </w:tc>
        <w:tc>
          <w:tcPr>
            <w:tcW w:w="125" w:type="pct"/>
          </w:tcPr>
          <w:p w:rsidR="00CD1D46" w:rsidRPr="00240460" w:rsidRDefault="00240460" w:rsidP="008A7B96">
            <w:pPr>
              <w:pStyle w:val="Style14"/>
              <w:widowControl/>
              <w:jc w:val="center"/>
              <w:rPr>
                <w:b/>
              </w:rPr>
            </w:pPr>
            <w:r w:rsidRPr="00240460">
              <w:rPr>
                <w:b/>
              </w:rPr>
              <w:t>4</w:t>
            </w:r>
          </w:p>
        </w:tc>
        <w:tc>
          <w:tcPr>
            <w:tcW w:w="195" w:type="pct"/>
          </w:tcPr>
          <w:p w:rsidR="00CD1D46" w:rsidRDefault="00F264C9" w:rsidP="00F264C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73D65">
              <w:rPr>
                <w:b/>
              </w:rPr>
              <w:t>,</w:t>
            </w:r>
            <w:r>
              <w:rPr>
                <w:b/>
              </w:rPr>
              <w:t>4</w:t>
            </w:r>
          </w:p>
        </w:tc>
        <w:tc>
          <w:tcPr>
            <w:tcW w:w="177" w:type="pct"/>
          </w:tcPr>
          <w:p w:rsidR="00CD1D46" w:rsidRPr="00B967CB" w:rsidRDefault="006257C1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9" w:type="pct"/>
          </w:tcPr>
          <w:p w:rsidR="00CD1D46" w:rsidRDefault="00F264C9" w:rsidP="004D46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  <w:p w:rsidR="006257C1" w:rsidRPr="000B374D" w:rsidRDefault="006257C1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CD1D46" w:rsidRPr="002B266F" w:rsidRDefault="002B266F" w:rsidP="00FC791F">
            <w:pPr>
              <w:ind w:left="-1032" w:firstLine="748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B266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544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37" w:type="pct"/>
          </w:tcPr>
          <w:p w:rsidR="00CD1D46" w:rsidRPr="00B967CB" w:rsidRDefault="00CD1D4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95" w:type="pct"/>
            <w:gridSpan w:val="3"/>
          </w:tcPr>
          <w:p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1" w:type="pct"/>
            <w:gridSpan w:val="2"/>
          </w:tcPr>
          <w:p w:rsidR="00CD1D46" w:rsidRPr="00B967CB" w:rsidRDefault="00CD1D46" w:rsidP="008A7B96">
            <w:pPr>
              <w:pStyle w:val="Style14"/>
              <w:widowControl/>
            </w:pP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990C36" w:rsidRDefault="003260FA" w:rsidP="004D46B1">
            <w:pPr>
              <w:rPr>
                <w:b/>
              </w:rPr>
            </w:pPr>
            <w:r>
              <w:rPr>
                <w:b/>
              </w:rPr>
              <w:t>6. Испарительные поверхности нагрева</w:t>
            </w:r>
          </w:p>
        </w:tc>
        <w:tc>
          <w:tcPr>
            <w:tcW w:w="125" w:type="pct"/>
          </w:tcPr>
          <w:p w:rsidR="00990C36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990C36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990C36" w:rsidRPr="00B967CB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990C36" w:rsidRPr="00297653" w:rsidRDefault="00990C36" w:rsidP="004D46B1">
            <w:pPr>
              <w:pStyle w:val="Style14"/>
              <w:widowControl/>
              <w:jc w:val="center"/>
            </w:pPr>
          </w:p>
        </w:tc>
        <w:tc>
          <w:tcPr>
            <w:tcW w:w="234" w:type="pct"/>
          </w:tcPr>
          <w:p w:rsidR="00990C36" w:rsidRPr="002B266F" w:rsidRDefault="00990C36" w:rsidP="00FC791F">
            <w:pPr>
              <w:ind w:left="-748" w:firstLine="62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990C36" w:rsidRPr="00B967CB" w:rsidRDefault="00990C3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95" w:type="pct"/>
            <w:gridSpan w:val="3"/>
          </w:tcPr>
          <w:p w:rsidR="00990C36" w:rsidRDefault="00990C36" w:rsidP="00287041">
            <w:pPr>
              <w:rPr>
                <w:b/>
                <w:i/>
              </w:rPr>
            </w:pPr>
          </w:p>
        </w:tc>
        <w:tc>
          <w:tcPr>
            <w:tcW w:w="421" w:type="pct"/>
            <w:gridSpan w:val="2"/>
          </w:tcPr>
          <w:p w:rsidR="00990C36" w:rsidRPr="00B967CB" w:rsidRDefault="00990C36" w:rsidP="008A7B96">
            <w:pPr>
              <w:pStyle w:val="Style14"/>
              <w:widowControl/>
            </w:pP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990C36" w:rsidRPr="003260FA" w:rsidRDefault="003260FA" w:rsidP="004D46B1">
            <w:r w:rsidRPr="003260FA">
              <w:t>6.1</w:t>
            </w:r>
            <w:r>
              <w:t xml:space="preserve"> Экранные трубы.</w:t>
            </w:r>
            <w:r w:rsidR="00C07B21">
              <w:t xml:space="preserve"> Способы интенсификации теплообмена в топке</w:t>
            </w:r>
            <w:r w:rsidR="006257C1">
              <w:t>. Расчет теплообмена в топке</w:t>
            </w:r>
          </w:p>
        </w:tc>
        <w:tc>
          <w:tcPr>
            <w:tcW w:w="125" w:type="pct"/>
          </w:tcPr>
          <w:p w:rsidR="00990C36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990C36" w:rsidRPr="00297653" w:rsidRDefault="00073D65" w:rsidP="008A7B9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7" w:type="pct"/>
          </w:tcPr>
          <w:p w:rsidR="00990C36" w:rsidRPr="00297653" w:rsidRDefault="00990C36" w:rsidP="008A7B96">
            <w:pPr>
              <w:pStyle w:val="Style14"/>
              <w:widowControl/>
              <w:jc w:val="center"/>
            </w:pPr>
          </w:p>
        </w:tc>
        <w:tc>
          <w:tcPr>
            <w:tcW w:w="259" w:type="pct"/>
          </w:tcPr>
          <w:p w:rsidR="00990C36" w:rsidRPr="00297653" w:rsidRDefault="007B557B" w:rsidP="00297653">
            <w:pPr>
              <w:pStyle w:val="Style14"/>
              <w:widowControl/>
              <w:jc w:val="center"/>
            </w:pPr>
            <w:r>
              <w:t>2/1</w:t>
            </w:r>
            <w:r w:rsidR="00DD20AC">
              <w:t>И</w:t>
            </w:r>
          </w:p>
        </w:tc>
        <w:tc>
          <w:tcPr>
            <w:tcW w:w="234" w:type="pct"/>
          </w:tcPr>
          <w:p w:rsidR="00990C36" w:rsidRPr="002B266F" w:rsidRDefault="006257C1" w:rsidP="00FC791F">
            <w:pPr>
              <w:ind w:left="-899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937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2B266F" w:rsidRDefault="002B266F" w:rsidP="002B266F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  <w:p w:rsidR="00990C36" w:rsidRPr="00B967CB" w:rsidRDefault="00990C3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95" w:type="pct"/>
            <w:gridSpan w:val="3"/>
          </w:tcPr>
          <w:p w:rsidR="00990C36" w:rsidRDefault="006717D5" w:rsidP="00A30F3E">
            <w:pPr>
              <w:rPr>
                <w:bCs/>
                <w:iCs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</w:p>
          <w:p w:rsidR="00A30F3E" w:rsidRDefault="00A30F3E" w:rsidP="00A30F3E">
            <w:pPr>
              <w:rPr>
                <w:b/>
                <w:i/>
              </w:rPr>
            </w:pPr>
          </w:p>
        </w:tc>
        <w:tc>
          <w:tcPr>
            <w:tcW w:w="421" w:type="pct"/>
            <w:gridSpan w:val="2"/>
          </w:tcPr>
          <w:p w:rsidR="00990C36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A6DB4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4A6DB4" w:rsidRPr="00C07B21" w:rsidRDefault="004A6DB4" w:rsidP="00C07B21">
            <w:r w:rsidRPr="00C07B21">
              <w:lastRenderedPageBreak/>
              <w:t>6.2</w:t>
            </w:r>
            <w:r>
              <w:t xml:space="preserve"> Назначение и классификация пароперегревателей. Конструкции и компоновка пароперегревателей. Регулирование температуры пара. Расчет пароперегревателей</w:t>
            </w:r>
          </w:p>
        </w:tc>
        <w:tc>
          <w:tcPr>
            <w:tcW w:w="125" w:type="pct"/>
          </w:tcPr>
          <w:p w:rsidR="004A6DB4" w:rsidRPr="00CD1D46" w:rsidRDefault="004A6DB4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4A6DB4" w:rsidRPr="00297653" w:rsidRDefault="004A6DB4" w:rsidP="008A7B9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7" w:type="pct"/>
          </w:tcPr>
          <w:p w:rsidR="004A6DB4" w:rsidRPr="00B967CB" w:rsidRDefault="004A6DB4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4A6DB4" w:rsidRPr="00297653" w:rsidRDefault="004A6DB4" w:rsidP="004D46B1">
            <w:pPr>
              <w:pStyle w:val="Style14"/>
              <w:widowControl/>
              <w:jc w:val="center"/>
            </w:pPr>
            <w:r>
              <w:t>2/0,9</w:t>
            </w:r>
            <w:proofErr w:type="gramStart"/>
            <w:r>
              <w:t>И</w:t>
            </w:r>
            <w:proofErr w:type="gramEnd"/>
          </w:p>
        </w:tc>
        <w:tc>
          <w:tcPr>
            <w:tcW w:w="234" w:type="pct"/>
          </w:tcPr>
          <w:p w:rsidR="004A6DB4" w:rsidRPr="002B266F" w:rsidRDefault="004A6DB4" w:rsidP="00FC791F">
            <w:pPr>
              <w:ind w:left="-899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7" w:type="pct"/>
          </w:tcPr>
          <w:p w:rsidR="004A6DB4" w:rsidRPr="00B967CB" w:rsidRDefault="004A6DB4" w:rsidP="004A6DB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4A6DB4" w:rsidRDefault="004A6DB4" w:rsidP="004A6DB4">
            <w:pPr>
              <w:tabs>
                <w:tab w:val="left" w:pos="993"/>
              </w:tabs>
              <w:ind w:firstLine="0"/>
              <w:rPr>
                <w:b/>
                <w:bCs/>
                <w:iCs/>
              </w:rPr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  <w:r>
              <w:rPr>
                <w:b/>
                <w:bCs/>
                <w:iCs/>
              </w:rPr>
              <w:t xml:space="preserve"> </w:t>
            </w:r>
          </w:p>
          <w:p w:rsidR="004A6DB4" w:rsidRPr="004E5BAB" w:rsidRDefault="004A6DB4" w:rsidP="004A6DB4">
            <w:pPr>
              <w:tabs>
                <w:tab w:val="left" w:pos="993"/>
              </w:tabs>
              <w:ind w:firstLine="0"/>
            </w:pPr>
            <w:r w:rsidRPr="004E5BAB">
              <w:rPr>
                <w:bCs/>
                <w:iCs/>
              </w:rPr>
              <w:t xml:space="preserve">Выполнение </w:t>
            </w:r>
            <w:proofErr w:type="gramStart"/>
            <w:r w:rsidRPr="004E5BAB">
              <w:rPr>
                <w:bCs/>
                <w:iCs/>
              </w:rPr>
              <w:t>АПР</w:t>
            </w:r>
            <w:proofErr w:type="gramEnd"/>
            <w:r w:rsidRPr="004E5BAB">
              <w:rPr>
                <w:bCs/>
                <w:iCs/>
              </w:rPr>
              <w:t xml:space="preserve"> №6</w:t>
            </w:r>
          </w:p>
        </w:tc>
        <w:tc>
          <w:tcPr>
            <w:tcW w:w="1095" w:type="pct"/>
            <w:gridSpan w:val="3"/>
          </w:tcPr>
          <w:p w:rsidR="004A6DB4" w:rsidRDefault="004A6DB4" w:rsidP="004A6DB4">
            <w:pPr>
              <w:rPr>
                <w:bCs/>
                <w:iCs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</w:p>
          <w:p w:rsidR="004A6DB4" w:rsidRDefault="004A6DB4" w:rsidP="004A6DB4">
            <w:pPr>
              <w:rPr>
                <w:b/>
                <w:i/>
              </w:rPr>
            </w:pPr>
            <w:r>
              <w:t>Проверка практических заданий</w:t>
            </w:r>
          </w:p>
        </w:tc>
        <w:tc>
          <w:tcPr>
            <w:tcW w:w="421" w:type="pct"/>
            <w:gridSpan w:val="2"/>
          </w:tcPr>
          <w:p w:rsidR="004A6DB4" w:rsidRPr="00B967CB" w:rsidRDefault="004A6DB4" w:rsidP="008A7B96">
            <w:pPr>
              <w:pStyle w:val="Style14"/>
              <w:widowControl/>
            </w:pPr>
            <w:r>
              <w:t>ПК-1-зув</w:t>
            </w:r>
          </w:p>
        </w:tc>
      </w:tr>
      <w:tr w:rsidR="004A6DB4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4A6DB4" w:rsidRPr="00C07B21" w:rsidRDefault="004A6DB4" w:rsidP="00C07B21">
            <w:r>
              <w:t>6.3 Хвостовые поверхности котельного агрегата. Экономайзеры. Классификация. Воздухоподогреватели. Классификация. Расположение экономайзера и воздухоподогревателя в газовом тракте. Тепловой расчет.</w:t>
            </w:r>
          </w:p>
        </w:tc>
        <w:tc>
          <w:tcPr>
            <w:tcW w:w="125" w:type="pct"/>
          </w:tcPr>
          <w:p w:rsidR="004A6DB4" w:rsidRPr="00CD1D46" w:rsidRDefault="004A6DB4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4A6DB4" w:rsidRPr="00FC791F" w:rsidRDefault="004A6DB4" w:rsidP="008A7B9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77" w:type="pct"/>
          </w:tcPr>
          <w:p w:rsidR="004A6DB4" w:rsidRPr="00B967CB" w:rsidRDefault="004A6DB4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4A6DB4" w:rsidRPr="00297653" w:rsidRDefault="004A6DB4" w:rsidP="004D46B1">
            <w:pPr>
              <w:pStyle w:val="Style14"/>
              <w:widowControl/>
              <w:jc w:val="center"/>
            </w:pPr>
            <w:r>
              <w:t>2/0,9</w:t>
            </w:r>
            <w:proofErr w:type="gramStart"/>
            <w:r>
              <w:t>И</w:t>
            </w:r>
            <w:proofErr w:type="gramEnd"/>
          </w:p>
        </w:tc>
        <w:tc>
          <w:tcPr>
            <w:tcW w:w="234" w:type="pct"/>
          </w:tcPr>
          <w:p w:rsidR="004A6DB4" w:rsidRPr="002B266F" w:rsidRDefault="004A6DB4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937" w:type="pct"/>
          </w:tcPr>
          <w:p w:rsidR="004A6DB4" w:rsidRPr="00B967CB" w:rsidRDefault="004A6DB4" w:rsidP="004A6DB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4A6DB4" w:rsidRDefault="004A6DB4" w:rsidP="004A6DB4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  <w:p w:rsidR="004A6DB4" w:rsidRPr="00B967CB" w:rsidRDefault="004A6DB4" w:rsidP="004A6DB4">
            <w:pPr>
              <w:tabs>
                <w:tab w:val="left" w:pos="993"/>
              </w:tabs>
              <w:ind w:firstLine="0"/>
              <w:rPr>
                <w:b/>
                <w:bCs/>
                <w:iCs/>
              </w:rPr>
            </w:pPr>
            <w:r w:rsidRPr="004E5BAB">
              <w:rPr>
                <w:bCs/>
                <w:iCs/>
              </w:rPr>
              <w:t xml:space="preserve">Выполнение </w:t>
            </w:r>
            <w:proofErr w:type="gramStart"/>
            <w:r w:rsidRPr="004E5BAB">
              <w:rPr>
                <w:bCs/>
                <w:iCs/>
              </w:rPr>
              <w:t>АПР</w:t>
            </w:r>
            <w:proofErr w:type="gramEnd"/>
            <w:r w:rsidRPr="004E5BAB">
              <w:rPr>
                <w:bCs/>
                <w:iCs/>
              </w:rPr>
              <w:t xml:space="preserve"> №</w:t>
            </w:r>
            <w:r>
              <w:rPr>
                <w:bCs/>
                <w:iCs/>
              </w:rPr>
              <w:t>7</w:t>
            </w:r>
          </w:p>
        </w:tc>
        <w:tc>
          <w:tcPr>
            <w:tcW w:w="1095" w:type="pct"/>
            <w:gridSpan w:val="3"/>
          </w:tcPr>
          <w:p w:rsidR="004A6DB4" w:rsidRDefault="004A6DB4" w:rsidP="004A6DB4">
            <w:pPr>
              <w:rPr>
                <w:bCs/>
                <w:iCs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</w:p>
          <w:p w:rsidR="004A6DB4" w:rsidRDefault="004A6DB4" w:rsidP="004A6DB4">
            <w:pPr>
              <w:rPr>
                <w:b/>
                <w:i/>
              </w:rPr>
            </w:pPr>
            <w:r>
              <w:t>Проверка практических заданий</w:t>
            </w:r>
          </w:p>
        </w:tc>
        <w:tc>
          <w:tcPr>
            <w:tcW w:w="421" w:type="pct"/>
            <w:gridSpan w:val="2"/>
          </w:tcPr>
          <w:p w:rsidR="004A6DB4" w:rsidRPr="00B967CB" w:rsidRDefault="004A6DB4" w:rsidP="008A7B96">
            <w:pPr>
              <w:pStyle w:val="Style14"/>
              <w:widowControl/>
            </w:pPr>
            <w:r>
              <w:t>ПК-1-зув</w:t>
            </w: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CD1D46" w:rsidRDefault="00CD1D46" w:rsidP="00C07B21">
            <w:r w:rsidRPr="00B967CB">
              <w:rPr>
                <w:b/>
              </w:rPr>
              <w:t>Итого по разделу</w:t>
            </w:r>
          </w:p>
        </w:tc>
        <w:tc>
          <w:tcPr>
            <w:tcW w:w="125" w:type="pct"/>
          </w:tcPr>
          <w:p w:rsidR="00CD1D46" w:rsidRPr="00240460" w:rsidRDefault="00240460" w:rsidP="008A7B96">
            <w:pPr>
              <w:pStyle w:val="Style14"/>
              <w:widowControl/>
              <w:jc w:val="center"/>
              <w:rPr>
                <w:b/>
              </w:rPr>
            </w:pPr>
            <w:r w:rsidRPr="00240460">
              <w:rPr>
                <w:b/>
              </w:rPr>
              <w:t>4</w:t>
            </w:r>
          </w:p>
        </w:tc>
        <w:tc>
          <w:tcPr>
            <w:tcW w:w="195" w:type="pct"/>
          </w:tcPr>
          <w:p w:rsidR="00CD1D46" w:rsidRPr="000B374D" w:rsidRDefault="00073D65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7" w:type="pct"/>
          </w:tcPr>
          <w:p w:rsidR="00CD1D46" w:rsidRPr="00B967CB" w:rsidRDefault="006257C1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9" w:type="pct"/>
          </w:tcPr>
          <w:p w:rsidR="00CD1D46" w:rsidRPr="000B374D" w:rsidRDefault="007B557B" w:rsidP="001975DC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6/</w:t>
            </w:r>
            <w:r w:rsidR="001975DC">
              <w:rPr>
                <w:b/>
              </w:rPr>
              <w:t>2,8</w:t>
            </w:r>
            <w:proofErr w:type="gramStart"/>
            <w:r>
              <w:rPr>
                <w:b/>
              </w:rPr>
              <w:t>И</w:t>
            </w:r>
            <w:proofErr w:type="gramEnd"/>
          </w:p>
        </w:tc>
        <w:tc>
          <w:tcPr>
            <w:tcW w:w="234" w:type="pct"/>
          </w:tcPr>
          <w:p w:rsidR="00CD1D46" w:rsidRPr="002B266F" w:rsidRDefault="001975DC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20,8</w:t>
            </w:r>
          </w:p>
        </w:tc>
        <w:tc>
          <w:tcPr>
            <w:tcW w:w="937" w:type="pct"/>
          </w:tcPr>
          <w:p w:rsidR="00CD1D46" w:rsidRPr="00B967CB" w:rsidRDefault="00CD1D4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95" w:type="pct"/>
            <w:gridSpan w:val="3"/>
          </w:tcPr>
          <w:p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1" w:type="pct"/>
            <w:gridSpan w:val="2"/>
          </w:tcPr>
          <w:p w:rsidR="00CD1D46" w:rsidRPr="00B967CB" w:rsidRDefault="00CD1D46" w:rsidP="008A7B96">
            <w:pPr>
              <w:pStyle w:val="Style14"/>
              <w:widowControl/>
            </w:pP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C07B21" w:rsidRPr="001A57AA" w:rsidRDefault="001A57AA" w:rsidP="00C07B21">
            <w:pPr>
              <w:rPr>
                <w:b/>
              </w:rPr>
            </w:pPr>
            <w:r w:rsidRPr="001A57AA">
              <w:rPr>
                <w:b/>
              </w:rPr>
              <w:t xml:space="preserve">7. </w:t>
            </w:r>
            <w:proofErr w:type="spellStart"/>
            <w:r w:rsidRPr="001A57AA">
              <w:rPr>
                <w:b/>
              </w:rPr>
              <w:t>Гидро</w:t>
            </w:r>
            <w:proofErr w:type="spellEnd"/>
            <w:r w:rsidR="00E374CA">
              <w:rPr>
                <w:b/>
              </w:rPr>
              <w:t>- и аэро</w:t>
            </w:r>
            <w:r w:rsidRPr="001A57AA">
              <w:rPr>
                <w:b/>
              </w:rPr>
              <w:t>динамика парового котла</w:t>
            </w:r>
          </w:p>
        </w:tc>
        <w:tc>
          <w:tcPr>
            <w:tcW w:w="125" w:type="pct"/>
          </w:tcPr>
          <w:p w:rsidR="00C07B21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C07B21" w:rsidRPr="00FC791F" w:rsidRDefault="00C07B21" w:rsidP="008A7B96">
            <w:pPr>
              <w:pStyle w:val="Style14"/>
              <w:widowControl/>
              <w:jc w:val="center"/>
            </w:pPr>
          </w:p>
        </w:tc>
        <w:tc>
          <w:tcPr>
            <w:tcW w:w="177" w:type="pct"/>
          </w:tcPr>
          <w:p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C07B21" w:rsidRDefault="00C07B21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C07B21" w:rsidRPr="002B266F" w:rsidRDefault="002B266F" w:rsidP="00FC791F">
            <w:pPr>
              <w:ind w:left="-929" w:firstLine="74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7" w:type="pct"/>
          </w:tcPr>
          <w:p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95" w:type="pct"/>
            <w:gridSpan w:val="3"/>
          </w:tcPr>
          <w:p w:rsidR="00C07B21" w:rsidRDefault="00C07B21" w:rsidP="00287041">
            <w:pPr>
              <w:rPr>
                <w:b/>
                <w:i/>
              </w:rPr>
            </w:pPr>
          </w:p>
        </w:tc>
        <w:tc>
          <w:tcPr>
            <w:tcW w:w="421" w:type="pct"/>
            <w:gridSpan w:val="2"/>
          </w:tcPr>
          <w:p w:rsidR="00C07B21" w:rsidRPr="00B967CB" w:rsidRDefault="00C07B21" w:rsidP="008A7B96">
            <w:pPr>
              <w:pStyle w:val="Style14"/>
              <w:widowControl/>
            </w:pP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C07B21" w:rsidRPr="001A57AA" w:rsidRDefault="001A57AA" w:rsidP="00C07B21">
            <w:r>
              <w:t>7.1 Условия надежной работы котла. Режим, структура и характеристика потока рабочего тела.</w:t>
            </w:r>
          </w:p>
        </w:tc>
        <w:tc>
          <w:tcPr>
            <w:tcW w:w="125" w:type="pct"/>
          </w:tcPr>
          <w:p w:rsidR="00C07B21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C07B21" w:rsidRPr="00FC791F" w:rsidRDefault="00C07B21" w:rsidP="008A7B96">
            <w:pPr>
              <w:pStyle w:val="Style14"/>
              <w:widowControl/>
              <w:jc w:val="center"/>
            </w:pPr>
          </w:p>
        </w:tc>
        <w:tc>
          <w:tcPr>
            <w:tcW w:w="177" w:type="pct"/>
          </w:tcPr>
          <w:p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C07B21" w:rsidRDefault="00C07B21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C07B21" w:rsidRPr="002B266F" w:rsidRDefault="001975DC" w:rsidP="00FC791F">
            <w:pPr>
              <w:ind w:left="-50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7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95" w:type="pct"/>
            <w:gridSpan w:val="3"/>
          </w:tcPr>
          <w:p w:rsidR="00C07B21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1" w:type="pct"/>
            <w:gridSpan w:val="2"/>
          </w:tcPr>
          <w:p w:rsidR="00C07B21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C07B21" w:rsidRDefault="001A57AA" w:rsidP="00C07B21">
            <w:r>
              <w:t>7.2 Схема расчета циркуляции. Надежность циркуляции</w:t>
            </w:r>
          </w:p>
        </w:tc>
        <w:tc>
          <w:tcPr>
            <w:tcW w:w="125" w:type="pct"/>
          </w:tcPr>
          <w:p w:rsidR="00C07B21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C07B21" w:rsidRPr="00FC791F" w:rsidRDefault="006257C1" w:rsidP="008A7B96">
            <w:pPr>
              <w:pStyle w:val="Style14"/>
              <w:widowControl/>
              <w:jc w:val="center"/>
            </w:pPr>
            <w:r>
              <w:t>0,</w:t>
            </w:r>
            <w:r w:rsidR="00297653" w:rsidRPr="00FC791F">
              <w:t>1</w:t>
            </w:r>
          </w:p>
        </w:tc>
        <w:tc>
          <w:tcPr>
            <w:tcW w:w="177" w:type="pct"/>
          </w:tcPr>
          <w:p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C07B21" w:rsidRPr="00297653" w:rsidRDefault="006257C1" w:rsidP="004D46B1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234" w:type="pct"/>
          </w:tcPr>
          <w:p w:rsidR="00C07B21" w:rsidRPr="002B266F" w:rsidRDefault="001975DC" w:rsidP="00FC791F">
            <w:pPr>
              <w:ind w:left="-49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7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95" w:type="pct"/>
            <w:gridSpan w:val="3"/>
          </w:tcPr>
          <w:p w:rsidR="00C07B21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1" w:type="pct"/>
            <w:gridSpan w:val="2"/>
          </w:tcPr>
          <w:p w:rsidR="00C07B21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:rsidTr="000B1C7F">
        <w:trPr>
          <w:gridAfter w:val="1"/>
          <w:wAfter w:w="94" w:type="pct"/>
          <w:trHeight w:val="1067"/>
        </w:trPr>
        <w:tc>
          <w:tcPr>
            <w:tcW w:w="1463" w:type="pct"/>
          </w:tcPr>
          <w:p w:rsidR="00E374CA" w:rsidRDefault="00E374CA" w:rsidP="00C07B21">
            <w:r>
              <w:lastRenderedPageBreak/>
              <w:t xml:space="preserve">7.3 Системы </w:t>
            </w:r>
            <w:proofErr w:type="spellStart"/>
            <w:r>
              <w:t>газовоздушного</w:t>
            </w:r>
            <w:proofErr w:type="spellEnd"/>
            <w:r>
              <w:t xml:space="preserve"> тракта. Аэродинамические сопротивления. Выбор </w:t>
            </w:r>
            <w:proofErr w:type="gramStart"/>
            <w:r>
              <w:t>тягодутьевых</w:t>
            </w:r>
            <w:proofErr w:type="gramEnd"/>
            <w:r>
              <w:t xml:space="preserve"> устройст</w:t>
            </w:r>
            <w:r w:rsidR="00737E20">
              <w:t>в</w:t>
            </w:r>
            <w:r>
              <w:t>а.</w:t>
            </w:r>
            <w:r w:rsidR="00737E20">
              <w:t xml:space="preserve"> Дымовые трубы</w:t>
            </w:r>
          </w:p>
        </w:tc>
        <w:tc>
          <w:tcPr>
            <w:tcW w:w="125" w:type="pct"/>
          </w:tcPr>
          <w:p w:rsidR="00E374CA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E374CA" w:rsidRPr="00FC791F" w:rsidRDefault="006257C1" w:rsidP="008A7B96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177" w:type="pct"/>
          </w:tcPr>
          <w:p w:rsidR="00E374CA" w:rsidRPr="00B967CB" w:rsidRDefault="00E374CA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E374CA" w:rsidRPr="00297653" w:rsidRDefault="007B557B" w:rsidP="004D46B1">
            <w:pPr>
              <w:pStyle w:val="Style14"/>
              <w:widowControl/>
              <w:jc w:val="center"/>
            </w:pPr>
            <w:r>
              <w:t>0,6</w:t>
            </w:r>
          </w:p>
        </w:tc>
        <w:tc>
          <w:tcPr>
            <w:tcW w:w="234" w:type="pct"/>
          </w:tcPr>
          <w:p w:rsidR="00E374CA" w:rsidRPr="002B266F" w:rsidRDefault="002B266F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7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7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E374CA" w:rsidRPr="00B967CB" w:rsidRDefault="00E374CA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95" w:type="pct"/>
            <w:gridSpan w:val="3"/>
          </w:tcPr>
          <w:p w:rsidR="00E374CA" w:rsidRDefault="006717D5" w:rsidP="002B266F">
            <w:pPr>
              <w:rPr>
                <w:b/>
                <w:i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 w:rsidR="002B266F">
              <w:rPr>
                <w:bCs/>
                <w:iCs/>
              </w:rPr>
              <w:t>Проверка раздела</w:t>
            </w:r>
            <w:r w:rsidRPr="006059B6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курсовой работы</w:t>
            </w:r>
          </w:p>
        </w:tc>
        <w:tc>
          <w:tcPr>
            <w:tcW w:w="421" w:type="pct"/>
            <w:gridSpan w:val="2"/>
          </w:tcPr>
          <w:p w:rsidR="00E374CA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:rsidTr="000B1C7F">
        <w:trPr>
          <w:gridAfter w:val="1"/>
          <w:wAfter w:w="94" w:type="pct"/>
          <w:trHeight w:val="1067"/>
        </w:trPr>
        <w:tc>
          <w:tcPr>
            <w:tcW w:w="1463" w:type="pct"/>
          </w:tcPr>
          <w:p w:rsidR="00CD1D46" w:rsidRPr="00A30F3E" w:rsidRDefault="00240460" w:rsidP="00A30F3E">
            <w:r>
              <w:rPr>
                <w:b/>
              </w:rPr>
              <w:t>Итого по разделу</w:t>
            </w:r>
          </w:p>
        </w:tc>
        <w:tc>
          <w:tcPr>
            <w:tcW w:w="125" w:type="pct"/>
          </w:tcPr>
          <w:p w:rsidR="00CD1D46" w:rsidRPr="00240460" w:rsidRDefault="00240460" w:rsidP="008A7B96">
            <w:pPr>
              <w:pStyle w:val="Style14"/>
              <w:widowControl/>
              <w:jc w:val="center"/>
              <w:rPr>
                <w:b/>
              </w:rPr>
            </w:pPr>
            <w:r w:rsidRPr="00240460">
              <w:rPr>
                <w:b/>
              </w:rPr>
              <w:t>4</w:t>
            </w:r>
          </w:p>
        </w:tc>
        <w:tc>
          <w:tcPr>
            <w:tcW w:w="195" w:type="pct"/>
          </w:tcPr>
          <w:p w:rsidR="00CD1D46" w:rsidRPr="00FC791F" w:rsidRDefault="006257C1" w:rsidP="006257C1">
            <w:pPr>
              <w:pStyle w:val="Style14"/>
              <w:widowControl/>
            </w:pPr>
            <w:r>
              <w:t xml:space="preserve"> 0,2</w:t>
            </w:r>
          </w:p>
        </w:tc>
        <w:tc>
          <w:tcPr>
            <w:tcW w:w="177" w:type="pct"/>
          </w:tcPr>
          <w:p w:rsidR="00CD1D46" w:rsidRPr="00B967CB" w:rsidRDefault="006257C1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9" w:type="pct"/>
          </w:tcPr>
          <w:p w:rsidR="00CD1D46" w:rsidRDefault="007B557B" w:rsidP="007B557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0,7</w:t>
            </w:r>
          </w:p>
        </w:tc>
        <w:tc>
          <w:tcPr>
            <w:tcW w:w="234" w:type="pct"/>
          </w:tcPr>
          <w:p w:rsidR="00FC791F" w:rsidRPr="002B266F" w:rsidRDefault="001975DC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  <w:p w:rsidR="00CD1D46" w:rsidRPr="002B266F" w:rsidRDefault="00CD1D46" w:rsidP="00FC791F">
            <w:pPr>
              <w:ind w:left="-607"/>
            </w:pPr>
          </w:p>
        </w:tc>
        <w:tc>
          <w:tcPr>
            <w:tcW w:w="937" w:type="pct"/>
          </w:tcPr>
          <w:p w:rsidR="00240460" w:rsidRPr="00B967CB" w:rsidRDefault="00240460" w:rsidP="00240460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CD1D46" w:rsidRPr="004B342A" w:rsidRDefault="00CD1D46" w:rsidP="004B342A">
            <w:pPr>
              <w:ind w:firstLine="0"/>
            </w:pPr>
          </w:p>
        </w:tc>
        <w:tc>
          <w:tcPr>
            <w:tcW w:w="1095" w:type="pct"/>
            <w:gridSpan w:val="3"/>
          </w:tcPr>
          <w:p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1" w:type="pct"/>
            <w:gridSpan w:val="2"/>
          </w:tcPr>
          <w:p w:rsidR="00CD1D46" w:rsidRPr="004B342A" w:rsidRDefault="00CD1D46" w:rsidP="004B342A">
            <w:pPr>
              <w:ind w:firstLine="0"/>
            </w:pP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C07B21" w:rsidRPr="001A57AA" w:rsidRDefault="001A57AA" w:rsidP="001A57AA">
            <w:pPr>
              <w:rPr>
                <w:b/>
              </w:rPr>
            </w:pPr>
            <w:r w:rsidRPr="001A57AA">
              <w:rPr>
                <w:b/>
              </w:rPr>
              <w:t>8</w:t>
            </w:r>
            <w:r w:rsidR="00386BE4">
              <w:rPr>
                <w:b/>
              </w:rPr>
              <w:t>.</w:t>
            </w:r>
            <w:r>
              <w:rPr>
                <w:b/>
              </w:rPr>
              <w:t xml:space="preserve"> Водян</w:t>
            </w:r>
            <w:r w:rsidR="00B5264D">
              <w:rPr>
                <w:b/>
              </w:rPr>
              <w:t>о</w:t>
            </w:r>
            <w:r>
              <w:rPr>
                <w:b/>
              </w:rPr>
              <w:t xml:space="preserve">й режим и качество пара </w:t>
            </w:r>
          </w:p>
        </w:tc>
        <w:tc>
          <w:tcPr>
            <w:tcW w:w="125" w:type="pct"/>
          </w:tcPr>
          <w:p w:rsidR="00C07B21" w:rsidRPr="00CD1D46" w:rsidRDefault="00A30F3E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C07B21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C07B21" w:rsidRDefault="00C07B21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C07B21" w:rsidRPr="002B266F" w:rsidRDefault="00C07B21" w:rsidP="00FC791F">
            <w:pPr>
              <w:ind w:left="-1364" w:firstLine="1032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95" w:type="pct"/>
            <w:gridSpan w:val="3"/>
          </w:tcPr>
          <w:p w:rsidR="00C07B21" w:rsidRDefault="00C07B21" w:rsidP="00287041">
            <w:pPr>
              <w:rPr>
                <w:b/>
                <w:i/>
              </w:rPr>
            </w:pPr>
          </w:p>
        </w:tc>
        <w:tc>
          <w:tcPr>
            <w:tcW w:w="421" w:type="pct"/>
            <w:gridSpan w:val="2"/>
          </w:tcPr>
          <w:p w:rsidR="00C07B21" w:rsidRPr="00B967CB" w:rsidRDefault="00C07B21" w:rsidP="008A7B96">
            <w:pPr>
              <w:pStyle w:val="Style14"/>
              <w:widowControl/>
            </w:pP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C07B21" w:rsidRDefault="001A57AA" w:rsidP="00C07B21">
            <w:r>
              <w:t xml:space="preserve">8.1 Показатели качества питательной воды. Системы подготовки питательной воды. </w:t>
            </w:r>
          </w:p>
        </w:tc>
        <w:tc>
          <w:tcPr>
            <w:tcW w:w="125" w:type="pct"/>
          </w:tcPr>
          <w:p w:rsidR="00C07B21" w:rsidRPr="00CD1D46" w:rsidRDefault="00A30F3E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C07B21" w:rsidRPr="00C707DE" w:rsidRDefault="00C707DE" w:rsidP="008A7B96">
            <w:pPr>
              <w:pStyle w:val="Style14"/>
              <w:widowControl/>
              <w:jc w:val="center"/>
            </w:pPr>
            <w:r w:rsidRPr="00C707DE">
              <w:t>0,1</w:t>
            </w:r>
          </w:p>
        </w:tc>
        <w:tc>
          <w:tcPr>
            <w:tcW w:w="177" w:type="pct"/>
          </w:tcPr>
          <w:p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C07B21" w:rsidRPr="00FC791F" w:rsidRDefault="00C707DE" w:rsidP="004D46B1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34" w:type="pct"/>
          </w:tcPr>
          <w:p w:rsidR="00C07B21" w:rsidRPr="002B266F" w:rsidRDefault="001975DC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7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95" w:type="pct"/>
            <w:gridSpan w:val="3"/>
          </w:tcPr>
          <w:p w:rsidR="00C07B21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1" w:type="pct"/>
            <w:gridSpan w:val="2"/>
          </w:tcPr>
          <w:p w:rsidR="00C07B21" w:rsidRPr="00B967CB" w:rsidRDefault="006717D5" w:rsidP="008A7B96">
            <w:pPr>
              <w:pStyle w:val="Style14"/>
              <w:widowControl/>
            </w:pPr>
            <w:r>
              <w:t>ПК-3</w:t>
            </w:r>
            <w:r w:rsidR="00B55C3A">
              <w:t>-зув</w:t>
            </w: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CD1D46" w:rsidRDefault="002B266F" w:rsidP="00C07B21">
            <w:r w:rsidRPr="00B967CB">
              <w:rPr>
                <w:b/>
              </w:rPr>
              <w:t>Итого по разделу</w:t>
            </w:r>
          </w:p>
        </w:tc>
        <w:tc>
          <w:tcPr>
            <w:tcW w:w="125" w:type="pct"/>
          </w:tcPr>
          <w:p w:rsidR="00CD1D46" w:rsidRPr="00A30F3E" w:rsidRDefault="00A30F3E" w:rsidP="008A7B96">
            <w:pPr>
              <w:pStyle w:val="Style14"/>
              <w:widowControl/>
              <w:jc w:val="center"/>
              <w:rPr>
                <w:b/>
              </w:rPr>
            </w:pPr>
            <w:r w:rsidRPr="00A30F3E">
              <w:rPr>
                <w:b/>
              </w:rPr>
              <w:t>4</w:t>
            </w:r>
          </w:p>
        </w:tc>
        <w:tc>
          <w:tcPr>
            <w:tcW w:w="195" w:type="pct"/>
          </w:tcPr>
          <w:p w:rsidR="00CD1D46" w:rsidRDefault="00C707DE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77" w:type="pct"/>
          </w:tcPr>
          <w:p w:rsidR="00CD1D46" w:rsidRPr="00B967CB" w:rsidRDefault="00C707DE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9" w:type="pct"/>
          </w:tcPr>
          <w:p w:rsidR="00CD1D46" w:rsidRPr="00C707DE" w:rsidRDefault="00C707DE" w:rsidP="004D46B1">
            <w:pPr>
              <w:pStyle w:val="Style14"/>
              <w:widowControl/>
              <w:jc w:val="center"/>
              <w:rPr>
                <w:b/>
              </w:rPr>
            </w:pPr>
            <w:r w:rsidRPr="00C707DE">
              <w:rPr>
                <w:b/>
              </w:rPr>
              <w:t>0,2</w:t>
            </w:r>
          </w:p>
        </w:tc>
        <w:tc>
          <w:tcPr>
            <w:tcW w:w="234" w:type="pct"/>
          </w:tcPr>
          <w:p w:rsidR="00CD1D46" w:rsidRPr="00C707DE" w:rsidRDefault="001975DC" w:rsidP="002B266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37" w:type="pct"/>
          </w:tcPr>
          <w:p w:rsidR="00CD1D46" w:rsidRPr="00B967CB" w:rsidRDefault="00CD1D4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95" w:type="pct"/>
            <w:gridSpan w:val="3"/>
          </w:tcPr>
          <w:p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1" w:type="pct"/>
            <w:gridSpan w:val="2"/>
          </w:tcPr>
          <w:p w:rsidR="00CD1D46" w:rsidRPr="00B967CB" w:rsidRDefault="00CD1D46" w:rsidP="008A7B96">
            <w:pPr>
              <w:pStyle w:val="Style14"/>
              <w:widowControl/>
            </w:pP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C07B21" w:rsidRPr="001A57AA" w:rsidRDefault="00E374CA" w:rsidP="00C07B21">
            <w:pPr>
              <w:rPr>
                <w:b/>
              </w:rPr>
            </w:pPr>
            <w:r>
              <w:rPr>
                <w:b/>
              </w:rPr>
              <w:t xml:space="preserve">9 </w:t>
            </w:r>
            <w:r w:rsidRPr="00E374CA">
              <w:rPr>
                <w:b/>
              </w:rPr>
              <w:t>Технико-экономические   показатели  теплогенерирующих установок</w:t>
            </w:r>
          </w:p>
        </w:tc>
        <w:tc>
          <w:tcPr>
            <w:tcW w:w="125" w:type="pct"/>
          </w:tcPr>
          <w:p w:rsidR="00C07B21" w:rsidRPr="00CD1D46" w:rsidRDefault="00A30F3E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C07B21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C07B21" w:rsidRPr="00FC791F" w:rsidRDefault="00C07B21" w:rsidP="004D46B1">
            <w:pPr>
              <w:pStyle w:val="Style14"/>
              <w:widowControl/>
              <w:jc w:val="center"/>
            </w:pPr>
          </w:p>
        </w:tc>
        <w:tc>
          <w:tcPr>
            <w:tcW w:w="234" w:type="pct"/>
          </w:tcPr>
          <w:p w:rsidR="00C07B21" w:rsidRPr="002B266F" w:rsidRDefault="00C07B21" w:rsidP="00FC791F">
            <w:pPr>
              <w:ind w:left="-465" w:firstLine="1032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pct"/>
          </w:tcPr>
          <w:p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95" w:type="pct"/>
            <w:gridSpan w:val="3"/>
          </w:tcPr>
          <w:p w:rsidR="00C07B21" w:rsidRDefault="00C07B21" w:rsidP="00287041">
            <w:pPr>
              <w:rPr>
                <w:b/>
                <w:i/>
              </w:rPr>
            </w:pPr>
          </w:p>
        </w:tc>
        <w:tc>
          <w:tcPr>
            <w:tcW w:w="421" w:type="pct"/>
            <w:gridSpan w:val="2"/>
          </w:tcPr>
          <w:p w:rsidR="00C07B21" w:rsidRPr="00B967CB" w:rsidRDefault="00C07B21" w:rsidP="008A7B96">
            <w:pPr>
              <w:pStyle w:val="Style14"/>
              <w:widowControl/>
            </w:pPr>
          </w:p>
        </w:tc>
      </w:tr>
      <w:tr w:rsidR="004A6DB4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4A6DB4" w:rsidRDefault="004A6DB4" w:rsidP="00E374CA">
            <w:pPr>
              <w:rPr>
                <w:b/>
              </w:rPr>
            </w:pPr>
            <w:r>
              <w:t xml:space="preserve">9.1 </w:t>
            </w:r>
            <w:r w:rsidRPr="003A7962">
              <w:t xml:space="preserve">Классификация </w:t>
            </w:r>
            <w:r>
              <w:t xml:space="preserve">показателей работы </w:t>
            </w:r>
            <w:proofErr w:type="spellStart"/>
            <w:r>
              <w:t>теплостанции</w:t>
            </w:r>
            <w:proofErr w:type="spellEnd"/>
            <w:r>
              <w:t>. С</w:t>
            </w:r>
            <w:r w:rsidRPr="003A7962">
              <w:t xml:space="preserve">ебестоимость производства  тепловой энергии и особенности ее расчета. Определение капиталовложений в  </w:t>
            </w:r>
            <w:proofErr w:type="gramStart"/>
            <w:r w:rsidRPr="003A7962">
              <w:t>новую</w:t>
            </w:r>
            <w:proofErr w:type="gramEnd"/>
            <w:r w:rsidRPr="003A7962">
              <w:t xml:space="preserve">  </w:t>
            </w:r>
            <w:proofErr w:type="spellStart"/>
            <w:r w:rsidRPr="003A7962">
              <w:t>теплостанцию</w:t>
            </w:r>
            <w:proofErr w:type="spellEnd"/>
            <w:r w:rsidRPr="003A7962">
              <w:t xml:space="preserve">. </w:t>
            </w:r>
          </w:p>
        </w:tc>
        <w:tc>
          <w:tcPr>
            <w:tcW w:w="125" w:type="pct"/>
          </w:tcPr>
          <w:p w:rsidR="004A6DB4" w:rsidRPr="00CD1D46" w:rsidRDefault="004A6DB4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4A6DB4" w:rsidRDefault="004A6DB4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4A6DB4" w:rsidRPr="00B967CB" w:rsidRDefault="004A6DB4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4A6DB4" w:rsidRPr="00FC791F" w:rsidRDefault="004A6DB4" w:rsidP="004D46B1">
            <w:pPr>
              <w:pStyle w:val="Style14"/>
              <w:widowControl/>
              <w:jc w:val="center"/>
            </w:pPr>
          </w:p>
        </w:tc>
        <w:tc>
          <w:tcPr>
            <w:tcW w:w="234" w:type="pct"/>
          </w:tcPr>
          <w:p w:rsidR="004A6DB4" w:rsidRPr="002B266F" w:rsidRDefault="004A6DB4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7" w:type="pct"/>
          </w:tcPr>
          <w:p w:rsidR="004A6DB4" w:rsidRPr="00B967CB" w:rsidRDefault="004A6DB4" w:rsidP="004A6DB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4A6DB4" w:rsidRPr="00B967CB" w:rsidRDefault="004A6DB4" w:rsidP="004A6DB4">
            <w:pPr>
              <w:tabs>
                <w:tab w:val="left" w:pos="993"/>
              </w:tabs>
              <w:ind w:firstLine="0"/>
              <w:rPr>
                <w:b/>
                <w:bCs/>
                <w:iCs/>
              </w:rPr>
            </w:pPr>
            <w:r>
              <w:rPr>
                <w:bCs/>
                <w:iCs/>
              </w:rPr>
              <w:t xml:space="preserve">Выполнение </w:t>
            </w:r>
            <w:proofErr w:type="gramStart"/>
            <w:r>
              <w:rPr>
                <w:bCs/>
                <w:iCs/>
              </w:rPr>
              <w:t>АПР</w:t>
            </w:r>
            <w:proofErr w:type="gramEnd"/>
            <w:r>
              <w:rPr>
                <w:bCs/>
                <w:iCs/>
              </w:rPr>
              <w:t xml:space="preserve"> №8</w:t>
            </w:r>
          </w:p>
        </w:tc>
        <w:tc>
          <w:tcPr>
            <w:tcW w:w="1095" w:type="pct"/>
            <w:gridSpan w:val="3"/>
          </w:tcPr>
          <w:p w:rsidR="004A6DB4" w:rsidRDefault="004A6DB4" w:rsidP="004A6DB4">
            <w:r w:rsidRPr="00B967CB">
              <w:t>Фронтальный опрос</w:t>
            </w:r>
          </w:p>
          <w:p w:rsidR="004A6DB4" w:rsidRDefault="004A6DB4" w:rsidP="004A6DB4">
            <w:pPr>
              <w:ind w:firstLine="0"/>
              <w:rPr>
                <w:b/>
                <w:i/>
              </w:rPr>
            </w:pPr>
            <w:r>
              <w:t>Проверка практических заданий</w:t>
            </w:r>
          </w:p>
        </w:tc>
        <w:tc>
          <w:tcPr>
            <w:tcW w:w="421" w:type="pct"/>
            <w:gridSpan w:val="2"/>
          </w:tcPr>
          <w:p w:rsidR="004A6DB4" w:rsidRPr="00B967CB" w:rsidRDefault="004A6DB4" w:rsidP="008A7B96">
            <w:pPr>
              <w:pStyle w:val="Style14"/>
              <w:widowControl/>
            </w:pPr>
            <w:r>
              <w:t>ПК-3-зув</w:t>
            </w: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E374CA" w:rsidRPr="00E374CA" w:rsidRDefault="00E374CA" w:rsidP="00C07B21">
            <w:r w:rsidRPr="00E374CA">
              <w:lastRenderedPageBreak/>
              <w:t>9.2</w:t>
            </w:r>
            <w:r w:rsidRPr="003A7962">
              <w:t xml:space="preserve"> Оценка  сравнительной экономической эффективности капиталовложений в новую технику и охрану окружающей среды от загрязнений промышленными  выбросами</w:t>
            </w:r>
          </w:p>
        </w:tc>
        <w:tc>
          <w:tcPr>
            <w:tcW w:w="125" w:type="pct"/>
          </w:tcPr>
          <w:p w:rsidR="00E374CA" w:rsidRPr="00CD1D46" w:rsidRDefault="00A30F3E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5" w:type="pct"/>
          </w:tcPr>
          <w:p w:rsidR="00E374CA" w:rsidRDefault="00E374CA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7" w:type="pct"/>
          </w:tcPr>
          <w:p w:rsidR="00E374CA" w:rsidRPr="00B967CB" w:rsidRDefault="00E374CA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9" w:type="pct"/>
          </w:tcPr>
          <w:p w:rsidR="00E374CA" w:rsidRDefault="00E374CA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4" w:type="pct"/>
          </w:tcPr>
          <w:p w:rsidR="00E374CA" w:rsidRPr="002B266F" w:rsidRDefault="001975DC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7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E374CA" w:rsidRPr="00B967CB" w:rsidRDefault="00E374CA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95" w:type="pct"/>
            <w:gridSpan w:val="3"/>
          </w:tcPr>
          <w:p w:rsidR="00E374CA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1" w:type="pct"/>
            <w:gridSpan w:val="2"/>
          </w:tcPr>
          <w:p w:rsidR="00E374CA" w:rsidRPr="00B967CB" w:rsidRDefault="006717D5" w:rsidP="008A7B96">
            <w:pPr>
              <w:pStyle w:val="Style14"/>
              <w:widowControl/>
            </w:pPr>
            <w:r>
              <w:t>ПК-3</w:t>
            </w:r>
            <w:r w:rsidR="00B55C3A">
              <w:t>-зув</w:t>
            </w: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CD1D46" w:rsidRPr="00E374CA" w:rsidRDefault="00CD1D46" w:rsidP="00C07B21">
            <w:r w:rsidRPr="00B967CB">
              <w:rPr>
                <w:b/>
              </w:rPr>
              <w:t>Итого по разделу</w:t>
            </w:r>
          </w:p>
        </w:tc>
        <w:tc>
          <w:tcPr>
            <w:tcW w:w="125" w:type="pct"/>
          </w:tcPr>
          <w:p w:rsidR="00CD1D46" w:rsidRDefault="00CD1D46" w:rsidP="008A7B96">
            <w:pPr>
              <w:pStyle w:val="Style14"/>
              <w:widowControl/>
              <w:jc w:val="center"/>
            </w:pPr>
          </w:p>
        </w:tc>
        <w:tc>
          <w:tcPr>
            <w:tcW w:w="195" w:type="pct"/>
          </w:tcPr>
          <w:p w:rsidR="00CD1D46" w:rsidRDefault="00A30F3E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7" w:type="pct"/>
          </w:tcPr>
          <w:p w:rsidR="00CD1D46" w:rsidRPr="00B967CB" w:rsidRDefault="00A30F3E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9" w:type="pct"/>
          </w:tcPr>
          <w:p w:rsidR="00CD1D46" w:rsidRDefault="00A30F3E" w:rsidP="004D46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34" w:type="pct"/>
          </w:tcPr>
          <w:p w:rsidR="00CD1D46" w:rsidRDefault="00C707DE" w:rsidP="002B266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975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7" w:type="pct"/>
          </w:tcPr>
          <w:p w:rsidR="00CD1D46" w:rsidRPr="00B967CB" w:rsidRDefault="00CD1D4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095" w:type="pct"/>
            <w:gridSpan w:val="3"/>
          </w:tcPr>
          <w:p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1" w:type="pct"/>
            <w:gridSpan w:val="2"/>
          </w:tcPr>
          <w:p w:rsidR="00CD1D46" w:rsidRPr="00B967CB" w:rsidRDefault="00CD1D46" w:rsidP="008A7B96">
            <w:pPr>
              <w:pStyle w:val="Style14"/>
              <w:widowControl/>
            </w:pPr>
          </w:p>
        </w:tc>
      </w:tr>
      <w:tr w:rsidR="004B342A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CD1D46" w:rsidRPr="00B967CB" w:rsidRDefault="00CD1D46" w:rsidP="00CD1D46">
            <w:pPr>
              <w:rPr>
                <w:b/>
              </w:rPr>
            </w:pPr>
            <w:r w:rsidRPr="00B967CB">
              <w:rPr>
                <w:b/>
              </w:rPr>
              <w:t xml:space="preserve">Итого по </w:t>
            </w:r>
            <w:r>
              <w:rPr>
                <w:b/>
              </w:rPr>
              <w:t>курсу</w:t>
            </w:r>
          </w:p>
        </w:tc>
        <w:tc>
          <w:tcPr>
            <w:tcW w:w="125" w:type="pct"/>
          </w:tcPr>
          <w:p w:rsidR="00A30F3E" w:rsidRPr="00A30F3E" w:rsidRDefault="00A30F3E" w:rsidP="00A30F3E">
            <w:pPr>
              <w:pStyle w:val="Style14"/>
              <w:widowControl/>
              <w:tabs>
                <w:tab w:val="center" w:pos="148"/>
              </w:tabs>
              <w:jc w:val="both"/>
              <w:rPr>
                <w:b/>
              </w:rPr>
            </w:pPr>
            <w:r w:rsidRPr="00A30F3E">
              <w:rPr>
                <w:b/>
              </w:rPr>
              <w:tab/>
              <w:t>4</w:t>
            </w:r>
          </w:p>
          <w:p w:rsidR="00A30F3E" w:rsidRDefault="00A30F3E" w:rsidP="00774079">
            <w:pPr>
              <w:pStyle w:val="Style14"/>
              <w:widowControl/>
            </w:pPr>
          </w:p>
        </w:tc>
        <w:tc>
          <w:tcPr>
            <w:tcW w:w="195" w:type="pct"/>
          </w:tcPr>
          <w:p w:rsidR="00CD1D46" w:rsidRDefault="00073D65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7" w:type="pct"/>
          </w:tcPr>
          <w:p w:rsidR="00CD1D46" w:rsidRPr="00B967CB" w:rsidRDefault="00A30F3E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9" w:type="pct"/>
          </w:tcPr>
          <w:p w:rsidR="00CD1D46" w:rsidRDefault="007B557B" w:rsidP="007B557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 xml:space="preserve"> 12/4И</w:t>
            </w:r>
          </w:p>
        </w:tc>
        <w:tc>
          <w:tcPr>
            <w:tcW w:w="234" w:type="pct"/>
          </w:tcPr>
          <w:p w:rsidR="00CD1D46" w:rsidRDefault="00386BE4" w:rsidP="000B1C7F">
            <w:pPr>
              <w:ind w:right="-179"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B1C7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142,8</w:t>
            </w:r>
          </w:p>
        </w:tc>
        <w:tc>
          <w:tcPr>
            <w:tcW w:w="937" w:type="pct"/>
          </w:tcPr>
          <w:p w:rsidR="00CD1D46" w:rsidRPr="00054447" w:rsidRDefault="00CD1D46" w:rsidP="00054447">
            <w:pPr>
              <w:ind w:firstLine="0"/>
            </w:pPr>
          </w:p>
        </w:tc>
        <w:tc>
          <w:tcPr>
            <w:tcW w:w="1095" w:type="pct"/>
            <w:gridSpan w:val="3"/>
          </w:tcPr>
          <w:p w:rsidR="00CD1D46" w:rsidRDefault="00A30F3E" w:rsidP="00B5264D">
            <w:pPr>
              <w:rPr>
                <w:b/>
                <w:i/>
              </w:rPr>
            </w:pPr>
            <w:r>
              <w:rPr>
                <w:b/>
                <w:i/>
              </w:rPr>
              <w:t>К,</w:t>
            </w:r>
            <w:r w:rsidR="00B5264D"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к.р</w:t>
            </w:r>
            <w:proofErr w:type="spellEnd"/>
            <w:r>
              <w:rPr>
                <w:b/>
                <w:i/>
              </w:rPr>
              <w:t>.,</w:t>
            </w:r>
            <w:r w:rsidR="00B5264D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зач</w:t>
            </w:r>
            <w:r w:rsidR="00B5264D">
              <w:rPr>
                <w:b/>
                <w:i/>
              </w:rPr>
              <w:t xml:space="preserve">ет, </w:t>
            </w:r>
            <w:r w:rsidR="001D5A22">
              <w:rPr>
                <w:b/>
                <w:i/>
              </w:rPr>
              <w:t>экзамен</w:t>
            </w:r>
          </w:p>
        </w:tc>
        <w:tc>
          <w:tcPr>
            <w:tcW w:w="421" w:type="pct"/>
            <w:gridSpan w:val="2"/>
          </w:tcPr>
          <w:p w:rsidR="00CD1D46" w:rsidRPr="00B967CB" w:rsidRDefault="00CD1D46" w:rsidP="008A7B96">
            <w:pPr>
              <w:pStyle w:val="Style14"/>
              <w:widowControl/>
            </w:pPr>
          </w:p>
        </w:tc>
      </w:tr>
      <w:tr w:rsidR="00774079" w:rsidRPr="00B967CB" w:rsidTr="000B1C7F">
        <w:trPr>
          <w:gridAfter w:val="1"/>
          <w:wAfter w:w="94" w:type="pct"/>
          <w:trHeight w:val="499"/>
        </w:trPr>
        <w:tc>
          <w:tcPr>
            <w:tcW w:w="1463" w:type="pct"/>
          </w:tcPr>
          <w:p w:rsidR="00774079" w:rsidRPr="00B967CB" w:rsidRDefault="00774079" w:rsidP="00CD1D46">
            <w:pPr>
              <w:rPr>
                <w:b/>
              </w:rPr>
            </w:pPr>
            <w:r w:rsidRPr="00B967CB">
              <w:rPr>
                <w:b/>
              </w:rPr>
              <w:t>Итого по</w:t>
            </w:r>
            <w:r>
              <w:rPr>
                <w:b/>
              </w:rPr>
              <w:t xml:space="preserve"> дисциплине</w:t>
            </w:r>
          </w:p>
        </w:tc>
        <w:tc>
          <w:tcPr>
            <w:tcW w:w="125" w:type="pct"/>
          </w:tcPr>
          <w:p w:rsidR="00774079" w:rsidRPr="00A30F3E" w:rsidRDefault="00DD20AC" w:rsidP="00A30F3E">
            <w:pPr>
              <w:pStyle w:val="Style14"/>
              <w:widowControl/>
              <w:tabs>
                <w:tab w:val="center" w:pos="148"/>
              </w:tabs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="00774079">
              <w:rPr>
                <w:b/>
              </w:rPr>
              <w:t>4</w:t>
            </w:r>
          </w:p>
        </w:tc>
        <w:tc>
          <w:tcPr>
            <w:tcW w:w="195" w:type="pct"/>
          </w:tcPr>
          <w:p w:rsidR="00774079" w:rsidRDefault="00073D65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7" w:type="pct"/>
          </w:tcPr>
          <w:p w:rsidR="00774079" w:rsidRDefault="00774079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9" w:type="pct"/>
          </w:tcPr>
          <w:p w:rsidR="00774079" w:rsidRDefault="007B557B" w:rsidP="007B557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12/4И</w:t>
            </w:r>
          </w:p>
        </w:tc>
        <w:tc>
          <w:tcPr>
            <w:tcW w:w="234" w:type="pct"/>
          </w:tcPr>
          <w:p w:rsidR="00774079" w:rsidRDefault="00774079" w:rsidP="000B1C7F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B1C7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42,8</w:t>
            </w:r>
          </w:p>
        </w:tc>
        <w:tc>
          <w:tcPr>
            <w:tcW w:w="937" w:type="pct"/>
          </w:tcPr>
          <w:p w:rsidR="00774079" w:rsidRPr="00054447" w:rsidRDefault="00774079" w:rsidP="00054447">
            <w:pPr>
              <w:ind w:firstLine="0"/>
            </w:pPr>
          </w:p>
        </w:tc>
        <w:tc>
          <w:tcPr>
            <w:tcW w:w="1095" w:type="pct"/>
            <w:gridSpan w:val="3"/>
          </w:tcPr>
          <w:p w:rsidR="00774079" w:rsidRDefault="00B5264D" w:rsidP="00287041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К, </w:t>
            </w:r>
            <w:proofErr w:type="spellStart"/>
            <w:r>
              <w:rPr>
                <w:b/>
                <w:i/>
              </w:rPr>
              <w:t>к.р</w:t>
            </w:r>
            <w:proofErr w:type="spellEnd"/>
            <w:r>
              <w:rPr>
                <w:b/>
                <w:i/>
              </w:rPr>
              <w:t xml:space="preserve">., зачет, </w:t>
            </w:r>
            <w:r w:rsidR="00774079">
              <w:rPr>
                <w:b/>
                <w:i/>
              </w:rPr>
              <w:t>экзамен</w:t>
            </w:r>
          </w:p>
        </w:tc>
        <w:tc>
          <w:tcPr>
            <w:tcW w:w="421" w:type="pct"/>
            <w:gridSpan w:val="2"/>
          </w:tcPr>
          <w:p w:rsidR="00774079" w:rsidRPr="00B967CB" w:rsidRDefault="00774079" w:rsidP="008A7B96">
            <w:pPr>
              <w:pStyle w:val="Style14"/>
              <w:widowControl/>
            </w:pPr>
          </w:p>
        </w:tc>
      </w:tr>
    </w:tbl>
    <w:p w:rsidR="008546F5" w:rsidRDefault="008546F5" w:rsidP="00386BE4">
      <w:pPr>
        <w:pStyle w:val="1"/>
        <w:numPr>
          <w:ilvl w:val="0"/>
          <w:numId w:val="0"/>
        </w:numPr>
        <w:rPr>
          <w:rStyle w:val="FontStyle31"/>
          <w:sz w:val="24"/>
          <w:szCs w:val="24"/>
        </w:rPr>
        <w:sectPr w:rsidR="008546F5" w:rsidSect="00632973">
          <w:pgSz w:w="16838" w:h="11906" w:orient="landscape"/>
          <w:pgMar w:top="851" w:right="1954" w:bottom="1418" w:left="1134" w:header="709" w:footer="709" w:gutter="0"/>
          <w:cols w:space="708"/>
          <w:docGrid w:linePitch="360"/>
        </w:sectPr>
      </w:pPr>
    </w:p>
    <w:p w:rsidR="00773832" w:rsidRPr="00BD51D2" w:rsidRDefault="00773832" w:rsidP="007E7AC9">
      <w:pPr>
        <w:pStyle w:val="1"/>
        <w:numPr>
          <w:ilvl w:val="0"/>
          <w:numId w:val="0"/>
        </w:numPr>
      </w:pPr>
      <w:r>
        <w:lastRenderedPageBreak/>
        <w:t>5.</w:t>
      </w:r>
      <w:r w:rsidRPr="00BD51D2">
        <w:t xml:space="preserve">Образовательные </w:t>
      </w:r>
      <w:r>
        <w:t xml:space="preserve">и информационные </w:t>
      </w:r>
      <w:r w:rsidRPr="00BD51D2">
        <w:t>технологии</w:t>
      </w:r>
    </w:p>
    <w:p w:rsidR="00773832" w:rsidRPr="00AE4D5A" w:rsidRDefault="00773832" w:rsidP="00773832">
      <w:pPr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cs="Georgia"/>
        </w:rPr>
        <w:t>Генераторы тепла</w:t>
      </w:r>
      <w:r w:rsidRPr="00236DF8">
        <w:rPr>
          <w:rFonts w:cs="Georgia"/>
        </w:rPr>
        <w:t>» используются традиционная и модульно-</w:t>
      </w:r>
      <w:proofErr w:type="spellStart"/>
      <w:r w:rsidRPr="00236DF8">
        <w:rPr>
          <w:rFonts w:cs="Georgia"/>
        </w:rPr>
        <w:t>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773832" w:rsidRPr="00A00690" w:rsidRDefault="00773832" w:rsidP="00EB118A">
      <w:pPr>
        <w:widowControl/>
        <w:numPr>
          <w:ilvl w:val="0"/>
          <w:numId w:val="2"/>
        </w:numPr>
        <w:autoSpaceDE/>
        <w:autoSpaceDN/>
        <w:adjustRightInd/>
        <w:jc w:val="left"/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лекции</w:t>
      </w:r>
      <w:r>
        <w:rPr>
          <w:rFonts w:cs="Georgia"/>
          <w:b/>
        </w:rPr>
        <w:t>:</w:t>
      </w:r>
    </w:p>
    <w:p w:rsidR="00773832" w:rsidRPr="008A04B7" w:rsidRDefault="00773832" w:rsidP="00EB118A">
      <w:pPr>
        <w:widowControl/>
        <w:numPr>
          <w:ilvl w:val="0"/>
          <w:numId w:val="3"/>
        </w:numPr>
        <w:autoSpaceDE/>
        <w:autoSpaceDN/>
        <w:adjustRightInd/>
        <w:ind w:left="1281" w:hanging="357"/>
        <w:jc w:val="left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 xml:space="preserve">и понятий курса </w:t>
      </w:r>
      <w:r w:rsidRPr="00236DF8">
        <w:rPr>
          <w:rFonts w:cs="Georgia"/>
        </w:rPr>
        <w:t>«</w:t>
      </w:r>
      <w:r>
        <w:rPr>
          <w:rFonts w:cs="Georgia"/>
        </w:rPr>
        <w:t>Генераторы тепла</w:t>
      </w:r>
      <w:r w:rsidRPr="00236DF8">
        <w:rPr>
          <w:rFonts w:cs="Georgia"/>
        </w:rPr>
        <w:t>»</w:t>
      </w:r>
      <w:r>
        <w:rPr>
          <w:rFonts w:cs="Georgia"/>
        </w:rPr>
        <w:t>, которые необходимы</w:t>
      </w:r>
      <w:r w:rsidRPr="008A04B7">
        <w:rPr>
          <w:rFonts w:cs="Georgia"/>
        </w:rPr>
        <w:t xml:space="preserve"> для систематизации и закрепления знаний;</w:t>
      </w:r>
    </w:p>
    <w:p w:rsidR="00773832" w:rsidRPr="00BD2074" w:rsidRDefault="00773832" w:rsidP="00EB118A">
      <w:pPr>
        <w:widowControl/>
        <w:numPr>
          <w:ilvl w:val="0"/>
          <w:numId w:val="3"/>
        </w:numPr>
        <w:autoSpaceDE/>
        <w:autoSpaceDN/>
        <w:adjustRightInd/>
        <w:ind w:left="1281" w:hanging="357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</w:t>
      </w:r>
      <w:r>
        <w:t>проектирования и расчетов котельных агрегатов, а также для изучения процессов, происходящих в элементах котельной установки;</w:t>
      </w:r>
    </w:p>
    <w:p w:rsidR="00773832" w:rsidRDefault="00773832" w:rsidP="00EB118A">
      <w:pPr>
        <w:widowControl/>
        <w:numPr>
          <w:ilvl w:val="0"/>
          <w:numId w:val="3"/>
        </w:numPr>
        <w:autoSpaceDE/>
        <w:autoSpaceDN/>
        <w:adjustRightInd/>
        <w:ind w:left="1281" w:hanging="357"/>
        <w:jc w:val="left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решения задач.</w:t>
      </w:r>
    </w:p>
    <w:p w:rsidR="00773832" w:rsidRPr="00A00690" w:rsidRDefault="00773832" w:rsidP="00EB118A">
      <w:pPr>
        <w:widowControl/>
        <w:numPr>
          <w:ilvl w:val="0"/>
          <w:numId w:val="2"/>
        </w:numPr>
        <w:autoSpaceDE/>
        <w:autoSpaceDN/>
        <w:adjustRightInd/>
        <w:jc w:val="left"/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используются </w:t>
      </w:r>
      <w:r w:rsidRPr="00A00690">
        <w:rPr>
          <w:rFonts w:cs="Georgia"/>
          <w:b/>
        </w:rPr>
        <w:t>практические занятия</w:t>
      </w:r>
      <w:r w:rsidRPr="00A00690">
        <w:rPr>
          <w:rFonts w:cs="Georgia"/>
        </w:rPr>
        <w:t>:</w:t>
      </w:r>
    </w:p>
    <w:p w:rsidR="00E82F19" w:rsidRPr="00E82F19" w:rsidRDefault="00E82F19" w:rsidP="00EB118A">
      <w:pPr>
        <w:widowControl/>
        <w:numPr>
          <w:ilvl w:val="0"/>
          <w:numId w:val="4"/>
        </w:numPr>
        <w:autoSpaceDE/>
        <w:autoSpaceDN/>
        <w:adjustRightInd/>
        <w:jc w:val="left"/>
        <w:rPr>
          <w:rFonts w:cs="Georgia"/>
        </w:rPr>
      </w:pPr>
      <w:r>
        <w:t>п</w:t>
      </w:r>
      <w:r w:rsidRPr="00AA665B">
        <w:t>рактическое занятие в форме практикума – организация учебной работы, направленная на решение комплексно</w:t>
      </w:r>
      <w:r>
        <w:t>й учебно-познавательной задачи;</w:t>
      </w:r>
    </w:p>
    <w:p w:rsidR="00773832" w:rsidRPr="008A04B7" w:rsidRDefault="00773832" w:rsidP="00EB118A">
      <w:pPr>
        <w:widowControl/>
        <w:numPr>
          <w:ilvl w:val="0"/>
          <w:numId w:val="4"/>
        </w:numPr>
        <w:autoSpaceDE/>
        <w:autoSpaceDN/>
        <w:adjustRightInd/>
        <w:jc w:val="left"/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результатов тематических контрольных работ,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 проблемы.</w:t>
      </w:r>
    </w:p>
    <w:p w:rsidR="00773832" w:rsidRPr="00A00690" w:rsidRDefault="00773832" w:rsidP="00EB118A">
      <w:pPr>
        <w:widowControl/>
        <w:numPr>
          <w:ilvl w:val="0"/>
          <w:numId w:val="2"/>
        </w:numPr>
        <w:autoSpaceDE/>
        <w:autoSpaceDN/>
        <w:adjustRightInd/>
        <w:jc w:val="left"/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773832" w:rsidRDefault="00773832" w:rsidP="00EB118A">
      <w:pPr>
        <w:widowControl/>
        <w:numPr>
          <w:ilvl w:val="0"/>
          <w:numId w:val="5"/>
        </w:numPr>
        <w:autoSpaceDE/>
        <w:autoSpaceDN/>
        <w:adjustRightInd/>
        <w:jc w:val="left"/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773832" w:rsidRPr="00E82F19" w:rsidRDefault="00773832" w:rsidP="00EB118A">
      <w:pPr>
        <w:widowControl/>
        <w:numPr>
          <w:ilvl w:val="0"/>
          <w:numId w:val="5"/>
        </w:numPr>
        <w:autoSpaceDE/>
        <w:autoSpaceDN/>
        <w:adjustRightInd/>
        <w:jc w:val="left"/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773832" w:rsidRDefault="00773832" w:rsidP="00EB118A">
      <w:pPr>
        <w:widowControl/>
        <w:numPr>
          <w:ilvl w:val="0"/>
          <w:numId w:val="5"/>
        </w:numPr>
        <w:autoSpaceDE/>
        <w:autoSpaceDN/>
        <w:adjustRightInd/>
        <w:jc w:val="left"/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773832" w:rsidRPr="003D6E1F" w:rsidRDefault="00773832" w:rsidP="00EB118A">
      <w:pPr>
        <w:widowControl/>
        <w:numPr>
          <w:ilvl w:val="0"/>
          <w:numId w:val="2"/>
        </w:numPr>
        <w:autoSpaceDE/>
        <w:autoSpaceDN/>
        <w:adjustRightInd/>
        <w:jc w:val="left"/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773832" w:rsidRPr="008A04B7" w:rsidRDefault="00773832" w:rsidP="00EB118A">
      <w:pPr>
        <w:widowControl/>
        <w:numPr>
          <w:ilvl w:val="0"/>
          <w:numId w:val="6"/>
        </w:numPr>
        <w:autoSpaceDE/>
        <w:autoSpaceDN/>
        <w:adjustRightInd/>
        <w:jc w:val="left"/>
        <w:rPr>
          <w:rFonts w:cs="Georgia"/>
        </w:rPr>
      </w:pPr>
      <w:r w:rsidRPr="008A04B7">
        <w:rPr>
          <w:rFonts w:cs="Georgia"/>
        </w:rPr>
        <w:t xml:space="preserve">ориентация студентов на </w:t>
      </w:r>
      <w:proofErr w:type="gramStart"/>
      <w:r w:rsidRPr="008A04B7">
        <w:rPr>
          <w:rFonts w:cs="Georgia"/>
        </w:rPr>
        <w:t>образовательные</w:t>
      </w:r>
      <w:proofErr w:type="gramEnd"/>
      <w:r w:rsidRPr="008A04B7">
        <w:rPr>
          <w:rFonts w:cs="Georgia"/>
        </w:rPr>
        <w:t xml:space="preserve"> </w:t>
      </w:r>
      <w:proofErr w:type="spellStart"/>
      <w:r w:rsidRPr="008A04B7">
        <w:rPr>
          <w:rFonts w:cs="Georgia"/>
        </w:rPr>
        <w:t>интернет-ресурсы</w:t>
      </w:r>
      <w:proofErr w:type="spellEnd"/>
      <w:r w:rsidRPr="008A04B7">
        <w:rPr>
          <w:rFonts w:cs="Georgia"/>
        </w:rPr>
        <w:t>.</w:t>
      </w:r>
    </w:p>
    <w:p w:rsidR="00773832" w:rsidRDefault="00773832" w:rsidP="00EB118A">
      <w:pPr>
        <w:widowControl/>
        <w:numPr>
          <w:ilvl w:val="0"/>
          <w:numId w:val="6"/>
        </w:numPr>
        <w:autoSpaceDE/>
        <w:autoSpaceDN/>
        <w:adjustRightInd/>
        <w:jc w:val="left"/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E82F19" w:rsidRPr="00E82F19" w:rsidRDefault="00E82F19" w:rsidP="00EB118A">
      <w:pPr>
        <w:widowControl/>
        <w:numPr>
          <w:ilvl w:val="0"/>
          <w:numId w:val="6"/>
        </w:numPr>
        <w:autoSpaceDE/>
        <w:autoSpaceDN/>
        <w:adjustRightInd/>
        <w:jc w:val="left"/>
        <w:rPr>
          <w:rFonts w:cs="Georgia"/>
        </w:rPr>
      </w:pPr>
      <w:r>
        <w:t>с</w:t>
      </w:r>
      <w:r w:rsidRPr="00AA665B">
        <w:t xml:space="preserve">еминар-дискуссия – коллективное обсуждение какого-либо спорного вопроса, проблемы, выявление мнений </w:t>
      </w:r>
      <w:proofErr w:type="spellStart"/>
      <w:r w:rsidRPr="00AA665B">
        <w:t>вгруппе</w:t>
      </w:r>
      <w:proofErr w:type="spellEnd"/>
      <w:r w:rsidRPr="00AA665B">
        <w:t xml:space="preserve"> </w:t>
      </w:r>
    </w:p>
    <w:p w:rsidR="00E82F19" w:rsidRDefault="00E82F19" w:rsidP="00773832">
      <w:pPr>
        <w:widowControl/>
        <w:ind w:firstLine="720"/>
        <w:rPr>
          <w:rFonts w:cs="Georgia"/>
        </w:rPr>
      </w:pPr>
    </w:p>
    <w:p w:rsidR="00773832" w:rsidRPr="00284EA0" w:rsidRDefault="00773832" w:rsidP="00773832">
      <w:pPr>
        <w:widowControl/>
        <w:ind w:firstLine="720"/>
      </w:pPr>
      <w:r w:rsidRPr="00284EA0">
        <w:t>В ходе проведения занятий  предусматривается использование средств вычислительной техники при выполнении индивидуальных заданий</w:t>
      </w:r>
      <w:r>
        <w:t>, контрольных работ, курсовой работы.</w:t>
      </w:r>
    </w:p>
    <w:p w:rsidR="00E82F19" w:rsidRDefault="00E82F19" w:rsidP="008A7B96">
      <w:pPr>
        <w:pStyle w:val="1"/>
        <w:numPr>
          <w:ilvl w:val="0"/>
          <w:numId w:val="0"/>
        </w:numPr>
        <w:ind w:left="284" w:hanging="284"/>
        <w:rPr>
          <w:rStyle w:val="FontStyle31"/>
          <w:sz w:val="24"/>
          <w:szCs w:val="24"/>
        </w:rPr>
      </w:pPr>
    </w:p>
    <w:p w:rsidR="008A7B96" w:rsidRDefault="008A7B96" w:rsidP="008A7B96">
      <w:pPr>
        <w:pStyle w:val="1"/>
        <w:numPr>
          <w:ilvl w:val="0"/>
          <w:numId w:val="0"/>
        </w:numPr>
        <w:ind w:left="284" w:hanging="284"/>
        <w:rPr>
          <w:caps/>
          <w:szCs w:val="24"/>
        </w:rPr>
      </w:pPr>
      <w:r w:rsidRPr="00A03425">
        <w:rPr>
          <w:szCs w:val="24"/>
        </w:rPr>
        <w:t>6 Учебно-методическое обеспечение самостоятельной работы студентов</w:t>
      </w:r>
    </w:p>
    <w:p w:rsidR="008A7B96" w:rsidRPr="00192D76" w:rsidRDefault="008A7B96" w:rsidP="008A7B96">
      <w:pPr>
        <w:widowControl/>
        <w:ind w:firstLine="720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8A7B96" w:rsidRPr="00F05F7C" w:rsidRDefault="008A7B96" w:rsidP="008A7B96">
      <w:pPr>
        <w:widowControl/>
        <w:ind w:firstLine="720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выполнения </w:t>
      </w:r>
      <w:r w:rsidR="00AA665B">
        <w:t>курсовой работы</w:t>
      </w:r>
      <w:r w:rsidRPr="00192D76">
        <w:t xml:space="preserve"> с консультациями преподавателя</w:t>
      </w:r>
      <w:r w:rsidRPr="00F05F7C">
        <w:rPr>
          <w:rStyle w:val="FontStyle20"/>
          <w:bCs/>
        </w:rPr>
        <w:t>.</w:t>
      </w:r>
    </w:p>
    <w:p w:rsidR="008A7B96" w:rsidRPr="0099237B" w:rsidRDefault="008A7B96" w:rsidP="008A7B96">
      <w:pPr>
        <w:pStyle w:val="2"/>
        <w:numPr>
          <w:ilvl w:val="0"/>
          <w:numId w:val="0"/>
        </w:numPr>
      </w:pPr>
      <w:r w:rsidRPr="0099237B">
        <w:t>Примеры заданий аудиторных контрольных работ</w:t>
      </w:r>
    </w:p>
    <w:p w:rsidR="008A7B96" w:rsidRDefault="00823777" w:rsidP="008A7B96">
      <w:pPr>
        <w:widowControl/>
        <w:autoSpaceDE/>
        <w:autoSpaceDN/>
        <w:adjustRightInd/>
        <w:rPr>
          <w:b/>
        </w:rPr>
      </w:pPr>
      <w:r>
        <w:rPr>
          <w:b/>
        </w:rPr>
        <w:t>АКР №1</w:t>
      </w:r>
      <w:r w:rsidR="00054447">
        <w:rPr>
          <w:b/>
        </w:rPr>
        <w:t xml:space="preserve">. </w:t>
      </w:r>
      <w:r w:rsidRPr="00823777">
        <w:rPr>
          <w:b/>
        </w:rPr>
        <w:t>Принципиальные схемы получения тепловой энергии.</w:t>
      </w:r>
    </w:p>
    <w:p w:rsidR="00823777" w:rsidRDefault="00823777" w:rsidP="008A7B96">
      <w:pPr>
        <w:widowControl/>
        <w:autoSpaceDE/>
        <w:autoSpaceDN/>
        <w:adjustRightInd/>
        <w:rPr>
          <w:b/>
        </w:rPr>
      </w:pPr>
    </w:p>
    <w:p w:rsidR="00823777" w:rsidRDefault="00823777" w:rsidP="00EB118A">
      <w:pPr>
        <w:pStyle w:val="a7"/>
        <w:numPr>
          <w:ilvl w:val="0"/>
          <w:numId w:val="14"/>
        </w:numPr>
        <w:rPr>
          <w:lang w:val="ru-RU"/>
        </w:rPr>
      </w:pPr>
      <w:r w:rsidRPr="00823777">
        <w:rPr>
          <w:lang w:val="ru-RU"/>
        </w:rPr>
        <w:t>Анализ схем получения тепловой энергии</w:t>
      </w:r>
    </w:p>
    <w:p w:rsidR="000B2055" w:rsidRPr="000B2055" w:rsidRDefault="00823777" w:rsidP="00EB118A">
      <w:pPr>
        <w:pStyle w:val="a7"/>
        <w:numPr>
          <w:ilvl w:val="0"/>
          <w:numId w:val="14"/>
        </w:numPr>
        <w:rPr>
          <w:lang w:val="ru-RU"/>
        </w:rPr>
      </w:pPr>
      <w:r>
        <w:rPr>
          <w:lang w:val="ru-RU"/>
        </w:rPr>
        <w:t>Изучить</w:t>
      </w:r>
      <w:r w:rsidR="00CD4374">
        <w:rPr>
          <w:lang w:val="ru-RU"/>
        </w:rPr>
        <w:t xml:space="preserve"> </w:t>
      </w:r>
      <w:r w:rsidR="00CD4374" w:rsidRPr="00CD4374">
        <w:rPr>
          <w:lang w:val="ru-RU"/>
        </w:rPr>
        <w:t>принципиальные схемы получения тепловой энергии</w:t>
      </w:r>
      <w:r w:rsidR="00CD4374" w:rsidRPr="00CD4374">
        <w:rPr>
          <w:bCs/>
          <w:kern w:val="32"/>
          <w:szCs w:val="24"/>
          <w:lang w:val="ru-RU"/>
        </w:rPr>
        <w:t xml:space="preserve"> из органического топлива</w:t>
      </w:r>
    </w:p>
    <w:p w:rsidR="00CD4374" w:rsidRDefault="00CD4374" w:rsidP="00EB118A">
      <w:pPr>
        <w:pStyle w:val="a7"/>
        <w:numPr>
          <w:ilvl w:val="0"/>
          <w:numId w:val="14"/>
        </w:numPr>
        <w:rPr>
          <w:lang w:val="ru-RU"/>
        </w:rPr>
      </w:pPr>
      <w:r>
        <w:rPr>
          <w:lang w:val="ru-RU"/>
        </w:rPr>
        <w:t xml:space="preserve">Изучить </w:t>
      </w:r>
      <w:r w:rsidRPr="00CD4374">
        <w:rPr>
          <w:lang w:val="ru-RU"/>
        </w:rPr>
        <w:t>принципиальные схемы получения тепловой энергии</w:t>
      </w:r>
      <w:r>
        <w:rPr>
          <w:lang w:val="ru-RU"/>
        </w:rPr>
        <w:t xml:space="preserve"> за счет солнечной энергии и геотермальных вод</w:t>
      </w:r>
    </w:p>
    <w:p w:rsidR="00CD4374" w:rsidRPr="000B2055" w:rsidRDefault="00CD4374" w:rsidP="000B2055"/>
    <w:p w:rsidR="00313DF6" w:rsidRDefault="00054447" w:rsidP="00B377FD">
      <w:pPr>
        <w:widowControl/>
        <w:autoSpaceDE/>
        <w:autoSpaceDN/>
        <w:adjustRightInd/>
        <w:rPr>
          <w:b/>
        </w:rPr>
      </w:pPr>
      <w:r>
        <w:rPr>
          <w:b/>
          <w:bCs/>
          <w:kern w:val="32"/>
          <w:szCs w:val="32"/>
        </w:rPr>
        <w:t>АКР №2</w:t>
      </w:r>
      <w:r w:rsidR="00313DF6">
        <w:rPr>
          <w:b/>
          <w:bCs/>
          <w:kern w:val="32"/>
          <w:szCs w:val="32"/>
        </w:rPr>
        <w:t xml:space="preserve"> </w:t>
      </w:r>
      <w:r w:rsidR="00313DF6" w:rsidRPr="00313DF6">
        <w:rPr>
          <w:b/>
          <w:bCs/>
          <w:kern w:val="32"/>
          <w:szCs w:val="32"/>
        </w:rPr>
        <w:t>С</w:t>
      </w:r>
      <w:r w:rsidR="00313DF6" w:rsidRPr="00313DF6">
        <w:rPr>
          <w:b/>
        </w:rPr>
        <w:t>остав и характеристики топлива</w:t>
      </w:r>
    </w:p>
    <w:p w:rsidR="00313DF6" w:rsidRPr="0064349F" w:rsidRDefault="00CD4374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1</w:t>
      </w:r>
    </w:p>
    <w:p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>Определить состав рабочей массы челябинского угля марки БЗ, если состав его горючей массы: С</w:t>
      </w:r>
      <w:r w:rsidRPr="0064349F">
        <w:rPr>
          <w:rFonts w:ascii="Cambria Math" w:hAnsi="Cambria Math" w:cs="Cambria Math"/>
          <w:color w:val="000000"/>
        </w:rPr>
        <w:t>𝑟</w:t>
      </w:r>
      <w:r w:rsidRPr="0064349F">
        <w:rPr>
          <w:color w:val="000000"/>
        </w:rPr>
        <w:t xml:space="preserve"> = 71,1%, Н</w:t>
      </w:r>
      <w:r w:rsidRPr="0064349F">
        <w:rPr>
          <w:rFonts w:ascii="Cambria Math" w:hAnsi="Cambria Math" w:cs="Cambria Math"/>
          <w:color w:val="000000"/>
        </w:rPr>
        <w:t>𝑟</w:t>
      </w:r>
      <w:r w:rsidRPr="0064349F">
        <w:rPr>
          <w:color w:val="000000"/>
        </w:rPr>
        <w:t xml:space="preserve"> = 5,3%, </w:t>
      </w:r>
      <w:r w:rsidRPr="0064349F">
        <w:rPr>
          <w:rFonts w:ascii="Cambria Math" w:hAnsi="Cambria Math" w:cs="Cambria Math"/>
          <w:color w:val="000000"/>
        </w:rPr>
        <w:t>𝑆</w:t>
      </w:r>
      <w:r w:rsidRPr="0064349F">
        <w:rPr>
          <w:color w:val="000000"/>
        </w:rPr>
        <w:t>л</w:t>
      </w:r>
      <w:r w:rsidRPr="0064349F">
        <w:rPr>
          <w:rFonts w:ascii="Cambria Math" w:hAnsi="Cambria Math" w:cs="Cambria Math"/>
          <w:color w:val="000000"/>
        </w:rPr>
        <w:t>𝑧</w:t>
      </w:r>
      <w:r w:rsidRPr="0064349F">
        <w:rPr>
          <w:color w:val="000000"/>
        </w:rPr>
        <w:t xml:space="preserve"> = (</w:t>
      </w:r>
      <w:r w:rsidRPr="0064349F">
        <w:rPr>
          <w:rFonts w:ascii="Cambria Math" w:hAnsi="Cambria Math" w:cs="Cambria Math"/>
          <w:color w:val="000000"/>
        </w:rPr>
        <w:t>𝑆</w:t>
      </w:r>
      <w:r w:rsidRPr="0064349F">
        <w:rPr>
          <w:color w:val="000000"/>
        </w:rPr>
        <w:t>ор</w:t>
      </w:r>
      <w:r w:rsidRPr="0064349F">
        <w:rPr>
          <w:rFonts w:ascii="Cambria Math" w:hAnsi="Cambria Math" w:cs="Cambria Math"/>
          <w:color w:val="000000"/>
        </w:rPr>
        <w:t>𝑧</w:t>
      </w:r>
      <w:r w:rsidRPr="0064349F">
        <w:rPr>
          <w:color w:val="000000"/>
        </w:rPr>
        <w:t>+</w:t>
      </w:r>
      <w:r w:rsidRPr="0064349F">
        <w:rPr>
          <w:rFonts w:ascii="Cambria Math" w:hAnsi="Cambria Math" w:cs="Cambria Math"/>
          <w:color w:val="000000"/>
        </w:rPr>
        <w:t>𝑆</w:t>
      </w:r>
      <w:r w:rsidRPr="0064349F">
        <w:rPr>
          <w:color w:val="000000"/>
        </w:rPr>
        <w:t>к</w:t>
      </w:r>
      <w:r w:rsidRPr="0064349F">
        <w:rPr>
          <w:rFonts w:ascii="Cambria Math" w:hAnsi="Cambria Math" w:cs="Cambria Math"/>
          <w:color w:val="000000"/>
        </w:rPr>
        <w:t>𝑧</w:t>
      </w:r>
      <w:r w:rsidRPr="0064349F">
        <w:rPr>
          <w:color w:val="000000"/>
        </w:rPr>
        <w:t xml:space="preserve">)= 1,9%, </w:t>
      </w:r>
      <w:r w:rsidRPr="0064349F">
        <w:rPr>
          <w:rFonts w:ascii="Cambria Math" w:hAnsi="Cambria Math" w:cs="Cambria Math"/>
          <w:color w:val="000000"/>
        </w:rPr>
        <w:t>𝑁𝑟</w:t>
      </w:r>
      <w:r w:rsidRPr="0064349F">
        <w:rPr>
          <w:color w:val="000000"/>
        </w:rPr>
        <w:t xml:space="preserve"> = 1,7%, О</w:t>
      </w:r>
      <w:r w:rsidRPr="0064349F">
        <w:rPr>
          <w:rFonts w:ascii="Cambria Math" w:hAnsi="Cambria Math" w:cs="Cambria Math"/>
          <w:color w:val="000000"/>
        </w:rPr>
        <w:t>𝑟</w:t>
      </w:r>
      <w:r w:rsidRPr="0064349F">
        <w:rPr>
          <w:color w:val="000000"/>
        </w:rPr>
        <w:t xml:space="preserve"> = 20,0%; зольность сухой массы Ас = 36% и влажность рабочая </w:t>
      </w:r>
      <w:r w:rsidRPr="0064349F">
        <w:rPr>
          <w:rFonts w:ascii="Cambria Math" w:hAnsi="Cambria Math" w:cs="Cambria Math"/>
          <w:color w:val="000000"/>
        </w:rPr>
        <w:t>𝑊𝑝</w:t>
      </w:r>
      <w:r w:rsidRPr="0064349F">
        <w:rPr>
          <w:color w:val="000000"/>
        </w:rPr>
        <w:t xml:space="preserve"> = 18,0%.</w:t>
      </w:r>
    </w:p>
    <w:p w:rsidR="00313DF6" w:rsidRPr="0064349F" w:rsidRDefault="00CD4374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 xml:space="preserve">Задача </w:t>
      </w:r>
      <w:r w:rsidR="00313DF6" w:rsidRPr="0064349F">
        <w:rPr>
          <w:color w:val="000000"/>
        </w:rPr>
        <w:t>2</w:t>
      </w:r>
    </w:p>
    <w:p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Определить состав горючей массы </w:t>
      </w:r>
      <w:proofErr w:type="spellStart"/>
      <w:r w:rsidRPr="0064349F">
        <w:rPr>
          <w:color w:val="000000"/>
        </w:rPr>
        <w:t>кизеловского</w:t>
      </w:r>
      <w:proofErr w:type="spellEnd"/>
      <w:r w:rsidRPr="0064349F">
        <w:rPr>
          <w:color w:val="000000"/>
        </w:rPr>
        <w:t xml:space="preserve"> угля марки Г, если состав его рабочей массы: Ср = 48,5%; </w:t>
      </w:r>
      <w:proofErr w:type="spellStart"/>
      <w:r w:rsidRPr="0064349F">
        <w:rPr>
          <w:color w:val="000000"/>
        </w:rPr>
        <w:t>Нр</w:t>
      </w:r>
      <w:proofErr w:type="spellEnd"/>
      <w:r w:rsidRPr="0064349F">
        <w:rPr>
          <w:color w:val="000000"/>
        </w:rPr>
        <w:t xml:space="preserve"> = 3,6%; </w:t>
      </w:r>
      <w:r w:rsidRPr="0064349F">
        <w:rPr>
          <w:rFonts w:ascii="Cambria Math" w:hAnsi="Cambria Math" w:cs="Cambria Math"/>
          <w:color w:val="000000"/>
        </w:rPr>
        <w:t>𝑆</w:t>
      </w:r>
      <w:proofErr w:type="spellStart"/>
      <w:r w:rsidRPr="0064349F">
        <w:rPr>
          <w:color w:val="000000"/>
        </w:rPr>
        <w:t>лр</w:t>
      </w:r>
      <w:proofErr w:type="spellEnd"/>
      <w:r w:rsidRPr="0064349F">
        <w:rPr>
          <w:color w:val="000000"/>
        </w:rPr>
        <w:t xml:space="preserve"> = 6,1%; </w:t>
      </w:r>
      <w:r w:rsidRPr="0064349F">
        <w:rPr>
          <w:rFonts w:ascii="Cambria Math" w:hAnsi="Cambria Math" w:cs="Cambria Math"/>
          <w:color w:val="000000"/>
        </w:rPr>
        <w:t>𝑁</w:t>
      </w:r>
      <w:proofErr w:type="gramStart"/>
      <w:r w:rsidRPr="0064349F">
        <w:rPr>
          <w:color w:val="000000"/>
        </w:rPr>
        <w:t>р</w:t>
      </w:r>
      <w:proofErr w:type="gramEnd"/>
      <w:r w:rsidRPr="0064349F">
        <w:rPr>
          <w:color w:val="000000"/>
        </w:rPr>
        <w:t xml:space="preserve"> = 0,8%; Ор = 4,0%; зольность сухой массы Ас = 33,0% и влажность рабочая </w:t>
      </w:r>
      <w:r w:rsidRPr="0064349F">
        <w:rPr>
          <w:rFonts w:ascii="Cambria Math" w:hAnsi="Cambria Math" w:cs="Cambria Math"/>
          <w:color w:val="000000"/>
        </w:rPr>
        <w:t>𝑊</w:t>
      </w:r>
      <w:r w:rsidRPr="0064349F">
        <w:rPr>
          <w:color w:val="000000"/>
        </w:rPr>
        <w:t>р = 6,0%.</w:t>
      </w:r>
    </w:p>
    <w:p w:rsidR="000B2055" w:rsidRDefault="000B2055" w:rsidP="00B377FD">
      <w:pPr>
        <w:widowControl/>
        <w:autoSpaceDE/>
        <w:autoSpaceDN/>
        <w:adjustRightInd/>
        <w:rPr>
          <w:color w:val="000000"/>
        </w:rPr>
      </w:pPr>
    </w:p>
    <w:p w:rsidR="00313DF6" w:rsidRPr="0064349F" w:rsidRDefault="00054447" w:rsidP="00B377FD">
      <w:pPr>
        <w:widowControl/>
        <w:autoSpaceDE/>
        <w:autoSpaceDN/>
        <w:adjustRightInd/>
        <w:rPr>
          <w:b/>
          <w:bCs/>
          <w:kern w:val="32"/>
        </w:rPr>
      </w:pPr>
      <w:r>
        <w:rPr>
          <w:b/>
          <w:bCs/>
          <w:kern w:val="32"/>
        </w:rPr>
        <w:t>АКР № 3</w:t>
      </w:r>
      <w:r w:rsidR="008546F5" w:rsidRPr="0064349F">
        <w:rPr>
          <w:b/>
          <w:bCs/>
          <w:kern w:val="32"/>
        </w:rPr>
        <w:t xml:space="preserve">     </w:t>
      </w:r>
      <w:r w:rsidR="00313DF6" w:rsidRPr="0064349F">
        <w:rPr>
          <w:b/>
        </w:rPr>
        <w:t>Физико-химические основы процесса  горения</w:t>
      </w:r>
      <w:r w:rsidR="008546F5" w:rsidRPr="0064349F">
        <w:rPr>
          <w:b/>
          <w:bCs/>
          <w:kern w:val="32"/>
        </w:rPr>
        <w:t xml:space="preserve">   </w:t>
      </w:r>
    </w:p>
    <w:p w:rsidR="00313DF6" w:rsidRPr="0064349F" w:rsidRDefault="00CD4374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 xml:space="preserve">Задача </w:t>
      </w:r>
      <w:r w:rsidR="00313DF6" w:rsidRPr="0064349F">
        <w:rPr>
          <w:color w:val="000000"/>
        </w:rPr>
        <w:t>1</w:t>
      </w:r>
    </w:p>
    <w:p w:rsidR="00313DF6" w:rsidRPr="001B3FBB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Определить низшую и высшую теплоту сгорания рабочей массы челябинского угля марки Б3 состава: </w:t>
      </w:r>
      <w:r w:rsidRPr="001B3FBB">
        <w:rPr>
          <w:rFonts w:ascii="Cambria Math" w:hAnsi="Cambria Math" w:cs="Cambria Math"/>
          <w:color w:val="000000"/>
        </w:rPr>
        <w:t>𝑊</w:t>
      </w:r>
      <w:proofErr w:type="gramStart"/>
      <w:r w:rsidRPr="001B3FBB">
        <w:rPr>
          <w:color w:val="000000"/>
        </w:rPr>
        <w:t>р</w:t>
      </w:r>
      <w:proofErr w:type="gramEnd"/>
      <w:r w:rsidRPr="001B3FBB">
        <w:rPr>
          <w:color w:val="000000"/>
        </w:rPr>
        <w:t xml:space="preserve"> = 18,0%; Ар = 29,5%; </w:t>
      </w:r>
      <w:r w:rsidRPr="001B3FBB">
        <w:rPr>
          <w:rFonts w:ascii="Cambria Math" w:hAnsi="Cambria Math" w:cs="Cambria Math"/>
          <w:color w:val="000000"/>
        </w:rPr>
        <w:t>𝑆</w:t>
      </w:r>
      <w:proofErr w:type="spellStart"/>
      <w:r w:rsidRPr="001B3FBB">
        <w:rPr>
          <w:color w:val="000000"/>
        </w:rPr>
        <w:t>лр</w:t>
      </w:r>
      <w:proofErr w:type="spellEnd"/>
      <w:r w:rsidRPr="001B3FBB">
        <w:rPr>
          <w:color w:val="000000"/>
        </w:rPr>
        <w:t xml:space="preserve"> = 1,0%; </w:t>
      </w:r>
      <w:r w:rsidRPr="001B3FBB">
        <w:rPr>
          <w:rFonts w:ascii="Cambria Math" w:hAnsi="Cambria Math" w:cs="Cambria Math"/>
          <w:color w:val="000000"/>
        </w:rPr>
        <w:t>𝐶𝑝</w:t>
      </w:r>
      <w:r w:rsidRPr="001B3FBB">
        <w:rPr>
          <w:color w:val="000000"/>
        </w:rPr>
        <w:t xml:space="preserve"> = 37,3%; </w:t>
      </w:r>
      <w:r w:rsidRPr="001B3FBB">
        <w:rPr>
          <w:rFonts w:ascii="Cambria Math" w:hAnsi="Cambria Math" w:cs="Cambria Math"/>
          <w:color w:val="000000"/>
        </w:rPr>
        <w:t>𝐻𝑝</w:t>
      </w:r>
      <w:r w:rsidRPr="001B3FBB">
        <w:rPr>
          <w:color w:val="000000"/>
        </w:rPr>
        <w:t xml:space="preserve"> = 2,8%; </w:t>
      </w:r>
      <w:r w:rsidRPr="001B3FBB">
        <w:rPr>
          <w:rFonts w:ascii="Cambria Math" w:hAnsi="Cambria Math" w:cs="Cambria Math"/>
          <w:color w:val="000000"/>
        </w:rPr>
        <w:t>𝑁𝑝</w:t>
      </w:r>
      <w:r w:rsidRPr="001B3FBB">
        <w:rPr>
          <w:color w:val="000000"/>
        </w:rPr>
        <w:t xml:space="preserve"> = 0,9%; </w:t>
      </w:r>
      <w:r w:rsidRPr="001B3FBB">
        <w:rPr>
          <w:rFonts w:ascii="Cambria Math" w:hAnsi="Cambria Math" w:cs="Cambria Math"/>
          <w:color w:val="000000"/>
        </w:rPr>
        <w:t>𝑂𝑝</w:t>
      </w:r>
      <w:r w:rsidRPr="001B3FBB">
        <w:rPr>
          <w:color w:val="000000"/>
        </w:rPr>
        <w:t xml:space="preserve"> = 10,5%.</w:t>
      </w:r>
    </w:p>
    <w:p w:rsidR="00313DF6" w:rsidRPr="0064349F" w:rsidRDefault="000B2055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2</w:t>
      </w:r>
    </w:p>
    <w:p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>Определить объем продуктов полного сгорания на выходе из топки, а также теоретический и действительный объемы воздуха, необходимые для сгорания 1м3 природного газа Ставропольского месторождения состава: СО</w:t>
      </w:r>
      <w:proofErr w:type="gramStart"/>
      <w:r w:rsidRPr="000B2055">
        <w:rPr>
          <w:color w:val="000000"/>
          <w:sz w:val="18"/>
          <w:szCs w:val="18"/>
        </w:rPr>
        <w:t>2</w:t>
      </w:r>
      <w:proofErr w:type="gramEnd"/>
      <w:r w:rsidRPr="0064349F">
        <w:rPr>
          <w:color w:val="000000"/>
        </w:rPr>
        <w:t xml:space="preserve"> = 0,2%, СН</w:t>
      </w:r>
      <w:r w:rsidRPr="000B2055">
        <w:rPr>
          <w:color w:val="000000"/>
          <w:sz w:val="18"/>
          <w:szCs w:val="18"/>
        </w:rPr>
        <w:t>4</w:t>
      </w:r>
      <w:r w:rsidRPr="0064349F">
        <w:rPr>
          <w:color w:val="000000"/>
        </w:rPr>
        <w:t xml:space="preserve"> = 98,2%, С</w:t>
      </w:r>
      <w:r w:rsidRPr="000B2055">
        <w:rPr>
          <w:color w:val="000000"/>
          <w:sz w:val="18"/>
          <w:szCs w:val="18"/>
        </w:rPr>
        <w:t>2</w:t>
      </w:r>
      <w:r w:rsidRPr="0064349F">
        <w:rPr>
          <w:color w:val="000000"/>
        </w:rPr>
        <w:t>Н</w:t>
      </w:r>
      <w:r w:rsidRPr="000B2055">
        <w:rPr>
          <w:color w:val="000000"/>
          <w:sz w:val="18"/>
          <w:szCs w:val="18"/>
        </w:rPr>
        <w:t>6</w:t>
      </w:r>
      <w:r w:rsidRPr="0064349F">
        <w:rPr>
          <w:color w:val="000000"/>
        </w:rPr>
        <w:t xml:space="preserve"> = 0,4%, С</w:t>
      </w:r>
      <w:r w:rsidRPr="000B2055">
        <w:rPr>
          <w:color w:val="000000"/>
          <w:sz w:val="18"/>
          <w:szCs w:val="18"/>
        </w:rPr>
        <w:t>3</w:t>
      </w:r>
      <w:r w:rsidRPr="0064349F">
        <w:rPr>
          <w:color w:val="000000"/>
        </w:rPr>
        <w:t>Н</w:t>
      </w:r>
      <w:r w:rsidRPr="000B2055">
        <w:rPr>
          <w:color w:val="000000"/>
          <w:sz w:val="18"/>
          <w:szCs w:val="18"/>
        </w:rPr>
        <w:t>8</w:t>
      </w:r>
      <w:r w:rsidRPr="0064349F">
        <w:rPr>
          <w:color w:val="000000"/>
        </w:rPr>
        <w:t xml:space="preserve"> = 0,1%, С</w:t>
      </w:r>
      <w:r w:rsidRPr="000B2055">
        <w:rPr>
          <w:color w:val="000000"/>
          <w:sz w:val="18"/>
          <w:szCs w:val="18"/>
        </w:rPr>
        <w:t>4</w:t>
      </w:r>
      <w:r w:rsidRPr="0064349F">
        <w:rPr>
          <w:color w:val="000000"/>
        </w:rPr>
        <w:t>Н</w:t>
      </w:r>
      <w:r w:rsidRPr="000B2055">
        <w:rPr>
          <w:color w:val="000000"/>
          <w:sz w:val="18"/>
          <w:szCs w:val="18"/>
        </w:rPr>
        <w:t>10</w:t>
      </w:r>
      <w:r w:rsidRPr="0064349F">
        <w:rPr>
          <w:color w:val="000000"/>
        </w:rPr>
        <w:t xml:space="preserve"> = 0,1%, </w:t>
      </w:r>
      <w:r w:rsidRPr="0064349F">
        <w:rPr>
          <w:rFonts w:ascii="Cambria Math" w:hAnsi="Cambria Math" w:cs="Cambria Math"/>
          <w:color w:val="000000"/>
        </w:rPr>
        <w:t>𝑁</w:t>
      </w:r>
      <w:r w:rsidRPr="000B2055">
        <w:rPr>
          <w:color w:val="000000"/>
          <w:sz w:val="18"/>
          <w:szCs w:val="18"/>
        </w:rPr>
        <w:t>2</w:t>
      </w:r>
      <w:r w:rsidRPr="0064349F">
        <w:rPr>
          <w:color w:val="000000"/>
        </w:rPr>
        <w:t xml:space="preserve"> = 1,0%,. Коэффициент избытка воздуха в топке </w:t>
      </w:r>
      <w:r w:rsidRPr="005E06A9">
        <w:rPr>
          <w:rFonts w:ascii="Cambria Math" w:hAnsi="Cambria Math" w:cs="Cambria Math"/>
          <w:color w:val="000000"/>
          <w:sz w:val="28"/>
          <w:szCs w:val="28"/>
        </w:rPr>
        <w:t>𝛼</w:t>
      </w:r>
      <w:r w:rsidR="005E06A9">
        <w:rPr>
          <w:rFonts w:ascii="Cambria Math" w:hAnsi="Cambria Math" w:cs="Cambria Math"/>
          <w:color w:val="000000"/>
        </w:rPr>
        <w:t>т</w:t>
      </w:r>
      <w:r w:rsidR="000B2055">
        <w:rPr>
          <w:color w:val="000000"/>
        </w:rPr>
        <w:t xml:space="preserve"> = 1,2.</w:t>
      </w:r>
    </w:p>
    <w:p w:rsidR="000B2055" w:rsidRDefault="000B2055" w:rsidP="0064349F">
      <w:pPr>
        <w:rPr>
          <w:color w:val="000000"/>
        </w:rPr>
      </w:pPr>
    </w:p>
    <w:p w:rsidR="008546F5" w:rsidRPr="0064349F" w:rsidRDefault="00054447" w:rsidP="0064349F">
      <w:pPr>
        <w:rPr>
          <w:b/>
        </w:rPr>
      </w:pPr>
      <w:r>
        <w:rPr>
          <w:b/>
          <w:bCs/>
          <w:kern w:val="32"/>
        </w:rPr>
        <w:t xml:space="preserve">АКР </w:t>
      </w:r>
      <w:r w:rsidR="00820A8C">
        <w:rPr>
          <w:b/>
          <w:bCs/>
          <w:kern w:val="32"/>
        </w:rPr>
        <w:t>4</w:t>
      </w:r>
      <w:r w:rsidR="0064349F" w:rsidRPr="0064349F">
        <w:t xml:space="preserve"> </w:t>
      </w:r>
      <w:r w:rsidR="0064349F" w:rsidRPr="0064349F">
        <w:rPr>
          <w:b/>
        </w:rPr>
        <w:t xml:space="preserve">Энтальпия продуктов сгорания и рабочих тел. Построение </w:t>
      </w:r>
      <w:r w:rsidR="0064349F" w:rsidRPr="0064349F">
        <w:rPr>
          <w:b/>
          <w:lang w:val="en-US"/>
        </w:rPr>
        <w:t>I</w:t>
      </w:r>
      <w:r w:rsidR="0064349F" w:rsidRPr="0064349F">
        <w:rPr>
          <w:b/>
        </w:rPr>
        <w:t>-</w:t>
      </w:r>
      <w:r w:rsidR="0064349F" w:rsidRPr="0064349F">
        <w:rPr>
          <w:b/>
          <w:lang w:val="en-US"/>
        </w:rPr>
        <w:t>t</w:t>
      </w:r>
      <w:r w:rsidR="0064349F" w:rsidRPr="0064349F">
        <w:rPr>
          <w:b/>
        </w:rPr>
        <w:t xml:space="preserve"> диаграммы уходящих газов </w:t>
      </w:r>
    </w:p>
    <w:p w:rsidR="0064349F" w:rsidRPr="0064349F" w:rsidRDefault="0064349F" w:rsidP="0064349F">
      <w:pPr>
        <w:rPr>
          <w:b/>
        </w:rPr>
      </w:pPr>
    </w:p>
    <w:p w:rsidR="0064349F" w:rsidRPr="0064349F" w:rsidRDefault="0064349F" w:rsidP="0064349F">
      <w:r w:rsidRPr="0064349F">
        <w:t>Задача 1</w:t>
      </w:r>
    </w:p>
    <w:p w:rsidR="0064349F" w:rsidRPr="0064349F" w:rsidRDefault="0064349F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Определить энтальпию продуктов сгорания на выходе из топки, получаемых при полном сгорании 1кг карагандинского угля марки К состава: </w:t>
      </w:r>
      <w:r w:rsidRPr="0064349F">
        <w:rPr>
          <w:rFonts w:ascii="Cambria Math" w:hAnsi="Cambria Math" w:cs="Cambria Math"/>
          <w:color w:val="000000"/>
        </w:rPr>
        <w:t>𝑊</w:t>
      </w:r>
      <w:proofErr w:type="gramStart"/>
      <w:r w:rsidRPr="0064349F">
        <w:rPr>
          <w:color w:val="000000"/>
        </w:rPr>
        <w:t>р</w:t>
      </w:r>
      <w:proofErr w:type="gramEnd"/>
      <w:r w:rsidRPr="0064349F">
        <w:rPr>
          <w:color w:val="000000"/>
        </w:rPr>
        <w:t xml:space="preserve"> = 8,0%; Ар = 27,6%; </w:t>
      </w:r>
      <w:r w:rsidRPr="0064349F">
        <w:rPr>
          <w:rFonts w:ascii="Cambria Math" w:hAnsi="Cambria Math" w:cs="Cambria Math"/>
          <w:color w:val="000000"/>
        </w:rPr>
        <w:t>𝑆</w:t>
      </w:r>
      <w:proofErr w:type="spellStart"/>
      <w:r w:rsidRPr="0064349F">
        <w:rPr>
          <w:color w:val="000000"/>
        </w:rPr>
        <w:t>лр</w:t>
      </w:r>
      <w:proofErr w:type="spellEnd"/>
      <w:r w:rsidRPr="0064349F">
        <w:rPr>
          <w:color w:val="000000"/>
        </w:rPr>
        <w:t xml:space="preserve"> = 0,8%; </w:t>
      </w:r>
      <w:r w:rsidRPr="0064349F">
        <w:rPr>
          <w:rFonts w:ascii="Cambria Math" w:hAnsi="Cambria Math" w:cs="Cambria Math"/>
          <w:color w:val="000000"/>
        </w:rPr>
        <w:t>𝐶𝑝</w:t>
      </w:r>
      <w:r w:rsidRPr="0064349F">
        <w:rPr>
          <w:color w:val="000000"/>
        </w:rPr>
        <w:t xml:space="preserve"> = 54,7%; </w:t>
      </w:r>
      <w:r w:rsidRPr="0064349F">
        <w:rPr>
          <w:rFonts w:ascii="Cambria Math" w:hAnsi="Cambria Math" w:cs="Cambria Math"/>
          <w:color w:val="000000"/>
        </w:rPr>
        <w:t>𝐻𝑝</w:t>
      </w:r>
      <w:r w:rsidRPr="0064349F">
        <w:rPr>
          <w:color w:val="000000"/>
        </w:rPr>
        <w:t xml:space="preserve"> = 3,3%; </w:t>
      </w:r>
      <w:r w:rsidRPr="0064349F">
        <w:rPr>
          <w:rFonts w:ascii="Cambria Math" w:hAnsi="Cambria Math" w:cs="Cambria Math"/>
          <w:color w:val="000000"/>
        </w:rPr>
        <w:t>𝑁𝑝</w:t>
      </w:r>
      <w:r w:rsidRPr="0064349F">
        <w:rPr>
          <w:color w:val="000000"/>
        </w:rPr>
        <w:t xml:space="preserve"> = 0,9%; </w:t>
      </w:r>
      <w:r w:rsidRPr="0064349F">
        <w:rPr>
          <w:rFonts w:ascii="Cambria Math" w:hAnsi="Cambria Math" w:cs="Cambria Math"/>
          <w:color w:val="000000"/>
        </w:rPr>
        <w:t>𝑂𝑝</w:t>
      </w:r>
      <w:r w:rsidRPr="0064349F">
        <w:rPr>
          <w:color w:val="000000"/>
        </w:rPr>
        <w:t xml:space="preserve"> = 4,8%, если известно, что температура газов на выходе из топки равна </w:t>
      </w:r>
      <w:r w:rsidRPr="0064349F">
        <w:rPr>
          <w:rFonts w:ascii="Cambria Math" w:hAnsi="Cambria Math" w:cs="Cambria Math"/>
          <w:color w:val="000000"/>
        </w:rPr>
        <w:t>𝜃𝑧</w:t>
      </w:r>
      <w:r w:rsidRPr="0064349F">
        <w:rPr>
          <w:color w:val="000000"/>
        </w:rPr>
        <w:t xml:space="preserve"> = 1000 </w:t>
      </w:r>
      <w:r w:rsidRPr="0064349F">
        <w:rPr>
          <w:rFonts w:ascii="Arial Unicode MS" w:hAnsi="Arial Unicode MS" w:cs="Arial Unicode MS"/>
          <w:color w:val="000000"/>
        </w:rPr>
        <w:t>֯</w:t>
      </w:r>
      <w:r w:rsidRPr="0064349F">
        <w:rPr>
          <w:color w:val="000000"/>
        </w:rPr>
        <w:t xml:space="preserve">C, доля золы топлива, уносимой продуктами сгорания, </w:t>
      </w:r>
      <w:proofErr w:type="spellStart"/>
      <w:r w:rsidRPr="005E06A9">
        <w:rPr>
          <w:color w:val="000000"/>
          <w:sz w:val="28"/>
          <w:szCs w:val="28"/>
        </w:rPr>
        <w:t>а</w:t>
      </w:r>
      <w:r w:rsidRPr="0064349F">
        <w:rPr>
          <w:color w:val="000000"/>
        </w:rPr>
        <w:t>ун</w:t>
      </w:r>
      <w:proofErr w:type="spellEnd"/>
      <w:r w:rsidRPr="0064349F">
        <w:rPr>
          <w:color w:val="000000"/>
        </w:rPr>
        <w:t xml:space="preserve"> = 0,85 и приведенная величина уноса золы сжигаем</w:t>
      </w:r>
      <w:r w:rsidR="00667556">
        <w:rPr>
          <w:color w:val="000000"/>
        </w:rPr>
        <w:t>о</w:t>
      </w:r>
      <w:r w:rsidRPr="0064349F">
        <w:rPr>
          <w:color w:val="000000"/>
        </w:rPr>
        <w:t xml:space="preserve">го топлива </w:t>
      </w:r>
      <w:proofErr w:type="spellStart"/>
      <w:r w:rsidRPr="0064349F">
        <w:rPr>
          <w:color w:val="000000"/>
        </w:rPr>
        <w:t>Апр</w:t>
      </w:r>
      <w:proofErr w:type="gramStart"/>
      <w:r w:rsidRPr="0064349F">
        <w:rPr>
          <w:color w:val="000000"/>
        </w:rPr>
        <w:t>.у</w:t>
      </w:r>
      <w:proofErr w:type="gramEnd"/>
      <w:r w:rsidRPr="0064349F">
        <w:rPr>
          <w:color w:val="000000"/>
        </w:rPr>
        <w:t>н</w:t>
      </w:r>
      <w:proofErr w:type="spellEnd"/>
      <w:r w:rsidRPr="0064349F">
        <w:rPr>
          <w:color w:val="000000"/>
        </w:rPr>
        <w:t xml:space="preserve"> = 4,6%. Коэффицие</w:t>
      </w:r>
      <w:r w:rsidR="00667556">
        <w:rPr>
          <w:color w:val="000000"/>
        </w:rPr>
        <w:t xml:space="preserve">нт избытка воздуха в топке </w:t>
      </w:r>
      <w:r w:rsidRPr="0064349F">
        <w:rPr>
          <w:color w:val="000000"/>
        </w:rPr>
        <w:t>1,3.</w:t>
      </w:r>
    </w:p>
    <w:p w:rsidR="0064349F" w:rsidRPr="0064349F" w:rsidRDefault="00667556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 xml:space="preserve">Задача </w:t>
      </w:r>
      <w:r w:rsidR="0064349F" w:rsidRPr="0064349F">
        <w:rPr>
          <w:color w:val="000000"/>
        </w:rPr>
        <w:t>2</w:t>
      </w:r>
    </w:p>
    <w:p w:rsidR="000B2055" w:rsidRDefault="0064349F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Как изменится энтальпия продуктов сгорания уходящих газов при сжигании </w:t>
      </w:r>
      <w:proofErr w:type="spellStart"/>
      <w:r w:rsidRPr="0064349F">
        <w:rPr>
          <w:color w:val="000000"/>
        </w:rPr>
        <w:t>ангренского</w:t>
      </w:r>
      <w:proofErr w:type="spellEnd"/>
      <w:r w:rsidRPr="0064349F">
        <w:rPr>
          <w:color w:val="000000"/>
        </w:rPr>
        <w:t xml:space="preserve"> угл</w:t>
      </w:r>
      <w:r w:rsidR="000B2055">
        <w:rPr>
          <w:color w:val="000000"/>
        </w:rPr>
        <w:t>я</w:t>
      </w:r>
      <w:proofErr w:type="gramStart"/>
      <w:r w:rsidR="000B2055">
        <w:rPr>
          <w:color w:val="000000"/>
        </w:rPr>
        <w:t xml:space="preserve"> </w:t>
      </w:r>
      <w:r w:rsidRPr="0064349F">
        <w:rPr>
          <w:color w:val="000000"/>
        </w:rPr>
        <w:t>,</w:t>
      </w:r>
      <w:proofErr w:type="gramEnd"/>
      <w:r w:rsidRPr="0064349F">
        <w:rPr>
          <w:color w:val="000000"/>
        </w:rPr>
        <w:t xml:space="preserve"> если его влажность увеличить с 34,5 до 45%? Температуру уходящих газов принять 160 </w:t>
      </w:r>
      <w:r w:rsidRPr="0064349F">
        <w:rPr>
          <w:rFonts w:ascii="Arial Unicode MS" w:hAnsi="Arial Unicode MS" w:cs="Arial Unicode MS"/>
          <w:color w:val="000000"/>
        </w:rPr>
        <w:t>֯</w:t>
      </w:r>
      <w:r w:rsidRPr="0064349F">
        <w:rPr>
          <w:color w:val="000000"/>
        </w:rPr>
        <w:t xml:space="preserve">C, </w:t>
      </w:r>
      <w:r w:rsidR="00667556">
        <w:rPr>
          <w:color w:val="000000"/>
        </w:rPr>
        <w:t>к</w:t>
      </w:r>
      <w:r w:rsidR="00667556" w:rsidRPr="0064349F">
        <w:rPr>
          <w:color w:val="000000"/>
        </w:rPr>
        <w:t>оэффицие</w:t>
      </w:r>
      <w:r w:rsidR="00667556">
        <w:rPr>
          <w:color w:val="000000"/>
        </w:rPr>
        <w:t xml:space="preserve">нт избытка воздуха </w:t>
      </w:r>
      <w:r w:rsidRPr="0064349F">
        <w:rPr>
          <w:color w:val="000000"/>
        </w:rPr>
        <w:t xml:space="preserve"> 1,4.</w:t>
      </w:r>
    </w:p>
    <w:p w:rsidR="00667556" w:rsidRDefault="00667556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4</w:t>
      </w:r>
    </w:p>
    <w:p w:rsidR="00667556" w:rsidRDefault="00667556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lastRenderedPageBreak/>
        <w:t>По результат</w:t>
      </w:r>
      <w:r w:rsidR="00820A8C">
        <w:rPr>
          <w:color w:val="000000"/>
        </w:rPr>
        <w:t xml:space="preserve">ам расчетов горения топлива </w:t>
      </w:r>
      <w:proofErr w:type="gramStart"/>
      <w:r w:rsidR="00820A8C">
        <w:rPr>
          <w:color w:val="000000"/>
        </w:rPr>
        <w:t xml:space="preserve">( </w:t>
      </w:r>
      <w:proofErr w:type="gramEnd"/>
      <w:r w:rsidR="00820A8C">
        <w:rPr>
          <w:color w:val="000000"/>
        </w:rPr>
        <w:t>для заданного варианта) определить</w:t>
      </w:r>
      <w:r>
        <w:rPr>
          <w:color w:val="000000"/>
        </w:rPr>
        <w:t xml:space="preserve"> энтальпию продуктов сгорания для </w:t>
      </w:r>
      <w:r w:rsidR="00820A8C">
        <w:rPr>
          <w:color w:val="000000"/>
        </w:rPr>
        <w:t>топки, пароперегревателя, водяного эконома</w:t>
      </w:r>
      <w:r w:rsidR="005E06A9">
        <w:rPr>
          <w:color w:val="000000"/>
        </w:rPr>
        <w:t>й</w:t>
      </w:r>
      <w:r w:rsidR="00820A8C">
        <w:rPr>
          <w:color w:val="000000"/>
        </w:rPr>
        <w:t>зера с учетом подсоса воздуха в газовых трактах котла в диапазоне</w:t>
      </w:r>
      <w:r>
        <w:rPr>
          <w:color w:val="000000"/>
        </w:rPr>
        <w:t xml:space="preserve"> температур от 2000</w:t>
      </w:r>
      <w:r w:rsidRPr="00667556">
        <w:rPr>
          <w:rFonts w:ascii="Arial Unicode MS" w:hAnsi="Arial Unicode MS" w:cs="Arial Unicode MS"/>
          <w:color w:val="000000"/>
        </w:rPr>
        <w:t xml:space="preserve"> </w:t>
      </w:r>
      <w:r w:rsidRPr="0064349F">
        <w:rPr>
          <w:rFonts w:ascii="Arial Unicode MS" w:hAnsi="Arial Unicode MS" w:cs="Arial Unicode MS"/>
          <w:color w:val="000000"/>
        </w:rPr>
        <w:t>֯</w:t>
      </w:r>
      <w:r w:rsidRPr="0064349F">
        <w:rPr>
          <w:color w:val="000000"/>
        </w:rPr>
        <w:t>C</w:t>
      </w:r>
      <w:r>
        <w:rPr>
          <w:color w:val="000000"/>
        </w:rPr>
        <w:t xml:space="preserve">  до 100</w:t>
      </w:r>
      <w:r w:rsidRPr="00667556">
        <w:rPr>
          <w:rFonts w:ascii="Arial Unicode MS" w:hAnsi="Arial Unicode MS" w:cs="Arial Unicode MS"/>
          <w:color w:val="000000"/>
        </w:rPr>
        <w:t xml:space="preserve"> </w:t>
      </w:r>
      <w:r w:rsidRPr="0064349F">
        <w:rPr>
          <w:rFonts w:ascii="Arial Unicode MS" w:hAnsi="Arial Unicode MS" w:cs="Arial Unicode MS"/>
          <w:color w:val="000000"/>
        </w:rPr>
        <w:t>֯</w:t>
      </w:r>
      <w:r w:rsidRPr="0064349F">
        <w:rPr>
          <w:color w:val="000000"/>
        </w:rPr>
        <w:t>C</w:t>
      </w:r>
      <w:r w:rsidR="00820A8C">
        <w:rPr>
          <w:color w:val="000000"/>
        </w:rPr>
        <w:t>.</w:t>
      </w:r>
    </w:p>
    <w:p w:rsidR="00667556" w:rsidRDefault="00667556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5</w:t>
      </w:r>
    </w:p>
    <w:p w:rsidR="008546F5" w:rsidRPr="000B2055" w:rsidRDefault="00820A8C" w:rsidP="00013732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color w:val="000000"/>
        </w:rPr>
      </w:pPr>
      <w:r>
        <w:rPr>
          <w:color w:val="000000"/>
        </w:rPr>
        <w:t>По</w:t>
      </w:r>
      <w:r w:rsidR="00B27870">
        <w:rPr>
          <w:color w:val="000000"/>
        </w:rPr>
        <w:t xml:space="preserve"> </w:t>
      </w:r>
      <w:r>
        <w:rPr>
          <w:color w:val="000000"/>
        </w:rPr>
        <w:t>результатам расчетов п</w:t>
      </w:r>
      <w:r w:rsidR="00667556">
        <w:rPr>
          <w:color w:val="000000"/>
        </w:rPr>
        <w:t>остроить</w:t>
      </w:r>
      <w:r w:rsidR="00667556" w:rsidRPr="00667556">
        <w:rPr>
          <w:color w:val="000000"/>
        </w:rPr>
        <w:t xml:space="preserve">  </w:t>
      </w:r>
      <w:r w:rsidR="00667556">
        <w:rPr>
          <w:color w:val="000000"/>
          <w:lang w:val="en-US"/>
        </w:rPr>
        <w:t>I</w:t>
      </w:r>
      <w:r w:rsidR="00667556" w:rsidRPr="00667556">
        <w:rPr>
          <w:color w:val="000000"/>
        </w:rPr>
        <w:t xml:space="preserve"> – </w:t>
      </w:r>
      <w:r w:rsidR="00667556">
        <w:rPr>
          <w:color w:val="000000"/>
          <w:lang w:val="en-US"/>
        </w:rPr>
        <w:t>T</w:t>
      </w:r>
      <w:r w:rsidR="00667556" w:rsidRPr="00667556">
        <w:rPr>
          <w:color w:val="000000"/>
        </w:rPr>
        <w:t xml:space="preserve"> </w:t>
      </w:r>
      <w:r w:rsidR="00667556">
        <w:rPr>
          <w:color w:val="000000"/>
        </w:rPr>
        <w:t xml:space="preserve">диаграмму продуктов сгорания для топки, </w:t>
      </w:r>
      <w:r>
        <w:rPr>
          <w:color w:val="000000"/>
        </w:rPr>
        <w:t>пароперегревателя</w:t>
      </w:r>
      <w:r w:rsidR="00667556">
        <w:rPr>
          <w:color w:val="000000"/>
        </w:rPr>
        <w:t xml:space="preserve"> и </w:t>
      </w:r>
      <w:r w:rsidR="00667556" w:rsidRPr="000B2055">
        <w:rPr>
          <w:color w:val="000000"/>
        </w:rPr>
        <w:t>водяного экономайзера.</w:t>
      </w:r>
    </w:p>
    <w:p w:rsidR="000B2055" w:rsidRPr="000B2055" w:rsidRDefault="000B2055" w:rsidP="000B2055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:rsidR="008546F5" w:rsidRDefault="000B2055" w:rsidP="008546F5">
      <w:pPr>
        <w:widowControl/>
        <w:autoSpaceDE/>
        <w:autoSpaceDN/>
        <w:adjustRightInd/>
        <w:rPr>
          <w:b/>
          <w:bCs/>
          <w:kern w:val="32"/>
          <w:szCs w:val="32"/>
        </w:rPr>
      </w:pPr>
      <w:r w:rsidRPr="000B2055">
        <w:rPr>
          <w:b/>
          <w:bCs/>
          <w:kern w:val="32"/>
          <w:szCs w:val="32"/>
        </w:rPr>
        <w:t xml:space="preserve">АКР №5 </w:t>
      </w:r>
      <w:r w:rsidR="001B3FBB">
        <w:rPr>
          <w:b/>
          <w:bCs/>
          <w:kern w:val="32"/>
          <w:szCs w:val="32"/>
        </w:rPr>
        <w:t>Т</w:t>
      </w:r>
      <w:r w:rsidRPr="000B2055">
        <w:rPr>
          <w:b/>
          <w:bCs/>
          <w:kern w:val="32"/>
          <w:szCs w:val="32"/>
        </w:rPr>
        <w:t>еплово</w:t>
      </w:r>
      <w:r w:rsidR="001B3FBB">
        <w:rPr>
          <w:b/>
          <w:bCs/>
          <w:kern w:val="32"/>
          <w:szCs w:val="32"/>
        </w:rPr>
        <w:t>й</w:t>
      </w:r>
      <w:r w:rsidRPr="000B2055">
        <w:rPr>
          <w:b/>
          <w:bCs/>
          <w:kern w:val="32"/>
          <w:szCs w:val="32"/>
        </w:rPr>
        <w:t xml:space="preserve"> поверочн</w:t>
      </w:r>
      <w:r w:rsidR="001B3FBB">
        <w:rPr>
          <w:b/>
          <w:bCs/>
          <w:kern w:val="32"/>
          <w:szCs w:val="32"/>
        </w:rPr>
        <w:t>ый расчет</w:t>
      </w:r>
      <w:r w:rsidRPr="000B2055">
        <w:rPr>
          <w:b/>
          <w:bCs/>
          <w:kern w:val="32"/>
          <w:szCs w:val="32"/>
        </w:rPr>
        <w:t xml:space="preserve"> топки</w:t>
      </w:r>
    </w:p>
    <w:p w:rsidR="000B2055" w:rsidRPr="000B2055" w:rsidRDefault="000B2055" w:rsidP="008546F5">
      <w:pPr>
        <w:widowControl/>
        <w:autoSpaceDE/>
        <w:autoSpaceDN/>
        <w:adjustRightInd/>
        <w:rPr>
          <w:b/>
          <w:bCs/>
          <w:kern w:val="32"/>
          <w:szCs w:val="32"/>
        </w:rPr>
      </w:pPr>
    </w:p>
    <w:p w:rsidR="00693B4B" w:rsidRPr="00693B4B" w:rsidRDefault="00693B4B" w:rsidP="00EB118A">
      <w:pPr>
        <w:pStyle w:val="a7"/>
        <w:numPr>
          <w:ilvl w:val="0"/>
          <w:numId w:val="15"/>
        </w:numPr>
        <w:rPr>
          <w:bCs/>
          <w:kern w:val="32"/>
          <w:szCs w:val="32"/>
          <w:lang w:val="ru-RU"/>
        </w:rPr>
      </w:pPr>
      <w:r>
        <w:rPr>
          <w:bCs/>
          <w:kern w:val="32"/>
          <w:szCs w:val="32"/>
          <w:lang w:val="ru-RU"/>
        </w:rPr>
        <w:t>Изучение конструкций топок для сжигания твердого (пылевидного и кускового) топлива, жидкого и газообразного топлив.</w:t>
      </w:r>
    </w:p>
    <w:p w:rsidR="002765D2" w:rsidRPr="002765D2" w:rsidRDefault="00693B4B" w:rsidP="00EB118A">
      <w:pPr>
        <w:pStyle w:val="a7"/>
        <w:numPr>
          <w:ilvl w:val="0"/>
          <w:numId w:val="15"/>
        </w:numPr>
        <w:rPr>
          <w:bCs/>
          <w:kern w:val="32"/>
          <w:lang w:val="ru-RU"/>
        </w:rPr>
      </w:pPr>
      <w:r w:rsidRPr="002765D2">
        <w:rPr>
          <w:bCs/>
          <w:kern w:val="32"/>
          <w:szCs w:val="32"/>
          <w:lang w:val="ru-RU"/>
        </w:rPr>
        <w:t>Выполнение теплового поверочного расчета топки</w:t>
      </w:r>
      <w:r w:rsidR="002765D2" w:rsidRPr="002765D2">
        <w:rPr>
          <w:bCs/>
          <w:kern w:val="32"/>
          <w:szCs w:val="32"/>
          <w:lang w:val="ru-RU"/>
        </w:rPr>
        <w:t xml:space="preserve"> </w:t>
      </w:r>
      <w:r w:rsidR="002765D2" w:rsidRPr="002765D2">
        <w:rPr>
          <w:lang w:val="ru-RU"/>
        </w:rPr>
        <w:t>согласно заданию.</w:t>
      </w:r>
    </w:p>
    <w:p w:rsidR="00693B4B" w:rsidRPr="002765D2" w:rsidRDefault="00693B4B" w:rsidP="00EB118A">
      <w:pPr>
        <w:pStyle w:val="a7"/>
        <w:numPr>
          <w:ilvl w:val="0"/>
          <w:numId w:val="15"/>
        </w:numPr>
        <w:rPr>
          <w:bCs/>
          <w:kern w:val="32"/>
          <w:szCs w:val="32"/>
          <w:lang w:val="ru-RU"/>
        </w:rPr>
      </w:pPr>
      <w:r w:rsidRPr="002765D2">
        <w:rPr>
          <w:bCs/>
          <w:kern w:val="32"/>
          <w:szCs w:val="32"/>
          <w:lang w:val="ru-RU"/>
        </w:rPr>
        <w:t>Анализ результатов расчетов.</w:t>
      </w:r>
    </w:p>
    <w:p w:rsidR="008546F5" w:rsidRDefault="008546F5" w:rsidP="00693B4B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:rsidR="000B2055" w:rsidRDefault="000B2055" w:rsidP="008546F5">
      <w:pPr>
        <w:widowControl/>
        <w:autoSpaceDE/>
        <w:autoSpaceDN/>
        <w:adjustRightInd/>
        <w:rPr>
          <w:b/>
          <w:bCs/>
          <w:kern w:val="32"/>
          <w:szCs w:val="32"/>
        </w:rPr>
      </w:pPr>
    </w:p>
    <w:p w:rsidR="000B2055" w:rsidRDefault="009042AD" w:rsidP="000B2055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  <w:r>
        <w:rPr>
          <w:b/>
          <w:bCs/>
          <w:kern w:val="32"/>
          <w:szCs w:val="32"/>
        </w:rPr>
        <w:t xml:space="preserve">        </w:t>
      </w:r>
      <w:r w:rsidR="001B3FBB">
        <w:rPr>
          <w:b/>
          <w:bCs/>
          <w:kern w:val="32"/>
          <w:szCs w:val="32"/>
        </w:rPr>
        <w:t>АКР №6</w:t>
      </w:r>
      <w:r w:rsidRPr="009042AD">
        <w:t xml:space="preserve"> </w:t>
      </w:r>
      <w:r w:rsidR="001B3FBB">
        <w:rPr>
          <w:b/>
          <w:bCs/>
          <w:kern w:val="32"/>
          <w:szCs w:val="32"/>
        </w:rPr>
        <w:t>Т</w:t>
      </w:r>
      <w:r w:rsidR="001B3FBB" w:rsidRPr="000B2055">
        <w:rPr>
          <w:b/>
          <w:bCs/>
          <w:kern w:val="32"/>
          <w:szCs w:val="32"/>
        </w:rPr>
        <w:t>еплово</w:t>
      </w:r>
      <w:r w:rsidR="001B3FBB">
        <w:rPr>
          <w:b/>
          <w:bCs/>
          <w:kern w:val="32"/>
          <w:szCs w:val="32"/>
        </w:rPr>
        <w:t>й</w:t>
      </w:r>
      <w:r w:rsidR="001B3FBB" w:rsidRPr="000B2055">
        <w:rPr>
          <w:b/>
          <w:bCs/>
          <w:kern w:val="32"/>
          <w:szCs w:val="32"/>
        </w:rPr>
        <w:t xml:space="preserve"> поверочн</w:t>
      </w:r>
      <w:r w:rsidR="001B3FBB">
        <w:rPr>
          <w:b/>
          <w:bCs/>
          <w:kern w:val="32"/>
          <w:szCs w:val="32"/>
        </w:rPr>
        <w:t>ый расчет</w:t>
      </w:r>
      <w:r w:rsidR="001B3FBB" w:rsidRPr="000B2055">
        <w:rPr>
          <w:b/>
          <w:bCs/>
          <w:kern w:val="32"/>
          <w:szCs w:val="32"/>
        </w:rPr>
        <w:t xml:space="preserve"> </w:t>
      </w:r>
      <w:r w:rsidR="001B3FBB">
        <w:rPr>
          <w:b/>
          <w:bCs/>
          <w:kern w:val="32"/>
          <w:szCs w:val="32"/>
        </w:rPr>
        <w:t>пароперегревателя.</w:t>
      </w:r>
    </w:p>
    <w:p w:rsidR="001B3FBB" w:rsidRPr="000B2055" w:rsidRDefault="001B3FBB" w:rsidP="000B2055">
      <w:pPr>
        <w:widowControl/>
        <w:autoSpaceDE/>
        <w:autoSpaceDN/>
        <w:adjustRightInd/>
        <w:ind w:firstLine="0"/>
        <w:rPr>
          <w:b/>
        </w:rPr>
      </w:pPr>
    </w:p>
    <w:p w:rsidR="009042AD" w:rsidRPr="002765D2" w:rsidRDefault="000B2055" w:rsidP="002765D2">
      <w:pPr>
        <w:widowControl/>
        <w:autoSpaceDE/>
        <w:autoSpaceDN/>
        <w:adjustRightInd/>
        <w:rPr>
          <w:bCs/>
          <w:kern w:val="32"/>
        </w:rPr>
      </w:pPr>
      <w:r>
        <w:rPr>
          <w:bCs/>
          <w:kern w:val="32"/>
          <w:szCs w:val="32"/>
        </w:rPr>
        <w:t>1</w:t>
      </w:r>
      <w:r w:rsidR="009042AD">
        <w:rPr>
          <w:bCs/>
          <w:kern w:val="32"/>
          <w:szCs w:val="32"/>
        </w:rPr>
        <w:t xml:space="preserve">. </w:t>
      </w:r>
      <w:r w:rsidR="009042AD" w:rsidRPr="009042AD">
        <w:rPr>
          <w:bCs/>
          <w:kern w:val="32"/>
          <w:szCs w:val="32"/>
        </w:rPr>
        <w:t>Выполнение теплового поверочного расчета конвективных пучков</w:t>
      </w:r>
      <w:r w:rsidR="002765D2">
        <w:rPr>
          <w:bCs/>
          <w:kern w:val="32"/>
          <w:szCs w:val="32"/>
        </w:rPr>
        <w:t xml:space="preserve"> </w:t>
      </w:r>
      <w:r w:rsidR="002765D2" w:rsidRPr="0064349F">
        <w:t>согласно заданию.</w:t>
      </w:r>
    </w:p>
    <w:p w:rsidR="009042AD" w:rsidRPr="009042AD" w:rsidRDefault="000B2055" w:rsidP="009042AD">
      <w:pPr>
        <w:ind w:left="567" w:firstLine="0"/>
        <w:rPr>
          <w:bCs/>
          <w:kern w:val="32"/>
          <w:szCs w:val="32"/>
        </w:rPr>
      </w:pPr>
      <w:r>
        <w:rPr>
          <w:bCs/>
          <w:kern w:val="32"/>
          <w:szCs w:val="32"/>
        </w:rPr>
        <w:t>2</w:t>
      </w:r>
      <w:r w:rsidR="009042AD">
        <w:rPr>
          <w:bCs/>
          <w:kern w:val="32"/>
          <w:szCs w:val="32"/>
        </w:rPr>
        <w:t xml:space="preserve">. </w:t>
      </w:r>
      <w:r w:rsidR="009042AD" w:rsidRPr="009042AD">
        <w:rPr>
          <w:bCs/>
          <w:kern w:val="32"/>
          <w:szCs w:val="32"/>
        </w:rPr>
        <w:t>Анализ результатов расчетов</w:t>
      </w:r>
    </w:p>
    <w:p w:rsidR="008546F5" w:rsidRPr="009042AD" w:rsidRDefault="008546F5" w:rsidP="009042AD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:rsidR="009042AD" w:rsidRDefault="001B3FBB" w:rsidP="008546F5">
      <w:pPr>
        <w:widowControl/>
        <w:autoSpaceDE/>
        <w:autoSpaceDN/>
        <w:adjustRightInd/>
        <w:rPr>
          <w:b/>
        </w:rPr>
      </w:pPr>
      <w:r>
        <w:rPr>
          <w:b/>
          <w:bCs/>
          <w:kern w:val="32"/>
          <w:szCs w:val="32"/>
        </w:rPr>
        <w:t>АКР №</w:t>
      </w:r>
      <w:r w:rsidR="009042AD" w:rsidRPr="009042AD">
        <w:rPr>
          <w:b/>
          <w:bCs/>
          <w:kern w:val="32"/>
          <w:szCs w:val="32"/>
        </w:rPr>
        <w:t>7</w:t>
      </w:r>
      <w:r w:rsidR="009042AD" w:rsidRPr="009042AD">
        <w:rPr>
          <w:b/>
        </w:rPr>
        <w:t xml:space="preserve"> Хвостовые поверхности котельного агрегата. Экономайзеры</w:t>
      </w:r>
    </w:p>
    <w:p w:rsidR="009042AD" w:rsidRDefault="009042AD" w:rsidP="008546F5">
      <w:pPr>
        <w:widowControl/>
        <w:autoSpaceDE/>
        <w:autoSpaceDN/>
        <w:adjustRightInd/>
        <w:rPr>
          <w:b/>
        </w:rPr>
      </w:pPr>
    </w:p>
    <w:p w:rsidR="009042AD" w:rsidRPr="002765D2" w:rsidRDefault="009042AD" w:rsidP="002765D2">
      <w:pPr>
        <w:widowControl/>
        <w:autoSpaceDE/>
        <w:autoSpaceDN/>
        <w:adjustRightInd/>
        <w:rPr>
          <w:bCs/>
          <w:kern w:val="32"/>
        </w:rPr>
      </w:pPr>
      <w:r>
        <w:rPr>
          <w:bCs/>
          <w:kern w:val="32"/>
          <w:szCs w:val="32"/>
        </w:rPr>
        <w:t>1.</w:t>
      </w:r>
      <w:r w:rsidRPr="009042AD">
        <w:rPr>
          <w:bCs/>
          <w:kern w:val="32"/>
          <w:szCs w:val="32"/>
        </w:rPr>
        <w:t xml:space="preserve">Выполнение теплового </w:t>
      </w:r>
      <w:r>
        <w:rPr>
          <w:bCs/>
          <w:kern w:val="32"/>
          <w:szCs w:val="32"/>
        </w:rPr>
        <w:t xml:space="preserve">конструктивного </w:t>
      </w:r>
      <w:r w:rsidRPr="009042AD">
        <w:rPr>
          <w:bCs/>
          <w:kern w:val="32"/>
          <w:szCs w:val="32"/>
        </w:rPr>
        <w:t>расчета</w:t>
      </w:r>
      <w:r>
        <w:rPr>
          <w:bCs/>
          <w:kern w:val="32"/>
          <w:szCs w:val="32"/>
        </w:rPr>
        <w:t xml:space="preserve"> экономайзера</w:t>
      </w:r>
      <w:r w:rsidR="002765D2" w:rsidRPr="002765D2">
        <w:t xml:space="preserve"> </w:t>
      </w:r>
      <w:r w:rsidR="002765D2" w:rsidRPr="0064349F">
        <w:t>согласно заданию.</w:t>
      </w:r>
    </w:p>
    <w:p w:rsidR="009042AD" w:rsidRPr="009042AD" w:rsidRDefault="009042AD" w:rsidP="009042AD">
      <w:pPr>
        <w:ind w:left="567" w:firstLine="0"/>
        <w:rPr>
          <w:bCs/>
          <w:kern w:val="32"/>
          <w:szCs w:val="32"/>
        </w:rPr>
      </w:pPr>
      <w:r>
        <w:rPr>
          <w:bCs/>
          <w:kern w:val="32"/>
          <w:szCs w:val="32"/>
        </w:rPr>
        <w:t>2.</w:t>
      </w:r>
      <w:r w:rsidRPr="009042AD">
        <w:rPr>
          <w:bCs/>
          <w:kern w:val="32"/>
          <w:szCs w:val="32"/>
        </w:rPr>
        <w:t xml:space="preserve"> Анализ результатов расчетов</w:t>
      </w:r>
    </w:p>
    <w:p w:rsidR="008546F5" w:rsidRDefault="008546F5" w:rsidP="002765D2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:rsidR="008546F5" w:rsidRDefault="001B3FBB" w:rsidP="008546F5">
      <w:pPr>
        <w:widowControl/>
        <w:autoSpaceDE/>
        <w:autoSpaceDN/>
        <w:adjustRightInd/>
        <w:rPr>
          <w:b/>
        </w:rPr>
      </w:pPr>
      <w:r>
        <w:rPr>
          <w:b/>
          <w:bCs/>
          <w:kern w:val="32"/>
          <w:szCs w:val="32"/>
        </w:rPr>
        <w:t>АКР №</w:t>
      </w:r>
      <w:r w:rsidR="002765D2">
        <w:rPr>
          <w:b/>
          <w:bCs/>
          <w:kern w:val="32"/>
          <w:szCs w:val="32"/>
        </w:rPr>
        <w:t xml:space="preserve">8.  Тепловой баланс </w:t>
      </w:r>
      <w:r w:rsidR="002765D2" w:rsidRPr="009042AD">
        <w:rPr>
          <w:b/>
        </w:rPr>
        <w:t>котельного агрегата</w:t>
      </w:r>
    </w:p>
    <w:p w:rsidR="002765D2" w:rsidRPr="002765D2" w:rsidRDefault="002765D2" w:rsidP="00EB118A">
      <w:pPr>
        <w:pStyle w:val="a7"/>
        <w:numPr>
          <w:ilvl w:val="0"/>
          <w:numId w:val="16"/>
        </w:numPr>
        <w:rPr>
          <w:bCs/>
          <w:kern w:val="32"/>
          <w:szCs w:val="32"/>
          <w:lang w:val="ru-RU"/>
        </w:rPr>
      </w:pPr>
      <w:r>
        <w:rPr>
          <w:bCs/>
          <w:kern w:val="32"/>
          <w:szCs w:val="32"/>
          <w:lang w:val="ru-RU"/>
        </w:rPr>
        <w:t xml:space="preserve">Составление теплового </w:t>
      </w:r>
      <w:r w:rsidRPr="002765D2">
        <w:rPr>
          <w:bCs/>
          <w:kern w:val="32"/>
          <w:szCs w:val="32"/>
          <w:lang w:val="ru-RU"/>
        </w:rPr>
        <w:t>баланс</w:t>
      </w:r>
      <w:r>
        <w:rPr>
          <w:bCs/>
          <w:kern w:val="32"/>
          <w:szCs w:val="32"/>
          <w:lang w:val="ru-RU"/>
        </w:rPr>
        <w:t>а</w:t>
      </w:r>
      <w:r w:rsidRPr="002765D2">
        <w:rPr>
          <w:bCs/>
          <w:kern w:val="32"/>
          <w:szCs w:val="32"/>
          <w:lang w:val="ru-RU"/>
        </w:rPr>
        <w:t xml:space="preserve"> </w:t>
      </w:r>
      <w:r w:rsidRPr="002765D2">
        <w:rPr>
          <w:lang w:val="ru-RU"/>
        </w:rPr>
        <w:t>котельного агрегата</w:t>
      </w:r>
      <w:r>
        <w:rPr>
          <w:lang w:val="ru-RU"/>
        </w:rPr>
        <w:t xml:space="preserve"> по результатам тепловых расчетов топки, конвективных пучков</w:t>
      </w:r>
      <w:r w:rsidR="001B3FBB">
        <w:rPr>
          <w:lang w:val="ru-RU"/>
        </w:rPr>
        <w:t xml:space="preserve"> и водяного экономайзера (АКР №</w:t>
      </w:r>
      <w:r>
        <w:rPr>
          <w:lang w:val="ru-RU"/>
        </w:rPr>
        <w:t>1</w:t>
      </w:r>
      <w:r w:rsidR="001B3FBB">
        <w:rPr>
          <w:lang w:val="ru-RU"/>
        </w:rPr>
        <w:t>-7</w:t>
      </w:r>
      <w:r>
        <w:rPr>
          <w:lang w:val="ru-RU"/>
        </w:rPr>
        <w:t>)</w:t>
      </w:r>
    </w:p>
    <w:p w:rsidR="002765D2" w:rsidRDefault="002765D2" w:rsidP="002765D2">
      <w:pPr>
        <w:widowControl/>
        <w:tabs>
          <w:tab w:val="left" w:pos="1230"/>
        </w:tabs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:rsidR="001B3FBB" w:rsidRDefault="001B3FBB" w:rsidP="00856EC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56EC6" w:rsidRPr="00856EC6" w:rsidRDefault="00856EC6" w:rsidP="00856EC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56EC6">
        <w:rPr>
          <w:rStyle w:val="FontStyle31"/>
          <w:rFonts w:ascii="Times New Roman" w:hAnsi="Times New Roman" w:cs="Times New Roman"/>
          <w:b/>
          <w:sz w:val="24"/>
          <w:szCs w:val="24"/>
        </w:rPr>
        <w:t>Курсовая работа:</w:t>
      </w:r>
    </w:p>
    <w:p w:rsidR="00856EC6" w:rsidRPr="00244ED4" w:rsidRDefault="00856EC6" w:rsidP="00856EC6">
      <w:pPr>
        <w:ind w:firstLine="709"/>
      </w:pPr>
      <w:r w:rsidRPr="00244ED4">
        <w:t>В состав курсовой работы входят : пояснительная записка - 30-40</w:t>
      </w:r>
      <w:r>
        <w:t xml:space="preserve"> </w:t>
      </w:r>
      <w:r w:rsidRPr="00244ED4">
        <w:t>с., графическая часть</w:t>
      </w:r>
      <w:r>
        <w:t xml:space="preserve"> - 1л</w:t>
      </w:r>
      <w:proofErr w:type="gramStart"/>
      <w:r>
        <w:t>.ф</w:t>
      </w:r>
      <w:proofErr w:type="gramEnd"/>
      <w:r>
        <w:t xml:space="preserve">ормата А-3 </w:t>
      </w:r>
      <w:r w:rsidRPr="00244ED4">
        <w:t xml:space="preserve">(план, разрез </w:t>
      </w:r>
      <w:r>
        <w:t xml:space="preserve">котла </w:t>
      </w:r>
      <w:r w:rsidRPr="00244ED4">
        <w:t>с компоновкой оборудования, тепловая схема, узлы оборудования).</w:t>
      </w:r>
    </w:p>
    <w:p w:rsidR="00856EC6" w:rsidRDefault="00856EC6" w:rsidP="00856EC6">
      <w:pPr>
        <w:pStyle w:val="a5"/>
        <w:rPr>
          <w:i w:val="0"/>
        </w:rPr>
      </w:pPr>
      <w:r w:rsidRPr="00244ED4">
        <w:rPr>
          <w:i w:val="0"/>
        </w:rPr>
        <w:t>В расчетной части проекта разрабатываются следующие вопросы</w:t>
      </w:r>
      <w:proofErr w:type="gramStart"/>
      <w:r w:rsidRPr="00244ED4">
        <w:rPr>
          <w:i w:val="0"/>
        </w:rPr>
        <w:t xml:space="preserve"> :</w:t>
      </w:r>
      <w:proofErr w:type="gramEnd"/>
      <w:r w:rsidRPr="00244ED4">
        <w:rPr>
          <w:i w:val="0"/>
        </w:rPr>
        <w:t xml:space="preserve"> </w:t>
      </w:r>
    </w:p>
    <w:p w:rsidR="001B3FBB" w:rsidRDefault="001B3FBB" w:rsidP="00856EC6">
      <w:pPr>
        <w:pStyle w:val="a5"/>
        <w:rPr>
          <w:i w:val="0"/>
        </w:rPr>
      </w:pPr>
      <w:r>
        <w:rPr>
          <w:i w:val="0"/>
        </w:rPr>
        <w:t>-в</w:t>
      </w:r>
      <w:r w:rsidR="00856EC6" w:rsidRPr="00244ED4">
        <w:rPr>
          <w:i w:val="0"/>
        </w:rPr>
        <w:t>ыбор т</w:t>
      </w:r>
      <w:r>
        <w:rPr>
          <w:i w:val="0"/>
        </w:rPr>
        <w:t xml:space="preserve">ипа и количества котлов; </w:t>
      </w:r>
    </w:p>
    <w:p w:rsidR="001B3FBB" w:rsidRDefault="001B3FBB" w:rsidP="00856EC6">
      <w:pPr>
        <w:pStyle w:val="a5"/>
        <w:rPr>
          <w:i w:val="0"/>
        </w:rPr>
      </w:pPr>
      <w:r>
        <w:rPr>
          <w:i w:val="0"/>
        </w:rPr>
        <w:t>-расчет горения топлива;</w:t>
      </w:r>
      <w:r w:rsidR="00856EC6">
        <w:rPr>
          <w:i w:val="0"/>
        </w:rPr>
        <w:t xml:space="preserve"> </w:t>
      </w:r>
    </w:p>
    <w:p w:rsidR="001B3FBB" w:rsidRDefault="001B3FBB" w:rsidP="00856EC6">
      <w:pPr>
        <w:pStyle w:val="a5"/>
        <w:rPr>
          <w:i w:val="0"/>
        </w:rPr>
      </w:pPr>
      <w:r>
        <w:rPr>
          <w:i w:val="0"/>
        </w:rPr>
        <w:t>-</w:t>
      </w:r>
      <w:r w:rsidR="00856EC6">
        <w:rPr>
          <w:i w:val="0"/>
        </w:rPr>
        <w:t xml:space="preserve">расчет энтальпий и построение </w:t>
      </w:r>
      <w:r w:rsidR="00856EC6">
        <w:rPr>
          <w:i w:val="0"/>
          <w:lang w:val="en-US"/>
        </w:rPr>
        <w:t>I</w:t>
      </w:r>
      <w:r w:rsidR="00856EC6" w:rsidRPr="00F71243">
        <w:rPr>
          <w:i w:val="0"/>
        </w:rPr>
        <w:t>-</w:t>
      </w:r>
      <w:r w:rsidR="00856EC6">
        <w:rPr>
          <w:i w:val="0"/>
          <w:lang w:val="en-US"/>
        </w:rPr>
        <w:t>t</w:t>
      </w:r>
      <w:r w:rsidR="00856EC6" w:rsidRPr="00F71243">
        <w:rPr>
          <w:i w:val="0"/>
        </w:rPr>
        <w:t xml:space="preserve"> </w:t>
      </w:r>
      <w:r w:rsidR="00856EC6">
        <w:rPr>
          <w:i w:val="0"/>
        </w:rPr>
        <w:t xml:space="preserve">диаграммы продуктов сгорания; </w:t>
      </w:r>
    </w:p>
    <w:p w:rsidR="001B3FBB" w:rsidRDefault="001B3FBB" w:rsidP="00856EC6">
      <w:pPr>
        <w:pStyle w:val="a5"/>
        <w:rPr>
          <w:i w:val="0"/>
        </w:rPr>
      </w:pPr>
      <w:r>
        <w:rPr>
          <w:i w:val="0"/>
        </w:rPr>
        <w:t>-</w:t>
      </w:r>
      <w:r w:rsidR="00856EC6" w:rsidRPr="00244ED4">
        <w:rPr>
          <w:i w:val="0"/>
        </w:rPr>
        <w:t xml:space="preserve">расчет  основных элементов (топки, испарительных поверхностей), </w:t>
      </w:r>
    </w:p>
    <w:p w:rsidR="001B3FBB" w:rsidRDefault="001B3FBB" w:rsidP="00856EC6">
      <w:pPr>
        <w:pStyle w:val="a5"/>
        <w:rPr>
          <w:i w:val="0"/>
        </w:rPr>
      </w:pPr>
      <w:r>
        <w:rPr>
          <w:i w:val="0"/>
        </w:rPr>
        <w:t>-</w:t>
      </w:r>
      <w:r w:rsidR="00856EC6" w:rsidRPr="00244ED4">
        <w:rPr>
          <w:i w:val="0"/>
        </w:rPr>
        <w:t xml:space="preserve">расчет экономайзера, </w:t>
      </w:r>
    </w:p>
    <w:p w:rsidR="001B3FBB" w:rsidRDefault="001B3FBB" w:rsidP="00856EC6">
      <w:pPr>
        <w:pStyle w:val="a5"/>
        <w:rPr>
          <w:i w:val="0"/>
        </w:rPr>
      </w:pPr>
      <w:r>
        <w:rPr>
          <w:i w:val="0"/>
        </w:rPr>
        <w:t>-определение КПД котла;</w:t>
      </w:r>
    </w:p>
    <w:p w:rsidR="001B3FBB" w:rsidRDefault="001B3FBB" w:rsidP="00856EC6">
      <w:pPr>
        <w:pStyle w:val="a5"/>
        <w:rPr>
          <w:i w:val="0"/>
        </w:rPr>
      </w:pPr>
      <w:r>
        <w:rPr>
          <w:i w:val="0"/>
        </w:rPr>
        <w:t>-</w:t>
      </w:r>
      <w:r w:rsidR="00856EC6" w:rsidRPr="00244ED4">
        <w:rPr>
          <w:i w:val="0"/>
        </w:rPr>
        <w:t xml:space="preserve"> оценка количества дымовых  газов и высоты трубы для удаления продуктов сгорания из условия не загрязнения окружающей среды,</w:t>
      </w:r>
    </w:p>
    <w:p w:rsidR="00856EC6" w:rsidRPr="00F71243" w:rsidRDefault="001B3FBB" w:rsidP="00856EC6">
      <w:pPr>
        <w:pStyle w:val="a5"/>
        <w:rPr>
          <w:i w:val="0"/>
        </w:rPr>
      </w:pPr>
      <w:r>
        <w:rPr>
          <w:i w:val="0"/>
        </w:rPr>
        <w:t>-</w:t>
      </w:r>
      <w:r w:rsidR="00856EC6" w:rsidRPr="00244ED4">
        <w:rPr>
          <w:i w:val="0"/>
        </w:rPr>
        <w:t xml:space="preserve">прорабатываются вопросы топливоснабжения, </w:t>
      </w:r>
      <w:proofErr w:type="spellStart"/>
      <w:r w:rsidR="00856EC6" w:rsidRPr="00244ED4">
        <w:rPr>
          <w:i w:val="0"/>
        </w:rPr>
        <w:t>шлако</w:t>
      </w:r>
      <w:proofErr w:type="spellEnd"/>
      <w:r w:rsidR="00856EC6" w:rsidRPr="00244ED4">
        <w:rPr>
          <w:i w:val="0"/>
        </w:rPr>
        <w:t>- и золоудаления.</w:t>
      </w:r>
    </w:p>
    <w:p w:rsidR="00856EC6" w:rsidRDefault="00856EC6" w:rsidP="001B3FBB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bCs/>
          <w:kern w:val="32"/>
          <w:szCs w:val="32"/>
        </w:rPr>
        <w:sectPr w:rsidR="00856EC6" w:rsidSect="008546F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56EC6" w:rsidRPr="00737E20" w:rsidRDefault="00856EC6" w:rsidP="00856EC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bCs/>
          <w:kern w:val="32"/>
          <w:szCs w:val="32"/>
        </w:rPr>
      </w:pPr>
    </w:p>
    <w:p w:rsidR="008244C5" w:rsidRDefault="008244C5" w:rsidP="008546F5">
      <w:pPr>
        <w:widowControl/>
        <w:autoSpaceDE/>
        <w:autoSpaceDN/>
        <w:adjustRightInd/>
        <w:rPr>
          <w:b/>
          <w:bCs/>
          <w:kern w:val="32"/>
          <w:szCs w:val="32"/>
        </w:rPr>
      </w:pPr>
    </w:p>
    <w:p w:rsidR="00856EC6" w:rsidRPr="00AC0D3B" w:rsidRDefault="00856EC6" w:rsidP="008A7B96"/>
    <w:p w:rsidR="00856EC6" w:rsidRPr="00AC0D3B" w:rsidRDefault="00856EC6" w:rsidP="00856EC6">
      <w:pPr>
        <w:pStyle w:val="1"/>
        <w:numPr>
          <w:ilvl w:val="0"/>
          <w:numId w:val="0"/>
        </w:numPr>
        <w:rPr>
          <w:rStyle w:val="FontStyle20"/>
          <w:rFonts w:ascii="Times New Roman" w:hAnsi="Times New Roman" w:cs="Times New Roman"/>
          <w:sz w:val="24"/>
        </w:rPr>
      </w:pPr>
      <w:r w:rsidRPr="00AC0D3B">
        <w:rPr>
          <w:rStyle w:val="FontStyle20"/>
          <w:rFonts w:ascii="Times New Roman" w:hAnsi="Times New Roman" w:cs="Times New Roman"/>
          <w:sz w:val="24"/>
        </w:rPr>
        <w:t>7. Оценочные средства для проведения промежуточной аттестации</w:t>
      </w:r>
    </w:p>
    <w:p w:rsidR="00856EC6" w:rsidRPr="00911A0E" w:rsidRDefault="00856EC6" w:rsidP="00856EC6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56EC6" w:rsidRPr="00457C1A" w:rsidRDefault="00856EC6" w:rsidP="00856EC6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3998"/>
        <w:gridCol w:w="8340"/>
      </w:tblGrid>
      <w:tr w:rsidR="00856EC6" w:rsidRPr="00457C1A" w:rsidTr="00C2422A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56EC6" w:rsidRPr="00DE6742" w:rsidRDefault="00856EC6" w:rsidP="00C2422A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56EC6" w:rsidRPr="00DE6742" w:rsidRDefault="00856EC6" w:rsidP="00C2422A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56EC6" w:rsidRPr="00DE6742" w:rsidRDefault="00856EC6" w:rsidP="00C2422A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856EC6" w:rsidRPr="00457C1A" w:rsidTr="00C2422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6EC6" w:rsidRPr="008D3F5D" w:rsidRDefault="00856EC6" w:rsidP="00C2422A">
            <w:pPr>
              <w:ind w:firstLine="0"/>
              <w:jc w:val="left"/>
              <w:rPr>
                <w:highlight w:val="yellow"/>
              </w:rPr>
            </w:pPr>
            <w:r w:rsidRPr="00EE5944">
              <w:rPr>
                <w:b/>
              </w:rPr>
              <w:t xml:space="preserve">ПК-1 </w:t>
            </w:r>
            <w:r w:rsidRPr="00B01CFE">
              <w:t xml:space="preserve">– </w:t>
            </w:r>
            <w:r>
              <w:t xml:space="preserve">обладать </w:t>
            </w:r>
            <w:r w:rsidRPr="00B01CFE"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856EC6" w:rsidRPr="0086405A" w:rsidTr="00C2422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6EC6" w:rsidRPr="0086405A" w:rsidRDefault="00856EC6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6EC6" w:rsidRDefault="00FF48D0" w:rsidP="00FF48D0">
            <w:pPr>
              <w:ind w:firstLine="0"/>
              <w:jc w:val="left"/>
            </w:pPr>
            <w:r w:rsidRPr="006D169C">
              <w:t xml:space="preserve">Основные определения и понятия  базовых знаний  в изучаемых разделах курса «Генераторы тепла». Основные понятия о  методах конструктивного и поверочного  расчетов и нормативной базе  при проектировании теплогенерирующих установок и их элементов. </w:t>
            </w:r>
          </w:p>
          <w:p w:rsidR="00FF48D0" w:rsidRPr="0086405A" w:rsidRDefault="00FF48D0" w:rsidP="00FF48D0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56EC6" w:rsidRDefault="00856EC6" w:rsidP="00C2422A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Р</w:t>
            </w:r>
            <w:r w:rsidRPr="009B0630">
              <w:t>оль и место энергетики в народном хозяйстве России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С</w:t>
            </w:r>
            <w:r w:rsidRPr="009B0630">
              <w:t>ведения о системах теплопотребления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Т</w:t>
            </w:r>
            <w:r w:rsidRPr="009B0630">
              <w:t>еплогенерирующая установка и ее элементы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П</w:t>
            </w:r>
            <w:r w:rsidRPr="009B0630">
              <w:t>ерспективы и основные тенденции развития ТГУ.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Классификация, основные направления использования</w:t>
            </w:r>
            <w:r>
              <w:t xml:space="preserve"> источников тепловой энергии.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Т</w:t>
            </w:r>
            <w:r w:rsidRPr="009B0630">
              <w:t>радиционные и нетрадиционные источники тепловой энергии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В</w:t>
            </w:r>
            <w:r w:rsidRPr="009B0630">
              <w:t xml:space="preserve">торичные источники тепла.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Топливно-энергетические ресурсы, классификация, структура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В</w:t>
            </w:r>
            <w:r w:rsidRPr="009B0630">
              <w:t xml:space="preserve">озобновляющиеся и </w:t>
            </w:r>
            <w:proofErr w:type="spellStart"/>
            <w:r w:rsidRPr="009B0630">
              <w:t>невозобновляющиеся</w:t>
            </w:r>
            <w:proofErr w:type="spellEnd"/>
            <w:r w:rsidRPr="009B0630">
              <w:t xml:space="preserve"> ресурсы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О</w:t>
            </w:r>
            <w:r w:rsidRPr="009B0630">
              <w:t xml:space="preserve">бъем и размещение ТЭР в Мире, регионах России, тенденции развития баланса.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 xml:space="preserve">Органическое топливо, классификация, происхождение.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Элементный и технический состав топлива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П</w:t>
            </w:r>
            <w:r w:rsidRPr="009B0630">
              <w:t>риведенные характеристики топлива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У</w:t>
            </w:r>
            <w:r w:rsidRPr="009B0630">
              <w:t>словное топливо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М</w:t>
            </w:r>
            <w:r w:rsidRPr="009B0630">
              <w:t xml:space="preserve">естное топливо.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Твердое топливо</w:t>
            </w:r>
            <w:r>
              <w:t xml:space="preserve">, </w:t>
            </w:r>
            <w:r w:rsidRPr="009B0630">
              <w:t>состав и свойства</w:t>
            </w:r>
            <w:r>
              <w:t>.</w:t>
            </w:r>
            <w:r w:rsidRPr="009B0630">
              <w:t xml:space="preserve">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Жидкое</w:t>
            </w:r>
            <w:r>
              <w:t xml:space="preserve"> топливо</w:t>
            </w:r>
            <w:r w:rsidRPr="009B0630">
              <w:t>, состав и свойства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proofErr w:type="gramStart"/>
            <w:r>
              <w:t>Г</w:t>
            </w:r>
            <w:r w:rsidRPr="009B0630">
              <w:t>азообразное</w:t>
            </w:r>
            <w:proofErr w:type="gramEnd"/>
            <w:r w:rsidRPr="009B0630">
              <w:t>, состав и свойства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lastRenderedPageBreak/>
              <w:t>Я</w:t>
            </w:r>
            <w:r w:rsidRPr="009B0630">
              <w:t xml:space="preserve">дерное </w:t>
            </w:r>
            <w:r>
              <w:t>топливо</w:t>
            </w:r>
            <w:r w:rsidRPr="009B0630">
              <w:t xml:space="preserve">, состав и свойства.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Нетрадиционны</w:t>
            </w:r>
            <w:r>
              <w:t>е источники тепловой энергии</w:t>
            </w:r>
            <w:r w:rsidRPr="009B0630">
              <w:t xml:space="preserve">: гелио- и геотермальные установки – классификация, перспективы использования.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proofErr w:type="gramStart"/>
            <w:r w:rsidRPr="009B0630">
              <w:t>Вторичные</w:t>
            </w:r>
            <w:proofErr w:type="gramEnd"/>
            <w:r w:rsidRPr="009B0630">
              <w:t xml:space="preserve"> ТЭР теплоиспользующих установок различных производств.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 w:rsidRPr="009B0630">
              <w:t>Методы и способы получения тепловой энергии: классификация методов.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О</w:t>
            </w:r>
            <w:r w:rsidRPr="009B0630">
              <w:t>сновные понятия и определения</w:t>
            </w:r>
            <w:r>
              <w:t xml:space="preserve"> процесса горения.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Х</w:t>
            </w:r>
            <w:r w:rsidRPr="009B0630">
              <w:t>имические реакции</w:t>
            </w:r>
            <w:r>
              <w:t xml:space="preserve"> процесса горения.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Ц</w:t>
            </w:r>
            <w:r w:rsidRPr="009B0630">
              <w:t>епные реакции горения топлива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Г</w:t>
            </w:r>
            <w:r w:rsidRPr="009B0630">
              <w:t>омогенное горение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Г</w:t>
            </w:r>
            <w:r w:rsidRPr="009B0630">
              <w:t>етерогенное горение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Д</w:t>
            </w:r>
            <w:r w:rsidRPr="009B0630">
              <w:t>иффузионное горение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Т</w:t>
            </w:r>
            <w:r w:rsidRPr="009B0630">
              <w:t>урбулентное горение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Г</w:t>
            </w:r>
            <w:r w:rsidRPr="009B0630">
              <w:t>орение капли жидкого топлива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Г</w:t>
            </w:r>
            <w:r w:rsidRPr="009B0630">
              <w:t>орение частиц углерода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К</w:t>
            </w:r>
            <w:r w:rsidRPr="009B0630">
              <w:t>онструкторский и поверочный расчет котла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М</w:t>
            </w:r>
            <w:r w:rsidRPr="009B0630">
              <w:t>атериальный и тепловой балансы котла.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 w:rsidRPr="009B0630">
              <w:t>Теплообмен в топочном устройстве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К</w:t>
            </w:r>
            <w:r w:rsidRPr="009B0630">
              <w:t>онвективные поверхности нагрева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С</w:t>
            </w:r>
            <w:r w:rsidRPr="009B0630">
              <w:t xml:space="preserve">хема </w:t>
            </w:r>
            <w:proofErr w:type="spellStart"/>
            <w:r w:rsidRPr="009B0630">
              <w:t>газовоздушного</w:t>
            </w:r>
            <w:proofErr w:type="spellEnd"/>
            <w:r w:rsidRPr="009B0630">
              <w:t xml:space="preserve"> тракта </w:t>
            </w:r>
            <w:proofErr w:type="spellStart"/>
            <w:r w:rsidRPr="009B0630">
              <w:t>теплогенератора</w:t>
            </w:r>
            <w:proofErr w:type="spellEnd"/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Р</w:t>
            </w:r>
            <w:r w:rsidRPr="009B0630">
              <w:t>асчет газового тракта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Р</w:t>
            </w:r>
            <w:r w:rsidRPr="009B0630">
              <w:t>асчет воздушного тракта ТГУ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Котлы на органическом топливе</w:t>
            </w:r>
            <w:proofErr w:type="gramStart"/>
            <w:r w:rsidRPr="009B0630">
              <w:t xml:space="preserve"> :</w:t>
            </w:r>
            <w:proofErr w:type="gramEnd"/>
            <w:r w:rsidRPr="009B0630">
              <w:t xml:space="preserve"> классификация, рабочие параметры,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К</w:t>
            </w:r>
            <w:r w:rsidRPr="009B0630">
              <w:t>отлы с естественной и принудительной циркуляцией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П</w:t>
            </w:r>
            <w:r w:rsidRPr="009B0630">
              <w:t xml:space="preserve">рямоточные и водогрейные котлы.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 xml:space="preserve">Схемы котлов: чугунные, горизонтально и </w:t>
            </w:r>
            <w:proofErr w:type="spellStart"/>
            <w:r w:rsidRPr="009B0630">
              <w:t>вертикальноводотрубные</w:t>
            </w:r>
            <w:proofErr w:type="spellEnd"/>
            <w:r w:rsidRPr="009B0630">
              <w:t xml:space="preserve"> и др.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Современные отечественные и зарубежные котлы на российском рынке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 xml:space="preserve"> </w:t>
            </w:r>
            <w:r>
              <w:t>С</w:t>
            </w:r>
            <w:r w:rsidRPr="009B0630">
              <w:t>хемы движения воды и пароводяной смеси в системах с естественной и принудительной циркуляцией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3916BC">
              <w:lastRenderedPageBreak/>
              <w:t>Физико-химические характеристики воды.</w:t>
            </w:r>
          </w:p>
          <w:p w:rsidR="008644EF" w:rsidRDefault="008644EF" w:rsidP="00EB118A">
            <w:pPr>
              <w:numPr>
                <w:ilvl w:val="0"/>
                <w:numId w:val="18"/>
              </w:numPr>
              <w:ind w:left="0" w:firstLine="284"/>
            </w:pPr>
            <w:r>
              <w:t>М</w:t>
            </w:r>
            <w:r w:rsidRPr="003916BC">
              <w:t>етод</w:t>
            </w:r>
            <w:r>
              <w:t>ы обработки воды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3916BC">
              <w:t xml:space="preserve">Схемы и конструкции деаэраторов. </w:t>
            </w:r>
          </w:p>
          <w:p w:rsidR="003F2BA1" w:rsidRPr="008644EF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3916BC">
              <w:t xml:space="preserve">Требования, предъявляемые к пару и котловой воде. </w:t>
            </w:r>
          </w:p>
          <w:p w:rsidR="003F2BA1" w:rsidRPr="00911A0E" w:rsidRDefault="003F2BA1" w:rsidP="001B3FBB">
            <w:pPr>
              <w:pStyle w:val="21"/>
              <w:spacing w:line="120" w:lineRule="atLeast"/>
              <w:contextualSpacing/>
              <w:jc w:val="both"/>
            </w:pPr>
          </w:p>
        </w:tc>
      </w:tr>
      <w:tr w:rsidR="00FF48D0" w:rsidRPr="0086405A" w:rsidTr="00C2422A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Default="00FF48D0" w:rsidP="00EB118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</w:pPr>
            <w:r w:rsidRPr="006D169C">
              <w:rPr>
                <w:lang w:eastAsia="en-US"/>
              </w:rPr>
              <w:t xml:space="preserve">Применять полученные знания </w:t>
            </w:r>
            <w:r w:rsidRPr="006D169C">
              <w:t xml:space="preserve"> о  методах расчета и нормативной базе  при проектировании генераторов тепла</w:t>
            </w:r>
            <w:r>
              <w:t>.</w:t>
            </w:r>
            <w:r w:rsidRPr="006D169C">
              <w:t xml:space="preserve"> </w:t>
            </w:r>
          </w:p>
          <w:p w:rsidR="00FF48D0" w:rsidRPr="006D169C" w:rsidRDefault="00FF48D0" w:rsidP="00EB118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Pr="006D169C">
              <w:t xml:space="preserve">рименять </w:t>
            </w:r>
            <w:r w:rsidRPr="006D169C">
              <w:rPr>
                <w:lang w:eastAsia="en-US"/>
              </w:rPr>
              <w:t xml:space="preserve">полученные знания </w:t>
            </w:r>
            <w:r w:rsidRPr="006D169C">
              <w:t xml:space="preserve">  в профессиональной деятельности; использовать их на междисциплинарном уровне;</w:t>
            </w:r>
          </w:p>
          <w:p w:rsidR="00FF48D0" w:rsidRPr="006D169C" w:rsidRDefault="00FF48D0" w:rsidP="00240460">
            <w:pPr>
              <w:widowControl/>
              <w:jc w:val="left"/>
              <w:rPr>
                <w:i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48D0" w:rsidRDefault="00FF48D0" w:rsidP="00427592">
            <w:pPr>
              <w:widowControl/>
              <w:ind w:firstLine="273"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:rsidR="008644EF" w:rsidRPr="008644E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1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>Определить состав рабочей массы челябинского угля марки БЗ, если состав его горючей массы: С</w:t>
            </w:r>
            <w:r w:rsidRPr="0064349F">
              <w:rPr>
                <w:rFonts w:ascii="Cambria Math" w:hAnsi="Cambria Math" w:cs="Cambria Math"/>
                <w:color w:val="000000"/>
              </w:rPr>
              <w:t>𝑟</w:t>
            </w:r>
            <w:r w:rsidRPr="0064349F">
              <w:rPr>
                <w:color w:val="000000"/>
              </w:rPr>
              <w:t xml:space="preserve"> = 71,1%, Н</w:t>
            </w:r>
            <w:r w:rsidRPr="0064349F">
              <w:rPr>
                <w:rFonts w:ascii="Cambria Math" w:hAnsi="Cambria Math" w:cs="Cambria Math"/>
                <w:color w:val="000000"/>
              </w:rPr>
              <w:t>𝑟</w:t>
            </w:r>
            <w:r w:rsidRPr="0064349F">
              <w:rPr>
                <w:color w:val="000000"/>
              </w:rPr>
              <w:t xml:space="preserve"> = 5,3%,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r w:rsidRPr="0064349F">
              <w:rPr>
                <w:color w:val="000000"/>
              </w:rPr>
              <w:t>л</w:t>
            </w:r>
            <w:r w:rsidRPr="0064349F">
              <w:rPr>
                <w:rFonts w:ascii="Cambria Math" w:hAnsi="Cambria Math" w:cs="Cambria Math"/>
                <w:color w:val="000000"/>
              </w:rPr>
              <w:t>𝑧</w:t>
            </w:r>
            <w:r w:rsidRPr="0064349F">
              <w:rPr>
                <w:color w:val="000000"/>
              </w:rPr>
              <w:t xml:space="preserve"> = (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r w:rsidRPr="0064349F">
              <w:rPr>
                <w:color w:val="000000"/>
              </w:rPr>
              <w:t>ор</w:t>
            </w:r>
            <w:r w:rsidRPr="0064349F">
              <w:rPr>
                <w:rFonts w:ascii="Cambria Math" w:hAnsi="Cambria Math" w:cs="Cambria Math"/>
                <w:color w:val="000000"/>
              </w:rPr>
              <w:t>𝑧</w:t>
            </w:r>
            <w:r w:rsidRPr="0064349F">
              <w:rPr>
                <w:color w:val="000000"/>
              </w:rPr>
              <w:t>+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r w:rsidRPr="0064349F">
              <w:rPr>
                <w:color w:val="000000"/>
              </w:rPr>
              <w:t>к</w:t>
            </w:r>
            <w:r w:rsidRPr="0064349F">
              <w:rPr>
                <w:rFonts w:ascii="Cambria Math" w:hAnsi="Cambria Math" w:cs="Cambria Math"/>
                <w:color w:val="000000"/>
              </w:rPr>
              <w:t>𝑧</w:t>
            </w:r>
            <w:r w:rsidRPr="0064349F">
              <w:rPr>
                <w:color w:val="000000"/>
              </w:rPr>
              <w:t xml:space="preserve">)= 1,9%, </w:t>
            </w:r>
            <w:r w:rsidRPr="0064349F">
              <w:rPr>
                <w:rFonts w:ascii="Cambria Math" w:hAnsi="Cambria Math" w:cs="Cambria Math"/>
                <w:color w:val="000000"/>
              </w:rPr>
              <w:t>𝑁𝑟</w:t>
            </w:r>
            <w:r w:rsidRPr="0064349F">
              <w:rPr>
                <w:color w:val="000000"/>
              </w:rPr>
              <w:t xml:space="preserve"> = 1,7%, О</w:t>
            </w:r>
            <w:r w:rsidRPr="0064349F">
              <w:rPr>
                <w:rFonts w:ascii="Cambria Math" w:hAnsi="Cambria Math" w:cs="Cambria Math"/>
                <w:color w:val="000000"/>
              </w:rPr>
              <w:t>𝑟</w:t>
            </w:r>
            <w:r w:rsidRPr="0064349F">
              <w:rPr>
                <w:color w:val="000000"/>
              </w:rPr>
              <w:t xml:space="preserve"> = 20,0%; зольность сухой массы Ас = 36% и влажность рабочая </w:t>
            </w:r>
            <w:r w:rsidRPr="0064349F">
              <w:rPr>
                <w:rFonts w:ascii="Cambria Math" w:hAnsi="Cambria Math" w:cs="Cambria Math"/>
                <w:color w:val="000000"/>
              </w:rPr>
              <w:t>𝑊𝑝</w:t>
            </w:r>
            <w:r w:rsidRPr="0064349F">
              <w:rPr>
                <w:color w:val="000000"/>
              </w:rPr>
              <w:t xml:space="preserve"> = 18,0%.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Задача </w:t>
            </w:r>
            <w:r w:rsidRPr="0064349F">
              <w:rPr>
                <w:color w:val="000000"/>
              </w:rPr>
              <w:t>2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состав горючей массы </w:t>
            </w:r>
            <w:proofErr w:type="spellStart"/>
            <w:r w:rsidRPr="0064349F">
              <w:rPr>
                <w:color w:val="000000"/>
              </w:rPr>
              <w:t>кизеловского</w:t>
            </w:r>
            <w:proofErr w:type="spellEnd"/>
            <w:r w:rsidRPr="0064349F">
              <w:rPr>
                <w:color w:val="000000"/>
              </w:rPr>
              <w:t xml:space="preserve"> угля марки Г, если состав его рабочей массы: Ср = 48,5%; </w:t>
            </w:r>
            <w:proofErr w:type="spellStart"/>
            <w:r w:rsidRPr="0064349F">
              <w:rPr>
                <w:color w:val="000000"/>
              </w:rPr>
              <w:t>Нр</w:t>
            </w:r>
            <w:proofErr w:type="spellEnd"/>
            <w:r w:rsidRPr="0064349F">
              <w:rPr>
                <w:color w:val="000000"/>
              </w:rPr>
              <w:t xml:space="preserve"> = 3,6%;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proofErr w:type="spellStart"/>
            <w:r w:rsidRPr="0064349F">
              <w:rPr>
                <w:color w:val="000000"/>
              </w:rPr>
              <w:t>лр</w:t>
            </w:r>
            <w:proofErr w:type="spellEnd"/>
            <w:r w:rsidRPr="0064349F">
              <w:rPr>
                <w:color w:val="000000"/>
              </w:rPr>
              <w:t xml:space="preserve"> = 6,1%; </w:t>
            </w:r>
            <w:r w:rsidRPr="0064349F">
              <w:rPr>
                <w:rFonts w:ascii="Cambria Math" w:hAnsi="Cambria Math" w:cs="Cambria Math"/>
                <w:color w:val="000000"/>
              </w:rPr>
              <w:t>𝑁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0,8%; Ор = 4,0%; зольность сухой массы Ас = 33,0% и влажность рабочая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r w:rsidRPr="0064349F">
              <w:rPr>
                <w:color w:val="000000"/>
              </w:rPr>
              <w:t>р = 6,0%.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Задача </w:t>
            </w:r>
            <w:r w:rsidRPr="0064349F">
              <w:rPr>
                <w:color w:val="000000"/>
              </w:rPr>
              <w:t>3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Сушка березовского угля с составом рабочей массы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33%; Ар = 4,7%; </w:t>
            </w:r>
            <w:r w:rsidRPr="0064349F">
              <w:rPr>
                <w:rFonts w:ascii="Cambria Math" w:hAnsi="Cambria Math" w:cs="Cambria Math"/>
                <w:color w:val="000000"/>
              </w:rPr>
              <w:t>𝑆𝑝</w:t>
            </w:r>
            <w:r w:rsidRPr="0064349F">
              <w:rPr>
                <w:color w:val="000000"/>
              </w:rPr>
              <w:t xml:space="preserve"> = 0,2%; </w:t>
            </w:r>
            <w:r w:rsidRPr="0064349F">
              <w:rPr>
                <w:rFonts w:ascii="Cambria Math" w:hAnsi="Cambria Math" w:cs="Cambria Math"/>
                <w:color w:val="000000"/>
              </w:rPr>
              <w:t>𝐶𝑝</w:t>
            </w:r>
            <w:r w:rsidRPr="0064349F">
              <w:rPr>
                <w:color w:val="000000"/>
              </w:rPr>
              <w:t xml:space="preserve"> = 44,3%; </w:t>
            </w:r>
            <w:r w:rsidRPr="0064349F">
              <w:rPr>
                <w:rFonts w:ascii="Cambria Math" w:hAnsi="Cambria Math" w:cs="Cambria Math"/>
                <w:color w:val="000000"/>
              </w:rPr>
              <w:t>𝐻𝑝</w:t>
            </w:r>
            <w:r w:rsidRPr="0064349F">
              <w:rPr>
                <w:color w:val="000000"/>
              </w:rPr>
              <w:t xml:space="preserve"> = 3,0%; </w:t>
            </w:r>
            <w:r w:rsidRPr="0064349F">
              <w:rPr>
                <w:rFonts w:ascii="Cambria Math" w:hAnsi="Cambria Math" w:cs="Cambria Math"/>
                <w:color w:val="000000"/>
              </w:rPr>
              <w:t>𝑁𝑝</w:t>
            </w:r>
            <w:r w:rsidRPr="0064349F">
              <w:rPr>
                <w:color w:val="000000"/>
              </w:rPr>
              <w:t xml:space="preserve"> = 0,4%; </w:t>
            </w:r>
            <w:r w:rsidRPr="0064349F">
              <w:rPr>
                <w:rFonts w:ascii="Cambria Math" w:hAnsi="Cambria Math" w:cs="Cambria Math"/>
                <w:color w:val="000000"/>
              </w:rPr>
              <w:t>𝑂𝑝</w:t>
            </w:r>
            <w:r w:rsidRPr="0064349F">
              <w:rPr>
                <w:color w:val="000000"/>
              </w:rPr>
              <w:t xml:space="preserve"> = 14,4%; производиться при разомкнутой схеме. Определить состав рабочей массы подсушенного до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10,0% топлива.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Задача </w:t>
            </w:r>
            <w:r w:rsidRPr="0064349F">
              <w:rPr>
                <w:color w:val="000000"/>
              </w:rPr>
              <w:t>4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состав горючей массы </w:t>
            </w:r>
            <w:proofErr w:type="spellStart"/>
            <w:r w:rsidRPr="0064349F">
              <w:rPr>
                <w:color w:val="000000"/>
              </w:rPr>
              <w:t>нерюнгринского</w:t>
            </w:r>
            <w:proofErr w:type="spellEnd"/>
            <w:r w:rsidRPr="0064349F">
              <w:rPr>
                <w:color w:val="000000"/>
              </w:rPr>
              <w:t xml:space="preserve"> угля, если известен </w:t>
            </w:r>
            <w:r w:rsidRPr="0064349F">
              <w:rPr>
                <w:color w:val="000000"/>
              </w:rPr>
              <w:lastRenderedPageBreak/>
              <w:t xml:space="preserve">состав рабочей массы: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9,5%; Ар = 12,7%; </w:t>
            </w:r>
            <w:r w:rsidRPr="0064349F">
              <w:rPr>
                <w:rFonts w:ascii="Cambria Math" w:hAnsi="Cambria Math" w:cs="Cambria Math"/>
                <w:color w:val="000000"/>
              </w:rPr>
              <w:t>𝑆𝑝</w:t>
            </w:r>
            <w:r w:rsidRPr="0064349F">
              <w:rPr>
                <w:color w:val="000000"/>
              </w:rPr>
              <w:t xml:space="preserve"> = 0,2%; </w:t>
            </w:r>
            <w:r w:rsidRPr="0064349F">
              <w:rPr>
                <w:rFonts w:ascii="Cambria Math" w:hAnsi="Cambria Math" w:cs="Cambria Math"/>
                <w:color w:val="000000"/>
              </w:rPr>
              <w:t>𝐶𝑝</w:t>
            </w:r>
            <w:r w:rsidRPr="0064349F">
              <w:rPr>
                <w:color w:val="000000"/>
              </w:rPr>
              <w:t xml:space="preserve"> = 66,1%; </w:t>
            </w:r>
            <w:r w:rsidRPr="0064349F">
              <w:rPr>
                <w:rFonts w:ascii="Cambria Math" w:hAnsi="Cambria Math" w:cs="Cambria Math"/>
                <w:color w:val="000000"/>
              </w:rPr>
              <w:t>𝐻𝑝</w:t>
            </w:r>
            <w:r w:rsidRPr="0064349F">
              <w:rPr>
                <w:color w:val="000000"/>
              </w:rPr>
              <w:t xml:space="preserve"> = 3,3%; </w:t>
            </w:r>
            <w:r w:rsidRPr="0064349F">
              <w:rPr>
                <w:rFonts w:ascii="Cambria Math" w:hAnsi="Cambria Math" w:cs="Cambria Math"/>
                <w:color w:val="000000"/>
              </w:rPr>
              <w:t>𝑁𝑝</w:t>
            </w:r>
            <w:r w:rsidRPr="0064349F">
              <w:rPr>
                <w:color w:val="000000"/>
              </w:rPr>
              <w:t xml:space="preserve"> = 0,7%; </w:t>
            </w:r>
            <w:r w:rsidRPr="0064349F">
              <w:rPr>
                <w:rFonts w:ascii="Cambria Math" w:hAnsi="Cambria Math" w:cs="Cambria Math"/>
                <w:color w:val="000000"/>
              </w:rPr>
              <w:t>𝑂𝑝</w:t>
            </w:r>
            <w:r w:rsidRPr="0064349F">
              <w:rPr>
                <w:color w:val="000000"/>
              </w:rPr>
              <w:t xml:space="preserve"> = 7,5%;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низшую и высшую теплоту сгорания рабочей массы челябинского угля марки Б3 состава: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18,0%; Ар = 29,5%;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proofErr w:type="spellStart"/>
            <w:r w:rsidRPr="0064349F">
              <w:rPr>
                <w:color w:val="000000"/>
              </w:rPr>
              <w:t>лр</w:t>
            </w:r>
            <w:proofErr w:type="spellEnd"/>
            <w:r w:rsidRPr="0064349F">
              <w:rPr>
                <w:color w:val="000000"/>
              </w:rPr>
              <w:t xml:space="preserve"> = 1,0%; </w:t>
            </w:r>
            <w:r w:rsidRPr="0064349F">
              <w:rPr>
                <w:rFonts w:ascii="Cambria Math" w:hAnsi="Cambria Math" w:cs="Cambria Math"/>
                <w:color w:val="000000"/>
              </w:rPr>
              <w:t>𝐶𝑝</w:t>
            </w:r>
            <w:r w:rsidRPr="0064349F">
              <w:rPr>
                <w:color w:val="000000"/>
              </w:rPr>
              <w:t xml:space="preserve"> = 37,3%; </w:t>
            </w:r>
            <w:r w:rsidRPr="0064349F">
              <w:rPr>
                <w:rFonts w:ascii="Cambria Math" w:hAnsi="Cambria Math" w:cs="Cambria Math"/>
                <w:color w:val="000000"/>
              </w:rPr>
              <w:t>𝐻𝑝</w:t>
            </w:r>
            <w:r w:rsidRPr="0064349F">
              <w:rPr>
                <w:color w:val="000000"/>
              </w:rPr>
              <w:t xml:space="preserve"> = 2,8%; </w:t>
            </w:r>
            <w:r w:rsidRPr="0064349F">
              <w:rPr>
                <w:rFonts w:ascii="Cambria Math" w:hAnsi="Cambria Math" w:cs="Cambria Math"/>
                <w:color w:val="000000"/>
              </w:rPr>
              <w:t>𝑁𝑝</w:t>
            </w:r>
            <w:r w:rsidRPr="0064349F">
              <w:rPr>
                <w:color w:val="000000"/>
              </w:rPr>
              <w:t xml:space="preserve"> = 0,9%; </w:t>
            </w:r>
            <w:r w:rsidRPr="0064349F">
              <w:rPr>
                <w:rFonts w:ascii="Cambria Math" w:hAnsi="Cambria Math" w:cs="Cambria Math"/>
                <w:color w:val="000000"/>
              </w:rPr>
              <w:t>𝑂𝑝</w:t>
            </w:r>
            <w:r w:rsidRPr="0064349F">
              <w:rPr>
                <w:color w:val="000000"/>
              </w:rPr>
              <w:t xml:space="preserve"> = 10,5%.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5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низшую и высшую теплоту сгорания рабочей массы кузнецкого угля марки Д, если состав его горючей массы: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r w:rsidRPr="0064349F">
              <w:rPr>
                <w:color w:val="000000"/>
              </w:rPr>
              <w:t>л</w:t>
            </w:r>
            <w:r w:rsidRPr="0064349F">
              <w:rPr>
                <w:rFonts w:ascii="Cambria Math" w:hAnsi="Cambria Math" w:cs="Cambria Math"/>
                <w:color w:val="000000"/>
              </w:rPr>
              <w:t>𝑧</w:t>
            </w:r>
            <w:r w:rsidRPr="0064349F">
              <w:rPr>
                <w:color w:val="000000"/>
              </w:rPr>
              <w:t xml:space="preserve"> = 0,4%; </w:t>
            </w:r>
            <w:r w:rsidRPr="0064349F">
              <w:rPr>
                <w:rFonts w:ascii="Cambria Math" w:hAnsi="Cambria Math" w:cs="Cambria Math"/>
                <w:color w:val="000000"/>
              </w:rPr>
              <w:t>𝐶𝑟</w:t>
            </w:r>
            <w:r w:rsidRPr="0064349F">
              <w:rPr>
                <w:color w:val="000000"/>
              </w:rPr>
              <w:t xml:space="preserve"> = 78,5%; </w:t>
            </w:r>
            <w:r w:rsidRPr="0064349F">
              <w:rPr>
                <w:rFonts w:ascii="Cambria Math" w:hAnsi="Cambria Math" w:cs="Cambria Math"/>
                <w:color w:val="000000"/>
              </w:rPr>
              <w:t>𝐻𝑟</w:t>
            </w:r>
            <w:r w:rsidRPr="0064349F">
              <w:rPr>
                <w:color w:val="000000"/>
              </w:rPr>
              <w:t xml:space="preserve"> = 5,6%; </w:t>
            </w:r>
            <w:r w:rsidRPr="0064349F">
              <w:rPr>
                <w:rFonts w:ascii="Cambria Math" w:hAnsi="Cambria Math" w:cs="Cambria Math"/>
                <w:color w:val="000000"/>
              </w:rPr>
              <w:t>𝑁𝑟</w:t>
            </w:r>
            <w:r w:rsidRPr="0064349F">
              <w:rPr>
                <w:color w:val="000000"/>
              </w:rPr>
              <w:t xml:space="preserve"> = 2,5%; </w:t>
            </w:r>
            <w:r w:rsidRPr="0064349F">
              <w:rPr>
                <w:rFonts w:ascii="Cambria Math" w:hAnsi="Cambria Math" w:cs="Cambria Math"/>
                <w:color w:val="000000"/>
              </w:rPr>
              <w:t>𝑂𝑟</w:t>
            </w:r>
            <w:r w:rsidRPr="0064349F">
              <w:rPr>
                <w:color w:val="000000"/>
              </w:rPr>
              <w:t xml:space="preserve"> = 13,0%. Зольность сухой массы Ас = 15,0% и влажность рабочая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12,0%.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>Задача</w:t>
            </w:r>
            <w:r>
              <w:rPr>
                <w:color w:val="000000"/>
              </w:rPr>
              <w:t xml:space="preserve"> 6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низшую и высшую теплоту сгорания рабочей и сухой массы донецкого угля марки Г, если известны его низшая теплота сгорания горючей массы </w:t>
            </w:r>
            <w:r w:rsidRPr="0064349F">
              <w:rPr>
                <w:rFonts w:ascii="Cambria Math" w:hAnsi="Cambria Math" w:cs="Cambria Math"/>
                <w:color w:val="000000"/>
              </w:rPr>
              <w:t>𝑄</w:t>
            </w:r>
            <w:proofErr w:type="spellStart"/>
            <w:r w:rsidRPr="0064349F">
              <w:rPr>
                <w:color w:val="000000"/>
              </w:rPr>
              <w:t>н</w:t>
            </w:r>
            <w:r>
              <w:rPr>
                <w:rFonts w:ascii="Cambria Math" w:hAnsi="Cambria Math" w:cs="Cambria Math"/>
                <w:color w:val="000000"/>
              </w:rPr>
              <w:t>с</w:t>
            </w:r>
            <w:proofErr w:type="spellEnd"/>
            <w:r w:rsidRPr="0064349F">
              <w:rPr>
                <w:color w:val="000000"/>
              </w:rPr>
              <w:t xml:space="preserve"> = 33170 кДж/кг, зольность сухой массы Ас = 25,0% и влажность рабочая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8,0%.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7</w:t>
            </w:r>
          </w:p>
          <w:p w:rsidR="001B3FBB" w:rsidRDefault="001B3FBB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>Определить объем продуктов полного сгорания на выходе из топки, а также теоретический и действительный объемы воздуха, необходимые для сгорания 1м3 природного газа Ставропольского месторождения состава: СО</w:t>
            </w:r>
            <w:proofErr w:type="gramStart"/>
            <w:r w:rsidRPr="000B2055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64349F">
              <w:rPr>
                <w:color w:val="000000"/>
              </w:rPr>
              <w:t xml:space="preserve"> = 0,2%, СН</w:t>
            </w:r>
            <w:r w:rsidRPr="000B2055">
              <w:rPr>
                <w:color w:val="000000"/>
                <w:sz w:val="18"/>
                <w:szCs w:val="18"/>
              </w:rPr>
              <w:t>4</w:t>
            </w:r>
            <w:r w:rsidRPr="0064349F">
              <w:rPr>
                <w:color w:val="000000"/>
              </w:rPr>
              <w:t xml:space="preserve"> = 98,2%, С</w:t>
            </w:r>
            <w:r w:rsidRPr="000B2055">
              <w:rPr>
                <w:color w:val="000000"/>
                <w:sz w:val="18"/>
                <w:szCs w:val="18"/>
              </w:rPr>
              <w:t>2</w:t>
            </w:r>
            <w:r w:rsidRPr="0064349F">
              <w:rPr>
                <w:color w:val="000000"/>
              </w:rPr>
              <w:t>Н</w:t>
            </w:r>
            <w:r w:rsidRPr="000B2055">
              <w:rPr>
                <w:color w:val="000000"/>
                <w:sz w:val="18"/>
                <w:szCs w:val="18"/>
              </w:rPr>
              <w:t>6</w:t>
            </w:r>
            <w:r w:rsidRPr="0064349F">
              <w:rPr>
                <w:color w:val="000000"/>
              </w:rPr>
              <w:t xml:space="preserve"> = 0,4%, С</w:t>
            </w:r>
            <w:r w:rsidRPr="000B2055">
              <w:rPr>
                <w:color w:val="000000"/>
                <w:sz w:val="18"/>
                <w:szCs w:val="18"/>
              </w:rPr>
              <w:t>3</w:t>
            </w:r>
            <w:r w:rsidRPr="0064349F">
              <w:rPr>
                <w:color w:val="000000"/>
              </w:rPr>
              <w:t>Н</w:t>
            </w:r>
            <w:r w:rsidRPr="000B2055">
              <w:rPr>
                <w:color w:val="000000"/>
                <w:sz w:val="18"/>
                <w:szCs w:val="18"/>
              </w:rPr>
              <w:t>8</w:t>
            </w:r>
            <w:r w:rsidRPr="0064349F">
              <w:rPr>
                <w:color w:val="000000"/>
              </w:rPr>
              <w:t xml:space="preserve"> = 0,1%, С</w:t>
            </w:r>
            <w:r w:rsidRPr="000B2055">
              <w:rPr>
                <w:color w:val="000000"/>
                <w:sz w:val="18"/>
                <w:szCs w:val="18"/>
              </w:rPr>
              <w:t>4</w:t>
            </w:r>
            <w:r w:rsidRPr="0064349F">
              <w:rPr>
                <w:color w:val="000000"/>
              </w:rPr>
              <w:t>Н</w:t>
            </w:r>
            <w:r w:rsidRPr="000B2055">
              <w:rPr>
                <w:color w:val="000000"/>
                <w:sz w:val="18"/>
                <w:szCs w:val="18"/>
              </w:rPr>
              <w:t>10</w:t>
            </w:r>
            <w:r w:rsidRPr="0064349F">
              <w:rPr>
                <w:color w:val="000000"/>
              </w:rPr>
              <w:t xml:space="preserve"> = 0,1%, </w:t>
            </w:r>
            <w:r w:rsidRPr="0064349F">
              <w:rPr>
                <w:rFonts w:ascii="Cambria Math" w:hAnsi="Cambria Math" w:cs="Cambria Math"/>
                <w:color w:val="000000"/>
              </w:rPr>
              <w:t>𝑁</w:t>
            </w:r>
            <w:r w:rsidRPr="000B2055">
              <w:rPr>
                <w:color w:val="000000"/>
                <w:sz w:val="18"/>
                <w:szCs w:val="18"/>
              </w:rPr>
              <w:t>2</w:t>
            </w:r>
            <w:r w:rsidRPr="0064349F">
              <w:rPr>
                <w:color w:val="000000"/>
              </w:rPr>
              <w:t xml:space="preserve"> = 1,0%,. Коэффициент избытка воздуха в топке </w:t>
            </w:r>
            <w:r w:rsidRPr="005E06A9">
              <w:rPr>
                <w:rFonts w:ascii="Cambria Math" w:hAnsi="Cambria Math" w:cs="Cambria Math"/>
                <w:color w:val="000000"/>
                <w:sz w:val="28"/>
                <w:szCs w:val="28"/>
              </w:rPr>
              <w:t>𝛼</w:t>
            </w:r>
            <w:r>
              <w:rPr>
                <w:rFonts w:ascii="Cambria Math" w:hAnsi="Cambria Math" w:cs="Cambria Math"/>
                <w:color w:val="000000"/>
              </w:rPr>
              <w:t>т</w:t>
            </w:r>
            <w:r>
              <w:rPr>
                <w:color w:val="000000"/>
              </w:rPr>
              <w:t xml:space="preserve"> = 1,2.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8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lastRenderedPageBreak/>
              <w:t xml:space="preserve">Определить, насколько объем газов за пароперегревателем превосходит объем воздуха, поступающего через горелки в паровом котле с избытком воздуха за топочной камерой 1,20, присосами воздуха в ней 0,05, в </w:t>
            </w:r>
            <w:proofErr w:type="spellStart"/>
            <w:r w:rsidRPr="0064349F">
              <w:rPr>
                <w:color w:val="000000"/>
              </w:rPr>
              <w:t>пылесистеме</w:t>
            </w:r>
            <w:proofErr w:type="spellEnd"/>
            <w:r w:rsidRPr="0064349F">
              <w:rPr>
                <w:color w:val="000000"/>
              </w:rPr>
              <w:t xml:space="preserve"> 0,04 и присосами воздуха в пароперегревателе 0,03. Топливо – </w:t>
            </w:r>
            <w:proofErr w:type="spellStart"/>
            <w:r w:rsidRPr="0064349F">
              <w:rPr>
                <w:color w:val="000000"/>
              </w:rPr>
              <w:t>промпродукт</w:t>
            </w:r>
            <w:proofErr w:type="spellEnd"/>
            <w:r w:rsidRPr="0064349F">
              <w:rPr>
                <w:color w:val="000000"/>
              </w:rPr>
              <w:t xml:space="preserve"> каменных углей марки Г (Приложение 1, топливо №7).</w:t>
            </w:r>
          </w:p>
          <w:p w:rsidR="008644EF" w:rsidRPr="0064349F" w:rsidRDefault="00427592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9</w:t>
            </w:r>
          </w:p>
          <w:p w:rsidR="008644E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>Как изменятся объем и объемные доли трехатомных газов и водяных паров, если при сжигании челябинского бурого угля (приложение 1, топливо №12) избыток воздуха увеличить с 1,2 до 1,3?</w:t>
            </w:r>
          </w:p>
          <w:p w:rsidR="008644EF" w:rsidRDefault="00427592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10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энтальпию продуктов сгорания на выходе из топки, получаемых при полном сгорании 1кг карагандинского угля марки К состава: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8,0%; Ар = 27,6%;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proofErr w:type="spellStart"/>
            <w:r w:rsidRPr="0064349F">
              <w:rPr>
                <w:color w:val="000000"/>
              </w:rPr>
              <w:t>лр</w:t>
            </w:r>
            <w:proofErr w:type="spellEnd"/>
            <w:r w:rsidRPr="0064349F">
              <w:rPr>
                <w:color w:val="000000"/>
              </w:rPr>
              <w:t xml:space="preserve"> = 0,8%; </w:t>
            </w:r>
            <w:r w:rsidRPr="0064349F">
              <w:rPr>
                <w:rFonts w:ascii="Cambria Math" w:hAnsi="Cambria Math" w:cs="Cambria Math"/>
                <w:color w:val="000000"/>
              </w:rPr>
              <w:t>𝐶𝑝</w:t>
            </w:r>
            <w:r w:rsidRPr="0064349F">
              <w:rPr>
                <w:color w:val="000000"/>
              </w:rPr>
              <w:t xml:space="preserve"> = 54,7%; </w:t>
            </w:r>
            <w:r w:rsidRPr="0064349F">
              <w:rPr>
                <w:rFonts w:ascii="Cambria Math" w:hAnsi="Cambria Math" w:cs="Cambria Math"/>
                <w:color w:val="000000"/>
              </w:rPr>
              <w:t>𝐻𝑝</w:t>
            </w:r>
            <w:r w:rsidRPr="0064349F">
              <w:rPr>
                <w:color w:val="000000"/>
              </w:rPr>
              <w:t xml:space="preserve"> = 3,3%; </w:t>
            </w:r>
            <w:r w:rsidRPr="0064349F">
              <w:rPr>
                <w:rFonts w:ascii="Cambria Math" w:hAnsi="Cambria Math" w:cs="Cambria Math"/>
                <w:color w:val="000000"/>
              </w:rPr>
              <w:t>𝑁𝑝</w:t>
            </w:r>
            <w:r w:rsidRPr="0064349F">
              <w:rPr>
                <w:color w:val="000000"/>
              </w:rPr>
              <w:t xml:space="preserve"> = 0,9%; </w:t>
            </w:r>
            <w:r w:rsidRPr="0064349F">
              <w:rPr>
                <w:rFonts w:ascii="Cambria Math" w:hAnsi="Cambria Math" w:cs="Cambria Math"/>
                <w:color w:val="000000"/>
              </w:rPr>
              <w:t>𝑂𝑝</w:t>
            </w:r>
            <w:r w:rsidRPr="0064349F">
              <w:rPr>
                <w:color w:val="000000"/>
              </w:rPr>
              <w:t xml:space="preserve"> = 4,8%, если известно, что температура газов на выходе из топки равна </w:t>
            </w:r>
            <w:r w:rsidRPr="0064349F">
              <w:rPr>
                <w:rFonts w:ascii="Cambria Math" w:hAnsi="Cambria Math" w:cs="Cambria Math"/>
                <w:color w:val="000000"/>
              </w:rPr>
              <w:t>𝜃𝑧</w:t>
            </w:r>
            <w:r w:rsidRPr="0064349F">
              <w:rPr>
                <w:color w:val="000000"/>
              </w:rPr>
              <w:t xml:space="preserve"> = 1000 </w:t>
            </w:r>
            <w:r w:rsidRPr="0064349F">
              <w:rPr>
                <w:rFonts w:ascii="Arial Unicode MS" w:hAnsi="Arial Unicode MS" w:cs="Arial Unicode MS"/>
                <w:color w:val="000000"/>
              </w:rPr>
              <w:t>֯</w:t>
            </w:r>
            <w:r w:rsidRPr="0064349F">
              <w:rPr>
                <w:color w:val="000000"/>
              </w:rPr>
              <w:t xml:space="preserve">C, доля золы топлива, уносимой продуктами сгорания, </w:t>
            </w:r>
            <w:proofErr w:type="spellStart"/>
            <w:r w:rsidRPr="005E06A9">
              <w:rPr>
                <w:color w:val="000000"/>
                <w:sz w:val="28"/>
                <w:szCs w:val="28"/>
              </w:rPr>
              <w:t>а</w:t>
            </w:r>
            <w:r w:rsidRPr="0064349F">
              <w:rPr>
                <w:color w:val="000000"/>
              </w:rPr>
              <w:t>ун</w:t>
            </w:r>
            <w:proofErr w:type="spellEnd"/>
            <w:r w:rsidRPr="0064349F">
              <w:rPr>
                <w:color w:val="000000"/>
              </w:rPr>
              <w:t xml:space="preserve"> = 0,85 и приведенная величина уноса золы сжигаем</w:t>
            </w:r>
            <w:r>
              <w:rPr>
                <w:color w:val="000000"/>
              </w:rPr>
              <w:t>о</w:t>
            </w:r>
            <w:r w:rsidRPr="0064349F">
              <w:rPr>
                <w:color w:val="000000"/>
              </w:rPr>
              <w:t xml:space="preserve">го топлива </w:t>
            </w:r>
            <w:proofErr w:type="spellStart"/>
            <w:r w:rsidRPr="0064349F">
              <w:rPr>
                <w:color w:val="000000"/>
              </w:rPr>
              <w:t>Апр</w:t>
            </w:r>
            <w:proofErr w:type="gramStart"/>
            <w:r w:rsidRPr="0064349F">
              <w:rPr>
                <w:color w:val="000000"/>
              </w:rPr>
              <w:t>.у</w:t>
            </w:r>
            <w:proofErr w:type="gramEnd"/>
            <w:r w:rsidRPr="0064349F">
              <w:rPr>
                <w:color w:val="000000"/>
              </w:rPr>
              <w:t>н</w:t>
            </w:r>
            <w:proofErr w:type="spellEnd"/>
            <w:r w:rsidRPr="0064349F">
              <w:rPr>
                <w:color w:val="000000"/>
              </w:rPr>
              <w:t xml:space="preserve"> = 4,6%. Коэффицие</w:t>
            </w:r>
            <w:r>
              <w:rPr>
                <w:color w:val="000000"/>
              </w:rPr>
              <w:t xml:space="preserve">нт избытка воздуха в топке </w:t>
            </w:r>
            <w:r w:rsidRPr="0064349F">
              <w:rPr>
                <w:color w:val="000000"/>
              </w:rPr>
              <w:t>1,3.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1</w:t>
            </w:r>
            <w:r w:rsidR="00427592">
              <w:rPr>
                <w:color w:val="000000"/>
              </w:rPr>
              <w:t>1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Как изменится энтальпия продуктов сгорания уходящих газов при сжигании </w:t>
            </w:r>
            <w:proofErr w:type="spellStart"/>
            <w:r w:rsidRPr="0064349F">
              <w:rPr>
                <w:color w:val="000000"/>
              </w:rPr>
              <w:t>ангренского</w:t>
            </w:r>
            <w:proofErr w:type="spellEnd"/>
            <w:r w:rsidRPr="0064349F">
              <w:rPr>
                <w:color w:val="000000"/>
              </w:rPr>
              <w:t xml:space="preserve"> угля (см. приложение 1, топливо №13), если его влажность увеличить с 34,5 до 45%? Температуру уходящих газов принять 160 </w:t>
            </w:r>
            <w:r w:rsidRPr="0064349F">
              <w:rPr>
                <w:rFonts w:ascii="Arial Unicode MS" w:hAnsi="Arial Unicode MS" w:cs="Arial Unicode MS"/>
                <w:color w:val="000000"/>
              </w:rPr>
              <w:t>֯</w:t>
            </w:r>
            <w:r w:rsidRPr="0064349F">
              <w:rPr>
                <w:color w:val="000000"/>
              </w:rPr>
              <w:t xml:space="preserve">C, </w:t>
            </w:r>
            <w:r>
              <w:rPr>
                <w:color w:val="000000"/>
              </w:rPr>
              <w:t>к</w:t>
            </w:r>
            <w:r w:rsidRPr="0064349F">
              <w:rPr>
                <w:color w:val="000000"/>
              </w:rPr>
              <w:t>оэффицие</w:t>
            </w:r>
            <w:r>
              <w:rPr>
                <w:color w:val="000000"/>
              </w:rPr>
              <w:t xml:space="preserve">нт избытка воздуха </w:t>
            </w:r>
            <w:r w:rsidRPr="0064349F">
              <w:rPr>
                <w:color w:val="000000"/>
              </w:rPr>
              <w:t xml:space="preserve"> 1,4.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>Задача 1</w:t>
            </w:r>
            <w:r w:rsidR="00427592">
              <w:rPr>
                <w:color w:val="000000"/>
              </w:rPr>
              <w:t>2</w:t>
            </w:r>
          </w:p>
          <w:p w:rsidR="00FF48D0" w:rsidRPr="008644EF" w:rsidRDefault="008644EF" w:rsidP="008644EF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Как изменится энтальпия продуктов сгорания на выходе из топки при сжигании Назаровского бурого угля (см. приложение 1, топливо №15), если замкнутую схему сушки заменить на разомкнутую с влажностью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spellStart"/>
            <w:proofErr w:type="gramStart"/>
            <w:r w:rsidRPr="0064349F">
              <w:rPr>
                <w:color w:val="000000"/>
              </w:rPr>
              <w:t>пл</w:t>
            </w:r>
            <w:proofErr w:type="spellEnd"/>
            <w:proofErr w:type="gramEnd"/>
            <w:r w:rsidRPr="0064349F">
              <w:rPr>
                <w:color w:val="000000"/>
              </w:rPr>
              <w:t xml:space="preserve"> = 13,0%? Принять </w:t>
            </w:r>
            <w:r w:rsidRPr="0064349F">
              <w:rPr>
                <w:rFonts w:ascii="Cambria Math" w:hAnsi="Cambria Math" w:cs="Cambria Math"/>
                <w:color w:val="000000"/>
              </w:rPr>
              <w:t>𝜗𝑚</w:t>
            </w:r>
            <w:r w:rsidRPr="0064349F">
              <w:rPr>
                <w:color w:val="000000"/>
              </w:rPr>
              <w:t xml:space="preserve"> = 1100 </w:t>
            </w:r>
            <w:r w:rsidRPr="0064349F">
              <w:rPr>
                <w:rFonts w:ascii="Arial Unicode MS" w:hAnsi="Arial Unicode MS" w:cs="Arial Unicode MS"/>
                <w:color w:val="000000"/>
              </w:rPr>
              <w:t>֯</w:t>
            </w:r>
            <w:r w:rsidRPr="0064349F">
              <w:rPr>
                <w:color w:val="000000"/>
              </w:rPr>
              <w:t>C,</w:t>
            </w:r>
            <w:r w:rsidRPr="00667556">
              <w:rPr>
                <w:color w:val="000000"/>
              </w:rPr>
              <w:t xml:space="preserve"> </w:t>
            </w:r>
            <w:r w:rsidRPr="0064349F">
              <w:rPr>
                <w:color w:val="000000"/>
              </w:rPr>
              <w:t>Коэффицие</w:t>
            </w:r>
            <w:r>
              <w:rPr>
                <w:color w:val="000000"/>
              </w:rPr>
              <w:t xml:space="preserve">нт избытка воздуха </w:t>
            </w:r>
            <w:r w:rsidRPr="0064349F">
              <w:rPr>
                <w:color w:val="000000"/>
              </w:rPr>
              <w:t xml:space="preserve"> 1,20.</w:t>
            </w:r>
          </w:p>
          <w:p w:rsidR="003F2BA1" w:rsidRPr="00AC284B" w:rsidRDefault="003F2BA1" w:rsidP="00C2422A">
            <w:pPr>
              <w:widowControl/>
              <w:ind w:firstLine="0"/>
              <w:rPr>
                <w:b/>
                <w:highlight w:val="yellow"/>
              </w:rPr>
            </w:pPr>
          </w:p>
        </w:tc>
      </w:tr>
      <w:tr w:rsidR="00FF48D0" w:rsidRPr="0086405A" w:rsidTr="00C242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Default="00FF48D0" w:rsidP="00240460">
            <w:pPr>
              <w:spacing w:after="200" w:line="276" w:lineRule="auto"/>
              <w:ind w:firstLine="0"/>
            </w:pPr>
            <w:r>
              <w:t xml:space="preserve">- </w:t>
            </w:r>
            <w:r w:rsidRPr="006D169C">
              <w:t xml:space="preserve">Навыками проектной работы  и применением </w:t>
            </w:r>
            <w:r w:rsidRPr="006D169C">
              <w:rPr>
                <w:color w:val="000000"/>
              </w:rPr>
              <w:t xml:space="preserve">нормативной базы в области инженерных изысканий, принципов проектирования </w:t>
            </w:r>
            <w:r w:rsidRPr="006D169C">
              <w:t>генераторов тепла и их элементов</w:t>
            </w:r>
            <w:r>
              <w:t>.</w:t>
            </w:r>
          </w:p>
          <w:p w:rsidR="00FF48D0" w:rsidRDefault="00FF48D0" w:rsidP="00240460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sz w:val="24"/>
                <w:highlight w:val="yellow"/>
              </w:rPr>
            </w:pPr>
            <w:r w:rsidRPr="001B0FAF">
              <w:rPr>
                <w:sz w:val="24"/>
              </w:rPr>
              <w:t xml:space="preserve">-  </w:t>
            </w:r>
            <w:r>
              <w:rPr>
                <w:sz w:val="24"/>
              </w:rPr>
              <w:t>С</w:t>
            </w:r>
            <w:r w:rsidRPr="001B0FAF">
              <w:rPr>
                <w:sz w:val="24"/>
              </w:rPr>
              <w:t>пособами оценивания значимости и практической пригодности полученных результатов</w:t>
            </w:r>
            <w:r>
              <w:rPr>
                <w:sz w:val="24"/>
              </w:rPr>
              <w:t>.</w:t>
            </w:r>
          </w:p>
          <w:p w:rsidR="00FF48D0" w:rsidRPr="001B0FAF" w:rsidRDefault="00FF48D0" w:rsidP="00240460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rFonts w:cs="Arial"/>
                <w:sz w:val="24"/>
                <w:highlight w:val="yellow"/>
              </w:rPr>
            </w:pPr>
          </w:p>
          <w:p w:rsidR="00FF48D0" w:rsidRPr="006D169C" w:rsidRDefault="00FF48D0" w:rsidP="00240460">
            <w:pPr>
              <w:spacing w:after="200" w:line="276" w:lineRule="auto"/>
              <w:ind w:firstLine="0"/>
              <w:rPr>
                <w:color w:val="000000"/>
                <w:lang w:eastAsia="en-US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7C9" w:rsidRPr="00013732" w:rsidRDefault="00FF48D0" w:rsidP="004A77C9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color w:val="000000"/>
              </w:rPr>
            </w:pPr>
            <w:r w:rsidRPr="00AC284B">
              <w:rPr>
                <w:b/>
              </w:rPr>
              <w:t>Выполнение части курсово</w:t>
            </w:r>
            <w:r w:rsidR="008644EF">
              <w:rPr>
                <w:b/>
              </w:rPr>
              <w:t>й работы</w:t>
            </w:r>
            <w:r w:rsidRPr="00AC284B">
              <w:rPr>
                <w:b/>
              </w:rPr>
              <w:t xml:space="preserve"> «</w:t>
            </w:r>
            <w:r w:rsidR="008644EF">
              <w:rPr>
                <w:b/>
              </w:rPr>
              <w:t xml:space="preserve">Тепловой расчет </w:t>
            </w:r>
            <w:r w:rsidR="004A77C9">
              <w:rPr>
                <w:b/>
              </w:rPr>
              <w:t>котельного агрегата»</w:t>
            </w:r>
          </w:p>
          <w:p w:rsidR="008644EF" w:rsidRDefault="00FF48D0" w:rsidP="00427592">
            <w:pPr>
              <w:ind w:firstLine="273"/>
            </w:pPr>
            <w:r>
              <w:t>1.</w:t>
            </w:r>
            <w:r w:rsidR="008644EF">
              <w:t xml:space="preserve"> Расчет горения топлива</w:t>
            </w:r>
          </w:p>
          <w:p w:rsidR="00FF48D0" w:rsidRPr="002B2510" w:rsidRDefault="00427592" w:rsidP="00427592">
            <w:pPr>
              <w:ind w:firstLine="273"/>
            </w:pPr>
            <w:r>
              <w:t xml:space="preserve">2. </w:t>
            </w:r>
            <w:r w:rsidR="00FF48D0" w:rsidRPr="002B2510">
              <w:t xml:space="preserve">Определение </w:t>
            </w:r>
            <w:r w:rsidR="004A77C9">
              <w:t>объемов составляющих продукты сгорания газов в газоходах котла.</w:t>
            </w:r>
            <w:r w:rsidR="00FF48D0" w:rsidRPr="002B2510">
              <w:t xml:space="preserve"> </w:t>
            </w:r>
          </w:p>
          <w:p w:rsidR="004A77C9" w:rsidRPr="004A77C9" w:rsidRDefault="004A77C9" w:rsidP="00427592">
            <w:pPr>
              <w:ind w:firstLine="273"/>
            </w:pPr>
            <w:r>
              <w:t xml:space="preserve">3. </w:t>
            </w:r>
            <w:r w:rsidRPr="004A77C9">
              <w:t xml:space="preserve">Расчет энтальпий продуктов сгорания с учетом подсоса воздуха в газоходах котла. </w:t>
            </w:r>
          </w:p>
          <w:p w:rsidR="004A77C9" w:rsidRDefault="004A77C9" w:rsidP="00427592">
            <w:pPr>
              <w:ind w:firstLine="273"/>
            </w:pPr>
            <w:r>
              <w:t>4.</w:t>
            </w:r>
            <w:r w:rsidR="00FF48D0" w:rsidRPr="004A77C9">
              <w:t xml:space="preserve"> </w:t>
            </w:r>
            <w:r w:rsidRPr="004A77C9">
              <w:t>Построение</w:t>
            </w:r>
            <w:r w:rsidR="00FF48D0" w:rsidRPr="004A77C9">
              <w:t xml:space="preserve"> </w:t>
            </w:r>
            <w:r w:rsidRPr="004A77C9">
              <w:rPr>
                <w:color w:val="000000"/>
                <w:lang w:val="en-US"/>
              </w:rPr>
              <w:t>I</w:t>
            </w:r>
            <w:r w:rsidRPr="004A77C9">
              <w:rPr>
                <w:color w:val="000000"/>
              </w:rPr>
              <w:t xml:space="preserve"> – </w:t>
            </w:r>
            <w:r w:rsidRPr="004A77C9">
              <w:rPr>
                <w:color w:val="000000"/>
                <w:lang w:val="en-US"/>
              </w:rPr>
              <w:t>T</w:t>
            </w:r>
            <w:r w:rsidRPr="004A77C9">
              <w:rPr>
                <w:color w:val="000000"/>
              </w:rPr>
              <w:t xml:space="preserve"> диаграммы продуктов сгорания для топки, пароперегревателя и водяного экономайзера.</w:t>
            </w:r>
          </w:p>
          <w:p w:rsidR="004A77C9" w:rsidRDefault="00427592" w:rsidP="00427592">
            <w:pPr>
              <w:ind w:firstLine="273"/>
            </w:pPr>
            <w:r>
              <w:t xml:space="preserve">5. </w:t>
            </w:r>
            <w:r w:rsidR="00FF48D0" w:rsidRPr="002B2510">
              <w:t xml:space="preserve">Составление </w:t>
            </w:r>
            <w:r w:rsidR="004A77C9">
              <w:t xml:space="preserve">теплового баланса </w:t>
            </w:r>
            <w:r w:rsidR="004A77C9" w:rsidRPr="004A77C9">
              <w:t>котельного агрегата</w:t>
            </w:r>
          </w:p>
          <w:p w:rsidR="004A77C9" w:rsidRPr="004A77C9" w:rsidRDefault="004A77C9" w:rsidP="00427592">
            <w:pPr>
              <w:ind w:firstLine="273"/>
            </w:pPr>
            <w:r>
              <w:t xml:space="preserve">6. Определение К.П.Д. </w:t>
            </w:r>
            <w:r w:rsidRPr="004A77C9">
              <w:t>котельного агрегата</w:t>
            </w:r>
          </w:p>
          <w:p w:rsidR="00FF48D0" w:rsidRPr="00AC284B" w:rsidRDefault="00FF48D0" w:rsidP="00427592">
            <w:pPr>
              <w:ind w:firstLine="0"/>
              <w:rPr>
                <w:highlight w:val="yellow"/>
              </w:rPr>
            </w:pPr>
          </w:p>
        </w:tc>
      </w:tr>
      <w:tr w:rsidR="00FF48D0" w:rsidRPr="0086405A" w:rsidTr="00C2422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Default="00FF48D0" w:rsidP="00C2422A">
            <w:pPr>
              <w:ind w:firstLine="0"/>
              <w:jc w:val="left"/>
              <w:rPr>
                <w:color w:val="000000"/>
                <w:lang w:eastAsia="en-US"/>
              </w:rPr>
            </w:pPr>
            <w:r>
              <w:rPr>
                <w:b/>
              </w:rPr>
              <w:t>ПК-3</w:t>
            </w:r>
            <w:r w:rsidRPr="0086405A">
              <w:rPr>
                <w:b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color w:val="000000"/>
                <w:lang w:eastAsia="en-US"/>
              </w:rPr>
              <w:t>«способностью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</w:t>
            </w:r>
          </w:p>
          <w:p w:rsidR="00FF48D0" w:rsidRPr="0086405A" w:rsidRDefault="00FF48D0" w:rsidP="00C2422A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FF48D0" w:rsidRPr="0086405A" w:rsidTr="00C2422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37D0" w:rsidRDefault="00B437D0" w:rsidP="00B437D0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Методики выполнения</w:t>
            </w:r>
            <w:r>
              <w:rPr>
                <w:color w:val="000000"/>
              </w:rPr>
              <w:t xml:space="preserve"> технико-экономических расчетов, </w:t>
            </w:r>
            <w:r>
              <w:t xml:space="preserve">специфику составления проектной и рабочей технической документации по генераторам тепла и их </w:t>
            </w:r>
            <w:r>
              <w:lastRenderedPageBreak/>
              <w:t>конструктивным элементам</w:t>
            </w:r>
          </w:p>
          <w:p w:rsidR="00FF48D0" w:rsidRDefault="00FF48D0" w:rsidP="00B437D0">
            <w:pPr>
              <w:widowControl/>
              <w:tabs>
                <w:tab w:val="left" w:pos="356"/>
                <w:tab w:val="left" w:pos="851"/>
              </w:tabs>
              <w:ind w:firstLine="0"/>
              <w:jc w:val="left"/>
            </w:pPr>
          </w:p>
          <w:p w:rsidR="00FF48D0" w:rsidRDefault="00FF48D0" w:rsidP="00240460">
            <w:pPr>
              <w:widowControl/>
              <w:tabs>
                <w:tab w:val="left" w:pos="356"/>
                <w:tab w:val="left" w:pos="851"/>
              </w:tabs>
              <w:ind w:firstLine="0"/>
              <w:jc w:val="left"/>
            </w:pPr>
          </w:p>
          <w:p w:rsidR="00FF48D0" w:rsidRPr="006D169C" w:rsidRDefault="00FF48D0" w:rsidP="00240460">
            <w:pPr>
              <w:widowControl/>
              <w:jc w:val="left"/>
              <w:rPr>
                <w:i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48D0" w:rsidRPr="00A30082" w:rsidRDefault="00FF48D0" w:rsidP="00C2422A">
            <w:pPr>
              <w:ind w:firstLine="0"/>
              <w:contextualSpacing/>
              <w:rPr>
                <w:b/>
              </w:rPr>
            </w:pPr>
            <w:r w:rsidRPr="00A30082">
              <w:rPr>
                <w:b/>
              </w:rPr>
              <w:lastRenderedPageBreak/>
              <w:t>Теоретические вопросы: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>Топочные устройства, основные положения</w:t>
            </w:r>
            <w:r>
              <w:t>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>К</w:t>
            </w:r>
            <w:r w:rsidRPr="009B0630">
              <w:t>лассификация</w:t>
            </w:r>
            <w:r>
              <w:t xml:space="preserve"> топочных устройств</w:t>
            </w:r>
            <w:r w:rsidRPr="009B0630">
              <w:t xml:space="preserve">.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>Слоевые топки</w:t>
            </w:r>
            <w:r>
              <w:t>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>П</w:t>
            </w:r>
            <w:r w:rsidRPr="009B0630">
              <w:t>олумеханические  слоевые  топки</w:t>
            </w:r>
            <w:r>
              <w:t>.</w:t>
            </w:r>
            <w:r w:rsidRPr="009B0630">
              <w:t xml:space="preserve"> 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lastRenderedPageBreak/>
              <w:t>К</w:t>
            </w:r>
            <w:r w:rsidRPr="009B0630">
              <w:t>амерные  топки</w:t>
            </w:r>
            <w:r>
              <w:t>.</w:t>
            </w:r>
            <w:r w:rsidRPr="009B0630">
              <w:t xml:space="preserve">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>К</w:t>
            </w:r>
            <w:r w:rsidRPr="009B0630">
              <w:t>амерные топки с удалением шлака в твердом и жидком состоянии</w:t>
            </w:r>
            <w:r>
              <w:t>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>Т</w:t>
            </w:r>
            <w:r w:rsidRPr="009B0630">
              <w:t>опочные устройства для сжигания пылевидного топлива</w:t>
            </w:r>
            <w:r>
              <w:t>.</w:t>
            </w:r>
            <w:r w:rsidRPr="009B0630">
              <w:t xml:space="preserve">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>Т</w:t>
            </w:r>
            <w:r w:rsidRPr="009B0630">
              <w:t>опочные устройства  вихревые</w:t>
            </w:r>
            <w:r>
              <w:t>.</w:t>
            </w:r>
            <w:r w:rsidRPr="009B0630">
              <w:t xml:space="preserve">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>Т</w:t>
            </w:r>
            <w:r w:rsidRPr="009B0630">
              <w:t xml:space="preserve">опочные устройства циклонные с </w:t>
            </w:r>
            <w:proofErr w:type="spellStart"/>
            <w:r w:rsidRPr="009B0630">
              <w:t>псевдоожиженным</w:t>
            </w:r>
            <w:proofErr w:type="spellEnd"/>
            <w:r w:rsidRPr="009B0630">
              <w:t xml:space="preserve"> (кипящим и фонтанирующим) слоями. </w:t>
            </w:r>
          </w:p>
          <w:p w:rsidR="009152DA" w:rsidRPr="009B0630" w:rsidRDefault="009152DA" w:rsidP="00EB118A">
            <w:pPr>
              <w:numPr>
                <w:ilvl w:val="0"/>
                <w:numId w:val="17"/>
              </w:numPr>
            </w:pPr>
            <w:r w:rsidRPr="009B0630">
              <w:t>Топки для сжигания жидкого и газообразного топлива.</w:t>
            </w:r>
          </w:p>
          <w:p w:rsidR="009152DA" w:rsidRPr="003F2BA1" w:rsidRDefault="009152DA" w:rsidP="00EB118A">
            <w:pPr>
              <w:pStyle w:val="aa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 xml:space="preserve">Горелочные устройства: классификация и назначение. </w:t>
            </w:r>
          </w:p>
          <w:p w:rsidR="009152DA" w:rsidRPr="003F2BA1" w:rsidRDefault="009152DA" w:rsidP="00EB118A">
            <w:pPr>
              <w:pStyle w:val="aa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 xml:space="preserve">Пылеугольные горелки. </w:t>
            </w:r>
          </w:p>
          <w:p w:rsidR="009152DA" w:rsidRPr="009B0630" w:rsidRDefault="009152DA" w:rsidP="00EB118A">
            <w:pPr>
              <w:numPr>
                <w:ilvl w:val="0"/>
                <w:numId w:val="17"/>
              </w:numPr>
            </w:pPr>
            <w:r w:rsidRPr="009B0630">
              <w:t>Горелочные устройства для сжигания  жидкого  и  газообразного топлива.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>Испарительные конвективные поверхности нагрева</w:t>
            </w:r>
            <w:r>
              <w:t>:</w:t>
            </w:r>
            <w:r w:rsidRPr="009B0630">
              <w:t xml:space="preserve"> назначение и классификация.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>Пароперегреватели</w:t>
            </w:r>
            <w:r>
              <w:t>:</w:t>
            </w:r>
            <w:r w:rsidRPr="009B0630">
              <w:t xml:space="preserve"> назначение, классификация, схемы.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 xml:space="preserve">Низкотемпературные поверхности нагрева котлов.   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 xml:space="preserve">Экономайзеры, воздухоподогреватели. </w:t>
            </w:r>
          </w:p>
          <w:p w:rsidR="009152DA" w:rsidRPr="009B0630" w:rsidRDefault="009152DA" w:rsidP="00EB118A">
            <w:pPr>
              <w:numPr>
                <w:ilvl w:val="0"/>
                <w:numId w:val="17"/>
              </w:numPr>
            </w:pPr>
            <w:r w:rsidRPr="009B0630">
              <w:t>Компоновка низкотемпературных поверхностей нагрева.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proofErr w:type="spellStart"/>
            <w:r w:rsidRPr="009B0630">
              <w:t>Теплогенераторы</w:t>
            </w:r>
            <w:proofErr w:type="spellEnd"/>
            <w:r w:rsidRPr="009B0630">
              <w:t xml:space="preserve"> атомных станций</w:t>
            </w:r>
            <w:r>
              <w:t>,</w:t>
            </w:r>
            <w:r w:rsidRPr="009B0630">
              <w:t xml:space="preserve"> классификация</w:t>
            </w:r>
            <w:r>
              <w:t>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proofErr w:type="spellStart"/>
            <w:r w:rsidRPr="009B0630">
              <w:t>Теплогенераторы</w:t>
            </w:r>
            <w:proofErr w:type="spellEnd"/>
            <w:r w:rsidRPr="009B0630">
              <w:t xml:space="preserve"> атомных станций</w:t>
            </w:r>
            <w:r>
              <w:t>,</w:t>
            </w:r>
            <w:r w:rsidRPr="009B0630">
              <w:t xml:space="preserve"> схемы</w:t>
            </w:r>
            <w:r>
              <w:t>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proofErr w:type="spellStart"/>
            <w:r w:rsidRPr="009B0630">
              <w:t>Теплогенераторы</w:t>
            </w:r>
            <w:proofErr w:type="spellEnd"/>
            <w:r w:rsidRPr="009B0630">
              <w:t xml:space="preserve"> атомных станций</w:t>
            </w:r>
            <w:r>
              <w:t>,</w:t>
            </w:r>
            <w:r w:rsidRPr="009B0630">
              <w:t xml:space="preserve"> компоновка</w:t>
            </w:r>
            <w:r>
              <w:t>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proofErr w:type="spellStart"/>
            <w:r w:rsidRPr="009B0630">
              <w:t>Теплогенераторы</w:t>
            </w:r>
            <w:proofErr w:type="spellEnd"/>
            <w:r w:rsidRPr="009B0630">
              <w:t xml:space="preserve"> атомных станций</w:t>
            </w:r>
            <w:r>
              <w:t>,</w:t>
            </w:r>
            <w:r w:rsidRPr="009B0630">
              <w:t xml:space="preserve"> параметры работы,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proofErr w:type="spellStart"/>
            <w:r w:rsidRPr="009B0630">
              <w:t>Теплогенераторы</w:t>
            </w:r>
            <w:proofErr w:type="spellEnd"/>
            <w:r w:rsidRPr="009B0630">
              <w:t xml:space="preserve"> атомных станций</w:t>
            </w:r>
            <w:r>
              <w:t>,</w:t>
            </w:r>
            <w:r w:rsidRPr="009B0630">
              <w:t xml:space="preserve"> области применения</w:t>
            </w:r>
            <w:r>
              <w:t>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>С</w:t>
            </w:r>
            <w:r w:rsidRPr="009B0630">
              <w:t>хемы движения воды и пароводяной смеси в системах с естественной и принудительной циркуляцией</w:t>
            </w:r>
            <w:r>
              <w:t>.</w:t>
            </w:r>
          </w:p>
          <w:p w:rsidR="009152DA" w:rsidRPr="003F2BA1" w:rsidRDefault="009152DA" w:rsidP="00EB118A">
            <w:pPr>
              <w:pStyle w:val="Style1"/>
              <w:widowControl/>
              <w:numPr>
                <w:ilvl w:val="0"/>
                <w:numId w:val="17"/>
              </w:numPr>
              <w:rPr>
                <w:bCs/>
              </w:rPr>
            </w:pPr>
            <w:r w:rsidRPr="003916BC">
              <w:t xml:space="preserve">Требования, предъявляемые к пару и котловой воде. </w:t>
            </w:r>
          </w:p>
          <w:p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>Продувка котла и  промывочные устройства.</w:t>
            </w:r>
          </w:p>
          <w:p w:rsidR="009152DA" w:rsidRPr="003F2BA1" w:rsidRDefault="009152DA" w:rsidP="00EB118A">
            <w:pPr>
              <w:pStyle w:val="aa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>Тепловые станции  на твердом топливе.</w:t>
            </w:r>
          </w:p>
          <w:p w:rsidR="009152DA" w:rsidRPr="003F2BA1" w:rsidRDefault="009152DA" w:rsidP="00EB118A">
            <w:pPr>
              <w:pStyle w:val="aa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>Тепловые станции  на жидком топливе.</w:t>
            </w:r>
          </w:p>
          <w:p w:rsidR="009152DA" w:rsidRPr="003F2BA1" w:rsidRDefault="009152DA" w:rsidP="00EB118A">
            <w:pPr>
              <w:pStyle w:val="aa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 xml:space="preserve">Тепловые станции  газообразном </w:t>
            </w:r>
            <w:proofErr w:type="gramStart"/>
            <w:r w:rsidRPr="003F2BA1">
              <w:rPr>
                <w:sz w:val="24"/>
              </w:rPr>
              <w:t>топливе</w:t>
            </w:r>
            <w:proofErr w:type="gramEnd"/>
            <w:r w:rsidRPr="003F2BA1">
              <w:rPr>
                <w:sz w:val="24"/>
              </w:rPr>
              <w:t>.</w:t>
            </w:r>
          </w:p>
          <w:p w:rsidR="009152DA" w:rsidRPr="003F2BA1" w:rsidRDefault="009152DA" w:rsidP="00EB118A">
            <w:pPr>
              <w:pStyle w:val="aa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 xml:space="preserve"> Удаление шлака и золы.</w:t>
            </w:r>
          </w:p>
          <w:p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>Классификация схем ТГУ.</w:t>
            </w:r>
          </w:p>
          <w:p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 xml:space="preserve">Общие принципы построения и расчета тепловых схем. </w:t>
            </w:r>
          </w:p>
          <w:p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lastRenderedPageBreak/>
              <w:t xml:space="preserve">Системы питания котлового агрегата водой, трубопроводы для подачи  воды  и  пара, КИП, арматура котлов и трубопроводов. </w:t>
            </w:r>
          </w:p>
          <w:p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 xml:space="preserve">Тепловой контроль. </w:t>
            </w:r>
          </w:p>
          <w:p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>Естественная  тяга  в тракте котельной установки</w:t>
            </w:r>
          </w:p>
          <w:p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 xml:space="preserve">Искусственная тяга за счет дымососов и  вентиляторов. </w:t>
            </w:r>
          </w:p>
          <w:p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 xml:space="preserve">Дымовые трубы. </w:t>
            </w:r>
          </w:p>
          <w:p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 xml:space="preserve">Проектирование </w:t>
            </w:r>
            <w:proofErr w:type="spellStart"/>
            <w:r w:rsidRPr="003F2BA1">
              <w:t>газовоздушного</w:t>
            </w:r>
            <w:proofErr w:type="spellEnd"/>
            <w:r w:rsidRPr="003F2BA1">
              <w:t xml:space="preserve"> тракта.</w:t>
            </w:r>
          </w:p>
          <w:p w:rsidR="009152DA" w:rsidRPr="003F2BA1" w:rsidRDefault="009152DA" w:rsidP="00EB118A">
            <w:pPr>
              <w:pStyle w:val="Style1"/>
              <w:widowControl/>
              <w:numPr>
                <w:ilvl w:val="0"/>
                <w:numId w:val="17"/>
              </w:numPr>
              <w:rPr>
                <w:bCs/>
              </w:rPr>
            </w:pPr>
            <w:r>
              <w:t xml:space="preserve"> </w:t>
            </w:r>
            <w:r w:rsidRPr="00CB0662">
              <w:t>Определение высоты дымовой трубы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 xml:space="preserve"> </w:t>
            </w:r>
            <w:r w:rsidRPr="009B0630">
              <w:t>Основы проектирования</w:t>
            </w:r>
            <w:r>
              <w:t xml:space="preserve"> ТГУ.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 xml:space="preserve"> </w:t>
            </w:r>
            <w:r w:rsidRPr="009B0630">
              <w:t>Основы</w:t>
            </w:r>
            <w:r>
              <w:t xml:space="preserve"> </w:t>
            </w:r>
            <w:r w:rsidRPr="009B0630">
              <w:t>монтаж</w:t>
            </w:r>
            <w:r>
              <w:t>а ТГУ.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 xml:space="preserve"> </w:t>
            </w:r>
            <w:r w:rsidRPr="009B0630">
              <w:t>Основы</w:t>
            </w:r>
            <w:r w:rsidRPr="00CB0662">
              <w:t xml:space="preserve"> </w:t>
            </w:r>
            <w:r w:rsidRPr="009B0630">
              <w:t xml:space="preserve">эксплуатации </w:t>
            </w:r>
            <w:r>
              <w:t>ТГУ.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 xml:space="preserve"> К</w:t>
            </w:r>
            <w:r w:rsidRPr="009B0630">
              <w:t xml:space="preserve">лассификация показателей работы </w:t>
            </w:r>
            <w:proofErr w:type="spellStart"/>
            <w:r w:rsidRPr="009B0630">
              <w:t>теплостанции</w:t>
            </w:r>
            <w:proofErr w:type="spellEnd"/>
            <w:r>
              <w:t>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 xml:space="preserve"> С</w:t>
            </w:r>
            <w:r w:rsidRPr="009B0630">
              <w:t xml:space="preserve">ебестоимость производства  тепловой энергии и особенности ее расчета.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 xml:space="preserve"> </w:t>
            </w:r>
            <w:r w:rsidRPr="009B0630">
              <w:t xml:space="preserve">Определение капиталовложений в  </w:t>
            </w:r>
            <w:proofErr w:type="gramStart"/>
            <w:r w:rsidRPr="009B0630">
              <w:t>новую</w:t>
            </w:r>
            <w:proofErr w:type="gramEnd"/>
            <w:r w:rsidRPr="009B0630">
              <w:t xml:space="preserve">  </w:t>
            </w:r>
            <w:proofErr w:type="spellStart"/>
            <w:r w:rsidRPr="009B0630">
              <w:t>теплостанцию</w:t>
            </w:r>
            <w:proofErr w:type="spellEnd"/>
            <w:r w:rsidRPr="009B0630">
              <w:t xml:space="preserve">. </w:t>
            </w:r>
          </w:p>
          <w:p w:rsidR="00FF48D0" w:rsidRPr="00A30082" w:rsidRDefault="00FF48D0" w:rsidP="00C2422A">
            <w:pPr>
              <w:ind w:firstLine="0"/>
              <w:contextualSpacing/>
              <w:rPr>
                <w:rFonts w:eastAsia="Calibri"/>
                <w:kern w:val="24"/>
                <w:highlight w:val="yellow"/>
              </w:rPr>
            </w:pPr>
          </w:p>
        </w:tc>
      </w:tr>
      <w:tr w:rsidR="00FF48D0" w:rsidRPr="0086405A" w:rsidTr="00C2422A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D20AC" w:rsidRDefault="00DD20AC" w:rsidP="00DD20AC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Применять полученные знания  о  методике выполнения</w:t>
            </w:r>
            <w:r w:rsidRPr="00250C22">
              <w:rPr>
                <w:color w:val="000000"/>
              </w:rPr>
              <w:t xml:space="preserve"> технико-экономических расчетов и </w:t>
            </w:r>
            <w:r>
              <w:t xml:space="preserve">составления проектной и рабочей технической документации  при проектировании </w:t>
            </w:r>
            <w:proofErr w:type="spellStart"/>
            <w:r>
              <w:t>теплогенераторов</w:t>
            </w:r>
            <w:proofErr w:type="spellEnd"/>
            <w:r>
              <w:t>.</w:t>
            </w:r>
          </w:p>
          <w:p w:rsidR="00FF48D0" w:rsidRPr="006D169C" w:rsidRDefault="00FF48D0" w:rsidP="00240460">
            <w:pPr>
              <w:spacing w:after="200" w:line="276" w:lineRule="auto"/>
              <w:ind w:firstLine="0"/>
              <w:rPr>
                <w:color w:val="000000"/>
                <w:lang w:eastAsia="en-US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2BA1" w:rsidRDefault="00FF48D0" w:rsidP="00427592">
            <w:pPr>
              <w:widowControl/>
              <w:ind w:firstLine="414"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:rsidR="003F2BA1" w:rsidRDefault="003F2BA1" w:rsidP="00427592">
            <w:pPr>
              <w:widowControl/>
              <w:ind w:firstLine="414"/>
              <w:rPr>
                <w:b/>
              </w:rPr>
            </w:pPr>
          </w:p>
          <w:p w:rsidR="00FF48D0" w:rsidRPr="003F2BA1" w:rsidRDefault="00FF48D0" w:rsidP="00427592">
            <w:pPr>
              <w:widowControl/>
              <w:ind w:firstLine="414"/>
              <w:rPr>
                <w:b/>
              </w:rPr>
            </w:pPr>
            <w:r w:rsidRPr="00427592">
              <w:t>1.</w:t>
            </w:r>
            <w:r w:rsidR="00427592">
              <w:rPr>
                <w:b/>
              </w:rPr>
              <w:t xml:space="preserve"> </w:t>
            </w:r>
            <w:r w:rsidRPr="000B374D">
              <w:rPr>
                <w:color w:val="000000"/>
              </w:rPr>
              <w:t xml:space="preserve">В топке котельного агрегата </w:t>
            </w:r>
            <w:proofErr w:type="spellStart"/>
            <w:r w:rsidRPr="000B374D">
              <w:rPr>
                <w:color w:val="000000"/>
              </w:rPr>
              <w:t>паропроизводительностью</w:t>
            </w:r>
            <w:proofErr w:type="spellEnd"/>
            <w:r w:rsidRPr="000B374D">
              <w:rPr>
                <w:color w:val="000000"/>
              </w:rPr>
              <w:t xml:space="preserve"> D = 13,4 кг/с сжигается подмосковный уголь марки Б2 состава: : </w:t>
            </w:r>
            <w:r w:rsidRPr="000B374D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0B374D">
              <w:rPr>
                <w:color w:val="000000"/>
              </w:rPr>
              <w:t>р</w:t>
            </w:r>
            <w:proofErr w:type="gramEnd"/>
            <w:r w:rsidRPr="000B374D">
              <w:rPr>
                <w:color w:val="000000"/>
              </w:rPr>
              <w:t xml:space="preserve"> = 32,0%; Ар = 25,2%; </w:t>
            </w:r>
            <w:r w:rsidRPr="000B374D">
              <w:rPr>
                <w:rFonts w:ascii="Cambria Math" w:hAnsi="Cambria Math" w:cs="Cambria Math"/>
                <w:color w:val="000000"/>
              </w:rPr>
              <w:t>𝑆</w:t>
            </w:r>
            <w:proofErr w:type="spellStart"/>
            <w:r w:rsidRPr="000B374D">
              <w:rPr>
                <w:color w:val="000000"/>
              </w:rPr>
              <w:t>лр</w:t>
            </w:r>
            <w:proofErr w:type="spellEnd"/>
            <w:r w:rsidRPr="000B374D">
              <w:rPr>
                <w:color w:val="000000"/>
              </w:rPr>
              <w:t xml:space="preserve"> = 2,7%; </w:t>
            </w:r>
            <w:r w:rsidRPr="000B374D">
              <w:rPr>
                <w:rFonts w:ascii="Cambria Math" w:hAnsi="Cambria Math" w:cs="Cambria Math"/>
                <w:color w:val="000000"/>
              </w:rPr>
              <w:t>𝐶𝑝</w:t>
            </w:r>
            <w:r w:rsidRPr="000B374D">
              <w:rPr>
                <w:color w:val="000000"/>
              </w:rPr>
              <w:t xml:space="preserve"> = 28,7%; </w:t>
            </w:r>
            <w:r w:rsidRPr="000B374D">
              <w:rPr>
                <w:rFonts w:ascii="Cambria Math" w:hAnsi="Cambria Math" w:cs="Cambria Math"/>
                <w:color w:val="000000"/>
              </w:rPr>
              <w:t>𝐻𝑝</w:t>
            </w:r>
            <w:r w:rsidRPr="000B374D">
              <w:rPr>
                <w:color w:val="000000"/>
              </w:rPr>
              <w:t xml:space="preserve"> = 2,2%; </w:t>
            </w:r>
            <w:r w:rsidRPr="000B374D">
              <w:rPr>
                <w:rFonts w:ascii="Cambria Math" w:hAnsi="Cambria Math" w:cs="Cambria Math"/>
                <w:color w:val="000000"/>
              </w:rPr>
              <w:t>𝑁𝑝</w:t>
            </w:r>
            <w:r w:rsidRPr="000B374D">
              <w:rPr>
                <w:color w:val="000000"/>
              </w:rPr>
              <w:t xml:space="preserve"> = 0,6%; </w:t>
            </w:r>
            <w:r w:rsidRPr="000B374D">
              <w:rPr>
                <w:rFonts w:ascii="Cambria Math" w:hAnsi="Cambria Math" w:cs="Cambria Math"/>
                <w:color w:val="000000"/>
              </w:rPr>
              <w:t>𝑂𝑝</w:t>
            </w:r>
            <w:r w:rsidRPr="000B374D">
              <w:rPr>
                <w:color w:val="000000"/>
              </w:rPr>
              <w:t xml:space="preserve"> = 8,6%. Составить тепловой баланс котельного агрегата, если известны температура топлива при входе в топку </w:t>
            </w:r>
            <w:r w:rsidRPr="000B374D">
              <w:rPr>
                <w:rFonts w:ascii="Cambria Math" w:hAnsi="Cambria Math" w:cs="Cambria Math"/>
                <w:color w:val="000000"/>
              </w:rPr>
              <w:t>𝑡</w:t>
            </w:r>
            <w:r w:rsidRPr="000B374D">
              <w:rPr>
                <w:color w:val="000000"/>
              </w:rPr>
              <w:t xml:space="preserve"> = 20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>C, натуральный расход топлива В = 4 к</w:t>
            </w:r>
            <w:r>
              <w:rPr>
                <w:color w:val="000000"/>
              </w:rPr>
              <w:t xml:space="preserve">г/с, давление перегретого пара </w:t>
            </w:r>
            <w:proofErr w:type="spellStart"/>
            <w:r>
              <w:rPr>
                <w:color w:val="000000"/>
              </w:rPr>
              <w:t>Р</w:t>
            </w:r>
            <w:r w:rsidRPr="000B374D">
              <w:rPr>
                <w:color w:val="000000"/>
              </w:rPr>
              <w:t>п.п</w:t>
            </w:r>
            <w:proofErr w:type="spellEnd"/>
            <w:r w:rsidRPr="000B374D">
              <w:rPr>
                <w:color w:val="000000"/>
              </w:rPr>
              <w:t xml:space="preserve"> = 4 МПа, температура перегретого пара </w:t>
            </w:r>
            <w:r w:rsidRPr="000B374D">
              <w:rPr>
                <w:rFonts w:ascii="Cambria Math" w:hAnsi="Cambria Math" w:cs="Cambria Math"/>
                <w:color w:val="000000"/>
              </w:rPr>
              <w:t>𝑡</w:t>
            </w:r>
            <w:proofErr w:type="spellStart"/>
            <w:r w:rsidRPr="000B374D">
              <w:rPr>
                <w:color w:val="000000"/>
              </w:rPr>
              <w:t>п.п</w:t>
            </w:r>
            <w:proofErr w:type="spellEnd"/>
            <w:r w:rsidRPr="000B374D">
              <w:rPr>
                <w:color w:val="000000"/>
              </w:rPr>
              <w:t xml:space="preserve"> = 450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 xml:space="preserve">C, температура питательной воды </w:t>
            </w:r>
            <w:r w:rsidRPr="000B374D">
              <w:rPr>
                <w:rFonts w:ascii="Cambria Math" w:hAnsi="Cambria Math" w:cs="Cambria Math"/>
                <w:color w:val="000000"/>
              </w:rPr>
              <w:t>𝑡</w:t>
            </w:r>
            <w:proofErr w:type="spellStart"/>
            <w:r w:rsidRPr="000B374D">
              <w:rPr>
                <w:color w:val="000000"/>
              </w:rPr>
              <w:t>п.в</w:t>
            </w:r>
            <w:proofErr w:type="spellEnd"/>
            <w:r w:rsidRPr="000B374D">
              <w:rPr>
                <w:color w:val="000000"/>
              </w:rPr>
              <w:t xml:space="preserve"> = 150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>C,</w:t>
            </w:r>
            <w:r>
              <w:rPr>
                <w:color w:val="000000"/>
              </w:rPr>
              <w:t xml:space="preserve"> величина непрерывной продувки</w:t>
            </w:r>
            <w:proofErr w:type="gramStart"/>
            <w:r>
              <w:rPr>
                <w:color w:val="000000"/>
              </w:rPr>
              <w:t xml:space="preserve"> Д</w:t>
            </w:r>
            <w:proofErr w:type="gramEnd"/>
            <w:r w:rsidRPr="000B374D">
              <w:rPr>
                <w:color w:val="000000"/>
              </w:rPr>
              <w:t xml:space="preserve"> = 4%; </w:t>
            </w:r>
            <w:proofErr w:type="gramStart"/>
            <w:r w:rsidRPr="000B374D">
              <w:rPr>
                <w:color w:val="000000"/>
              </w:rPr>
              <w:t xml:space="preserve">теоретический объем воздуха, необходимый для сгорания 1кг топлива, </w:t>
            </w:r>
            <w:r w:rsidRPr="000B374D">
              <w:rPr>
                <w:rFonts w:ascii="Cambria Math" w:hAnsi="Cambria Math" w:cs="Cambria Math"/>
                <w:color w:val="000000"/>
              </w:rPr>
              <w:t>𝑉</w:t>
            </w:r>
            <w:r>
              <w:rPr>
                <w:color w:val="000000"/>
              </w:rPr>
              <w:t>о</w:t>
            </w:r>
            <w:r w:rsidRPr="000B374D">
              <w:rPr>
                <w:color w:val="000000"/>
              </w:rPr>
              <w:t xml:space="preserve"> = 2,94 м3/кг, объем уходящих газов на выходе из последнего газохода </w:t>
            </w:r>
            <w:r w:rsidRPr="000B374D">
              <w:rPr>
                <w:rFonts w:ascii="Cambria Math" w:hAnsi="Cambria Math" w:cs="Cambria Math"/>
                <w:color w:val="000000"/>
              </w:rPr>
              <w:t>𝑉</w:t>
            </w:r>
            <w:r w:rsidRPr="000B374D">
              <w:rPr>
                <w:color w:val="000000"/>
              </w:rPr>
              <w:t xml:space="preserve">ух = 4,86 м3/кг, температура уходящих газов на выходе из последнего </w:t>
            </w:r>
            <w:r w:rsidRPr="000B374D">
              <w:rPr>
                <w:rFonts w:ascii="Cambria Math" w:hAnsi="Cambria Math" w:cs="Cambria Math"/>
                <w:color w:val="000000"/>
              </w:rPr>
              <w:t>𝜃</w:t>
            </w:r>
            <w:r w:rsidRPr="000B374D">
              <w:rPr>
                <w:color w:val="000000"/>
              </w:rPr>
              <w:t xml:space="preserve">ух = 160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>C, средняя объемная теплоемкость газ</w:t>
            </w:r>
            <w:r>
              <w:rPr>
                <w:color w:val="000000"/>
              </w:rPr>
              <w:t>ов при постоянном давлении с</w:t>
            </w:r>
            <w:r w:rsidRPr="000B374D">
              <w:rPr>
                <w:color w:val="000000"/>
              </w:rPr>
              <w:t xml:space="preserve"> = 1,415 </w:t>
            </w:r>
            <w:r w:rsidRPr="000B374D">
              <w:rPr>
                <w:color w:val="000000"/>
              </w:rPr>
              <w:lastRenderedPageBreak/>
              <w:t xml:space="preserve">кДж/(м3К), коэффициент избытка воздуха за последним газоходом </w:t>
            </w:r>
            <w:proofErr w:type="spellStart"/>
            <w:r w:rsidRPr="000B374D">
              <w:rPr>
                <w:color w:val="000000"/>
              </w:rPr>
              <w:t>аух</w:t>
            </w:r>
            <w:proofErr w:type="spellEnd"/>
            <w:r w:rsidRPr="000B374D">
              <w:rPr>
                <w:color w:val="000000"/>
              </w:rPr>
              <w:t xml:space="preserve"> = 1,48, температура воздуха в котельной </w:t>
            </w:r>
            <w:r w:rsidRPr="000B374D">
              <w:rPr>
                <w:rFonts w:ascii="Cambria Math" w:hAnsi="Cambria Math" w:cs="Cambria Math"/>
                <w:color w:val="000000"/>
              </w:rPr>
              <w:t>𝑡</w:t>
            </w:r>
            <w:r w:rsidRPr="000B374D">
              <w:rPr>
                <w:color w:val="000000"/>
              </w:rPr>
              <w:t xml:space="preserve">в = 30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>C</w:t>
            </w:r>
            <w:proofErr w:type="gramEnd"/>
            <w:r w:rsidRPr="000B374D">
              <w:rPr>
                <w:color w:val="000000"/>
              </w:rPr>
              <w:t>, средняя объемная теплоемкость воз</w:t>
            </w:r>
            <w:r>
              <w:rPr>
                <w:color w:val="000000"/>
              </w:rPr>
              <w:t>духа при постоянном давлении с</w:t>
            </w:r>
            <w:r w:rsidRPr="000B374D">
              <w:rPr>
                <w:color w:val="000000"/>
              </w:rPr>
              <w:t xml:space="preserve"> =1,297 кДж/(м3К); содержание в уходящих газах оксида углерода СО = 0,2% и трехатомных газов </w:t>
            </w:r>
            <w:r w:rsidRPr="000B374D">
              <w:rPr>
                <w:rFonts w:ascii="Cambria Math" w:hAnsi="Cambria Math" w:cs="Cambria Math"/>
                <w:color w:val="000000"/>
              </w:rPr>
              <w:t>𝑅𝑂</w:t>
            </w:r>
            <w:r w:rsidRPr="005E06A9">
              <w:rPr>
                <w:color w:val="000000"/>
                <w:sz w:val="18"/>
                <w:szCs w:val="18"/>
              </w:rPr>
              <w:t>2</w:t>
            </w:r>
            <w:r w:rsidRPr="000B374D">
              <w:rPr>
                <w:color w:val="000000"/>
              </w:rPr>
              <w:t xml:space="preserve"> = 16,6% и потери теплоты от механической неполноты сгорания топлива </w:t>
            </w:r>
            <w:r w:rsidRPr="000B374D">
              <w:rPr>
                <w:rFonts w:ascii="Cambria Math" w:hAnsi="Cambria Math" w:cs="Cambria Math"/>
                <w:color w:val="000000"/>
              </w:rPr>
              <w:t>𝑞</w:t>
            </w:r>
            <w:r w:rsidRPr="005E06A9">
              <w:rPr>
                <w:color w:val="000000"/>
                <w:sz w:val="16"/>
                <w:szCs w:val="16"/>
              </w:rPr>
              <w:t>4</w:t>
            </w:r>
            <w:r w:rsidRPr="000B374D">
              <w:rPr>
                <w:color w:val="000000"/>
              </w:rPr>
              <w:t xml:space="preserve"> = 4%. Потерями теплоты с физической теплотой шлака пренебречь.</w:t>
            </w:r>
          </w:p>
          <w:p w:rsidR="00FF48D0" w:rsidRDefault="009152DA" w:rsidP="00427592">
            <w:pPr>
              <w:ind w:firstLine="414"/>
            </w:pPr>
            <w:r>
              <w:t xml:space="preserve">2. </w:t>
            </w:r>
            <w:r w:rsidRPr="009152DA">
              <w:rPr>
                <w:b/>
              </w:rPr>
              <w:t>Тесты</w:t>
            </w:r>
            <w:r>
              <w:t xml:space="preserve"> </w:t>
            </w:r>
            <w:r w:rsidR="00FF48D0">
              <w:t xml:space="preserve">. </w:t>
            </w:r>
          </w:p>
          <w:p w:rsidR="009152DA" w:rsidRPr="000B374D" w:rsidRDefault="009152DA" w:rsidP="00427592">
            <w:pPr>
              <w:ind w:firstLine="414"/>
              <w:rPr>
                <w:szCs w:val="20"/>
              </w:rPr>
            </w:pPr>
            <w:r w:rsidRPr="000B374D">
              <w:t>1. Чем задается движение рабочей среды в парообразующих трубах котлов с естественной циркуляцией?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>1) питательным насосом;  2)</w:t>
            </w:r>
            <w:proofErr w:type="gramStart"/>
            <w:r w:rsidRPr="000B374D">
              <w:t>.</w:t>
            </w:r>
            <w:proofErr w:type="gramEnd"/>
            <w:r w:rsidRPr="000B374D">
              <w:t xml:space="preserve"> </w:t>
            </w:r>
            <w:proofErr w:type="gramStart"/>
            <w:r w:rsidRPr="000B374D">
              <w:t>ц</w:t>
            </w:r>
            <w:proofErr w:type="gramEnd"/>
            <w:r w:rsidRPr="000B374D">
              <w:t xml:space="preserve">иркуляционным насосом;  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 xml:space="preserve">3) </w:t>
            </w:r>
            <w:proofErr w:type="spellStart"/>
            <w:r w:rsidRPr="000B374D">
              <w:t>подпиточным</w:t>
            </w:r>
            <w:proofErr w:type="spellEnd"/>
            <w:r w:rsidRPr="000B374D">
              <w:t xml:space="preserve"> насосом;  4) движущим напором циркуляции.</w:t>
            </w:r>
          </w:p>
          <w:p w:rsidR="009152DA" w:rsidRPr="000B374D" w:rsidRDefault="009152DA" w:rsidP="00427592">
            <w:pPr>
              <w:ind w:firstLine="414"/>
            </w:pPr>
            <w:r w:rsidRPr="000B374D">
              <w:t>2. Чему равна кратность циркуляции для прямоточного котла?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>1). 25;  2). 10;  3) 5;  4) 1.</w:t>
            </w:r>
          </w:p>
          <w:p w:rsidR="009152DA" w:rsidRPr="000B374D" w:rsidRDefault="009152DA" w:rsidP="00427592">
            <w:pPr>
              <w:ind w:firstLine="414"/>
            </w:pPr>
            <w:r w:rsidRPr="000B374D">
              <w:t xml:space="preserve">3. Какой элемент отсутствует в прямоточных котлах? 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>1)</w:t>
            </w:r>
            <w:proofErr w:type="gramStart"/>
            <w:r w:rsidRPr="000B374D">
              <w:t>.</w:t>
            </w:r>
            <w:proofErr w:type="gramEnd"/>
            <w:r w:rsidRPr="000B374D">
              <w:t xml:space="preserve"> </w:t>
            </w:r>
            <w:proofErr w:type="gramStart"/>
            <w:r w:rsidRPr="000B374D">
              <w:t>э</w:t>
            </w:r>
            <w:proofErr w:type="gramEnd"/>
            <w:r w:rsidRPr="000B374D">
              <w:t>кономайзер;  2). воздухоподогреватель;  3) барабан;  4) горелки.</w:t>
            </w:r>
          </w:p>
          <w:p w:rsidR="009152DA" w:rsidRPr="000B374D" w:rsidRDefault="009152DA" w:rsidP="00427592">
            <w:pPr>
              <w:ind w:firstLine="414"/>
            </w:pPr>
            <w:r w:rsidRPr="000B374D">
              <w:t>4. Укажите обозначение типоразмера котла с многократной принудительной циркуляцией и промежуточным пароперегревателем?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>1). Е-220-10;  2). П-500-25;  3) ДКВр-10-13;  4) ПрП-670-18,8.</w:t>
            </w:r>
          </w:p>
          <w:p w:rsidR="009152DA" w:rsidRPr="000B374D" w:rsidRDefault="009152DA" w:rsidP="00427592">
            <w:pPr>
              <w:ind w:firstLine="414"/>
            </w:pPr>
            <w:r w:rsidRPr="000B374D">
              <w:t>5. При каком давлении котлы с естественной циркуляцией не могут работать (в МПа)?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>1). 1;  2). 3,9;  3) 12;  4) 17,5.</w:t>
            </w:r>
          </w:p>
          <w:p w:rsidR="009152DA" w:rsidRPr="000B374D" w:rsidRDefault="009152DA" w:rsidP="00427592">
            <w:pPr>
              <w:ind w:firstLine="414"/>
            </w:pPr>
            <w:r w:rsidRPr="000B374D">
              <w:t>6. Чему равны средние потери с уходящими газами для современных экономичных котлов (</w:t>
            </w:r>
            <w:proofErr w:type="gramStart"/>
            <w:r w:rsidRPr="000B374D">
              <w:t>в</w:t>
            </w:r>
            <w:proofErr w:type="gramEnd"/>
            <w:r w:rsidRPr="000B374D">
              <w:t xml:space="preserve"> %)?</w:t>
            </w:r>
          </w:p>
          <w:p w:rsidR="009152DA" w:rsidRPr="000B374D" w:rsidRDefault="009152DA" w:rsidP="00427592">
            <w:pPr>
              <w:ind w:firstLine="414"/>
              <w:jc w:val="center"/>
              <w:rPr>
                <w:color w:val="000000"/>
              </w:rPr>
            </w:pPr>
            <w:r w:rsidRPr="000B374D">
              <w:rPr>
                <w:color w:val="000000"/>
              </w:rPr>
              <w:t>1) 0,5;  2). 1,0;  3) 5-8;  4) 50.</w:t>
            </w:r>
          </w:p>
          <w:p w:rsidR="009152DA" w:rsidRPr="000B374D" w:rsidRDefault="009152DA" w:rsidP="00427592">
            <w:pPr>
              <w:pStyle w:val="6"/>
              <w:numPr>
                <w:ilvl w:val="0"/>
                <w:numId w:val="0"/>
              </w:numPr>
              <w:spacing w:before="0" w:after="0"/>
              <w:ind w:left="1152" w:firstLine="414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  <w:p w:rsidR="00427592" w:rsidRDefault="00427592" w:rsidP="00427592">
            <w:pPr>
              <w:ind w:firstLine="414"/>
            </w:pPr>
          </w:p>
          <w:p w:rsidR="009152DA" w:rsidRPr="000B374D" w:rsidRDefault="009152DA" w:rsidP="00427592">
            <w:pPr>
              <w:ind w:firstLine="414"/>
              <w:rPr>
                <w:szCs w:val="20"/>
              </w:rPr>
            </w:pPr>
            <w:r>
              <w:t>7</w:t>
            </w:r>
            <w:r w:rsidRPr="000B374D">
              <w:t>. Исключите из теплового баланса парового котла, работающего на природном газе, соответствующую статью тепловых потерь.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 xml:space="preserve">1) через ограждения; 2) с уходящими газами; 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>3) с физической теплотой шлака; 4) с механической неполнотой сгорания.</w:t>
            </w:r>
          </w:p>
          <w:p w:rsidR="009152DA" w:rsidRPr="000B374D" w:rsidRDefault="009152DA" w:rsidP="00427592">
            <w:pPr>
              <w:ind w:firstLine="414"/>
            </w:pPr>
            <w:r>
              <w:t>8</w:t>
            </w:r>
            <w:r w:rsidRPr="000B374D">
              <w:t xml:space="preserve">. Исключите из перечня поверхностей нагрева котла поверхность, не </w:t>
            </w:r>
            <w:r w:rsidRPr="000B374D">
              <w:lastRenderedPageBreak/>
              <w:t xml:space="preserve">относящуюся к </w:t>
            </w:r>
            <w:proofErr w:type="gramStart"/>
            <w:r w:rsidRPr="000B374D">
              <w:t>испарительным</w:t>
            </w:r>
            <w:proofErr w:type="gramEnd"/>
            <w:r w:rsidRPr="000B374D">
              <w:t>.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 xml:space="preserve">1) подъемные экранные трубы; 2) фестоны; 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>3) конвективные кипятильные пучки; 4) пароперегреватель.</w:t>
            </w:r>
          </w:p>
          <w:p w:rsidR="009152DA" w:rsidRPr="000B374D" w:rsidRDefault="009152DA" w:rsidP="00427592">
            <w:pPr>
              <w:ind w:firstLine="414"/>
            </w:pPr>
            <w:r>
              <w:t>9</w:t>
            </w:r>
            <w:r w:rsidRPr="000B374D">
              <w:t xml:space="preserve">. Наибольший возможный температурный напор достигается </w:t>
            </w:r>
            <w:proofErr w:type="gramStart"/>
            <w:r w:rsidRPr="000B374D">
              <w:t>при</w:t>
            </w:r>
            <w:proofErr w:type="gramEnd"/>
            <w:r w:rsidRPr="000B374D">
              <w:t>:</w:t>
            </w:r>
          </w:p>
          <w:p w:rsidR="009152DA" w:rsidRPr="000B374D" w:rsidRDefault="009152DA" w:rsidP="00427592">
            <w:pPr>
              <w:ind w:firstLine="414"/>
              <w:jc w:val="center"/>
              <w:rPr>
                <w:color w:val="000000"/>
              </w:rPr>
            </w:pPr>
            <w:r w:rsidRPr="000B374D">
              <w:rPr>
                <w:color w:val="000000"/>
              </w:rPr>
              <w:t xml:space="preserve">1) </w:t>
            </w:r>
            <w:proofErr w:type="gramStart"/>
            <w:r w:rsidRPr="000B374D">
              <w:rPr>
                <w:color w:val="000000"/>
              </w:rPr>
              <w:t>прямотоке</w:t>
            </w:r>
            <w:proofErr w:type="gramEnd"/>
            <w:r w:rsidRPr="000B374D">
              <w:rPr>
                <w:color w:val="000000"/>
              </w:rPr>
              <w:t>; 2) перекрестном токе; 3) противотоке; 4) смешанном токе.</w:t>
            </w:r>
          </w:p>
          <w:p w:rsidR="009152DA" w:rsidRPr="000B374D" w:rsidRDefault="009152DA" w:rsidP="00427592">
            <w:pPr>
              <w:widowControl/>
              <w:autoSpaceDE/>
              <w:autoSpaceDN/>
              <w:adjustRightInd/>
              <w:ind w:firstLine="414"/>
              <w:rPr>
                <w:bCs/>
                <w:kern w:val="32"/>
                <w:szCs w:val="32"/>
              </w:rPr>
            </w:pPr>
          </w:p>
          <w:p w:rsidR="00FF48D0" w:rsidRPr="001B1E6E" w:rsidRDefault="00FF48D0" w:rsidP="00427592">
            <w:pPr>
              <w:widowControl/>
              <w:ind w:firstLine="0"/>
              <w:rPr>
                <w:b/>
              </w:rPr>
            </w:pPr>
          </w:p>
        </w:tc>
      </w:tr>
      <w:tr w:rsidR="00FF48D0" w:rsidRPr="0086405A" w:rsidTr="00C242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Default="00FF48D0" w:rsidP="00C2422A">
            <w:pPr>
              <w:spacing w:after="200" w:line="276" w:lineRule="auto"/>
              <w:ind w:firstLine="0"/>
            </w:pPr>
            <w:r>
              <w:rPr>
                <w:lang w:eastAsia="en-US"/>
              </w:rPr>
              <w:t xml:space="preserve">- </w:t>
            </w:r>
            <w:r>
              <w:t xml:space="preserve">Навыками выполнения </w:t>
            </w:r>
            <w:r>
              <w:rPr>
                <w:color w:val="000000"/>
              </w:rPr>
              <w:t xml:space="preserve">технико-экономических расчетов и </w:t>
            </w:r>
            <w:r>
              <w:t>составления проектной и рабочей технической документации</w:t>
            </w:r>
            <w:proofErr w:type="gramStart"/>
            <w:r>
              <w:t xml:space="preserve"> .</w:t>
            </w:r>
            <w:proofErr w:type="gramEnd"/>
          </w:p>
          <w:p w:rsidR="00FF48D0" w:rsidRDefault="00FF48D0" w:rsidP="00C2422A">
            <w:pPr>
              <w:spacing w:after="200" w:line="276" w:lineRule="auto"/>
              <w:ind w:firstLine="0"/>
              <w:rPr>
                <w:highlight w:val="yellow"/>
                <w:lang w:eastAsia="en-US"/>
              </w:rPr>
            </w:pPr>
            <w:r>
              <w:t xml:space="preserve">- </w:t>
            </w:r>
            <w:r>
              <w:rPr>
                <w:lang w:eastAsia="en-US"/>
              </w:rPr>
              <w:t>Способами оценивания значимости и практической пригодности полученных результатов.</w:t>
            </w:r>
          </w:p>
          <w:p w:rsidR="00FF48D0" w:rsidRDefault="00FF48D0" w:rsidP="00C2422A">
            <w:pPr>
              <w:ind w:firstLine="0"/>
              <w:jc w:val="left"/>
            </w:pPr>
          </w:p>
          <w:p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48D0" w:rsidRPr="00AC284B" w:rsidRDefault="00FF48D0" w:rsidP="00C2422A">
            <w:pPr>
              <w:ind w:firstLine="0"/>
              <w:rPr>
                <w:b/>
              </w:rPr>
            </w:pPr>
            <w:r w:rsidRPr="00AC284B">
              <w:rPr>
                <w:b/>
              </w:rPr>
              <w:t>Выполнение части курсового проекта «</w:t>
            </w:r>
            <w:r w:rsidR="009152DA">
              <w:rPr>
                <w:b/>
              </w:rPr>
              <w:t>Тепловой расчет котельного агрегата</w:t>
            </w:r>
            <w:r w:rsidRPr="00AC284B">
              <w:rPr>
                <w:b/>
              </w:rPr>
              <w:t>»</w:t>
            </w:r>
          </w:p>
          <w:p w:rsidR="00FF48D0" w:rsidRPr="00546914" w:rsidRDefault="00FF48D0" w:rsidP="00C2422A">
            <w:pPr>
              <w:ind w:firstLine="0"/>
            </w:pPr>
          </w:p>
          <w:p w:rsidR="004A77C9" w:rsidRDefault="00FF48D0" w:rsidP="00C2422A">
            <w:pPr>
              <w:ind w:firstLine="0"/>
            </w:pPr>
            <w:r w:rsidRPr="00546914">
              <w:t xml:space="preserve">1.Выполнение </w:t>
            </w:r>
            <w:r w:rsidR="009152DA">
              <w:t>т</w:t>
            </w:r>
            <w:r w:rsidR="009152DA" w:rsidRPr="009152DA">
              <w:t>еплово</w:t>
            </w:r>
            <w:r w:rsidR="009152DA">
              <w:t>го</w:t>
            </w:r>
            <w:r w:rsidR="009152DA" w:rsidRPr="009152DA">
              <w:t xml:space="preserve"> </w:t>
            </w:r>
            <w:r w:rsidR="004A77C9">
              <w:t xml:space="preserve">поверочного </w:t>
            </w:r>
            <w:r w:rsidR="009152DA" w:rsidRPr="009152DA">
              <w:t>расчет</w:t>
            </w:r>
            <w:r w:rsidR="004A77C9">
              <w:t>а топки котла.</w:t>
            </w:r>
          </w:p>
          <w:p w:rsidR="00147D2A" w:rsidRDefault="004A77C9" w:rsidP="00C2422A">
            <w:pPr>
              <w:ind w:firstLine="0"/>
            </w:pPr>
            <w:r>
              <w:t>2.</w:t>
            </w:r>
            <w:r w:rsidR="009152DA">
              <w:t xml:space="preserve"> </w:t>
            </w:r>
            <w:r w:rsidRPr="00546914">
              <w:t xml:space="preserve">Выполнение </w:t>
            </w:r>
            <w:r>
              <w:t>т</w:t>
            </w:r>
            <w:r w:rsidRPr="009152DA">
              <w:t>еплово</w:t>
            </w:r>
            <w:r>
              <w:t>го</w:t>
            </w:r>
            <w:r w:rsidRPr="009152DA">
              <w:t xml:space="preserve"> </w:t>
            </w:r>
            <w:r>
              <w:t>поверочного</w:t>
            </w:r>
            <w:r w:rsidRPr="009152DA">
              <w:t xml:space="preserve"> расчет</w:t>
            </w:r>
            <w:r>
              <w:t xml:space="preserve">а </w:t>
            </w:r>
            <w:r w:rsidR="009152DA">
              <w:t>пароперегревателя</w:t>
            </w:r>
            <w:r w:rsidR="00147D2A">
              <w:t xml:space="preserve"> котла.</w:t>
            </w:r>
          </w:p>
          <w:p w:rsidR="00FF48D0" w:rsidRDefault="00147D2A" w:rsidP="00C2422A">
            <w:pPr>
              <w:ind w:firstLine="0"/>
            </w:pPr>
            <w:r>
              <w:t xml:space="preserve">3. </w:t>
            </w:r>
            <w:r w:rsidRPr="00546914">
              <w:t xml:space="preserve">Выполнение </w:t>
            </w:r>
            <w:r>
              <w:t>т</w:t>
            </w:r>
            <w:r w:rsidRPr="009152DA">
              <w:t>еплово</w:t>
            </w:r>
            <w:r>
              <w:t>го</w:t>
            </w:r>
            <w:r w:rsidRPr="009152DA">
              <w:t xml:space="preserve"> </w:t>
            </w:r>
            <w:r>
              <w:t>конструктивного</w:t>
            </w:r>
            <w:r w:rsidRPr="009152DA">
              <w:t xml:space="preserve"> расчет</w:t>
            </w:r>
            <w:r>
              <w:t>а</w:t>
            </w:r>
            <w:r w:rsidR="009152DA">
              <w:t xml:space="preserve"> водяного экономайзера</w:t>
            </w:r>
            <w:r w:rsidR="00FF48D0">
              <w:t>.</w:t>
            </w:r>
          </w:p>
          <w:p w:rsidR="00FF48D0" w:rsidRPr="00546914" w:rsidRDefault="00FF48D0" w:rsidP="00C2422A">
            <w:pPr>
              <w:ind w:firstLine="0"/>
            </w:pPr>
            <w:r>
              <w:t xml:space="preserve">2.Выбор и компоновка </w:t>
            </w:r>
            <w:r w:rsidR="009152DA">
              <w:t>котельного</w:t>
            </w:r>
            <w:r>
              <w:t xml:space="preserve"> оборудования. Обоснование принятых решений.</w:t>
            </w:r>
          </w:p>
          <w:p w:rsidR="00FF48D0" w:rsidRPr="003C263D" w:rsidRDefault="00FF48D0" w:rsidP="00C2422A">
            <w:pPr>
              <w:ind w:firstLine="0"/>
              <w:rPr>
                <w:highlight w:val="yellow"/>
              </w:rPr>
            </w:pPr>
            <w:r w:rsidRPr="00546914">
              <w:t>3.</w:t>
            </w:r>
            <w:r>
              <w:t xml:space="preserve"> Составления проектной и рабочей технической документации</w:t>
            </w:r>
          </w:p>
        </w:tc>
      </w:tr>
    </w:tbl>
    <w:p w:rsidR="00856EC6" w:rsidRPr="00457C1A" w:rsidRDefault="00856EC6" w:rsidP="00856EC6">
      <w:pPr>
        <w:rPr>
          <w:i/>
          <w:color w:val="C00000"/>
          <w:highlight w:val="yellow"/>
        </w:rPr>
      </w:pPr>
    </w:p>
    <w:p w:rsidR="00856EC6" w:rsidRDefault="00856EC6" w:rsidP="00856EC6">
      <w:pPr>
        <w:ind w:firstLine="720"/>
      </w:pPr>
    </w:p>
    <w:p w:rsidR="00856EC6" w:rsidRDefault="00856EC6" w:rsidP="00856EC6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</w:rPr>
      </w:pPr>
    </w:p>
    <w:p w:rsidR="008A7B96" w:rsidRDefault="008A7B96" w:rsidP="008A7B96">
      <w:pPr>
        <w:widowControl/>
        <w:autoSpaceDE/>
        <w:autoSpaceDN/>
        <w:adjustRightInd/>
        <w:rPr>
          <w:b/>
        </w:rPr>
      </w:pPr>
    </w:p>
    <w:p w:rsidR="005B1BBC" w:rsidRDefault="005B1BBC" w:rsidP="008A7B96">
      <w:pPr>
        <w:widowControl/>
        <w:autoSpaceDE/>
        <w:autoSpaceDN/>
        <w:adjustRightInd/>
        <w:rPr>
          <w:b/>
          <w:i/>
          <w:color w:val="000000"/>
        </w:rPr>
        <w:sectPr w:rsidR="005B1BBC" w:rsidSect="00856EC6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B437D0" w:rsidRDefault="008A7B96" w:rsidP="00B437D0">
      <w:r>
        <w:rPr>
          <w:b/>
          <w:i/>
          <w:color w:val="000000"/>
        </w:rPr>
        <w:lastRenderedPageBreak/>
        <w:t>б)</w:t>
      </w:r>
      <w:r w:rsidRPr="00E04860">
        <w:t xml:space="preserve"> </w:t>
      </w:r>
      <w:r w:rsidRPr="007E6EE2">
        <w:t>Промежуточная аттестация по дисциплине «</w:t>
      </w:r>
      <w:r w:rsidR="005B1BBC">
        <w:t>Генераторы тепла</w:t>
      </w:r>
      <w:r w:rsidRPr="007E6EE2">
        <w:t xml:space="preserve">» включает теоретические вопросы, позволяющие оценить уровень усвоения </w:t>
      </w:r>
      <w:proofErr w:type="gramStart"/>
      <w:r w:rsidRPr="007E6EE2">
        <w:t>обучающимися</w:t>
      </w:r>
      <w:proofErr w:type="gramEnd"/>
      <w:r w:rsidRPr="007E6EE2">
        <w:t xml:space="preserve"> знаний, и практические задания, выявляющие степень </w:t>
      </w:r>
      <w:proofErr w:type="spellStart"/>
      <w:r w:rsidRPr="007E6EE2">
        <w:t>сформированности</w:t>
      </w:r>
      <w:proofErr w:type="spellEnd"/>
      <w:r w:rsidRPr="007E6EE2">
        <w:t xml:space="preserve"> умений и владений, проводится в форме </w:t>
      </w:r>
      <w:r w:rsidR="00B437D0">
        <w:t>зачета, экзамена и в форме выполнения и защиты курсовой работы.</w:t>
      </w:r>
    </w:p>
    <w:p w:rsidR="00DD20AC" w:rsidRDefault="008A7B96" w:rsidP="008A7B96">
      <w:r w:rsidRPr="007E6EE2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DD20AC" w:rsidRDefault="00DD20AC" w:rsidP="008A7B96"/>
    <w:p w:rsidR="00DD20AC" w:rsidRDefault="00DD20AC" w:rsidP="00DD20AC">
      <w:pPr>
        <w:rPr>
          <w:b/>
        </w:rPr>
      </w:pPr>
      <w:r w:rsidRPr="0086405A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86405A">
        <w:rPr>
          <w:b/>
        </w:rPr>
        <w:t>:</w:t>
      </w:r>
    </w:p>
    <w:p w:rsidR="00DD20AC" w:rsidRDefault="00DD20AC" w:rsidP="00DD20AC">
      <w:pPr>
        <w:rPr>
          <w:b/>
        </w:rPr>
      </w:pPr>
    </w:p>
    <w:p w:rsidR="00DD20AC" w:rsidRPr="0086405A" w:rsidRDefault="00DD20AC" w:rsidP="00DD20AC">
      <w:r w:rsidRPr="0086405A">
        <w:t xml:space="preserve">– на оценку </w:t>
      </w:r>
      <w:r w:rsidRPr="0086405A">
        <w:rPr>
          <w:b/>
        </w:rPr>
        <w:t>«</w:t>
      </w:r>
      <w:r>
        <w:rPr>
          <w:b/>
        </w:rPr>
        <w:t>зачтено</w:t>
      </w:r>
      <w:r w:rsidRPr="0086405A">
        <w:rPr>
          <w:b/>
        </w:rPr>
        <w:t>»</w:t>
      </w:r>
      <w:r>
        <w:t xml:space="preserve"> </w:t>
      </w:r>
      <w:r w:rsidRPr="0086405A">
        <w:t xml:space="preserve">– обучающийся демонстрирует </w:t>
      </w:r>
      <w:r>
        <w:t>достаточный  уровень</w:t>
      </w:r>
      <w:r w:rsidRPr="0086405A">
        <w:t xml:space="preserve">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основные знания, умения освоены</w:t>
      </w:r>
      <w:r>
        <w:t xml:space="preserve"> не менее чем на 50%</w:t>
      </w:r>
      <w:r w:rsidRPr="0086405A">
        <w:t>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D20AC" w:rsidRPr="0086405A" w:rsidRDefault="00DD20AC" w:rsidP="00DD20AC">
      <w:r w:rsidRPr="0086405A">
        <w:t xml:space="preserve">– на оценку </w:t>
      </w:r>
      <w:r w:rsidRPr="0086405A">
        <w:rPr>
          <w:b/>
        </w:rPr>
        <w:t>«</w:t>
      </w:r>
      <w:r>
        <w:rPr>
          <w:b/>
        </w:rPr>
        <w:t>не</w:t>
      </w:r>
      <w:r w:rsidR="00B437D0">
        <w:rPr>
          <w:b/>
        </w:rPr>
        <w:t xml:space="preserve"> </w:t>
      </w:r>
      <w:r>
        <w:rPr>
          <w:b/>
        </w:rPr>
        <w:t>зачтено</w:t>
      </w:r>
      <w:r w:rsidRPr="0086405A">
        <w:rPr>
          <w:b/>
        </w:rPr>
        <w:t>»</w:t>
      </w:r>
      <w:r w:rsidRPr="0086405A">
        <w:t xml:space="preserve"> – </w:t>
      </w:r>
      <w:proofErr w:type="gramStart"/>
      <w:r w:rsidRPr="0086405A">
        <w:t>обучающийся</w:t>
      </w:r>
      <w:proofErr w:type="gramEnd"/>
      <w:r w:rsidRPr="0086405A">
        <w:t xml:space="preserve"> демонстрирует знания не более </w:t>
      </w:r>
      <w:r>
        <w:t>4</w:t>
      </w:r>
      <w:r w:rsidRPr="0086405A">
        <w:t>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D20AC" w:rsidRPr="007E6EE2" w:rsidRDefault="00DD20AC" w:rsidP="00DD20AC"/>
    <w:p w:rsidR="00DD20AC" w:rsidRPr="007E6EE2" w:rsidRDefault="00DD20AC" w:rsidP="00DD20AC">
      <w:pPr>
        <w:rPr>
          <w:b/>
        </w:rPr>
      </w:pPr>
      <w:r w:rsidRPr="007E6EE2">
        <w:rPr>
          <w:b/>
        </w:rPr>
        <w:t>Показатели и критерии оценивания экзамена:</w:t>
      </w:r>
    </w:p>
    <w:p w:rsidR="00DD20AC" w:rsidRDefault="00DD20AC" w:rsidP="00DD20AC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D20AC" w:rsidRDefault="00DD20AC" w:rsidP="00DD20AC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D20AC" w:rsidRDefault="00DD20AC" w:rsidP="00DD20AC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D20AC" w:rsidRDefault="00DD20AC" w:rsidP="00DD20AC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D20AC" w:rsidRPr="00F114CF" w:rsidRDefault="00DD20AC" w:rsidP="00DD20AC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D20AC" w:rsidRPr="004E4804" w:rsidRDefault="00DD20AC" w:rsidP="00DD20AC">
      <w:pPr>
        <w:widowControl/>
      </w:pPr>
    </w:p>
    <w:p w:rsidR="00DD20AC" w:rsidRDefault="00DD20AC" w:rsidP="00DD20AC">
      <w:pPr>
        <w:rPr>
          <w:b/>
        </w:rPr>
      </w:pPr>
      <w:r w:rsidRPr="0086405A">
        <w:rPr>
          <w:b/>
        </w:rPr>
        <w:t>Показатели и критерии оценивания курсовой работы:</w:t>
      </w:r>
    </w:p>
    <w:p w:rsidR="00DD20AC" w:rsidRPr="0086405A" w:rsidRDefault="00DD20AC" w:rsidP="00DD20AC">
      <w:pPr>
        <w:rPr>
          <w:b/>
        </w:rPr>
      </w:pPr>
    </w:p>
    <w:p w:rsidR="00DD20AC" w:rsidRPr="0086405A" w:rsidRDefault="00DD20AC" w:rsidP="00DD20AC"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D20AC" w:rsidRPr="0086405A" w:rsidRDefault="00DD20AC" w:rsidP="00DD20AC"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работа выполнена в соответствии с заданием, </w:t>
      </w:r>
      <w:proofErr w:type="gramStart"/>
      <w:r w:rsidRPr="0086405A">
        <w:t>обучающийся</w:t>
      </w:r>
      <w:proofErr w:type="gramEnd"/>
      <w:r w:rsidRPr="0086405A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D20AC" w:rsidRPr="0086405A" w:rsidRDefault="00DD20AC" w:rsidP="00DD20AC"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работа выполнена в соответствии с заданием, </w:t>
      </w:r>
      <w:proofErr w:type="gramStart"/>
      <w:r w:rsidRPr="0086405A">
        <w:t>обучающийся</w:t>
      </w:r>
      <w:proofErr w:type="gramEnd"/>
      <w:r w:rsidRPr="0086405A">
        <w:t xml:space="preserve"> показывает знания на уровне воспроизведения и объяснения </w:t>
      </w:r>
      <w:r w:rsidRPr="0086405A">
        <w:lastRenderedPageBreak/>
        <w:t>информации, интеллектуальные навыки решения простых задач;</w:t>
      </w:r>
    </w:p>
    <w:p w:rsidR="00DD20AC" w:rsidRPr="0086405A" w:rsidRDefault="00DD20AC" w:rsidP="00DD20AC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задание преподавателя выполнено частично, в процессе защиты работы </w:t>
      </w:r>
      <w:proofErr w:type="gramStart"/>
      <w:r w:rsidRPr="0086405A">
        <w:t>обучающийся</w:t>
      </w:r>
      <w:proofErr w:type="gramEnd"/>
      <w:r w:rsidRPr="0086405A">
        <w:t xml:space="preserve"> допускает существенные ошибки, не может показать интеллектуальные навыки решения поставленной задачи.</w:t>
      </w:r>
    </w:p>
    <w:p w:rsidR="00DD20AC" w:rsidRPr="0086405A" w:rsidRDefault="00DD20AC" w:rsidP="00DD20AC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8A7B96" w:rsidRPr="007E6EE2" w:rsidRDefault="008A7B96" w:rsidP="008A7B96">
      <w:r w:rsidRPr="007E6EE2">
        <w:t xml:space="preserve"> </w:t>
      </w:r>
    </w:p>
    <w:p w:rsidR="00AC0D3B" w:rsidRDefault="00AC0D3B" w:rsidP="00C42A70">
      <w:pPr>
        <w:ind w:firstLine="0"/>
      </w:pPr>
    </w:p>
    <w:p w:rsidR="00AC0D3B" w:rsidRPr="00AC0D3B" w:rsidRDefault="00AC0D3B" w:rsidP="00AC0D3B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AC0D3B">
        <w:rPr>
          <w:rStyle w:val="FontStyle32"/>
          <w:b/>
          <w:bCs/>
          <w:i w:val="0"/>
          <w:iCs w:val="0"/>
          <w:sz w:val="24"/>
          <w:szCs w:val="24"/>
        </w:rPr>
        <w:t xml:space="preserve">8 </w:t>
      </w:r>
      <w:r w:rsidRPr="00AC0D3B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Учебно-методическое и информационное обеспечение дисциплины </w:t>
      </w:r>
    </w:p>
    <w:p w:rsidR="00AC0D3B" w:rsidRDefault="00AC0D3B" w:rsidP="00C42A70">
      <w:pPr>
        <w:ind w:firstLine="0"/>
      </w:pPr>
    </w:p>
    <w:p w:rsidR="00AC0D3B" w:rsidRPr="00066F32" w:rsidRDefault="00AC0D3B" w:rsidP="00AC0D3B">
      <w:pPr>
        <w:jc w:val="center"/>
        <w:rPr>
          <w:b/>
        </w:rPr>
      </w:pPr>
      <w:r w:rsidRPr="00066F32">
        <w:rPr>
          <w:b/>
        </w:rPr>
        <w:t>А</w:t>
      </w:r>
      <w:proofErr w:type="gramStart"/>
      <w:r w:rsidRPr="00066F32">
        <w:rPr>
          <w:b/>
        </w:rPr>
        <w:t>)О</w:t>
      </w:r>
      <w:proofErr w:type="gramEnd"/>
      <w:r w:rsidRPr="00066F32">
        <w:rPr>
          <w:b/>
        </w:rPr>
        <w:t>сновная литература</w:t>
      </w:r>
    </w:p>
    <w:p w:rsidR="00AC0D3B" w:rsidRPr="00EB118A" w:rsidRDefault="00AC0D3B" w:rsidP="00EB118A">
      <w:pPr>
        <w:ind w:firstLine="360"/>
      </w:pPr>
    </w:p>
    <w:p w:rsidR="00B437D0" w:rsidRDefault="00B437D0" w:rsidP="00B437D0">
      <w:pPr>
        <w:ind w:firstLine="756"/>
      </w:pPr>
      <w:r>
        <w:rPr>
          <w:color w:val="000000"/>
        </w:rPr>
        <w:t>1</w:t>
      </w:r>
      <w:r w:rsidRPr="00E60817">
        <w:rPr>
          <w:color w:val="000000"/>
        </w:rPr>
        <w:t>.</w:t>
      </w:r>
      <w:r w:rsidRPr="00E60817">
        <w:t xml:space="preserve"> </w:t>
      </w:r>
      <w:r w:rsidRPr="00E60817">
        <w:rPr>
          <w:color w:val="000000"/>
        </w:rPr>
        <w:t>Морозов,</w:t>
      </w:r>
      <w:r w:rsidRPr="00E60817">
        <w:t xml:space="preserve"> </w:t>
      </w:r>
      <w:r w:rsidRPr="00E60817">
        <w:rPr>
          <w:color w:val="000000"/>
        </w:rPr>
        <w:t>А.</w:t>
      </w:r>
      <w:r w:rsidRPr="00E60817">
        <w:t xml:space="preserve"> </w:t>
      </w:r>
      <w:r w:rsidRPr="00E60817">
        <w:rPr>
          <w:color w:val="000000"/>
        </w:rPr>
        <w:t>П.</w:t>
      </w:r>
      <w:r w:rsidRPr="00E60817">
        <w:t xml:space="preserve"> </w:t>
      </w:r>
      <w:r w:rsidRPr="00E60817">
        <w:rPr>
          <w:color w:val="000000"/>
        </w:rPr>
        <w:t>Теплогенерирующие</w:t>
      </w:r>
      <w:r w:rsidRPr="00E60817">
        <w:t xml:space="preserve"> </w:t>
      </w:r>
      <w:r w:rsidRPr="00E60817">
        <w:rPr>
          <w:color w:val="000000"/>
        </w:rPr>
        <w:t>установки.</w:t>
      </w:r>
      <w:r w:rsidRPr="00E60817">
        <w:t xml:space="preserve"> </w:t>
      </w:r>
      <w:r w:rsidRPr="00E60817">
        <w:rPr>
          <w:color w:val="000000"/>
        </w:rPr>
        <w:t>Котельные</w:t>
      </w:r>
      <w:r w:rsidRPr="00E60817">
        <w:t xml:space="preserve"> </w:t>
      </w:r>
      <w:r w:rsidRPr="00E60817">
        <w:rPr>
          <w:color w:val="000000"/>
        </w:rPr>
        <w:t>установки</w:t>
      </w:r>
      <w:r w:rsidRPr="00E60817">
        <w:t xml:space="preserve"> </w:t>
      </w:r>
      <w:r w:rsidRPr="00E60817">
        <w:rPr>
          <w:color w:val="000000"/>
        </w:rPr>
        <w:t>и</w:t>
      </w:r>
      <w:r w:rsidRPr="00E60817">
        <w:t xml:space="preserve"> </w:t>
      </w:r>
      <w:r w:rsidRPr="00E60817">
        <w:rPr>
          <w:color w:val="000000"/>
        </w:rPr>
        <w:t>парогенераторы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учебное</w:t>
      </w:r>
      <w:r w:rsidRPr="00E60817">
        <w:t xml:space="preserve"> </w:t>
      </w:r>
      <w:r w:rsidRPr="00E60817">
        <w:rPr>
          <w:color w:val="000000"/>
        </w:rPr>
        <w:t>пособие</w:t>
      </w:r>
      <w:r w:rsidRPr="00E60817">
        <w:t xml:space="preserve"> </w:t>
      </w:r>
      <w:r w:rsidRPr="00E60817">
        <w:rPr>
          <w:color w:val="000000"/>
        </w:rPr>
        <w:t>/</w:t>
      </w:r>
      <w:r w:rsidRPr="00E60817">
        <w:t xml:space="preserve"> </w:t>
      </w:r>
      <w:r w:rsidRPr="00E60817">
        <w:rPr>
          <w:color w:val="000000"/>
        </w:rPr>
        <w:t>А.</w:t>
      </w:r>
      <w:r w:rsidRPr="00E60817">
        <w:t xml:space="preserve"> </w:t>
      </w:r>
      <w:r w:rsidRPr="00E60817">
        <w:rPr>
          <w:color w:val="000000"/>
        </w:rPr>
        <w:t>П.</w:t>
      </w:r>
      <w:r w:rsidRPr="00E60817">
        <w:t xml:space="preserve"> </w:t>
      </w:r>
      <w:r w:rsidRPr="00E60817">
        <w:rPr>
          <w:color w:val="000000"/>
        </w:rPr>
        <w:t>Морозов,</w:t>
      </w:r>
      <w:r w:rsidRPr="00E60817">
        <w:t xml:space="preserve"> </w:t>
      </w:r>
      <w:r w:rsidRPr="00E60817">
        <w:rPr>
          <w:color w:val="000000"/>
        </w:rPr>
        <w:t>Г.</w:t>
      </w:r>
      <w:r w:rsidRPr="00E60817">
        <w:t xml:space="preserve"> </w:t>
      </w:r>
      <w:r w:rsidRPr="00E60817">
        <w:rPr>
          <w:color w:val="000000"/>
        </w:rPr>
        <w:t>Н.</w:t>
      </w:r>
      <w:r w:rsidRPr="00E60817">
        <w:t xml:space="preserve"> </w:t>
      </w:r>
      <w:proofErr w:type="spellStart"/>
      <w:r w:rsidRPr="00E60817">
        <w:rPr>
          <w:color w:val="000000"/>
        </w:rPr>
        <w:t>Трубицына</w:t>
      </w:r>
      <w:proofErr w:type="spellEnd"/>
      <w:r w:rsidRPr="00E60817">
        <w:t xml:space="preserve"> </w:t>
      </w:r>
      <w:r w:rsidRPr="00E60817">
        <w:rPr>
          <w:color w:val="000000"/>
        </w:rPr>
        <w:t>;</w:t>
      </w:r>
      <w:r w:rsidRPr="00E60817">
        <w:t xml:space="preserve"> </w:t>
      </w:r>
      <w:r w:rsidRPr="00E60817">
        <w:rPr>
          <w:color w:val="000000"/>
        </w:rPr>
        <w:t>МГТУ,</w:t>
      </w:r>
      <w:r w:rsidRPr="00E60817">
        <w:t xml:space="preserve"> </w:t>
      </w:r>
      <w:r w:rsidRPr="00E60817">
        <w:rPr>
          <w:color w:val="000000"/>
        </w:rPr>
        <w:t>[каф.</w:t>
      </w:r>
      <w:r w:rsidRPr="00E60817">
        <w:t xml:space="preserve"> </w:t>
      </w:r>
      <w:proofErr w:type="spellStart"/>
      <w:proofErr w:type="gramStart"/>
      <w:r w:rsidRPr="00E60817">
        <w:rPr>
          <w:color w:val="000000"/>
        </w:rPr>
        <w:t>ТиЭС</w:t>
      </w:r>
      <w:proofErr w:type="spellEnd"/>
      <w:r w:rsidRPr="00E60817">
        <w:rPr>
          <w:color w:val="000000"/>
        </w:rPr>
        <w:t>].</w:t>
      </w:r>
      <w:proofErr w:type="gramEnd"/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Магнитогорск,</w:t>
      </w:r>
      <w:r w:rsidRPr="00E60817">
        <w:t xml:space="preserve"> </w:t>
      </w:r>
      <w:r w:rsidRPr="00E60817">
        <w:rPr>
          <w:color w:val="000000"/>
        </w:rPr>
        <w:t>2010.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275</w:t>
      </w:r>
      <w:r w:rsidRPr="00E60817">
        <w:t xml:space="preserve"> </w:t>
      </w:r>
      <w:r w:rsidRPr="00E60817">
        <w:rPr>
          <w:color w:val="000000"/>
        </w:rPr>
        <w:t>с.</w:t>
      </w:r>
      <w:r w:rsidRPr="00E60817">
        <w:t xml:space="preserve"> </w:t>
      </w:r>
      <w:r w:rsidRPr="00E60817">
        <w:rPr>
          <w:color w:val="000000"/>
        </w:rPr>
        <w:t>:</w:t>
      </w:r>
      <w:r w:rsidRPr="00E60817">
        <w:t xml:space="preserve"> </w:t>
      </w:r>
      <w:r w:rsidRPr="00E60817">
        <w:rPr>
          <w:color w:val="000000"/>
        </w:rPr>
        <w:t>ил</w:t>
      </w:r>
      <w:proofErr w:type="gramStart"/>
      <w:r w:rsidRPr="00E60817">
        <w:rPr>
          <w:color w:val="000000"/>
        </w:rPr>
        <w:t>.,</w:t>
      </w:r>
      <w:r w:rsidRPr="00E60817">
        <w:t xml:space="preserve"> </w:t>
      </w:r>
      <w:proofErr w:type="gramEnd"/>
      <w:r w:rsidRPr="00E60817">
        <w:rPr>
          <w:color w:val="000000"/>
        </w:rPr>
        <w:t>граф.,</w:t>
      </w:r>
      <w:r w:rsidRPr="00E60817">
        <w:t xml:space="preserve"> </w:t>
      </w:r>
      <w:r w:rsidRPr="00E60817">
        <w:rPr>
          <w:color w:val="000000"/>
        </w:rPr>
        <w:t>схемы,</w:t>
      </w:r>
      <w:r w:rsidRPr="00E60817">
        <w:t xml:space="preserve"> </w:t>
      </w:r>
      <w:r w:rsidRPr="00E60817">
        <w:rPr>
          <w:color w:val="000000"/>
        </w:rPr>
        <w:t>табл.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>
        <w:rPr>
          <w:color w:val="000000"/>
        </w:rPr>
        <w:t>URL</w:t>
      </w:r>
      <w:r w:rsidRPr="00E60817">
        <w:rPr>
          <w:color w:val="000000"/>
        </w:rPr>
        <w:t>:</w:t>
      </w:r>
      <w:r w:rsidRPr="00E60817">
        <w:t xml:space="preserve"> </w:t>
      </w:r>
      <w:hyperlink r:id="rId13" w:history="1">
        <w:r w:rsidRPr="00810BB1">
          <w:rPr>
            <w:rStyle w:val="ac"/>
            <w:rFonts w:ascii="Times New Roman" w:hAnsi="Times New Roman" w:cs="Times New Roman"/>
          </w:rPr>
          <w:t>https://magtu.informsystema.ru/uploader/fileUpload?name=342.pdf&amp;show=dcatalogues/1/1074805/342.pdf&amp;view=true</w:t>
        </w:r>
      </w:hyperlink>
      <w:r>
        <w:t xml:space="preserve"> </w:t>
      </w:r>
      <w:r w:rsidRPr="00E60817">
        <w:rPr>
          <w:color w:val="000000"/>
        </w:rPr>
        <w:t>(дата</w:t>
      </w:r>
      <w:r w:rsidRPr="00E60817">
        <w:t xml:space="preserve"> </w:t>
      </w:r>
      <w:r w:rsidRPr="00E60817">
        <w:rPr>
          <w:color w:val="000000"/>
        </w:rPr>
        <w:t>обращения:</w:t>
      </w:r>
      <w:r w:rsidRPr="00E60817">
        <w:t xml:space="preserve"> </w:t>
      </w:r>
      <w:r w:rsidRPr="00E60817">
        <w:rPr>
          <w:color w:val="000000"/>
        </w:rPr>
        <w:t>14.05.2020).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Макрообъект.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Текст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электронный.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Имеется</w:t>
      </w:r>
      <w:r w:rsidRPr="00E60817">
        <w:t xml:space="preserve"> </w:t>
      </w:r>
      <w:r w:rsidRPr="00E60817">
        <w:rPr>
          <w:color w:val="000000"/>
        </w:rPr>
        <w:t>печатный</w:t>
      </w:r>
      <w:r w:rsidRPr="00E60817">
        <w:t xml:space="preserve"> </w:t>
      </w:r>
      <w:r w:rsidRPr="00E60817">
        <w:rPr>
          <w:color w:val="000000"/>
        </w:rPr>
        <w:t>аналог.</w:t>
      </w:r>
      <w:r w:rsidRPr="00E60817">
        <w:t xml:space="preserve"> </w:t>
      </w:r>
    </w:p>
    <w:p w:rsidR="00B437D0" w:rsidRPr="00E60817" w:rsidRDefault="00B437D0" w:rsidP="00B437D0">
      <w:pPr>
        <w:ind w:firstLine="756"/>
      </w:pPr>
      <w:r>
        <w:rPr>
          <w:color w:val="000000"/>
        </w:rPr>
        <w:t>2</w:t>
      </w:r>
      <w:r w:rsidRPr="00E60817">
        <w:rPr>
          <w:color w:val="000000"/>
        </w:rPr>
        <w:t>.</w:t>
      </w:r>
      <w:r w:rsidRPr="00E60817">
        <w:t xml:space="preserve"> </w:t>
      </w:r>
      <w:r w:rsidRPr="00E60817">
        <w:rPr>
          <w:color w:val="000000"/>
        </w:rPr>
        <w:t>Антонов,</w:t>
      </w:r>
      <w:r w:rsidRPr="00E60817">
        <w:t xml:space="preserve"> </w:t>
      </w:r>
      <w:r w:rsidRPr="00E60817">
        <w:rPr>
          <w:color w:val="000000"/>
        </w:rPr>
        <w:t>В.</w:t>
      </w:r>
      <w:r w:rsidRPr="00E60817">
        <w:t xml:space="preserve"> </w:t>
      </w:r>
      <w:r w:rsidRPr="00E60817">
        <w:rPr>
          <w:color w:val="000000"/>
        </w:rPr>
        <w:t>Н.</w:t>
      </w:r>
      <w:r w:rsidRPr="00E60817">
        <w:t xml:space="preserve"> </w:t>
      </w:r>
      <w:r w:rsidRPr="00E60817">
        <w:rPr>
          <w:color w:val="000000"/>
        </w:rPr>
        <w:t>Проектирование</w:t>
      </w:r>
      <w:r w:rsidRPr="00E60817">
        <w:t xml:space="preserve"> </w:t>
      </w:r>
      <w:r w:rsidRPr="00E60817">
        <w:rPr>
          <w:color w:val="000000"/>
        </w:rPr>
        <w:t>тепловой</w:t>
      </w:r>
      <w:r w:rsidRPr="00E60817">
        <w:t xml:space="preserve"> </w:t>
      </w:r>
      <w:r w:rsidRPr="00E60817">
        <w:rPr>
          <w:color w:val="000000"/>
        </w:rPr>
        <w:t>схемы</w:t>
      </w:r>
      <w:r w:rsidRPr="00E60817">
        <w:t xml:space="preserve"> </w:t>
      </w:r>
      <w:r w:rsidRPr="00E60817">
        <w:rPr>
          <w:color w:val="000000"/>
        </w:rPr>
        <w:t>и</w:t>
      </w:r>
      <w:r w:rsidRPr="00E60817">
        <w:t xml:space="preserve"> </w:t>
      </w:r>
      <w:r w:rsidRPr="00E60817">
        <w:rPr>
          <w:color w:val="000000"/>
        </w:rPr>
        <w:t>выбор</w:t>
      </w:r>
      <w:r w:rsidRPr="00E60817">
        <w:t xml:space="preserve"> </w:t>
      </w:r>
      <w:r w:rsidRPr="00E60817">
        <w:rPr>
          <w:color w:val="000000"/>
        </w:rPr>
        <w:t>основного</w:t>
      </w:r>
      <w:r w:rsidRPr="00E60817">
        <w:t xml:space="preserve"> </w:t>
      </w:r>
      <w:r w:rsidRPr="00E60817">
        <w:rPr>
          <w:color w:val="000000"/>
        </w:rPr>
        <w:t>оборудования</w:t>
      </w:r>
      <w:r w:rsidRPr="00E60817">
        <w:t xml:space="preserve"> </w:t>
      </w:r>
      <w:r w:rsidRPr="00E60817">
        <w:rPr>
          <w:color w:val="000000"/>
        </w:rPr>
        <w:t>промышленно-отопительной</w:t>
      </w:r>
      <w:r w:rsidRPr="00E60817">
        <w:t xml:space="preserve"> </w:t>
      </w:r>
      <w:r w:rsidRPr="00E60817">
        <w:rPr>
          <w:color w:val="000000"/>
        </w:rPr>
        <w:t>ТЭС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учебное</w:t>
      </w:r>
      <w:r w:rsidRPr="00E60817">
        <w:t xml:space="preserve"> </w:t>
      </w:r>
      <w:r w:rsidRPr="00E60817">
        <w:rPr>
          <w:color w:val="000000"/>
        </w:rPr>
        <w:t>пособие</w:t>
      </w:r>
      <w:r w:rsidRPr="00E60817">
        <w:t xml:space="preserve"> </w:t>
      </w:r>
      <w:r w:rsidRPr="00E60817">
        <w:rPr>
          <w:color w:val="000000"/>
        </w:rPr>
        <w:t>/</w:t>
      </w:r>
      <w:r w:rsidRPr="00E60817">
        <w:t xml:space="preserve"> </w:t>
      </w:r>
      <w:r w:rsidRPr="00E60817">
        <w:rPr>
          <w:color w:val="000000"/>
        </w:rPr>
        <w:t>В.</w:t>
      </w:r>
      <w:r w:rsidRPr="00E60817">
        <w:t xml:space="preserve"> </w:t>
      </w:r>
      <w:r w:rsidRPr="00E60817">
        <w:rPr>
          <w:color w:val="000000"/>
        </w:rPr>
        <w:t>Н.</w:t>
      </w:r>
      <w:r w:rsidRPr="00E60817">
        <w:t xml:space="preserve"> </w:t>
      </w:r>
      <w:r w:rsidRPr="00E60817">
        <w:rPr>
          <w:color w:val="000000"/>
        </w:rPr>
        <w:t>Антонов,</w:t>
      </w:r>
      <w:r w:rsidRPr="00E60817">
        <w:t xml:space="preserve"> </w:t>
      </w:r>
      <w:r w:rsidRPr="00E60817">
        <w:rPr>
          <w:color w:val="000000"/>
        </w:rPr>
        <w:t>Т.</w:t>
      </w:r>
      <w:r w:rsidRPr="00E60817">
        <w:t xml:space="preserve"> </w:t>
      </w:r>
      <w:r w:rsidRPr="00E60817">
        <w:rPr>
          <w:color w:val="000000"/>
        </w:rPr>
        <w:t>П.</w:t>
      </w:r>
      <w:r w:rsidRPr="00E60817">
        <w:t xml:space="preserve"> </w:t>
      </w:r>
      <w:r w:rsidRPr="00E60817">
        <w:rPr>
          <w:color w:val="000000"/>
        </w:rPr>
        <w:t>Семенова</w:t>
      </w:r>
      <w:r w:rsidRPr="00E60817">
        <w:t xml:space="preserve"> </w:t>
      </w:r>
      <w:r w:rsidRPr="00E60817">
        <w:rPr>
          <w:color w:val="000000"/>
        </w:rPr>
        <w:t>;</w:t>
      </w:r>
      <w:r w:rsidRPr="00E60817">
        <w:t xml:space="preserve"> </w:t>
      </w:r>
      <w:r w:rsidRPr="00E60817">
        <w:rPr>
          <w:color w:val="000000"/>
        </w:rPr>
        <w:t>МГТУ.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Магнитогорск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[МГТУ],</w:t>
      </w:r>
      <w:r w:rsidRPr="00E60817">
        <w:t xml:space="preserve"> </w:t>
      </w:r>
      <w:r w:rsidRPr="00E60817">
        <w:rPr>
          <w:color w:val="000000"/>
        </w:rPr>
        <w:t>2017.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82</w:t>
      </w:r>
      <w:r w:rsidRPr="00E60817">
        <w:t xml:space="preserve"> </w:t>
      </w:r>
      <w:r w:rsidRPr="00E60817">
        <w:rPr>
          <w:color w:val="000000"/>
        </w:rPr>
        <w:t>с.</w:t>
      </w:r>
      <w:r w:rsidRPr="00E60817">
        <w:t xml:space="preserve"> </w:t>
      </w:r>
      <w:r w:rsidRPr="00E60817">
        <w:rPr>
          <w:color w:val="000000"/>
        </w:rPr>
        <w:t>:</w:t>
      </w:r>
      <w:r w:rsidRPr="00E60817">
        <w:t xml:space="preserve"> </w:t>
      </w:r>
      <w:r w:rsidRPr="00E60817">
        <w:rPr>
          <w:color w:val="000000"/>
        </w:rPr>
        <w:t>ил</w:t>
      </w:r>
      <w:proofErr w:type="gramStart"/>
      <w:r w:rsidRPr="00E60817">
        <w:rPr>
          <w:color w:val="000000"/>
        </w:rPr>
        <w:t>.,</w:t>
      </w:r>
      <w:r w:rsidRPr="00E60817">
        <w:t xml:space="preserve"> </w:t>
      </w:r>
      <w:proofErr w:type="gramEnd"/>
      <w:r w:rsidRPr="00E60817">
        <w:rPr>
          <w:color w:val="000000"/>
        </w:rPr>
        <w:t>табл.,</w:t>
      </w:r>
      <w:r w:rsidRPr="00E60817">
        <w:t xml:space="preserve"> </w:t>
      </w:r>
      <w:r w:rsidRPr="00E60817">
        <w:rPr>
          <w:color w:val="000000"/>
        </w:rPr>
        <w:t>схемы,</w:t>
      </w:r>
      <w:r w:rsidRPr="00E60817">
        <w:t xml:space="preserve"> </w:t>
      </w:r>
      <w:r w:rsidRPr="00E60817">
        <w:rPr>
          <w:color w:val="000000"/>
        </w:rPr>
        <w:t>граф.,</w:t>
      </w:r>
      <w:r w:rsidRPr="00E60817">
        <w:t xml:space="preserve"> </w:t>
      </w:r>
      <w:r w:rsidRPr="00E60817">
        <w:rPr>
          <w:color w:val="000000"/>
        </w:rPr>
        <w:t>эскизы.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hyperlink r:id="rId14" w:history="1">
        <w:r w:rsidRPr="00810BB1">
          <w:rPr>
            <w:rStyle w:val="ac"/>
            <w:rFonts w:ascii="Times New Roman" w:hAnsi="Times New Roman" w:cs="Times New Roman"/>
          </w:rPr>
          <w:t>URL:https://magtu.informsystema.ru/uploader/fileUpload?name=3465.pdf&amp;show=dcatalogues/1/1514266/3465.pdf&amp;view=true</w:t>
        </w:r>
      </w:hyperlink>
      <w:r>
        <w:t xml:space="preserve"> </w:t>
      </w:r>
      <w:r w:rsidRPr="00E60817">
        <w:rPr>
          <w:color w:val="000000"/>
        </w:rPr>
        <w:t>(дата</w:t>
      </w:r>
      <w:r w:rsidRPr="00E60817">
        <w:t xml:space="preserve"> </w:t>
      </w:r>
      <w:r w:rsidRPr="00E60817">
        <w:rPr>
          <w:color w:val="000000"/>
        </w:rPr>
        <w:t>обращения:</w:t>
      </w:r>
      <w:r w:rsidRPr="00E60817">
        <w:t xml:space="preserve"> </w:t>
      </w:r>
      <w:r w:rsidRPr="00E60817">
        <w:rPr>
          <w:color w:val="000000"/>
        </w:rPr>
        <w:t>14.05.2020).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Макрообъект.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Текст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электронный.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Имеется</w:t>
      </w:r>
      <w:r w:rsidRPr="00E60817">
        <w:t xml:space="preserve"> </w:t>
      </w:r>
      <w:r w:rsidRPr="00E60817">
        <w:rPr>
          <w:color w:val="000000"/>
        </w:rPr>
        <w:t>печатный</w:t>
      </w:r>
      <w:r w:rsidRPr="00E60817">
        <w:t xml:space="preserve"> </w:t>
      </w:r>
      <w:r w:rsidRPr="00E60817">
        <w:rPr>
          <w:color w:val="000000"/>
        </w:rPr>
        <w:t>аналог.</w:t>
      </w:r>
      <w:r w:rsidRPr="00E60817">
        <w:t xml:space="preserve"> </w:t>
      </w:r>
    </w:p>
    <w:p w:rsidR="00066F32" w:rsidRDefault="00066F32" w:rsidP="00066F32">
      <w:pPr>
        <w:ind w:firstLine="360"/>
        <w:rPr>
          <w:kern w:val="36"/>
        </w:rPr>
      </w:pPr>
    </w:p>
    <w:p w:rsidR="00AC0D3B" w:rsidRPr="00066F32" w:rsidRDefault="00AC0D3B" w:rsidP="00EB118A">
      <w:pPr>
        <w:ind w:firstLine="360"/>
        <w:rPr>
          <w:b/>
        </w:rPr>
      </w:pPr>
      <w:r w:rsidRPr="00066F32">
        <w:rPr>
          <w:b/>
        </w:rPr>
        <w:t xml:space="preserve">                                                  Б)  Дополнительная литература </w:t>
      </w:r>
    </w:p>
    <w:p w:rsidR="00B437D0" w:rsidRPr="00E60817" w:rsidRDefault="00B437D0" w:rsidP="00B437D0">
      <w:pPr>
        <w:ind w:firstLine="756"/>
      </w:pPr>
      <w:r>
        <w:rPr>
          <w:color w:val="000000"/>
        </w:rPr>
        <w:t>1</w:t>
      </w:r>
      <w:r w:rsidRPr="00E60817">
        <w:rPr>
          <w:color w:val="000000"/>
        </w:rPr>
        <w:t>.</w:t>
      </w:r>
      <w:r w:rsidRPr="00E60817">
        <w:t xml:space="preserve"> </w:t>
      </w:r>
      <w:proofErr w:type="spellStart"/>
      <w:r w:rsidRPr="00E60817">
        <w:rPr>
          <w:color w:val="000000"/>
        </w:rPr>
        <w:t>Злоказова</w:t>
      </w:r>
      <w:proofErr w:type="spellEnd"/>
      <w:r w:rsidRPr="00E60817">
        <w:rPr>
          <w:color w:val="000000"/>
        </w:rPr>
        <w:t>,</w:t>
      </w:r>
      <w:r w:rsidRPr="00E60817">
        <w:t xml:space="preserve"> </w:t>
      </w:r>
      <w:r w:rsidRPr="00E60817">
        <w:rPr>
          <w:color w:val="000000"/>
        </w:rPr>
        <w:t>Н.</w:t>
      </w:r>
      <w:r w:rsidRPr="00E60817">
        <w:t xml:space="preserve"> </w:t>
      </w:r>
      <w:r w:rsidRPr="00E60817">
        <w:rPr>
          <w:color w:val="000000"/>
        </w:rPr>
        <w:t>Г.</w:t>
      </w:r>
      <w:r w:rsidRPr="00E60817">
        <w:t xml:space="preserve"> </w:t>
      </w:r>
      <w:r w:rsidRPr="00E60817">
        <w:rPr>
          <w:color w:val="000000"/>
        </w:rPr>
        <w:t>Энергетика</w:t>
      </w:r>
      <w:r w:rsidRPr="00E60817">
        <w:t xml:space="preserve"> </w:t>
      </w:r>
      <w:r w:rsidRPr="00E60817">
        <w:rPr>
          <w:color w:val="000000"/>
        </w:rPr>
        <w:t>и</w:t>
      </w:r>
      <w:r w:rsidRPr="00E60817">
        <w:t xml:space="preserve"> </w:t>
      </w:r>
      <w:r w:rsidRPr="00E60817">
        <w:rPr>
          <w:color w:val="000000"/>
        </w:rPr>
        <w:t>охрана</w:t>
      </w:r>
      <w:r w:rsidRPr="00E60817">
        <w:t xml:space="preserve"> </w:t>
      </w:r>
      <w:r w:rsidRPr="00E60817">
        <w:rPr>
          <w:color w:val="000000"/>
        </w:rPr>
        <w:t>окружающей</w:t>
      </w:r>
      <w:r w:rsidRPr="00E60817">
        <w:t xml:space="preserve"> </w:t>
      </w:r>
      <w:r w:rsidRPr="00E60817">
        <w:rPr>
          <w:color w:val="000000"/>
        </w:rPr>
        <w:t>среды.</w:t>
      </w:r>
      <w:r w:rsidRPr="00E60817">
        <w:t xml:space="preserve"> </w:t>
      </w:r>
      <w:r w:rsidRPr="00E60817">
        <w:rPr>
          <w:color w:val="000000"/>
        </w:rPr>
        <w:t>Курс</w:t>
      </w:r>
      <w:r w:rsidRPr="00E60817">
        <w:t xml:space="preserve"> </w:t>
      </w:r>
      <w:r w:rsidRPr="00E60817">
        <w:rPr>
          <w:color w:val="000000"/>
        </w:rPr>
        <w:t>лекций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учебное</w:t>
      </w:r>
      <w:r w:rsidRPr="00E60817">
        <w:t xml:space="preserve"> </w:t>
      </w:r>
      <w:r w:rsidRPr="00E60817">
        <w:rPr>
          <w:color w:val="000000"/>
        </w:rPr>
        <w:t>пособие</w:t>
      </w:r>
      <w:r w:rsidRPr="00E60817">
        <w:t xml:space="preserve"> </w:t>
      </w:r>
      <w:r w:rsidRPr="00E60817">
        <w:rPr>
          <w:color w:val="000000"/>
        </w:rPr>
        <w:t>/</w:t>
      </w:r>
      <w:r w:rsidRPr="00E60817">
        <w:t xml:space="preserve"> </w:t>
      </w:r>
      <w:r w:rsidRPr="00E60817">
        <w:rPr>
          <w:color w:val="000000"/>
        </w:rPr>
        <w:t>Н.</w:t>
      </w:r>
      <w:r w:rsidRPr="00E60817">
        <w:t xml:space="preserve"> </w:t>
      </w:r>
      <w:r w:rsidRPr="00E60817">
        <w:rPr>
          <w:color w:val="000000"/>
        </w:rPr>
        <w:t>Г.</w:t>
      </w:r>
      <w:r w:rsidRPr="00E60817">
        <w:t xml:space="preserve"> </w:t>
      </w:r>
      <w:proofErr w:type="spellStart"/>
      <w:r w:rsidRPr="00E60817">
        <w:rPr>
          <w:color w:val="000000"/>
        </w:rPr>
        <w:t>Злоказова</w:t>
      </w:r>
      <w:proofErr w:type="spellEnd"/>
      <w:r w:rsidRPr="00E60817">
        <w:t xml:space="preserve"> </w:t>
      </w:r>
      <w:r w:rsidRPr="00E60817">
        <w:rPr>
          <w:color w:val="000000"/>
        </w:rPr>
        <w:t>;</w:t>
      </w:r>
      <w:r w:rsidRPr="00E60817">
        <w:t xml:space="preserve"> </w:t>
      </w:r>
      <w:r w:rsidRPr="00E60817">
        <w:rPr>
          <w:color w:val="000000"/>
        </w:rPr>
        <w:t>МГТУ.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Магнитогорск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МГТУ,</w:t>
      </w:r>
      <w:r w:rsidRPr="00E60817">
        <w:t xml:space="preserve"> </w:t>
      </w:r>
      <w:r w:rsidRPr="00E60817">
        <w:rPr>
          <w:color w:val="000000"/>
        </w:rPr>
        <w:t>2015.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1</w:t>
      </w:r>
      <w:r w:rsidRPr="00E60817">
        <w:t xml:space="preserve"> </w:t>
      </w:r>
      <w:r w:rsidRPr="00E60817">
        <w:rPr>
          <w:color w:val="000000"/>
        </w:rPr>
        <w:t>электрон</w:t>
      </w:r>
      <w:proofErr w:type="gramStart"/>
      <w:r w:rsidRPr="00E60817">
        <w:rPr>
          <w:color w:val="000000"/>
        </w:rPr>
        <w:t>.</w:t>
      </w:r>
      <w:proofErr w:type="gramEnd"/>
      <w:r w:rsidRPr="00E60817">
        <w:t xml:space="preserve"> </w:t>
      </w:r>
      <w:proofErr w:type="gramStart"/>
      <w:r w:rsidRPr="00E60817">
        <w:rPr>
          <w:color w:val="000000"/>
        </w:rPr>
        <w:t>о</w:t>
      </w:r>
      <w:proofErr w:type="gramEnd"/>
      <w:r w:rsidRPr="00E60817">
        <w:rPr>
          <w:color w:val="000000"/>
        </w:rPr>
        <w:t>пт.</w:t>
      </w:r>
      <w:r w:rsidRPr="00E60817">
        <w:t xml:space="preserve"> </w:t>
      </w:r>
      <w:r w:rsidRPr="00E60817">
        <w:rPr>
          <w:color w:val="000000"/>
        </w:rPr>
        <w:t>диск</w:t>
      </w:r>
      <w:r w:rsidRPr="00E60817">
        <w:t xml:space="preserve"> </w:t>
      </w:r>
      <w:r w:rsidRPr="00E60817">
        <w:rPr>
          <w:color w:val="000000"/>
        </w:rPr>
        <w:t>(</w:t>
      </w:r>
      <w:r>
        <w:rPr>
          <w:color w:val="000000"/>
        </w:rPr>
        <w:t>CD</w:t>
      </w:r>
      <w:r w:rsidRPr="00E60817">
        <w:rPr>
          <w:color w:val="000000"/>
        </w:rPr>
        <w:t>-</w:t>
      </w:r>
      <w:r>
        <w:rPr>
          <w:color w:val="000000"/>
        </w:rPr>
        <w:t>ROM</w:t>
      </w:r>
      <w:r w:rsidRPr="00E60817">
        <w:rPr>
          <w:color w:val="000000"/>
        </w:rPr>
        <w:t>).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proofErr w:type="spellStart"/>
      <w:r w:rsidRPr="00E60817">
        <w:rPr>
          <w:color w:val="000000"/>
        </w:rPr>
        <w:t>Загл</w:t>
      </w:r>
      <w:proofErr w:type="spellEnd"/>
      <w:r w:rsidRPr="00E60817">
        <w:rPr>
          <w:color w:val="000000"/>
        </w:rPr>
        <w:t>.</w:t>
      </w:r>
      <w:r w:rsidRPr="00E60817">
        <w:t xml:space="preserve"> </w:t>
      </w:r>
      <w:r w:rsidRPr="00E60817">
        <w:rPr>
          <w:color w:val="000000"/>
        </w:rPr>
        <w:t>с</w:t>
      </w:r>
      <w:r w:rsidRPr="00E60817">
        <w:t xml:space="preserve"> </w:t>
      </w:r>
      <w:r w:rsidRPr="00E60817">
        <w:rPr>
          <w:color w:val="000000"/>
        </w:rPr>
        <w:t>титул</w:t>
      </w:r>
      <w:proofErr w:type="gramStart"/>
      <w:r w:rsidRPr="00E60817">
        <w:rPr>
          <w:color w:val="000000"/>
        </w:rPr>
        <w:t>.</w:t>
      </w:r>
      <w:proofErr w:type="gramEnd"/>
      <w:r w:rsidRPr="00E60817">
        <w:t xml:space="preserve"> </w:t>
      </w:r>
      <w:proofErr w:type="gramStart"/>
      <w:r w:rsidRPr="00E60817">
        <w:rPr>
          <w:color w:val="000000"/>
        </w:rPr>
        <w:t>э</w:t>
      </w:r>
      <w:proofErr w:type="gramEnd"/>
      <w:r w:rsidRPr="00E60817">
        <w:rPr>
          <w:color w:val="000000"/>
        </w:rPr>
        <w:t>крана.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>
        <w:rPr>
          <w:color w:val="000000"/>
        </w:rPr>
        <w:t>URL</w:t>
      </w:r>
      <w:r w:rsidRPr="00E60817">
        <w:rPr>
          <w:color w:val="000000"/>
        </w:rPr>
        <w:t>:</w:t>
      </w:r>
      <w:r w:rsidRPr="00E60817">
        <w:t xml:space="preserve"> </w:t>
      </w:r>
      <w:hyperlink r:id="rId15" w:history="1">
        <w:r w:rsidRPr="00810BB1">
          <w:rPr>
            <w:rStyle w:val="ac"/>
            <w:rFonts w:ascii="Times New Roman" w:hAnsi="Times New Roman" w:cs="Times New Roman"/>
          </w:rPr>
          <w:t>https://magtu.informsystema.ru/uploader/fileUpload?name=1435.pdf&amp;show=dcatalogues/1/1123955/1435.pdf&amp;view=true</w:t>
        </w:r>
      </w:hyperlink>
      <w:r>
        <w:t xml:space="preserve"> </w:t>
      </w:r>
      <w:r w:rsidRPr="00E60817">
        <w:rPr>
          <w:color w:val="000000"/>
        </w:rPr>
        <w:t>(дата</w:t>
      </w:r>
      <w:r w:rsidRPr="00E60817">
        <w:t xml:space="preserve"> </w:t>
      </w:r>
      <w:r w:rsidRPr="00E60817">
        <w:rPr>
          <w:color w:val="000000"/>
        </w:rPr>
        <w:t>обращения:</w:t>
      </w:r>
      <w:r w:rsidRPr="00E60817">
        <w:t xml:space="preserve"> </w:t>
      </w:r>
      <w:r w:rsidRPr="00E60817">
        <w:rPr>
          <w:color w:val="000000"/>
        </w:rPr>
        <w:t>14.05.2020).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Макрообъект.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Текст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электронный.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Сведения</w:t>
      </w:r>
      <w:r w:rsidRPr="00E60817">
        <w:t xml:space="preserve"> </w:t>
      </w:r>
      <w:r w:rsidRPr="00E60817">
        <w:rPr>
          <w:color w:val="000000"/>
        </w:rPr>
        <w:t>доступны</w:t>
      </w:r>
      <w:r w:rsidRPr="00E60817">
        <w:t xml:space="preserve"> </w:t>
      </w:r>
      <w:r w:rsidRPr="00E60817">
        <w:rPr>
          <w:color w:val="000000"/>
        </w:rPr>
        <w:t>также</w:t>
      </w:r>
      <w:r w:rsidRPr="00E60817">
        <w:t xml:space="preserve"> </w:t>
      </w:r>
      <w:r w:rsidRPr="00E60817">
        <w:rPr>
          <w:color w:val="000000"/>
        </w:rPr>
        <w:t>на</w:t>
      </w:r>
      <w:r w:rsidRPr="00E60817">
        <w:t xml:space="preserve"> </w:t>
      </w:r>
      <w:r>
        <w:rPr>
          <w:color w:val="000000"/>
        </w:rPr>
        <w:t>CD</w:t>
      </w:r>
      <w:r w:rsidRPr="00E60817">
        <w:rPr>
          <w:color w:val="000000"/>
        </w:rPr>
        <w:t>-</w:t>
      </w:r>
      <w:r>
        <w:rPr>
          <w:color w:val="000000"/>
        </w:rPr>
        <w:t>ROM</w:t>
      </w:r>
      <w:r w:rsidRPr="00E60817">
        <w:rPr>
          <w:color w:val="000000"/>
        </w:rPr>
        <w:t>.</w:t>
      </w:r>
      <w:r w:rsidRPr="00E60817">
        <w:t xml:space="preserve"> </w:t>
      </w:r>
    </w:p>
    <w:p w:rsidR="00B437D0" w:rsidRPr="00E60817" w:rsidRDefault="00B437D0" w:rsidP="00B437D0">
      <w:pPr>
        <w:ind w:firstLine="756"/>
      </w:pPr>
      <w:r>
        <w:rPr>
          <w:color w:val="000000"/>
        </w:rPr>
        <w:t>2</w:t>
      </w:r>
      <w:r w:rsidRPr="00E60817">
        <w:rPr>
          <w:color w:val="000000"/>
        </w:rPr>
        <w:t>.</w:t>
      </w:r>
      <w:r w:rsidRPr="00E60817">
        <w:t xml:space="preserve"> </w:t>
      </w:r>
      <w:r w:rsidRPr="00E60817">
        <w:rPr>
          <w:color w:val="000000"/>
        </w:rPr>
        <w:t>Осколков,</w:t>
      </w:r>
      <w:r w:rsidRPr="00E60817">
        <w:t xml:space="preserve"> </w:t>
      </w:r>
      <w:r w:rsidRPr="00E60817">
        <w:rPr>
          <w:color w:val="000000"/>
        </w:rPr>
        <w:t>С.</w:t>
      </w:r>
      <w:r w:rsidRPr="00E60817">
        <w:t xml:space="preserve"> </w:t>
      </w:r>
      <w:r w:rsidRPr="00E60817">
        <w:rPr>
          <w:color w:val="000000"/>
        </w:rPr>
        <w:t>В.</w:t>
      </w:r>
      <w:r w:rsidRPr="00E60817">
        <w:t xml:space="preserve"> </w:t>
      </w:r>
      <w:r w:rsidRPr="00E60817">
        <w:rPr>
          <w:color w:val="000000"/>
        </w:rPr>
        <w:t>Расчет</w:t>
      </w:r>
      <w:r w:rsidRPr="00E60817">
        <w:t xml:space="preserve"> </w:t>
      </w:r>
      <w:r w:rsidRPr="00E60817">
        <w:rPr>
          <w:color w:val="000000"/>
        </w:rPr>
        <w:t>системы</w:t>
      </w:r>
      <w:r w:rsidRPr="00E60817">
        <w:t xml:space="preserve"> </w:t>
      </w:r>
      <w:r w:rsidRPr="00E60817">
        <w:rPr>
          <w:color w:val="000000"/>
        </w:rPr>
        <w:t>теплоснабжения</w:t>
      </w:r>
      <w:r w:rsidRPr="00E60817">
        <w:t xml:space="preserve"> </w:t>
      </w:r>
      <w:r w:rsidRPr="00E60817">
        <w:rPr>
          <w:color w:val="000000"/>
        </w:rPr>
        <w:t>промышленно-жилого</w:t>
      </w:r>
      <w:r w:rsidRPr="00E60817">
        <w:t xml:space="preserve"> </w:t>
      </w:r>
      <w:r w:rsidRPr="00E60817">
        <w:rPr>
          <w:color w:val="000000"/>
        </w:rPr>
        <w:t>региона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учебное</w:t>
      </w:r>
      <w:r w:rsidRPr="00E60817">
        <w:t xml:space="preserve"> </w:t>
      </w:r>
      <w:r w:rsidRPr="00E60817">
        <w:rPr>
          <w:color w:val="000000"/>
        </w:rPr>
        <w:t>пособие</w:t>
      </w:r>
      <w:r w:rsidRPr="00E60817">
        <w:t xml:space="preserve"> </w:t>
      </w:r>
      <w:r w:rsidRPr="00E60817">
        <w:rPr>
          <w:color w:val="000000"/>
        </w:rPr>
        <w:t>/</w:t>
      </w:r>
      <w:r w:rsidRPr="00E60817">
        <w:t xml:space="preserve"> </w:t>
      </w:r>
      <w:r w:rsidRPr="00E60817">
        <w:rPr>
          <w:color w:val="000000"/>
        </w:rPr>
        <w:t>С.</w:t>
      </w:r>
      <w:r w:rsidRPr="00E60817">
        <w:t xml:space="preserve"> </w:t>
      </w:r>
      <w:r w:rsidRPr="00E60817">
        <w:rPr>
          <w:color w:val="000000"/>
        </w:rPr>
        <w:t>В.</w:t>
      </w:r>
      <w:r w:rsidRPr="00E60817">
        <w:t xml:space="preserve"> </w:t>
      </w:r>
      <w:r w:rsidRPr="00E60817">
        <w:rPr>
          <w:color w:val="000000"/>
        </w:rPr>
        <w:t>Осколков,</w:t>
      </w:r>
      <w:r w:rsidRPr="00E60817">
        <w:t xml:space="preserve"> </w:t>
      </w:r>
      <w:r w:rsidRPr="00E60817">
        <w:rPr>
          <w:color w:val="000000"/>
        </w:rPr>
        <w:t>Е.</w:t>
      </w:r>
      <w:r w:rsidRPr="00E60817">
        <w:t xml:space="preserve"> </w:t>
      </w:r>
      <w:r w:rsidRPr="00E60817">
        <w:rPr>
          <w:color w:val="000000"/>
        </w:rPr>
        <w:t>Б.</w:t>
      </w:r>
      <w:r w:rsidRPr="00E60817">
        <w:t xml:space="preserve"> </w:t>
      </w:r>
      <w:proofErr w:type="spellStart"/>
      <w:r w:rsidRPr="00E60817">
        <w:rPr>
          <w:color w:val="000000"/>
        </w:rPr>
        <w:t>Агапитов</w:t>
      </w:r>
      <w:proofErr w:type="spellEnd"/>
      <w:r w:rsidRPr="00E60817">
        <w:t xml:space="preserve"> </w:t>
      </w:r>
      <w:r w:rsidRPr="00E60817">
        <w:rPr>
          <w:color w:val="000000"/>
        </w:rPr>
        <w:t>;</w:t>
      </w:r>
      <w:r w:rsidRPr="00E60817">
        <w:t xml:space="preserve"> </w:t>
      </w:r>
      <w:r w:rsidRPr="00E60817">
        <w:rPr>
          <w:color w:val="000000"/>
        </w:rPr>
        <w:t>МГТУ.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Магнитогорск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МГТУ,</w:t>
      </w:r>
      <w:r w:rsidRPr="00E60817">
        <w:t xml:space="preserve"> </w:t>
      </w:r>
      <w:r w:rsidRPr="00E60817">
        <w:rPr>
          <w:color w:val="000000"/>
        </w:rPr>
        <w:t>2015.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1</w:t>
      </w:r>
      <w:r w:rsidRPr="00E60817">
        <w:t xml:space="preserve"> </w:t>
      </w:r>
      <w:r w:rsidRPr="00E60817">
        <w:rPr>
          <w:color w:val="000000"/>
        </w:rPr>
        <w:t>электрон</w:t>
      </w:r>
      <w:proofErr w:type="gramStart"/>
      <w:r w:rsidRPr="00E60817">
        <w:rPr>
          <w:color w:val="000000"/>
        </w:rPr>
        <w:t>.</w:t>
      </w:r>
      <w:proofErr w:type="gramEnd"/>
      <w:r w:rsidRPr="00E60817">
        <w:t xml:space="preserve"> </w:t>
      </w:r>
      <w:proofErr w:type="gramStart"/>
      <w:r w:rsidRPr="00E60817">
        <w:rPr>
          <w:color w:val="000000"/>
        </w:rPr>
        <w:t>о</w:t>
      </w:r>
      <w:proofErr w:type="gramEnd"/>
      <w:r w:rsidRPr="00E60817">
        <w:rPr>
          <w:color w:val="000000"/>
        </w:rPr>
        <w:t>пт.</w:t>
      </w:r>
      <w:r w:rsidRPr="00E60817">
        <w:t xml:space="preserve"> </w:t>
      </w:r>
      <w:r w:rsidRPr="00E60817">
        <w:rPr>
          <w:color w:val="000000"/>
        </w:rPr>
        <w:t>диск</w:t>
      </w:r>
      <w:r w:rsidRPr="00E60817">
        <w:t xml:space="preserve"> </w:t>
      </w:r>
      <w:r w:rsidRPr="00E60817">
        <w:rPr>
          <w:color w:val="000000"/>
        </w:rPr>
        <w:t>(</w:t>
      </w:r>
      <w:r>
        <w:rPr>
          <w:color w:val="000000"/>
        </w:rPr>
        <w:t>CD</w:t>
      </w:r>
      <w:r w:rsidRPr="00E60817">
        <w:rPr>
          <w:color w:val="000000"/>
        </w:rPr>
        <w:t>-</w:t>
      </w:r>
      <w:r>
        <w:rPr>
          <w:color w:val="000000"/>
        </w:rPr>
        <w:t>ROM</w:t>
      </w:r>
      <w:r w:rsidRPr="00E60817">
        <w:rPr>
          <w:color w:val="000000"/>
        </w:rPr>
        <w:t>).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proofErr w:type="spellStart"/>
      <w:r w:rsidRPr="00E60817">
        <w:rPr>
          <w:color w:val="000000"/>
        </w:rPr>
        <w:t>Загл</w:t>
      </w:r>
      <w:proofErr w:type="spellEnd"/>
      <w:r w:rsidRPr="00E60817">
        <w:rPr>
          <w:color w:val="000000"/>
        </w:rPr>
        <w:t>.</w:t>
      </w:r>
      <w:r w:rsidRPr="00E60817">
        <w:t xml:space="preserve"> </w:t>
      </w:r>
      <w:r w:rsidRPr="00E60817">
        <w:rPr>
          <w:color w:val="000000"/>
        </w:rPr>
        <w:t>с</w:t>
      </w:r>
      <w:r w:rsidRPr="00E60817">
        <w:t xml:space="preserve"> </w:t>
      </w:r>
      <w:r w:rsidRPr="00E60817">
        <w:rPr>
          <w:color w:val="000000"/>
        </w:rPr>
        <w:t>титул</w:t>
      </w:r>
      <w:proofErr w:type="gramStart"/>
      <w:r w:rsidRPr="00E60817">
        <w:rPr>
          <w:color w:val="000000"/>
        </w:rPr>
        <w:t>.</w:t>
      </w:r>
      <w:proofErr w:type="gramEnd"/>
      <w:r w:rsidRPr="00E60817">
        <w:t xml:space="preserve"> </w:t>
      </w:r>
      <w:proofErr w:type="gramStart"/>
      <w:r w:rsidRPr="00E60817">
        <w:rPr>
          <w:color w:val="000000"/>
        </w:rPr>
        <w:t>э</w:t>
      </w:r>
      <w:proofErr w:type="gramEnd"/>
      <w:r w:rsidRPr="00E60817">
        <w:rPr>
          <w:color w:val="000000"/>
        </w:rPr>
        <w:t>крана.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>
        <w:rPr>
          <w:color w:val="000000"/>
        </w:rPr>
        <w:t>URL</w:t>
      </w:r>
      <w:r w:rsidRPr="00E60817">
        <w:rPr>
          <w:color w:val="000000"/>
        </w:rPr>
        <w:t>:</w:t>
      </w:r>
      <w:r w:rsidRPr="00E60817">
        <w:t xml:space="preserve"> </w:t>
      </w:r>
      <w:hyperlink r:id="rId16" w:history="1">
        <w:r w:rsidRPr="00810BB1">
          <w:rPr>
            <w:rStyle w:val="ac"/>
            <w:rFonts w:ascii="Times New Roman" w:hAnsi="Times New Roman" w:cs="Times New Roman"/>
          </w:rPr>
          <w:t>https://magtu.informsystema.ru/uploader/fileUpload?name=1264.pdf&amp;show=dcatalogues/1/1123442/1264.pdf&amp;view=true</w:t>
        </w:r>
      </w:hyperlink>
      <w:r>
        <w:t xml:space="preserve"> </w:t>
      </w:r>
      <w:r w:rsidRPr="00E60817">
        <w:rPr>
          <w:color w:val="000000"/>
        </w:rPr>
        <w:t>(дата</w:t>
      </w:r>
      <w:r w:rsidRPr="00E60817">
        <w:t xml:space="preserve"> </w:t>
      </w:r>
      <w:r w:rsidRPr="00E60817">
        <w:rPr>
          <w:color w:val="000000"/>
        </w:rPr>
        <w:t>обращения:</w:t>
      </w:r>
      <w:r w:rsidRPr="00E60817">
        <w:t xml:space="preserve"> </w:t>
      </w:r>
      <w:r w:rsidRPr="00E60817">
        <w:rPr>
          <w:color w:val="000000"/>
        </w:rPr>
        <w:t>14.05.2020).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Макрообъект.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Текст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электронный.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Сведения</w:t>
      </w:r>
      <w:r w:rsidRPr="00E60817">
        <w:t xml:space="preserve"> </w:t>
      </w:r>
      <w:r w:rsidRPr="00E60817">
        <w:rPr>
          <w:color w:val="000000"/>
        </w:rPr>
        <w:t>доступны</w:t>
      </w:r>
      <w:r w:rsidRPr="00E60817">
        <w:t xml:space="preserve"> </w:t>
      </w:r>
      <w:r w:rsidRPr="00E60817">
        <w:rPr>
          <w:color w:val="000000"/>
        </w:rPr>
        <w:t>также</w:t>
      </w:r>
      <w:r w:rsidRPr="00E60817">
        <w:t xml:space="preserve"> </w:t>
      </w:r>
      <w:r w:rsidRPr="00E60817">
        <w:rPr>
          <w:color w:val="000000"/>
        </w:rPr>
        <w:t>на</w:t>
      </w:r>
      <w:r w:rsidRPr="00E60817">
        <w:t xml:space="preserve"> </w:t>
      </w:r>
      <w:r>
        <w:rPr>
          <w:color w:val="000000"/>
        </w:rPr>
        <w:t>CD</w:t>
      </w:r>
      <w:r w:rsidRPr="00E60817">
        <w:rPr>
          <w:color w:val="000000"/>
        </w:rPr>
        <w:t>-</w:t>
      </w:r>
      <w:r>
        <w:rPr>
          <w:color w:val="000000"/>
        </w:rPr>
        <w:t>ROM</w:t>
      </w:r>
      <w:r w:rsidRPr="00E60817">
        <w:rPr>
          <w:color w:val="000000"/>
        </w:rPr>
        <w:t>.</w:t>
      </w:r>
      <w:r w:rsidRPr="00E60817">
        <w:t xml:space="preserve"> </w:t>
      </w:r>
    </w:p>
    <w:p w:rsidR="00AC0D3B" w:rsidRPr="007454BE" w:rsidRDefault="00AC0D3B" w:rsidP="00AC0D3B">
      <w:pPr>
        <w:ind w:firstLine="360"/>
      </w:pPr>
    </w:p>
    <w:p w:rsidR="00AC0D3B" w:rsidRPr="009B0630" w:rsidRDefault="00AC0D3B" w:rsidP="00B437D0">
      <w:pPr>
        <w:ind w:firstLine="0"/>
      </w:pPr>
    </w:p>
    <w:p w:rsidR="00AC0D3B" w:rsidRPr="004E1295" w:rsidRDefault="00AC0D3B" w:rsidP="00AC0D3B">
      <w:pPr>
        <w:jc w:val="center"/>
        <w:rPr>
          <w:b/>
        </w:rPr>
      </w:pPr>
      <w:r w:rsidRPr="004E1295">
        <w:rPr>
          <w:b/>
        </w:rPr>
        <w:t>В) Перечень методических указаний</w:t>
      </w:r>
    </w:p>
    <w:p w:rsidR="00427592" w:rsidRDefault="00427592" w:rsidP="00EB118A"/>
    <w:p w:rsidR="00D67DB9" w:rsidRPr="00B565C1" w:rsidRDefault="00B437D0" w:rsidP="00B437D0">
      <w:pPr>
        <w:pStyle w:val="a7"/>
        <w:numPr>
          <w:ilvl w:val="0"/>
          <w:numId w:val="21"/>
        </w:numPr>
        <w:rPr>
          <w:color w:val="000000"/>
          <w:lang w:val="ru-RU"/>
        </w:rPr>
      </w:pPr>
      <w:proofErr w:type="spellStart"/>
      <w:r w:rsidRPr="00B437D0">
        <w:rPr>
          <w:color w:val="000000"/>
          <w:lang w:val="ru-RU"/>
        </w:rPr>
        <w:t>Павлова</w:t>
      </w:r>
      <w:proofErr w:type="gramStart"/>
      <w:r w:rsidRPr="00B437D0">
        <w:rPr>
          <w:color w:val="000000"/>
          <w:lang w:val="ru-RU"/>
        </w:rPr>
        <w:t>,Г</w:t>
      </w:r>
      <w:proofErr w:type="gramEnd"/>
      <w:r w:rsidRPr="00B437D0">
        <w:rPr>
          <w:color w:val="000000"/>
          <w:lang w:val="ru-RU"/>
        </w:rPr>
        <w:t>.А</w:t>
      </w:r>
      <w:proofErr w:type="spellEnd"/>
      <w:r w:rsidRPr="00B437D0">
        <w:rPr>
          <w:color w:val="000000"/>
          <w:lang w:val="ru-RU"/>
        </w:rPr>
        <w:t>.</w:t>
      </w:r>
      <w:r w:rsidRPr="00B437D0">
        <w:rPr>
          <w:lang w:val="ru-RU"/>
        </w:rPr>
        <w:t xml:space="preserve"> </w:t>
      </w:r>
      <w:r w:rsidRPr="00B437D0">
        <w:rPr>
          <w:color w:val="000000"/>
          <w:lang w:val="ru-RU"/>
        </w:rPr>
        <w:t>Методические</w:t>
      </w:r>
      <w:r w:rsidRPr="00B437D0">
        <w:rPr>
          <w:lang w:val="ru-RU"/>
        </w:rPr>
        <w:t xml:space="preserve"> </w:t>
      </w:r>
      <w:r w:rsidRPr="00B437D0">
        <w:rPr>
          <w:color w:val="000000"/>
          <w:lang w:val="ru-RU"/>
        </w:rPr>
        <w:t>указания</w:t>
      </w:r>
      <w:r w:rsidRPr="00B437D0">
        <w:rPr>
          <w:lang w:val="ru-RU"/>
        </w:rPr>
        <w:t xml:space="preserve"> </w:t>
      </w:r>
      <w:r w:rsidRPr="00B437D0">
        <w:rPr>
          <w:color w:val="000000"/>
          <w:lang w:val="ru-RU"/>
        </w:rPr>
        <w:t>к</w:t>
      </w:r>
      <w:r w:rsidRPr="00B437D0">
        <w:rPr>
          <w:lang w:val="ru-RU"/>
        </w:rPr>
        <w:t xml:space="preserve"> </w:t>
      </w:r>
      <w:r w:rsidRPr="00B437D0">
        <w:rPr>
          <w:color w:val="000000"/>
          <w:lang w:val="ru-RU"/>
        </w:rPr>
        <w:t>практическим</w:t>
      </w:r>
      <w:r w:rsidRPr="00B437D0">
        <w:rPr>
          <w:lang w:val="ru-RU"/>
        </w:rPr>
        <w:t xml:space="preserve"> </w:t>
      </w:r>
      <w:r w:rsidRPr="00B437D0">
        <w:rPr>
          <w:color w:val="000000"/>
          <w:lang w:val="ru-RU"/>
        </w:rPr>
        <w:t>работам</w:t>
      </w:r>
      <w:r w:rsidRPr="00B437D0">
        <w:rPr>
          <w:lang w:val="ru-RU"/>
        </w:rPr>
        <w:t xml:space="preserve"> </w:t>
      </w:r>
      <w:r w:rsidRPr="00B437D0">
        <w:rPr>
          <w:color w:val="000000"/>
          <w:lang w:val="ru-RU"/>
        </w:rPr>
        <w:t>по</w:t>
      </w:r>
      <w:r w:rsidRPr="00B437D0">
        <w:rPr>
          <w:lang w:val="ru-RU"/>
        </w:rPr>
        <w:t xml:space="preserve"> </w:t>
      </w:r>
      <w:r w:rsidRPr="00B437D0">
        <w:rPr>
          <w:color w:val="000000"/>
          <w:lang w:val="ru-RU"/>
        </w:rPr>
        <w:t>дисциплине</w:t>
      </w:r>
      <w:r w:rsidRPr="00B437D0">
        <w:rPr>
          <w:lang w:val="ru-RU"/>
        </w:rPr>
        <w:t xml:space="preserve"> </w:t>
      </w:r>
      <w:r w:rsidRPr="00B437D0">
        <w:rPr>
          <w:color w:val="000000"/>
          <w:lang w:val="ru-RU"/>
        </w:rPr>
        <w:t>«Теплогенерирующие</w:t>
      </w:r>
      <w:r w:rsidRPr="00B437D0">
        <w:rPr>
          <w:lang w:val="ru-RU"/>
        </w:rPr>
        <w:t xml:space="preserve"> </w:t>
      </w:r>
      <w:r w:rsidRPr="00B437D0">
        <w:rPr>
          <w:color w:val="000000"/>
          <w:lang w:val="ru-RU"/>
        </w:rPr>
        <w:t>установки»</w:t>
      </w:r>
      <w:r w:rsidRPr="00B437D0">
        <w:rPr>
          <w:lang w:val="ru-RU"/>
        </w:rPr>
        <w:t xml:space="preserve"> </w:t>
      </w:r>
      <w:r w:rsidRPr="00B437D0">
        <w:rPr>
          <w:color w:val="000000"/>
          <w:lang w:val="ru-RU"/>
        </w:rPr>
        <w:t>/</w:t>
      </w:r>
      <w:r w:rsidRPr="00B437D0">
        <w:rPr>
          <w:lang w:val="ru-RU"/>
        </w:rPr>
        <w:t xml:space="preserve"> </w:t>
      </w:r>
      <w:r w:rsidRPr="00B437D0">
        <w:rPr>
          <w:color w:val="000000"/>
          <w:lang w:val="ru-RU"/>
        </w:rPr>
        <w:t>Г.А.</w:t>
      </w:r>
      <w:r w:rsidRPr="00B437D0">
        <w:rPr>
          <w:lang w:val="ru-RU"/>
        </w:rPr>
        <w:t xml:space="preserve"> </w:t>
      </w:r>
      <w:r w:rsidRPr="00B437D0">
        <w:rPr>
          <w:color w:val="000000"/>
          <w:lang w:val="ru-RU"/>
        </w:rPr>
        <w:t>Павлова;</w:t>
      </w:r>
      <w:r w:rsidRPr="00B437D0">
        <w:rPr>
          <w:lang w:val="ru-RU"/>
        </w:rPr>
        <w:t xml:space="preserve"> </w:t>
      </w:r>
      <w:r w:rsidRPr="00B437D0">
        <w:rPr>
          <w:color w:val="000000"/>
          <w:lang w:val="ru-RU"/>
        </w:rPr>
        <w:t>Магнитогорский</w:t>
      </w:r>
      <w:r w:rsidRPr="00B437D0">
        <w:rPr>
          <w:lang w:val="ru-RU"/>
        </w:rPr>
        <w:t xml:space="preserve"> </w:t>
      </w:r>
      <w:r w:rsidRPr="00B437D0">
        <w:rPr>
          <w:color w:val="000000"/>
          <w:lang w:val="ru-RU"/>
        </w:rPr>
        <w:t>гос.</w:t>
      </w:r>
      <w:r w:rsidRPr="00B437D0">
        <w:rPr>
          <w:lang w:val="ru-RU"/>
        </w:rPr>
        <w:t xml:space="preserve"> </w:t>
      </w:r>
      <w:r w:rsidRPr="00B437D0">
        <w:rPr>
          <w:color w:val="000000"/>
          <w:lang w:val="ru-RU"/>
        </w:rPr>
        <w:t>технический</w:t>
      </w:r>
      <w:r w:rsidRPr="00B437D0">
        <w:rPr>
          <w:lang w:val="ru-RU"/>
        </w:rPr>
        <w:t xml:space="preserve"> </w:t>
      </w:r>
      <w:r w:rsidRPr="00B437D0">
        <w:rPr>
          <w:color w:val="000000"/>
          <w:lang w:val="ru-RU"/>
        </w:rPr>
        <w:t>ун-т</w:t>
      </w:r>
      <w:r w:rsidRPr="00B437D0">
        <w:rPr>
          <w:lang w:val="ru-RU"/>
        </w:rPr>
        <w:t xml:space="preserve"> </w:t>
      </w:r>
      <w:r w:rsidRPr="00B437D0">
        <w:rPr>
          <w:color w:val="000000"/>
          <w:lang w:val="ru-RU"/>
        </w:rPr>
        <w:t>им.</w:t>
      </w:r>
      <w:r w:rsidRPr="00B437D0">
        <w:rPr>
          <w:lang w:val="ru-RU"/>
        </w:rPr>
        <w:t xml:space="preserve"> </w:t>
      </w:r>
      <w:r w:rsidRPr="00B565C1">
        <w:rPr>
          <w:color w:val="000000"/>
          <w:lang w:val="ru-RU"/>
        </w:rPr>
        <w:t>Г.И.</w:t>
      </w:r>
      <w:r w:rsidRPr="00B565C1">
        <w:rPr>
          <w:lang w:val="ru-RU"/>
        </w:rPr>
        <w:t xml:space="preserve"> </w:t>
      </w:r>
      <w:r w:rsidRPr="00B565C1">
        <w:rPr>
          <w:color w:val="000000"/>
          <w:lang w:val="ru-RU"/>
        </w:rPr>
        <w:t>Носова.</w:t>
      </w:r>
      <w:r w:rsidRPr="00B565C1">
        <w:rPr>
          <w:lang w:val="ru-RU"/>
        </w:rPr>
        <w:t xml:space="preserve"> </w:t>
      </w:r>
      <w:r w:rsidRPr="00B565C1">
        <w:rPr>
          <w:color w:val="000000"/>
          <w:lang w:val="ru-RU"/>
        </w:rPr>
        <w:t>–</w:t>
      </w:r>
      <w:r w:rsidRPr="00B565C1">
        <w:rPr>
          <w:lang w:val="ru-RU"/>
        </w:rPr>
        <w:t xml:space="preserve"> </w:t>
      </w:r>
      <w:r w:rsidRPr="00B565C1">
        <w:rPr>
          <w:color w:val="000000"/>
          <w:lang w:val="ru-RU"/>
        </w:rPr>
        <w:t>Магнитогорск:</w:t>
      </w:r>
      <w:r w:rsidRPr="00B565C1">
        <w:rPr>
          <w:lang w:val="ru-RU"/>
        </w:rPr>
        <w:t xml:space="preserve"> </w:t>
      </w:r>
      <w:r w:rsidRPr="00B565C1">
        <w:rPr>
          <w:color w:val="000000"/>
          <w:lang w:val="ru-RU"/>
        </w:rPr>
        <w:t>МГТУ</w:t>
      </w:r>
      <w:r w:rsidRPr="00B565C1">
        <w:rPr>
          <w:lang w:val="ru-RU"/>
        </w:rPr>
        <w:t xml:space="preserve"> </w:t>
      </w:r>
      <w:r w:rsidRPr="00B565C1">
        <w:rPr>
          <w:color w:val="000000"/>
          <w:lang w:val="ru-RU"/>
        </w:rPr>
        <w:t>им.</w:t>
      </w:r>
      <w:r w:rsidRPr="00B565C1">
        <w:rPr>
          <w:lang w:val="ru-RU"/>
        </w:rPr>
        <w:t xml:space="preserve"> </w:t>
      </w:r>
      <w:r w:rsidRPr="00B565C1">
        <w:rPr>
          <w:color w:val="000000"/>
          <w:lang w:val="ru-RU"/>
        </w:rPr>
        <w:t>Г.И.</w:t>
      </w:r>
      <w:r w:rsidRPr="00B565C1">
        <w:rPr>
          <w:lang w:val="ru-RU"/>
        </w:rPr>
        <w:t xml:space="preserve"> </w:t>
      </w:r>
      <w:r w:rsidRPr="00B565C1">
        <w:rPr>
          <w:color w:val="000000"/>
          <w:lang w:val="ru-RU"/>
        </w:rPr>
        <w:t>Носова,</w:t>
      </w:r>
      <w:r w:rsidRPr="00B565C1">
        <w:rPr>
          <w:lang w:val="ru-RU"/>
        </w:rPr>
        <w:t xml:space="preserve"> </w:t>
      </w:r>
      <w:r w:rsidRPr="00B565C1">
        <w:rPr>
          <w:color w:val="000000"/>
          <w:lang w:val="ru-RU"/>
        </w:rPr>
        <w:t>2007.</w:t>
      </w:r>
      <w:r w:rsidRPr="00B565C1">
        <w:rPr>
          <w:lang w:val="ru-RU"/>
        </w:rPr>
        <w:t xml:space="preserve"> </w:t>
      </w:r>
      <w:r w:rsidRPr="00B565C1">
        <w:rPr>
          <w:color w:val="000000"/>
          <w:lang w:val="ru-RU"/>
        </w:rPr>
        <w:t>–</w:t>
      </w:r>
      <w:r w:rsidRPr="00B565C1">
        <w:rPr>
          <w:lang w:val="ru-RU"/>
        </w:rPr>
        <w:t xml:space="preserve"> </w:t>
      </w:r>
      <w:r w:rsidRPr="00B565C1">
        <w:rPr>
          <w:color w:val="000000"/>
          <w:lang w:val="ru-RU"/>
        </w:rPr>
        <w:t>29</w:t>
      </w:r>
      <w:r w:rsidRPr="00B565C1">
        <w:rPr>
          <w:lang w:val="ru-RU"/>
        </w:rPr>
        <w:t xml:space="preserve"> </w:t>
      </w:r>
      <w:proofErr w:type="spellStart"/>
      <w:r w:rsidRPr="00B565C1">
        <w:rPr>
          <w:color w:val="000000"/>
          <w:lang w:val="ru-RU"/>
        </w:rPr>
        <w:t>с.</w:t>
      </w:r>
      <w:proofErr w:type="gramStart"/>
      <w:r w:rsidRPr="00B565C1">
        <w:rPr>
          <w:color w:val="000000"/>
          <w:lang w:val="ru-RU"/>
        </w:rPr>
        <w:t>:и</w:t>
      </w:r>
      <w:proofErr w:type="gramEnd"/>
      <w:r w:rsidRPr="00B565C1">
        <w:rPr>
          <w:color w:val="000000"/>
          <w:lang w:val="ru-RU"/>
        </w:rPr>
        <w:t>л</w:t>
      </w:r>
      <w:proofErr w:type="spellEnd"/>
      <w:r w:rsidRPr="00B565C1">
        <w:rPr>
          <w:color w:val="000000"/>
          <w:lang w:val="ru-RU"/>
        </w:rPr>
        <w:t>.:</w:t>
      </w:r>
      <w:r w:rsidRPr="00B565C1">
        <w:rPr>
          <w:lang w:val="ru-RU"/>
        </w:rPr>
        <w:t xml:space="preserve"> </w:t>
      </w:r>
      <w:r w:rsidRPr="00B565C1">
        <w:rPr>
          <w:color w:val="000000"/>
          <w:lang w:val="ru-RU"/>
        </w:rPr>
        <w:t>-</w:t>
      </w:r>
      <w:r w:rsidRPr="00B565C1">
        <w:rPr>
          <w:lang w:val="ru-RU"/>
        </w:rPr>
        <w:t xml:space="preserve"> </w:t>
      </w:r>
      <w:r w:rsidRPr="00B565C1">
        <w:rPr>
          <w:color w:val="000000"/>
          <w:lang w:val="ru-RU"/>
        </w:rPr>
        <w:t>Текст:</w:t>
      </w:r>
      <w:r w:rsidRPr="00B565C1">
        <w:rPr>
          <w:lang w:val="ru-RU"/>
        </w:rPr>
        <w:t xml:space="preserve"> </w:t>
      </w:r>
      <w:r w:rsidRPr="00B565C1">
        <w:rPr>
          <w:color w:val="000000"/>
          <w:lang w:val="ru-RU"/>
        </w:rPr>
        <w:t>непосредственный</w:t>
      </w:r>
    </w:p>
    <w:p w:rsidR="00B437D0" w:rsidRDefault="00B437D0" w:rsidP="00B437D0">
      <w:pPr>
        <w:pStyle w:val="a7"/>
        <w:ind w:left="735" w:firstLine="0"/>
        <w:rPr>
          <w:b/>
          <w:lang w:val="ru-RU"/>
        </w:rPr>
      </w:pPr>
    </w:p>
    <w:p w:rsidR="00B437D0" w:rsidRPr="00B565C1" w:rsidRDefault="00B437D0" w:rsidP="00B437D0">
      <w:pPr>
        <w:pStyle w:val="a7"/>
        <w:ind w:left="735" w:firstLine="0"/>
        <w:rPr>
          <w:b/>
          <w:lang w:val="ru-RU"/>
        </w:rPr>
      </w:pPr>
    </w:p>
    <w:p w:rsidR="00D67DB9" w:rsidRPr="003316A0" w:rsidRDefault="00D67DB9" w:rsidP="00D67DB9">
      <w:pPr>
        <w:pStyle w:val="Style8"/>
        <w:widowControl/>
        <w:ind w:firstLine="720"/>
        <w:jc w:val="center"/>
        <w:rPr>
          <w:rStyle w:val="FontStyle21"/>
        </w:rPr>
      </w:pPr>
    </w:p>
    <w:p w:rsidR="00D67DB9" w:rsidRDefault="00D67DB9" w:rsidP="00D67DB9">
      <w:pPr>
        <w:tabs>
          <w:tab w:val="num" w:pos="0"/>
        </w:tabs>
        <w:suppressAutoHyphens/>
        <w:ind w:firstLine="709"/>
        <w:rPr>
          <w:rStyle w:val="FontStyle14"/>
          <w:b w:val="0"/>
          <w:b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"/>
        <w:gridCol w:w="250"/>
        <w:gridCol w:w="1999"/>
        <w:gridCol w:w="3700"/>
        <w:gridCol w:w="3133"/>
        <w:gridCol w:w="143"/>
      </w:tblGrid>
      <w:tr w:rsidR="00B437D0" w:rsidRPr="00FA4265" w:rsidTr="000B0DD8">
        <w:trPr>
          <w:trHeight w:hRule="exact" w:val="277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437D0" w:rsidRPr="00E60817" w:rsidRDefault="00B437D0" w:rsidP="000B0DD8">
            <w:pPr>
              <w:ind w:firstLine="756"/>
            </w:pPr>
            <w:r w:rsidRPr="00E60817">
              <w:rPr>
                <w:b/>
                <w:color w:val="000000"/>
              </w:rPr>
              <w:lastRenderedPageBreak/>
              <w:t>г)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Программное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обеспечение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и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Интернет-ресурсы:</w:t>
            </w:r>
            <w:r w:rsidRPr="00E60817">
              <w:t xml:space="preserve"> </w:t>
            </w:r>
          </w:p>
        </w:tc>
      </w:tr>
      <w:tr w:rsidR="00B437D0" w:rsidRPr="00FA4265" w:rsidTr="000B0DD8">
        <w:trPr>
          <w:trHeight w:hRule="exact" w:val="7"/>
        </w:trPr>
        <w:tc>
          <w:tcPr>
            <w:tcW w:w="9401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437D0" w:rsidRPr="00E60817" w:rsidRDefault="00B437D0" w:rsidP="000B0DD8"/>
        </w:tc>
      </w:tr>
      <w:tr w:rsidR="00B437D0" w:rsidRPr="00FA4265" w:rsidTr="000B0DD8">
        <w:trPr>
          <w:trHeight w:hRule="exact" w:val="277"/>
        </w:trPr>
        <w:tc>
          <w:tcPr>
            <w:tcW w:w="9401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437D0" w:rsidRPr="00E60817" w:rsidRDefault="00B437D0" w:rsidP="000B0DD8"/>
        </w:tc>
      </w:tr>
      <w:tr w:rsidR="00B437D0" w:rsidRPr="00FA4265" w:rsidTr="000B0DD8">
        <w:trPr>
          <w:trHeight w:hRule="exact" w:val="70"/>
        </w:trPr>
        <w:tc>
          <w:tcPr>
            <w:tcW w:w="426" w:type="dxa"/>
            <w:gridSpan w:val="2"/>
          </w:tcPr>
          <w:p w:rsidR="00B437D0" w:rsidRPr="00E60817" w:rsidRDefault="00B437D0" w:rsidP="000B0DD8"/>
        </w:tc>
        <w:tc>
          <w:tcPr>
            <w:tcW w:w="1999" w:type="dxa"/>
          </w:tcPr>
          <w:p w:rsidR="00B437D0" w:rsidRPr="00E60817" w:rsidRDefault="00B437D0" w:rsidP="000B0DD8"/>
        </w:tc>
        <w:tc>
          <w:tcPr>
            <w:tcW w:w="3700" w:type="dxa"/>
          </w:tcPr>
          <w:p w:rsidR="00B437D0" w:rsidRPr="00E60817" w:rsidRDefault="00B437D0" w:rsidP="000B0DD8"/>
        </w:tc>
        <w:tc>
          <w:tcPr>
            <w:tcW w:w="3133" w:type="dxa"/>
          </w:tcPr>
          <w:p w:rsidR="00B437D0" w:rsidRPr="00E60817" w:rsidRDefault="00B437D0" w:rsidP="000B0DD8"/>
        </w:tc>
        <w:tc>
          <w:tcPr>
            <w:tcW w:w="143" w:type="dxa"/>
          </w:tcPr>
          <w:p w:rsidR="00B437D0" w:rsidRPr="00E60817" w:rsidRDefault="00B437D0" w:rsidP="000B0DD8"/>
        </w:tc>
      </w:tr>
      <w:tr w:rsidR="00B437D0" w:rsidTr="000B0DD8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437D0" w:rsidRDefault="00B437D0" w:rsidP="000B0DD8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B437D0" w:rsidTr="000B0DD8">
        <w:trPr>
          <w:trHeight w:hRule="exact" w:val="555"/>
        </w:trPr>
        <w:tc>
          <w:tcPr>
            <w:tcW w:w="176" w:type="dxa"/>
          </w:tcPr>
          <w:p w:rsidR="00B437D0" w:rsidRDefault="00B437D0" w:rsidP="000B0DD8"/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7D0" w:rsidRDefault="00B437D0" w:rsidP="000B0DD8">
            <w:pPr>
              <w:ind w:firstLine="0"/>
              <w:jc w:val="left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B437D0" w:rsidRDefault="00B437D0" w:rsidP="000B0DD8"/>
        </w:tc>
      </w:tr>
      <w:tr w:rsidR="00B437D0" w:rsidTr="000B0DD8">
        <w:trPr>
          <w:trHeight w:hRule="exact" w:val="818"/>
        </w:trPr>
        <w:tc>
          <w:tcPr>
            <w:tcW w:w="176" w:type="dxa"/>
          </w:tcPr>
          <w:p w:rsidR="00B437D0" w:rsidRDefault="00B437D0" w:rsidP="000B0DD8"/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7D0" w:rsidRPr="00C903B7" w:rsidRDefault="00B437D0" w:rsidP="000B0DD8">
            <w:pPr>
              <w:ind w:firstLine="0"/>
              <w:jc w:val="left"/>
              <w:rPr>
                <w:lang w:val="en-US"/>
              </w:rPr>
            </w:pPr>
            <w:r w:rsidRPr="00C903B7">
              <w:rPr>
                <w:color w:val="000000"/>
                <w:lang w:val="en-US"/>
              </w:rPr>
              <w:t>MS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Windows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7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C903B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903B7">
              <w:rPr>
                <w:color w:val="000000"/>
                <w:lang w:val="en-US"/>
              </w:rPr>
              <w:t>)</w:t>
            </w:r>
            <w:r w:rsidRPr="00C903B7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B437D0" w:rsidRDefault="00B437D0" w:rsidP="000B0DD8"/>
        </w:tc>
      </w:tr>
      <w:tr w:rsidR="00B437D0" w:rsidTr="000B0DD8">
        <w:trPr>
          <w:trHeight w:hRule="exact" w:val="826"/>
        </w:trPr>
        <w:tc>
          <w:tcPr>
            <w:tcW w:w="176" w:type="dxa"/>
          </w:tcPr>
          <w:p w:rsidR="00B437D0" w:rsidRDefault="00B437D0" w:rsidP="000B0DD8"/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7D0" w:rsidRPr="00C903B7" w:rsidRDefault="00B437D0" w:rsidP="000B0DD8">
            <w:pPr>
              <w:ind w:firstLine="0"/>
              <w:jc w:val="left"/>
              <w:rPr>
                <w:lang w:val="en-US"/>
              </w:rPr>
            </w:pPr>
            <w:r w:rsidRPr="00C903B7">
              <w:rPr>
                <w:color w:val="000000"/>
                <w:lang w:val="en-US"/>
              </w:rPr>
              <w:t>MS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Windows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7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Professional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C903B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903B7">
              <w:rPr>
                <w:color w:val="000000"/>
                <w:lang w:val="en-US"/>
              </w:rPr>
              <w:t>)</w:t>
            </w:r>
            <w:r w:rsidRPr="00C903B7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B437D0" w:rsidRDefault="00B437D0" w:rsidP="000B0DD8"/>
        </w:tc>
      </w:tr>
      <w:tr w:rsidR="00B437D0" w:rsidTr="000B0DD8">
        <w:trPr>
          <w:trHeight w:hRule="exact" w:val="555"/>
        </w:trPr>
        <w:tc>
          <w:tcPr>
            <w:tcW w:w="176" w:type="dxa"/>
          </w:tcPr>
          <w:p w:rsidR="00B437D0" w:rsidRDefault="00B437D0" w:rsidP="000B0DD8"/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7D0" w:rsidRDefault="00B437D0" w:rsidP="000B0DD8">
            <w:pPr>
              <w:ind w:firstLine="0"/>
              <w:jc w:val="left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B437D0" w:rsidRDefault="00B437D0" w:rsidP="000B0DD8"/>
        </w:tc>
      </w:tr>
      <w:tr w:rsidR="00B437D0" w:rsidTr="000B0DD8">
        <w:trPr>
          <w:trHeight w:hRule="exact" w:val="285"/>
        </w:trPr>
        <w:tc>
          <w:tcPr>
            <w:tcW w:w="176" w:type="dxa"/>
          </w:tcPr>
          <w:p w:rsidR="00B437D0" w:rsidRDefault="00B437D0" w:rsidP="000B0DD8"/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7D0" w:rsidRDefault="00B437D0" w:rsidP="000B0DD8">
            <w:pPr>
              <w:ind w:firstLine="0"/>
              <w:jc w:val="left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B437D0" w:rsidRDefault="00B437D0" w:rsidP="000B0DD8"/>
        </w:tc>
      </w:tr>
      <w:tr w:rsidR="00B437D0" w:rsidTr="000B0DD8">
        <w:trPr>
          <w:trHeight w:hRule="exact" w:val="285"/>
        </w:trPr>
        <w:tc>
          <w:tcPr>
            <w:tcW w:w="176" w:type="dxa"/>
          </w:tcPr>
          <w:p w:rsidR="00B437D0" w:rsidRDefault="00B437D0" w:rsidP="000B0DD8"/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7D0" w:rsidRDefault="00B437D0" w:rsidP="000B0DD8">
            <w:pPr>
              <w:ind w:firstLine="0"/>
              <w:jc w:val="left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B437D0" w:rsidRDefault="00B437D0" w:rsidP="000B0DD8"/>
        </w:tc>
      </w:tr>
      <w:tr w:rsidR="00B437D0" w:rsidTr="000B0DD8">
        <w:trPr>
          <w:trHeight w:hRule="exact" w:val="589"/>
        </w:trPr>
        <w:tc>
          <w:tcPr>
            <w:tcW w:w="176" w:type="dxa"/>
          </w:tcPr>
          <w:p w:rsidR="00B437D0" w:rsidRDefault="00B437D0" w:rsidP="000B0DD8"/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7D0" w:rsidRDefault="00B437D0" w:rsidP="000B0DD8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B437D0" w:rsidRDefault="00B437D0" w:rsidP="000B0DD8"/>
        </w:tc>
      </w:tr>
      <w:tr w:rsidR="00B437D0" w:rsidTr="000B0DD8">
        <w:trPr>
          <w:trHeight w:hRule="exact" w:val="555"/>
        </w:trPr>
        <w:tc>
          <w:tcPr>
            <w:tcW w:w="176" w:type="dxa"/>
          </w:tcPr>
          <w:p w:rsidR="00B437D0" w:rsidRDefault="00B437D0" w:rsidP="000B0DD8"/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37D0" w:rsidRDefault="00B437D0" w:rsidP="000B0DD8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B437D0" w:rsidRDefault="00B437D0" w:rsidP="000B0DD8"/>
        </w:tc>
      </w:tr>
    </w:tbl>
    <w:p w:rsidR="00B437D0" w:rsidRDefault="00B437D0" w:rsidP="00B437D0">
      <w:pPr>
        <w:rPr>
          <w:sz w:val="0"/>
          <w:szCs w:val="0"/>
        </w:rPr>
      </w:pPr>
      <w:r>
        <w:br w:type="page"/>
      </w:r>
    </w:p>
    <w:tbl>
      <w:tblPr>
        <w:tblpPr w:leftFromText="180" w:rightFromText="180" w:vertAnchor="text" w:horzAnchor="margin" w:tblpY="-142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"/>
        <w:gridCol w:w="4725"/>
        <w:gridCol w:w="4281"/>
        <w:gridCol w:w="91"/>
      </w:tblGrid>
      <w:tr w:rsidR="00B437D0" w:rsidRPr="00FA4265" w:rsidTr="000B0DD8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437D0" w:rsidRPr="00E60817" w:rsidRDefault="00B437D0" w:rsidP="000B0DD8">
            <w:pPr>
              <w:ind w:firstLine="756"/>
            </w:pPr>
            <w:r w:rsidRPr="00E60817">
              <w:rPr>
                <w:b/>
                <w:color w:val="000000"/>
              </w:rPr>
              <w:lastRenderedPageBreak/>
              <w:t>Профессиональные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базы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данных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и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информационные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справочные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системы</w:t>
            </w:r>
            <w:r w:rsidRPr="00E60817">
              <w:t xml:space="preserve"> </w:t>
            </w:r>
          </w:p>
        </w:tc>
      </w:tr>
      <w:tr w:rsidR="00B437D0" w:rsidTr="000B0DD8">
        <w:trPr>
          <w:trHeight w:hRule="exact" w:val="270"/>
        </w:trPr>
        <w:tc>
          <w:tcPr>
            <w:tcW w:w="259" w:type="dxa"/>
          </w:tcPr>
          <w:p w:rsidR="00B437D0" w:rsidRPr="00E60817" w:rsidRDefault="00B437D0" w:rsidP="000B0DD8"/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91" w:type="dxa"/>
          </w:tcPr>
          <w:p w:rsidR="00B437D0" w:rsidRDefault="00B437D0" w:rsidP="000B0DD8"/>
        </w:tc>
      </w:tr>
      <w:tr w:rsidR="00B437D0" w:rsidRPr="00B565C1" w:rsidTr="000B0DD8">
        <w:trPr>
          <w:trHeight w:hRule="exact" w:val="14"/>
        </w:trPr>
        <w:tc>
          <w:tcPr>
            <w:tcW w:w="259" w:type="dxa"/>
          </w:tcPr>
          <w:p w:rsidR="00B437D0" w:rsidRDefault="00B437D0" w:rsidP="000B0DD8"/>
        </w:tc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Pr="00E60817" w:rsidRDefault="00B437D0" w:rsidP="000B0DD8">
            <w:r w:rsidRPr="00E60817">
              <w:rPr>
                <w:color w:val="000000"/>
              </w:rPr>
              <w:t>Национальная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информационно-аналитическая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система</w:t>
            </w:r>
            <w:r w:rsidRPr="00E60817">
              <w:t xml:space="preserve"> </w:t>
            </w:r>
            <w:r w:rsidRPr="00E60817">
              <w:rPr>
                <w:color w:val="000000"/>
              </w:rPr>
              <w:t>–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Российский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индекс</w:t>
            </w:r>
            <w:r w:rsidRPr="00E60817">
              <w:t xml:space="preserve"> </w:t>
            </w:r>
            <w:r w:rsidRPr="00E60817">
              <w:rPr>
                <w:color w:val="000000"/>
              </w:rPr>
              <w:t>научного</w:t>
            </w:r>
            <w:r w:rsidRPr="00E60817">
              <w:t xml:space="preserve"> </w:t>
            </w:r>
            <w:r w:rsidRPr="00E60817">
              <w:rPr>
                <w:color w:val="000000"/>
              </w:rPr>
              <w:t>цитирования</w:t>
            </w:r>
            <w:r w:rsidRPr="00E60817">
              <w:t xml:space="preserve"> </w:t>
            </w:r>
            <w:r w:rsidRPr="00E60817">
              <w:rPr>
                <w:color w:val="000000"/>
              </w:rPr>
              <w:t>(РИНЦ)</w:t>
            </w:r>
            <w:r w:rsidRPr="00E60817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Pr="00A73A35" w:rsidRDefault="00B437D0" w:rsidP="000B0DD8">
            <w:pPr>
              <w:rPr>
                <w:lang w:val="en-US"/>
              </w:rPr>
            </w:pPr>
            <w:r w:rsidRPr="00A73A35">
              <w:rPr>
                <w:color w:val="000000"/>
                <w:lang w:val="en-US"/>
              </w:rPr>
              <w:t>URL:</w:t>
            </w:r>
            <w:r w:rsidRPr="00A73A35">
              <w:rPr>
                <w:lang w:val="en-US"/>
              </w:rPr>
              <w:t xml:space="preserve"> </w:t>
            </w:r>
            <w:r w:rsidRPr="00A73A35">
              <w:rPr>
                <w:color w:val="000000"/>
                <w:lang w:val="en-US"/>
              </w:rPr>
              <w:t>https://elibrary.ru/project_risc.asp</w:t>
            </w:r>
            <w:r w:rsidRPr="00A73A35">
              <w:rPr>
                <w:lang w:val="en-US"/>
              </w:rPr>
              <w:t xml:space="preserve"> </w:t>
            </w:r>
          </w:p>
        </w:tc>
        <w:tc>
          <w:tcPr>
            <w:tcW w:w="91" w:type="dxa"/>
          </w:tcPr>
          <w:p w:rsidR="00B437D0" w:rsidRPr="00A73A35" w:rsidRDefault="00B437D0" w:rsidP="000B0DD8">
            <w:pPr>
              <w:rPr>
                <w:lang w:val="en-US"/>
              </w:rPr>
            </w:pPr>
          </w:p>
        </w:tc>
      </w:tr>
      <w:tr w:rsidR="00B437D0" w:rsidRPr="00B565C1" w:rsidTr="000B0DD8">
        <w:trPr>
          <w:trHeight w:hRule="exact" w:val="811"/>
        </w:trPr>
        <w:tc>
          <w:tcPr>
            <w:tcW w:w="259" w:type="dxa"/>
          </w:tcPr>
          <w:p w:rsidR="00B437D0" w:rsidRPr="00A73A35" w:rsidRDefault="00B437D0" w:rsidP="000B0DD8">
            <w:pPr>
              <w:rPr>
                <w:lang w:val="en-US"/>
              </w:rPr>
            </w:pPr>
          </w:p>
        </w:tc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Pr="00A73A35" w:rsidRDefault="00B437D0" w:rsidP="000B0DD8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Pr="00A73A35" w:rsidRDefault="00B437D0" w:rsidP="000B0DD8">
            <w:pPr>
              <w:rPr>
                <w:lang w:val="en-US"/>
              </w:rPr>
            </w:pPr>
          </w:p>
        </w:tc>
        <w:tc>
          <w:tcPr>
            <w:tcW w:w="91" w:type="dxa"/>
          </w:tcPr>
          <w:p w:rsidR="00B437D0" w:rsidRPr="00A73A35" w:rsidRDefault="00B437D0" w:rsidP="000B0DD8">
            <w:pPr>
              <w:rPr>
                <w:lang w:val="en-US"/>
              </w:rPr>
            </w:pPr>
          </w:p>
        </w:tc>
      </w:tr>
      <w:tr w:rsidR="00B437D0" w:rsidRPr="00B565C1" w:rsidTr="000B0DD8">
        <w:trPr>
          <w:trHeight w:hRule="exact" w:val="555"/>
        </w:trPr>
        <w:tc>
          <w:tcPr>
            <w:tcW w:w="259" w:type="dxa"/>
          </w:tcPr>
          <w:p w:rsidR="00B437D0" w:rsidRPr="00A73A35" w:rsidRDefault="00B437D0" w:rsidP="000B0DD8">
            <w:pPr>
              <w:rPr>
                <w:lang w:val="en-US"/>
              </w:rPr>
            </w:pPr>
          </w:p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Pr="00E60817" w:rsidRDefault="00B437D0" w:rsidP="000B0DD8">
            <w:r w:rsidRPr="00E60817">
              <w:rPr>
                <w:color w:val="000000"/>
              </w:rPr>
              <w:t>Поисковая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система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Академия</w:t>
            </w:r>
            <w:r w:rsidRPr="00E60817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60817">
              <w:t xml:space="preserve"> </w:t>
            </w:r>
            <w:r w:rsidRPr="00E60817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E60817">
              <w:rPr>
                <w:color w:val="000000"/>
              </w:rPr>
              <w:t>)</w:t>
            </w:r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Pr="00A73A35" w:rsidRDefault="00B437D0" w:rsidP="000B0DD8">
            <w:pPr>
              <w:rPr>
                <w:lang w:val="en-US"/>
              </w:rPr>
            </w:pPr>
            <w:r w:rsidRPr="00A73A35">
              <w:rPr>
                <w:color w:val="000000"/>
                <w:lang w:val="en-US"/>
              </w:rPr>
              <w:t>URL:</w:t>
            </w:r>
            <w:r w:rsidRPr="00A73A35">
              <w:rPr>
                <w:lang w:val="en-US"/>
              </w:rPr>
              <w:t xml:space="preserve"> </w:t>
            </w:r>
            <w:r w:rsidRPr="00A73A35">
              <w:rPr>
                <w:color w:val="000000"/>
                <w:lang w:val="en-US"/>
              </w:rPr>
              <w:t>https://scholar.google.ru/</w:t>
            </w:r>
            <w:r w:rsidRPr="00A73A35">
              <w:rPr>
                <w:lang w:val="en-US"/>
              </w:rPr>
              <w:t xml:space="preserve"> </w:t>
            </w:r>
          </w:p>
        </w:tc>
        <w:tc>
          <w:tcPr>
            <w:tcW w:w="91" w:type="dxa"/>
          </w:tcPr>
          <w:p w:rsidR="00B437D0" w:rsidRPr="00A73A35" w:rsidRDefault="00B437D0" w:rsidP="000B0DD8">
            <w:pPr>
              <w:rPr>
                <w:lang w:val="en-US"/>
              </w:rPr>
            </w:pPr>
          </w:p>
        </w:tc>
      </w:tr>
      <w:tr w:rsidR="00B437D0" w:rsidRPr="00B565C1" w:rsidTr="000B0DD8">
        <w:trPr>
          <w:trHeight w:hRule="exact" w:val="555"/>
        </w:trPr>
        <w:tc>
          <w:tcPr>
            <w:tcW w:w="259" w:type="dxa"/>
          </w:tcPr>
          <w:p w:rsidR="00B437D0" w:rsidRPr="00A73A35" w:rsidRDefault="00B437D0" w:rsidP="000B0DD8">
            <w:pPr>
              <w:rPr>
                <w:lang w:val="en-US"/>
              </w:rPr>
            </w:pPr>
          </w:p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Pr="00E60817" w:rsidRDefault="00B437D0" w:rsidP="000B0DD8">
            <w:r w:rsidRPr="00E60817">
              <w:rPr>
                <w:color w:val="000000"/>
              </w:rPr>
              <w:t>Информационная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система</w:t>
            </w:r>
            <w:r w:rsidRPr="00E60817">
              <w:t xml:space="preserve"> </w:t>
            </w:r>
            <w:r w:rsidRPr="00E60817">
              <w:rPr>
                <w:color w:val="000000"/>
              </w:rPr>
              <w:t>-</w:t>
            </w:r>
            <w:r w:rsidRPr="00E60817">
              <w:t xml:space="preserve"> </w:t>
            </w:r>
            <w:r w:rsidRPr="00E60817">
              <w:rPr>
                <w:color w:val="000000"/>
              </w:rPr>
              <w:t>Единое</w:t>
            </w:r>
            <w:r w:rsidRPr="00E60817">
              <w:t xml:space="preserve"> </w:t>
            </w:r>
            <w:r w:rsidRPr="00E60817">
              <w:rPr>
                <w:color w:val="000000"/>
              </w:rPr>
              <w:t>окно</w:t>
            </w:r>
            <w:r w:rsidRPr="00E60817">
              <w:t xml:space="preserve"> </w:t>
            </w:r>
            <w:r w:rsidRPr="00E60817">
              <w:rPr>
                <w:color w:val="000000"/>
              </w:rPr>
              <w:t>доступа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к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информационным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ресурсам</w:t>
            </w:r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Pr="00A73A35" w:rsidRDefault="00B437D0" w:rsidP="000B0DD8">
            <w:pPr>
              <w:rPr>
                <w:lang w:val="en-US"/>
              </w:rPr>
            </w:pPr>
            <w:r w:rsidRPr="00A73A35">
              <w:rPr>
                <w:color w:val="000000"/>
                <w:lang w:val="en-US"/>
              </w:rPr>
              <w:t>URL:</w:t>
            </w:r>
            <w:r w:rsidRPr="00A73A35">
              <w:rPr>
                <w:lang w:val="en-US"/>
              </w:rPr>
              <w:t xml:space="preserve"> </w:t>
            </w:r>
            <w:r w:rsidRPr="00A73A35">
              <w:rPr>
                <w:color w:val="000000"/>
                <w:lang w:val="en-US"/>
              </w:rPr>
              <w:t>http://window.edu.ru/</w:t>
            </w:r>
            <w:r w:rsidRPr="00A73A35">
              <w:rPr>
                <w:lang w:val="en-US"/>
              </w:rPr>
              <w:t xml:space="preserve"> </w:t>
            </w:r>
          </w:p>
        </w:tc>
        <w:tc>
          <w:tcPr>
            <w:tcW w:w="91" w:type="dxa"/>
          </w:tcPr>
          <w:p w:rsidR="00B437D0" w:rsidRPr="00A73A35" w:rsidRDefault="00B437D0" w:rsidP="000B0DD8">
            <w:pPr>
              <w:rPr>
                <w:lang w:val="en-US"/>
              </w:rPr>
            </w:pPr>
          </w:p>
        </w:tc>
      </w:tr>
      <w:tr w:rsidR="00B437D0" w:rsidTr="000B0DD8">
        <w:trPr>
          <w:trHeight w:hRule="exact" w:val="555"/>
        </w:trPr>
        <w:tc>
          <w:tcPr>
            <w:tcW w:w="259" w:type="dxa"/>
          </w:tcPr>
          <w:p w:rsidR="00B437D0" w:rsidRPr="00A73A35" w:rsidRDefault="00B437D0" w:rsidP="000B0DD8">
            <w:pPr>
              <w:rPr>
                <w:lang w:val="en-US"/>
              </w:rPr>
            </w:pPr>
          </w:p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1" w:type="dxa"/>
          </w:tcPr>
          <w:p w:rsidR="00B437D0" w:rsidRDefault="00B437D0" w:rsidP="000B0DD8"/>
        </w:tc>
      </w:tr>
      <w:tr w:rsidR="00B437D0" w:rsidTr="000B0DD8">
        <w:trPr>
          <w:trHeight w:hRule="exact" w:val="555"/>
        </w:trPr>
        <w:tc>
          <w:tcPr>
            <w:tcW w:w="259" w:type="dxa"/>
          </w:tcPr>
          <w:p w:rsidR="00B437D0" w:rsidRDefault="00B437D0" w:rsidP="000B0DD8"/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r w:rsidRPr="00E60817">
              <w:rPr>
                <w:color w:val="000000"/>
              </w:rPr>
              <w:t>Электронные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ресурсы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библиотеки</w:t>
            </w:r>
            <w:r w:rsidRPr="00E60817">
              <w:t xml:space="preserve"> </w:t>
            </w:r>
            <w:r w:rsidRPr="00E60817">
              <w:rPr>
                <w:color w:val="000000"/>
              </w:rPr>
              <w:t>МГТУ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им.</w:t>
            </w:r>
            <w:r w:rsidRPr="00E60817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1" w:type="dxa"/>
          </w:tcPr>
          <w:p w:rsidR="00B437D0" w:rsidRDefault="00B437D0" w:rsidP="000B0DD8"/>
        </w:tc>
      </w:tr>
      <w:tr w:rsidR="00B437D0" w:rsidTr="000B0DD8">
        <w:trPr>
          <w:trHeight w:hRule="exact" w:val="826"/>
        </w:trPr>
        <w:tc>
          <w:tcPr>
            <w:tcW w:w="259" w:type="dxa"/>
          </w:tcPr>
          <w:p w:rsidR="00B437D0" w:rsidRDefault="00B437D0" w:rsidP="000B0DD8"/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Pr="00E60817" w:rsidRDefault="00B437D0" w:rsidP="000B0DD8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proofErr w:type="spellStart"/>
            <w:r w:rsidRPr="00E60817">
              <w:rPr>
                <w:color w:val="000000"/>
              </w:rPr>
              <w:t>наукометрическая</w:t>
            </w:r>
            <w:proofErr w:type="spellEnd"/>
            <w:r w:rsidRPr="00E60817">
              <w:t xml:space="preserve"> </w:t>
            </w:r>
            <w:r w:rsidRPr="00E60817">
              <w:rPr>
                <w:color w:val="000000"/>
              </w:rPr>
              <w:t>реферативная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и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полнотекстовая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база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данных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научных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изданий</w:t>
            </w:r>
            <w:r w:rsidRPr="00E60817">
              <w:t xml:space="preserve"> </w:t>
            </w:r>
            <w:r w:rsidRPr="00E60817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E60817">
              <w:rPr>
                <w:color w:val="000000"/>
              </w:rPr>
              <w:t>»</w:t>
            </w:r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91" w:type="dxa"/>
          </w:tcPr>
          <w:p w:rsidR="00B437D0" w:rsidRDefault="00B437D0" w:rsidP="000B0DD8"/>
        </w:tc>
      </w:tr>
      <w:tr w:rsidR="00B437D0" w:rsidTr="000B0DD8">
        <w:trPr>
          <w:trHeight w:hRule="exact" w:val="555"/>
        </w:trPr>
        <w:tc>
          <w:tcPr>
            <w:tcW w:w="259" w:type="dxa"/>
          </w:tcPr>
          <w:p w:rsidR="00B437D0" w:rsidRDefault="00B437D0" w:rsidP="000B0DD8"/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Pr="00E60817" w:rsidRDefault="00B437D0" w:rsidP="000B0DD8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реферативная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и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полнотекстовая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справочная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база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данных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научных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изданий</w:t>
            </w:r>
            <w:r w:rsidRPr="00E60817">
              <w:t xml:space="preserve"> </w:t>
            </w:r>
            <w:r w:rsidRPr="00E60817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E60817">
              <w:rPr>
                <w:color w:val="000000"/>
              </w:rPr>
              <w:t>»</w:t>
            </w:r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91" w:type="dxa"/>
          </w:tcPr>
          <w:p w:rsidR="00B437D0" w:rsidRDefault="00B437D0" w:rsidP="000B0DD8"/>
        </w:tc>
      </w:tr>
      <w:tr w:rsidR="00B437D0" w:rsidTr="000B0DD8">
        <w:trPr>
          <w:trHeight w:hRule="exact" w:val="555"/>
        </w:trPr>
        <w:tc>
          <w:tcPr>
            <w:tcW w:w="259" w:type="dxa"/>
          </w:tcPr>
          <w:p w:rsidR="00B437D0" w:rsidRDefault="00B437D0" w:rsidP="000B0DD8"/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Pr="00E60817" w:rsidRDefault="00B437D0" w:rsidP="000B0DD8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база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полнотекстовых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журналов</w:t>
            </w:r>
            <w:r w:rsidRPr="00E60817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  <w:tc>
          <w:tcPr>
            <w:tcW w:w="91" w:type="dxa"/>
          </w:tcPr>
          <w:p w:rsidR="00B437D0" w:rsidRDefault="00B437D0" w:rsidP="000B0DD8"/>
        </w:tc>
      </w:tr>
      <w:tr w:rsidR="00B437D0" w:rsidTr="000B0DD8">
        <w:trPr>
          <w:trHeight w:hRule="exact" w:val="555"/>
        </w:trPr>
        <w:tc>
          <w:tcPr>
            <w:tcW w:w="259" w:type="dxa"/>
          </w:tcPr>
          <w:p w:rsidR="00B437D0" w:rsidRDefault="00B437D0" w:rsidP="000B0DD8"/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Pr="00E60817" w:rsidRDefault="00B437D0" w:rsidP="000B0DD8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коллекция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научных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протоколов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различным</w:t>
            </w:r>
            <w:r w:rsidRPr="00E60817">
              <w:t xml:space="preserve"> </w:t>
            </w:r>
            <w:r w:rsidRPr="00E60817">
              <w:rPr>
                <w:color w:val="000000"/>
              </w:rPr>
              <w:t>отраслям</w:t>
            </w:r>
            <w:r w:rsidRPr="00E60817">
              <w:t xml:space="preserve"> </w:t>
            </w:r>
            <w:r w:rsidRPr="00E60817">
              <w:rPr>
                <w:color w:val="000000"/>
              </w:rPr>
              <w:t>знаний</w:t>
            </w:r>
            <w:r w:rsidRPr="00E60817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Default="00B437D0" w:rsidP="000B0DD8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91" w:type="dxa"/>
          </w:tcPr>
          <w:p w:rsidR="00B437D0" w:rsidRDefault="00B437D0" w:rsidP="000B0DD8"/>
        </w:tc>
      </w:tr>
      <w:tr w:rsidR="00B437D0" w:rsidRPr="00FA4265" w:rsidTr="000B0DD8">
        <w:trPr>
          <w:trHeight w:hRule="exact" w:val="555"/>
        </w:trPr>
        <w:tc>
          <w:tcPr>
            <w:tcW w:w="259" w:type="dxa"/>
          </w:tcPr>
          <w:p w:rsidR="00B437D0" w:rsidRDefault="00B437D0" w:rsidP="000B0DD8"/>
        </w:tc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Pr="00E60817" w:rsidRDefault="00B437D0" w:rsidP="000B0DD8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база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справочных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изданий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</w:t>
            </w:r>
            <w:r w:rsidRPr="00E60817">
              <w:t xml:space="preserve"> </w:t>
            </w:r>
            <w:r w:rsidRPr="00E60817">
              <w:rPr>
                <w:color w:val="000000"/>
              </w:rPr>
              <w:t>всем</w:t>
            </w:r>
            <w:r w:rsidRPr="00E60817">
              <w:t xml:space="preserve"> </w:t>
            </w:r>
            <w:r w:rsidRPr="00E60817">
              <w:rPr>
                <w:color w:val="000000"/>
              </w:rPr>
              <w:t>отраслям</w:t>
            </w:r>
            <w:r w:rsidRPr="00E60817">
              <w:t xml:space="preserve"> </w:t>
            </w:r>
            <w:r w:rsidRPr="00E60817">
              <w:rPr>
                <w:color w:val="000000"/>
              </w:rPr>
              <w:t>знаний</w:t>
            </w:r>
            <w:r w:rsidRPr="00E60817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37D0" w:rsidRPr="00E60817" w:rsidRDefault="00B437D0" w:rsidP="000B0DD8">
            <w:r>
              <w:rPr>
                <w:color w:val="000000"/>
              </w:rPr>
              <w:t>http</w:t>
            </w:r>
            <w:r w:rsidRPr="00E60817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E60817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E60817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E60817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E60817">
              <w:t xml:space="preserve"> </w:t>
            </w:r>
          </w:p>
        </w:tc>
        <w:tc>
          <w:tcPr>
            <w:tcW w:w="91" w:type="dxa"/>
          </w:tcPr>
          <w:p w:rsidR="00B437D0" w:rsidRPr="00E60817" w:rsidRDefault="00B437D0" w:rsidP="000B0DD8"/>
        </w:tc>
      </w:tr>
    </w:tbl>
    <w:p w:rsidR="00B437D0" w:rsidRDefault="00B437D0" w:rsidP="00D67DB9">
      <w:pPr>
        <w:tabs>
          <w:tab w:val="num" w:pos="0"/>
        </w:tabs>
        <w:suppressAutoHyphens/>
        <w:ind w:firstLine="709"/>
        <w:rPr>
          <w:rStyle w:val="FontStyle14"/>
          <w:b w:val="0"/>
          <w:bCs w:val="0"/>
        </w:rPr>
      </w:pPr>
    </w:p>
    <w:p w:rsidR="00B437D0" w:rsidRPr="003316A0" w:rsidRDefault="00B437D0" w:rsidP="00D67DB9">
      <w:pPr>
        <w:tabs>
          <w:tab w:val="num" w:pos="0"/>
        </w:tabs>
        <w:suppressAutoHyphens/>
        <w:ind w:firstLine="709"/>
        <w:rPr>
          <w:rStyle w:val="FontStyle14"/>
          <w:b w:val="0"/>
          <w:bCs w:val="0"/>
        </w:rPr>
      </w:pPr>
    </w:p>
    <w:p w:rsidR="00D67DB9" w:rsidRPr="00D67DB9" w:rsidRDefault="00D67DB9" w:rsidP="00D67DB9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D67DB9">
        <w:rPr>
          <w:rStyle w:val="FontStyle14"/>
          <w:sz w:val="24"/>
          <w:szCs w:val="24"/>
        </w:rPr>
        <w:t>9  Материально-техническое обеспечение дисциплины (модуля)</w:t>
      </w:r>
    </w:p>
    <w:p w:rsidR="00D67DB9" w:rsidRDefault="00D67DB9" w:rsidP="008870C2">
      <w:pPr>
        <w:pStyle w:val="Style1"/>
        <w:widowControl/>
        <w:ind w:firstLine="709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42A70" w:rsidTr="004A6DB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A70" w:rsidRDefault="00C42A70" w:rsidP="004A6DB4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2A70" w:rsidRDefault="00C42A70" w:rsidP="004A6DB4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Оснащение аудитории</w:t>
            </w:r>
          </w:p>
        </w:tc>
      </w:tr>
      <w:tr w:rsidR="00C42A70" w:rsidTr="004A6DB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A70" w:rsidRDefault="00C42A70" w:rsidP="00B437D0">
            <w:pPr>
              <w:widowControl/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Лекционные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A70" w:rsidRDefault="00C42A70" w:rsidP="00B437D0">
            <w:pPr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C42A70" w:rsidRDefault="00C42A70" w:rsidP="00B437D0">
            <w:pPr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Демонстрационные стенды, плакаты, наглядные пособия.</w:t>
            </w:r>
          </w:p>
        </w:tc>
      </w:tr>
      <w:tr w:rsidR="00C42A70" w:rsidTr="004A6DB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A70" w:rsidRDefault="00C42A70" w:rsidP="00B437D0">
            <w:pPr>
              <w:widowControl/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Помещения для самостоятельной работы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A70" w:rsidRDefault="00C42A70" w:rsidP="00B437D0">
            <w:pPr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 xml:space="preserve">Персональные компьютеры с пакетом MS </w:t>
            </w:r>
            <w:proofErr w:type="spellStart"/>
            <w:r>
              <w:rPr>
                <w:lang w:eastAsia="en-US"/>
              </w:rPr>
              <w:t>Office</w:t>
            </w:r>
            <w:proofErr w:type="spellEnd"/>
            <w:r>
              <w:rPr>
                <w:lang w:eastAsia="en-US"/>
              </w:rP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C42A70" w:rsidTr="004A6DB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A70" w:rsidRDefault="00C42A70" w:rsidP="00B437D0">
            <w:pPr>
              <w:widowControl/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Аудитории для практических занятий, 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A70" w:rsidRDefault="00C42A70" w:rsidP="00B437D0">
            <w:pPr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Демонстрационные стенды, плакаты, наглядные пособия</w:t>
            </w:r>
          </w:p>
        </w:tc>
      </w:tr>
      <w:tr w:rsidR="00C42A70" w:rsidTr="004A6DB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A70" w:rsidRDefault="00C42A70" w:rsidP="00B437D0">
            <w:pPr>
              <w:widowControl/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2A70" w:rsidRDefault="00C42A70" w:rsidP="00B437D0">
            <w:pPr>
              <w:autoSpaceDE/>
              <w:adjustRightInd/>
              <w:spacing w:line="276" w:lineRule="auto"/>
              <w:ind w:firstLine="0"/>
              <w:rPr>
                <w:lang w:eastAsia="en-US"/>
              </w:rPr>
            </w:pPr>
            <w:r>
              <w:rPr>
                <w:lang w:eastAsia="en-US"/>
              </w:rPr>
              <w:t>Шкафы и стеллажи для хранения учебно-методической документации, учебного оборудования и учебно-наглядных пособий;</w:t>
            </w:r>
            <w:r w:rsidR="00B437D0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инструменты  и оборудование  для обслуживания </w:t>
            </w:r>
          </w:p>
        </w:tc>
      </w:tr>
    </w:tbl>
    <w:p w:rsidR="00C42A70" w:rsidRPr="00D67DB9" w:rsidRDefault="00C42A70" w:rsidP="00C42A70"/>
    <w:p w:rsidR="00D67DB9" w:rsidRPr="00D67DB9" w:rsidRDefault="00D67DB9" w:rsidP="00D67DB9"/>
    <w:p w:rsidR="00D67DB9" w:rsidRPr="00D67DB9" w:rsidRDefault="00D67DB9" w:rsidP="00D67DB9"/>
    <w:p w:rsidR="00D67DB9" w:rsidRPr="00D67DB9" w:rsidRDefault="00D67DB9" w:rsidP="00B437D0">
      <w:pPr>
        <w:ind w:firstLine="0"/>
      </w:pPr>
    </w:p>
    <w:sectPr w:rsidR="00D67DB9" w:rsidRPr="00D67DB9" w:rsidSect="00845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47B" w:rsidRDefault="00DC447B" w:rsidP="00DC1697">
      <w:r>
        <w:separator/>
      </w:r>
    </w:p>
  </w:endnote>
  <w:endnote w:type="continuationSeparator" w:id="0">
    <w:p w:rsidR="00DC447B" w:rsidRDefault="00DC447B" w:rsidP="00DC1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47B" w:rsidRDefault="00DC447B" w:rsidP="00DC1697">
      <w:r>
        <w:separator/>
      </w:r>
    </w:p>
  </w:footnote>
  <w:footnote w:type="continuationSeparator" w:id="0">
    <w:p w:rsidR="00DC447B" w:rsidRDefault="00DC447B" w:rsidP="00DC16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5FA7"/>
    <w:multiLevelType w:val="hybridMultilevel"/>
    <w:tmpl w:val="2AAC4D64"/>
    <w:lvl w:ilvl="0" w:tplc="B6E647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1A04073"/>
    <w:multiLevelType w:val="multilevel"/>
    <w:tmpl w:val="E4449716"/>
    <w:lvl w:ilvl="0">
      <w:start w:val="1"/>
      <w:numFmt w:val="decimal"/>
      <w:pStyle w:val="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4595494"/>
    <w:multiLevelType w:val="hybridMultilevel"/>
    <w:tmpl w:val="D66EB6FC"/>
    <w:lvl w:ilvl="0" w:tplc="EC367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6822F6B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EC34A12"/>
    <w:multiLevelType w:val="hybridMultilevel"/>
    <w:tmpl w:val="CBCCDBF0"/>
    <w:lvl w:ilvl="0" w:tplc="D33A19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8CB311D"/>
    <w:multiLevelType w:val="hybridMultilevel"/>
    <w:tmpl w:val="11DCABA8"/>
    <w:lvl w:ilvl="0" w:tplc="0F72DF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CAE2728"/>
    <w:multiLevelType w:val="hybridMultilevel"/>
    <w:tmpl w:val="44363D70"/>
    <w:lvl w:ilvl="0" w:tplc="7F5C92C6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DD4365B"/>
    <w:multiLevelType w:val="hybridMultilevel"/>
    <w:tmpl w:val="E21E1B80"/>
    <w:lvl w:ilvl="0" w:tplc="6684472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6"/>
  </w:num>
  <w:num w:numId="4">
    <w:abstractNumId w:val="19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20"/>
  </w:num>
  <w:num w:numId="10">
    <w:abstractNumId w:val="15"/>
  </w:num>
  <w:num w:numId="11">
    <w:abstractNumId w:val="10"/>
  </w:num>
  <w:num w:numId="12">
    <w:abstractNumId w:val="13"/>
  </w:num>
  <w:num w:numId="13">
    <w:abstractNumId w:val="9"/>
  </w:num>
  <w:num w:numId="14">
    <w:abstractNumId w:val="12"/>
  </w:num>
  <w:num w:numId="15">
    <w:abstractNumId w:val="14"/>
  </w:num>
  <w:num w:numId="16">
    <w:abstractNumId w:val="0"/>
  </w:num>
  <w:num w:numId="17">
    <w:abstractNumId w:val="5"/>
  </w:num>
  <w:num w:numId="18">
    <w:abstractNumId w:val="7"/>
  </w:num>
  <w:num w:numId="19">
    <w:abstractNumId w:val="17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5F2C"/>
    <w:rsid w:val="00004957"/>
    <w:rsid w:val="00007722"/>
    <w:rsid w:val="00013732"/>
    <w:rsid w:val="000229DB"/>
    <w:rsid w:val="00054447"/>
    <w:rsid w:val="00066F32"/>
    <w:rsid w:val="00067447"/>
    <w:rsid w:val="00073D65"/>
    <w:rsid w:val="00083F29"/>
    <w:rsid w:val="000B1C7F"/>
    <w:rsid w:val="000B2055"/>
    <w:rsid w:val="000B374D"/>
    <w:rsid w:val="000D7D0D"/>
    <w:rsid w:val="000F577C"/>
    <w:rsid w:val="00147D2A"/>
    <w:rsid w:val="0015293B"/>
    <w:rsid w:val="00152BF0"/>
    <w:rsid w:val="001644EF"/>
    <w:rsid w:val="00194FA3"/>
    <w:rsid w:val="001975DC"/>
    <w:rsid w:val="001A57AA"/>
    <w:rsid w:val="001B0FAF"/>
    <w:rsid w:val="001B322A"/>
    <w:rsid w:val="001B3FBB"/>
    <w:rsid w:val="001D47B5"/>
    <w:rsid w:val="001D5A22"/>
    <w:rsid w:val="00213445"/>
    <w:rsid w:val="00216CAC"/>
    <w:rsid w:val="0022539F"/>
    <w:rsid w:val="00240460"/>
    <w:rsid w:val="00250C22"/>
    <w:rsid w:val="00251849"/>
    <w:rsid w:val="00274FED"/>
    <w:rsid w:val="002765D2"/>
    <w:rsid w:val="00287041"/>
    <w:rsid w:val="00297653"/>
    <w:rsid w:val="002B266F"/>
    <w:rsid w:val="002C4FF6"/>
    <w:rsid w:val="00304E1D"/>
    <w:rsid w:val="00313DF6"/>
    <w:rsid w:val="003260FA"/>
    <w:rsid w:val="00354697"/>
    <w:rsid w:val="00386BE4"/>
    <w:rsid w:val="003948B3"/>
    <w:rsid w:val="003F2BA1"/>
    <w:rsid w:val="003F7906"/>
    <w:rsid w:val="00427592"/>
    <w:rsid w:val="00427C09"/>
    <w:rsid w:val="00451D72"/>
    <w:rsid w:val="004A6DB4"/>
    <w:rsid w:val="004A77C9"/>
    <w:rsid w:val="004B342A"/>
    <w:rsid w:val="004D46B1"/>
    <w:rsid w:val="004D4CC3"/>
    <w:rsid w:val="004E1295"/>
    <w:rsid w:val="004F07E7"/>
    <w:rsid w:val="004F470C"/>
    <w:rsid w:val="0050740E"/>
    <w:rsid w:val="005519CD"/>
    <w:rsid w:val="005530DB"/>
    <w:rsid w:val="005B1BBC"/>
    <w:rsid w:val="005D55D9"/>
    <w:rsid w:val="005E06A9"/>
    <w:rsid w:val="00602417"/>
    <w:rsid w:val="006257C1"/>
    <w:rsid w:val="00632973"/>
    <w:rsid w:val="0064349F"/>
    <w:rsid w:val="00662CB8"/>
    <w:rsid w:val="00664A59"/>
    <w:rsid w:val="00667556"/>
    <w:rsid w:val="006717D5"/>
    <w:rsid w:val="006908AB"/>
    <w:rsid w:val="00693B4B"/>
    <w:rsid w:val="006D169C"/>
    <w:rsid w:val="006E78C3"/>
    <w:rsid w:val="00711535"/>
    <w:rsid w:val="00737E20"/>
    <w:rsid w:val="00773832"/>
    <w:rsid w:val="00774079"/>
    <w:rsid w:val="007B2911"/>
    <w:rsid w:val="007B557B"/>
    <w:rsid w:val="007E75F1"/>
    <w:rsid w:val="007E7AC9"/>
    <w:rsid w:val="00820A8C"/>
    <w:rsid w:val="00823777"/>
    <w:rsid w:val="008244C5"/>
    <w:rsid w:val="00845ED1"/>
    <w:rsid w:val="0085298C"/>
    <w:rsid w:val="008546F5"/>
    <w:rsid w:val="00856EC6"/>
    <w:rsid w:val="008644EF"/>
    <w:rsid w:val="008701AD"/>
    <w:rsid w:val="00880DD0"/>
    <w:rsid w:val="008870C2"/>
    <w:rsid w:val="00892CC8"/>
    <w:rsid w:val="008A7B96"/>
    <w:rsid w:val="008D27CA"/>
    <w:rsid w:val="009042AD"/>
    <w:rsid w:val="009152DA"/>
    <w:rsid w:val="00930499"/>
    <w:rsid w:val="00990C36"/>
    <w:rsid w:val="009E73AC"/>
    <w:rsid w:val="009F148E"/>
    <w:rsid w:val="00A30F3E"/>
    <w:rsid w:val="00A3268D"/>
    <w:rsid w:val="00A41262"/>
    <w:rsid w:val="00A65803"/>
    <w:rsid w:val="00A70DF9"/>
    <w:rsid w:val="00A70EDF"/>
    <w:rsid w:val="00A742ED"/>
    <w:rsid w:val="00A92C71"/>
    <w:rsid w:val="00AA5291"/>
    <w:rsid w:val="00AA665B"/>
    <w:rsid w:val="00AC0D3B"/>
    <w:rsid w:val="00AE0775"/>
    <w:rsid w:val="00B13284"/>
    <w:rsid w:val="00B22342"/>
    <w:rsid w:val="00B27870"/>
    <w:rsid w:val="00B377FD"/>
    <w:rsid w:val="00B4163A"/>
    <w:rsid w:val="00B437D0"/>
    <w:rsid w:val="00B5264D"/>
    <w:rsid w:val="00B55C3A"/>
    <w:rsid w:val="00B565C1"/>
    <w:rsid w:val="00B90301"/>
    <w:rsid w:val="00B967CB"/>
    <w:rsid w:val="00BA43AE"/>
    <w:rsid w:val="00BB0EB0"/>
    <w:rsid w:val="00C07B21"/>
    <w:rsid w:val="00C10141"/>
    <w:rsid w:val="00C2422A"/>
    <w:rsid w:val="00C42A70"/>
    <w:rsid w:val="00C707DE"/>
    <w:rsid w:val="00C76319"/>
    <w:rsid w:val="00C946E3"/>
    <w:rsid w:val="00CB61D2"/>
    <w:rsid w:val="00CD04FB"/>
    <w:rsid w:val="00CD1D46"/>
    <w:rsid w:val="00CD4374"/>
    <w:rsid w:val="00CD511A"/>
    <w:rsid w:val="00CE0B28"/>
    <w:rsid w:val="00D05F2C"/>
    <w:rsid w:val="00D4351A"/>
    <w:rsid w:val="00D64EED"/>
    <w:rsid w:val="00D67DB9"/>
    <w:rsid w:val="00D70995"/>
    <w:rsid w:val="00D87299"/>
    <w:rsid w:val="00DC1697"/>
    <w:rsid w:val="00DC447B"/>
    <w:rsid w:val="00DD20AC"/>
    <w:rsid w:val="00DE3218"/>
    <w:rsid w:val="00DF57DC"/>
    <w:rsid w:val="00E04F23"/>
    <w:rsid w:val="00E15795"/>
    <w:rsid w:val="00E34EC5"/>
    <w:rsid w:val="00E374CA"/>
    <w:rsid w:val="00E427B7"/>
    <w:rsid w:val="00E66FFD"/>
    <w:rsid w:val="00E7321B"/>
    <w:rsid w:val="00E82F19"/>
    <w:rsid w:val="00EB118A"/>
    <w:rsid w:val="00F24510"/>
    <w:rsid w:val="00F264C9"/>
    <w:rsid w:val="00F90C07"/>
    <w:rsid w:val="00FC791F"/>
    <w:rsid w:val="00FD6471"/>
    <w:rsid w:val="00FE44B7"/>
    <w:rsid w:val="00FE7AD8"/>
    <w:rsid w:val="00FF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90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A7B96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A7B96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qFormat/>
    <w:rsid w:val="008A7B96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7B96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7B96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7B96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7B96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7B96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7B96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7B96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A7B96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7B96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A7B9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A7B9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A7B96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A7B96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A7B96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A7B96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"/>
    <w:basedOn w:val="a0"/>
    <w:link w:val="a4"/>
    <w:uiPriority w:val="99"/>
    <w:locked/>
    <w:rsid w:val="003F7906"/>
    <w:rPr>
      <w:sz w:val="24"/>
      <w:szCs w:val="24"/>
    </w:rPr>
  </w:style>
  <w:style w:type="paragraph" w:styleId="a4">
    <w:name w:val="header"/>
    <w:aliases w:val="Знак"/>
    <w:basedOn w:val="a"/>
    <w:link w:val="a3"/>
    <w:uiPriority w:val="99"/>
    <w:unhideWhenUsed/>
    <w:rsid w:val="003F790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11">
    <w:name w:val="Верхний колонтитул Знак1"/>
    <w:basedOn w:val="a0"/>
    <w:uiPriority w:val="99"/>
    <w:semiHidden/>
    <w:rsid w:val="003F79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3F790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rsid w:val="003F790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7">
    <w:name w:val="List Paragraph"/>
    <w:basedOn w:val="a"/>
    <w:uiPriority w:val="34"/>
    <w:qFormat/>
    <w:rsid w:val="003F7906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3F7906"/>
  </w:style>
  <w:style w:type="paragraph" w:customStyle="1" w:styleId="Style2">
    <w:name w:val="Style2"/>
    <w:basedOn w:val="a"/>
    <w:rsid w:val="003F7906"/>
  </w:style>
  <w:style w:type="paragraph" w:customStyle="1" w:styleId="Style4">
    <w:name w:val="Style4"/>
    <w:basedOn w:val="a"/>
    <w:rsid w:val="003F7906"/>
  </w:style>
  <w:style w:type="paragraph" w:customStyle="1" w:styleId="Style5">
    <w:name w:val="Style5"/>
    <w:basedOn w:val="a"/>
    <w:rsid w:val="003F7906"/>
  </w:style>
  <w:style w:type="paragraph" w:customStyle="1" w:styleId="Style6">
    <w:name w:val="Style6"/>
    <w:basedOn w:val="a"/>
    <w:rsid w:val="003F7906"/>
  </w:style>
  <w:style w:type="paragraph" w:customStyle="1" w:styleId="Style9">
    <w:name w:val="Style9"/>
    <w:basedOn w:val="a"/>
    <w:rsid w:val="003F7906"/>
  </w:style>
  <w:style w:type="paragraph" w:customStyle="1" w:styleId="Style11">
    <w:name w:val="Style11"/>
    <w:basedOn w:val="a"/>
    <w:rsid w:val="003F7906"/>
  </w:style>
  <w:style w:type="paragraph" w:customStyle="1" w:styleId="Style12">
    <w:name w:val="Style12"/>
    <w:basedOn w:val="a"/>
    <w:rsid w:val="003F7906"/>
  </w:style>
  <w:style w:type="paragraph" w:customStyle="1" w:styleId="Style13">
    <w:name w:val="Style13"/>
    <w:basedOn w:val="a"/>
    <w:rsid w:val="003F7906"/>
  </w:style>
  <w:style w:type="character" w:customStyle="1" w:styleId="FontStyle16">
    <w:name w:val="Font Style16"/>
    <w:rsid w:val="003F790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3F790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3F790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3F7906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3F7906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3F7906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3F7906"/>
    <w:rPr>
      <w:rFonts w:ascii="Times New Roman" w:hAnsi="Times New Roman" w:cs="Times New Roman" w:hint="default"/>
      <w:b/>
      <w:bCs/>
      <w:sz w:val="12"/>
      <w:szCs w:val="12"/>
    </w:rPr>
  </w:style>
  <w:style w:type="paragraph" w:styleId="a8">
    <w:name w:val="Balloon Text"/>
    <w:basedOn w:val="a"/>
    <w:link w:val="a9"/>
    <w:unhideWhenUsed/>
    <w:rsid w:val="003F79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F790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rsid w:val="008A7B96"/>
    <w:pPr>
      <w:spacing w:after="120"/>
      <w:ind w:firstLine="0"/>
      <w:jc w:val="left"/>
    </w:pPr>
    <w:rPr>
      <w:sz w:val="28"/>
    </w:rPr>
  </w:style>
  <w:style w:type="character" w:customStyle="1" w:styleId="ab">
    <w:name w:val="Основной текст Знак"/>
    <w:basedOn w:val="a0"/>
    <w:link w:val="aa"/>
    <w:rsid w:val="008A7B9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rsid w:val="008A7B96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rsid w:val="008A7B9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c">
    <w:name w:val="Hyperlink"/>
    <w:uiPriority w:val="99"/>
    <w:rsid w:val="008A7B96"/>
    <w:rPr>
      <w:rFonts w:ascii="Arial" w:hAnsi="Arial" w:cs="Arial" w:hint="default"/>
      <w:color w:val="143057"/>
      <w:u w:val="single"/>
    </w:rPr>
  </w:style>
  <w:style w:type="paragraph" w:customStyle="1" w:styleId="ad">
    <w:name w:val="подрисн"/>
    <w:basedOn w:val="aa"/>
    <w:rsid w:val="008A7B96"/>
    <w:pPr>
      <w:spacing w:after="0"/>
      <w:jc w:val="center"/>
    </w:pPr>
    <w:rPr>
      <w:sz w:val="22"/>
      <w:szCs w:val="20"/>
    </w:rPr>
  </w:style>
  <w:style w:type="paragraph" w:customStyle="1" w:styleId="ae">
    <w:name w:val="таблица"/>
    <w:basedOn w:val="aa"/>
    <w:rsid w:val="008A7B96"/>
    <w:pPr>
      <w:spacing w:after="0"/>
      <w:jc w:val="center"/>
    </w:pPr>
    <w:rPr>
      <w:szCs w:val="16"/>
    </w:rPr>
  </w:style>
  <w:style w:type="paragraph" w:customStyle="1" w:styleId="af">
    <w:name w:val="Для таблиц"/>
    <w:basedOn w:val="a"/>
    <w:rsid w:val="008A7B96"/>
    <w:pPr>
      <w:widowControl/>
      <w:autoSpaceDE/>
      <w:autoSpaceDN/>
      <w:adjustRightInd/>
      <w:ind w:firstLine="0"/>
      <w:jc w:val="left"/>
    </w:pPr>
  </w:style>
  <w:style w:type="paragraph" w:customStyle="1" w:styleId="af0">
    <w:name w:val="список с точками"/>
    <w:basedOn w:val="a"/>
    <w:rsid w:val="008A7B96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customStyle="1" w:styleId="af1">
    <w:name w:val="Рисунок"/>
    <w:basedOn w:val="a"/>
    <w:rsid w:val="008A7B96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paragraph" w:customStyle="1" w:styleId="af2">
    <w:name w:val="Таблица"/>
    <w:basedOn w:val="a"/>
    <w:link w:val="af3"/>
    <w:rsid w:val="008A7B96"/>
    <w:pPr>
      <w:widowControl/>
      <w:autoSpaceDE/>
      <w:autoSpaceDN/>
      <w:adjustRightInd/>
      <w:ind w:firstLine="0"/>
      <w:jc w:val="right"/>
    </w:pPr>
    <w:rPr>
      <w:i/>
      <w:sz w:val="20"/>
    </w:rPr>
  </w:style>
  <w:style w:type="character" w:customStyle="1" w:styleId="af3">
    <w:name w:val="Таблица Знак"/>
    <w:link w:val="af2"/>
    <w:rsid w:val="008A7B96"/>
    <w:rPr>
      <w:rFonts w:ascii="Times New Roman" w:eastAsia="Times New Roman" w:hAnsi="Times New Roman" w:cs="Times New Roman"/>
      <w:i/>
      <w:sz w:val="20"/>
      <w:szCs w:val="24"/>
      <w:lang w:eastAsia="ru-RU"/>
    </w:rPr>
  </w:style>
  <w:style w:type="paragraph" w:customStyle="1" w:styleId="af4">
    <w:name w:val="Центр"/>
    <w:basedOn w:val="a"/>
    <w:next w:val="a"/>
    <w:rsid w:val="008A7B96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paragraph" w:customStyle="1" w:styleId="Style10">
    <w:name w:val="Style10"/>
    <w:basedOn w:val="a"/>
    <w:rsid w:val="008A7B96"/>
    <w:pPr>
      <w:ind w:firstLine="0"/>
      <w:jc w:val="left"/>
    </w:pPr>
  </w:style>
  <w:style w:type="paragraph" w:styleId="af5">
    <w:name w:val="Document Map"/>
    <w:basedOn w:val="a"/>
    <w:link w:val="af6"/>
    <w:rsid w:val="008A7B96"/>
    <w:pPr>
      <w:ind w:firstLine="0"/>
      <w:jc w:val="left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rsid w:val="008A7B96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Default">
    <w:name w:val="Default"/>
    <w:rsid w:val="008A7B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7">
    <w:name w:val="Plain Text"/>
    <w:basedOn w:val="a"/>
    <w:link w:val="af8"/>
    <w:rsid w:val="008A7B96"/>
    <w:pPr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8A7B9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A7B96"/>
  </w:style>
  <w:style w:type="paragraph" w:customStyle="1" w:styleId="23">
    <w:name w:val="2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grame">
    <w:name w:val="grame"/>
    <w:basedOn w:val="a0"/>
    <w:rsid w:val="008A7B96"/>
  </w:style>
  <w:style w:type="paragraph" w:customStyle="1" w:styleId="af9">
    <w:name w:val="a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00">
    <w:name w:val="a0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12">
    <w:name w:val="1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annotation reference"/>
    <w:basedOn w:val="a0"/>
    <w:rsid w:val="008A7B96"/>
    <w:rPr>
      <w:sz w:val="16"/>
      <w:szCs w:val="16"/>
    </w:rPr>
  </w:style>
  <w:style w:type="paragraph" w:styleId="afb">
    <w:name w:val="annotation text"/>
    <w:basedOn w:val="a"/>
    <w:link w:val="afc"/>
    <w:rsid w:val="008A7B96"/>
    <w:pPr>
      <w:ind w:firstLine="0"/>
      <w:jc w:val="left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rsid w:val="008A7B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rsid w:val="008A7B96"/>
    <w:rPr>
      <w:b/>
      <w:bCs/>
    </w:rPr>
  </w:style>
  <w:style w:type="character" w:customStyle="1" w:styleId="afe">
    <w:name w:val="Тема примечания Знак"/>
    <w:basedOn w:val="afc"/>
    <w:link w:val="afd"/>
    <w:rsid w:val="008A7B9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">
    <w:name w:val="Placeholder Text"/>
    <w:basedOn w:val="a0"/>
    <w:uiPriority w:val="99"/>
    <w:semiHidden/>
    <w:rsid w:val="008A7B96"/>
    <w:rPr>
      <w:color w:val="808080"/>
    </w:rPr>
  </w:style>
  <w:style w:type="paragraph" w:styleId="aff0">
    <w:name w:val="Normal (Web)"/>
    <w:basedOn w:val="a"/>
    <w:uiPriority w:val="99"/>
    <w:rsid w:val="008A7B96"/>
    <w:pPr>
      <w:widowControl/>
      <w:autoSpaceDE/>
      <w:autoSpaceDN/>
      <w:adjustRightInd/>
      <w:spacing w:before="100" w:beforeAutospacing="1" w:after="100" w:afterAutospacing="1"/>
      <w:ind w:firstLine="0"/>
    </w:pPr>
    <w:rPr>
      <w:color w:val="202020"/>
    </w:rPr>
  </w:style>
  <w:style w:type="paragraph" w:customStyle="1" w:styleId="Style8">
    <w:name w:val="Style8"/>
    <w:basedOn w:val="a"/>
    <w:rsid w:val="008A7B96"/>
    <w:pPr>
      <w:ind w:firstLine="0"/>
      <w:jc w:val="left"/>
    </w:pPr>
  </w:style>
  <w:style w:type="character" w:customStyle="1" w:styleId="FontStyle25">
    <w:name w:val="Font Style25"/>
    <w:basedOn w:val="a0"/>
    <w:rsid w:val="008A7B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8A7B96"/>
    <w:pPr>
      <w:ind w:firstLine="0"/>
      <w:jc w:val="left"/>
    </w:pPr>
  </w:style>
  <w:style w:type="character" w:customStyle="1" w:styleId="FontStyle31">
    <w:name w:val="Font Style31"/>
    <w:basedOn w:val="a0"/>
    <w:rsid w:val="008A7B9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A7B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8A7B96"/>
    <w:pPr>
      <w:ind w:firstLine="0"/>
      <w:jc w:val="left"/>
    </w:pPr>
  </w:style>
  <w:style w:type="character" w:customStyle="1" w:styleId="aff1">
    <w:name w:val="Подпись к картинке_"/>
    <w:basedOn w:val="a0"/>
    <w:link w:val="aff2"/>
    <w:rsid w:val="008A7B96"/>
    <w:rPr>
      <w:spacing w:val="6"/>
      <w:sz w:val="27"/>
      <w:szCs w:val="27"/>
      <w:shd w:val="clear" w:color="auto" w:fill="FFFFFF"/>
    </w:rPr>
  </w:style>
  <w:style w:type="paragraph" w:customStyle="1" w:styleId="aff2">
    <w:name w:val="Подпись к картинке"/>
    <w:basedOn w:val="a"/>
    <w:link w:val="aff1"/>
    <w:rsid w:val="008A7B96"/>
    <w:pPr>
      <w:shd w:val="clear" w:color="auto" w:fill="FFFFFF"/>
      <w:autoSpaceDE/>
      <w:autoSpaceDN/>
      <w:adjustRightInd/>
      <w:spacing w:line="0" w:lineRule="atLeast"/>
      <w:ind w:firstLine="562"/>
    </w:pPr>
    <w:rPr>
      <w:rFonts w:asciiTheme="minorHAnsi" w:eastAsiaTheme="minorHAnsi" w:hAnsiTheme="minorHAnsi" w:cstheme="minorBidi"/>
      <w:spacing w:val="6"/>
      <w:sz w:val="27"/>
      <w:szCs w:val="27"/>
      <w:lang w:eastAsia="en-US"/>
    </w:rPr>
  </w:style>
  <w:style w:type="paragraph" w:customStyle="1" w:styleId="Style3">
    <w:name w:val="Style3"/>
    <w:basedOn w:val="a"/>
    <w:rsid w:val="008A7B96"/>
    <w:pPr>
      <w:ind w:firstLine="0"/>
      <w:jc w:val="left"/>
    </w:pPr>
  </w:style>
  <w:style w:type="paragraph" w:styleId="aff3">
    <w:name w:val="footnote text"/>
    <w:basedOn w:val="a"/>
    <w:link w:val="aff4"/>
    <w:rsid w:val="006D169C"/>
    <w:rPr>
      <w:sz w:val="20"/>
      <w:szCs w:val="20"/>
    </w:rPr>
  </w:style>
  <w:style w:type="character" w:customStyle="1" w:styleId="aff4">
    <w:name w:val="Текст сноски Знак"/>
    <w:basedOn w:val="a0"/>
    <w:link w:val="aff3"/>
    <w:rsid w:val="006D16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unhideWhenUsed/>
    <w:rsid w:val="00E7321B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E7321B"/>
    <w:rPr>
      <w:rFonts w:ascii="Times New Roman" w:eastAsia="Times New Roman" w:hAnsi="Times New Roman" w:cs="Times New Roman"/>
      <w:sz w:val="24"/>
      <w:szCs w:val="24"/>
    </w:rPr>
  </w:style>
  <w:style w:type="paragraph" w:styleId="aff5">
    <w:name w:val="footer"/>
    <w:basedOn w:val="a"/>
    <w:link w:val="aff6"/>
    <w:uiPriority w:val="99"/>
    <w:unhideWhenUsed/>
    <w:rsid w:val="00DC1697"/>
    <w:pPr>
      <w:tabs>
        <w:tab w:val="center" w:pos="4677"/>
        <w:tab w:val="right" w:pos="9355"/>
      </w:tabs>
    </w:pPr>
  </w:style>
  <w:style w:type="character" w:customStyle="1" w:styleId="aff6">
    <w:name w:val="Нижний колонтитул Знак"/>
    <w:basedOn w:val="a0"/>
    <w:link w:val="aff5"/>
    <w:uiPriority w:val="99"/>
    <w:rsid w:val="00DC16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rsid w:val="00AA665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AA66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AA66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4">
    <w:name w:val="Font Style14"/>
    <w:rsid w:val="00856EC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56EC6"/>
    <w:rPr>
      <w:rFonts w:ascii="Times New Roman" w:hAnsi="Times New Roman" w:cs="Times New Roman"/>
      <w:b/>
      <w:bCs/>
      <w:sz w:val="18"/>
      <w:szCs w:val="18"/>
    </w:rPr>
  </w:style>
  <w:style w:type="paragraph" w:customStyle="1" w:styleId="13">
    <w:name w:val="Обычный1"/>
    <w:rsid w:val="00AC0D3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Iauiue">
    <w:name w:val="Iau?iue"/>
    <w:uiPriority w:val="99"/>
    <w:rsid w:val="00D6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90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A7B96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A7B96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qFormat/>
    <w:rsid w:val="008A7B96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7B96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7B96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7B96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7B96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7B96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7B96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7B96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A7B96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7B96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A7B9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A7B9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A7B96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A7B96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A7B96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A7B96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"/>
    <w:basedOn w:val="a0"/>
    <w:link w:val="a4"/>
    <w:uiPriority w:val="99"/>
    <w:locked/>
    <w:rsid w:val="003F7906"/>
    <w:rPr>
      <w:sz w:val="24"/>
      <w:szCs w:val="24"/>
      <w:lang w:val="x-none" w:eastAsia="x-none"/>
    </w:rPr>
  </w:style>
  <w:style w:type="paragraph" w:styleId="a4">
    <w:name w:val="header"/>
    <w:aliases w:val="Знак"/>
    <w:basedOn w:val="a"/>
    <w:link w:val="a3"/>
    <w:uiPriority w:val="99"/>
    <w:unhideWhenUsed/>
    <w:rsid w:val="003F790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1">
    <w:name w:val="Верхний колонтитул Знак1"/>
    <w:basedOn w:val="a0"/>
    <w:uiPriority w:val="99"/>
    <w:semiHidden/>
    <w:rsid w:val="003F79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3F790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rsid w:val="003F7906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a7">
    <w:name w:val="List Paragraph"/>
    <w:basedOn w:val="a"/>
    <w:uiPriority w:val="34"/>
    <w:qFormat/>
    <w:rsid w:val="003F7906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3F7906"/>
  </w:style>
  <w:style w:type="paragraph" w:customStyle="1" w:styleId="Style2">
    <w:name w:val="Style2"/>
    <w:basedOn w:val="a"/>
    <w:rsid w:val="003F7906"/>
  </w:style>
  <w:style w:type="paragraph" w:customStyle="1" w:styleId="Style4">
    <w:name w:val="Style4"/>
    <w:basedOn w:val="a"/>
    <w:rsid w:val="003F7906"/>
  </w:style>
  <w:style w:type="paragraph" w:customStyle="1" w:styleId="Style5">
    <w:name w:val="Style5"/>
    <w:basedOn w:val="a"/>
    <w:rsid w:val="003F7906"/>
  </w:style>
  <w:style w:type="paragraph" w:customStyle="1" w:styleId="Style6">
    <w:name w:val="Style6"/>
    <w:basedOn w:val="a"/>
    <w:rsid w:val="003F7906"/>
  </w:style>
  <w:style w:type="paragraph" w:customStyle="1" w:styleId="Style9">
    <w:name w:val="Style9"/>
    <w:basedOn w:val="a"/>
    <w:rsid w:val="003F7906"/>
  </w:style>
  <w:style w:type="paragraph" w:customStyle="1" w:styleId="Style11">
    <w:name w:val="Style11"/>
    <w:basedOn w:val="a"/>
    <w:rsid w:val="003F7906"/>
  </w:style>
  <w:style w:type="paragraph" w:customStyle="1" w:styleId="Style12">
    <w:name w:val="Style12"/>
    <w:basedOn w:val="a"/>
    <w:rsid w:val="003F7906"/>
  </w:style>
  <w:style w:type="paragraph" w:customStyle="1" w:styleId="Style13">
    <w:name w:val="Style13"/>
    <w:basedOn w:val="a"/>
    <w:rsid w:val="003F7906"/>
  </w:style>
  <w:style w:type="character" w:customStyle="1" w:styleId="FontStyle16">
    <w:name w:val="Font Style16"/>
    <w:rsid w:val="003F790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3F790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3F790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3F7906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3F7906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3F7906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3F7906"/>
    <w:rPr>
      <w:rFonts w:ascii="Times New Roman" w:hAnsi="Times New Roman" w:cs="Times New Roman" w:hint="default"/>
      <w:b/>
      <w:bCs/>
      <w:sz w:val="12"/>
      <w:szCs w:val="12"/>
    </w:rPr>
  </w:style>
  <w:style w:type="paragraph" w:styleId="a8">
    <w:name w:val="Balloon Text"/>
    <w:basedOn w:val="a"/>
    <w:link w:val="a9"/>
    <w:unhideWhenUsed/>
    <w:rsid w:val="003F79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F790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rsid w:val="008A7B96"/>
    <w:pPr>
      <w:spacing w:after="120"/>
      <w:ind w:firstLine="0"/>
      <w:jc w:val="left"/>
    </w:pPr>
    <w:rPr>
      <w:sz w:val="28"/>
    </w:rPr>
  </w:style>
  <w:style w:type="character" w:customStyle="1" w:styleId="ab">
    <w:name w:val="Основной текст Знак"/>
    <w:basedOn w:val="a0"/>
    <w:link w:val="aa"/>
    <w:rsid w:val="008A7B9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rsid w:val="008A7B96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rsid w:val="008A7B9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c">
    <w:name w:val="Hyperlink"/>
    <w:uiPriority w:val="99"/>
    <w:rsid w:val="008A7B96"/>
    <w:rPr>
      <w:rFonts w:ascii="Arial" w:hAnsi="Arial" w:cs="Arial" w:hint="default"/>
      <w:color w:val="143057"/>
      <w:u w:val="single"/>
    </w:rPr>
  </w:style>
  <w:style w:type="paragraph" w:customStyle="1" w:styleId="ad">
    <w:name w:val="подрисн"/>
    <w:basedOn w:val="aa"/>
    <w:rsid w:val="008A7B96"/>
    <w:pPr>
      <w:spacing w:after="0"/>
      <w:jc w:val="center"/>
    </w:pPr>
    <w:rPr>
      <w:sz w:val="22"/>
      <w:szCs w:val="20"/>
    </w:rPr>
  </w:style>
  <w:style w:type="paragraph" w:customStyle="1" w:styleId="ae">
    <w:name w:val="таблица"/>
    <w:basedOn w:val="aa"/>
    <w:rsid w:val="008A7B96"/>
    <w:pPr>
      <w:spacing w:after="0"/>
      <w:jc w:val="center"/>
    </w:pPr>
    <w:rPr>
      <w:szCs w:val="16"/>
    </w:rPr>
  </w:style>
  <w:style w:type="paragraph" w:customStyle="1" w:styleId="af">
    <w:name w:val="Для таблиц"/>
    <w:basedOn w:val="a"/>
    <w:rsid w:val="008A7B96"/>
    <w:pPr>
      <w:widowControl/>
      <w:autoSpaceDE/>
      <w:autoSpaceDN/>
      <w:adjustRightInd/>
      <w:ind w:firstLine="0"/>
      <w:jc w:val="left"/>
    </w:pPr>
  </w:style>
  <w:style w:type="paragraph" w:customStyle="1" w:styleId="af0">
    <w:name w:val="список с точками"/>
    <w:basedOn w:val="a"/>
    <w:rsid w:val="008A7B96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customStyle="1" w:styleId="af1">
    <w:name w:val="Рисунок"/>
    <w:basedOn w:val="a"/>
    <w:rsid w:val="008A7B96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paragraph" w:customStyle="1" w:styleId="af2">
    <w:name w:val="Таблица"/>
    <w:basedOn w:val="a"/>
    <w:link w:val="af3"/>
    <w:rsid w:val="008A7B96"/>
    <w:pPr>
      <w:widowControl/>
      <w:autoSpaceDE/>
      <w:autoSpaceDN/>
      <w:adjustRightInd/>
      <w:ind w:firstLine="0"/>
      <w:jc w:val="right"/>
    </w:pPr>
    <w:rPr>
      <w:i/>
      <w:sz w:val="20"/>
    </w:rPr>
  </w:style>
  <w:style w:type="character" w:customStyle="1" w:styleId="af3">
    <w:name w:val="Таблица Знак"/>
    <w:link w:val="af2"/>
    <w:rsid w:val="008A7B96"/>
    <w:rPr>
      <w:rFonts w:ascii="Times New Roman" w:eastAsia="Times New Roman" w:hAnsi="Times New Roman" w:cs="Times New Roman"/>
      <w:i/>
      <w:sz w:val="20"/>
      <w:szCs w:val="24"/>
      <w:lang w:eastAsia="ru-RU"/>
    </w:rPr>
  </w:style>
  <w:style w:type="paragraph" w:customStyle="1" w:styleId="af4">
    <w:name w:val="Центр"/>
    <w:basedOn w:val="a"/>
    <w:next w:val="a"/>
    <w:rsid w:val="008A7B96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paragraph" w:customStyle="1" w:styleId="Style10">
    <w:name w:val="Style10"/>
    <w:basedOn w:val="a"/>
    <w:rsid w:val="008A7B96"/>
    <w:pPr>
      <w:ind w:firstLine="0"/>
      <w:jc w:val="left"/>
    </w:pPr>
  </w:style>
  <w:style w:type="paragraph" w:styleId="af5">
    <w:name w:val="Document Map"/>
    <w:basedOn w:val="a"/>
    <w:link w:val="af6"/>
    <w:rsid w:val="008A7B96"/>
    <w:pPr>
      <w:ind w:firstLine="0"/>
      <w:jc w:val="left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rsid w:val="008A7B96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Default">
    <w:name w:val="Default"/>
    <w:rsid w:val="008A7B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7">
    <w:name w:val="Plain Text"/>
    <w:basedOn w:val="a"/>
    <w:link w:val="af8"/>
    <w:rsid w:val="008A7B96"/>
    <w:pPr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8A7B9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A7B96"/>
  </w:style>
  <w:style w:type="paragraph" w:customStyle="1" w:styleId="23">
    <w:name w:val="2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grame">
    <w:name w:val="grame"/>
    <w:basedOn w:val="a0"/>
    <w:rsid w:val="008A7B96"/>
  </w:style>
  <w:style w:type="paragraph" w:customStyle="1" w:styleId="af9">
    <w:name w:val="a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00">
    <w:name w:val="a0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12">
    <w:name w:val="1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annotation reference"/>
    <w:basedOn w:val="a0"/>
    <w:rsid w:val="008A7B96"/>
    <w:rPr>
      <w:sz w:val="16"/>
      <w:szCs w:val="16"/>
    </w:rPr>
  </w:style>
  <w:style w:type="paragraph" w:styleId="afb">
    <w:name w:val="annotation text"/>
    <w:basedOn w:val="a"/>
    <w:link w:val="afc"/>
    <w:rsid w:val="008A7B96"/>
    <w:pPr>
      <w:ind w:firstLine="0"/>
      <w:jc w:val="left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rsid w:val="008A7B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rsid w:val="008A7B96"/>
    <w:rPr>
      <w:b/>
      <w:bCs/>
    </w:rPr>
  </w:style>
  <w:style w:type="character" w:customStyle="1" w:styleId="afe">
    <w:name w:val="Тема примечания Знак"/>
    <w:basedOn w:val="afc"/>
    <w:link w:val="afd"/>
    <w:rsid w:val="008A7B9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">
    <w:name w:val="Placeholder Text"/>
    <w:basedOn w:val="a0"/>
    <w:uiPriority w:val="99"/>
    <w:semiHidden/>
    <w:rsid w:val="008A7B96"/>
    <w:rPr>
      <w:color w:val="808080"/>
    </w:rPr>
  </w:style>
  <w:style w:type="paragraph" w:styleId="aff0">
    <w:name w:val="Normal (Web)"/>
    <w:basedOn w:val="a"/>
    <w:uiPriority w:val="99"/>
    <w:rsid w:val="008A7B96"/>
    <w:pPr>
      <w:widowControl/>
      <w:autoSpaceDE/>
      <w:autoSpaceDN/>
      <w:adjustRightInd/>
      <w:spacing w:before="100" w:beforeAutospacing="1" w:after="100" w:afterAutospacing="1"/>
      <w:ind w:firstLine="0"/>
    </w:pPr>
    <w:rPr>
      <w:color w:val="202020"/>
    </w:rPr>
  </w:style>
  <w:style w:type="paragraph" w:customStyle="1" w:styleId="Style8">
    <w:name w:val="Style8"/>
    <w:basedOn w:val="a"/>
    <w:rsid w:val="008A7B96"/>
    <w:pPr>
      <w:ind w:firstLine="0"/>
      <w:jc w:val="left"/>
    </w:pPr>
  </w:style>
  <w:style w:type="character" w:customStyle="1" w:styleId="FontStyle25">
    <w:name w:val="Font Style25"/>
    <w:basedOn w:val="a0"/>
    <w:rsid w:val="008A7B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8A7B96"/>
    <w:pPr>
      <w:ind w:firstLine="0"/>
      <w:jc w:val="left"/>
    </w:pPr>
  </w:style>
  <w:style w:type="character" w:customStyle="1" w:styleId="FontStyle31">
    <w:name w:val="Font Style31"/>
    <w:basedOn w:val="a0"/>
    <w:rsid w:val="008A7B9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A7B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8A7B96"/>
    <w:pPr>
      <w:ind w:firstLine="0"/>
      <w:jc w:val="left"/>
    </w:pPr>
  </w:style>
  <w:style w:type="character" w:customStyle="1" w:styleId="aff1">
    <w:name w:val="Подпись к картинке_"/>
    <w:basedOn w:val="a0"/>
    <w:link w:val="aff2"/>
    <w:rsid w:val="008A7B96"/>
    <w:rPr>
      <w:spacing w:val="6"/>
      <w:sz w:val="27"/>
      <w:szCs w:val="27"/>
      <w:shd w:val="clear" w:color="auto" w:fill="FFFFFF"/>
    </w:rPr>
  </w:style>
  <w:style w:type="paragraph" w:customStyle="1" w:styleId="aff2">
    <w:name w:val="Подпись к картинке"/>
    <w:basedOn w:val="a"/>
    <w:link w:val="aff1"/>
    <w:rsid w:val="008A7B96"/>
    <w:pPr>
      <w:shd w:val="clear" w:color="auto" w:fill="FFFFFF"/>
      <w:autoSpaceDE/>
      <w:autoSpaceDN/>
      <w:adjustRightInd/>
      <w:spacing w:line="0" w:lineRule="atLeast"/>
      <w:ind w:firstLine="562"/>
    </w:pPr>
    <w:rPr>
      <w:rFonts w:asciiTheme="minorHAnsi" w:eastAsiaTheme="minorHAnsi" w:hAnsiTheme="minorHAnsi" w:cstheme="minorBidi"/>
      <w:spacing w:val="6"/>
      <w:sz w:val="27"/>
      <w:szCs w:val="27"/>
      <w:lang w:eastAsia="en-US"/>
    </w:rPr>
  </w:style>
  <w:style w:type="paragraph" w:customStyle="1" w:styleId="Style3">
    <w:name w:val="Style3"/>
    <w:basedOn w:val="a"/>
    <w:rsid w:val="008A7B96"/>
    <w:pPr>
      <w:ind w:firstLine="0"/>
      <w:jc w:val="left"/>
    </w:pPr>
  </w:style>
  <w:style w:type="paragraph" w:styleId="aff3">
    <w:name w:val="footnote text"/>
    <w:basedOn w:val="a"/>
    <w:link w:val="aff4"/>
    <w:rsid w:val="006D169C"/>
    <w:rPr>
      <w:sz w:val="20"/>
      <w:szCs w:val="20"/>
    </w:rPr>
  </w:style>
  <w:style w:type="character" w:customStyle="1" w:styleId="aff4">
    <w:name w:val="Текст сноски Знак"/>
    <w:basedOn w:val="a0"/>
    <w:link w:val="aff3"/>
    <w:rsid w:val="006D16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unhideWhenUsed/>
    <w:rsid w:val="00E7321B"/>
    <w:pPr>
      <w:spacing w:after="120" w:line="480" w:lineRule="auto"/>
      <w:ind w:left="283" w:firstLine="0"/>
      <w:jc w:val="left"/>
    </w:pPr>
    <w:rPr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E732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5">
    <w:name w:val="footer"/>
    <w:basedOn w:val="a"/>
    <w:link w:val="aff6"/>
    <w:uiPriority w:val="99"/>
    <w:unhideWhenUsed/>
    <w:rsid w:val="00DC1697"/>
    <w:pPr>
      <w:tabs>
        <w:tab w:val="center" w:pos="4677"/>
        <w:tab w:val="right" w:pos="9355"/>
      </w:tabs>
    </w:pPr>
  </w:style>
  <w:style w:type="character" w:customStyle="1" w:styleId="aff6">
    <w:name w:val="Нижний колонтитул Знак"/>
    <w:basedOn w:val="a0"/>
    <w:link w:val="aff5"/>
    <w:uiPriority w:val="99"/>
    <w:rsid w:val="00DC16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rsid w:val="00AA665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AA66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AA66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4">
    <w:name w:val="Font Style14"/>
    <w:rsid w:val="00856EC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56EC6"/>
    <w:rPr>
      <w:rFonts w:ascii="Times New Roman" w:hAnsi="Times New Roman" w:cs="Times New Roman"/>
      <w:b/>
      <w:bCs/>
      <w:sz w:val="18"/>
      <w:szCs w:val="18"/>
    </w:rPr>
  </w:style>
  <w:style w:type="paragraph" w:customStyle="1" w:styleId="13">
    <w:name w:val="Обычный1"/>
    <w:rsid w:val="00AC0D3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Iauiue">
    <w:name w:val="Iau?iue"/>
    <w:uiPriority w:val="99"/>
    <w:rsid w:val="00D6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gtu.informsystema.ru/uploader/fileUpload?name=342.pdf&amp;show=dcatalogues/1/1074805/342.pdf&amp;view=tru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1264.pdf&amp;show=dcatalogues/1/1123442/1264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1435.pdf&amp;show=dcatalogues/1/1123955/1435.pdf&amp;view=true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URL:https://magtu.informsystema.ru/uploader/fileUpload?name=3465.pdf&amp;show=dcatalogues/1/1514266/3465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5F424-8253-43C9-AECC-39F298419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31</Pages>
  <Words>6125</Words>
  <Characters>34918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Самохина И.А.</cp:lastModifiedBy>
  <cp:revision>11</cp:revision>
  <dcterms:created xsi:type="dcterms:W3CDTF">2019-09-26T05:59:00Z</dcterms:created>
  <dcterms:modified xsi:type="dcterms:W3CDTF">2020-11-03T10:44:00Z</dcterms:modified>
</cp:coreProperties>
</file>