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5D694B5C" w:rsidR="00862195" w:rsidRPr="00A21351" w:rsidRDefault="00C0016C" w:rsidP="41D22D1B">
      <w:pPr>
        <w:rPr>
          <w:rStyle w:val="FontStyle16"/>
          <w:b w:val="0"/>
          <w:bCs w:val="0"/>
          <w:sz w:val="20"/>
          <w:szCs w:val="20"/>
        </w:rPr>
      </w:pPr>
      <w:r w:rsidRPr="00C0016C">
        <w:rPr>
          <w:rStyle w:val="FontStyle16"/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E0F4CC0" wp14:editId="67701382">
            <wp:simplePos x="0" y="0"/>
            <wp:positionH relativeFrom="column">
              <wp:posOffset>-141983</wp:posOffset>
            </wp:positionH>
            <wp:positionV relativeFrom="paragraph">
              <wp:posOffset>218061</wp:posOffset>
            </wp:positionV>
            <wp:extent cx="5937662" cy="847231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88"/>
                    <a:stretch/>
                  </pic:blipFill>
                  <pic:spPr bwMode="auto">
                    <a:xfrm>
                      <a:off x="0" y="0"/>
                      <a:ext cx="5942336" cy="8478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575" w:rsidRPr="41D22D1B">
        <w:rPr>
          <w:rStyle w:val="FontStyle16"/>
          <w:b w:val="0"/>
          <w:bCs w:val="0"/>
          <w:sz w:val="24"/>
          <w:szCs w:val="24"/>
        </w:rPr>
        <w:br w:type="page"/>
      </w:r>
    </w:p>
    <w:p w14:paraId="3A221906" w14:textId="242B58C4" w:rsidR="007754E4" w:rsidRPr="00D21C33" w:rsidRDefault="009912D0" w:rsidP="00C0016C">
      <w:pPr>
        <w:rPr>
          <w:rStyle w:val="FontStyle16"/>
          <w:b w:val="0"/>
          <w:bCs w:val="0"/>
          <w:sz w:val="24"/>
          <w:szCs w:val="24"/>
        </w:rPr>
      </w:pPr>
      <w:r w:rsidRPr="009912D0">
        <w:rPr>
          <w:rStyle w:val="FontStyle16"/>
          <w:b w:val="0"/>
          <w:bCs w:val="0"/>
          <w:noProof/>
          <w:sz w:val="24"/>
          <w:szCs w:val="24"/>
        </w:rPr>
        <w:lastRenderedPageBreak/>
        <w:drawing>
          <wp:inline distT="0" distB="0" distL="0" distR="0" wp14:anchorId="43A0AF13" wp14:editId="1EEAA8B8">
            <wp:extent cx="5765115" cy="749333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74328" cy="75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0425">
        <w:rPr>
          <w:noProof/>
        </w:rPr>
        <w:drawing>
          <wp:inline distT="0" distB="0" distL="0" distR="0" wp14:anchorId="2DF924FB" wp14:editId="053C5C41">
            <wp:extent cx="5760720" cy="7858718"/>
            <wp:effectExtent l="0" t="0" r="0" b="9525"/>
            <wp:docPr id="2" name="Рисунок 2" descr="E:\Рабочие программы 2019-2020 и предыдущие года\Листы регистрации изменений и дополнений+литература\Для 2016 года набор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E:\Рабочие программы 2019-2020 и предыдущие года\Листы регистрации изменений и дополнений+литература\Для 2016 года набора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5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36D6F" w:rsidRPr="00AF2BB2">
        <w:rPr>
          <w:rStyle w:val="FontStyle16"/>
          <w:b w:val="0"/>
          <w:bCs w:val="0"/>
          <w:sz w:val="24"/>
          <w:szCs w:val="24"/>
        </w:rPr>
        <w:br w:type="page"/>
      </w:r>
      <w:r w:rsidR="00DE594B" w:rsidRPr="00D21C33">
        <w:rPr>
          <w:rStyle w:val="FontStyle16"/>
          <w:b w:val="0"/>
          <w:bCs w:val="0"/>
          <w:sz w:val="24"/>
          <w:szCs w:val="24"/>
        </w:rPr>
        <w:t xml:space="preserve"> </w:t>
      </w:r>
      <w:r w:rsidR="00C0016C">
        <w:rPr>
          <w:rStyle w:val="FontStyle16"/>
          <w:b w:val="0"/>
          <w:bCs w:val="0"/>
          <w:sz w:val="24"/>
          <w:szCs w:val="24"/>
        </w:rPr>
        <w:tab/>
      </w:r>
      <w:r w:rsidR="005E0FCA" w:rsidRPr="00D21C33">
        <w:rPr>
          <w:rStyle w:val="FontStyle16"/>
          <w:bCs w:val="0"/>
          <w:sz w:val="24"/>
          <w:szCs w:val="24"/>
        </w:rPr>
        <w:t>1 Цели освоения</w:t>
      </w:r>
      <w:r w:rsidR="007754E4" w:rsidRPr="00D21C33">
        <w:rPr>
          <w:rStyle w:val="FontStyle16"/>
          <w:bCs w:val="0"/>
          <w:sz w:val="24"/>
          <w:szCs w:val="24"/>
        </w:rPr>
        <w:t xml:space="preserve"> дисциплины</w:t>
      </w:r>
      <w:r w:rsidR="00B401FA">
        <w:rPr>
          <w:rStyle w:val="FontStyle16"/>
          <w:bCs w:val="0"/>
          <w:sz w:val="24"/>
          <w:szCs w:val="24"/>
        </w:rPr>
        <w:t xml:space="preserve"> </w:t>
      </w:r>
    </w:p>
    <w:p w14:paraId="179A9032" w14:textId="77777777" w:rsidR="004F032A" w:rsidRPr="0049314C" w:rsidRDefault="007754E4" w:rsidP="002A720F">
      <w:pPr>
        <w:rPr>
          <w:rStyle w:val="FontStyle17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Целями освое</w:t>
      </w:r>
      <w:r w:rsidR="00777CC9" w:rsidRPr="00AF2BB2">
        <w:rPr>
          <w:rStyle w:val="FontStyle16"/>
          <w:b w:val="0"/>
          <w:sz w:val="24"/>
          <w:szCs w:val="24"/>
        </w:rPr>
        <w:t>ния</w:t>
      </w:r>
      <w:r w:rsidRPr="00AF2BB2">
        <w:rPr>
          <w:rStyle w:val="FontStyle16"/>
          <w:b w:val="0"/>
          <w:sz w:val="24"/>
          <w:szCs w:val="24"/>
        </w:rPr>
        <w:t xml:space="preserve"> дисциплины</w:t>
      </w:r>
      <w:r w:rsidR="00777CC9" w:rsidRPr="00AF2BB2">
        <w:rPr>
          <w:rStyle w:val="FontStyle16"/>
          <w:b w:val="0"/>
          <w:sz w:val="24"/>
          <w:szCs w:val="24"/>
        </w:rPr>
        <w:t xml:space="preserve"> </w:t>
      </w:r>
      <w:r w:rsidR="0049314C">
        <w:rPr>
          <w:rStyle w:val="FontStyle16"/>
          <w:b w:val="0"/>
          <w:sz w:val="24"/>
          <w:szCs w:val="24"/>
        </w:rPr>
        <w:t>«</w:t>
      </w:r>
      <w:r w:rsidR="002A43B9" w:rsidRPr="002A43B9">
        <w:rPr>
          <w:rStyle w:val="FontStyle16"/>
          <w:b w:val="0"/>
          <w:sz w:val="24"/>
          <w:szCs w:val="24"/>
        </w:rPr>
        <w:t>Метрология, стандартизация, сертификация</w:t>
      </w:r>
      <w:r w:rsidR="0049314C"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>я</w:t>
      </w:r>
      <w:r w:rsidRPr="00AF2BB2">
        <w:rPr>
          <w:rStyle w:val="FontStyle16"/>
          <w:b w:val="0"/>
          <w:sz w:val="24"/>
          <w:szCs w:val="24"/>
        </w:rPr>
        <w:t>в</w:t>
      </w:r>
      <w:r w:rsidRPr="00AF2BB2">
        <w:rPr>
          <w:rStyle w:val="FontStyle16"/>
          <w:b w:val="0"/>
          <w:sz w:val="24"/>
          <w:szCs w:val="24"/>
        </w:rPr>
        <w:t>ля</w:t>
      </w:r>
      <w:r w:rsidR="005E0FCA" w:rsidRPr="00AF2BB2">
        <w:rPr>
          <w:rStyle w:val="FontStyle16"/>
          <w:b w:val="0"/>
          <w:sz w:val="24"/>
          <w:szCs w:val="24"/>
        </w:rPr>
        <w:t>ю</w:t>
      </w:r>
      <w:r w:rsidRPr="00AF2BB2">
        <w:rPr>
          <w:rStyle w:val="FontStyle16"/>
          <w:b w:val="0"/>
          <w:sz w:val="24"/>
          <w:szCs w:val="24"/>
        </w:rPr>
        <w:t>тся</w:t>
      </w:r>
      <w:r w:rsidR="009C15E7" w:rsidRPr="00AF2BB2">
        <w:rPr>
          <w:rStyle w:val="FontStyle16"/>
          <w:b w:val="0"/>
          <w:sz w:val="24"/>
          <w:szCs w:val="24"/>
        </w:rPr>
        <w:t>:</w:t>
      </w:r>
      <w:r w:rsidR="00834280" w:rsidRPr="00AF2BB2">
        <w:rPr>
          <w:rStyle w:val="FontStyle16"/>
          <w:b w:val="0"/>
          <w:sz w:val="24"/>
          <w:szCs w:val="24"/>
        </w:rPr>
        <w:t xml:space="preserve"> </w:t>
      </w:r>
    </w:p>
    <w:p w14:paraId="51041383" w14:textId="77777777" w:rsidR="007754E4" w:rsidRDefault="002A43B9" w:rsidP="002A720F">
      <w:r>
        <w:t>- получени</w:t>
      </w:r>
      <w:r w:rsidR="005E212F">
        <w:t>е</w:t>
      </w:r>
      <w:r>
        <w:t xml:space="preserve"> студентами знаний в области </w:t>
      </w:r>
      <w:r w:rsidRPr="002A43B9">
        <w:t>метрологии</w:t>
      </w:r>
      <w:r>
        <w:t>, стандартизации и сертиф</w:t>
      </w:r>
      <w:r>
        <w:t>и</w:t>
      </w:r>
      <w:r>
        <w:t>кации, необходимых для решения научно-практических задач.</w:t>
      </w:r>
    </w:p>
    <w:p w14:paraId="248138BB" w14:textId="77777777" w:rsidR="002A43B9" w:rsidRPr="002A43B9" w:rsidRDefault="002A43B9" w:rsidP="002A43B9">
      <w:r>
        <w:t xml:space="preserve">- </w:t>
      </w:r>
      <w:r w:rsidRPr="002A43B9">
        <w:t xml:space="preserve">формирование навыков в области метрологии, стандартизации и сертификации, </w:t>
      </w:r>
      <w:r>
        <w:t>н</w:t>
      </w:r>
      <w:r w:rsidRPr="002A43B9">
        <w:t>еобходимой для получения достоверной информации о параметрах контролируемых процессов и повышения качества продукции.</w:t>
      </w:r>
    </w:p>
    <w:p w14:paraId="5A97B610" w14:textId="77777777" w:rsidR="007754E4" w:rsidRPr="005E212F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</w:t>
      </w:r>
      <w:r w:rsidR="007754E4" w:rsidRPr="00D21C33">
        <w:rPr>
          <w:rStyle w:val="FontStyle21"/>
          <w:sz w:val="24"/>
          <w:szCs w:val="24"/>
        </w:rPr>
        <w:t xml:space="preserve">Место дисциплины </w:t>
      </w:r>
      <w:r w:rsidR="00B401FA">
        <w:rPr>
          <w:rStyle w:val="FontStyle21"/>
          <w:sz w:val="24"/>
          <w:szCs w:val="24"/>
        </w:rPr>
        <w:t xml:space="preserve">(модуля) </w:t>
      </w:r>
      <w:r w:rsidR="007754E4" w:rsidRPr="00D21C33">
        <w:rPr>
          <w:rStyle w:val="FontStyle21"/>
          <w:sz w:val="24"/>
          <w:szCs w:val="24"/>
        </w:rPr>
        <w:t xml:space="preserve">в структуре </w:t>
      </w:r>
      <w:r w:rsidR="00EF11D8">
        <w:rPr>
          <w:rStyle w:val="FontStyle21"/>
          <w:sz w:val="24"/>
          <w:szCs w:val="24"/>
        </w:rPr>
        <w:t>образовательной программы</w:t>
      </w:r>
      <w:r w:rsidR="007754E4" w:rsidRPr="00D21C33">
        <w:rPr>
          <w:rStyle w:val="FontStyle21"/>
          <w:sz w:val="24"/>
          <w:szCs w:val="24"/>
        </w:rPr>
        <w:t xml:space="preserve"> </w:t>
      </w:r>
      <w:r w:rsidR="00B401FA">
        <w:rPr>
          <w:rStyle w:val="FontStyle21"/>
          <w:sz w:val="24"/>
          <w:szCs w:val="24"/>
        </w:rPr>
        <w:br/>
      </w:r>
      <w:r w:rsidR="00B82F70" w:rsidRPr="005E212F">
        <w:rPr>
          <w:rStyle w:val="FontStyle21"/>
          <w:sz w:val="24"/>
          <w:szCs w:val="24"/>
        </w:rPr>
        <w:t xml:space="preserve">подготовки </w:t>
      </w:r>
      <w:r w:rsidR="007754E4" w:rsidRPr="005E212F">
        <w:rPr>
          <w:rStyle w:val="FontStyle21"/>
          <w:sz w:val="24"/>
          <w:szCs w:val="24"/>
        </w:rPr>
        <w:t>бакалавра</w:t>
      </w:r>
      <w:r w:rsidR="00B82F70" w:rsidRPr="005E212F">
        <w:rPr>
          <w:rStyle w:val="FontStyle21"/>
          <w:sz w:val="24"/>
          <w:szCs w:val="24"/>
        </w:rPr>
        <w:t xml:space="preserve"> (магистра, специалиста)</w:t>
      </w:r>
    </w:p>
    <w:p w14:paraId="6DA92DDE" w14:textId="77777777" w:rsidR="00910AD0" w:rsidRPr="005E212F" w:rsidRDefault="0049314C" w:rsidP="002A720F">
      <w:pPr>
        <w:rPr>
          <w:rStyle w:val="FontStyle16"/>
          <w:b w:val="0"/>
          <w:sz w:val="24"/>
          <w:szCs w:val="24"/>
        </w:rPr>
      </w:pPr>
      <w:r w:rsidRPr="005E212F">
        <w:rPr>
          <w:rStyle w:val="FontStyle16"/>
          <w:b w:val="0"/>
          <w:sz w:val="24"/>
          <w:szCs w:val="24"/>
        </w:rPr>
        <w:t>Дисциплина «</w:t>
      </w:r>
      <w:r w:rsidR="002A43B9" w:rsidRPr="005E212F">
        <w:rPr>
          <w:rStyle w:val="FontStyle16"/>
          <w:b w:val="0"/>
          <w:sz w:val="24"/>
          <w:szCs w:val="24"/>
        </w:rPr>
        <w:t>Метрология, стандартизация, сертификация</w:t>
      </w:r>
      <w:r w:rsidRPr="005E212F">
        <w:rPr>
          <w:rStyle w:val="FontStyle16"/>
          <w:b w:val="0"/>
          <w:sz w:val="24"/>
          <w:szCs w:val="24"/>
        </w:rPr>
        <w:t xml:space="preserve">» входит в </w:t>
      </w:r>
      <w:r w:rsidR="008443AF" w:rsidRPr="005E212F">
        <w:rPr>
          <w:rStyle w:val="FontStyle16"/>
          <w:b w:val="0"/>
          <w:sz w:val="24"/>
          <w:szCs w:val="24"/>
        </w:rPr>
        <w:t>базовую часть</w:t>
      </w:r>
      <w:r w:rsidRPr="005E212F">
        <w:rPr>
          <w:rStyle w:val="FontStyle16"/>
          <w:b w:val="0"/>
          <w:sz w:val="24"/>
          <w:szCs w:val="24"/>
        </w:rPr>
        <w:t xml:space="preserve"> </w:t>
      </w:r>
      <w:r w:rsidR="004329F5" w:rsidRPr="005E212F">
        <w:rPr>
          <w:rStyle w:val="FontStyle16"/>
          <w:b w:val="0"/>
          <w:sz w:val="24"/>
          <w:szCs w:val="24"/>
        </w:rPr>
        <w:t>блока 1 образовательной программы.</w:t>
      </w:r>
    </w:p>
    <w:p w14:paraId="69B759F4" w14:textId="77777777" w:rsidR="0049314C" w:rsidRDefault="0049314C" w:rsidP="002A720F">
      <w:pPr>
        <w:rPr>
          <w:rStyle w:val="FontStyle16"/>
          <w:b w:val="0"/>
          <w:sz w:val="24"/>
          <w:szCs w:val="24"/>
        </w:rPr>
      </w:pPr>
      <w:proofErr w:type="gramStart"/>
      <w:r w:rsidRPr="005E212F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5E212F">
        <w:rPr>
          <w:rStyle w:val="FontStyle16"/>
          <w:b w:val="0"/>
          <w:sz w:val="24"/>
          <w:szCs w:val="24"/>
        </w:rPr>
        <w:t>владения</w:t>
      </w:r>
      <w:r w:rsidRPr="005E212F">
        <w:rPr>
          <w:rStyle w:val="FontStyle16"/>
          <w:b w:val="0"/>
          <w:sz w:val="24"/>
          <w:szCs w:val="24"/>
        </w:rPr>
        <w:t>), сформирова</w:t>
      </w:r>
      <w:r w:rsidRPr="005E212F">
        <w:rPr>
          <w:rStyle w:val="FontStyle16"/>
          <w:b w:val="0"/>
          <w:sz w:val="24"/>
          <w:szCs w:val="24"/>
        </w:rPr>
        <w:t>н</w:t>
      </w:r>
      <w:r w:rsidRPr="005E212F">
        <w:rPr>
          <w:rStyle w:val="FontStyle16"/>
          <w:b w:val="0"/>
          <w:sz w:val="24"/>
          <w:szCs w:val="24"/>
        </w:rPr>
        <w:t xml:space="preserve">ные в результате изучения </w:t>
      </w:r>
      <w:r w:rsidR="005E212F" w:rsidRPr="005E212F">
        <w:rPr>
          <w:rStyle w:val="FontStyle16"/>
          <w:b w:val="0"/>
          <w:sz w:val="24"/>
          <w:szCs w:val="24"/>
        </w:rPr>
        <w:t>дисциплин: математика,</w:t>
      </w:r>
      <w:r w:rsidR="005E212F" w:rsidRPr="005E212F">
        <w:t xml:space="preserve"> </w:t>
      </w:r>
      <w:r w:rsidR="005E212F" w:rsidRPr="005E212F">
        <w:rPr>
          <w:rStyle w:val="FontStyle16"/>
          <w:b w:val="0"/>
          <w:sz w:val="24"/>
          <w:szCs w:val="24"/>
        </w:rPr>
        <w:t>физика,</w:t>
      </w:r>
      <w:r w:rsidR="005E212F" w:rsidRPr="005E212F">
        <w:t xml:space="preserve"> </w:t>
      </w:r>
      <w:r w:rsidR="005E212F" w:rsidRPr="005E212F">
        <w:rPr>
          <w:rStyle w:val="FontStyle16"/>
          <w:b w:val="0"/>
          <w:sz w:val="24"/>
          <w:szCs w:val="24"/>
        </w:rPr>
        <w:t>теоретическая механика,</w:t>
      </w:r>
      <w:r w:rsidR="005E212F" w:rsidRPr="005E212F">
        <w:t xml:space="preserve"> </w:t>
      </w:r>
      <w:r w:rsidR="005E212F" w:rsidRPr="005E212F">
        <w:rPr>
          <w:rStyle w:val="FontStyle16"/>
          <w:b w:val="0"/>
          <w:sz w:val="24"/>
          <w:szCs w:val="24"/>
        </w:rPr>
        <w:t>инженерная графика,</w:t>
      </w:r>
      <w:r w:rsidR="005E212F" w:rsidRPr="005E212F">
        <w:t xml:space="preserve"> </w:t>
      </w:r>
      <w:r w:rsidR="005E212F" w:rsidRPr="005E212F">
        <w:rPr>
          <w:rStyle w:val="FontStyle16"/>
          <w:b w:val="0"/>
          <w:sz w:val="24"/>
          <w:szCs w:val="24"/>
        </w:rPr>
        <w:t>техническая механика,</w:t>
      </w:r>
      <w:r w:rsidR="005E212F" w:rsidRPr="005E212F">
        <w:t xml:space="preserve"> </w:t>
      </w:r>
      <w:r w:rsidR="005E212F" w:rsidRPr="005E212F">
        <w:rPr>
          <w:rStyle w:val="FontStyle16"/>
          <w:b w:val="0"/>
          <w:sz w:val="24"/>
          <w:szCs w:val="24"/>
        </w:rPr>
        <w:t>электротехника и электроника,</w:t>
      </w:r>
      <w:r w:rsidR="005E212F" w:rsidRPr="005E212F">
        <w:t xml:space="preserve"> </w:t>
      </w:r>
      <w:r w:rsidR="005E212F" w:rsidRPr="005E212F">
        <w:rPr>
          <w:rStyle w:val="FontStyle16"/>
          <w:b w:val="0"/>
          <w:sz w:val="24"/>
          <w:szCs w:val="24"/>
        </w:rPr>
        <w:t>материал</w:t>
      </w:r>
      <w:r w:rsidR="005E212F" w:rsidRPr="005E212F">
        <w:rPr>
          <w:rStyle w:val="FontStyle16"/>
          <w:b w:val="0"/>
          <w:sz w:val="24"/>
          <w:szCs w:val="24"/>
        </w:rPr>
        <w:t>о</w:t>
      </w:r>
      <w:r w:rsidR="005E212F" w:rsidRPr="005E212F">
        <w:rPr>
          <w:rStyle w:val="FontStyle16"/>
          <w:b w:val="0"/>
          <w:sz w:val="24"/>
          <w:szCs w:val="24"/>
        </w:rPr>
        <w:t>ведение.</w:t>
      </w:r>
      <w:proofErr w:type="gramEnd"/>
    </w:p>
    <w:p w14:paraId="5AFC441F" w14:textId="77777777" w:rsidR="0049314C" w:rsidRPr="00AF2BB2" w:rsidRDefault="00773127" w:rsidP="002A720F">
      <w:pPr>
        <w:rPr>
          <w:rStyle w:val="FontStyle16"/>
          <w:b w:val="0"/>
          <w:sz w:val="24"/>
          <w:szCs w:val="24"/>
        </w:rPr>
      </w:pPr>
      <w:r w:rsidRPr="005E212F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5E212F">
        <w:rPr>
          <w:rStyle w:val="FontStyle16"/>
          <w:b w:val="0"/>
          <w:sz w:val="24"/>
          <w:szCs w:val="24"/>
        </w:rPr>
        <w:t>владения</w:t>
      </w:r>
      <w:r w:rsidRPr="005E212F"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</w:t>
      </w:r>
      <w:r w:rsidR="005E212F" w:rsidRPr="005E212F">
        <w:rPr>
          <w:rStyle w:val="FontStyle16"/>
          <w:b w:val="0"/>
          <w:sz w:val="24"/>
          <w:szCs w:val="24"/>
        </w:rPr>
        <w:t>для освоени</w:t>
      </w:r>
      <w:r w:rsidR="005E212F">
        <w:rPr>
          <w:rStyle w:val="FontStyle16"/>
          <w:b w:val="0"/>
          <w:sz w:val="24"/>
          <w:szCs w:val="24"/>
        </w:rPr>
        <w:t>я</w:t>
      </w:r>
      <w:r w:rsidR="005E212F" w:rsidRPr="005E212F">
        <w:rPr>
          <w:rStyle w:val="FontStyle16"/>
          <w:b w:val="0"/>
          <w:sz w:val="24"/>
          <w:szCs w:val="24"/>
        </w:rPr>
        <w:t xml:space="preserve"> дисциплин: основы проектирования</w:t>
      </w:r>
      <w:r w:rsidR="005E212F">
        <w:rPr>
          <w:rStyle w:val="FontStyle16"/>
          <w:b w:val="0"/>
          <w:sz w:val="24"/>
          <w:szCs w:val="24"/>
        </w:rPr>
        <w:t>,</w:t>
      </w:r>
      <w:r w:rsidR="005E212F" w:rsidRPr="005E212F">
        <w:t xml:space="preserve"> </w:t>
      </w:r>
      <w:r w:rsidR="005E212F" w:rsidRPr="005E212F">
        <w:rPr>
          <w:rStyle w:val="FontStyle16"/>
          <w:b w:val="0"/>
          <w:sz w:val="24"/>
          <w:szCs w:val="24"/>
        </w:rPr>
        <w:t>основы технологии м</w:t>
      </w:r>
      <w:r w:rsidR="005E212F" w:rsidRPr="005E212F">
        <w:rPr>
          <w:rStyle w:val="FontStyle16"/>
          <w:b w:val="0"/>
          <w:sz w:val="24"/>
          <w:szCs w:val="24"/>
        </w:rPr>
        <w:t>а</w:t>
      </w:r>
      <w:r w:rsidR="005E212F" w:rsidRPr="005E212F">
        <w:rPr>
          <w:rStyle w:val="FontStyle16"/>
          <w:b w:val="0"/>
          <w:sz w:val="24"/>
          <w:szCs w:val="24"/>
        </w:rPr>
        <w:t>шиностроения</w:t>
      </w:r>
      <w:r w:rsidR="005E212F">
        <w:rPr>
          <w:rStyle w:val="FontStyle16"/>
          <w:b w:val="0"/>
          <w:sz w:val="24"/>
          <w:szCs w:val="24"/>
        </w:rPr>
        <w:t>,</w:t>
      </w:r>
      <w:r w:rsidR="005E212F" w:rsidRPr="005E212F">
        <w:t xml:space="preserve"> </w:t>
      </w:r>
      <w:r w:rsidR="005E212F" w:rsidRPr="005E212F">
        <w:rPr>
          <w:rStyle w:val="FontStyle16"/>
          <w:b w:val="0"/>
          <w:sz w:val="24"/>
          <w:szCs w:val="24"/>
        </w:rPr>
        <w:t>автоматизация сварочных процессов.</w:t>
      </w:r>
    </w:p>
    <w:p w14:paraId="21A1BCA2" w14:textId="77777777" w:rsidR="004F032A" w:rsidRPr="00C5451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</w:t>
      </w:r>
      <w:r w:rsidRPr="00D21C33">
        <w:rPr>
          <w:rStyle w:val="FontStyle21"/>
          <w:sz w:val="24"/>
          <w:szCs w:val="24"/>
        </w:rPr>
        <w:t xml:space="preserve"> обучающегося</w:t>
      </w:r>
      <w:r w:rsidR="00767409" w:rsidRPr="00D21C33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 xml:space="preserve">дисциплины </w:t>
      </w:r>
      <w:r w:rsidR="002E61E7" w:rsidRPr="00C5451F">
        <w:rPr>
          <w:rStyle w:val="FontStyle21"/>
          <w:sz w:val="24"/>
          <w:szCs w:val="24"/>
        </w:rPr>
        <w:t>и планируемые результаты обучения</w:t>
      </w:r>
    </w:p>
    <w:p w14:paraId="2281C1C0" w14:textId="77777777" w:rsidR="00C5451F" w:rsidRPr="005E212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5E212F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5E212F">
        <w:rPr>
          <w:rStyle w:val="FontStyle16"/>
          <w:b w:val="0"/>
          <w:sz w:val="24"/>
          <w:szCs w:val="24"/>
        </w:rPr>
        <w:t xml:space="preserve"> </w:t>
      </w:r>
      <w:r w:rsidRPr="005E212F">
        <w:rPr>
          <w:rStyle w:val="FontStyle16"/>
          <w:b w:val="0"/>
          <w:sz w:val="24"/>
          <w:szCs w:val="24"/>
        </w:rPr>
        <w:t>«</w:t>
      </w:r>
      <w:r w:rsidR="005E212F" w:rsidRPr="005E212F">
        <w:rPr>
          <w:rStyle w:val="FontStyle16"/>
          <w:b w:val="0"/>
          <w:sz w:val="24"/>
          <w:szCs w:val="24"/>
        </w:rPr>
        <w:t>Метрология, стандартизация, сертификация</w:t>
      </w:r>
      <w:r w:rsidRPr="005E212F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14:paraId="5DAB6C7B" w14:textId="77777777" w:rsidR="00C5451F" w:rsidRPr="008E55CC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6455"/>
      </w:tblGrid>
      <w:tr w:rsidR="00395ABC" w:rsidRPr="005E212F" w14:paraId="090B7C3A" w14:textId="77777777" w:rsidTr="00395ABC">
        <w:trPr>
          <w:trHeight w:val="252"/>
          <w:tblHeader/>
        </w:trPr>
        <w:tc>
          <w:tcPr>
            <w:tcW w:w="1525" w:type="pct"/>
            <w:vMerge w:val="restart"/>
            <w:vAlign w:val="center"/>
          </w:tcPr>
          <w:p w14:paraId="5E7563D4" w14:textId="77777777" w:rsidR="00395ABC" w:rsidRPr="005E212F" w:rsidRDefault="00395ABC" w:rsidP="0035681F">
            <w:pPr>
              <w:ind w:firstLine="0"/>
              <w:jc w:val="center"/>
            </w:pPr>
            <w:r w:rsidRPr="005E212F">
              <w:t xml:space="preserve">Структурный элемент </w:t>
            </w:r>
            <w:r w:rsidRPr="005E212F">
              <w:br/>
              <w:t>компетенции</w:t>
            </w:r>
          </w:p>
        </w:tc>
        <w:tc>
          <w:tcPr>
            <w:tcW w:w="3475" w:type="pct"/>
            <w:shd w:val="clear" w:color="auto" w:fill="auto"/>
            <w:vAlign w:val="center"/>
          </w:tcPr>
          <w:p w14:paraId="7C222F4A" w14:textId="77777777" w:rsidR="00395ABC" w:rsidRPr="005E212F" w:rsidRDefault="00395ABC" w:rsidP="0035681F">
            <w:pPr>
              <w:ind w:firstLine="0"/>
              <w:jc w:val="center"/>
            </w:pPr>
            <w:r w:rsidRPr="005E212F">
              <w:t>Уровень освоения компетенций</w:t>
            </w:r>
          </w:p>
        </w:tc>
      </w:tr>
      <w:tr w:rsidR="00395ABC" w:rsidRPr="005E212F" w14:paraId="1E7F10A7" w14:textId="77777777" w:rsidTr="00C670BC">
        <w:trPr>
          <w:trHeight w:val="251"/>
          <w:tblHeader/>
        </w:trPr>
        <w:tc>
          <w:tcPr>
            <w:tcW w:w="1525" w:type="pct"/>
            <w:vMerge/>
            <w:vAlign w:val="center"/>
          </w:tcPr>
          <w:p w14:paraId="02EB378F" w14:textId="77777777" w:rsidR="00395ABC" w:rsidRPr="005E212F" w:rsidRDefault="00395ABC" w:rsidP="0035681F">
            <w:pPr>
              <w:ind w:firstLine="0"/>
              <w:jc w:val="center"/>
            </w:pPr>
          </w:p>
        </w:tc>
        <w:tc>
          <w:tcPr>
            <w:tcW w:w="3475" w:type="pct"/>
            <w:shd w:val="clear" w:color="auto" w:fill="auto"/>
            <w:vAlign w:val="center"/>
          </w:tcPr>
          <w:p w14:paraId="60999FDF" w14:textId="77777777" w:rsidR="00395ABC" w:rsidRPr="005E212F" w:rsidRDefault="00395ABC" w:rsidP="0035681F">
            <w:pPr>
              <w:ind w:firstLine="0"/>
              <w:jc w:val="center"/>
            </w:pPr>
            <w:proofErr w:type="gramStart"/>
            <w:r>
              <w:t>Планируемый</w:t>
            </w:r>
            <w:proofErr w:type="gramEnd"/>
            <w:r>
              <w:t xml:space="preserve"> результаты обучения</w:t>
            </w:r>
          </w:p>
        </w:tc>
      </w:tr>
      <w:tr w:rsidR="00DE594B" w:rsidRPr="005E212F" w14:paraId="36A2BFC5" w14:textId="77777777" w:rsidTr="00DE594B">
        <w:trPr>
          <w:tblHeader/>
        </w:trPr>
        <w:tc>
          <w:tcPr>
            <w:tcW w:w="5000" w:type="pct"/>
            <w:gridSpan w:val="2"/>
            <w:vAlign w:val="center"/>
          </w:tcPr>
          <w:p w14:paraId="2D5CDE57" w14:textId="77777777" w:rsidR="00DE594B" w:rsidRPr="005E212F" w:rsidRDefault="00DE594B" w:rsidP="0035681F">
            <w:pPr>
              <w:ind w:firstLine="0"/>
              <w:jc w:val="center"/>
            </w:pPr>
            <w:r w:rsidRPr="00DE594B">
              <w:t>способностью принимать участие в работах по составлению научных отчетов по в</w:t>
            </w:r>
            <w:r w:rsidRPr="00DE594B">
              <w:t>ы</w:t>
            </w:r>
            <w:r w:rsidRPr="00DE594B">
              <w:t>полненному заданию и во внедрении результатов исследований и разработок в области машиностроения</w:t>
            </w:r>
          </w:p>
        </w:tc>
      </w:tr>
      <w:tr w:rsidR="00DE594B" w:rsidRPr="005E212F" w14:paraId="6BCC446D" w14:textId="77777777" w:rsidTr="00395ABC">
        <w:trPr>
          <w:tblHeader/>
        </w:trPr>
        <w:tc>
          <w:tcPr>
            <w:tcW w:w="1525" w:type="pct"/>
          </w:tcPr>
          <w:p w14:paraId="229AB4D5" w14:textId="77777777" w:rsidR="00DE594B" w:rsidRPr="005E212F" w:rsidRDefault="00DE594B" w:rsidP="00395ABC">
            <w:pPr>
              <w:ind w:firstLine="0"/>
              <w:jc w:val="left"/>
            </w:pPr>
            <w:r w:rsidRPr="005E212F">
              <w:t>Знать</w:t>
            </w:r>
            <w:r>
              <w:t>:</w:t>
            </w:r>
          </w:p>
        </w:tc>
        <w:tc>
          <w:tcPr>
            <w:tcW w:w="3475" w:type="pct"/>
            <w:shd w:val="clear" w:color="auto" w:fill="auto"/>
            <w:vAlign w:val="center"/>
          </w:tcPr>
          <w:p w14:paraId="6A53FB63" w14:textId="77777777" w:rsidR="00DE594B" w:rsidRPr="005E212F" w:rsidRDefault="00DE594B" w:rsidP="00DE594B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Нормативные документы в области машиностроения</w:t>
            </w:r>
          </w:p>
        </w:tc>
      </w:tr>
      <w:tr w:rsidR="00DE594B" w:rsidRPr="005E212F" w14:paraId="4CA8F7C7" w14:textId="77777777" w:rsidTr="00395ABC">
        <w:trPr>
          <w:tblHeader/>
        </w:trPr>
        <w:tc>
          <w:tcPr>
            <w:tcW w:w="1525" w:type="pct"/>
          </w:tcPr>
          <w:p w14:paraId="23FB83C6" w14:textId="77777777" w:rsidR="00DE594B" w:rsidRPr="005E212F" w:rsidRDefault="00DE594B" w:rsidP="00395ABC">
            <w:pPr>
              <w:ind w:firstLine="0"/>
            </w:pPr>
            <w:r w:rsidRPr="005E212F">
              <w:t>Уметь:</w:t>
            </w:r>
          </w:p>
        </w:tc>
        <w:tc>
          <w:tcPr>
            <w:tcW w:w="3475" w:type="pct"/>
            <w:shd w:val="clear" w:color="auto" w:fill="auto"/>
            <w:vAlign w:val="center"/>
          </w:tcPr>
          <w:p w14:paraId="3ED87D08" w14:textId="77777777" w:rsidR="00DE594B" w:rsidRPr="005E212F" w:rsidRDefault="00DE594B" w:rsidP="00DE594B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Осуществлять поиск и применение  нормативных докуме</w:t>
            </w:r>
            <w:r>
              <w:t>н</w:t>
            </w:r>
            <w:r>
              <w:t>тов в области машиностроения в ходе выполнения  отчетов и разработки документации.</w:t>
            </w:r>
          </w:p>
        </w:tc>
      </w:tr>
      <w:tr w:rsidR="00DE594B" w:rsidRPr="005E212F" w14:paraId="76DA995E" w14:textId="77777777" w:rsidTr="00395ABC">
        <w:trPr>
          <w:tblHeader/>
        </w:trPr>
        <w:tc>
          <w:tcPr>
            <w:tcW w:w="1525" w:type="pct"/>
          </w:tcPr>
          <w:p w14:paraId="6005F1C6" w14:textId="77777777" w:rsidR="00DE594B" w:rsidRPr="005E212F" w:rsidRDefault="00DE594B" w:rsidP="00395ABC">
            <w:pPr>
              <w:ind w:firstLine="0"/>
            </w:pPr>
            <w:r w:rsidRPr="005E212F">
              <w:t>Владеть:</w:t>
            </w:r>
          </w:p>
        </w:tc>
        <w:tc>
          <w:tcPr>
            <w:tcW w:w="3475" w:type="pct"/>
            <w:shd w:val="clear" w:color="auto" w:fill="auto"/>
            <w:vAlign w:val="center"/>
          </w:tcPr>
          <w:p w14:paraId="1E74C443" w14:textId="77777777" w:rsidR="00395ABC" w:rsidRPr="005E212F" w:rsidRDefault="00395ABC" w:rsidP="00395ABC">
            <w:pPr>
              <w:widowControl/>
              <w:suppressAutoHyphens/>
              <w:ind w:firstLine="0"/>
            </w:pPr>
            <w:r>
              <w:rPr>
                <w:snapToGrid w:val="0"/>
              </w:rPr>
              <w:t xml:space="preserve">основными навыками разработки технической документации, </w:t>
            </w:r>
          </w:p>
          <w:p w14:paraId="11AB6383" w14:textId="77777777" w:rsidR="00395ABC" w:rsidRPr="005E212F" w:rsidRDefault="00395ABC" w:rsidP="00395ABC">
            <w:pPr>
              <w:widowControl/>
              <w:suppressAutoHyphens/>
              <w:ind w:firstLine="0"/>
            </w:pPr>
            <w:r>
              <w:rPr>
                <w:snapToGrid w:val="0"/>
              </w:rPr>
              <w:t xml:space="preserve">- навыками разработки технической документации согласно требованиям НД </w:t>
            </w:r>
          </w:p>
          <w:p w14:paraId="6AC28E14" w14:textId="77777777" w:rsidR="00DE594B" w:rsidRPr="005E212F" w:rsidRDefault="00395ABC" w:rsidP="00395ABC">
            <w:pPr>
              <w:ind w:firstLine="0"/>
            </w:pPr>
            <w:r>
              <w:rPr>
                <w:snapToGrid w:val="0"/>
              </w:rPr>
              <w:t>- навыками комплексной разработки технической докуме</w:t>
            </w:r>
            <w:r>
              <w:rPr>
                <w:snapToGrid w:val="0"/>
              </w:rPr>
              <w:t>н</w:t>
            </w:r>
            <w:r>
              <w:rPr>
                <w:snapToGrid w:val="0"/>
              </w:rPr>
              <w:t>тации согласно требованиям НД</w:t>
            </w:r>
          </w:p>
        </w:tc>
      </w:tr>
      <w:tr w:rsidR="00DE594B" w:rsidRPr="005E212F" w14:paraId="1F4BC6D6" w14:textId="77777777" w:rsidTr="008A1E40">
        <w:tc>
          <w:tcPr>
            <w:tcW w:w="5000" w:type="pct"/>
            <w:gridSpan w:val="2"/>
          </w:tcPr>
          <w:p w14:paraId="596FF881" w14:textId="77777777" w:rsidR="00DE594B" w:rsidRPr="00911EF8" w:rsidRDefault="00DE594B" w:rsidP="0035681F">
            <w:pPr>
              <w:ind w:firstLine="0"/>
              <w:rPr>
                <w:b/>
              </w:rPr>
            </w:pPr>
            <w:r w:rsidRPr="00911EF8">
              <w:rPr>
                <w:b/>
              </w:rPr>
              <w:t xml:space="preserve">ПК-10 </w:t>
            </w:r>
            <w:r w:rsidRPr="00911EF8">
              <w:t>умением применять методы контроля качества изделий и объектов в сфере пр</w:t>
            </w:r>
            <w:r w:rsidRPr="00911EF8">
              <w:t>о</w:t>
            </w:r>
            <w:r w:rsidRPr="00911EF8">
              <w:t>фессиональной деятельности, проводить анализ причин нарушений технологических процессов в машиностроении и разрабатывать мероприятия по их предупреждению</w:t>
            </w:r>
          </w:p>
        </w:tc>
      </w:tr>
      <w:tr w:rsidR="00DE594B" w:rsidRPr="005E212F" w14:paraId="3E28411C" w14:textId="77777777" w:rsidTr="00C670BC">
        <w:tc>
          <w:tcPr>
            <w:tcW w:w="1525" w:type="pct"/>
          </w:tcPr>
          <w:p w14:paraId="7870B800" w14:textId="77777777" w:rsidR="00DE594B" w:rsidRPr="005E212F" w:rsidRDefault="00DE594B" w:rsidP="00911EF8">
            <w:pPr>
              <w:ind w:firstLine="0"/>
              <w:jc w:val="left"/>
            </w:pPr>
            <w:r w:rsidRPr="005E212F">
              <w:t>Знать</w:t>
            </w:r>
            <w:r>
              <w:t>:</w:t>
            </w:r>
          </w:p>
        </w:tc>
        <w:tc>
          <w:tcPr>
            <w:tcW w:w="3475" w:type="pct"/>
          </w:tcPr>
          <w:p w14:paraId="4C63F4E5" w14:textId="77777777" w:rsidR="00DE594B" w:rsidRDefault="00DE594B" w:rsidP="00911EF8">
            <w:pPr>
              <w:widowControl/>
              <w:autoSpaceDE/>
              <w:autoSpaceDN/>
              <w:adjustRightInd/>
              <w:ind w:firstLine="0"/>
              <w:jc w:val="left"/>
            </w:pPr>
            <w:r w:rsidRPr="00911EF8">
              <w:t xml:space="preserve">- этапы развития </w:t>
            </w:r>
            <w:r>
              <w:t xml:space="preserve">метрологии </w:t>
            </w:r>
            <w:r w:rsidRPr="00911EF8">
              <w:t>стандартизации и сертифик</w:t>
            </w:r>
            <w:r w:rsidRPr="00911EF8">
              <w:t>а</w:t>
            </w:r>
            <w:r w:rsidRPr="00911EF8">
              <w:t>ции на международном, региональном и национальном уровнях</w:t>
            </w:r>
            <w:r>
              <w:t>;</w:t>
            </w:r>
            <w:r w:rsidRPr="00911EF8">
              <w:t xml:space="preserve"> </w:t>
            </w:r>
          </w:p>
          <w:p w14:paraId="53BC23F3" w14:textId="77777777" w:rsidR="00DE594B" w:rsidRPr="00911EF8" w:rsidRDefault="00DE594B" w:rsidP="00911EF8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- </w:t>
            </w:r>
            <w:r w:rsidRPr="00911EF8">
              <w:t>организационные, научные и методические основы обе</w:t>
            </w:r>
            <w:r w:rsidRPr="00911EF8">
              <w:t>с</w:t>
            </w:r>
            <w:r w:rsidRPr="00911EF8">
              <w:t>печения единства измерений</w:t>
            </w:r>
            <w:r>
              <w:t>.</w:t>
            </w:r>
          </w:p>
        </w:tc>
      </w:tr>
      <w:tr w:rsidR="00DE594B" w:rsidRPr="005E212F" w14:paraId="7AEC6BA7" w14:textId="77777777" w:rsidTr="00C670BC">
        <w:tc>
          <w:tcPr>
            <w:tcW w:w="1525" w:type="pct"/>
          </w:tcPr>
          <w:p w14:paraId="26A39850" w14:textId="77777777" w:rsidR="00DE594B" w:rsidRPr="005E212F" w:rsidRDefault="00DE594B" w:rsidP="00ED55C4">
            <w:pPr>
              <w:ind w:firstLine="0"/>
            </w:pPr>
            <w:r w:rsidRPr="005E212F">
              <w:t>Уметь:</w:t>
            </w:r>
          </w:p>
        </w:tc>
        <w:tc>
          <w:tcPr>
            <w:tcW w:w="3475" w:type="pct"/>
          </w:tcPr>
          <w:p w14:paraId="6A05A809" w14:textId="77777777" w:rsidR="00DE594B" w:rsidRDefault="00DE594B" w:rsidP="000332A6">
            <w:pPr>
              <w:ind w:firstLine="0"/>
            </w:pPr>
          </w:p>
          <w:p w14:paraId="76C9FC38" w14:textId="77777777" w:rsidR="00DE594B" w:rsidRPr="005E212F" w:rsidRDefault="00DE594B" w:rsidP="000332A6">
            <w:pPr>
              <w:ind w:firstLine="0"/>
            </w:pPr>
            <w:r w:rsidRPr="00ED55C4">
              <w:t>- применять на практике основные принципы работы с но</w:t>
            </w:r>
            <w:r w:rsidRPr="00ED55C4">
              <w:t>р</w:t>
            </w:r>
            <w:r w:rsidRPr="00ED55C4">
              <w:t>мативными документами по стандартизации</w:t>
            </w:r>
          </w:p>
        </w:tc>
      </w:tr>
      <w:tr w:rsidR="00DE594B" w:rsidRPr="005E212F" w14:paraId="7E004C7C" w14:textId="77777777" w:rsidTr="00C670BC">
        <w:tc>
          <w:tcPr>
            <w:tcW w:w="1525" w:type="pct"/>
          </w:tcPr>
          <w:p w14:paraId="2EF1D122" w14:textId="77777777" w:rsidR="00DE594B" w:rsidRPr="005E212F" w:rsidRDefault="00DE594B" w:rsidP="00ED55C4">
            <w:pPr>
              <w:ind w:firstLine="0"/>
            </w:pPr>
            <w:r w:rsidRPr="005E212F">
              <w:t>Владеть:</w:t>
            </w:r>
          </w:p>
        </w:tc>
        <w:tc>
          <w:tcPr>
            <w:tcW w:w="3475" w:type="pct"/>
          </w:tcPr>
          <w:p w14:paraId="5A39BBE3" w14:textId="77777777" w:rsidR="00DE594B" w:rsidRDefault="00DE594B" w:rsidP="000332A6">
            <w:pPr>
              <w:ind w:firstLine="0"/>
              <w:rPr>
                <w:i/>
              </w:rPr>
            </w:pPr>
          </w:p>
          <w:p w14:paraId="2C19B81E" w14:textId="77777777" w:rsidR="00DE594B" w:rsidRPr="00ED55C4" w:rsidRDefault="00DE594B" w:rsidP="00ED55C4">
            <w:pPr>
              <w:ind w:firstLine="0"/>
            </w:pPr>
            <w:r w:rsidRPr="00ED55C4">
              <w:rPr>
                <w:i/>
              </w:rPr>
              <w:t xml:space="preserve">- </w:t>
            </w:r>
            <w:r w:rsidRPr="00ED55C4">
              <w:t xml:space="preserve">навыками работы с отдельными приборами </w:t>
            </w:r>
            <w:r>
              <w:t>и обработкой полученных результатов</w:t>
            </w:r>
          </w:p>
        </w:tc>
      </w:tr>
      <w:tr w:rsidR="00DE594B" w:rsidRPr="005E212F" w14:paraId="066299AD" w14:textId="77777777" w:rsidTr="008A1E40">
        <w:tc>
          <w:tcPr>
            <w:tcW w:w="5000" w:type="pct"/>
            <w:gridSpan w:val="2"/>
          </w:tcPr>
          <w:p w14:paraId="4F4D9E06" w14:textId="77777777" w:rsidR="00DE594B" w:rsidRPr="00911EF8" w:rsidRDefault="00DE594B" w:rsidP="000B0037">
            <w:pPr>
              <w:ind w:firstLine="0"/>
              <w:rPr>
                <w:b/>
              </w:rPr>
            </w:pPr>
            <w:r w:rsidRPr="00911EF8">
              <w:rPr>
                <w:b/>
              </w:rPr>
              <w:t xml:space="preserve">ПК-19 </w:t>
            </w:r>
            <w:r w:rsidRPr="00862195">
              <w:t>способностью к метрологическому обеспечению технологических процессов, к использованию типовых методов контроля качества выпускаемой продукции</w:t>
            </w:r>
          </w:p>
        </w:tc>
      </w:tr>
      <w:tr w:rsidR="00DE594B" w:rsidRPr="005E212F" w14:paraId="17DDE5BA" w14:textId="77777777" w:rsidTr="00C670BC">
        <w:tc>
          <w:tcPr>
            <w:tcW w:w="1525" w:type="pct"/>
          </w:tcPr>
          <w:p w14:paraId="667066C5" w14:textId="77777777" w:rsidR="00DE594B" w:rsidRPr="005E212F" w:rsidRDefault="00DE594B" w:rsidP="000712E5">
            <w:pPr>
              <w:ind w:firstLine="0"/>
            </w:pPr>
            <w:r w:rsidRPr="005E212F">
              <w:t>Знать</w:t>
            </w:r>
            <w:r>
              <w:t>:</w:t>
            </w:r>
          </w:p>
        </w:tc>
        <w:tc>
          <w:tcPr>
            <w:tcW w:w="3475" w:type="pct"/>
          </w:tcPr>
          <w:p w14:paraId="41C8F396" w14:textId="77777777" w:rsidR="00DE594B" w:rsidRPr="000712E5" w:rsidRDefault="00DE594B" w:rsidP="000332A6">
            <w:pPr>
              <w:ind w:firstLine="0"/>
            </w:pPr>
          </w:p>
          <w:p w14:paraId="3D8DF7EB" w14:textId="77777777" w:rsidR="00DE594B" w:rsidRPr="000712E5" w:rsidRDefault="00DE594B" w:rsidP="000712E5">
            <w:pPr>
              <w:ind w:firstLine="0"/>
            </w:pPr>
            <w:r w:rsidRPr="000712E5">
              <w:t>- методик поиска и приме</w:t>
            </w:r>
            <w:r>
              <w:t>не</w:t>
            </w:r>
            <w:r w:rsidRPr="000712E5">
              <w:t>ния  нормативных документов для контроля качества продукции</w:t>
            </w:r>
          </w:p>
        </w:tc>
      </w:tr>
      <w:tr w:rsidR="00DE594B" w:rsidRPr="005E212F" w14:paraId="5B7C8017" w14:textId="77777777" w:rsidTr="00C670BC">
        <w:tc>
          <w:tcPr>
            <w:tcW w:w="1525" w:type="pct"/>
          </w:tcPr>
          <w:p w14:paraId="0EE952E5" w14:textId="77777777" w:rsidR="00DE594B" w:rsidRPr="005E212F" w:rsidRDefault="00DE594B" w:rsidP="000712E5">
            <w:pPr>
              <w:ind w:firstLine="0"/>
            </w:pPr>
            <w:r w:rsidRPr="005E212F">
              <w:t>Уметь</w:t>
            </w:r>
            <w:r>
              <w:t>:</w:t>
            </w:r>
          </w:p>
        </w:tc>
        <w:tc>
          <w:tcPr>
            <w:tcW w:w="3475" w:type="pct"/>
          </w:tcPr>
          <w:p w14:paraId="72A3D3EC" w14:textId="77777777" w:rsidR="00DE594B" w:rsidRDefault="00DE594B" w:rsidP="000332A6">
            <w:pPr>
              <w:ind w:firstLine="0"/>
            </w:pPr>
          </w:p>
          <w:p w14:paraId="6260F6F5" w14:textId="77777777" w:rsidR="00DE594B" w:rsidRPr="005E212F" w:rsidRDefault="00DE594B" w:rsidP="000712E5">
            <w:pPr>
              <w:ind w:firstLine="0"/>
            </w:pPr>
            <w:r>
              <w:t>- использовать стандарты и другие нормативные документы для оперативного  контроля качества продукции и  матери</w:t>
            </w:r>
            <w:r>
              <w:t>а</w:t>
            </w:r>
            <w:r>
              <w:t>лов</w:t>
            </w:r>
          </w:p>
        </w:tc>
      </w:tr>
      <w:tr w:rsidR="00DE594B" w:rsidRPr="005E212F" w14:paraId="2A734646" w14:textId="77777777" w:rsidTr="00C670BC">
        <w:tc>
          <w:tcPr>
            <w:tcW w:w="1525" w:type="pct"/>
          </w:tcPr>
          <w:p w14:paraId="25A28ECB" w14:textId="77777777" w:rsidR="00DE594B" w:rsidRDefault="00DE594B" w:rsidP="0035681F">
            <w:pPr>
              <w:ind w:firstLine="0"/>
            </w:pPr>
            <w:r w:rsidRPr="005E212F">
              <w:t>Владеть</w:t>
            </w:r>
            <w:r>
              <w:t>:</w:t>
            </w:r>
          </w:p>
          <w:p w14:paraId="0D0B940D" w14:textId="77777777" w:rsidR="00DE594B" w:rsidRPr="005E212F" w:rsidRDefault="00DE594B" w:rsidP="000712E5">
            <w:pPr>
              <w:ind w:firstLine="0"/>
            </w:pPr>
          </w:p>
        </w:tc>
        <w:tc>
          <w:tcPr>
            <w:tcW w:w="3475" w:type="pct"/>
          </w:tcPr>
          <w:p w14:paraId="0E27B00A" w14:textId="77777777" w:rsidR="00DE594B" w:rsidRDefault="00DE594B" w:rsidP="000332A6">
            <w:pPr>
              <w:ind w:firstLine="0"/>
            </w:pPr>
          </w:p>
          <w:p w14:paraId="0FC2740F" w14:textId="77777777" w:rsidR="00DE594B" w:rsidRPr="005E212F" w:rsidRDefault="00DE594B" w:rsidP="005C22E7">
            <w:pPr>
              <w:ind w:firstLine="0"/>
            </w:pPr>
            <w:r>
              <w:t xml:space="preserve">- навыками подбора средств </w:t>
            </w:r>
            <w:r w:rsidRPr="000712E5">
              <w:t>измерений</w:t>
            </w:r>
            <w:r>
              <w:t xml:space="preserve"> для производстве</w:t>
            </w:r>
            <w:r>
              <w:t>н</w:t>
            </w:r>
            <w:r>
              <w:t>ного и лабораторного контроля</w:t>
            </w:r>
          </w:p>
        </w:tc>
      </w:tr>
    </w:tbl>
    <w:p w14:paraId="2BB07095" w14:textId="77777777" w:rsidR="007754E4" w:rsidRPr="005C22E7" w:rsidRDefault="009C15E7" w:rsidP="00D21C33">
      <w:pPr>
        <w:pStyle w:val="1"/>
        <w:rPr>
          <w:rStyle w:val="FontStyle18"/>
          <w:b/>
          <w:i/>
          <w:sz w:val="24"/>
          <w:szCs w:val="24"/>
        </w:rPr>
      </w:pPr>
      <w:r w:rsidRPr="005C22E7">
        <w:rPr>
          <w:rStyle w:val="FontStyle18"/>
          <w:b/>
          <w:sz w:val="24"/>
          <w:szCs w:val="24"/>
        </w:rPr>
        <w:t>4</w:t>
      </w:r>
      <w:r w:rsidR="007754E4" w:rsidRPr="005C22E7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5C22E7">
        <w:rPr>
          <w:rStyle w:val="FontStyle18"/>
          <w:b/>
          <w:sz w:val="24"/>
          <w:szCs w:val="24"/>
        </w:rPr>
        <w:t>дис</w:t>
      </w:r>
      <w:r w:rsidR="007754E4" w:rsidRPr="005C22E7">
        <w:rPr>
          <w:rStyle w:val="FontStyle18"/>
          <w:b/>
          <w:sz w:val="24"/>
          <w:szCs w:val="24"/>
        </w:rPr>
        <w:t>ципли</w:t>
      </w:r>
      <w:r w:rsidR="00E022FE" w:rsidRPr="005C22E7">
        <w:rPr>
          <w:rStyle w:val="FontStyle18"/>
          <w:b/>
          <w:sz w:val="24"/>
          <w:szCs w:val="24"/>
        </w:rPr>
        <w:t>н</w:t>
      </w:r>
      <w:r w:rsidR="007754E4" w:rsidRPr="005C22E7">
        <w:rPr>
          <w:rStyle w:val="FontStyle18"/>
          <w:b/>
          <w:sz w:val="24"/>
          <w:szCs w:val="24"/>
        </w:rPr>
        <w:t xml:space="preserve">ы </w:t>
      </w:r>
    </w:p>
    <w:p w14:paraId="774B0EAD" w14:textId="77777777" w:rsidR="00F125D9" w:rsidRPr="00F125D9" w:rsidRDefault="00F125D9" w:rsidP="00F125D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125D9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3</w:t>
      </w:r>
      <w:r w:rsidRPr="00F125D9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 xml:space="preserve">ы </w:t>
      </w:r>
      <w:r w:rsidRPr="00F125D9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108</w:t>
      </w:r>
      <w:r w:rsidRPr="00F125D9">
        <w:rPr>
          <w:rStyle w:val="FontStyle18"/>
          <w:b w:val="0"/>
          <w:sz w:val="24"/>
          <w:szCs w:val="24"/>
        </w:rPr>
        <w:t xml:space="preserve"> часов:</w:t>
      </w:r>
    </w:p>
    <w:p w14:paraId="5E68133D" w14:textId="77777777" w:rsidR="00395ABC" w:rsidRDefault="00F125D9" w:rsidP="00395ABC">
      <w:pPr>
        <w:widowControl/>
        <w:tabs>
          <w:tab w:val="left" w:pos="851"/>
        </w:tabs>
        <w:suppressAutoHyphens/>
        <w:rPr>
          <w:rStyle w:val="FontStyle18"/>
          <w:b w:val="0"/>
          <w:sz w:val="24"/>
          <w:szCs w:val="24"/>
        </w:rPr>
      </w:pPr>
      <w:r w:rsidRPr="00F125D9">
        <w:rPr>
          <w:rStyle w:val="FontStyle18"/>
          <w:b w:val="0"/>
          <w:sz w:val="24"/>
          <w:szCs w:val="24"/>
        </w:rPr>
        <w:t>–</w:t>
      </w:r>
      <w:r w:rsidRPr="00F125D9">
        <w:rPr>
          <w:rStyle w:val="FontStyle18"/>
          <w:b w:val="0"/>
          <w:sz w:val="24"/>
          <w:szCs w:val="24"/>
        </w:rPr>
        <w:tab/>
      </w:r>
      <w:r w:rsidR="00395ABC">
        <w:rPr>
          <w:rStyle w:val="FontStyle18"/>
          <w:b w:val="0"/>
          <w:sz w:val="24"/>
          <w:szCs w:val="24"/>
        </w:rPr>
        <w:t xml:space="preserve">контактная работа </w:t>
      </w:r>
      <w:r w:rsidR="00395ABC" w:rsidRPr="00F125D9">
        <w:rPr>
          <w:rStyle w:val="FontStyle18"/>
          <w:b w:val="0"/>
          <w:sz w:val="24"/>
          <w:szCs w:val="24"/>
        </w:rPr>
        <w:t xml:space="preserve">– </w:t>
      </w:r>
      <w:r w:rsidR="00395ABC" w:rsidRPr="008C59ED">
        <w:rPr>
          <w:rStyle w:val="FontStyle18"/>
          <w:b w:val="0"/>
          <w:sz w:val="24"/>
          <w:szCs w:val="24"/>
        </w:rPr>
        <w:t>1</w:t>
      </w:r>
      <w:r w:rsidR="00395ABC">
        <w:rPr>
          <w:rStyle w:val="FontStyle18"/>
          <w:b w:val="0"/>
          <w:sz w:val="24"/>
          <w:szCs w:val="24"/>
        </w:rPr>
        <w:t xml:space="preserve">0,7 </w:t>
      </w:r>
      <w:r w:rsidR="00395ABC" w:rsidRPr="00F125D9">
        <w:rPr>
          <w:rStyle w:val="FontStyle18"/>
          <w:b w:val="0"/>
          <w:sz w:val="24"/>
          <w:szCs w:val="24"/>
        </w:rPr>
        <w:t>часов;</w:t>
      </w:r>
    </w:p>
    <w:p w14:paraId="4181D465" w14:textId="77777777" w:rsidR="00395ABC" w:rsidRPr="00884E87" w:rsidRDefault="00395ABC" w:rsidP="00395AB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84E87">
        <w:rPr>
          <w:rStyle w:val="FontStyle18"/>
          <w:b w:val="0"/>
          <w:sz w:val="24"/>
          <w:szCs w:val="24"/>
        </w:rPr>
        <w:t>–</w:t>
      </w:r>
      <w:r w:rsidRPr="00884E87">
        <w:rPr>
          <w:rStyle w:val="FontStyle18"/>
          <w:b w:val="0"/>
          <w:sz w:val="24"/>
          <w:szCs w:val="24"/>
        </w:rPr>
        <w:tab/>
      </w:r>
      <w:proofErr w:type="gramStart"/>
      <w:r w:rsidRPr="00884E87">
        <w:rPr>
          <w:rStyle w:val="FontStyle18"/>
          <w:b w:val="0"/>
          <w:sz w:val="24"/>
          <w:szCs w:val="24"/>
        </w:rPr>
        <w:t>аудиторная</w:t>
      </w:r>
      <w:proofErr w:type="gramEnd"/>
      <w:r w:rsidRPr="00884E87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10</w:t>
      </w:r>
      <w:r w:rsidRPr="00884E87">
        <w:rPr>
          <w:rStyle w:val="FontStyle18"/>
          <w:b w:val="0"/>
          <w:sz w:val="24"/>
          <w:szCs w:val="24"/>
        </w:rPr>
        <w:t xml:space="preserve"> акад. часов;</w:t>
      </w:r>
    </w:p>
    <w:p w14:paraId="1A8922CD" w14:textId="77777777" w:rsidR="00395ABC" w:rsidRPr="00884E87" w:rsidRDefault="00395ABC" w:rsidP="00395AB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84E87">
        <w:rPr>
          <w:rStyle w:val="FontStyle18"/>
          <w:b w:val="0"/>
          <w:sz w:val="24"/>
          <w:szCs w:val="24"/>
        </w:rPr>
        <w:tab/>
      </w:r>
      <w:proofErr w:type="gramStart"/>
      <w:r w:rsidRPr="00884E87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884E87">
        <w:rPr>
          <w:rStyle w:val="FontStyle18"/>
          <w:b w:val="0"/>
          <w:sz w:val="24"/>
          <w:szCs w:val="24"/>
        </w:rPr>
        <w:t xml:space="preserve"> –</w:t>
      </w:r>
      <w:r w:rsidRPr="00C45726">
        <w:rPr>
          <w:rStyle w:val="FontStyle18"/>
          <w:b w:val="0"/>
          <w:sz w:val="24"/>
          <w:szCs w:val="24"/>
        </w:rPr>
        <w:t xml:space="preserve"> 1</w:t>
      </w:r>
      <w:r>
        <w:rPr>
          <w:rStyle w:val="FontStyle18"/>
          <w:b w:val="0"/>
          <w:sz w:val="24"/>
          <w:szCs w:val="24"/>
        </w:rPr>
        <w:t>52,1 акад. часов;</w:t>
      </w:r>
    </w:p>
    <w:p w14:paraId="6C58D66E" w14:textId="77777777" w:rsidR="00395ABC" w:rsidRDefault="00395ABC" w:rsidP="00395ABC">
      <w:pPr>
        <w:widowControl/>
        <w:tabs>
          <w:tab w:val="left" w:pos="851"/>
        </w:tabs>
        <w:suppressAutoHyphens/>
        <w:rPr>
          <w:rStyle w:val="FontStyle18"/>
          <w:b w:val="0"/>
          <w:sz w:val="24"/>
          <w:szCs w:val="24"/>
        </w:rPr>
      </w:pPr>
      <w:r w:rsidRPr="00F125D9">
        <w:rPr>
          <w:rStyle w:val="FontStyle18"/>
          <w:b w:val="0"/>
          <w:sz w:val="24"/>
          <w:szCs w:val="24"/>
        </w:rPr>
        <w:t>–</w:t>
      </w:r>
      <w:r w:rsidRPr="00F125D9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 xml:space="preserve">93,4 </w:t>
      </w:r>
      <w:r w:rsidRPr="00F125D9">
        <w:rPr>
          <w:rStyle w:val="FontStyle18"/>
          <w:b w:val="0"/>
          <w:sz w:val="24"/>
          <w:szCs w:val="24"/>
        </w:rPr>
        <w:t>часов;</w:t>
      </w:r>
    </w:p>
    <w:p w14:paraId="0E57AE90" w14:textId="77777777" w:rsidR="00395ABC" w:rsidRDefault="00395ABC" w:rsidP="00395ABC">
      <w:pPr>
        <w:widowControl/>
        <w:tabs>
          <w:tab w:val="left" w:pos="851"/>
        </w:tabs>
        <w:suppressAutoHyphens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>
        <w:rPr>
          <w:rStyle w:val="FontStyle18"/>
          <w:b w:val="0"/>
          <w:sz w:val="24"/>
          <w:szCs w:val="24"/>
        </w:rPr>
        <w:tab/>
      </w:r>
      <w:r w:rsidRPr="00F125D9">
        <w:rPr>
          <w:rStyle w:val="FontStyle18"/>
          <w:b w:val="0"/>
          <w:sz w:val="24"/>
          <w:szCs w:val="24"/>
        </w:rPr>
        <w:t>контроль –</w:t>
      </w:r>
      <w:r>
        <w:rPr>
          <w:rStyle w:val="FontStyle18"/>
          <w:b w:val="0"/>
          <w:sz w:val="24"/>
          <w:szCs w:val="24"/>
        </w:rPr>
        <w:t xml:space="preserve">3,9 часов, в том </w:t>
      </w:r>
      <w:r w:rsidRPr="00F125D9">
        <w:rPr>
          <w:rStyle w:val="FontStyle18"/>
          <w:b w:val="0"/>
          <w:sz w:val="24"/>
          <w:szCs w:val="24"/>
        </w:rPr>
        <w:t>ч</w:t>
      </w:r>
      <w:r>
        <w:rPr>
          <w:rStyle w:val="FontStyle18"/>
          <w:b w:val="0"/>
          <w:sz w:val="24"/>
          <w:szCs w:val="24"/>
        </w:rPr>
        <w:t>исле</w:t>
      </w:r>
      <w:r w:rsidRPr="00F125D9">
        <w:rPr>
          <w:rStyle w:val="FontStyle18"/>
          <w:b w:val="0"/>
          <w:sz w:val="24"/>
          <w:szCs w:val="24"/>
        </w:rPr>
        <w:t xml:space="preserve"> на з</w:t>
      </w:r>
      <w:r>
        <w:rPr>
          <w:rStyle w:val="FontStyle18"/>
          <w:b w:val="0"/>
          <w:sz w:val="24"/>
          <w:szCs w:val="24"/>
        </w:rPr>
        <w:t>ачет</w:t>
      </w:r>
      <w:r w:rsidRPr="00F125D9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2</w:t>
      </w:r>
      <w:r w:rsidRPr="00F125D9">
        <w:rPr>
          <w:rStyle w:val="FontStyle18"/>
          <w:b w:val="0"/>
          <w:sz w:val="24"/>
          <w:szCs w:val="24"/>
        </w:rPr>
        <w:t xml:space="preserve"> часов.</w:t>
      </w:r>
    </w:p>
    <w:p w14:paraId="2A3BE2E6" w14:textId="77777777" w:rsidR="00F125D9" w:rsidRPr="00F125D9" w:rsidRDefault="00F125D9" w:rsidP="00F125D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125D9">
        <w:rPr>
          <w:rStyle w:val="FontStyle18"/>
          <w:b w:val="0"/>
          <w:sz w:val="24"/>
          <w:szCs w:val="24"/>
        </w:rPr>
        <w:t>–</w:t>
      </w:r>
      <w:r w:rsidRPr="00F125D9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AD2918">
        <w:rPr>
          <w:rStyle w:val="FontStyle18"/>
          <w:b w:val="0"/>
          <w:sz w:val="24"/>
          <w:szCs w:val="24"/>
        </w:rPr>
        <w:t>94</w:t>
      </w:r>
      <w:r w:rsidRPr="00F125D9">
        <w:rPr>
          <w:rStyle w:val="FontStyle18"/>
          <w:b w:val="0"/>
          <w:sz w:val="24"/>
          <w:szCs w:val="24"/>
        </w:rPr>
        <w:t xml:space="preserve"> часов;</w:t>
      </w:r>
    </w:p>
    <w:p w14:paraId="57278C37" w14:textId="77777777" w:rsidR="00F125D9" w:rsidRPr="00F125D9" w:rsidRDefault="00F125D9" w:rsidP="00F125D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125D9">
        <w:rPr>
          <w:rStyle w:val="FontStyle18"/>
          <w:b w:val="0"/>
          <w:sz w:val="24"/>
          <w:szCs w:val="24"/>
        </w:rPr>
        <w:t>–</w:t>
      </w:r>
      <w:r w:rsidRPr="00F125D9">
        <w:rPr>
          <w:rStyle w:val="FontStyle18"/>
          <w:b w:val="0"/>
          <w:sz w:val="24"/>
          <w:szCs w:val="24"/>
        </w:rPr>
        <w:tab/>
      </w:r>
    </w:p>
    <w:p w14:paraId="60061E4C" w14:textId="77777777" w:rsidR="00395ABC" w:rsidRDefault="00395ABC">
      <w:pPr>
        <w:widowControl/>
        <w:autoSpaceDE/>
        <w:autoSpaceDN/>
        <w:adjustRightInd/>
        <w:ind w:firstLine="0"/>
        <w:jc w:val="left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br w:type="page"/>
      </w:r>
    </w:p>
    <w:p w14:paraId="44EAFD9C" w14:textId="77777777" w:rsidR="00B55BDC" w:rsidRDefault="00B55BDC" w:rsidP="00F125D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5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07"/>
        <w:gridCol w:w="346"/>
        <w:gridCol w:w="404"/>
        <w:gridCol w:w="705"/>
        <w:gridCol w:w="465"/>
        <w:gridCol w:w="1696"/>
        <w:gridCol w:w="1672"/>
        <w:gridCol w:w="884"/>
      </w:tblGrid>
      <w:tr w:rsidR="00395ABC" w:rsidRPr="00447103" w14:paraId="4CFD931D" w14:textId="77777777" w:rsidTr="00AD7119">
        <w:trPr>
          <w:cantSplit/>
          <w:trHeight w:val="962"/>
          <w:tblHeader/>
        </w:trPr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7AD1" w14:textId="77777777" w:rsidR="00395ABC" w:rsidRPr="00447103" w:rsidRDefault="00395AB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4710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Раздел/ тема</w:t>
            </w:r>
          </w:p>
          <w:p w14:paraId="16EB88CF" w14:textId="77777777" w:rsidR="00395ABC" w:rsidRPr="00447103" w:rsidRDefault="00395AB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4710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B91C60" w14:textId="77777777" w:rsidR="00395ABC" w:rsidRPr="00447103" w:rsidRDefault="00395ABC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447103">
              <w:rPr>
                <w:rStyle w:val="FontStyle25"/>
                <w:sz w:val="22"/>
                <w:szCs w:val="22"/>
              </w:rPr>
              <w:t>Курс</w:t>
            </w:r>
            <w:r w:rsidRPr="00447103">
              <w:rPr>
                <w:rStyle w:val="af3"/>
                <w:iCs/>
                <w:sz w:val="22"/>
                <w:szCs w:val="22"/>
              </w:rPr>
              <w:footnoteReference w:id="1"/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D6E7" w14:textId="77777777" w:rsidR="00395ABC" w:rsidRPr="00447103" w:rsidRDefault="00395ABC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A53EC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Аудиторная </w:t>
            </w:r>
            <w:r w:rsidRPr="00A53EC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контактная работа </w:t>
            </w:r>
            <w:r w:rsidRPr="00A53EC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F887FA" w14:textId="77777777" w:rsidR="00395ABC" w:rsidRPr="00447103" w:rsidRDefault="00395ABC" w:rsidP="00395ABC">
            <w:pPr>
              <w:pStyle w:val="Style14"/>
              <w:ind w:right="113"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A53EC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2EFFB" w14:textId="77777777" w:rsidR="00395ABC" w:rsidRPr="00447103" w:rsidRDefault="00AD7119" w:rsidP="00AD711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A53EC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Вид самостоятел</w:t>
            </w:r>
            <w:r w:rsidRPr="00A53EC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ь</w:t>
            </w:r>
            <w:r w:rsidRPr="00A53EC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ной работы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06B6C3" w14:textId="77777777" w:rsidR="00395ABC" w:rsidRPr="00447103" w:rsidRDefault="00395ABC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44710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Формы текущего и промежуто</w:t>
            </w:r>
            <w:r w:rsidRPr="0044710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ч</w:t>
            </w:r>
            <w:r w:rsidRPr="0044710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ного </w:t>
            </w:r>
            <w:r w:rsidRPr="0044710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контроля </w:t>
            </w:r>
            <w:r w:rsidRPr="0044710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успеваемости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2A6356" w14:textId="77777777" w:rsidR="00395ABC" w:rsidRPr="00447103" w:rsidRDefault="00395ABC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44710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44710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элемент компетенции</w:t>
            </w:r>
          </w:p>
        </w:tc>
      </w:tr>
      <w:tr w:rsidR="00395ABC" w:rsidRPr="00447103" w14:paraId="11F2E3F0" w14:textId="77777777" w:rsidTr="00AD7119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D5A5" w14:textId="77777777" w:rsidR="00395ABC" w:rsidRPr="00447103" w:rsidRDefault="00395AB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C669" w14:textId="77777777" w:rsidR="00395ABC" w:rsidRPr="00447103" w:rsidRDefault="00395AB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55FC78" w14:textId="77777777" w:rsidR="00395ABC" w:rsidRPr="00447103" w:rsidRDefault="00395AB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47103">
              <w:rPr>
                <w:sz w:val="22"/>
                <w:szCs w:val="22"/>
              </w:rPr>
              <w:t>лекции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B1A6C1" w14:textId="77777777" w:rsidR="00395ABC" w:rsidRPr="00447103" w:rsidRDefault="00395AB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47103">
              <w:rPr>
                <w:sz w:val="22"/>
                <w:szCs w:val="22"/>
              </w:rPr>
              <w:t>лаборат</w:t>
            </w:r>
            <w:proofErr w:type="spellEnd"/>
            <w:r w:rsidRPr="00447103">
              <w:rPr>
                <w:sz w:val="22"/>
                <w:szCs w:val="22"/>
              </w:rPr>
              <w:t>.</w:t>
            </w:r>
          </w:p>
          <w:p w14:paraId="709FCE62" w14:textId="77777777" w:rsidR="00395ABC" w:rsidRPr="00447103" w:rsidRDefault="00395ABC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7103">
              <w:rPr>
                <w:sz w:val="22"/>
                <w:szCs w:val="22"/>
              </w:rPr>
              <w:t>занятия</w:t>
            </w: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56B9AB" w14:textId="77777777" w:rsidR="00395ABC" w:rsidRPr="00447103" w:rsidRDefault="00395AB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0818" w14:textId="77777777" w:rsidR="00395ABC" w:rsidRPr="00447103" w:rsidRDefault="00395AB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2"/>
                <w:szCs w:val="22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31CB" w14:textId="77777777" w:rsidR="00395ABC" w:rsidRPr="00447103" w:rsidRDefault="00395AB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2"/>
                <w:rFonts w:cs="Georgia"/>
                <w:i w:val="0"/>
                <w:iCs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8261" w14:textId="77777777" w:rsidR="00395ABC" w:rsidRPr="00447103" w:rsidRDefault="00395AB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sz w:val="22"/>
                <w:szCs w:val="22"/>
              </w:rPr>
            </w:pPr>
          </w:p>
        </w:tc>
      </w:tr>
      <w:tr w:rsidR="00395ABC" w:rsidRPr="00447103" w14:paraId="12F287DE" w14:textId="77777777" w:rsidTr="00AD7119">
        <w:trPr>
          <w:trHeight w:val="268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EBC2" w14:textId="77777777" w:rsidR="00395ABC" w:rsidRPr="00447103" w:rsidRDefault="00395ABC" w:rsidP="00F125D9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2"/>
                <w:szCs w:val="22"/>
              </w:rPr>
            </w:pPr>
            <w:r w:rsidRPr="00447103">
              <w:rPr>
                <w:sz w:val="22"/>
                <w:szCs w:val="22"/>
              </w:rPr>
              <w:t>1. Метрология.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EC4" w14:textId="77777777" w:rsidR="00395ABC" w:rsidRPr="00447103" w:rsidRDefault="00395AB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395ABC" w:rsidRPr="00447103" w:rsidRDefault="00395AB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395ABC" w:rsidRPr="00447103" w:rsidRDefault="00395AB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395ABC" w:rsidRPr="00447103" w:rsidRDefault="00395AB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77777777" w:rsidR="00395ABC" w:rsidRPr="00447103" w:rsidRDefault="00395ABC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77777777" w:rsidR="00395ABC" w:rsidRPr="00447103" w:rsidRDefault="00395ABC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395ABC" w:rsidRPr="00447103" w:rsidRDefault="00395ABC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D7119" w:rsidRPr="00447103" w14:paraId="2ABEB248" w14:textId="77777777" w:rsidTr="00AD7119">
        <w:trPr>
          <w:trHeight w:val="422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A8A0" w14:textId="77777777" w:rsidR="00AD7119" w:rsidRPr="00447103" w:rsidRDefault="00AD7119" w:rsidP="00F125D9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7103">
              <w:rPr>
                <w:sz w:val="22"/>
                <w:szCs w:val="22"/>
              </w:rPr>
              <w:t>1.1. Основные пон</w:t>
            </w:r>
            <w:r w:rsidRPr="00447103">
              <w:rPr>
                <w:sz w:val="22"/>
                <w:szCs w:val="22"/>
              </w:rPr>
              <w:t>я</w:t>
            </w:r>
            <w:r w:rsidRPr="00447103">
              <w:rPr>
                <w:sz w:val="22"/>
                <w:szCs w:val="22"/>
              </w:rPr>
              <w:t>тия и определения. Воспроизведение Единиц физических величин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8B6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BB55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756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3B64" w14:textId="77777777" w:rsidR="00AD7119" w:rsidRPr="00A53EC2" w:rsidRDefault="008B568C" w:rsidP="008B568C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134F4C">
              <w:rPr>
                <w:rStyle w:val="FontStyle31"/>
                <w:sz w:val="20"/>
                <w:szCs w:val="20"/>
              </w:rPr>
              <w:t>Самостоятельное</w:t>
            </w:r>
            <w:r>
              <w:rPr>
                <w:rStyle w:val="FontStyle31"/>
                <w:sz w:val="20"/>
                <w:szCs w:val="20"/>
              </w:rPr>
              <w:t xml:space="preserve"> изучение уче</w:t>
            </w:r>
            <w:r>
              <w:rPr>
                <w:rStyle w:val="FontStyle31"/>
                <w:sz w:val="20"/>
                <w:szCs w:val="20"/>
              </w:rPr>
              <w:t>б</w:t>
            </w:r>
            <w:r>
              <w:rPr>
                <w:rStyle w:val="FontStyle31"/>
                <w:sz w:val="20"/>
                <w:szCs w:val="20"/>
              </w:rPr>
              <w:t xml:space="preserve">ной и научной литературы.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C026" w14:textId="77777777" w:rsidR="00AD7119" w:rsidRPr="00A53EC2" w:rsidRDefault="00AD7119" w:rsidP="00AD7119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478D" w14:textId="77777777" w:rsidR="00AD7119" w:rsidRPr="00A53EC2" w:rsidRDefault="00AD7119" w:rsidP="00395AB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A53EC2">
              <w:rPr>
                <w:i/>
                <w:sz w:val="20"/>
                <w:szCs w:val="20"/>
              </w:rPr>
              <w:t xml:space="preserve">ПК–3 </w:t>
            </w:r>
            <w:proofErr w:type="spellStart"/>
            <w:r w:rsidRPr="00A53EC2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66A0A2F1" w14:textId="77777777" w:rsidR="00AD7119" w:rsidRPr="00395ABC" w:rsidRDefault="00AD7119" w:rsidP="00447103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395ABC">
              <w:rPr>
                <w:i/>
                <w:sz w:val="20"/>
                <w:szCs w:val="20"/>
              </w:rPr>
              <w:t xml:space="preserve">ПК–10 </w:t>
            </w:r>
            <w:proofErr w:type="spellStart"/>
            <w:r w:rsidRPr="00395ABC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27B89858" w14:textId="77777777" w:rsidR="00AD7119" w:rsidRPr="00447103" w:rsidRDefault="00AD7119" w:rsidP="00447103">
            <w:pPr>
              <w:pStyle w:val="Style14"/>
              <w:widowControl/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395ABC">
              <w:rPr>
                <w:i/>
                <w:sz w:val="20"/>
                <w:szCs w:val="20"/>
              </w:rPr>
              <w:t xml:space="preserve">ПК –19 </w:t>
            </w:r>
            <w:proofErr w:type="spellStart"/>
            <w:r w:rsidRPr="00395ABC">
              <w:rPr>
                <w:i/>
                <w:sz w:val="20"/>
                <w:szCs w:val="20"/>
              </w:rPr>
              <w:t>зув</w:t>
            </w:r>
            <w:proofErr w:type="spellEnd"/>
          </w:p>
        </w:tc>
      </w:tr>
      <w:tr w:rsidR="00AD7119" w:rsidRPr="00447103" w14:paraId="0F6FAFD6" w14:textId="77777777" w:rsidTr="00AD7119">
        <w:trPr>
          <w:trHeight w:val="422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78A6" w14:textId="77777777" w:rsidR="00AD7119" w:rsidRPr="00447103" w:rsidRDefault="00AD7119" w:rsidP="00F125D9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7103">
              <w:rPr>
                <w:sz w:val="22"/>
                <w:szCs w:val="22"/>
              </w:rPr>
              <w:t>1.2. Модель измер</w:t>
            </w:r>
            <w:r w:rsidRPr="00447103">
              <w:rPr>
                <w:sz w:val="22"/>
                <w:szCs w:val="22"/>
              </w:rPr>
              <w:t>е</w:t>
            </w:r>
            <w:r w:rsidRPr="00447103">
              <w:rPr>
                <w:sz w:val="22"/>
                <w:szCs w:val="22"/>
              </w:rPr>
              <w:t>ния и основные п</w:t>
            </w:r>
            <w:r w:rsidRPr="00447103">
              <w:rPr>
                <w:sz w:val="22"/>
                <w:szCs w:val="22"/>
              </w:rPr>
              <w:t>о</w:t>
            </w:r>
            <w:r w:rsidRPr="00447103">
              <w:rPr>
                <w:sz w:val="22"/>
                <w:szCs w:val="22"/>
              </w:rPr>
              <w:t>стулаты метрологии. Виды и методы и</w:t>
            </w:r>
            <w:r w:rsidRPr="00447103">
              <w:rPr>
                <w:sz w:val="22"/>
                <w:szCs w:val="22"/>
              </w:rPr>
              <w:t>з</w:t>
            </w:r>
            <w:r w:rsidRPr="00447103">
              <w:rPr>
                <w:sz w:val="22"/>
                <w:szCs w:val="22"/>
              </w:rPr>
              <w:t>мерений. Виды п</w:t>
            </w:r>
            <w:r w:rsidRPr="00447103">
              <w:rPr>
                <w:sz w:val="22"/>
                <w:szCs w:val="22"/>
              </w:rPr>
              <w:t>о</w:t>
            </w:r>
            <w:r w:rsidRPr="00447103">
              <w:rPr>
                <w:sz w:val="22"/>
                <w:szCs w:val="22"/>
              </w:rPr>
              <w:t>грешности измер</w:t>
            </w:r>
            <w:r w:rsidRPr="00447103">
              <w:rPr>
                <w:sz w:val="22"/>
                <w:szCs w:val="22"/>
              </w:rPr>
              <w:t>е</w:t>
            </w:r>
            <w:r w:rsidRPr="00447103">
              <w:rPr>
                <w:sz w:val="22"/>
                <w:szCs w:val="22"/>
              </w:rPr>
              <w:t>ний.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945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2D67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99B5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E71A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1AFB" w14:textId="77777777" w:rsidR="00AD7119" w:rsidRPr="00A53EC2" w:rsidRDefault="008B568C" w:rsidP="00AD7119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134F4C">
              <w:rPr>
                <w:rStyle w:val="FontStyle31"/>
                <w:sz w:val="20"/>
                <w:szCs w:val="20"/>
              </w:rPr>
              <w:t>Самостоятельное</w:t>
            </w:r>
            <w:r>
              <w:rPr>
                <w:rStyle w:val="FontStyle31"/>
                <w:sz w:val="20"/>
                <w:szCs w:val="20"/>
              </w:rPr>
              <w:t xml:space="preserve"> изучение уче</w:t>
            </w:r>
            <w:r>
              <w:rPr>
                <w:rStyle w:val="FontStyle31"/>
                <w:sz w:val="20"/>
                <w:szCs w:val="20"/>
              </w:rPr>
              <w:t>б</w:t>
            </w:r>
            <w:r>
              <w:rPr>
                <w:rStyle w:val="FontStyle31"/>
                <w:sz w:val="20"/>
                <w:szCs w:val="20"/>
              </w:rPr>
              <w:t>ной и научной литературы. Подготовка к практическому занятию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E4EC" w14:textId="77777777" w:rsidR="00AD7119" w:rsidRPr="00A53EC2" w:rsidRDefault="00AD7119" w:rsidP="00AD7119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работы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888B" w14:textId="77777777" w:rsidR="00AD7119" w:rsidRPr="00A53EC2" w:rsidRDefault="00AD7119" w:rsidP="00395AB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A53EC2">
              <w:rPr>
                <w:i/>
                <w:sz w:val="20"/>
                <w:szCs w:val="20"/>
              </w:rPr>
              <w:t xml:space="preserve">ПК–3 </w:t>
            </w:r>
            <w:proofErr w:type="spellStart"/>
            <w:r w:rsidRPr="00A53EC2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261BC61F" w14:textId="77777777" w:rsidR="00AD7119" w:rsidRPr="00395ABC" w:rsidRDefault="00AD7119" w:rsidP="00395AB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395ABC">
              <w:rPr>
                <w:i/>
                <w:sz w:val="20"/>
                <w:szCs w:val="20"/>
              </w:rPr>
              <w:t xml:space="preserve">ПК–10 </w:t>
            </w:r>
            <w:proofErr w:type="spellStart"/>
            <w:r w:rsidRPr="00395ABC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27D1F551" w14:textId="77777777" w:rsidR="00AD7119" w:rsidRPr="00447103" w:rsidRDefault="00AD7119" w:rsidP="00395ABC">
            <w:pPr>
              <w:pStyle w:val="Style14"/>
              <w:widowControl/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395ABC">
              <w:rPr>
                <w:i/>
                <w:sz w:val="20"/>
                <w:szCs w:val="20"/>
              </w:rPr>
              <w:t>ПК –19</w:t>
            </w:r>
          </w:p>
        </w:tc>
      </w:tr>
      <w:tr w:rsidR="00AD7119" w:rsidRPr="00447103" w14:paraId="1D54CD0B" w14:textId="77777777" w:rsidTr="00AD7119">
        <w:trPr>
          <w:trHeight w:val="70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3686" w14:textId="77777777" w:rsidR="00AD7119" w:rsidRPr="00447103" w:rsidRDefault="00AD7119" w:rsidP="00F125D9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447103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41BE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47103">
              <w:rPr>
                <w:sz w:val="22"/>
                <w:szCs w:val="22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C906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777777" w:rsidR="00AD7119" w:rsidRPr="00A53EC2" w:rsidRDefault="00AD7119" w:rsidP="00AD711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7777777" w:rsidR="00AD7119" w:rsidRPr="00447103" w:rsidRDefault="00AD7119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AD7119" w:rsidRPr="00447103" w:rsidRDefault="00AD7119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D7119" w:rsidRPr="00447103" w14:paraId="1192276E" w14:textId="77777777" w:rsidTr="00AD7119">
        <w:trPr>
          <w:trHeight w:val="499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01BC" w14:textId="77777777" w:rsidR="00AD7119" w:rsidRPr="00447103" w:rsidRDefault="00AD7119" w:rsidP="00F125D9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7103">
              <w:rPr>
                <w:sz w:val="22"/>
                <w:szCs w:val="22"/>
              </w:rPr>
              <w:t>2. Стандартизация.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E47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47103">
              <w:rPr>
                <w:sz w:val="22"/>
                <w:szCs w:val="22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C129" w14:textId="77777777" w:rsidR="00AD7119" w:rsidRPr="00A53EC2" w:rsidRDefault="00AD7119" w:rsidP="00AD7119">
            <w:pPr>
              <w:ind w:firstLine="0"/>
              <w:rPr>
                <w:sz w:val="20"/>
                <w:szCs w:val="20"/>
              </w:rPr>
            </w:pPr>
            <w:r w:rsidRPr="00134F4C">
              <w:rPr>
                <w:rStyle w:val="FontStyle31"/>
                <w:sz w:val="20"/>
                <w:szCs w:val="20"/>
              </w:rPr>
              <w:t>Самостоятельное</w:t>
            </w:r>
            <w:r>
              <w:rPr>
                <w:rStyle w:val="FontStyle31"/>
                <w:sz w:val="20"/>
                <w:szCs w:val="20"/>
              </w:rPr>
              <w:t xml:space="preserve"> изучение уче</w:t>
            </w:r>
            <w:r>
              <w:rPr>
                <w:rStyle w:val="FontStyle31"/>
                <w:sz w:val="20"/>
                <w:szCs w:val="20"/>
              </w:rPr>
              <w:t>б</w:t>
            </w:r>
            <w:r>
              <w:rPr>
                <w:rStyle w:val="FontStyle31"/>
                <w:sz w:val="20"/>
                <w:szCs w:val="20"/>
              </w:rPr>
              <w:t>ной и научной литературы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FD37" w14:textId="77777777" w:rsidR="00AD7119" w:rsidRPr="00447103" w:rsidRDefault="00AD7119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AD7119" w:rsidRPr="00447103" w:rsidRDefault="00AD7119">
            <w:pPr>
              <w:ind w:firstLine="0"/>
              <w:rPr>
                <w:rStyle w:val="FontStyle31"/>
                <w:sz w:val="22"/>
                <w:szCs w:val="22"/>
              </w:rPr>
            </w:pPr>
          </w:p>
        </w:tc>
      </w:tr>
      <w:tr w:rsidR="00AD7119" w:rsidRPr="00447103" w14:paraId="27B8C0CF" w14:textId="77777777" w:rsidTr="00AD7119">
        <w:trPr>
          <w:trHeight w:val="499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9B86" w14:textId="77777777" w:rsidR="00AD7119" w:rsidRPr="00447103" w:rsidRDefault="00AD7119" w:rsidP="00F125D9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7103">
              <w:rPr>
                <w:sz w:val="22"/>
                <w:szCs w:val="22"/>
              </w:rPr>
              <w:t>2.1. Общая характ</w:t>
            </w:r>
            <w:r w:rsidRPr="00447103">
              <w:rPr>
                <w:sz w:val="22"/>
                <w:szCs w:val="22"/>
              </w:rPr>
              <w:t>е</w:t>
            </w:r>
            <w:r w:rsidRPr="00447103">
              <w:rPr>
                <w:sz w:val="22"/>
                <w:szCs w:val="22"/>
              </w:rPr>
              <w:t>ристика стандарт</w:t>
            </w:r>
            <w:r w:rsidRPr="00447103">
              <w:rPr>
                <w:sz w:val="22"/>
                <w:szCs w:val="22"/>
              </w:rPr>
              <w:t>и</w:t>
            </w:r>
            <w:r w:rsidRPr="00447103">
              <w:rPr>
                <w:sz w:val="22"/>
                <w:szCs w:val="22"/>
              </w:rPr>
              <w:t>зации. Виды и кат</w:t>
            </w:r>
            <w:r w:rsidRPr="00447103">
              <w:rPr>
                <w:sz w:val="22"/>
                <w:szCs w:val="22"/>
              </w:rPr>
              <w:t>е</w:t>
            </w:r>
            <w:r w:rsidRPr="00447103">
              <w:rPr>
                <w:sz w:val="22"/>
                <w:szCs w:val="22"/>
              </w:rPr>
              <w:t>гории стандартов.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E5D4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4984" w14:textId="77777777" w:rsidR="00AD7119" w:rsidRPr="00A53EC2" w:rsidRDefault="008B568C" w:rsidP="00AD7119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134F4C">
              <w:rPr>
                <w:rStyle w:val="FontStyle31"/>
                <w:sz w:val="20"/>
                <w:szCs w:val="20"/>
              </w:rPr>
              <w:t>Самостоятельное</w:t>
            </w:r>
            <w:r>
              <w:rPr>
                <w:rStyle w:val="FontStyle31"/>
                <w:sz w:val="20"/>
                <w:szCs w:val="20"/>
              </w:rPr>
              <w:t xml:space="preserve"> изучение уче</w:t>
            </w:r>
            <w:r>
              <w:rPr>
                <w:rStyle w:val="FontStyle31"/>
                <w:sz w:val="20"/>
                <w:szCs w:val="20"/>
              </w:rPr>
              <w:t>б</w:t>
            </w:r>
            <w:r>
              <w:rPr>
                <w:rStyle w:val="FontStyle31"/>
                <w:sz w:val="20"/>
                <w:szCs w:val="20"/>
              </w:rPr>
              <w:t>ной и научной литературы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E2F2" w14:textId="77777777" w:rsidR="00AD7119" w:rsidRPr="00A53EC2" w:rsidRDefault="00AD7119" w:rsidP="00AD7119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3355" w14:textId="77777777" w:rsidR="00AD7119" w:rsidRPr="00A53EC2" w:rsidRDefault="00AD7119" w:rsidP="00395AB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A53EC2">
              <w:rPr>
                <w:i/>
                <w:sz w:val="20"/>
                <w:szCs w:val="20"/>
              </w:rPr>
              <w:t xml:space="preserve">ПК–3 </w:t>
            </w:r>
            <w:proofErr w:type="spellStart"/>
            <w:r w:rsidRPr="00A53EC2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398E5F03" w14:textId="77777777" w:rsidR="00AD7119" w:rsidRPr="00395ABC" w:rsidRDefault="00AD7119" w:rsidP="00395AB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395ABC">
              <w:rPr>
                <w:i/>
                <w:sz w:val="20"/>
                <w:szCs w:val="20"/>
              </w:rPr>
              <w:t xml:space="preserve">ПК–10 </w:t>
            </w:r>
            <w:proofErr w:type="spellStart"/>
            <w:r w:rsidRPr="00395ABC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5CC1238B" w14:textId="77777777" w:rsidR="00AD7119" w:rsidRPr="00447103" w:rsidRDefault="00AD7119" w:rsidP="00395ABC">
            <w:pPr>
              <w:ind w:firstLine="0"/>
              <w:rPr>
                <w:rStyle w:val="FontStyle31"/>
                <w:sz w:val="22"/>
                <w:szCs w:val="22"/>
              </w:rPr>
            </w:pPr>
            <w:r w:rsidRPr="00395ABC">
              <w:rPr>
                <w:i/>
                <w:sz w:val="20"/>
                <w:szCs w:val="20"/>
              </w:rPr>
              <w:t xml:space="preserve">ПК –19 </w:t>
            </w:r>
            <w:proofErr w:type="spellStart"/>
            <w:r w:rsidRPr="00395ABC">
              <w:rPr>
                <w:i/>
                <w:sz w:val="20"/>
                <w:szCs w:val="20"/>
              </w:rPr>
              <w:t>зув</w:t>
            </w:r>
            <w:proofErr w:type="spellEnd"/>
          </w:p>
        </w:tc>
      </w:tr>
      <w:tr w:rsidR="00AD7119" w:rsidRPr="00447103" w14:paraId="47E83102" w14:textId="77777777" w:rsidTr="00AD7119">
        <w:trPr>
          <w:trHeight w:val="499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4113" w14:textId="77777777" w:rsidR="00AD7119" w:rsidRPr="00447103" w:rsidRDefault="00AD7119" w:rsidP="00AD2918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7103">
              <w:rPr>
                <w:sz w:val="22"/>
                <w:szCs w:val="22"/>
              </w:rPr>
              <w:t>2.2. Объекты и мет</w:t>
            </w:r>
            <w:r w:rsidRPr="00447103">
              <w:rPr>
                <w:sz w:val="22"/>
                <w:szCs w:val="22"/>
              </w:rPr>
              <w:t>о</w:t>
            </w:r>
            <w:r w:rsidRPr="00447103">
              <w:rPr>
                <w:sz w:val="22"/>
                <w:szCs w:val="22"/>
              </w:rPr>
              <w:t>ды стандартизации. Виды взаимозамен</w:t>
            </w:r>
            <w:r w:rsidRPr="00447103">
              <w:rPr>
                <w:sz w:val="22"/>
                <w:szCs w:val="22"/>
              </w:rPr>
              <w:t>я</w:t>
            </w:r>
            <w:r w:rsidRPr="00447103">
              <w:rPr>
                <w:sz w:val="22"/>
                <w:szCs w:val="22"/>
              </w:rPr>
              <w:t>емости.</w:t>
            </w:r>
            <w:r>
              <w:rPr>
                <w:sz w:val="22"/>
                <w:szCs w:val="22"/>
              </w:rPr>
              <w:t xml:space="preserve"> ЕСПД.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DE5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1898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0003" w14:textId="77777777" w:rsidR="00AD7119" w:rsidRPr="00A53EC2" w:rsidRDefault="008B568C" w:rsidP="00AD7119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134F4C">
              <w:rPr>
                <w:rStyle w:val="FontStyle31"/>
                <w:sz w:val="20"/>
                <w:szCs w:val="20"/>
              </w:rPr>
              <w:t>Самостоятельное</w:t>
            </w:r>
            <w:r>
              <w:rPr>
                <w:rStyle w:val="FontStyle31"/>
                <w:sz w:val="20"/>
                <w:szCs w:val="20"/>
              </w:rPr>
              <w:t xml:space="preserve"> изучение уче</w:t>
            </w:r>
            <w:r>
              <w:rPr>
                <w:rStyle w:val="FontStyle31"/>
                <w:sz w:val="20"/>
                <w:szCs w:val="20"/>
              </w:rPr>
              <w:t>б</w:t>
            </w:r>
            <w:r>
              <w:rPr>
                <w:rStyle w:val="FontStyle31"/>
                <w:sz w:val="20"/>
                <w:szCs w:val="20"/>
              </w:rPr>
              <w:t>ной и научной литературы. Подготовка к практическому занятию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28D0" w14:textId="77777777" w:rsidR="00AD7119" w:rsidRPr="00A53EC2" w:rsidRDefault="00AD7119" w:rsidP="00AD7119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работы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E2AE" w14:textId="77777777" w:rsidR="00AD7119" w:rsidRPr="00A53EC2" w:rsidRDefault="00AD7119" w:rsidP="00395AB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A53EC2">
              <w:rPr>
                <w:i/>
                <w:sz w:val="20"/>
                <w:szCs w:val="20"/>
              </w:rPr>
              <w:t xml:space="preserve">ПК–3 </w:t>
            </w:r>
            <w:proofErr w:type="spellStart"/>
            <w:r w:rsidRPr="00A53EC2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1069493C" w14:textId="77777777" w:rsidR="00AD7119" w:rsidRPr="00395ABC" w:rsidRDefault="00AD7119" w:rsidP="00395ABC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395ABC">
              <w:rPr>
                <w:i/>
                <w:sz w:val="20"/>
                <w:szCs w:val="20"/>
              </w:rPr>
              <w:t xml:space="preserve">ПК–10 </w:t>
            </w:r>
            <w:proofErr w:type="spellStart"/>
            <w:r w:rsidRPr="00395ABC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2FFA13BA" w14:textId="77777777" w:rsidR="00AD7119" w:rsidRPr="00447103" w:rsidRDefault="00AD7119" w:rsidP="00395ABC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 w:rsidRPr="00395ABC">
              <w:rPr>
                <w:i/>
                <w:sz w:val="20"/>
                <w:szCs w:val="20"/>
              </w:rPr>
              <w:t xml:space="preserve">ПК –19 </w:t>
            </w:r>
            <w:proofErr w:type="spellStart"/>
            <w:r w:rsidRPr="00395ABC">
              <w:rPr>
                <w:i/>
                <w:sz w:val="20"/>
                <w:szCs w:val="20"/>
              </w:rPr>
              <w:t>зув</w:t>
            </w:r>
            <w:proofErr w:type="spellEnd"/>
          </w:p>
        </w:tc>
      </w:tr>
      <w:tr w:rsidR="00AD7119" w:rsidRPr="00447103" w14:paraId="3A53E6CA" w14:textId="77777777" w:rsidTr="00AD7119">
        <w:trPr>
          <w:trHeight w:val="499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C40F" w14:textId="77777777" w:rsidR="00AD7119" w:rsidRPr="00447103" w:rsidRDefault="00AD7119" w:rsidP="00F125D9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7103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6E3D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4CA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47103">
              <w:rPr>
                <w:sz w:val="22"/>
                <w:szCs w:val="22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A1AC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1212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AD7119" w:rsidRPr="00A53EC2" w:rsidRDefault="00AD7119" w:rsidP="00AD711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E253" w14:textId="77777777" w:rsidR="00AD7119" w:rsidRPr="00447103" w:rsidRDefault="00AD7119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AD7119" w:rsidRPr="00447103" w:rsidRDefault="00AD7119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AD7119" w:rsidRPr="00447103" w14:paraId="44E8D7E4" w14:textId="77777777" w:rsidTr="00AD7119">
        <w:trPr>
          <w:trHeight w:val="499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D769" w14:textId="77777777" w:rsidR="00AD7119" w:rsidRPr="00447103" w:rsidRDefault="00AD7119" w:rsidP="00F125D9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7103">
              <w:rPr>
                <w:sz w:val="22"/>
                <w:szCs w:val="22"/>
              </w:rPr>
              <w:t>3. Сертификация.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FBBC" w14:textId="77777777" w:rsidR="00AD7119" w:rsidRPr="00A53EC2" w:rsidRDefault="00AD7119" w:rsidP="00AD7119">
            <w:pPr>
              <w:ind w:firstLine="0"/>
              <w:rPr>
                <w:sz w:val="20"/>
                <w:szCs w:val="20"/>
              </w:rPr>
            </w:pPr>
            <w:r w:rsidRPr="00134F4C">
              <w:rPr>
                <w:rStyle w:val="FontStyle31"/>
                <w:sz w:val="20"/>
                <w:szCs w:val="20"/>
              </w:rPr>
              <w:t>Самостоятельное</w:t>
            </w:r>
            <w:r>
              <w:rPr>
                <w:rStyle w:val="FontStyle31"/>
                <w:sz w:val="20"/>
                <w:szCs w:val="20"/>
              </w:rPr>
              <w:t xml:space="preserve"> изучение уче</w:t>
            </w:r>
            <w:r>
              <w:rPr>
                <w:rStyle w:val="FontStyle31"/>
                <w:sz w:val="20"/>
                <w:szCs w:val="20"/>
              </w:rPr>
              <w:t>б</w:t>
            </w:r>
            <w:r>
              <w:rPr>
                <w:rStyle w:val="FontStyle31"/>
                <w:sz w:val="20"/>
                <w:szCs w:val="20"/>
              </w:rPr>
              <w:t>ной и научной литературы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2361" w14:textId="77777777" w:rsidR="00AD7119" w:rsidRPr="00A53EC2" w:rsidRDefault="00AD7119" w:rsidP="00AD7119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AD7119" w:rsidRPr="00447103" w:rsidRDefault="00AD7119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AD7119" w:rsidRPr="00447103" w14:paraId="14493B0E" w14:textId="77777777" w:rsidTr="00AD7119">
        <w:trPr>
          <w:trHeight w:val="499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8995" w14:textId="77777777" w:rsidR="00AD7119" w:rsidRPr="00447103" w:rsidRDefault="00AD7119" w:rsidP="00F125D9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7103">
              <w:rPr>
                <w:sz w:val="22"/>
                <w:szCs w:val="22"/>
              </w:rPr>
              <w:t>3.1. Основы серт</w:t>
            </w:r>
            <w:r w:rsidRPr="00447103">
              <w:rPr>
                <w:sz w:val="22"/>
                <w:szCs w:val="22"/>
              </w:rPr>
              <w:t>и</w:t>
            </w:r>
            <w:r w:rsidRPr="00447103">
              <w:rPr>
                <w:sz w:val="22"/>
                <w:szCs w:val="22"/>
              </w:rPr>
              <w:t>фикации.</w:t>
            </w:r>
          </w:p>
          <w:p w14:paraId="7E4233BF" w14:textId="77777777" w:rsidR="00AD7119" w:rsidRPr="00447103" w:rsidRDefault="00AD7119" w:rsidP="00F125D9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7103">
              <w:rPr>
                <w:sz w:val="22"/>
                <w:szCs w:val="22"/>
              </w:rPr>
              <w:t xml:space="preserve">Цели и задачи.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E19F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DEE6" w14:textId="77777777" w:rsidR="00AD7119" w:rsidRPr="00447103" w:rsidRDefault="00AD7119" w:rsidP="00446175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7C6F" w14:textId="77777777" w:rsidR="00AD7119" w:rsidRPr="00A53EC2" w:rsidRDefault="00AD7119" w:rsidP="00AD7119">
            <w:pPr>
              <w:ind w:firstLine="0"/>
              <w:rPr>
                <w:sz w:val="20"/>
                <w:szCs w:val="20"/>
              </w:rPr>
            </w:pPr>
            <w:r w:rsidRPr="00134F4C">
              <w:rPr>
                <w:rStyle w:val="FontStyle31"/>
                <w:sz w:val="20"/>
                <w:szCs w:val="20"/>
              </w:rPr>
              <w:t>Самостоятельное</w:t>
            </w:r>
            <w:r>
              <w:rPr>
                <w:rStyle w:val="FontStyle31"/>
                <w:sz w:val="20"/>
                <w:szCs w:val="20"/>
              </w:rPr>
              <w:t xml:space="preserve"> изучение уче</w:t>
            </w:r>
            <w:r>
              <w:rPr>
                <w:rStyle w:val="FontStyle31"/>
                <w:sz w:val="20"/>
                <w:szCs w:val="20"/>
              </w:rPr>
              <w:t>б</w:t>
            </w:r>
            <w:r>
              <w:rPr>
                <w:rStyle w:val="FontStyle31"/>
                <w:sz w:val="20"/>
                <w:szCs w:val="20"/>
              </w:rPr>
              <w:t>ной и научной литературы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71BC" w14:textId="77777777" w:rsidR="00AD7119" w:rsidRPr="00A53EC2" w:rsidRDefault="00AD7119" w:rsidP="00AD7119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35DF" w14:textId="77777777" w:rsidR="00AD7119" w:rsidRPr="00A53EC2" w:rsidRDefault="00AD7119" w:rsidP="00AD7119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A53EC2">
              <w:rPr>
                <w:i/>
                <w:sz w:val="20"/>
                <w:szCs w:val="20"/>
              </w:rPr>
              <w:t xml:space="preserve">ПК–3 </w:t>
            </w:r>
            <w:proofErr w:type="spellStart"/>
            <w:r w:rsidRPr="00A53EC2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6DD036B8" w14:textId="77777777" w:rsidR="00AD7119" w:rsidRPr="00395ABC" w:rsidRDefault="00AD7119" w:rsidP="00AD7119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395ABC">
              <w:rPr>
                <w:i/>
                <w:sz w:val="20"/>
                <w:szCs w:val="20"/>
              </w:rPr>
              <w:t xml:space="preserve">ПК–10 </w:t>
            </w:r>
            <w:proofErr w:type="spellStart"/>
            <w:r w:rsidRPr="00395ABC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6A5FEA23" w14:textId="77777777" w:rsidR="00AD7119" w:rsidRPr="00447103" w:rsidRDefault="00AD7119" w:rsidP="00AD7119">
            <w:pPr>
              <w:ind w:firstLine="0"/>
              <w:rPr>
                <w:rStyle w:val="FontStyle31"/>
                <w:sz w:val="22"/>
                <w:szCs w:val="22"/>
              </w:rPr>
            </w:pPr>
            <w:r w:rsidRPr="00395ABC">
              <w:rPr>
                <w:i/>
                <w:sz w:val="20"/>
                <w:szCs w:val="20"/>
              </w:rPr>
              <w:t xml:space="preserve">ПК –19 </w:t>
            </w:r>
            <w:proofErr w:type="spellStart"/>
            <w:r w:rsidRPr="00395ABC">
              <w:rPr>
                <w:i/>
                <w:sz w:val="20"/>
                <w:szCs w:val="20"/>
              </w:rPr>
              <w:t>зув</w:t>
            </w:r>
            <w:proofErr w:type="spellEnd"/>
          </w:p>
        </w:tc>
      </w:tr>
      <w:tr w:rsidR="00AD7119" w:rsidRPr="00447103" w14:paraId="4CA607FE" w14:textId="77777777" w:rsidTr="00AD7119">
        <w:trPr>
          <w:trHeight w:val="499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5F90" w14:textId="77777777" w:rsidR="00AD7119" w:rsidRPr="00447103" w:rsidRDefault="00AD7119" w:rsidP="00F125D9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447103">
              <w:rPr>
                <w:sz w:val="22"/>
                <w:szCs w:val="22"/>
              </w:rPr>
              <w:t>3.2. Организационно - методические принципы подтве</w:t>
            </w:r>
            <w:r w:rsidRPr="00447103">
              <w:rPr>
                <w:sz w:val="22"/>
                <w:szCs w:val="22"/>
              </w:rPr>
              <w:t>р</w:t>
            </w:r>
            <w:r w:rsidRPr="00447103">
              <w:rPr>
                <w:sz w:val="22"/>
                <w:szCs w:val="22"/>
              </w:rPr>
              <w:t>ждения соответствия продукции и услуг.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0C6E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6124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7CB4" w14:textId="77777777" w:rsidR="00AD7119" w:rsidRPr="00A53EC2" w:rsidRDefault="00AD7119" w:rsidP="008B568C">
            <w:pPr>
              <w:ind w:firstLine="0"/>
              <w:rPr>
                <w:sz w:val="20"/>
                <w:szCs w:val="20"/>
              </w:rPr>
            </w:pPr>
            <w:r w:rsidRPr="00134F4C">
              <w:rPr>
                <w:rStyle w:val="FontStyle31"/>
                <w:sz w:val="20"/>
                <w:szCs w:val="20"/>
              </w:rPr>
              <w:t>Самостоятельное</w:t>
            </w:r>
            <w:r>
              <w:rPr>
                <w:rStyle w:val="FontStyle31"/>
                <w:sz w:val="20"/>
                <w:szCs w:val="20"/>
              </w:rPr>
              <w:t xml:space="preserve"> изучение уче</w:t>
            </w:r>
            <w:r>
              <w:rPr>
                <w:rStyle w:val="FontStyle31"/>
                <w:sz w:val="20"/>
                <w:szCs w:val="20"/>
              </w:rPr>
              <w:t>б</w:t>
            </w:r>
            <w:r>
              <w:rPr>
                <w:rStyle w:val="FontStyle31"/>
                <w:sz w:val="20"/>
                <w:szCs w:val="20"/>
              </w:rPr>
              <w:t xml:space="preserve">ной и научной литературы.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CB67" w14:textId="77777777" w:rsidR="00AD7119" w:rsidRPr="00447103" w:rsidRDefault="00AD7119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F60D" w14:textId="77777777" w:rsidR="00AD7119" w:rsidRPr="00A53EC2" w:rsidRDefault="00AD7119" w:rsidP="00AD7119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A53EC2">
              <w:rPr>
                <w:i/>
                <w:sz w:val="20"/>
                <w:szCs w:val="20"/>
              </w:rPr>
              <w:t xml:space="preserve">ПК–3 </w:t>
            </w:r>
            <w:proofErr w:type="spellStart"/>
            <w:r w:rsidRPr="00A53EC2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7B36D37F" w14:textId="77777777" w:rsidR="00AD7119" w:rsidRPr="00395ABC" w:rsidRDefault="00AD7119" w:rsidP="00AD7119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395ABC">
              <w:rPr>
                <w:i/>
                <w:sz w:val="20"/>
                <w:szCs w:val="20"/>
              </w:rPr>
              <w:t xml:space="preserve">ПК–10 </w:t>
            </w:r>
            <w:proofErr w:type="spellStart"/>
            <w:r w:rsidRPr="00395ABC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44BCE436" w14:textId="77777777" w:rsidR="00AD7119" w:rsidRPr="00447103" w:rsidRDefault="00AD7119" w:rsidP="00AD7119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 w:rsidRPr="00395ABC">
              <w:rPr>
                <w:i/>
                <w:sz w:val="20"/>
                <w:szCs w:val="20"/>
              </w:rPr>
              <w:t xml:space="preserve">ПК –19 </w:t>
            </w:r>
            <w:proofErr w:type="spellStart"/>
            <w:r w:rsidRPr="00395ABC">
              <w:rPr>
                <w:i/>
                <w:sz w:val="20"/>
                <w:szCs w:val="20"/>
              </w:rPr>
              <w:t>зув</w:t>
            </w:r>
            <w:proofErr w:type="spellEnd"/>
          </w:p>
        </w:tc>
      </w:tr>
      <w:tr w:rsidR="00AD7119" w:rsidRPr="00447103" w14:paraId="71C730CC" w14:textId="77777777" w:rsidTr="00AD7119">
        <w:trPr>
          <w:trHeight w:val="499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8AA9" w14:textId="77777777" w:rsidR="00AD7119" w:rsidRPr="00447103" w:rsidRDefault="00AD7119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 w:rsidRPr="00447103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363B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F596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447103">
              <w:rPr>
                <w:sz w:val="22"/>
                <w:szCs w:val="22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05D2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B551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77777777" w:rsidR="00AD7119" w:rsidRPr="00A53EC2" w:rsidRDefault="00AD7119" w:rsidP="00AD7119">
            <w:pPr>
              <w:ind w:firstLine="0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4B86" w14:textId="77777777" w:rsidR="00AD7119" w:rsidRPr="00447103" w:rsidRDefault="00AD7119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77777777" w:rsidR="00AD7119" w:rsidRPr="00447103" w:rsidRDefault="00AD7119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AD7119" w:rsidRPr="00447103" w14:paraId="52D63CA8" w14:textId="77777777" w:rsidTr="00AD7119">
        <w:trPr>
          <w:trHeight w:val="499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5A52" w14:textId="77777777" w:rsidR="00AD7119" w:rsidRPr="00447103" w:rsidRDefault="00AD7119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 w:rsidRPr="00447103">
              <w:rPr>
                <w:b/>
                <w:sz w:val="22"/>
                <w:szCs w:val="22"/>
              </w:rPr>
              <w:t>Итого по дисц</w:t>
            </w:r>
            <w:r w:rsidRPr="00447103">
              <w:rPr>
                <w:b/>
                <w:sz w:val="22"/>
                <w:szCs w:val="22"/>
              </w:rPr>
              <w:t>и</w:t>
            </w:r>
            <w:r w:rsidRPr="00447103">
              <w:rPr>
                <w:b/>
                <w:sz w:val="22"/>
                <w:szCs w:val="22"/>
              </w:rPr>
              <w:t>плине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7477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189F" w14:textId="77777777" w:rsidR="00AD7119" w:rsidRPr="00447103" w:rsidRDefault="00AD7119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447103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/4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A2D" w14:textId="77777777" w:rsidR="00AD7119" w:rsidRPr="00447103" w:rsidRDefault="00AD7119" w:rsidP="00395ABC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93,4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77777777" w:rsidR="00AD7119" w:rsidRPr="00A53EC2" w:rsidRDefault="00AD7119" w:rsidP="00AD7119">
            <w:pPr>
              <w:ind w:firstLine="0"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7C94" w14:textId="77777777" w:rsidR="00AD7119" w:rsidRPr="00447103" w:rsidRDefault="00AD7119" w:rsidP="00447103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Зачет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7777777" w:rsidR="00AD7119" w:rsidRPr="00447103" w:rsidRDefault="00AD7119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2BA226A1" w14:textId="77777777" w:rsidR="005C22E7" w:rsidRDefault="005C22E7">
      <w:pPr>
        <w:widowControl/>
        <w:autoSpaceDE/>
        <w:autoSpaceDN/>
        <w:adjustRightInd/>
        <w:ind w:firstLine="0"/>
        <w:jc w:val="left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br w:type="page"/>
      </w:r>
    </w:p>
    <w:p w14:paraId="63162A99" w14:textId="77777777" w:rsidR="007754E4" w:rsidRPr="00D21C33" w:rsidRDefault="00E627A7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="004F032A" w:rsidRPr="00D21C33">
        <w:rPr>
          <w:rStyle w:val="FontStyle31"/>
          <w:rFonts w:ascii="Times New Roman" w:hAnsi="Times New Roman"/>
          <w:sz w:val="24"/>
          <w:szCs w:val="24"/>
        </w:rPr>
        <w:t>5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14:paraId="766E6D2E" w14:textId="77777777" w:rsidR="00AD7119" w:rsidRPr="00602C34" w:rsidRDefault="00AD7119" w:rsidP="00AD7119">
      <w:pPr>
        <w:rPr>
          <w:rStyle w:val="FontStyle20"/>
          <w:rFonts w:ascii="Times New Roman" w:hAnsi="Times New Roman"/>
          <w:sz w:val="24"/>
          <w:szCs w:val="24"/>
        </w:rPr>
      </w:pP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602C34">
        <w:rPr>
          <w:rStyle w:val="FontStyle30"/>
          <w:b w:val="0"/>
          <w:sz w:val="24"/>
          <w:szCs w:val="24"/>
        </w:rPr>
        <w:t>использование</w:t>
      </w:r>
      <w:r w:rsidRPr="00602C34">
        <w:rPr>
          <w:rStyle w:val="FontStyle29"/>
          <w:b w:val="0"/>
          <w:sz w:val="24"/>
          <w:szCs w:val="24"/>
        </w:rPr>
        <w:t xml:space="preserve">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б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ном процессе активных и интерактивных форм проведения занятий (компьютерных программ, </w:t>
      </w:r>
      <w:r w:rsidRPr="00602C34">
        <w:rPr>
          <w:rStyle w:val="FontStyle30"/>
          <w:b w:val="0"/>
          <w:sz w:val="24"/>
          <w:szCs w:val="24"/>
        </w:rPr>
        <w:t xml:space="preserve">деловых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 ролевых игр, разбор конкретных</w:t>
      </w:r>
      <w:r w:rsidRPr="00602C34">
        <w:rPr>
          <w:rStyle w:val="FontStyle20"/>
          <w:rFonts w:ascii="Times New Roman" w:hAnsi="Times New Roman"/>
          <w:sz w:val="24"/>
          <w:szCs w:val="24"/>
        </w:rPr>
        <w:t xml:space="preserve"> ситуаций и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тренинги) в </w:t>
      </w:r>
      <w:r w:rsidRPr="00602C34">
        <w:rPr>
          <w:rStyle w:val="FontStyle20"/>
          <w:rFonts w:ascii="Times New Roman" w:hAnsi="Times New Roman"/>
          <w:sz w:val="24"/>
          <w:szCs w:val="24"/>
        </w:rPr>
        <w:t>сочет</w:t>
      </w:r>
      <w:r w:rsidRPr="00602C34">
        <w:rPr>
          <w:rStyle w:val="FontStyle20"/>
          <w:rFonts w:ascii="Times New Roman" w:hAnsi="Times New Roman"/>
          <w:sz w:val="24"/>
          <w:szCs w:val="24"/>
        </w:rPr>
        <w:t>а</w:t>
      </w:r>
      <w:r w:rsidRPr="00602C34">
        <w:rPr>
          <w:rStyle w:val="FontStyle20"/>
          <w:rFonts w:ascii="Times New Roman" w:hAnsi="Times New Roman"/>
          <w:sz w:val="24"/>
          <w:szCs w:val="24"/>
        </w:rPr>
        <w:t xml:space="preserve">нии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602C34">
        <w:rPr>
          <w:rStyle w:val="FontStyle20"/>
          <w:rFonts w:ascii="Times New Roman" w:hAnsi="Times New Roman"/>
          <w:sz w:val="24"/>
          <w:szCs w:val="24"/>
        </w:rPr>
        <w:t xml:space="preserve">аудиторной работой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602C34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602C34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602C34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602C34">
        <w:rPr>
          <w:rStyle w:val="FontStyle20"/>
          <w:rFonts w:ascii="Times New Roman" w:hAnsi="Times New Roman"/>
          <w:sz w:val="24"/>
          <w:szCs w:val="24"/>
        </w:rPr>
        <w:t xml:space="preserve">обучающихся. </w:t>
      </w:r>
    </w:p>
    <w:p w14:paraId="54BC4A02" w14:textId="77777777" w:rsidR="00AD7119" w:rsidRDefault="00AD7119" w:rsidP="00AD7119">
      <w:pPr>
        <w:spacing w:line="276" w:lineRule="auto"/>
        <w:ind w:firstLine="709"/>
      </w:pPr>
      <w:r w:rsidRPr="0025319F">
        <w:t>Для реализации предусмотренных видов используются специализированные и</w:t>
      </w:r>
      <w:r w:rsidRPr="0025319F">
        <w:t>н</w:t>
      </w:r>
      <w:r w:rsidRPr="0025319F">
        <w:t xml:space="preserve">терактивные технологии: </w:t>
      </w:r>
    </w:p>
    <w:p w14:paraId="460EB84D" w14:textId="77777777" w:rsidR="00AD7119" w:rsidRDefault="00AD7119" w:rsidP="00AD7119">
      <w:pPr>
        <w:spacing w:line="276" w:lineRule="auto"/>
        <w:ind w:firstLine="709"/>
      </w:pPr>
      <w:r w:rsidRPr="0025319F">
        <w:t xml:space="preserve">• Лекция «обратной связи» – лекция-беседа, лекция-дискуссия. </w:t>
      </w:r>
    </w:p>
    <w:p w14:paraId="35A3F132" w14:textId="77777777" w:rsidR="00AD7119" w:rsidRDefault="00AD7119" w:rsidP="00AD7119">
      <w:pPr>
        <w:spacing w:line="276" w:lineRule="auto"/>
        <w:ind w:firstLine="709"/>
      </w:pPr>
      <w:r w:rsidRPr="0025319F">
        <w:t xml:space="preserve">• Семинар-дискуссия – коллективное обсуждение какого-либо спорного вопроса, проблемы, выявление мнений в группе (межгрупповой диалог, дискуссия как спор-диалог). </w:t>
      </w:r>
    </w:p>
    <w:p w14:paraId="6AF623CF" w14:textId="77777777" w:rsidR="0032470F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14:paraId="1781E419" w14:textId="77777777" w:rsidR="00AD7119" w:rsidRPr="006B11A1" w:rsidRDefault="00AD7119" w:rsidP="00AD7119">
      <w:pPr>
        <w:pStyle w:val="af6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D1668">
        <w:rPr>
          <w:rFonts w:ascii="Times New Roman" w:hAnsi="Times New Roman"/>
          <w:sz w:val="24"/>
          <w:szCs w:val="24"/>
        </w:rPr>
        <w:t>По дисциплине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11A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Метрология, стандартизация и сертификация</w:t>
      </w:r>
      <w:r w:rsidRPr="006B11A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предусмотрена аудиторная и внеаудиторная самостоятельная работа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67B3D7F9" w14:textId="77777777" w:rsidR="00AD7119" w:rsidRPr="006B11A1" w:rsidRDefault="00AD7119" w:rsidP="00AD7119">
      <w:pPr>
        <w:pStyle w:val="5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6B11A1">
        <w:rPr>
          <w:sz w:val="24"/>
          <w:szCs w:val="24"/>
        </w:rPr>
        <w:t>Аудиторная самостоятельная работа студентов на практических занятиях осу</w:t>
      </w:r>
      <w:r w:rsidRPr="006B11A1">
        <w:rPr>
          <w:sz w:val="24"/>
          <w:szCs w:val="24"/>
        </w:rPr>
        <w:softHyphen/>
        <w:t xml:space="preserve">ществляется под контролем преподавателя в виде решения задач и </w:t>
      </w:r>
      <w:r>
        <w:rPr>
          <w:sz w:val="24"/>
          <w:szCs w:val="24"/>
        </w:rPr>
        <w:t>проведение измер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ний</w:t>
      </w:r>
      <w:r w:rsidRPr="006B11A1">
        <w:rPr>
          <w:sz w:val="24"/>
          <w:szCs w:val="24"/>
        </w:rPr>
        <w:t>, которые определяет преподаватель для студента.</w:t>
      </w:r>
    </w:p>
    <w:p w14:paraId="465E44B9" w14:textId="77777777" w:rsidR="00AD7119" w:rsidRDefault="00AD7119" w:rsidP="00AD7119">
      <w:pPr>
        <w:pStyle w:val="5"/>
        <w:shd w:val="clear" w:color="auto" w:fill="auto"/>
        <w:spacing w:after="245" w:line="276" w:lineRule="auto"/>
        <w:ind w:firstLine="709"/>
        <w:jc w:val="both"/>
        <w:rPr>
          <w:sz w:val="24"/>
          <w:szCs w:val="24"/>
        </w:rPr>
      </w:pPr>
      <w:r w:rsidRPr="006B11A1">
        <w:rPr>
          <w:sz w:val="24"/>
          <w:szCs w:val="24"/>
        </w:rPr>
        <w:t>Внеаудиторная самостоятельная работа студентов осуществляется в виде изуч</w:t>
      </w:r>
      <w:r w:rsidRPr="006B11A1">
        <w:rPr>
          <w:sz w:val="24"/>
          <w:szCs w:val="24"/>
        </w:rPr>
        <w:t>е</w:t>
      </w:r>
      <w:r>
        <w:rPr>
          <w:sz w:val="24"/>
          <w:szCs w:val="24"/>
        </w:rPr>
        <w:t>ния рекомендованной</w:t>
      </w:r>
      <w:r w:rsidRPr="006B11A1">
        <w:rPr>
          <w:sz w:val="24"/>
          <w:szCs w:val="24"/>
        </w:rPr>
        <w:t xml:space="preserve"> литературы с проработкой материала и выполнения контрольных работ с консультациями п</w:t>
      </w:r>
      <w:r>
        <w:rPr>
          <w:sz w:val="24"/>
          <w:szCs w:val="24"/>
        </w:rPr>
        <w:t>репода</w:t>
      </w:r>
      <w:r w:rsidRPr="006B11A1">
        <w:rPr>
          <w:sz w:val="24"/>
          <w:szCs w:val="24"/>
        </w:rPr>
        <w:t>вателя.</w:t>
      </w:r>
    </w:p>
    <w:p w14:paraId="17AD93B2" w14:textId="77777777" w:rsidR="00AD7119" w:rsidRPr="00547730" w:rsidRDefault="00AD7119" w:rsidP="00AD7119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</w:p>
    <w:p w14:paraId="0DE4B5B7" w14:textId="77777777" w:rsidR="00AD7119" w:rsidRPr="00547730" w:rsidRDefault="00AD7119" w:rsidP="00AD7119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</w:p>
    <w:p w14:paraId="036DB120" w14:textId="77777777" w:rsidR="00AD7119" w:rsidRPr="00FF1431" w:rsidRDefault="00AD7119" w:rsidP="00AD7119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FF1431">
        <w:rPr>
          <w:rStyle w:val="FontStyle20"/>
          <w:rFonts w:ascii="Times New Roman" w:hAnsi="Times New Roman"/>
          <w:b/>
          <w:sz w:val="24"/>
          <w:szCs w:val="24"/>
        </w:rPr>
        <w:t xml:space="preserve">Перечень тем для подготовки к </w:t>
      </w:r>
      <w:r>
        <w:rPr>
          <w:rStyle w:val="FontStyle20"/>
          <w:rFonts w:ascii="Times New Roman" w:hAnsi="Times New Roman"/>
          <w:b/>
          <w:sz w:val="24"/>
          <w:szCs w:val="24"/>
        </w:rPr>
        <w:t>зачету</w:t>
      </w:r>
      <w:r w:rsidRPr="00FF1431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14:paraId="66204FF1" w14:textId="77777777" w:rsidR="00AD7119" w:rsidRPr="00FF1431" w:rsidRDefault="00AD7119" w:rsidP="00AD7119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14:paraId="7FFD7A57" w14:textId="77777777" w:rsidR="00AD7119" w:rsidRDefault="00AD7119" w:rsidP="00AD7119">
      <w:pPr>
        <w:pStyle w:val="Style14"/>
        <w:widowControl/>
        <w:numPr>
          <w:ilvl w:val="0"/>
          <w:numId w:val="17"/>
        </w:numPr>
      </w:pPr>
      <w:r>
        <w:t xml:space="preserve">Основные понятия и определения. </w:t>
      </w:r>
    </w:p>
    <w:p w14:paraId="6B2EED15" w14:textId="77777777" w:rsidR="00AD7119" w:rsidRDefault="00AD7119" w:rsidP="00AD7119">
      <w:pPr>
        <w:pStyle w:val="Style14"/>
        <w:widowControl/>
        <w:numPr>
          <w:ilvl w:val="0"/>
          <w:numId w:val="17"/>
        </w:numPr>
      </w:pPr>
      <w:r>
        <w:t>Воспроизведение единиц физических величин</w:t>
      </w:r>
    </w:p>
    <w:p w14:paraId="17931388" w14:textId="77777777" w:rsidR="00AD7119" w:rsidRDefault="00AD7119" w:rsidP="00AD7119">
      <w:pPr>
        <w:pStyle w:val="Style14"/>
        <w:widowControl/>
        <w:numPr>
          <w:ilvl w:val="0"/>
          <w:numId w:val="17"/>
        </w:numPr>
      </w:pPr>
      <w:r>
        <w:t xml:space="preserve">Модель измерения и основные постулаты метрологии. </w:t>
      </w:r>
    </w:p>
    <w:p w14:paraId="294DC796" w14:textId="77777777" w:rsidR="00AD7119" w:rsidRDefault="00AD7119" w:rsidP="00AD7119">
      <w:pPr>
        <w:pStyle w:val="Style14"/>
        <w:widowControl/>
        <w:numPr>
          <w:ilvl w:val="0"/>
          <w:numId w:val="17"/>
        </w:numPr>
      </w:pPr>
      <w:r>
        <w:t>Виды и методы измерений. Виды погрешности измерений.</w:t>
      </w:r>
    </w:p>
    <w:p w14:paraId="3553E02B" w14:textId="77777777" w:rsidR="00AD7119" w:rsidRDefault="00AD7119" w:rsidP="00AD7119">
      <w:pPr>
        <w:pStyle w:val="Style14"/>
        <w:widowControl/>
        <w:numPr>
          <w:ilvl w:val="0"/>
          <w:numId w:val="17"/>
        </w:numPr>
      </w:pPr>
      <w:r>
        <w:t xml:space="preserve">Виды средств измерения. </w:t>
      </w:r>
    </w:p>
    <w:p w14:paraId="52B3BE48" w14:textId="77777777" w:rsidR="00AD7119" w:rsidRDefault="00AD7119" w:rsidP="00AD7119">
      <w:pPr>
        <w:pStyle w:val="Style14"/>
        <w:widowControl/>
        <w:numPr>
          <w:ilvl w:val="0"/>
          <w:numId w:val="17"/>
        </w:numPr>
      </w:pPr>
      <w:r>
        <w:t>Основные метрологические показатели средств измерений.</w:t>
      </w:r>
    </w:p>
    <w:p w14:paraId="373D30B0" w14:textId="77777777" w:rsidR="00AD7119" w:rsidRDefault="00AD7119" w:rsidP="00AD7119">
      <w:pPr>
        <w:pStyle w:val="Style14"/>
        <w:widowControl/>
        <w:numPr>
          <w:ilvl w:val="0"/>
          <w:numId w:val="17"/>
        </w:numPr>
      </w:pPr>
      <w:r>
        <w:t xml:space="preserve">Общая характеристика стандартизации. </w:t>
      </w:r>
    </w:p>
    <w:p w14:paraId="43222640" w14:textId="77777777" w:rsidR="00AD7119" w:rsidRDefault="00AD7119" w:rsidP="00AD7119">
      <w:pPr>
        <w:pStyle w:val="Style14"/>
        <w:widowControl/>
        <w:numPr>
          <w:ilvl w:val="0"/>
          <w:numId w:val="17"/>
        </w:numPr>
      </w:pPr>
      <w:r>
        <w:t>Виды и категории стандартов.</w:t>
      </w:r>
    </w:p>
    <w:p w14:paraId="195153C3" w14:textId="77777777" w:rsidR="00AD7119" w:rsidRDefault="00AD7119" w:rsidP="00AD7119">
      <w:pPr>
        <w:pStyle w:val="Style14"/>
        <w:widowControl/>
        <w:numPr>
          <w:ilvl w:val="0"/>
          <w:numId w:val="17"/>
        </w:numPr>
      </w:pPr>
      <w:r>
        <w:t xml:space="preserve">Объекты и методы стандартизации. </w:t>
      </w:r>
    </w:p>
    <w:p w14:paraId="632E5F98" w14:textId="77777777" w:rsidR="00AD7119" w:rsidRDefault="00AD7119" w:rsidP="00AD7119">
      <w:pPr>
        <w:pStyle w:val="Style14"/>
        <w:widowControl/>
        <w:numPr>
          <w:ilvl w:val="0"/>
          <w:numId w:val="17"/>
        </w:numPr>
      </w:pPr>
      <w:r>
        <w:t xml:space="preserve">Виды взаимозаменяемости. </w:t>
      </w:r>
    </w:p>
    <w:p w14:paraId="26738BC2" w14:textId="77777777" w:rsidR="00AD7119" w:rsidRDefault="00AD7119" w:rsidP="00AD7119">
      <w:pPr>
        <w:pStyle w:val="Style14"/>
        <w:widowControl/>
        <w:numPr>
          <w:ilvl w:val="0"/>
          <w:numId w:val="17"/>
        </w:numPr>
      </w:pPr>
      <w:r>
        <w:t>Квалитеты, допуски, отклонения размеров и посадки соединений</w:t>
      </w:r>
    </w:p>
    <w:p w14:paraId="73056935" w14:textId="77777777" w:rsidR="00AD7119" w:rsidRDefault="00AD7119" w:rsidP="00AD7119">
      <w:pPr>
        <w:pStyle w:val="Style14"/>
        <w:widowControl/>
        <w:numPr>
          <w:ilvl w:val="0"/>
          <w:numId w:val="17"/>
        </w:numPr>
      </w:pPr>
      <w:r>
        <w:t xml:space="preserve">Допуски и </w:t>
      </w:r>
      <w:proofErr w:type="gramStart"/>
      <w:r>
        <w:t>отклонении</w:t>
      </w:r>
      <w:proofErr w:type="gramEnd"/>
      <w:r>
        <w:t xml:space="preserve"> форм, поверхностей.</w:t>
      </w:r>
    </w:p>
    <w:p w14:paraId="19CC5C84" w14:textId="77777777" w:rsidR="00AD7119" w:rsidRDefault="00AD7119" w:rsidP="00AD7119">
      <w:pPr>
        <w:pStyle w:val="Style14"/>
        <w:widowControl/>
        <w:numPr>
          <w:ilvl w:val="0"/>
          <w:numId w:val="17"/>
        </w:numPr>
      </w:pPr>
      <w:r>
        <w:t>Суммарные отклонения форм.</w:t>
      </w:r>
    </w:p>
    <w:p w14:paraId="7047298B" w14:textId="77777777" w:rsidR="00AD7119" w:rsidRDefault="00AD7119" w:rsidP="00AD7119">
      <w:pPr>
        <w:pStyle w:val="Style14"/>
        <w:widowControl/>
        <w:numPr>
          <w:ilvl w:val="0"/>
          <w:numId w:val="17"/>
        </w:numPr>
      </w:pPr>
      <w:r>
        <w:t>Шероховатость поверхности и нормы точности.</w:t>
      </w:r>
    </w:p>
    <w:p w14:paraId="48C10F6E" w14:textId="77777777" w:rsidR="00AD7119" w:rsidRDefault="00AD7119" w:rsidP="00AD7119">
      <w:pPr>
        <w:pStyle w:val="Style14"/>
        <w:widowControl/>
        <w:numPr>
          <w:ilvl w:val="0"/>
          <w:numId w:val="17"/>
        </w:numPr>
      </w:pPr>
      <w:r>
        <w:t>Оформление рабочих и сборочных чертежей.</w:t>
      </w:r>
    </w:p>
    <w:p w14:paraId="789EB64F" w14:textId="77777777" w:rsidR="00AD7119" w:rsidRDefault="00AD7119" w:rsidP="00AD7119">
      <w:pPr>
        <w:pStyle w:val="Style14"/>
        <w:widowControl/>
        <w:numPr>
          <w:ilvl w:val="0"/>
          <w:numId w:val="17"/>
        </w:numPr>
      </w:pPr>
      <w:r>
        <w:t>Правовые основы стандартизации в РФ.</w:t>
      </w:r>
    </w:p>
    <w:p w14:paraId="0109A0D7" w14:textId="77777777" w:rsidR="00AD7119" w:rsidRDefault="00AD7119" w:rsidP="00AD7119">
      <w:pPr>
        <w:pStyle w:val="Style14"/>
        <w:widowControl/>
        <w:numPr>
          <w:ilvl w:val="0"/>
          <w:numId w:val="17"/>
        </w:numPr>
        <w:ind w:left="284" w:firstLine="0"/>
      </w:pPr>
      <w:r>
        <w:t>Основы сертификации.</w:t>
      </w:r>
    </w:p>
    <w:p w14:paraId="7C21FC1A" w14:textId="77777777" w:rsidR="00AD7119" w:rsidRDefault="00AD7119" w:rsidP="00AD7119">
      <w:pPr>
        <w:pStyle w:val="Style14"/>
        <w:widowControl/>
        <w:numPr>
          <w:ilvl w:val="0"/>
          <w:numId w:val="17"/>
        </w:numPr>
        <w:ind w:left="284" w:firstLine="0"/>
      </w:pPr>
      <w:r>
        <w:t>Цели и задачи</w:t>
      </w:r>
      <w:r w:rsidRPr="00FF1431">
        <w:t xml:space="preserve"> </w:t>
      </w:r>
      <w:r>
        <w:t xml:space="preserve">сертификации. </w:t>
      </w:r>
    </w:p>
    <w:p w14:paraId="6D13EAD7" w14:textId="77777777" w:rsidR="00AD7119" w:rsidRDefault="00AD7119" w:rsidP="00AD7119">
      <w:pPr>
        <w:pStyle w:val="Style14"/>
        <w:widowControl/>
        <w:numPr>
          <w:ilvl w:val="0"/>
          <w:numId w:val="17"/>
        </w:numPr>
        <w:ind w:left="284" w:firstLine="0"/>
      </w:pPr>
      <w:r>
        <w:t>Организационно - методические принципы подтверждения соответствия пр</w:t>
      </w:r>
      <w:r>
        <w:t>о</w:t>
      </w:r>
      <w:r>
        <w:t>дукции и услуг.</w:t>
      </w:r>
    </w:p>
    <w:p w14:paraId="624CDD71" w14:textId="77777777" w:rsidR="00AD7119" w:rsidRDefault="00AD7119" w:rsidP="00AD7119">
      <w:pPr>
        <w:pStyle w:val="Style14"/>
        <w:widowControl/>
        <w:numPr>
          <w:ilvl w:val="0"/>
          <w:numId w:val="17"/>
        </w:numPr>
        <w:ind w:left="284" w:firstLine="0"/>
      </w:pPr>
      <w:r>
        <w:t>Правовые основы сертификации в РФ.</w:t>
      </w:r>
    </w:p>
    <w:p w14:paraId="2DBF0D7D" w14:textId="77777777" w:rsidR="00AD7119" w:rsidRPr="002A720F" w:rsidRDefault="00AD7119" w:rsidP="00AD7119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14:paraId="3CAD8B43" w14:textId="77777777" w:rsidR="00AD7119" w:rsidRPr="00261AEA" w:rsidRDefault="00AD7119" w:rsidP="00AD7119">
      <w:proofErr w:type="gramStart"/>
      <w:r>
        <w:t xml:space="preserve">Контрольная работа </w:t>
      </w:r>
      <w:r w:rsidRPr="00261AEA">
        <w:t>выполняется обучающимся самостоятельно под руково</w:t>
      </w:r>
      <w:r w:rsidRPr="00261AEA">
        <w:t>д</w:t>
      </w:r>
      <w:r w:rsidRPr="00261AEA">
        <w:t>ством преподавателя.</w:t>
      </w:r>
      <w:proofErr w:type="gramEnd"/>
      <w:r w:rsidRPr="00261AEA">
        <w:t xml:space="preserve"> При выполнении </w:t>
      </w:r>
      <w:r>
        <w:t xml:space="preserve">контрольной работы </w:t>
      </w:r>
      <w:r w:rsidRPr="00261AEA">
        <w:t>обучающийся должен п</w:t>
      </w:r>
      <w:r w:rsidRPr="00261AEA">
        <w:t>о</w:t>
      </w:r>
      <w:r w:rsidRPr="00261AEA">
        <w:t>казать свое умение работать с нормативным материалом и другими литературными и</w:t>
      </w:r>
      <w:r w:rsidRPr="00261AEA">
        <w:t>с</w:t>
      </w:r>
      <w:r w:rsidRPr="00261AEA">
        <w:t>точниками, а также возможность систематизировать и анализировать фактический м</w:t>
      </w:r>
      <w:r w:rsidRPr="00261AEA">
        <w:t>а</w:t>
      </w:r>
      <w:r w:rsidRPr="00261AEA">
        <w:t>териал и самостоятельно творчески его осмысливать.</w:t>
      </w:r>
    </w:p>
    <w:p w14:paraId="1CDE2A0F" w14:textId="77777777" w:rsidR="00AD7119" w:rsidRPr="00261AEA" w:rsidRDefault="00AD7119" w:rsidP="00AD7119">
      <w:r>
        <w:t>П</w:t>
      </w:r>
      <w:r w:rsidRPr="00261AEA">
        <w:t xml:space="preserve">реподаватель формулирует задание по </w:t>
      </w:r>
      <w:r>
        <w:t>контрольной работе</w:t>
      </w:r>
      <w:r w:rsidRPr="00261AEA">
        <w:t xml:space="preserve"> и рекомендует пер</w:t>
      </w:r>
      <w:r w:rsidRPr="00261AEA">
        <w:t>е</w:t>
      </w:r>
      <w:r w:rsidRPr="00261AEA">
        <w:t>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14:paraId="08DF727E" w14:textId="77777777" w:rsidR="00AD7119" w:rsidRPr="00261AEA" w:rsidRDefault="00AD7119" w:rsidP="00AD7119">
      <w:r w:rsidRPr="00261AEA">
        <w:t xml:space="preserve">В процессе написания </w:t>
      </w:r>
      <w:r>
        <w:t>контрольной работы</w:t>
      </w:r>
      <w:r w:rsidRPr="00261AEA">
        <w:t xml:space="preserve"> обучающийся должен разобраться в теоретических вопросах избранной темы, самостоятельно проанализировать практич</w:t>
      </w:r>
      <w:r w:rsidRPr="00261AEA">
        <w:t>е</w:t>
      </w:r>
      <w:r w:rsidRPr="00261AEA">
        <w:t>ский материал, разобрать и обосновать практические предложения.</w:t>
      </w:r>
    </w:p>
    <w:p w14:paraId="29A20F4B" w14:textId="77777777" w:rsidR="00AD7119" w:rsidRPr="00261AEA" w:rsidRDefault="00AD7119" w:rsidP="00AD7119">
      <w:r w:rsidRPr="00261AEA">
        <w:t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</w:t>
      </w:r>
      <w:r w:rsidRPr="00261AEA">
        <w:t>а</w:t>
      </w:r>
      <w:r w:rsidRPr="00261AEA">
        <w:t xml:space="preserve">новленный срок, после чего работа окончательно оценивается. </w:t>
      </w:r>
    </w:p>
    <w:p w14:paraId="6B62F1B3" w14:textId="77777777" w:rsidR="00AD7119" w:rsidRDefault="00AD7119" w:rsidP="00AD7119">
      <w:pPr>
        <w:sectPr w:rsidR="00AD7119" w:rsidSect="00153190">
          <w:footerReference w:type="even" r:id="rId16"/>
          <w:footerReference w:type="default" r:id="rId17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14:paraId="17EE5510" w14:textId="77777777" w:rsidR="0079022C" w:rsidRDefault="00064AD3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7 </w:t>
      </w:r>
      <w:r w:rsidR="0079022C" w:rsidRPr="0079022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</w:t>
      </w:r>
      <w:r w:rsidR="0079022C">
        <w:rPr>
          <w:rStyle w:val="FontStyle20"/>
          <w:rFonts w:ascii="Times New Roman" w:hAnsi="Times New Roman" w:cs="Times New Roman"/>
          <w:sz w:val="24"/>
          <w:szCs w:val="24"/>
        </w:rPr>
        <w:t xml:space="preserve"> для проведения промежуточной аттестации</w:t>
      </w:r>
    </w:p>
    <w:p w14:paraId="16A89F31" w14:textId="77777777" w:rsidR="00AD5959" w:rsidRDefault="00AD5959" w:rsidP="00AD5959">
      <w:pPr>
        <w:rPr>
          <w:b/>
        </w:rPr>
      </w:pPr>
      <w:r w:rsidRPr="00F91003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14:paraId="5DEFDC36" w14:textId="77777777" w:rsidR="00AD5959" w:rsidRDefault="00AD5959" w:rsidP="00AD5959">
      <w:pPr>
        <w:rPr>
          <w:rStyle w:val="FontStyle15"/>
          <w:b w:val="0"/>
          <w:sz w:val="24"/>
          <w:szCs w:val="24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5873"/>
        <w:gridCol w:w="5636"/>
      </w:tblGrid>
      <w:tr w:rsidR="00AD5959" w14:paraId="3256C24C" w14:textId="77777777" w:rsidTr="005D31BA">
        <w:trPr>
          <w:trHeight w:val="562"/>
          <w:tblHeader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F369" w14:textId="77777777" w:rsidR="00AD5959" w:rsidRDefault="00AD5959" w:rsidP="005D31BA">
            <w:pPr>
              <w:widowControl/>
              <w:suppressAutoHyphens/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89DD49" w14:textId="77777777" w:rsidR="00AD5959" w:rsidRDefault="00AD5959" w:rsidP="005D31BA">
            <w:pPr>
              <w:suppressAutoHyphens/>
              <w:jc w:val="center"/>
            </w:pPr>
            <w:proofErr w:type="gramStart"/>
            <w:r>
              <w:t>Планируемый</w:t>
            </w:r>
            <w:proofErr w:type="gramEnd"/>
            <w:r>
              <w:t xml:space="preserve"> результаты обучения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B00B4" w14:textId="77777777" w:rsidR="00AD5959" w:rsidRDefault="00AD5959" w:rsidP="005D31BA">
            <w:pPr>
              <w:suppressAutoHyphens/>
              <w:ind w:firstLine="30"/>
              <w:jc w:val="center"/>
            </w:pPr>
            <w:r w:rsidRPr="0013174C">
              <w:t>Оценочные средства</w:t>
            </w:r>
          </w:p>
        </w:tc>
      </w:tr>
      <w:tr w:rsidR="00AD5959" w14:paraId="5BCE79E8" w14:textId="77777777" w:rsidTr="005D31B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AD55" w14:textId="77777777" w:rsidR="00AD5959" w:rsidRDefault="00AD5959" w:rsidP="005D31BA">
            <w:pPr>
              <w:ind w:firstLine="0"/>
              <w:rPr>
                <w:b/>
              </w:rPr>
            </w:pPr>
            <w:r>
              <w:rPr>
                <w:b/>
              </w:rPr>
              <w:t>ОПК-3</w:t>
            </w:r>
            <w:r>
              <w:t xml:space="preserve"> </w:t>
            </w:r>
            <w:r w:rsidRPr="003D42C9">
              <w:t>владением основными методами, способами и средствами получения, хранения, переработки информации</w:t>
            </w:r>
            <w:r>
              <w:t>;</w:t>
            </w:r>
          </w:p>
        </w:tc>
      </w:tr>
      <w:tr w:rsidR="00AD5959" w14:paraId="368AC83B" w14:textId="77777777" w:rsidTr="005D31BA">
        <w:trPr>
          <w:trHeight w:val="1607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A5EE" w14:textId="77777777" w:rsidR="00AD5959" w:rsidRDefault="00AD5959" w:rsidP="005D31BA">
            <w:pPr>
              <w:widowControl/>
              <w:suppressAutoHyphens/>
              <w:ind w:firstLine="0"/>
              <w:jc w:val="left"/>
            </w:pPr>
            <w:r>
              <w:t>Знать: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5D79" w14:textId="77777777" w:rsidR="00AD5959" w:rsidRDefault="00AD5959" w:rsidP="005D31BA">
            <w:pPr>
              <w:widowControl/>
              <w:suppressAutoHyphens/>
              <w:autoSpaceDE/>
              <w:adjustRightInd/>
              <w:ind w:firstLine="0"/>
              <w:jc w:val="left"/>
            </w:pPr>
            <w:r>
              <w:t xml:space="preserve">- основные государственные акты и нормативные документы в области метрологии, стандартизации и сертификации; </w:t>
            </w:r>
          </w:p>
          <w:p w14:paraId="5DAFC5C5" w14:textId="77777777" w:rsidR="00AD5959" w:rsidRDefault="00AD5959" w:rsidP="005D31BA">
            <w:pPr>
              <w:widowControl/>
              <w:suppressAutoHyphens/>
              <w:autoSpaceDE/>
              <w:adjustRightInd/>
              <w:ind w:firstLine="0"/>
              <w:jc w:val="left"/>
              <w:rPr>
                <w:i/>
              </w:rPr>
            </w:pPr>
            <w:r>
              <w:t>- основные положения государственных систем стандартизации и сертификации.</w:t>
            </w:r>
          </w:p>
          <w:p w14:paraId="3B42F61A" w14:textId="77777777" w:rsidR="00AD5959" w:rsidRDefault="00AD5959" w:rsidP="005D31BA">
            <w:pPr>
              <w:widowControl/>
              <w:suppressAutoHyphens/>
              <w:autoSpaceDE/>
              <w:adjustRightInd/>
              <w:ind w:firstLine="0"/>
              <w:jc w:val="left"/>
            </w:pPr>
            <w:r>
              <w:t>- положения государственного контроля и надзора за соблюдение требований стандартов;</w:t>
            </w:r>
          </w:p>
          <w:p w14:paraId="12E80DA1" w14:textId="77777777" w:rsidR="00AD5959" w:rsidRDefault="00AD5959" w:rsidP="005D31BA">
            <w:pPr>
              <w:widowControl/>
              <w:suppressAutoHyphens/>
              <w:autoSpaceDE/>
              <w:adjustRightInd/>
              <w:ind w:firstLine="0"/>
              <w:jc w:val="left"/>
            </w:pPr>
            <w:r>
              <w:t>- теоретические основы метрологии.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8638" w14:textId="77777777" w:rsidR="00AD5959" w:rsidRPr="00C07AB4" w:rsidRDefault="00AD5959" w:rsidP="005D31B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07AB4">
              <w:rPr>
                <w:sz w:val="20"/>
                <w:szCs w:val="20"/>
              </w:rPr>
              <w:tab/>
              <w:t>Понятие и основные проблемы метрологии.</w:t>
            </w:r>
          </w:p>
          <w:p w14:paraId="4AACFD0B" w14:textId="77777777" w:rsidR="00AD5959" w:rsidRPr="00C07AB4" w:rsidRDefault="00AD5959" w:rsidP="005D31BA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2.</w:t>
            </w:r>
            <w:r w:rsidRPr="00C07AB4">
              <w:rPr>
                <w:sz w:val="20"/>
                <w:szCs w:val="20"/>
              </w:rPr>
              <w:tab/>
              <w:t>Понятие измерения.</w:t>
            </w:r>
          </w:p>
          <w:p w14:paraId="69745BA5" w14:textId="77777777" w:rsidR="00AD5959" w:rsidRPr="00C07AB4" w:rsidRDefault="00AD5959" w:rsidP="005D31BA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3.</w:t>
            </w:r>
            <w:r w:rsidRPr="00C07AB4">
              <w:rPr>
                <w:sz w:val="20"/>
                <w:szCs w:val="20"/>
              </w:rPr>
              <w:tab/>
              <w:t>Физические величины и их измерения.</w:t>
            </w:r>
          </w:p>
          <w:p w14:paraId="2FECC22D" w14:textId="77777777" w:rsidR="00AD5959" w:rsidRPr="00C07AB4" w:rsidRDefault="00AD5959" w:rsidP="005D31BA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4.</w:t>
            </w:r>
            <w:r w:rsidRPr="00C07AB4">
              <w:rPr>
                <w:sz w:val="20"/>
                <w:szCs w:val="20"/>
              </w:rPr>
              <w:tab/>
              <w:t>Шкалы измерений.</w:t>
            </w:r>
          </w:p>
          <w:p w14:paraId="28E20E24" w14:textId="77777777" w:rsidR="00AD5959" w:rsidRPr="00C07AB4" w:rsidRDefault="00AD5959" w:rsidP="005D31BA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5.</w:t>
            </w:r>
            <w:r w:rsidRPr="00C07AB4">
              <w:rPr>
                <w:sz w:val="20"/>
                <w:szCs w:val="20"/>
              </w:rPr>
              <w:tab/>
              <w:t>Системы физических величин.</w:t>
            </w:r>
          </w:p>
          <w:p w14:paraId="03455419" w14:textId="77777777" w:rsidR="00AD5959" w:rsidRPr="00C07AB4" w:rsidRDefault="00AD5959" w:rsidP="005D31BA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6.</w:t>
            </w:r>
            <w:r w:rsidRPr="00C07AB4">
              <w:rPr>
                <w:sz w:val="20"/>
                <w:szCs w:val="20"/>
              </w:rPr>
              <w:tab/>
              <w:t>Классификация измерений.</w:t>
            </w:r>
          </w:p>
          <w:p w14:paraId="15B7EE78" w14:textId="77777777" w:rsidR="00AD5959" w:rsidRPr="00C07AB4" w:rsidRDefault="00AD5959" w:rsidP="005D31BA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7.</w:t>
            </w:r>
            <w:r w:rsidRPr="00C07AB4">
              <w:rPr>
                <w:sz w:val="20"/>
                <w:szCs w:val="20"/>
              </w:rPr>
              <w:tab/>
              <w:t>Принципы, методы и методики измерений.</w:t>
            </w:r>
          </w:p>
          <w:p w14:paraId="4C442B97" w14:textId="77777777" w:rsidR="00AD5959" w:rsidRPr="00C07AB4" w:rsidRDefault="00AD5959" w:rsidP="005D31BA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8.</w:t>
            </w:r>
            <w:r w:rsidRPr="00C07AB4">
              <w:rPr>
                <w:sz w:val="20"/>
                <w:szCs w:val="20"/>
              </w:rPr>
              <w:tab/>
              <w:t>Метрическая система мер.</w:t>
            </w:r>
          </w:p>
          <w:p w14:paraId="6E4920F6" w14:textId="77777777" w:rsidR="00AD5959" w:rsidRPr="00C07AB4" w:rsidRDefault="00AD5959" w:rsidP="005D31BA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9.</w:t>
            </w:r>
            <w:r w:rsidRPr="00C07AB4">
              <w:rPr>
                <w:sz w:val="20"/>
                <w:szCs w:val="20"/>
              </w:rPr>
              <w:tab/>
              <w:t>Примеры систем единиц физических величин.</w:t>
            </w:r>
          </w:p>
          <w:p w14:paraId="068266CC" w14:textId="77777777" w:rsidR="00AD5959" w:rsidRPr="00C07AB4" w:rsidRDefault="00AD5959" w:rsidP="005D31BA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10.</w:t>
            </w:r>
            <w:r w:rsidRPr="00C07AB4">
              <w:rPr>
                <w:sz w:val="20"/>
                <w:szCs w:val="20"/>
              </w:rPr>
              <w:tab/>
              <w:t>Относительные и логарифмические величины.</w:t>
            </w:r>
          </w:p>
          <w:p w14:paraId="53AE431A" w14:textId="77777777" w:rsidR="00AD5959" w:rsidRPr="00C07AB4" w:rsidRDefault="00AD5959" w:rsidP="005D31BA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11.</w:t>
            </w:r>
            <w:r w:rsidRPr="00C07AB4">
              <w:rPr>
                <w:sz w:val="20"/>
                <w:szCs w:val="20"/>
              </w:rPr>
              <w:tab/>
              <w:t>Международная система единиц (СИ).</w:t>
            </w:r>
          </w:p>
          <w:p w14:paraId="5F510F9D" w14:textId="77777777" w:rsidR="00AD5959" w:rsidRPr="00C07AB4" w:rsidRDefault="00AD5959" w:rsidP="005D31BA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12.</w:t>
            </w:r>
            <w:r w:rsidRPr="00C07AB4">
              <w:rPr>
                <w:sz w:val="20"/>
                <w:szCs w:val="20"/>
              </w:rPr>
              <w:tab/>
              <w:t>Понятие и классификация средств измерений.</w:t>
            </w:r>
          </w:p>
          <w:p w14:paraId="43D0EBB4" w14:textId="77777777" w:rsidR="00AD5959" w:rsidRPr="00C07AB4" w:rsidRDefault="00AD5959" w:rsidP="005D31BA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13.</w:t>
            </w:r>
            <w:r w:rsidRPr="00C07AB4">
              <w:rPr>
                <w:sz w:val="20"/>
                <w:szCs w:val="20"/>
              </w:rPr>
              <w:tab/>
              <w:t>Метрологические характеристики средств измерений.</w:t>
            </w:r>
          </w:p>
          <w:p w14:paraId="40EF20EC" w14:textId="77777777" w:rsidR="00AD5959" w:rsidRPr="00C07AB4" w:rsidRDefault="00AD5959" w:rsidP="005D31BA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14.</w:t>
            </w:r>
            <w:r w:rsidRPr="00C07AB4">
              <w:rPr>
                <w:sz w:val="20"/>
                <w:szCs w:val="20"/>
              </w:rPr>
              <w:tab/>
              <w:t>Использование средств измерений.</w:t>
            </w:r>
          </w:p>
          <w:p w14:paraId="30CED0FB" w14:textId="77777777" w:rsidR="00AD5959" w:rsidRPr="00C07AB4" w:rsidRDefault="00AD5959" w:rsidP="005D31BA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15.</w:t>
            </w:r>
            <w:r w:rsidRPr="00C07AB4">
              <w:rPr>
                <w:sz w:val="20"/>
                <w:szCs w:val="20"/>
              </w:rPr>
              <w:tab/>
              <w:t>Нормирование погрешностей средств измерений.</w:t>
            </w:r>
          </w:p>
          <w:p w14:paraId="0933FF75" w14:textId="77777777" w:rsidR="00AD5959" w:rsidRPr="00C07AB4" w:rsidRDefault="00AD5959" w:rsidP="005D31BA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16.</w:t>
            </w:r>
            <w:r w:rsidRPr="00C07AB4">
              <w:rPr>
                <w:sz w:val="20"/>
                <w:szCs w:val="20"/>
              </w:rPr>
              <w:tab/>
              <w:t>Классы точности и их обозначения.</w:t>
            </w:r>
          </w:p>
          <w:p w14:paraId="2ADBEFEA" w14:textId="77777777" w:rsidR="00AD5959" w:rsidRPr="00C07AB4" w:rsidRDefault="00AD5959" w:rsidP="005D31BA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17.</w:t>
            </w:r>
            <w:r w:rsidRPr="00C07AB4">
              <w:rPr>
                <w:sz w:val="20"/>
                <w:szCs w:val="20"/>
              </w:rPr>
              <w:tab/>
              <w:t>Эталоны и их использование.</w:t>
            </w:r>
          </w:p>
          <w:p w14:paraId="528FB7A1" w14:textId="77777777" w:rsidR="00AD5959" w:rsidRPr="00C07AB4" w:rsidRDefault="00AD5959" w:rsidP="005D31BA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18.</w:t>
            </w:r>
            <w:r w:rsidRPr="00C07AB4">
              <w:rPr>
                <w:sz w:val="20"/>
                <w:szCs w:val="20"/>
              </w:rPr>
              <w:tab/>
              <w:t>Понятие погрешности измерений.</w:t>
            </w:r>
          </w:p>
          <w:p w14:paraId="6E846A3C" w14:textId="77777777" w:rsidR="00AD5959" w:rsidRPr="00C07AB4" w:rsidRDefault="00AD5959" w:rsidP="005D31BA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19.</w:t>
            </w:r>
            <w:r w:rsidRPr="00C07AB4">
              <w:rPr>
                <w:sz w:val="20"/>
                <w:szCs w:val="20"/>
              </w:rPr>
              <w:tab/>
              <w:t>Классификация погрешностей измерений.</w:t>
            </w:r>
          </w:p>
          <w:p w14:paraId="68EC7C53" w14:textId="77777777" w:rsidR="00AD5959" w:rsidRPr="00C07AB4" w:rsidRDefault="00AD5959" w:rsidP="005D31BA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20.</w:t>
            </w:r>
            <w:r w:rsidRPr="00C07AB4">
              <w:rPr>
                <w:sz w:val="20"/>
                <w:szCs w:val="20"/>
              </w:rPr>
              <w:tab/>
              <w:t>Необходимость правового обеспечения метрологич</w:t>
            </w:r>
            <w:r w:rsidRPr="00C07AB4">
              <w:rPr>
                <w:sz w:val="20"/>
                <w:szCs w:val="20"/>
              </w:rPr>
              <w:t>е</w:t>
            </w:r>
            <w:r w:rsidRPr="00C07AB4">
              <w:rPr>
                <w:sz w:val="20"/>
                <w:szCs w:val="20"/>
              </w:rPr>
              <w:t>ской деятельности.</w:t>
            </w:r>
          </w:p>
          <w:p w14:paraId="536A7802" w14:textId="77777777" w:rsidR="00AD5959" w:rsidRDefault="00AD5959" w:rsidP="005D31BA">
            <w:pPr>
              <w:suppressAutoHyphens/>
              <w:ind w:firstLine="0"/>
              <w:jc w:val="left"/>
            </w:pPr>
            <w:r w:rsidRPr="00C07AB4">
              <w:rPr>
                <w:sz w:val="20"/>
                <w:szCs w:val="20"/>
              </w:rPr>
              <w:t>21.</w:t>
            </w:r>
            <w:r w:rsidRPr="00C07AB4">
              <w:rPr>
                <w:sz w:val="20"/>
                <w:szCs w:val="20"/>
              </w:rPr>
              <w:tab/>
              <w:t>Основные положения Закона РФ «Об обеспечении единства измерений».</w:t>
            </w:r>
          </w:p>
        </w:tc>
      </w:tr>
      <w:tr w:rsidR="00AD5959" w14:paraId="624FC189" w14:textId="77777777" w:rsidTr="005D31BA">
        <w:trPr>
          <w:trHeight w:val="1401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61AB" w14:textId="77777777" w:rsidR="00AD5959" w:rsidRDefault="00AD5959" w:rsidP="005D31BA">
            <w:pPr>
              <w:widowControl/>
              <w:suppressAutoHyphens/>
              <w:ind w:firstLine="0"/>
            </w:pPr>
            <w:r>
              <w:t>Уметь: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959E" w14:textId="77777777" w:rsidR="00AD5959" w:rsidRDefault="00AD5959" w:rsidP="005D31BA">
            <w:pPr>
              <w:widowControl/>
              <w:suppressAutoHyphens/>
              <w:ind w:firstLine="0"/>
            </w:pPr>
            <w:r>
              <w:t xml:space="preserve">применять метрологические нормы и правила; </w:t>
            </w:r>
          </w:p>
          <w:p w14:paraId="52BBA697" w14:textId="77777777" w:rsidR="00AD5959" w:rsidRDefault="00AD5959" w:rsidP="005D31BA">
            <w:pPr>
              <w:widowControl/>
              <w:suppressAutoHyphens/>
              <w:ind w:firstLine="0"/>
            </w:pPr>
            <w:r>
              <w:t>- обрабатывать результаты измерений в соответствии с действующими закономерностями;</w:t>
            </w:r>
          </w:p>
          <w:p w14:paraId="03F2C0AE" w14:textId="77777777" w:rsidR="00AD5959" w:rsidRDefault="00AD5959" w:rsidP="005D31BA">
            <w:pPr>
              <w:widowControl/>
              <w:suppressAutoHyphens/>
              <w:autoSpaceDE/>
              <w:adjustRightInd/>
              <w:ind w:firstLine="0"/>
              <w:jc w:val="left"/>
            </w:pPr>
            <w:r>
              <w:t>- применять на практике основные принципы работы с нормативными документами по стандартизации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942D" w14:textId="77777777" w:rsidR="00AD5959" w:rsidRDefault="00AD5959" w:rsidP="005D31BA">
            <w:pPr>
              <w:widowControl/>
              <w:suppressAutoHyphens/>
              <w:ind w:firstLine="0"/>
            </w:pPr>
            <w:r>
              <w:t xml:space="preserve">Практические занятия: </w:t>
            </w:r>
          </w:p>
          <w:p w14:paraId="4CFF4855" w14:textId="77777777" w:rsidR="00AD5959" w:rsidRDefault="00AD5959" w:rsidP="005D31BA">
            <w:pPr>
              <w:widowControl/>
              <w:suppressAutoHyphens/>
              <w:ind w:firstLine="0"/>
            </w:pPr>
            <w:r>
              <w:t>Определение погрешности показания средств измерений</w:t>
            </w:r>
          </w:p>
          <w:p w14:paraId="7886B161" w14:textId="77777777" w:rsidR="00AD5959" w:rsidRDefault="00AD5959" w:rsidP="005D31BA">
            <w:pPr>
              <w:widowControl/>
              <w:suppressAutoHyphens/>
              <w:ind w:firstLine="0"/>
            </w:pPr>
            <w:r>
              <w:t>Проверка маркировки на соответствие требованиям информации для потребителя</w:t>
            </w:r>
          </w:p>
        </w:tc>
      </w:tr>
      <w:tr w:rsidR="00AD5959" w14:paraId="0D1E6C98" w14:textId="77777777" w:rsidTr="005D31BA">
        <w:trPr>
          <w:trHeight w:val="1259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82CE" w14:textId="77777777" w:rsidR="00AD5959" w:rsidRDefault="00AD5959" w:rsidP="005D31BA">
            <w:pPr>
              <w:widowControl/>
              <w:suppressAutoHyphens/>
              <w:ind w:firstLine="0"/>
            </w:pPr>
            <w:r>
              <w:t>Владеть: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F119" w14:textId="77777777" w:rsidR="00AD5959" w:rsidRDefault="00AD5959" w:rsidP="005D31BA">
            <w:pPr>
              <w:widowControl/>
              <w:suppressAutoHyphens/>
              <w:autoSpaceDE/>
              <w:adjustRightInd/>
              <w:ind w:firstLine="0"/>
              <w:jc w:val="left"/>
            </w:pPr>
            <w:r>
              <w:t>- Навыками поиска информации в соответствии со сферой деятельности;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4B3D" w14:textId="77777777" w:rsidR="00AD5959" w:rsidRPr="00E810D4" w:rsidRDefault="00AD5959" w:rsidP="005D31BA">
            <w:pPr>
              <w:rPr>
                <w:rFonts w:eastAsia="Calibri"/>
                <w:i/>
                <w:kern w:val="24"/>
              </w:rPr>
            </w:pPr>
            <w:r w:rsidRPr="00E810D4">
              <w:rPr>
                <w:rFonts w:eastAsia="Calibri"/>
                <w:i/>
                <w:kern w:val="24"/>
              </w:rPr>
              <w:t>Задания на решение задач из профессионал</w:t>
            </w:r>
            <w:r w:rsidRPr="00E810D4">
              <w:rPr>
                <w:rFonts w:eastAsia="Calibri"/>
                <w:i/>
                <w:kern w:val="24"/>
              </w:rPr>
              <w:t>ь</w:t>
            </w:r>
            <w:r w:rsidRPr="00E810D4">
              <w:rPr>
                <w:rFonts w:eastAsia="Calibri"/>
                <w:i/>
                <w:kern w:val="24"/>
              </w:rPr>
              <w:t>ной области, комплексные задания:</w:t>
            </w:r>
          </w:p>
          <w:p w14:paraId="681F2013" w14:textId="77777777" w:rsidR="00AD5959" w:rsidRDefault="00AD5959" w:rsidP="005D31BA">
            <w:pPr>
              <w:widowControl/>
              <w:suppressAutoHyphens/>
              <w:autoSpaceDE/>
              <w:adjustRightInd/>
              <w:ind w:firstLine="0"/>
              <w:jc w:val="left"/>
            </w:pPr>
            <w:r>
              <w:t xml:space="preserve">Оценка состояния метрологического обеспечения </w:t>
            </w:r>
          </w:p>
        </w:tc>
      </w:tr>
      <w:tr w:rsidR="00AD5959" w14:paraId="14607E56" w14:textId="77777777" w:rsidTr="005D31B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C813" w14:textId="77777777" w:rsidR="00AD5959" w:rsidRDefault="00AD5959" w:rsidP="005D31BA">
            <w:pPr>
              <w:widowControl/>
              <w:autoSpaceDE/>
              <w:adjustRightInd/>
              <w:ind w:firstLine="0"/>
              <w:jc w:val="left"/>
              <w:rPr>
                <w:b/>
              </w:rPr>
            </w:pPr>
            <w:r>
              <w:rPr>
                <w:b/>
              </w:rPr>
              <w:t>ПК-10</w:t>
            </w:r>
            <w:r>
              <w:t xml:space="preserve">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</w:t>
            </w:r>
            <w:r>
              <w:t>ы</w:t>
            </w:r>
            <w:r>
              <w:t xml:space="preserve">пускаемой продукции </w:t>
            </w:r>
          </w:p>
        </w:tc>
      </w:tr>
      <w:tr w:rsidR="00AD5959" w14:paraId="6AF01C2C" w14:textId="77777777" w:rsidTr="005D31BA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5F44" w14:textId="77777777" w:rsidR="00AD5959" w:rsidRDefault="00AD5959" w:rsidP="005D31BA">
            <w:pPr>
              <w:widowControl/>
              <w:suppressAutoHyphens/>
              <w:ind w:firstLine="0"/>
            </w:pPr>
            <w:r>
              <w:t>Знать: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8C1D" w14:textId="77777777" w:rsidR="00AD5959" w:rsidRDefault="00AD5959" w:rsidP="005D31BA">
            <w:pPr>
              <w:widowControl/>
              <w:suppressAutoHyphens/>
              <w:ind w:firstLine="0"/>
            </w:pPr>
            <w:r>
              <w:t>- методы и средства измерения;</w:t>
            </w:r>
          </w:p>
          <w:p w14:paraId="542641A0" w14:textId="77777777" w:rsidR="00AD5959" w:rsidRDefault="00AD5959" w:rsidP="005D31BA">
            <w:pPr>
              <w:widowControl/>
              <w:suppressAutoHyphens/>
              <w:ind w:firstLine="0"/>
            </w:pPr>
            <w:r>
              <w:t>- правовые основы и системы стандартизации и сертификации;</w:t>
            </w:r>
          </w:p>
          <w:p w14:paraId="5AB07229" w14:textId="77777777" w:rsidR="00AD5959" w:rsidRDefault="00AD5959" w:rsidP="005D31BA">
            <w:pPr>
              <w:widowControl/>
              <w:suppressAutoHyphens/>
              <w:ind w:firstLine="0"/>
            </w:pPr>
            <w:r>
              <w:t>- методику поиска и применения нормативных документов для контроля качества;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8355" w14:textId="77777777" w:rsidR="00AD5959" w:rsidRPr="00237143" w:rsidRDefault="00AD5959" w:rsidP="00AD5959">
            <w:pPr>
              <w:numPr>
                <w:ilvl w:val="0"/>
                <w:numId w:val="23"/>
              </w:numPr>
            </w:pPr>
            <w:r w:rsidRPr="00237143">
              <w:t>Документы в области стандартизации.</w:t>
            </w:r>
          </w:p>
          <w:p w14:paraId="4D73380F" w14:textId="77777777" w:rsidR="00AD5959" w:rsidRPr="00237143" w:rsidRDefault="00AD5959" w:rsidP="00AD5959">
            <w:pPr>
              <w:numPr>
                <w:ilvl w:val="0"/>
                <w:numId w:val="23"/>
              </w:numPr>
              <w:ind w:left="0" w:firstLine="0"/>
            </w:pPr>
            <w:r w:rsidRPr="00237143">
              <w:t>Виды стандартов.</w:t>
            </w:r>
          </w:p>
          <w:p w14:paraId="583A6BAB" w14:textId="77777777" w:rsidR="00AD5959" w:rsidRPr="00237143" w:rsidRDefault="00AD5959" w:rsidP="00AD5959">
            <w:pPr>
              <w:numPr>
                <w:ilvl w:val="0"/>
                <w:numId w:val="23"/>
              </w:numPr>
              <w:ind w:left="0" w:firstLine="0"/>
            </w:pPr>
            <w:r w:rsidRPr="00237143">
              <w:t>Технические условия. Назначение, примен</w:t>
            </w:r>
            <w:r w:rsidRPr="00237143">
              <w:t>е</w:t>
            </w:r>
            <w:r w:rsidRPr="00237143">
              <w:t>ние и разработка технических условий.</w:t>
            </w:r>
          </w:p>
          <w:p w14:paraId="54415F41" w14:textId="77777777" w:rsidR="00AD5959" w:rsidRDefault="00AD5959" w:rsidP="005D31BA">
            <w:pPr>
              <w:widowControl/>
              <w:suppressAutoHyphens/>
              <w:ind w:firstLine="0"/>
            </w:pPr>
          </w:p>
        </w:tc>
      </w:tr>
      <w:tr w:rsidR="00AD5959" w14:paraId="46DB2B2D" w14:textId="77777777" w:rsidTr="005D31BA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C2D7" w14:textId="77777777" w:rsidR="00AD5959" w:rsidRDefault="00AD5959" w:rsidP="005D31BA">
            <w:pPr>
              <w:widowControl/>
              <w:suppressAutoHyphens/>
              <w:ind w:firstLine="0"/>
            </w:pPr>
            <w:r>
              <w:t>Уметь: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7982" w14:textId="77777777" w:rsidR="00AD5959" w:rsidRDefault="00AD5959" w:rsidP="005D31BA">
            <w:pPr>
              <w:widowControl/>
              <w:suppressAutoHyphens/>
              <w:ind w:firstLine="0"/>
            </w:pPr>
            <w:r>
              <w:t>- осуществлять поиск стандартов и другие нормативных документов для выполнения контроля;</w:t>
            </w:r>
          </w:p>
          <w:p w14:paraId="0B027467" w14:textId="77777777" w:rsidR="00AD5959" w:rsidRDefault="00AD5959" w:rsidP="005D31BA">
            <w:pPr>
              <w:widowControl/>
              <w:suppressAutoHyphens/>
              <w:ind w:firstLine="0"/>
            </w:pPr>
            <w:r>
              <w:t>- использовать стандарты и другие нормативные документы при оценке, контроле качества продукции;</w:t>
            </w:r>
          </w:p>
          <w:p w14:paraId="783856C7" w14:textId="77777777" w:rsidR="00AD5959" w:rsidRDefault="00AD5959" w:rsidP="005D31BA">
            <w:pPr>
              <w:widowControl/>
              <w:suppressAutoHyphens/>
              <w:ind w:firstLine="0"/>
            </w:pPr>
            <w:r>
              <w:t>- использовать стандарты и другие нормативные документы для оперативного контроля качества продукции и материалов;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F573" w14:textId="77777777" w:rsidR="00AD5959" w:rsidRPr="00CD3400" w:rsidRDefault="00AD5959" w:rsidP="005D31BA">
            <w:pPr>
              <w:widowControl/>
              <w:suppressAutoHyphens/>
              <w:ind w:firstLine="0"/>
              <w:rPr>
                <w:i/>
                <w:snapToGrid w:val="0"/>
              </w:rPr>
            </w:pPr>
            <w:r w:rsidRPr="00CD3400">
              <w:rPr>
                <w:i/>
                <w:snapToGrid w:val="0"/>
              </w:rPr>
              <w:t>Практические занятия:</w:t>
            </w:r>
          </w:p>
          <w:p w14:paraId="7685F87E" w14:textId="77777777" w:rsidR="00AD5959" w:rsidRDefault="00AD5959" w:rsidP="005D31BA">
            <w:pPr>
              <w:widowControl/>
              <w:suppressAutoHyphens/>
              <w:ind w:firstLine="0"/>
            </w:pPr>
            <w:r>
              <w:t>Подбор средств измерений,</w:t>
            </w:r>
          </w:p>
          <w:p w14:paraId="0C9AF110" w14:textId="77777777" w:rsidR="00AD5959" w:rsidRDefault="00AD5959" w:rsidP="005D31BA">
            <w:pPr>
              <w:widowControl/>
              <w:suppressAutoHyphens/>
              <w:ind w:firstLine="0"/>
            </w:pPr>
            <w:r>
              <w:t>Метрологическое обеспечение процесса</w:t>
            </w:r>
          </w:p>
          <w:p w14:paraId="2F1EACE2" w14:textId="77777777" w:rsidR="00AD5959" w:rsidRDefault="00AD5959" w:rsidP="005D31BA">
            <w:pPr>
              <w:widowControl/>
              <w:suppressAutoHyphens/>
              <w:ind w:firstLine="0"/>
            </w:pPr>
            <w:r>
              <w:t>Выполнение курсового проекта</w:t>
            </w:r>
          </w:p>
        </w:tc>
      </w:tr>
      <w:tr w:rsidR="00AD5959" w14:paraId="1248C72D" w14:textId="77777777" w:rsidTr="005D31BA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255A" w14:textId="77777777" w:rsidR="00AD5959" w:rsidRDefault="00AD5959" w:rsidP="005D31BA">
            <w:pPr>
              <w:widowControl/>
              <w:suppressAutoHyphens/>
              <w:ind w:firstLine="0"/>
            </w:pPr>
            <w:r>
              <w:t>Владеть: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DCE3" w14:textId="77777777" w:rsidR="00AD5959" w:rsidRDefault="00AD5959" w:rsidP="005D31BA">
            <w:pPr>
              <w:widowControl/>
              <w:suppressAutoHyphens/>
              <w:ind w:firstLine="0"/>
            </w:pPr>
            <w:r>
              <w:t>- методиками измерений;</w:t>
            </w:r>
          </w:p>
          <w:p w14:paraId="12CBDF96" w14:textId="77777777" w:rsidR="00AD5959" w:rsidRDefault="00AD5959" w:rsidP="005D31BA">
            <w:pPr>
              <w:widowControl/>
              <w:suppressAutoHyphens/>
              <w:ind w:firstLine="0"/>
            </w:pPr>
            <w:r>
              <w:t>- навыками подбора средств измерений для производственного контроля;</w:t>
            </w:r>
          </w:p>
          <w:p w14:paraId="324D3F48" w14:textId="77777777" w:rsidR="00AD5959" w:rsidRDefault="00AD5959" w:rsidP="005D31BA">
            <w:pPr>
              <w:widowControl/>
              <w:suppressAutoHyphens/>
              <w:ind w:firstLine="0"/>
            </w:pPr>
            <w:r>
              <w:t>- навыками подбора средств измерений для проведения лабораторного контроля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7310" w14:textId="77777777" w:rsidR="00AD5959" w:rsidRPr="00E810D4" w:rsidRDefault="00AD5959" w:rsidP="005D31BA">
            <w:pPr>
              <w:rPr>
                <w:rFonts w:eastAsia="Calibri"/>
                <w:i/>
                <w:kern w:val="24"/>
              </w:rPr>
            </w:pPr>
            <w:r w:rsidRPr="00E810D4">
              <w:rPr>
                <w:rFonts w:eastAsia="Calibri"/>
                <w:i/>
                <w:kern w:val="24"/>
              </w:rPr>
              <w:t>Задания на решение задач из профессионал</w:t>
            </w:r>
            <w:r w:rsidRPr="00E810D4">
              <w:rPr>
                <w:rFonts w:eastAsia="Calibri"/>
                <w:i/>
                <w:kern w:val="24"/>
              </w:rPr>
              <w:t>ь</w:t>
            </w:r>
            <w:r w:rsidRPr="00E810D4">
              <w:rPr>
                <w:rFonts w:eastAsia="Calibri"/>
                <w:i/>
                <w:kern w:val="24"/>
              </w:rPr>
              <w:t>ной области, комплексные задания:</w:t>
            </w:r>
          </w:p>
          <w:p w14:paraId="792818B5" w14:textId="77777777" w:rsidR="00AD5959" w:rsidRDefault="00AD5959" w:rsidP="005D31BA">
            <w:pPr>
              <w:widowControl/>
              <w:suppressAutoHyphens/>
              <w:ind w:firstLine="0"/>
            </w:pPr>
            <w:r>
              <w:t>Поиск методик для оценки качества продукции и услуг</w:t>
            </w:r>
          </w:p>
        </w:tc>
      </w:tr>
      <w:tr w:rsidR="00AD5959" w14:paraId="63A73599" w14:textId="77777777" w:rsidTr="005D31B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C0B9" w14:textId="77777777" w:rsidR="00AD5959" w:rsidRDefault="00AD5959" w:rsidP="005D31BA">
            <w:pPr>
              <w:widowControl/>
              <w:suppressAutoHyphens/>
              <w:ind w:firstLine="0"/>
              <w:rPr>
                <w:b/>
              </w:rPr>
            </w:pPr>
            <w:r>
              <w:rPr>
                <w:b/>
              </w:rPr>
              <w:t>ПК-19</w:t>
            </w:r>
            <w:r>
              <w:t xml:space="preserve"> </w:t>
            </w:r>
            <w:r w:rsidRPr="00750ADA">
              <w:t>способностью к метрологическому обеспечению технологических процессов, к использованию типовых методов контроля качества выпускаемой продукции</w:t>
            </w:r>
          </w:p>
        </w:tc>
      </w:tr>
      <w:tr w:rsidR="00AD5959" w14:paraId="52D6E266" w14:textId="77777777" w:rsidTr="005D31BA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17DC" w14:textId="77777777" w:rsidR="00AD5959" w:rsidRDefault="00AD5959" w:rsidP="005D31BA">
            <w:pPr>
              <w:widowControl/>
              <w:suppressAutoHyphens/>
              <w:ind w:firstLine="0"/>
            </w:pPr>
            <w:r>
              <w:t>Знать: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0E45" w14:textId="77777777" w:rsidR="00AD5959" w:rsidRDefault="00AD5959" w:rsidP="005D31BA">
            <w:pPr>
              <w:widowControl/>
              <w:suppressAutoHyphens/>
              <w:ind w:firstLine="0"/>
            </w:pPr>
            <w:r>
              <w:t>- методы и средства измерения;</w:t>
            </w:r>
          </w:p>
          <w:p w14:paraId="74101B25" w14:textId="77777777" w:rsidR="00AD5959" w:rsidRDefault="00AD5959" w:rsidP="005D31BA">
            <w:pPr>
              <w:widowControl/>
              <w:suppressAutoHyphens/>
              <w:ind w:firstLine="0"/>
            </w:pPr>
            <w:r>
              <w:t>- правовые основы и системы стандартизации и сертификации;</w:t>
            </w:r>
          </w:p>
          <w:p w14:paraId="28EE4F7B" w14:textId="77777777" w:rsidR="00AD5959" w:rsidRDefault="00AD5959" w:rsidP="005D31BA">
            <w:pPr>
              <w:widowControl/>
              <w:suppressAutoHyphens/>
              <w:ind w:firstLine="0"/>
            </w:pPr>
            <w:r>
              <w:t>- методику поиска и применения нормативных документов для контроля качества;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F0E2" w14:textId="77777777" w:rsidR="00AD5959" w:rsidRPr="00D07647" w:rsidRDefault="00AD5959" w:rsidP="00AD5959">
            <w:pPr>
              <w:pStyle w:val="af4"/>
              <w:numPr>
                <w:ilvl w:val="0"/>
                <w:numId w:val="27"/>
              </w:numPr>
              <w:rPr>
                <w:sz w:val="23"/>
                <w:szCs w:val="23"/>
              </w:rPr>
            </w:pPr>
            <w:proofErr w:type="spellStart"/>
            <w:r w:rsidRPr="00D07647">
              <w:rPr>
                <w:sz w:val="23"/>
                <w:szCs w:val="23"/>
              </w:rPr>
              <w:t>Сертификация</w:t>
            </w:r>
            <w:proofErr w:type="spellEnd"/>
            <w:r w:rsidRPr="00D07647">
              <w:rPr>
                <w:sz w:val="23"/>
                <w:szCs w:val="23"/>
              </w:rPr>
              <w:t xml:space="preserve"> </w:t>
            </w:r>
            <w:proofErr w:type="spellStart"/>
            <w:r w:rsidRPr="00D07647">
              <w:rPr>
                <w:sz w:val="23"/>
                <w:szCs w:val="23"/>
              </w:rPr>
              <w:t>систем</w:t>
            </w:r>
            <w:proofErr w:type="spellEnd"/>
            <w:r w:rsidRPr="00D07647">
              <w:rPr>
                <w:sz w:val="23"/>
                <w:szCs w:val="23"/>
              </w:rPr>
              <w:t xml:space="preserve"> </w:t>
            </w:r>
            <w:proofErr w:type="spellStart"/>
            <w:r w:rsidRPr="00D07647">
              <w:rPr>
                <w:sz w:val="23"/>
                <w:szCs w:val="23"/>
              </w:rPr>
              <w:t>обеспечения</w:t>
            </w:r>
            <w:proofErr w:type="spellEnd"/>
            <w:r w:rsidRPr="00D07647">
              <w:rPr>
                <w:sz w:val="23"/>
                <w:szCs w:val="23"/>
              </w:rPr>
              <w:t xml:space="preserve"> </w:t>
            </w:r>
            <w:proofErr w:type="spellStart"/>
            <w:r w:rsidRPr="00D07647">
              <w:rPr>
                <w:sz w:val="23"/>
                <w:szCs w:val="23"/>
              </w:rPr>
              <w:t>качества</w:t>
            </w:r>
            <w:proofErr w:type="spellEnd"/>
            <w:r w:rsidRPr="00D07647">
              <w:rPr>
                <w:sz w:val="23"/>
                <w:szCs w:val="23"/>
              </w:rPr>
              <w:t>.</w:t>
            </w:r>
          </w:p>
          <w:p w14:paraId="1D04E7B8" w14:textId="77777777" w:rsidR="00AD5959" w:rsidRPr="00BD015C" w:rsidRDefault="00AD5959" w:rsidP="00AD5959">
            <w:pPr>
              <w:pStyle w:val="af4"/>
              <w:numPr>
                <w:ilvl w:val="0"/>
                <w:numId w:val="27"/>
              </w:numPr>
              <w:rPr>
                <w:sz w:val="23"/>
                <w:szCs w:val="23"/>
                <w:lang w:val="ru-RU"/>
              </w:rPr>
            </w:pPr>
            <w:r w:rsidRPr="00BD015C">
              <w:rPr>
                <w:sz w:val="23"/>
                <w:szCs w:val="23"/>
                <w:lang w:val="ru-RU"/>
              </w:rPr>
              <w:t xml:space="preserve">Закон РФ «О защите прав потребителей». </w:t>
            </w:r>
          </w:p>
          <w:p w14:paraId="603A3A9C" w14:textId="77777777" w:rsidR="00AD5959" w:rsidRPr="00D07647" w:rsidRDefault="00AD5959" w:rsidP="00AD5959">
            <w:pPr>
              <w:pStyle w:val="af4"/>
              <w:numPr>
                <w:ilvl w:val="0"/>
                <w:numId w:val="27"/>
              </w:numPr>
              <w:rPr>
                <w:sz w:val="23"/>
                <w:szCs w:val="23"/>
                <w:lang w:val="ru-RU"/>
              </w:rPr>
            </w:pPr>
            <w:r w:rsidRPr="00D07647">
              <w:rPr>
                <w:sz w:val="23"/>
                <w:szCs w:val="23"/>
                <w:lang w:val="ru-RU"/>
              </w:rPr>
              <w:t xml:space="preserve">Закон РФ «О </w:t>
            </w:r>
            <w:r>
              <w:rPr>
                <w:sz w:val="23"/>
                <w:szCs w:val="23"/>
                <w:lang w:val="ru-RU"/>
              </w:rPr>
              <w:t>техническом регулировании</w:t>
            </w:r>
            <w:r w:rsidRPr="00D07647">
              <w:rPr>
                <w:sz w:val="23"/>
                <w:szCs w:val="23"/>
                <w:lang w:val="ru-RU"/>
              </w:rPr>
              <w:t xml:space="preserve">». </w:t>
            </w:r>
          </w:p>
          <w:p w14:paraId="34E7586D" w14:textId="77777777" w:rsidR="00AD5959" w:rsidRPr="00BD015C" w:rsidRDefault="00AD5959" w:rsidP="00AD5959">
            <w:pPr>
              <w:pStyle w:val="af4"/>
              <w:numPr>
                <w:ilvl w:val="0"/>
                <w:numId w:val="27"/>
              </w:numPr>
              <w:rPr>
                <w:sz w:val="23"/>
                <w:szCs w:val="23"/>
                <w:lang w:val="ru-RU"/>
              </w:rPr>
            </w:pPr>
            <w:r w:rsidRPr="00BD015C">
              <w:rPr>
                <w:sz w:val="23"/>
                <w:szCs w:val="23"/>
                <w:lang w:val="ru-RU"/>
              </w:rPr>
              <w:t>Принципы, правила и порядок проведения серт</w:t>
            </w:r>
            <w:r w:rsidRPr="00BD015C">
              <w:rPr>
                <w:sz w:val="23"/>
                <w:szCs w:val="23"/>
                <w:lang w:val="ru-RU"/>
              </w:rPr>
              <w:t>и</w:t>
            </w:r>
            <w:r w:rsidRPr="00BD015C">
              <w:rPr>
                <w:sz w:val="23"/>
                <w:szCs w:val="23"/>
                <w:lang w:val="ru-RU"/>
              </w:rPr>
              <w:t xml:space="preserve">фикации продукции. </w:t>
            </w:r>
          </w:p>
          <w:p w14:paraId="2A381AB3" w14:textId="77777777" w:rsidR="00AD5959" w:rsidRPr="00BD015C" w:rsidRDefault="00AD5959" w:rsidP="00AD5959">
            <w:pPr>
              <w:pStyle w:val="af4"/>
              <w:numPr>
                <w:ilvl w:val="0"/>
                <w:numId w:val="27"/>
              </w:numPr>
              <w:rPr>
                <w:sz w:val="23"/>
                <w:szCs w:val="23"/>
                <w:lang w:val="ru-RU"/>
              </w:rPr>
            </w:pPr>
            <w:r w:rsidRPr="00BD015C">
              <w:rPr>
                <w:sz w:val="23"/>
                <w:szCs w:val="23"/>
                <w:lang w:val="ru-RU"/>
              </w:rPr>
              <w:t>Аккредитация органов по сертификации и испыт</w:t>
            </w:r>
            <w:r w:rsidRPr="00BD015C">
              <w:rPr>
                <w:sz w:val="23"/>
                <w:szCs w:val="23"/>
                <w:lang w:val="ru-RU"/>
              </w:rPr>
              <w:t>а</w:t>
            </w:r>
            <w:r w:rsidRPr="00BD015C">
              <w:rPr>
                <w:sz w:val="23"/>
                <w:szCs w:val="23"/>
                <w:lang w:val="ru-RU"/>
              </w:rPr>
              <w:t xml:space="preserve">тельных лабораторий. </w:t>
            </w:r>
          </w:p>
          <w:p w14:paraId="45651B58" w14:textId="77777777" w:rsidR="00AD5959" w:rsidRDefault="00AD5959" w:rsidP="00AD5959">
            <w:pPr>
              <w:pStyle w:val="af4"/>
              <w:numPr>
                <w:ilvl w:val="0"/>
                <w:numId w:val="27"/>
              </w:numPr>
              <w:suppressAutoHyphens/>
            </w:pPr>
            <w:proofErr w:type="spellStart"/>
            <w:r w:rsidRPr="00D07647">
              <w:rPr>
                <w:sz w:val="23"/>
                <w:szCs w:val="23"/>
              </w:rPr>
              <w:t>Знаки</w:t>
            </w:r>
            <w:proofErr w:type="spellEnd"/>
            <w:r w:rsidRPr="00D07647">
              <w:rPr>
                <w:sz w:val="23"/>
                <w:szCs w:val="23"/>
              </w:rPr>
              <w:t xml:space="preserve"> </w:t>
            </w:r>
            <w:proofErr w:type="spellStart"/>
            <w:r w:rsidRPr="00D07647">
              <w:rPr>
                <w:sz w:val="23"/>
                <w:szCs w:val="23"/>
              </w:rPr>
              <w:t>соответствия</w:t>
            </w:r>
            <w:proofErr w:type="spellEnd"/>
            <w:r w:rsidRPr="00D07647">
              <w:rPr>
                <w:sz w:val="23"/>
                <w:szCs w:val="23"/>
              </w:rPr>
              <w:t>.</w:t>
            </w:r>
          </w:p>
        </w:tc>
      </w:tr>
      <w:tr w:rsidR="00AD5959" w14:paraId="08CE4D9F" w14:textId="77777777" w:rsidTr="005D31BA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3E52" w14:textId="77777777" w:rsidR="00AD5959" w:rsidRDefault="00AD5959" w:rsidP="005D31BA">
            <w:pPr>
              <w:widowControl/>
              <w:suppressAutoHyphens/>
              <w:ind w:firstLine="0"/>
            </w:pPr>
            <w:r>
              <w:t>Уметь: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8C67" w14:textId="77777777" w:rsidR="00AD5959" w:rsidRDefault="00AD5959" w:rsidP="005D31BA">
            <w:pPr>
              <w:widowControl/>
              <w:suppressAutoHyphens/>
              <w:ind w:firstLine="0"/>
            </w:pPr>
            <w:r>
              <w:t>- осуществлять поиск стандартов и другие нормативных документов для выполнения контроля;</w:t>
            </w:r>
          </w:p>
          <w:p w14:paraId="5A864999" w14:textId="77777777" w:rsidR="00AD5959" w:rsidRDefault="00AD5959" w:rsidP="005D31BA">
            <w:pPr>
              <w:widowControl/>
              <w:suppressAutoHyphens/>
              <w:ind w:firstLine="0"/>
            </w:pPr>
            <w:r>
              <w:t>- использовать стандарты и другие нормативные документы при оценке, контроле качества продукции;</w:t>
            </w:r>
          </w:p>
          <w:p w14:paraId="6CC247EC" w14:textId="77777777" w:rsidR="00AD5959" w:rsidRDefault="00AD5959" w:rsidP="005D31BA">
            <w:pPr>
              <w:widowControl/>
              <w:suppressAutoHyphens/>
              <w:ind w:firstLine="0"/>
            </w:pPr>
            <w:r>
              <w:t>- использовать стандарты и другие нормативные документы для оперативного контроля качества продукции и материалов;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24AA" w14:textId="77777777" w:rsidR="00AD5959" w:rsidRPr="00D07647" w:rsidRDefault="00AD5959" w:rsidP="005D31BA">
            <w:pPr>
              <w:widowControl/>
              <w:suppressAutoHyphens/>
              <w:ind w:firstLine="0"/>
              <w:rPr>
                <w:i/>
              </w:rPr>
            </w:pPr>
            <w:r w:rsidRPr="00D07647">
              <w:rPr>
                <w:i/>
              </w:rPr>
              <w:t xml:space="preserve">Практические занятия </w:t>
            </w:r>
          </w:p>
          <w:p w14:paraId="74E1783A" w14:textId="77777777" w:rsidR="00AD5959" w:rsidRDefault="00AD5959" w:rsidP="005D31BA">
            <w:pPr>
              <w:widowControl/>
              <w:suppressAutoHyphens/>
              <w:ind w:firstLine="0"/>
            </w:pPr>
            <w:r>
              <w:t>Подготовка документов для проведения подтверждения соответствия</w:t>
            </w:r>
          </w:p>
        </w:tc>
      </w:tr>
      <w:tr w:rsidR="00AD5959" w14:paraId="490BA6A5" w14:textId="77777777" w:rsidTr="005D31BA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8CAC" w14:textId="77777777" w:rsidR="00AD5959" w:rsidRDefault="00AD5959" w:rsidP="005D31BA">
            <w:pPr>
              <w:widowControl/>
              <w:suppressAutoHyphens/>
              <w:ind w:firstLine="0"/>
            </w:pPr>
            <w:r>
              <w:t>Владеть: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A05E" w14:textId="77777777" w:rsidR="00AD5959" w:rsidRDefault="00AD5959" w:rsidP="005D31BA">
            <w:pPr>
              <w:widowControl/>
              <w:suppressAutoHyphens/>
              <w:ind w:firstLine="0"/>
            </w:pPr>
            <w:r>
              <w:t>- методиками измерений;</w:t>
            </w:r>
          </w:p>
          <w:p w14:paraId="05B5EF9F" w14:textId="77777777" w:rsidR="00AD5959" w:rsidRDefault="00AD5959" w:rsidP="005D31BA">
            <w:pPr>
              <w:widowControl/>
              <w:suppressAutoHyphens/>
              <w:ind w:firstLine="0"/>
            </w:pPr>
            <w:r>
              <w:t>- навыками подбора средств измерений для производственного контроля;</w:t>
            </w:r>
          </w:p>
          <w:p w14:paraId="2FB66674" w14:textId="77777777" w:rsidR="00AD5959" w:rsidRDefault="00AD5959" w:rsidP="005D31BA">
            <w:pPr>
              <w:widowControl/>
              <w:suppressAutoHyphens/>
              <w:ind w:firstLine="0"/>
            </w:pPr>
            <w:r>
              <w:t>- навыками подбора средств измерений для проведения лабораторного контроля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32C2" w14:textId="77777777" w:rsidR="00AD5959" w:rsidRPr="00E810D4" w:rsidRDefault="00AD5959" w:rsidP="005D31BA">
            <w:pPr>
              <w:rPr>
                <w:rFonts w:eastAsia="Calibri"/>
                <w:i/>
                <w:kern w:val="24"/>
              </w:rPr>
            </w:pPr>
            <w:r w:rsidRPr="00E810D4">
              <w:rPr>
                <w:rFonts w:eastAsia="Calibri"/>
                <w:i/>
                <w:kern w:val="24"/>
              </w:rPr>
              <w:t>Задания на решение задач из профессионал</w:t>
            </w:r>
            <w:r w:rsidRPr="00E810D4">
              <w:rPr>
                <w:rFonts w:eastAsia="Calibri"/>
                <w:i/>
                <w:kern w:val="24"/>
              </w:rPr>
              <w:t>ь</w:t>
            </w:r>
            <w:r w:rsidRPr="00E810D4">
              <w:rPr>
                <w:rFonts w:eastAsia="Calibri"/>
                <w:i/>
                <w:kern w:val="24"/>
              </w:rPr>
              <w:t>ной области, комплексные задания:</w:t>
            </w:r>
          </w:p>
          <w:p w14:paraId="27F8DBF3" w14:textId="77777777" w:rsidR="00AD5959" w:rsidRDefault="00AD5959" w:rsidP="005D31BA">
            <w:pPr>
              <w:widowControl/>
              <w:suppressAutoHyphens/>
              <w:ind w:firstLine="0"/>
            </w:pPr>
            <w:r>
              <w:t xml:space="preserve"> Описать процесс подтверждения соответствия рассматриваемого объекта</w:t>
            </w:r>
          </w:p>
          <w:p w14:paraId="111AB7D8" w14:textId="77777777" w:rsidR="00AD5959" w:rsidRDefault="00AD5959" w:rsidP="005D31BA">
            <w:pPr>
              <w:widowControl/>
              <w:suppressAutoHyphens/>
              <w:ind w:firstLine="0"/>
            </w:pPr>
          </w:p>
        </w:tc>
      </w:tr>
    </w:tbl>
    <w:p w14:paraId="5F04E53A" w14:textId="2E1C3CC9" w:rsidR="00AD5959" w:rsidRDefault="00AD5959" w:rsidP="00AD5959">
      <w:pPr>
        <w:spacing w:line="288" w:lineRule="auto"/>
        <w:rPr>
          <w:b/>
          <w:i/>
        </w:rPr>
      </w:pPr>
    </w:p>
    <w:p w14:paraId="0C54C4C9" w14:textId="2B0E1DBA" w:rsidR="00AD5959" w:rsidRDefault="00AD5959" w:rsidP="00AD5959"/>
    <w:p w14:paraId="02614873" w14:textId="383981E0" w:rsidR="00FF1431" w:rsidRPr="006A0F62" w:rsidRDefault="00FF1431" w:rsidP="00AD5959">
      <w:pPr>
        <w:tabs>
          <w:tab w:val="left" w:pos="851"/>
        </w:tabs>
        <w:ind w:firstLine="0"/>
        <w:rPr>
          <w:i/>
        </w:rPr>
      </w:pPr>
    </w:p>
    <w:p w14:paraId="5B08B5D1" w14:textId="77777777" w:rsidR="00AD7119" w:rsidRDefault="00AD7119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  <w:highlight w:val="yellow"/>
        </w:rPr>
        <w:sectPr w:rsidR="00AD7119" w:rsidSect="00AD7119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14:paraId="0C089436" w14:textId="77777777" w:rsidR="00AD7119" w:rsidRPr="00820B49" w:rsidRDefault="00AD7119" w:rsidP="00AD7119">
      <w:pPr>
        <w:rPr>
          <w:b/>
        </w:rPr>
      </w:pPr>
      <w:r w:rsidRPr="00820B49">
        <w:rPr>
          <w:b/>
        </w:rPr>
        <w:t>б) Порядок проведения промежуточной аттестации, показатели и критерии оценив</w:t>
      </w:r>
      <w:r w:rsidRPr="00820B49">
        <w:rPr>
          <w:b/>
        </w:rPr>
        <w:t>а</w:t>
      </w:r>
      <w:r w:rsidRPr="00820B49">
        <w:rPr>
          <w:b/>
        </w:rPr>
        <w:t>ния:</w:t>
      </w:r>
    </w:p>
    <w:p w14:paraId="16DEB4AB" w14:textId="77777777" w:rsidR="00AD7119" w:rsidRPr="00433416" w:rsidRDefault="00AD7119" w:rsidP="00AD7119"/>
    <w:p w14:paraId="37804BDB" w14:textId="77777777" w:rsidR="00AD7119" w:rsidRPr="00433416" w:rsidRDefault="00AD7119" w:rsidP="00AD7119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433416">
        <w:rPr>
          <w:rStyle w:val="FontStyle20"/>
          <w:rFonts w:ascii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14:paraId="3827A5BB" w14:textId="77777777" w:rsidR="00AD7119" w:rsidRPr="00433416" w:rsidRDefault="00AD7119" w:rsidP="00AD7119">
      <w:r w:rsidRPr="00433416">
        <w:t xml:space="preserve">Промежуточная аттестация по дисциплине «Метрология стандартизация и сертификация» включает теоретические вопросы, позволяющие оценить уровень усвоения </w:t>
      </w:r>
      <w:proofErr w:type="gramStart"/>
      <w:r w:rsidRPr="00433416">
        <w:t>обучающимися</w:t>
      </w:r>
      <w:proofErr w:type="gramEnd"/>
      <w:r w:rsidRPr="00433416">
        <w:t xml:space="preserve"> зн</w:t>
      </w:r>
      <w:r w:rsidRPr="00433416">
        <w:t>а</w:t>
      </w:r>
      <w:r w:rsidRPr="00433416">
        <w:t xml:space="preserve">ний, и практические задания, выявляющие степень </w:t>
      </w:r>
      <w:proofErr w:type="spellStart"/>
      <w:r w:rsidRPr="00433416">
        <w:t>сформированности</w:t>
      </w:r>
      <w:proofErr w:type="spellEnd"/>
      <w:r w:rsidRPr="00433416">
        <w:t xml:space="preserve"> умений и владений, пр</w:t>
      </w:r>
      <w:r w:rsidRPr="00433416">
        <w:t>о</w:t>
      </w:r>
      <w:r>
        <w:t>водится в форме опроса</w:t>
      </w:r>
      <w:r w:rsidRPr="00433416">
        <w:t xml:space="preserve"> и</w:t>
      </w:r>
      <w:r>
        <w:t xml:space="preserve"> выполнения контрольной работы</w:t>
      </w:r>
      <w:r w:rsidRPr="00433416">
        <w:t>.</w:t>
      </w:r>
    </w:p>
    <w:p w14:paraId="0AD9C6F4" w14:textId="77777777" w:rsidR="00FF493E" w:rsidRDefault="00FF493E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  <w:highlight w:val="yellow"/>
        </w:rPr>
      </w:pPr>
    </w:p>
    <w:p w14:paraId="4B1F511A" w14:textId="77777777" w:rsidR="00AD7119" w:rsidRDefault="00AD7119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  <w:highlight w:val="yellow"/>
        </w:rPr>
      </w:pPr>
    </w:p>
    <w:p w14:paraId="55311454" w14:textId="77777777" w:rsidR="00AD7119" w:rsidRPr="00490556" w:rsidRDefault="00AD7119" w:rsidP="00AD7119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490556">
        <w:rPr>
          <w:rStyle w:val="FontStyle32"/>
          <w:spacing w:val="-4"/>
          <w:sz w:val="24"/>
          <w:szCs w:val="24"/>
        </w:rPr>
        <w:t xml:space="preserve">8 </w:t>
      </w:r>
      <w:r w:rsidRPr="00490556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14:paraId="65F9C3DC" w14:textId="77777777" w:rsidR="00AD7119" w:rsidRDefault="00AD7119" w:rsidP="00AD7119">
      <w:pPr>
        <w:pStyle w:val="Style10"/>
        <w:widowControl/>
        <w:rPr>
          <w:rStyle w:val="FontStyle18"/>
          <w:sz w:val="24"/>
          <w:szCs w:val="24"/>
        </w:rPr>
      </w:pPr>
    </w:p>
    <w:p w14:paraId="46044693" w14:textId="77777777" w:rsidR="00AD7119" w:rsidRDefault="00AD7119" w:rsidP="00AD7119">
      <w:pPr>
        <w:pStyle w:val="af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11A1">
        <w:rPr>
          <w:rFonts w:ascii="Times New Roman" w:hAnsi="Times New Roman"/>
          <w:sz w:val="24"/>
          <w:szCs w:val="24"/>
        </w:rPr>
        <w:t>Для освоения дисциплины инвалидами и лицами с ограниченными возможностями зд</w:t>
      </w:r>
      <w:r w:rsidRPr="006B11A1">
        <w:rPr>
          <w:rFonts w:ascii="Times New Roman" w:hAnsi="Times New Roman"/>
          <w:sz w:val="24"/>
          <w:szCs w:val="24"/>
        </w:rPr>
        <w:t>о</w:t>
      </w:r>
      <w:r w:rsidRPr="006B11A1">
        <w:rPr>
          <w:rFonts w:ascii="Times New Roman" w:hAnsi="Times New Roman"/>
          <w:sz w:val="24"/>
          <w:szCs w:val="24"/>
        </w:rPr>
        <w:t>ровья предоставляется доступ к электронным источникам, представленным в форме электро</w:t>
      </w:r>
      <w:r w:rsidRPr="006B11A1">
        <w:rPr>
          <w:rFonts w:ascii="Times New Roman" w:hAnsi="Times New Roman"/>
          <w:sz w:val="24"/>
          <w:szCs w:val="24"/>
        </w:rPr>
        <w:t>н</w:t>
      </w:r>
      <w:r w:rsidRPr="006B11A1">
        <w:rPr>
          <w:rFonts w:ascii="Times New Roman" w:hAnsi="Times New Roman"/>
          <w:sz w:val="24"/>
          <w:szCs w:val="24"/>
        </w:rPr>
        <w:t xml:space="preserve">ного документа в фонде научной библиотеки МГТУ или электронно-библиотечных системах. </w:t>
      </w:r>
      <w:proofErr w:type="gramStart"/>
      <w:r w:rsidRPr="006B11A1">
        <w:rPr>
          <w:rFonts w:ascii="Times New Roman" w:hAnsi="Times New Roman"/>
          <w:sz w:val="24"/>
          <w:szCs w:val="24"/>
        </w:rPr>
        <w:t>Доступ к печатным источникам возможен с помощью специальных техн</w:t>
      </w:r>
      <w:r>
        <w:rPr>
          <w:rFonts w:ascii="Times New Roman" w:hAnsi="Times New Roman"/>
          <w:sz w:val="24"/>
          <w:szCs w:val="24"/>
        </w:rPr>
        <w:t>ических и програм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ных средств, </w:t>
      </w:r>
      <w:r w:rsidRPr="006B11A1">
        <w:rPr>
          <w:rFonts w:ascii="Times New Roman" w:hAnsi="Times New Roman"/>
          <w:sz w:val="24"/>
          <w:szCs w:val="24"/>
        </w:rPr>
        <w:t>имеющимся в научной библиотеке МГТУ.</w:t>
      </w:r>
      <w:proofErr w:type="gramEnd"/>
    </w:p>
    <w:p w14:paraId="5023141B" w14:textId="77777777" w:rsidR="00AD7119" w:rsidRDefault="00AD7119" w:rsidP="00AD7119">
      <w:pPr>
        <w:pStyle w:val="Style10"/>
        <w:widowControl/>
        <w:rPr>
          <w:rStyle w:val="FontStyle18"/>
          <w:sz w:val="24"/>
          <w:szCs w:val="24"/>
        </w:rPr>
      </w:pPr>
    </w:p>
    <w:p w14:paraId="0300AA78" w14:textId="77777777" w:rsidR="00AD7119" w:rsidRPr="00490556" w:rsidRDefault="00AD7119" w:rsidP="00AD7119">
      <w:pPr>
        <w:pStyle w:val="Style10"/>
        <w:widowControl/>
        <w:rPr>
          <w:rStyle w:val="FontStyle22"/>
          <w:sz w:val="24"/>
          <w:szCs w:val="24"/>
        </w:rPr>
      </w:pPr>
      <w:r w:rsidRPr="00490556">
        <w:rPr>
          <w:rStyle w:val="FontStyle18"/>
          <w:sz w:val="24"/>
          <w:szCs w:val="24"/>
        </w:rPr>
        <w:t xml:space="preserve">а) Основная </w:t>
      </w:r>
      <w:r w:rsidRPr="00490556">
        <w:rPr>
          <w:rStyle w:val="FontStyle22"/>
          <w:b/>
          <w:sz w:val="24"/>
          <w:szCs w:val="24"/>
        </w:rPr>
        <w:t>литература:</w:t>
      </w:r>
      <w:r w:rsidRPr="00490556">
        <w:rPr>
          <w:rStyle w:val="FontStyle22"/>
          <w:sz w:val="24"/>
          <w:szCs w:val="24"/>
        </w:rPr>
        <w:t xml:space="preserve"> </w:t>
      </w:r>
    </w:p>
    <w:p w14:paraId="58285818" w14:textId="77777777" w:rsidR="00AD7119" w:rsidRPr="00490556" w:rsidRDefault="00AD7119" w:rsidP="00AD7119">
      <w:r w:rsidRPr="00490556">
        <w:t>1.</w:t>
      </w:r>
      <w:r w:rsidRPr="00490556">
        <w:tab/>
        <w:t>Метрология, стандартизация и сертификация</w:t>
      </w:r>
      <w:proofErr w:type="gramStart"/>
      <w:r w:rsidRPr="00490556">
        <w:t xml:space="preserve"> :</w:t>
      </w:r>
      <w:proofErr w:type="gramEnd"/>
      <w:r w:rsidRPr="00490556">
        <w:t xml:space="preserve"> учебник / И.А. Иванов, С.В. </w:t>
      </w:r>
      <w:proofErr w:type="spellStart"/>
      <w:r w:rsidRPr="00490556">
        <w:t>Ур</w:t>
      </w:r>
      <w:r w:rsidRPr="00490556">
        <w:t>у</w:t>
      </w:r>
      <w:r w:rsidRPr="00490556">
        <w:t>шев</w:t>
      </w:r>
      <w:proofErr w:type="spellEnd"/>
      <w:r w:rsidRPr="00490556">
        <w:t xml:space="preserve">, Д.П. Кононов [и др.] ; под редакцией И.А. Иванова, С.В. </w:t>
      </w:r>
      <w:proofErr w:type="spellStart"/>
      <w:r w:rsidRPr="00490556">
        <w:t>Урушева</w:t>
      </w:r>
      <w:proofErr w:type="spellEnd"/>
      <w:r w:rsidRPr="00490556">
        <w:t>. — Санкт-Петербург</w:t>
      </w:r>
      <w:proofErr w:type="gramStart"/>
      <w:r w:rsidRPr="00490556">
        <w:t xml:space="preserve"> :</w:t>
      </w:r>
      <w:proofErr w:type="gramEnd"/>
      <w:r w:rsidRPr="00490556">
        <w:t xml:space="preserve"> Лань, 2019. — 356 с. — ISBN 978-5-8114-3309-4. — Текст</w:t>
      </w:r>
      <w:proofErr w:type="gramStart"/>
      <w:r w:rsidRPr="00490556">
        <w:t> :</w:t>
      </w:r>
      <w:proofErr w:type="gramEnd"/>
      <w:r w:rsidRPr="00490556">
        <w:t xml:space="preserve"> электронный // Лань : электронно-библиотечная система. — URL: </w:t>
      </w:r>
      <w:hyperlink r:id="rId18" w:history="1">
        <w:r w:rsidRPr="00490556">
          <w:rPr>
            <w:rStyle w:val="af5"/>
          </w:rPr>
          <w:t>https://e.lanbook.com/book/113911</w:t>
        </w:r>
      </w:hyperlink>
      <w:r w:rsidRPr="00490556">
        <w:t xml:space="preserve">. — Режим доступа: </w:t>
      </w:r>
      <w:proofErr w:type="spellStart"/>
      <w:r w:rsidRPr="00490556">
        <w:t>Загл</w:t>
      </w:r>
      <w:proofErr w:type="spellEnd"/>
      <w:r w:rsidRPr="00490556">
        <w:t>. с экрана.</w:t>
      </w:r>
    </w:p>
    <w:p w14:paraId="7A4B901F" w14:textId="2AB83EF8" w:rsidR="00AD7119" w:rsidRPr="00490556" w:rsidRDefault="001B7971" w:rsidP="00AD7119">
      <w:r>
        <w:t>2</w:t>
      </w:r>
      <w:r w:rsidR="00AD7119" w:rsidRPr="00490556">
        <w:t xml:space="preserve">. </w:t>
      </w:r>
      <w:r w:rsidR="00AD7119" w:rsidRPr="00490556">
        <w:tab/>
        <w:t>Леонов, О.А. Взаимозаменяемость</w:t>
      </w:r>
      <w:proofErr w:type="gramStart"/>
      <w:r w:rsidR="00AD7119" w:rsidRPr="00490556">
        <w:t xml:space="preserve"> :</w:t>
      </w:r>
      <w:proofErr w:type="gramEnd"/>
      <w:r w:rsidR="00AD7119" w:rsidRPr="00490556">
        <w:t xml:space="preserve"> учебник / О.А. Леонов, Ю.Г. </w:t>
      </w:r>
      <w:proofErr w:type="spellStart"/>
      <w:r w:rsidR="00AD7119" w:rsidRPr="00490556">
        <w:t>Вергазова</w:t>
      </w:r>
      <w:proofErr w:type="spellEnd"/>
      <w:r w:rsidR="00AD7119" w:rsidRPr="00490556">
        <w:t>. — 3-е изд., стер. — Санкт-Петербург</w:t>
      </w:r>
      <w:proofErr w:type="gramStart"/>
      <w:r w:rsidR="00AD7119" w:rsidRPr="00490556">
        <w:t xml:space="preserve"> :</w:t>
      </w:r>
      <w:proofErr w:type="gramEnd"/>
      <w:r w:rsidR="00AD7119" w:rsidRPr="00490556">
        <w:t xml:space="preserve"> Лань, 2020. — 208 с. — ISBN 978-5-8114-2811-3. — Текст</w:t>
      </w:r>
      <w:proofErr w:type="gramStart"/>
      <w:r w:rsidR="00AD7119" w:rsidRPr="00490556">
        <w:t> :</w:t>
      </w:r>
      <w:proofErr w:type="gramEnd"/>
      <w:r w:rsidR="00AD7119" w:rsidRPr="00490556">
        <w:t xml:space="preserve"> электронный // Лань : электронно-библиотечная система. — URL: </w:t>
      </w:r>
      <w:hyperlink r:id="rId19" w:history="1">
        <w:r w:rsidRPr="00843E3A">
          <w:rPr>
            <w:rStyle w:val="af5"/>
          </w:rPr>
          <w:t>https://e.lanbook.com/book/130491</w:t>
        </w:r>
      </w:hyperlink>
      <w:r>
        <w:t xml:space="preserve"> </w:t>
      </w:r>
      <w:r w:rsidR="00AD7119" w:rsidRPr="00490556">
        <w:t xml:space="preserve"> . — Режим доступа </w:t>
      </w:r>
      <w:proofErr w:type="spellStart"/>
      <w:r w:rsidR="00AD7119" w:rsidRPr="00490556">
        <w:t>Загл</w:t>
      </w:r>
      <w:proofErr w:type="spellEnd"/>
      <w:r w:rsidR="00AD7119" w:rsidRPr="00490556">
        <w:t>. с экрана.</w:t>
      </w:r>
    </w:p>
    <w:p w14:paraId="1F3B1409" w14:textId="77777777" w:rsidR="00AD7119" w:rsidRPr="00490556" w:rsidRDefault="00AD7119" w:rsidP="00AD7119">
      <w:pPr>
        <w:rPr>
          <w:highlight w:val="yellow"/>
        </w:rPr>
      </w:pPr>
    </w:p>
    <w:p w14:paraId="54A50564" w14:textId="77777777" w:rsidR="00AD7119" w:rsidRPr="00490556" w:rsidRDefault="00AD7119" w:rsidP="00AD7119">
      <w:pPr>
        <w:pStyle w:val="Style10"/>
        <w:widowControl/>
        <w:rPr>
          <w:rStyle w:val="FontStyle22"/>
          <w:b/>
          <w:sz w:val="24"/>
          <w:szCs w:val="24"/>
        </w:rPr>
      </w:pPr>
      <w:r w:rsidRPr="00490556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14:paraId="562C75D1" w14:textId="77777777" w:rsidR="00AD7119" w:rsidRPr="00490556" w:rsidRDefault="00AD7119" w:rsidP="00AD7119">
      <w:pPr>
        <w:pStyle w:val="Style10"/>
        <w:widowControl/>
      </w:pPr>
    </w:p>
    <w:p w14:paraId="38B3F7D0" w14:textId="788B6DC1" w:rsidR="001B7971" w:rsidRDefault="001B7971" w:rsidP="001B7971">
      <w:pPr>
        <w:pStyle w:val="Style10"/>
        <w:widowControl/>
        <w:numPr>
          <w:ilvl w:val="0"/>
          <w:numId w:val="24"/>
        </w:numPr>
        <w:tabs>
          <w:tab w:val="clear" w:pos="928"/>
          <w:tab w:val="num" w:pos="567"/>
          <w:tab w:val="num" w:pos="1440"/>
        </w:tabs>
        <w:ind w:left="709"/>
      </w:pPr>
      <w:proofErr w:type="spellStart"/>
      <w:r w:rsidRPr="001B7971">
        <w:t>Пухаренко</w:t>
      </w:r>
      <w:proofErr w:type="spellEnd"/>
      <w:r w:rsidRPr="001B7971">
        <w:t>, Ю. В. Метрология, стандартизация и сертификация. Интернет-тестирование базовых знаний</w:t>
      </w:r>
      <w:proofErr w:type="gramStart"/>
      <w:r w:rsidRPr="001B7971">
        <w:t xml:space="preserve"> :</w:t>
      </w:r>
      <w:proofErr w:type="gramEnd"/>
      <w:r w:rsidRPr="001B7971">
        <w:t xml:space="preserve"> учебное пособие / Ю. В. </w:t>
      </w:r>
      <w:proofErr w:type="spellStart"/>
      <w:r w:rsidRPr="001B7971">
        <w:t>Пухаренко</w:t>
      </w:r>
      <w:proofErr w:type="spellEnd"/>
      <w:r w:rsidRPr="001B7971">
        <w:t xml:space="preserve">, В. А. </w:t>
      </w:r>
      <w:proofErr w:type="spellStart"/>
      <w:r w:rsidRPr="001B7971">
        <w:t>Норин</w:t>
      </w:r>
      <w:proofErr w:type="spellEnd"/>
      <w:r w:rsidRPr="001B7971">
        <w:t>. — 3-е изд., стер. — Санкт-Петербург</w:t>
      </w:r>
      <w:proofErr w:type="gramStart"/>
      <w:r w:rsidRPr="001B7971">
        <w:t xml:space="preserve"> :</w:t>
      </w:r>
      <w:proofErr w:type="gramEnd"/>
      <w:r w:rsidRPr="001B7971">
        <w:t xml:space="preserve"> Лань, 2019. — 308 с. — ISBN 978-5-8114-2184-8. — Текст</w:t>
      </w:r>
      <w:proofErr w:type="gramStart"/>
      <w:r w:rsidRPr="001B7971">
        <w:t> :</w:t>
      </w:r>
      <w:proofErr w:type="gramEnd"/>
      <w:r w:rsidRPr="001B7971">
        <w:t xml:space="preserve"> электро</w:t>
      </w:r>
      <w:r w:rsidRPr="001B7971">
        <w:t>н</w:t>
      </w:r>
      <w:r w:rsidRPr="001B7971">
        <w:t xml:space="preserve">ный // Лань : электронно-библиотечная система. — URL: https://e.lanbook.com/book/111208 (дата обращения: 12.11.2020). — Режим доступа: для </w:t>
      </w:r>
      <w:proofErr w:type="spellStart"/>
      <w:r w:rsidRPr="001B7971">
        <w:t>авториз</w:t>
      </w:r>
      <w:proofErr w:type="spellEnd"/>
      <w:r w:rsidRPr="001B7971">
        <w:t>. пользователей.</w:t>
      </w:r>
    </w:p>
    <w:p w14:paraId="17FE6F24" w14:textId="62B607CE" w:rsidR="001B7971" w:rsidRDefault="001B7971" w:rsidP="001B7971">
      <w:pPr>
        <w:pStyle w:val="Style10"/>
        <w:widowControl/>
        <w:numPr>
          <w:ilvl w:val="0"/>
          <w:numId w:val="24"/>
        </w:numPr>
        <w:tabs>
          <w:tab w:val="clear" w:pos="928"/>
          <w:tab w:val="num" w:pos="567"/>
          <w:tab w:val="num" w:pos="1440"/>
        </w:tabs>
        <w:ind w:left="709"/>
      </w:pPr>
      <w:r w:rsidRPr="001B7971">
        <w:t>Смирнов, Ю. А. Контроль и метрологическое обеспечение средств и систем автоматиз</w:t>
      </w:r>
      <w:r w:rsidRPr="001B7971">
        <w:t>а</w:t>
      </w:r>
      <w:r w:rsidRPr="001B7971">
        <w:t>ции. Основы метрологии и автоматизации</w:t>
      </w:r>
      <w:proofErr w:type="gramStart"/>
      <w:r w:rsidRPr="001B7971">
        <w:t xml:space="preserve"> :</w:t>
      </w:r>
      <w:proofErr w:type="gramEnd"/>
      <w:r w:rsidRPr="001B7971">
        <w:t xml:space="preserve"> учебное пособие / Ю. А. Смирнов. — Санкт-Петербург</w:t>
      </w:r>
      <w:proofErr w:type="gramStart"/>
      <w:r w:rsidRPr="001B7971">
        <w:t xml:space="preserve"> :</w:t>
      </w:r>
      <w:proofErr w:type="gramEnd"/>
      <w:r w:rsidRPr="001B7971">
        <w:t xml:space="preserve"> Лань, 2020. — 240 с. — ISBN 978-5-8114-3934-8. — Текст</w:t>
      </w:r>
      <w:proofErr w:type="gramStart"/>
      <w:r w:rsidRPr="001B7971">
        <w:t> :</w:t>
      </w:r>
      <w:proofErr w:type="gramEnd"/>
      <w:r w:rsidRPr="001B7971">
        <w:t xml:space="preserve"> электронный // Лань : электронно-библиотечная система. — URL: https://e.lanbook.com/book/126912 (д</w:t>
      </w:r>
      <w:r w:rsidRPr="001B7971">
        <w:t>а</w:t>
      </w:r>
      <w:r w:rsidRPr="001B7971">
        <w:t xml:space="preserve">та обращения: 12.11.2020). — Режим доступа: для </w:t>
      </w:r>
      <w:proofErr w:type="spellStart"/>
      <w:r w:rsidRPr="001B7971">
        <w:t>авториз</w:t>
      </w:r>
      <w:proofErr w:type="spellEnd"/>
      <w:r w:rsidRPr="001B7971">
        <w:t>. пользователей.</w:t>
      </w:r>
    </w:p>
    <w:p w14:paraId="1AAA03F5" w14:textId="77777777" w:rsidR="00AD7119" w:rsidRPr="00490556" w:rsidRDefault="00AD7119" w:rsidP="001B7971">
      <w:pPr>
        <w:pStyle w:val="Style10"/>
        <w:widowControl/>
        <w:numPr>
          <w:ilvl w:val="0"/>
          <w:numId w:val="24"/>
        </w:numPr>
        <w:tabs>
          <w:tab w:val="clear" w:pos="928"/>
          <w:tab w:val="num" w:pos="567"/>
          <w:tab w:val="num" w:pos="900"/>
          <w:tab w:val="num" w:pos="1440"/>
        </w:tabs>
        <w:ind w:left="709"/>
      </w:pPr>
      <w:r w:rsidRPr="00490556">
        <w:t>Федеральный закон №184-ФЗ «О техническом регулировании» (с изменениями на 28 н</w:t>
      </w:r>
      <w:r w:rsidRPr="00490556">
        <w:t>о</w:t>
      </w:r>
      <w:r w:rsidRPr="00490556">
        <w:t>ября 2018 года).</w:t>
      </w:r>
    </w:p>
    <w:p w14:paraId="4600885F" w14:textId="77777777" w:rsidR="00AD7119" w:rsidRPr="00490556" w:rsidRDefault="00AD7119" w:rsidP="001B7971">
      <w:pPr>
        <w:pStyle w:val="Style10"/>
        <w:widowControl/>
        <w:numPr>
          <w:ilvl w:val="0"/>
          <w:numId w:val="24"/>
        </w:numPr>
        <w:tabs>
          <w:tab w:val="clear" w:pos="928"/>
          <w:tab w:val="num" w:pos="567"/>
          <w:tab w:val="num" w:pos="900"/>
          <w:tab w:val="num" w:pos="1440"/>
        </w:tabs>
        <w:ind w:left="709"/>
      </w:pPr>
      <w:r w:rsidRPr="00490556">
        <w:t>Федеральный закон №2-ФЗ «О защите прав потребителей» (в редакции Федерального з</w:t>
      </w:r>
      <w:r w:rsidRPr="00490556">
        <w:t>а</w:t>
      </w:r>
      <w:r w:rsidRPr="00490556">
        <w:t>кона от 9 января 1996 года N 2-ФЗ) (с изменениями на 18 июля 2019 года)</w:t>
      </w:r>
    </w:p>
    <w:p w14:paraId="39AD8B1A" w14:textId="77777777" w:rsidR="00AD7119" w:rsidRPr="00490556" w:rsidRDefault="00AD7119" w:rsidP="001B7971">
      <w:pPr>
        <w:pStyle w:val="Style10"/>
        <w:widowControl/>
        <w:numPr>
          <w:ilvl w:val="0"/>
          <w:numId w:val="24"/>
        </w:numPr>
        <w:tabs>
          <w:tab w:val="clear" w:pos="928"/>
          <w:tab w:val="num" w:pos="567"/>
          <w:tab w:val="num" w:pos="900"/>
          <w:tab w:val="num" w:pos="1440"/>
        </w:tabs>
        <w:ind w:left="709"/>
      </w:pPr>
      <w:r w:rsidRPr="00490556">
        <w:t>Федеральный закон РФ «Об обеспечении единства измерений» (с изменениями на 13 июля 2015 года)</w:t>
      </w:r>
    </w:p>
    <w:p w14:paraId="64BD06AA" w14:textId="77777777" w:rsidR="00AD7119" w:rsidRPr="00490556" w:rsidRDefault="00AD7119" w:rsidP="001B7971">
      <w:pPr>
        <w:pStyle w:val="Style10"/>
        <w:widowControl/>
        <w:numPr>
          <w:ilvl w:val="0"/>
          <w:numId w:val="24"/>
        </w:numPr>
        <w:tabs>
          <w:tab w:val="clear" w:pos="928"/>
          <w:tab w:val="num" w:pos="567"/>
          <w:tab w:val="num" w:pos="900"/>
          <w:tab w:val="num" w:pos="1440"/>
        </w:tabs>
        <w:ind w:left="709"/>
      </w:pPr>
      <w:r w:rsidRPr="00490556">
        <w:t xml:space="preserve">Журналы «Сертификация», «Стандарты и качество». </w:t>
      </w:r>
    </w:p>
    <w:p w14:paraId="471A0DAE" w14:textId="77777777" w:rsidR="005D31BA" w:rsidRDefault="005D31BA">
      <w:pPr>
        <w:widowControl/>
        <w:autoSpaceDE/>
        <w:autoSpaceDN/>
        <w:adjustRightInd/>
        <w:ind w:firstLine="0"/>
        <w:jc w:val="left"/>
        <w:rPr>
          <w:rStyle w:val="FontStyle15"/>
          <w:spacing w:val="40"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br w:type="page"/>
      </w:r>
    </w:p>
    <w:p w14:paraId="52FADBB6" w14:textId="3CEF659D" w:rsidR="00AD7119" w:rsidRPr="00490556" w:rsidRDefault="00AD7119" w:rsidP="00AD7119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490556">
        <w:rPr>
          <w:rStyle w:val="FontStyle15"/>
          <w:spacing w:val="40"/>
          <w:sz w:val="24"/>
          <w:szCs w:val="24"/>
        </w:rPr>
        <w:t>в)</w:t>
      </w:r>
      <w:r w:rsidRPr="00490556">
        <w:rPr>
          <w:rStyle w:val="FontStyle15"/>
          <w:sz w:val="24"/>
          <w:szCs w:val="24"/>
        </w:rPr>
        <w:t xml:space="preserve"> </w:t>
      </w:r>
      <w:r w:rsidRPr="00490556">
        <w:rPr>
          <w:rStyle w:val="FontStyle21"/>
          <w:b/>
          <w:sz w:val="24"/>
          <w:szCs w:val="24"/>
        </w:rPr>
        <w:t xml:space="preserve">Методические указания: </w:t>
      </w:r>
    </w:p>
    <w:p w14:paraId="1E432E10" w14:textId="77777777" w:rsidR="00AD7119" w:rsidRPr="00490556" w:rsidRDefault="00AD7119" w:rsidP="00AD7119">
      <w:pPr>
        <w:pStyle w:val="af4"/>
        <w:numPr>
          <w:ilvl w:val="0"/>
          <w:numId w:val="25"/>
        </w:numPr>
        <w:tabs>
          <w:tab w:val="num" w:pos="851"/>
        </w:tabs>
        <w:ind w:left="0" w:firstLine="567"/>
        <w:rPr>
          <w:szCs w:val="24"/>
          <w:lang w:val="ru-RU"/>
        </w:rPr>
      </w:pPr>
      <w:proofErr w:type="spellStart"/>
      <w:r w:rsidRPr="00490556">
        <w:rPr>
          <w:szCs w:val="24"/>
          <w:lang w:val="ru-RU"/>
        </w:rPr>
        <w:t>Кайнова</w:t>
      </w:r>
      <w:proofErr w:type="spellEnd"/>
      <w:r w:rsidRPr="00490556">
        <w:rPr>
          <w:szCs w:val="24"/>
          <w:lang w:val="ru-RU"/>
        </w:rPr>
        <w:t>, В.Н. Метрология, стандартизация и сертификация. Практикум [Электронный ресурс]</w:t>
      </w:r>
      <w:proofErr w:type="gramStart"/>
      <w:r w:rsidRPr="00490556">
        <w:rPr>
          <w:szCs w:val="24"/>
          <w:lang w:val="ru-RU"/>
        </w:rPr>
        <w:t xml:space="preserve"> :</w:t>
      </w:r>
      <w:proofErr w:type="gramEnd"/>
      <w:r w:rsidRPr="00490556">
        <w:rPr>
          <w:szCs w:val="24"/>
          <w:lang w:val="ru-RU"/>
        </w:rPr>
        <w:t xml:space="preserve"> учебное пособие / В.Н. </w:t>
      </w:r>
      <w:proofErr w:type="spellStart"/>
      <w:r w:rsidRPr="00490556">
        <w:rPr>
          <w:szCs w:val="24"/>
          <w:lang w:val="ru-RU"/>
        </w:rPr>
        <w:t>Кайнова</w:t>
      </w:r>
      <w:proofErr w:type="spellEnd"/>
      <w:r w:rsidRPr="00490556">
        <w:rPr>
          <w:szCs w:val="24"/>
          <w:lang w:val="ru-RU"/>
        </w:rPr>
        <w:t>, Т.Н. Гребнева, Е.В. Тесленко [и др.]. — Электрон</w:t>
      </w:r>
      <w:proofErr w:type="gramStart"/>
      <w:r w:rsidRPr="00490556">
        <w:rPr>
          <w:szCs w:val="24"/>
          <w:lang w:val="ru-RU"/>
        </w:rPr>
        <w:t>.</w:t>
      </w:r>
      <w:proofErr w:type="gramEnd"/>
      <w:r w:rsidRPr="00490556">
        <w:rPr>
          <w:szCs w:val="24"/>
          <w:lang w:val="ru-RU"/>
        </w:rPr>
        <w:t xml:space="preserve"> </w:t>
      </w:r>
      <w:proofErr w:type="gramStart"/>
      <w:r w:rsidRPr="00490556">
        <w:rPr>
          <w:szCs w:val="24"/>
          <w:lang w:val="ru-RU"/>
        </w:rPr>
        <w:t>д</w:t>
      </w:r>
      <w:proofErr w:type="gramEnd"/>
      <w:r w:rsidRPr="00490556">
        <w:rPr>
          <w:szCs w:val="24"/>
          <w:lang w:val="ru-RU"/>
        </w:rPr>
        <w:t>ан. — СПб</w:t>
      </w:r>
      <w:proofErr w:type="gramStart"/>
      <w:r w:rsidRPr="00490556">
        <w:rPr>
          <w:szCs w:val="24"/>
          <w:lang w:val="ru-RU"/>
        </w:rPr>
        <w:t xml:space="preserve">. : </w:t>
      </w:r>
      <w:proofErr w:type="gramEnd"/>
      <w:r w:rsidRPr="00490556">
        <w:rPr>
          <w:szCs w:val="24"/>
          <w:lang w:val="ru-RU"/>
        </w:rPr>
        <w:t xml:space="preserve">Лань, 2015. — 368 с. — Режим доступа: </w:t>
      </w:r>
      <w:hyperlink r:id="rId20" w:history="1">
        <w:r w:rsidRPr="00490556">
          <w:rPr>
            <w:rStyle w:val="af5"/>
            <w:szCs w:val="24"/>
          </w:rPr>
          <w:t>http</w:t>
        </w:r>
        <w:r w:rsidRPr="00490556">
          <w:rPr>
            <w:rStyle w:val="af5"/>
            <w:szCs w:val="24"/>
            <w:lang w:val="ru-RU"/>
          </w:rPr>
          <w:t>://</w:t>
        </w:r>
        <w:r w:rsidRPr="00490556">
          <w:rPr>
            <w:rStyle w:val="af5"/>
            <w:szCs w:val="24"/>
          </w:rPr>
          <w:t>e</w:t>
        </w:r>
        <w:r w:rsidRPr="00490556">
          <w:rPr>
            <w:rStyle w:val="af5"/>
            <w:szCs w:val="24"/>
            <w:lang w:val="ru-RU"/>
          </w:rPr>
          <w:t>.</w:t>
        </w:r>
        <w:proofErr w:type="spellStart"/>
        <w:r w:rsidRPr="00490556">
          <w:rPr>
            <w:rStyle w:val="af5"/>
            <w:szCs w:val="24"/>
          </w:rPr>
          <w:t>lanbook</w:t>
        </w:r>
        <w:proofErr w:type="spellEnd"/>
        <w:r w:rsidRPr="00490556">
          <w:rPr>
            <w:rStyle w:val="af5"/>
            <w:szCs w:val="24"/>
            <w:lang w:val="ru-RU"/>
          </w:rPr>
          <w:t>.</w:t>
        </w:r>
        <w:r w:rsidRPr="00490556">
          <w:rPr>
            <w:rStyle w:val="af5"/>
            <w:szCs w:val="24"/>
          </w:rPr>
          <w:t>com</w:t>
        </w:r>
        <w:r w:rsidRPr="00490556">
          <w:rPr>
            <w:rStyle w:val="af5"/>
            <w:szCs w:val="24"/>
            <w:lang w:val="ru-RU"/>
          </w:rPr>
          <w:t>/</w:t>
        </w:r>
        <w:r w:rsidRPr="00490556">
          <w:rPr>
            <w:rStyle w:val="af5"/>
            <w:szCs w:val="24"/>
          </w:rPr>
          <w:t>books</w:t>
        </w:r>
        <w:r w:rsidRPr="00490556">
          <w:rPr>
            <w:rStyle w:val="af5"/>
            <w:szCs w:val="24"/>
            <w:lang w:val="ru-RU"/>
          </w:rPr>
          <w:t>/</w:t>
        </w:r>
        <w:r w:rsidRPr="00490556">
          <w:rPr>
            <w:rStyle w:val="af5"/>
            <w:szCs w:val="24"/>
          </w:rPr>
          <w:t>element</w:t>
        </w:r>
        <w:r w:rsidRPr="00490556">
          <w:rPr>
            <w:rStyle w:val="af5"/>
            <w:szCs w:val="24"/>
            <w:lang w:val="ru-RU"/>
          </w:rPr>
          <w:t>.</w:t>
        </w:r>
        <w:proofErr w:type="spellStart"/>
        <w:r w:rsidRPr="00490556">
          <w:rPr>
            <w:rStyle w:val="af5"/>
            <w:szCs w:val="24"/>
          </w:rPr>
          <w:t>php</w:t>
        </w:r>
        <w:proofErr w:type="spellEnd"/>
        <w:r w:rsidRPr="00490556">
          <w:rPr>
            <w:rStyle w:val="af5"/>
            <w:szCs w:val="24"/>
            <w:lang w:val="ru-RU"/>
          </w:rPr>
          <w:t>?</w:t>
        </w:r>
        <w:proofErr w:type="spellStart"/>
        <w:r w:rsidRPr="00490556">
          <w:rPr>
            <w:rStyle w:val="af5"/>
            <w:szCs w:val="24"/>
          </w:rPr>
          <w:t>pl</w:t>
        </w:r>
        <w:proofErr w:type="spellEnd"/>
        <w:r w:rsidRPr="00490556">
          <w:rPr>
            <w:rStyle w:val="af5"/>
            <w:szCs w:val="24"/>
            <w:lang w:val="ru-RU"/>
          </w:rPr>
          <w:t>1_</w:t>
        </w:r>
        <w:r w:rsidRPr="00490556">
          <w:rPr>
            <w:rStyle w:val="af5"/>
            <w:szCs w:val="24"/>
          </w:rPr>
          <w:t>id</w:t>
        </w:r>
        <w:r w:rsidRPr="00490556">
          <w:rPr>
            <w:rStyle w:val="af5"/>
            <w:szCs w:val="24"/>
            <w:lang w:val="ru-RU"/>
          </w:rPr>
          <w:t>=61361</w:t>
        </w:r>
      </w:hyperlink>
      <w:r w:rsidRPr="00490556">
        <w:rPr>
          <w:szCs w:val="24"/>
          <w:lang w:val="ru-RU"/>
        </w:rPr>
        <w:t xml:space="preserve">  — </w:t>
      </w:r>
      <w:proofErr w:type="spellStart"/>
      <w:r w:rsidRPr="00490556">
        <w:rPr>
          <w:szCs w:val="24"/>
          <w:lang w:val="ru-RU"/>
        </w:rPr>
        <w:t>Загл</w:t>
      </w:r>
      <w:proofErr w:type="spellEnd"/>
      <w:r w:rsidRPr="00490556">
        <w:rPr>
          <w:szCs w:val="24"/>
          <w:lang w:val="ru-RU"/>
        </w:rPr>
        <w:t>. с экрана.</w:t>
      </w:r>
    </w:p>
    <w:p w14:paraId="0D016064" w14:textId="77777777" w:rsidR="00AD7119" w:rsidRPr="00490556" w:rsidRDefault="00AD7119" w:rsidP="00AD7119">
      <w:pPr>
        <w:pStyle w:val="3"/>
        <w:widowControl/>
        <w:numPr>
          <w:ilvl w:val="0"/>
          <w:numId w:val="25"/>
        </w:numPr>
        <w:tabs>
          <w:tab w:val="num" w:pos="851"/>
          <w:tab w:val="num" w:pos="900"/>
        </w:tabs>
        <w:autoSpaceDE/>
        <w:adjustRightInd/>
        <w:spacing w:after="0"/>
        <w:ind w:left="0" w:firstLine="540"/>
        <w:rPr>
          <w:sz w:val="24"/>
          <w:szCs w:val="24"/>
        </w:rPr>
      </w:pPr>
      <w:proofErr w:type="spellStart"/>
      <w:r w:rsidRPr="00490556">
        <w:rPr>
          <w:sz w:val="24"/>
          <w:szCs w:val="24"/>
        </w:rPr>
        <w:t>Залилов</w:t>
      </w:r>
      <w:proofErr w:type="spellEnd"/>
      <w:r w:rsidRPr="00490556">
        <w:rPr>
          <w:sz w:val="24"/>
          <w:szCs w:val="24"/>
        </w:rPr>
        <w:t xml:space="preserve"> Р.В. Метрология. Методические указания для практических работ для студе</w:t>
      </w:r>
      <w:r w:rsidRPr="00490556">
        <w:rPr>
          <w:sz w:val="24"/>
          <w:szCs w:val="24"/>
        </w:rPr>
        <w:t>н</w:t>
      </w:r>
      <w:r w:rsidRPr="00490556">
        <w:rPr>
          <w:sz w:val="24"/>
          <w:szCs w:val="24"/>
        </w:rPr>
        <w:t>тов специальностей 260301, 260303</w:t>
      </w:r>
      <w:r w:rsidRPr="00490556">
        <w:rPr>
          <w:i/>
          <w:sz w:val="24"/>
          <w:szCs w:val="24"/>
        </w:rPr>
        <w:t>,</w:t>
      </w:r>
      <w:r w:rsidRPr="00490556">
        <w:rPr>
          <w:sz w:val="24"/>
          <w:szCs w:val="24"/>
        </w:rPr>
        <w:t xml:space="preserve"> 200503, 260501, 260100, 080301. Магнитогорск: ГОУ ВПО «МГТУ», 2010. – 15 с.</w:t>
      </w:r>
    </w:p>
    <w:p w14:paraId="38BC2D81" w14:textId="77777777" w:rsidR="00AD7119" w:rsidRPr="00490556" w:rsidRDefault="00AD7119" w:rsidP="00AD7119">
      <w:pPr>
        <w:widowControl/>
        <w:numPr>
          <w:ilvl w:val="0"/>
          <w:numId w:val="25"/>
        </w:numPr>
        <w:tabs>
          <w:tab w:val="num" w:pos="851"/>
          <w:tab w:val="num" w:pos="900"/>
        </w:tabs>
        <w:autoSpaceDE/>
        <w:adjustRightInd/>
        <w:ind w:left="0" w:firstLine="540"/>
        <w:rPr>
          <w:b/>
          <w:i/>
        </w:rPr>
      </w:pPr>
      <w:proofErr w:type="spellStart"/>
      <w:r w:rsidRPr="00490556">
        <w:t>Вайскробова</w:t>
      </w:r>
      <w:proofErr w:type="spellEnd"/>
      <w:r w:rsidRPr="00490556">
        <w:t xml:space="preserve"> Е.С.,</w:t>
      </w:r>
      <w:r w:rsidRPr="00490556">
        <w:rPr>
          <w:b/>
          <w:i/>
        </w:rPr>
        <w:t xml:space="preserve"> </w:t>
      </w:r>
      <w:proofErr w:type="spellStart"/>
      <w:r w:rsidRPr="00490556">
        <w:t>Покрамович</w:t>
      </w:r>
      <w:proofErr w:type="spellEnd"/>
      <w:r w:rsidRPr="00490556">
        <w:t xml:space="preserve"> Л.Е.,</w:t>
      </w:r>
      <w:r w:rsidRPr="00490556">
        <w:rPr>
          <w:b/>
          <w:i/>
        </w:rPr>
        <w:t xml:space="preserve"> </w:t>
      </w:r>
      <w:r w:rsidRPr="00490556">
        <w:t>Барышникова Н.И.</w:t>
      </w:r>
      <w:r w:rsidRPr="00490556">
        <w:rPr>
          <w:b/>
          <w:i/>
        </w:rPr>
        <w:t xml:space="preserve"> </w:t>
      </w:r>
      <w:r w:rsidRPr="00490556">
        <w:t>Нормативные документы по подтверждению соответствия. Методические указания для практических работ для студентов специальностей 200503, 260301, 260303, 260501, 260100, 080301. Магнитогорск: ГОУ ВПО «МГТУ», 2010. – 25 с.</w:t>
      </w:r>
    </w:p>
    <w:p w14:paraId="51A475CD" w14:textId="77777777" w:rsidR="00AD7119" w:rsidRPr="00490556" w:rsidRDefault="00AD7119" w:rsidP="00AD7119">
      <w:pPr>
        <w:widowControl/>
        <w:numPr>
          <w:ilvl w:val="0"/>
          <w:numId w:val="25"/>
        </w:numPr>
        <w:tabs>
          <w:tab w:val="num" w:pos="851"/>
          <w:tab w:val="num" w:pos="900"/>
        </w:tabs>
        <w:autoSpaceDE/>
        <w:adjustRightInd/>
        <w:ind w:left="0" w:firstLine="540"/>
        <w:rPr>
          <w:b/>
          <w:i/>
        </w:rPr>
      </w:pPr>
      <w:proofErr w:type="spellStart"/>
      <w:r w:rsidRPr="00490556">
        <w:t>Вайскробова</w:t>
      </w:r>
      <w:proofErr w:type="spellEnd"/>
      <w:r w:rsidRPr="00490556">
        <w:t xml:space="preserve"> Е.С.,</w:t>
      </w:r>
      <w:r w:rsidRPr="00490556">
        <w:rPr>
          <w:b/>
          <w:i/>
        </w:rPr>
        <w:t xml:space="preserve"> </w:t>
      </w:r>
      <w:proofErr w:type="spellStart"/>
      <w:r w:rsidRPr="00490556">
        <w:t>Покрамович</w:t>
      </w:r>
      <w:proofErr w:type="spellEnd"/>
      <w:r w:rsidRPr="00490556">
        <w:t xml:space="preserve"> Л.Е.,</w:t>
      </w:r>
      <w:r w:rsidRPr="00490556">
        <w:rPr>
          <w:b/>
          <w:i/>
        </w:rPr>
        <w:t xml:space="preserve"> </w:t>
      </w:r>
      <w:r w:rsidRPr="00490556">
        <w:t>Барышникова Н.И.</w:t>
      </w:r>
      <w:r w:rsidRPr="00490556">
        <w:rPr>
          <w:b/>
          <w:i/>
        </w:rPr>
        <w:t xml:space="preserve"> </w:t>
      </w:r>
      <w:r w:rsidRPr="00490556">
        <w:t>Нормативные документы по стандартизации. Методические указания для практических работ для студентов специальностей 200503, 260301, 260303, 260501, 260100, 080301. Магнитогорск: ГОУ ВПО «МГТУ», 2010. –  27 с.</w:t>
      </w:r>
      <w:r w:rsidRPr="00490556">
        <w:rPr>
          <w:b/>
          <w:i/>
        </w:rPr>
        <w:t xml:space="preserve"> </w:t>
      </w:r>
    </w:p>
    <w:p w14:paraId="664355AD" w14:textId="77777777" w:rsidR="00AD7119" w:rsidRPr="00490556" w:rsidRDefault="00AD7119" w:rsidP="00AD7119">
      <w:pPr>
        <w:pStyle w:val="Style8"/>
        <w:widowControl/>
        <w:rPr>
          <w:rStyle w:val="FontStyle21"/>
          <w:color w:val="C00000"/>
          <w:sz w:val="24"/>
          <w:szCs w:val="24"/>
        </w:rPr>
      </w:pPr>
    </w:p>
    <w:p w14:paraId="246D9F32" w14:textId="77777777" w:rsidR="00AD7119" w:rsidRPr="00490556" w:rsidRDefault="00AD7119" w:rsidP="00AD7119">
      <w:pPr>
        <w:pStyle w:val="Style8"/>
        <w:widowControl/>
        <w:rPr>
          <w:rStyle w:val="FontStyle21"/>
          <w:b/>
          <w:sz w:val="24"/>
          <w:szCs w:val="24"/>
        </w:rPr>
      </w:pPr>
      <w:r w:rsidRPr="00490556">
        <w:rPr>
          <w:rStyle w:val="FontStyle15"/>
          <w:spacing w:val="40"/>
          <w:sz w:val="24"/>
          <w:szCs w:val="24"/>
        </w:rPr>
        <w:t>г)</w:t>
      </w:r>
      <w:r w:rsidRPr="00490556">
        <w:rPr>
          <w:rStyle w:val="FontStyle15"/>
          <w:sz w:val="24"/>
          <w:szCs w:val="24"/>
        </w:rPr>
        <w:t xml:space="preserve"> </w:t>
      </w:r>
      <w:r w:rsidRPr="00490556">
        <w:rPr>
          <w:rStyle w:val="FontStyle21"/>
          <w:b/>
          <w:sz w:val="24"/>
          <w:szCs w:val="24"/>
        </w:rPr>
        <w:t xml:space="preserve">Программное обеспечение </w:t>
      </w:r>
      <w:r w:rsidRPr="00490556">
        <w:rPr>
          <w:rStyle w:val="FontStyle15"/>
          <w:spacing w:val="40"/>
          <w:sz w:val="24"/>
          <w:szCs w:val="24"/>
        </w:rPr>
        <w:t>и</w:t>
      </w:r>
      <w:r w:rsidRPr="00490556">
        <w:rPr>
          <w:rStyle w:val="FontStyle15"/>
          <w:sz w:val="24"/>
          <w:szCs w:val="24"/>
        </w:rPr>
        <w:t xml:space="preserve"> </w:t>
      </w:r>
      <w:r w:rsidRPr="00490556">
        <w:rPr>
          <w:rStyle w:val="FontStyle21"/>
          <w:b/>
          <w:sz w:val="24"/>
          <w:szCs w:val="24"/>
        </w:rPr>
        <w:t xml:space="preserve">Интернет-ресурсы: </w:t>
      </w:r>
    </w:p>
    <w:p w14:paraId="1A965116" w14:textId="77777777" w:rsidR="00AD7119" w:rsidRPr="00490556" w:rsidRDefault="00AD7119" w:rsidP="00AD7119">
      <w:pPr>
        <w:pStyle w:val="Style8"/>
        <w:widowControl/>
        <w:rPr>
          <w:rStyle w:val="FontStyle21"/>
          <w:b/>
          <w:sz w:val="24"/>
          <w:szCs w:val="24"/>
        </w:rPr>
      </w:pPr>
    </w:p>
    <w:p w14:paraId="4033E021" w14:textId="77777777" w:rsidR="00AD7119" w:rsidRPr="00490556" w:rsidRDefault="00AD7119" w:rsidP="00AD7119">
      <w:pPr>
        <w:widowControl/>
        <w:suppressAutoHyphens/>
        <w:autoSpaceDE/>
        <w:adjustRightInd/>
        <w:ind w:firstLine="491"/>
      </w:pPr>
      <w:r w:rsidRPr="00490556">
        <w:t xml:space="preserve">Перечень </w:t>
      </w:r>
      <w:r w:rsidRPr="00490556">
        <w:rPr>
          <w:b/>
          <w:u w:val="single"/>
        </w:rPr>
        <w:t>программного обеспечения</w:t>
      </w:r>
      <w:r w:rsidRPr="00490556">
        <w:t xml:space="preserve"> необходимого при изучении дисциплины представлен ниже в виде таблицы.</w:t>
      </w:r>
    </w:p>
    <w:p w14:paraId="7DF4E37C" w14:textId="77777777" w:rsidR="00AD7119" w:rsidRPr="00490556" w:rsidRDefault="00AD7119" w:rsidP="00AD7119">
      <w:pPr>
        <w:widowControl/>
        <w:suppressAutoHyphens/>
        <w:autoSpaceDE/>
        <w:adjustRightInd/>
        <w:ind w:firstLine="49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445"/>
        <w:gridCol w:w="3302"/>
        <w:gridCol w:w="425"/>
        <w:gridCol w:w="2658"/>
        <w:gridCol w:w="425"/>
      </w:tblGrid>
      <w:tr w:rsidR="00AD7119" w:rsidRPr="00490556" w14:paraId="3BAE9E5D" w14:textId="77777777" w:rsidTr="00AD7119"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2197" w14:textId="77777777" w:rsidR="00AD7119" w:rsidRPr="00490556" w:rsidRDefault="00AD7119" w:rsidP="00AD7119">
            <w:pPr>
              <w:widowControl/>
              <w:suppressAutoHyphens/>
              <w:autoSpaceDE/>
              <w:adjustRightInd/>
              <w:spacing w:before="120" w:after="120"/>
              <w:ind w:firstLine="0"/>
              <w:jc w:val="center"/>
              <w:rPr>
                <w:b/>
              </w:rPr>
            </w:pPr>
            <w:r w:rsidRPr="00490556">
              <w:rPr>
                <w:b/>
              </w:rPr>
              <w:t xml:space="preserve">Наименование </w:t>
            </w:r>
            <w:proofErr w:type="gramStart"/>
            <w:r w:rsidRPr="00490556">
              <w:rPr>
                <w:b/>
              </w:rPr>
              <w:t>ПО</w:t>
            </w:r>
            <w:proofErr w:type="gramEnd"/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2F75" w14:textId="77777777" w:rsidR="00AD7119" w:rsidRPr="00490556" w:rsidRDefault="00AD7119" w:rsidP="00AD7119">
            <w:pPr>
              <w:widowControl/>
              <w:suppressAutoHyphens/>
              <w:autoSpaceDE/>
              <w:adjustRightInd/>
              <w:spacing w:before="120" w:after="120"/>
              <w:ind w:firstLine="0"/>
              <w:jc w:val="center"/>
              <w:rPr>
                <w:b/>
              </w:rPr>
            </w:pPr>
            <w:r w:rsidRPr="00490556">
              <w:rPr>
                <w:b/>
              </w:rPr>
              <w:t>№ договора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B3AD" w14:textId="77777777" w:rsidR="00AD7119" w:rsidRPr="00490556" w:rsidRDefault="00AD7119" w:rsidP="00AD7119">
            <w:pPr>
              <w:widowControl/>
              <w:suppressAutoHyphens/>
              <w:autoSpaceDE/>
              <w:adjustRightInd/>
              <w:spacing w:before="120" w:after="120"/>
              <w:ind w:firstLine="0"/>
              <w:jc w:val="center"/>
              <w:rPr>
                <w:b/>
              </w:rPr>
            </w:pPr>
            <w:r w:rsidRPr="00490556">
              <w:rPr>
                <w:b/>
              </w:rPr>
              <w:t>Срок действия лицензии</w:t>
            </w:r>
          </w:p>
        </w:tc>
      </w:tr>
      <w:tr w:rsidR="00AD7119" w:rsidRPr="00490556" w14:paraId="159E7458" w14:textId="77777777" w:rsidTr="00AD7119"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E806" w14:textId="77777777" w:rsidR="00AD7119" w:rsidRPr="00490556" w:rsidRDefault="00AD7119" w:rsidP="00AD7119">
            <w:pPr>
              <w:widowControl/>
              <w:suppressAutoHyphens/>
              <w:autoSpaceDE/>
              <w:adjustRightInd/>
              <w:ind w:firstLine="0"/>
              <w:jc w:val="left"/>
              <w:rPr>
                <w:lang w:val="en-US"/>
              </w:rPr>
            </w:pPr>
            <w:r w:rsidRPr="00490556">
              <w:rPr>
                <w:lang w:val="en-US"/>
              </w:rPr>
              <w:t>MS Windows 7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38FE" w14:textId="77777777" w:rsidR="00AD7119" w:rsidRPr="00490556" w:rsidRDefault="00AD7119" w:rsidP="00AD7119">
            <w:pPr>
              <w:widowControl/>
              <w:suppressAutoHyphens/>
              <w:autoSpaceDE/>
              <w:adjustRightInd/>
              <w:ind w:firstLine="0"/>
              <w:jc w:val="center"/>
            </w:pPr>
            <w:r w:rsidRPr="00490556">
              <w:t>Д-1227 от 08.10.2018</w:t>
            </w:r>
          </w:p>
          <w:p w14:paraId="6CEB0430" w14:textId="77777777" w:rsidR="00AD7119" w:rsidRPr="00490556" w:rsidRDefault="00AD7119" w:rsidP="00AD7119">
            <w:pPr>
              <w:widowControl/>
              <w:suppressAutoHyphens/>
              <w:autoSpaceDE/>
              <w:adjustRightInd/>
              <w:ind w:firstLine="0"/>
              <w:jc w:val="center"/>
            </w:pPr>
            <w:r w:rsidRPr="00490556">
              <w:t>Д-757-17 от 27.06.2017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581A" w14:textId="77777777" w:rsidR="00AD7119" w:rsidRPr="00490556" w:rsidRDefault="00AD7119" w:rsidP="00AD7119">
            <w:pPr>
              <w:widowControl/>
              <w:suppressAutoHyphens/>
              <w:autoSpaceDE/>
              <w:adjustRightInd/>
              <w:ind w:firstLine="0"/>
              <w:jc w:val="center"/>
            </w:pPr>
            <w:r w:rsidRPr="00490556">
              <w:t>11.10.2021</w:t>
            </w:r>
          </w:p>
          <w:p w14:paraId="5106256D" w14:textId="77777777" w:rsidR="00AD7119" w:rsidRPr="00490556" w:rsidRDefault="00AD7119" w:rsidP="00AD7119">
            <w:pPr>
              <w:widowControl/>
              <w:suppressAutoHyphens/>
              <w:autoSpaceDE/>
              <w:adjustRightInd/>
              <w:ind w:firstLine="0"/>
              <w:jc w:val="center"/>
            </w:pPr>
            <w:r w:rsidRPr="00490556">
              <w:t>27.07.2018</w:t>
            </w:r>
          </w:p>
        </w:tc>
      </w:tr>
      <w:tr w:rsidR="00AD7119" w:rsidRPr="00490556" w14:paraId="58CA5A4D" w14:textId="77777777" w:rsidTr="00AD7119"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6B3F" w14:textId="77777777" w:rsidR="00AD7119" w:rsidRPr="00490556" w:rsidRDefault="00AD7119" w:rsidP="00AD7119">
            <w:pPr>
              <w:widowControl/>
              <w:suppressAutoHyphens/>
              <w:autoSpaceDE/>
              <w:adjustRightInd/>
              <w:ind w:firstLine="0"/>
              <w:jc w:val="left"/>
              <w:rPr>
                <w:lang w:val="en-US"/>
              </w:rPr>
            </w:pPr>
            <w:r w:rsidRPr="00490556">
              <w:rPr>
                <w:lang w:val="en-US"/>
              </w:rPr>
              <w:t>MS Office 2007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7E0F" w14:textId="77777777" w:rsidR="00AD7119" w:rsidRPr="00490556" w:rsidRDefault="00AD7119" w:rsidP="00AD7119">
            <w:pPr>
              <w:widowControl/>
              <w:suppressAutoHyphens/>
              <w:autoSpaceDE/>
              <w:adjustRightInd/>
              <w:ind w:firstLine="0"/>
              <w:jc w:val="center"/>
            </w:pPr>
            <w:r w:rsidRPr="00490556">
              <w:t>Д-135 от 17.09.2007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49CD" w14:textId="77777777" w:rsidR="00AD7119" w:rsidRPr="00490556" w:rsidRDefault="00AD7119" w:rsidP="00AD7119">
            <w:pPr>
              <w:widowControl/>
              <w:suppressAutoHyphens/>
              <w:autoSpaceDE/>
              <w:adjustRightInd/>
              <w:ind w:firstLine="0"/>
              <w:jc w:val="center"/>
            </w:pPr>
            <w:r w:rsidRPr="00490556">
              <w:t>Бессрочно</w:t>
            </w:r>
          </w:p>
        </w:tc>
      </w:tr>
      <w:tr w:rsidR="00AD7119" w:rsidRPr="00D66396" w14:paraId="7B7139F9" w14:textId="77777777" w:rsidTr="00AD7119">
        <w:tblPrEx>
          <w:jc w:val="center"/>
        </w:tblPrEx>
        <w:trPr>
          <w:gridAfter w:val="1"/>
          <w:wAfter w:w="425" w:type="dxa"/>
          <w:jc w:val="center"/>
        </w:trPr>
        <w:tc>
          <w:tcPr>
            <w:tcW w:w="2033" w:type="dxa"/>
            <w:shd w:val="clear" w:color="auto" w:fill="auto"/>
            <w:vAlign w:val="center"/>
          </w:tcPr>
          <w:p w14:paraId="7B87C58D" w14:textId="77777777" w:rsidR="00AD7119" w:rsidRPr="00244561" w:rsidRDefault="00AD7119" w:rsidP="00AD7119">
            <w:pPr>
              <w:jc w:val="center"/>
              <w:rPr>
                <w:kern w:val="24"/>
                <w:sz w:val="20"/>
                <w:szCs w:val="20"/>
                <w:lang w:val="en-US"/>
              </w:rPr>
            </w:pPr>
            <w:r>
              <w:rPr>
                <w:kern w:val="24"/>
                <w:sz w:val="20"/>
                <w:szCs w:val="20"/>
                <w:lang w:val="en-US"/>
              </w:rPr>
              <w:t>FAR Manager</w:t>
            </w:r>
          </w:p>
        </w:tc>
        <w:tc>
          <w:tcPr>
            <w:tcW w:w="3747" w:type="dxa"/>
            <w:gridSpan w:val="2"/>
            <w:shd w:val="clear" w:color="auto" w:fill="auto"/>
            <w:vAlign w:val="center"/>
          </w:tcPr>
          <w:p w14:paraId="66CA55E0" w14:textId="77777777" w:rsidR="00AD7119" w:rsidRPr="00D66396" w:rsidRDefault="00AD7119" w:rsidP="00AD7119">
            <w:pPr>
              <w:jc w:val="center"/>
              <w:rPr>
                <w:kern w:val="24"/>
                <w:sz w:val="20"/>
                <w:szCs w:val="20"/>
              </w:rPr>
            </w:pPr>
            <w:r w:rsidRPr="00D66396">
              <w:rPr>
                <w:kern w:val="24"/>
                <w:sz w:val="20"/>
                <w:szCs w:val="20"/>
              </w:rPr>
              <w:t>свободно распространяемое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 w14:paraId="77823525" w14:textId="77777777" w:rsidR="00AD7119" w:rsidRPr="00D66396" w:rsidRDefault="00AD7119" w:rsidP="00AD7119">
            <w:pPr>
              <w:jc w:val="center"/>
              <w:rPr>
                <w:kern w:val="24"/>
                <w:sz w:val="20"/>
                <w:szCs w:val="20"/>
              </w:rPr>
            </w:pPr>
            <w:r w:rsidRPr="00D66396">
              <w:rPr>
                <w:kern w:val="24"/>
                <w:sz w:val="20"/>
                <w:szCs w:val="20"/>
              </w:rPr>
              <w:t>бессрочно</w:t>
            </w:r>
          </w:p>
        </w:tc>
      </w:tr>
      <w:tr w:rsidR="00AD7119" w:rsidRPr="00490556" w14:paraId="64532694" w14:textId="77777777" w:rsidTr="00AD7119"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74D2" w14:textId="77777777" w:rsidR="00AD7119" w:rsidRPr="00490556" w:rsidRDefault="00AD7119" w:rsidP="00AD7119">
            <w:pPr>
              <w:widowControl/>
              <w:suppressAutoHyphens/>
              <w:autoSpaceDE/>
              <w:adjustRightInd/>
              <w:ind w:firstLine="0"/>
              <w:jc w:val="left"/>
            </w:pPr>
            <w:r w:rsidRPr="00490556">
              <w:rPr>
                <w:lang w:val="en-US"/>
              </w:rPr>
              <w:t>7Zip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C447" w14:textId="77777777" w:rsidR="00AD7119" w:rsidRPr="00490556" w:rsidRDefault="00AD7119" w:rsidP="00AD7119">
            <w:pPr>
              <w:widowControl/>
              <w:suppressAutoHyphens/>
              <w:autoSpaceDE/>
              <w:adjustRightInd/>
              <w:ind w:firstLine="0"/>
              <w:jc w:val="center"/>
            </w:pPr>
            <w:r w:rsidRPr="00490556">
              <w:t>Свободно распространяемое ПО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C139" w14:textId="77777777" w:rsidR="00AD7119" w:rsidRPr="00490556" w:rsidRDefault="00AD7119" w:rsidP="00AD7119">
            <w:pPr>
              <w:widowControl/>
              <w:suppressAutoHyphens/>
              <w:autoSpaceDE/>
              <w:adjustRightInd/>
              <w:ind w:firstLine="0"/>
              <w:jc w:val="center"/>
            </w:pPr>
            <w:r w:rsidRPr="00490556">
              <w:t>Бессрочно</w:t>
            </w:r>
          </w:p>
        </w:tc>
      </w:tr>
    </w:tbl>
    <w:p w14:paraId="44FB30F8" w14:textId="77777777" w:rsidR="00AD7119" w:rsidRPr="00490556" w:rsidRDefault="00AD7119" w:rsidP="00AD7119">
      <w:pPr>
        <w:pStyle w:val="Style8"/>
        <w:widowControl/>
      </w:pPr>
    </w:p>
    <w:p w14:paraId="1B12087E" w14:textId="77777777" w:rsidR="00AD7119" w:rsidRPr="00490556" w:rsidRDefault="00AD7119" w:rsidP="00AD7119">
      <w:pPr>
        <w:pStyle w:val="Style8"/>
        <w:widowControl/>
        <w:rPr>
          <w:rStyle w:val="FontStyle21"/>
          <w:b/>
          <w:sz w:val="24"/>
          <w:szCs w:val="24"/>
        </w:rPr>
      </w:pPr>
      <w:r w:rsidRPr="00490556">
        <w:t xml:space="preserve">Перечень необходимых </w:t>
      </w:r>
      <w:r w:rsidRPr="00490556">
        <w:rPr>
          <w:b/>
          <w:u w:val="single"/>
        </w:rPr>
        <w:t>Интернет-ресурсов</w:t>
      </w:r>
      <w:r w:rsidRPr="00490556">
        <w:t>:</w:t>
      </w:r>
    </w:p>
    <w:p w14:paraId="6948906C" w14:textId="77777777" w:rsidR="00AD7119" w:rsidRPr="00490556" w:rsidRDefault="00AD7119" w:rsidP="00AD7119">
      <w:pPr>
        <w:pStyle w:val="Style8"/>
        <w:widowControl/>
        <w:numPr>
          <w:ilvl w:val="0"/>
          <w:numId w:val="26"/>
        </w:numPr>
        <w:tabs>
          <w:tab w:val="left" w:pos="1276"/>
        </w:tabs>
        <w:rPr>
          <w:rStyle w:val="FontStyle21"/>
          <w:sz w:val="24"/>
          <w:szCs w:val="24"/>
        </w:rPr>
      </w:pPr>
      <w:r w:rsidRPr="00490556">
        <w:rPr>
          <w:rStyle w:val="FontStyle21"/>
          <w:sz w:val="24"/>
          <w:szCs w:val="24"/>
        </w:rPr>
        <w:t xml:space="preserve">Сайт </w:t>
      </w:r>
      <w:proofErr w:type="spellStart"/>
      <w:r w:rsidRPr="00490556">
        <w:rPr>
          <w:rStyle w:val="FontStyle21"/>
          <w:sz w:val="24"/>
          <w:szCs w:val="24"/>
        </w:rPr>
        <w:t>Росстантандарта</w:t>
      </w:r>
      <w:proofErr w:type="spellEnd"/>
      <w:r w:rsidRPr="00490556">
        <w:rPr>
          <w:rStyle w:val="FontStyle21"/>
          <w:sz w:val="24"/>
          <w:szCs w:val="24"/>
        </w:rPr>
        <w:t xml:space="preserve"> URL: </w:t>
      </w:r>
      <w:hyperlink r:id="rId21" w:history="1">
        <w:r w:rsidRPr="00490556">
          <w:rPr>
            <w:rStyle w:val="af5"/>
          </w:rPr>
          <w:t>https://www.gost.ru</w:t>
        </w:r>
      </w:hyperlink>
      <w:r w:rsidRPr="00490556">
        <w:rPr>
          <w:rStyle w:val="FontStyle21"/>
          <w:sz w:val="24"/>
          <w:szCs w:val="24"/>
        </w:rPr>
        <w:t xml:space="preserve"> </w:t>
      </w:r>
    </w:p>
    <w:p w14:paraId="7D3A28A5" w14:textId="77777777" w:rsidR="00AD7119" w:rsidRPr="00490556" w:rsidRDefault="00AD7119" w:rsidP="00AD7119">
      <w:pPr>
        <w:pStyle w:val="af4"/>
        <w:numPr>
          <w:ilvl w:val="0"/>
          <w:numId w:val="26"/>
        </w:numPr>
        <w:tabs>
          <w:tab w:val="left" w:pos="1276"/>
        </w:tabs>
        <w:ind w:left="142" w:firstLine="425"/>
        <w:rPr>
          <w:szCs w:val="24"/>
          <w:lang w:val="ru-RU"/>
        </w:rPr>
      </w:pPr>
      <w:proofErr w:type="spellStart"/>
      <w:r w:rsidRPr="00490556">
        <w:rPr>
          <w:szCs w:val="24"/>
          <w:lang w:val="ru-RU"/>
        </w:rPr>
        <w:t>КонсультантПлюс</w:t>
      </w:r>
      <w:proofErr w:type="spellEnd"/>
      <w:r w:rsidRPr="00490556">
        <w:rPr>
          <w:szCs w:val="24"/>
          <w:lang w:val="ru-RU"/>
        </w:rPr>
        <w:t xml:space="preserve"> [Электронный ресурс]: комп. справ. правовая система / комп</w:t>
      </w:r>
      <w:r w:rsidRPr="00490556">
        <w:rPr>
          <w:szCs w:val="24"/>
          <w:lang w:val="ru-RU"/>
        </w:rPr>
        <w:t>а</w:t>
      </w:r>
      <w:r w:rsidRPr="00490556">
        <w:rPr>
          <w:szCs w:val="24"/>
          <w:lang w:val="ru-RU"/>
        </w:rPr>
        <w:t>ния «</w:t>
      </w:r>
      <w:proofErr w:type="spellStart"/>
      <w:r w:rsidRPr="00490556">
        <w:rPr>
          <w:szCs w:val="24"/>
          <w:lang w:val="ru-RU"/>
        </w:rPr>
        <w:t>КонсультантПлюс</w:t>
      </w:r>
      <w:proofErr w:type="spellEnd"/>
      <w:r w:rsidRPr="00490556">
        <w:rPr>
          <w:szCs w:val="24"/>
          <w:lang w:val="ru-RU"/>
        </w:rPr>
        <w:t xml:space="preserve">». </w:t>
      </w:r>
      <w:proofErr w:type="gramStart"/>
      <w:r w:rsidRPr="00490556">
        <w:rPr>
          <w:szCs w:val="24"/>
          <w:lang w:val="ru-RU"/>
        </w:rPr>
        <w:t>—Э</w:t>
      </w:r>
      <w:proofErr w:type="gramEnd"/>
      <w:r w:rsidRPr="00490556">
        <w:rPr>
          <w:szCs w:val="24"/>
          <w:lang w:val="ru-RU"/>
        </w:rPr>
        <w:t xml:space="preserve">лектрон. </w:t>
      </w:r>
      <w:proofErr w:type="spellStart"/>
      <w:r w:rsidRPr="00490556">
        <w:rPr>
          <w:szCs w:val="24"/>
          <w:lang w:val="ru-RU"/>
        </w:rPr>
        <w:t>прогр</w:t>
      </w:r>
      <w:proofErr w:type="spellEnd"/>
      <w:r w:rsidRPr="00490556">
        <w:rPr>
          <w:szCs w:val="24"/>
          <w:lang w:val="ru-RU"/>
        </w:rPr>
        <w:t xml:space="preserve">. —[Москва, 1997-2013] –Режим доступа: </w:t>
      </w:r>
      <w:hyperlink r:id="rId22" w:history="1">
        <w:r w:rsidRPr="00490556">
          <w:rPr>
            <w:rStyle w:val="af5"/>
            <w:szCs w:val="24"/>
          </w:rPr>
          <w:t>http</w:t>
        </w:r>
        <w:r w:rsidRPr="00490556">
          <w:rPr>
            <w:rStyle w:val="af5"/>
            <w:szCs w:val="24"/>
            <w:lang w:val="ru-RU"/>
          </w:rPr>
          <w:t>://</w:t>
        </w:r>
        <w:r w:rsidRPr="00490556">
          <w:rPr>
            <w:rStyle w:val="af5"/>
            <w:szCs w:val="24"/>
          </w:rPr>
          <w:t>base</w:t>
        </w:r>
        <w:r w:rsidRPr="00490556">
          <w:rPr>
            <w:rStyle w:val="af5"/>
            <w:szCs w:val="24"/>
            <w:lang w:val="ru-RU"/>
          </w:rPr>
          <w:t>.</w:t>
        </w:r>
        <w:r w:rsidRPr="00490556">
          <w:rPr>
            <w:rStyle w:val="af5"/>
            <w:szCs w:val="24"/>
          </w:rPr>
          <w:t>consultant</w:t>
        </w:r>
        <w:r w:rsidRPr="00490556">
          <w:rPr>
            <w:rStyle w:val="af5"/>
            <w:szCs w:val="24"/>
            <w:lang w:val="ru-RU"/>
          </w:rPr>
          <w:t>.</w:t>
        </w:r>
        <w:proofErr w:type="spellStart"/>
        <w:r w:rsidRPr="00490556">
          <w:rPr>
            <w:rStyle w:val="af5"/>
            <w:szCs w:val="24"/>
          </w:rPr>
          <w:t>ru</w:t>
        </w:r>
        <w:proofErr w:type="spellEnd"/>
      </w:hyperlink>
      <w:r w:rsidRPr="00490556">
        <w:rPr>
          <w:szCs w:val="24"/>
          <w:lang w:val="ru-RU"/>
        </w:rPr>
        <w:t xml:space="preserve"> , свободный. –</w:t>
      </w:r>
      <w:proofErr w:type="spellStart"/>
      <w:r w:rsidRPr="00490556">
        <w:rPr>
          <w:szCs w:val="24"/>
          <w:lang w:val="ru-RU"/>
        </w:rPr>
        <w:t>Загл</w:t>
      </w:r>
      <w:proofErr w:type="spellEnd"/>
      <w:r w:rsidRPr="00490556">
        <w:rPr>
          <w:szCs w:val="24"/>
          <w:lang w:val="ru-RU"/>
        </w:rPr>
        <w:t>. с экран</w:t>
      </w:r>
    </w:p>
    <w:p w14:paraId="7CB03277" w14:textId="77777777" w:rsidR="00AD7119" w:rsidRPr="00490556" w:rsidRDefault="00AD7119" w:rsidP="00AD7119">
      <w:pPr>
        <w:pStyle w:val="Style8"/>
        <w:widowControl/>
        <w:numPr>
          <w:ilvl w:val="0"/>
          <w:numId w:val="26"/>
        </w:numPr>
        <w:tabs>
          <w:tab w:val="left" w:pos="1276"/>
        </w:tabs>
        <w:ind w:left="142" w:firstLine="425"/>
        <w:rPr>
          <w:rStyle w:val="FontStyle21"/>
          <w:sz w:val="24"/>
          <w:szCs w:val="24"/>
        </w:rPr>
      </w:pPr>
      <w:r w:rsidRPr="00490556">
        <w:rPr>
          <w:rStyle w:val="FontStyle21"/>
          <w:sz w:val="24"/>
          <w:szCs w:val="24"/>
        </w:rPr>
        <w:t xml:space="preserve">Библиотека открытых ресурсов Интернет URL: </w:t>
      </w:r>
      <w:hyperlink r:id="rId23" w:history="1">
        <w:r w:rsidRPr="00490556">
          <w:rPr>
            <w:rStyle w:val="af5"/>
          </w:rPr>
          <w:t>http://www.iqlib.ru</w:t>
        </w:r>
      </w:hyperlink>
      <w:r w:rsidRPr="00490556">
        <w:rPr>
          <w:rStyle w:val="FontStyle21"/>
          <w:sz w:val="24"/>
          <w:szCs w:val="24"/>
          <w:u w:val="single"/>
        </w:rPr>
        <w:t xml:space="preserve"> </w:t>
      </w:r>
      <w:r w:rsidRPr="00490556">
        <w:rPr>
          <w:rStyle w:val="FontStyle21"/>
          <w:sz w:val="24"/>
          <w:szCs w:val="24"/>
        </w:rPr>
        <w:t xml:space="preserve"> .</w:t>
      </w:r>
    </w:p>
    <w:p w14:paraId="10184D7A" w14:textId="77777777" w:rsidR="00AD7119" w:rsidRPr="00490556" w:rsidRDefault="00AD7119" w:rsidP="00AD7119">
      <w:pPr>
        <w:pStyle w:val="Style8"/>
        <w:widowControl/>
        <w:numPr>
          <w:ilvl w:val="0"/>
          <w:numId w:val="26"/>
        </w:numPr>
        <w:tabs>
          <w:tab w:val="left" w:pos="1276"/>
        </w:tabs>
        <w:ind w:left="142" w:firstLine="425"/>
        <w:rPr>
          <w:rStyle w:val="FontStyle21"/>
          <w:sz w:val="24"/>
          <w:szCs w:val="24"/>
        </w:rPr>
      </w:pPr>
      <w:r w:rsidRPr="00490556">
        <w:rPr>
          <w:rStyle w:val="FontStyle21"/>
          <w:sz w:val="24"/>
          <w:szCs w:val="24"/>
        </w:rPr>
        <w:t xml:space="preserve"> </w:t>
      </w:r>
      <w:hyperlink r:id="rId24" w:history="1">
        <w:r w:rsidRPr="00490556">
          <w:rPr>
            <w:rStyle w:val="FontStyle21"/>
            <w:sz w:val="24"/>
            <w:szCs w:val="24"/>
          </w:rPr>
          <w:t>Российская Государственная библиотека</w:t>
        </w:r>
      </w:hyperlink>
      <w:r w:rsidRPr="00490556">
        <w:rPr>
          <w:rStyle w:val="FontStyle21"/>
          <w:sz w:val="24"/>
          <w:szCs w:val="24"/>
        </w:rPr>
        <w:t xml:space="preserve"> </w:t>
      </w:r>
      <w:hyperlink r:id="rId25" w:history="1">
        <w:r w:rsidRPr="00490556">
          <w:rPr>
            <w:rStyle w:val="af5"/>
          </w:rPr>
          <w:t>URL:http://www.rsl.ru</w:t>
        </w:r>
      </w:hyperlink>
      <w:r w:rsidRPr="00490556">
        <w:rPr>
          <w:rStyle w:val="FontStyle21"/>
          <w:sz w:val="24"/>
          <w:szCs w:val="24"/>
          <w:u w:val="single"/>
        </w:rPr>
        <w:t xml:space="preserve"> </w:t>
      </w:r>
      <w:r w:rsidRPr="00490556">
        <w:rPr>
          <w:rStyle w:val="FontStyle21"/>
          <w:sz w:val="24"/>
          <w:szCs w:val="24"/>
        </w:rPr>
        <w:t xml:space="preserve"> .</w:t>
      </w:r>
      <w:r w:rsidRPr="00490556">
        <w:rPr>
          <w:rStyle w:val="FontStyle21"/>
          <w:sz w:val="24"/>
          <w:szCs w:val="24"/>
        </w:rPr>
        <w:tab/>
      </w:r>
    </w:p>
    <w:p w14:paraId="5989B7E9" w14:textId="77777777" w:rsidR="00AD7119" w:rsidRPr="00490556" w:rsidRDefault="00AD7119" w:rsidP="00AD7119">
      <w:pPr>
        <w:pStyle w:val="Style8"/>
        <w:widowControl/>
        <w:numPr>
          <w:ilvl w:val="0"/>
          <w:numId w:val="26"/>
        </w:numPr>
        <w:tabs>
          <w:tab w:val="left" w:pos="1276"/>
        </w:tabs>
        <w:ind w:left="142" w:firstLine="425"/>
        <w:rPr>
          <w:rStyle w:val="FontStyle21"/>
          <w:sz w:val="24"/>
          <w:szCs w:val="24"/>
        </w:rPr>
      </w:pPr>
      <w:r w:rsidRPr="00490556">
        <w:rPr>
          <w:rStyle w:val="FontStyle21"/>
          <w:sz w:val="24"/>
          <w:szCs w:val="24"/>
        </w:rPr>
        <w:t xml:space="preserve"> </w:t>
      </w:r>
      <w:hyperlink r:id="rId26" w:history="1">
        <w:r w:rsidRPr="00490556">
          <w:rPr>
            <w:rStyle w:val="FontStyle21"/>
            <w:sz w:val="24"/>
            <w:szCs w:val="24"/>
          </w:rPr>
          <w:t>Российская национальная библиотека</w:t>
        </w:r>
      </w:hyperlink>
      <w:r w:rsidRPr="00490556">
        <w:rPr>
          <w:rStyle w:val="FontStyle21"/>
          <w:sz w:val="24"/>
          <w:szCs w:val="24"/>
        </w:rPr>
        <w:t xml:space="preserve"> URL: </w:t>
      </w:r>
      <w:hyperlink r:id="rId27" w:history="1">
        <w:r w:rsidRPr="00490556">
          <w:rPr>
            <w:rStyle w:val="af5"/>
          </w:rPr>
          <w:t>http://www.nlr.ru</w:t>
        </w:r>
      </w:hyperlink>
      <w:r w:rsidRPr="00490556">
        <w:rPr>
          <w:rStyle w:val="FontStyle21"/>
          <w:sz w:val="24"/>
          <w:szCs w:val="24"/>
          <w:u w:val="single"/>
        </w:rPr>
        <w:t xml:space="preserve"> </w:t>
      </w:r>
      <w:r w:rsidRPr="00490556">
        <w:rPr>
          <w:rStyle w:val="FontStyle21"/>
          <w:sz w:val="24"/>
          <w:szCs w:val="24"/>
        </w:rPr>
        <w:t>.</w:t>
      </w:r>
      <w:r w:rsidRPr="00490556">
        <w:rPr>
          <w:rStyle w:val="FontStyle21"/>
          <w:sz w:val="24"/>
          <w:szCs w:val="24"/>
        </w:rPr>
        <w:tab/>
      </w:r>
    </w:p>
    <w:p w14:paraId="5080FC1B" w14:textId="77777777" w:rsidR="00AD7119" w:rsidRPr="00490556" w:rsidRDefault="00AD7119" w:rsidP="00AD7119">
      <w:pPr>
        <w:widowControl/>
        <w:numPr>
          <w:ilvl w:val="0"/>
          <w:numId w:val="26"/>
        </w:numPr>
        <w:suppressAutoHyphens/>
        <w:autoSpaceDE/>
        <w:adjustRightInd/>
        <w:ind w:left="1276" w:hanging="709"/>
      </w:pPr>
      <w:r w:rsidRPr="00490556">
        <w:t xml:space="preserve">Федеральное государственное бюджетное учреждение «Федеральный институт промышленной собственности». – </w:t>
      </w:r>
      <w:r w:rsidRPr="00490556">
        <w:rPr>
          <w:lang w:val="en-US"/>
        </w:rPr>
        <w:t>URL</w:t>
      </w:r>
      <w:r w:rsidRPr="00490556">
        <w:t xml:space="preserve">: </w:t>
      </w:r>
      <w:hyperlink r:id="rId28" w:history="1">
        <w:r w:rsidRPr="00490556">
          <w:rPr>
            <w:rStyle w:val="af5"/>
          </w:rPr>
          <w:t>https://www1.fips.ru/</w:t>
        </w:r>
      </w:hyperlink>
      <w:r w:rsidRPr="00490556">
        <w:t xml:space="preserve"> </w:t>
      </w:r>
    </w:p>
    <w:p w14:paraId="697F699F" w14:textId="77777777" w:rsidR="00AD7119" w:rsidRPr="00EC7225" w:rsidRDefault="00AD7119" w:rsidP="00AD7119">
      <w:pPr>
        <w:widowControl/>
        <w:numPr>
          <w:ilvl w:val="0"/>
          <w:numId w:val="26"/>
        </w:numPr>
        <w:suppressAutoHyphens/>
        <w:autoSpaceDE/>
        <w:adjustRightInd/>
        <w:ind w:left="1276" w:hanging="709"/>
        <w:rPr>
          <w:rStyle w:val="af5"/>
          <w:color w:val="auto"/>
          <w:u w:val="none"/>
        </w:rPr>
      </w:pPr>
      <w:r w:rsidRPr="00490556">
        <w:t xml:space="preserve">Образовательный портал ФГБОУ ВПО «МГТУ им. Г.И. Носова» </w:t>
      </w:r>
      <w:hyperlink r:id="rId29" w:history="1">
        <w:r w:rsidRPr="00490556">
          <w:rPr>
            <w:rStyle w:val="af5"/>
          </w:rPr>
          <w:t>http://lms.magtu.ru</w:t>
        </w:r>
      </w:hyperlink>
    </w:p>
    <w:p w14:paraId="1DA6542E" w14:textId="77777777" w:rsidR="00AD7119" w:rsidRPr="00EC7225" w:rsidRDefault="00AD7119" w:rsidP="00AD7119">
      <w:pPr>
        <w:widowControl/>
        <w:suppressAutoHyphens/>
        <w:autoSpaceDE/>
        <w:adjustRightInd/>
      </w:pPr>
    </w:p>
    <w:p w14:paraId="31C7C9CA" w14:textId="77777777" w:rsidR="00AD7119" w:rsidRDefault="00AD7119" w:rsidP="00AD7119">
      <w:pPr>
        <w:spacing w:line="276" w:lineRule="auto"/>
        <w:ind w:firstLine="709"/>
      </w:pPr>
      <w:r w:rsidRPr="00D66396">
        <w:t>Для освоения дисциплины инвалидами и лицами с ограниченными возможностями зд</w:t>
      </w:r>
      <w:r w:rsidRPr="00D66396">
        <w:t>о</w:t>
      </w:r>
      <w:r w:rsidRPr="00D66396">
        <w:t>ровья предоставляется доступ к электронным источникам, представленным в форме электро</w:t>
      </w:r>
      <w:r w:rsidRPr="00D66396">
        <w:t>н</w:t>
      </w:r>
      <w:r w:rsidRPr="00D66396">
        <w:t>ного документа в фонде научной библиотеки МГТУ или электронно</w:t>
      </w:r>
      <w:r>
        <w:t>-</w:t>
      </w:r>
      <w:r w:rsidRPr="00D66396">
        <w:t>библиотечных системах. Доступ к печатным источникам возможен с помощью специальных технических и програм</w:t>
      </w:r>
      <w:r w:rsidRPr="00D66396">
        <w:t>м</w:t>
      </w:r>
      <w:r w:rsidRPr="00D66396">
        <w:t>ных средств,</w:t>
      </w:r>
      <w:proofErr w:type="gramStart"/>
      <w:r w:rsidRPr="00D66396">
        <w:t xml:space="preserve"> ,</w:t>
      </w:r>
      <w:proofErr w:type="gramEnd"/>
      <w:r w:rsidRPr="00D66396">
        <w:t xml:space="preserve"> имеющимся в научной библиотеке МГТУ</w:t>
      </w:r>
      <w:r>
        <w:t>.</w:t>
      </w:r>
    </w:p>
    <w:p w14:paraId="3041E394" w14:textId="77777777" w:rsidR="00AD7119" w:rsidRPr="00EC7225" w:rsidRDefault="00AD7119" w:rsidP="00AD7119">
      <w:pPr>
        <w:widowControl/>
        <w:suppressAutoHyphens/>
        <w:autoSpaceDE/>
        <w:adjustRightInd/>
      </w:pPr>
    </w:p>
    <w:p w14:paraId="722B00AE" w14:textId="77777777" w:rsidR="00AD7119" w:rsidRPr="00490556" w:rsidRDefault="00AD7119" w:rsidP="00AD7119">
      <w:pPr>
        <w:widowControl/>
        <w:suppressAutoHyphens/>
        <w:autoSpaceDE/>
        <w:adjustRightInd/>
      </w:pPr>
    </w:p>
    <w:p w14:paraId="595403D2" w14:textId="77777777" w:rsidR="00AD7119" w:rsidRPr="00EC7225" w:rsidRDefault="00AD7119" w:rsidP="00AD7119">
      <w:pPr>
        <w:pStyle w:val="1"/>
        <w:rPr>
          <w:rStyle w:val="FontStyle14"/>
          <w:b/>
          <w:sz w:val="24"/>
          <w:szCs w:val="24"/>
        </w:rPr>
      </w:pPr>
      <w:r w:rsidRPr="00EC7225">
        <w:rPr>
          <w:rStyle w:val="FontStyle14"/>
          <w:b/>
          <w:sz w:val="24"/>
          <w:szCs w:val="24"/>
        </w:rPr>
        <w:t>9 Материально-техническое обеспечение дисциплины</w:t>
      </w:r>
    </w:p>
    <w:p w14:paraId="6F68F26F" w14:textId="77777777" w:rsidR="00AD7119" w:rsidRPr="00490556" w:rsidRDefault="00AD7119" w:rsidP="00AD7119">
      <w:r w:rsidRPr="00490556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0"/>
        <w:gridCol w:w="6229"/>
      </w:tblGrid>
      <w:tr w:rsidR="00AD7119" w:rsidRPr="00490556" w14:paraId="17422100" w14:textId="77777777" w:rsidTr="00AD7119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63F1" w14:textId="77777777" w:rsidR="00AD7119" w:rsidRPr="00490556" w:rsidRDefault="00AD7119" w:rsidP="00AD7119">
            <w:pPr>
              <w:ind w:firstLine="0"/>
              <w:jc w:val="center"/>
            </w:pPr>
            <w:r w:rsidRPr="00490556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C57B" w14:textId="77777777" w:rsidR="00AD7119" w:rsidRPr="00490556" w:rsidRDefault="00AD7119" w:rsidP="00AD7119">
            <w:pPr>
              <w:ind w:firstLine="0"/>
              <w:jc w:val="center"/>
            </w:pPr>
            <w:r w:rsidRPr="00490556">
              <w:t>Оснащение аудитории</w:t>
            </w:r>
          </w:p>
        </w:tc>
      </w:tr>
      <w:tr w:rsidR="00AD7119" w:rsidRPr="00490556" w14:paraId="00478756" w14:textId="77777777" w:rsidTr="00AD711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3C83" w14:textId="77777777" w:rsidR="00AD7119" w:rsidRPr="00490556" w:rsidRDefault="00AD7119" w:rsidP="00AD7119">
            <w:pPr>
              <w:ind w:firstLine="0"/>
              <w:jc w:val="left"/>
            </w:pPr>
            <w:r w:rsidRPr="00490556">
              <w:t>Лекционная аудитория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D230" w14:textId="77777777" w:rsidR="00AD7119" w:rsidRPr="00490556" w:rsidRDefault="00AD7119" w:rsidP="00AD7119">
            <w:pPr>
              <w:ind w:firstLine="0"/>
              <w:jc w:val="left"/>
            </w:pPr>
            <w:r w:rsidRPr="00490556">
              <w:t>Мультимедийные средства хранения, передачи  и пре</w:t>
            </w:r>
            <w:r w:rsidRPr="00490556">
              <w:t>д</w:t>
            </w:r>
            <w:r w:rsidRPr="00490556">
              <w:t>ставления информации</w:t>
            </w:r>
          </w:p>
        </w:tc>
      </w:tr>
      <w:tr w:rsidR="00AD7119" w:rsidRPr="00490556" w14:paraId="3EEB36DF" w14:textId="77777777" w:rsidTr="00AD711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0385" w14:textId="77777777" w:rsidR="00AD7119" w:rsidRPr="00490556" w:rsidRDefault="00AD7119" w:rsidP="00AD7119">
            <w:pPr>
              <w:ind w:firstLine="0"/>
              <w:jc w:val="left"/>
            </w:pPr>
            <w:r w:rsidRPr="00490556">
              <w:t>Лаборатория механических исп</w:t>
            </w:r>
            <w:r w:rsidRPr="00490556">
              <w:t>ы</w:t>
            </w:r>
            <w:r w:rsidRPr="00490556">
              <w:t>таний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0675" w14:textId="77777777" w:rsidR="00AD7119" w:rsidRPr="00490556" w:rsidRDefault="00AD7119" w:rsidP="00AD7119">
            <w:pPr>
              <w:ind w:firstLine="0"/>
              <w:jc w:val="left"/>
            </w:pPr>
            <w:r w:rsidRPr="00490556">
              <w:t xml:space="preserve">1. </w:t>
            </w:r>
            <w:proofErr w:type="gramStart"/>
            <w:r w:rsidRPr="00490556">
              <w:t>Измерительный инструмент: штангенциркуль, микр</w:t>
            </w:r>
            <w:r w:rsidRPr="00490556">
              <w:t>о</w:t>
            </w:r>
            <w:r w:rsidRPr="00490556">
              <w:t>метр, нутромер, частотомер, индикатор, измерительный микроскоп,  и т.д.,</w:t>
            </w:r>
            <w:proofErr w:type="gramEnd"/>
          </w:p>
        </w:tc>
      </w:tr>
      <w:tr w:rsidR="00AD7119" w:rsidRPr="00490556" w14:paraId="4024ACBF" w14:textId="77777777" w:rsidTr="00AD711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A61A" w14:textId="77777777" w:rsidR="00AD7119" w:rsidRPr="00490556" w:rsidRDefault="00AD7119" w:rsidP="00AD7119">
            <w:pPr>
              <w:ind w:firstLine="0"/>
              <w:jc w:val="left"/>
            </w:pPr>
            <w:r w:rsidRPr="00490556">
              <w:t>Компьютерный класс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A1AC" w14:textId="77777777" w:rsidR="00AD7119" w:rsidRPr="00490556" w:rsidRDefault="00AD7119" w:rsidP="00AD7119">
            <w:pPr>
              <w:ind w:firstLine="0"/>
              <w:jc w:val="left"/>
            </w:pPr>
            <w:r w:rsidRPr="00490556">
              <w:t xml:space="preserve">Персональные компьютеры с пакетом </w:t>
            </w:r>
            <w:r w:rsidRPr="00490556">
              <w:rPr>
                <w:lang w:val="en-US"/>
              </w:rPr>
              <w:t>MS</w:t>
            </w:r>
            <w:r w:rsidRPr="00490556">
              <w:t xml:space="preserve"> </w:t>
            </w:r>
            <w:r w:rsidRPr="00490556">
              <w:rPr>
                <w:lang w:val="en-US"/>
              </w:rPr>
              <w:t>Office</w:t>
            </w:r>
            <w:r w:rsidRPr="00490556">
              <w:t>, вых</w:t>
            </w:r>
            <w:r w:rsidRPr="00490556">
              <w:t>о</w:t>
            </w:r>
            <w:r w:rsidRPr="00490556">
              <w:t>дом в Интернет и с доступом в электронную информац</w:t>
            </w:r>
            <w:r w:rsidRPr="00490556">
              <w:t>и</w:t>
            </w:r>
            <w:r w:rsidRPr="00490556">
              <w:t>онно-образовательную среду университета</w:t>
            </w:r>
          </w:p>
        </w:tc>
      </w:tr>
      <w:tr w:rsidR="00AD7119" w:rsidRPr="00490556" w14:paraId="4F7C292D" w14:textId="77777777" w:rsidTr="00AD711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AB94" w14:textId="77777777" w:rsidR="00AD7119" w:rsidRPr="00490556" w:rsidRDefault="00AD7119" w:rsidP="00AD7119">
            <w:pPr>
              <w:ind w:firstLine="0"/>
              <w:jc w:val="left"/>
            </w:pPr>
            <w:r w:rsidRPr="00490556">
              <w:t>Аудитории для самостоятельной работы: компьютерные классы; ч</w:t>
            </w:r>
            <w:r w:rsidRPr="00490556">
              <w:t>и</w:t>
            </w:r>
            <w:r w:rsidRPr="00490556">
              <w:t>тальные залы 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4F32" w14:textId="77777777" w:rsidR="00AD7119" w:rsidRPr="00490556" w:rsidRDefault="00AD7119" w:rsidP="00AD7119">
            <w:pPr>
              <w:ind w:firstLine="0"/>
              <w:jc w:val="left"/>
            </w:pPr>
            <w:r w:rsidRPr="00490556">
              <w:t xml:space="preserve">Персональные компьютеры с пакетом </w:t>
            </w:r>
            <w:r w:rsidRPr="00490556">
              <w:rPr>
                <w:lang w:val="en-US"/>
              </w:rPr>
              <w:t>MS</w:t>
            </w:r>
            <w:r w:rsidRPr="00490556">
              <w:t xml:space="preserve"> </w:t>
            </w:r>
            <w:r w:rsidRPr="00490556">
              <w:rPr>
                <w:lang w:val="en-US"/>
              </w:rPr>
              <w:t>Office</w:t>
            </w:r>
            <w:r w:rsidRPr="00490556">
              <w:t>, вых</w:t>
            </w:r>
            <w:r w:rsidRPr="00490556">
              <w:t>о</w:t>
            </w:r>
            <w:r w:rsidRPr="00490556">
              <w:t>дом в Интернет и с доступом в электронную информац</w:t>
            </w:r>
            <w:r w:rsidRPr="00490556">
              <w:t>и</w:t>
            </w:r>
            <w:r w:rsidRPr="00490556">
              <w:t xml:space="preserve">онно-образовательную среду университета </w:t>
            </w:r>
          </w:p>
        </w:tc>
      </w:tr>
    </w:tbl>
    <w:p w14:paraId="42C6D796" w14:textId="77777777" w:rsidR="00AD7119" w:rsidRDefault="00AD7119" w:rsidP="00AD7119"/>
    <w:p w14:paraId="42E14AD4" w14:textId="77777777" w:rsidR="00AD7119" w:rsidRDefault="00AD7119" w:rsidP="00AD7119">
      <w:r>
        <w:t>Лекционный зал, оборудованный современной презентационной техникой (проектор, экран, ноутбук).</w:t>
      </w:r>
    </w:p>
    <w:p w14:paraId="7D79EB0A" w14:textId="77777777" w:rsidR="00AD7119" w:rsidRDefault="00AD7119" w:rsidP="00AD7119">
      <w:r>
        <w:t>Компьютерные классы, оборудованные современной техникой и мебелью для проведения практических занятий. Компьютеры объединены в локальную сеть с выходом в Интернет и электронную информационно-образовательную среду университета.</w:t>
      </w:r>
    </w:p>
    <w:p w14:paraId="6E1831B3" w14:textId="77777777" w:rsidR="00AD7119" w:rsidRDefault="00AD7119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  <w:highlight w:val="yellow"/>
        </w:rPr>
      </w:pPr>
    </w:p>
    <w:sectPr w:rsidR="00AD7119" w:rsidSect="00AD7119">
      <w:pgSz w:w="11907" w:h="16840" w:code="9"/>
      <w:pgMar w:top="1134" w:right="283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43F63" w14:textId="77777777" w:rsidR="00436CC5" w:rsidRDefault="00436CC5">
      <w:r>
        <w:separator/>
      </w:r>
    </w:p>
  </w:endnote>
  <w:endnote w:type="continuationSeparator" w:id="0">
    <w:p w14:paraId="7E2BD874" w14:textId="77777777" w:rsidR="00436CC5" w:rsidRDefault="0043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5D31BA" w:rsidRDefault="005D31B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2431CDC" w14:textId="77777777" w:rsidR="005D31BA" w:rsidRDefault="005D31BA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5D3" w14:textId="77777777" w:rsidR="005D31BA" w:rsidRDefault="005D31B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C0425">
      <w:rPr>
        <w:rStyle w:val="a4"/>
        <w:noProof/>
      </w:rPr>
      <w:t>3</w:t>
    </w:r>
    <w:r>
      <w:rPr>
        <w:rStyle w:val="a4"/>
      </w:rPr>
      <w:fldChar w:fldCharType="end"/>
    </w:r>
  </w:p>
  <w:p w14:paraId="54E11D2A" w14:textId="77777777" w:rsidR="005D31BA" w:rsidRDefault="005D31BA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5E921" w14:textId="77777777" w:rsidR="00436CC5" w:rsidRDefault="00436CC5">
      <w:r>
        <w:separator/>
      </w:r>
    </w:p>
  </w:footnote>
  <w:footnote w:type="continuationSeparator" w:id="0">
    <w:p w14:paraId="25EB1A47" w14:textId="77777777" w:rsidR="00436CC5" w:rsidRDefault="00436CC5">
      <w:r>
        <w:continuationSeparator/>
      </w:r>
    </w:p>
  </w:footnote>
  <w:footnote w:id="1">
    <w:p w14:paraId="5BE93A62" w14:textId="77777777" w:rsidR="005D31BA" w:rsidRPr="00395ABC" w:rsidRDefault="005D31BA" w:rsidP="00395ABC">
      <w:pPr>
        <w:pStyle w:val="af1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0DD"/>
    <w:multiLevelType w:val="hybridMultilevel"/>
    <w:tmpl w:val="A13AA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A67E44"/>
    <w:multiLevelType w:val="hybridMultilevel"/>
    <w:tmpl w:val="A13AA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2F6F67"/>
    <w:multiLevelType w:val="hybridMultilevel"/>
    <w:tmpl w:val="353A6CC8"/>
    <w:lvl w:ilvl="0" w:tplc="593EF95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421C4"/>
    <w:multiLevelType w:val="hybridMultilevel"/>
    <w:tmpl w:val="19E27CA6"/>
    <w:lvl w:ilvl="0" w:tplc="8DD8FAD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286D1E57"/>
    <w:multiLevelType w:val="hybridMultilevel"/>
    <w:tmpl w:val="F858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ABF40F0"/>
    <w:multiLevelType w:val="hybridMultilevel"/>
    <w:tmpl w:val="44B659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EC347B9"/>
    <w:multiLevelType w:val="hybridMultilevel"/>
    <w:tmpl w:val="A13AA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B135B4"/>
    <w:multiLevelType w:val="hybridMultilevel"/>
    <w:tmpl w:val="06A64F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3706E79"/>
    <w:multiLevelType w:val="hybridMultilevel"/>
    <w:tmpl w:val="4B08C3B4"/>
    <w:lvl w:ilvl="0" w:tplc="B2DC201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8AE01F1"/>
    <w:multiLevelType w:val="hybridMultilevel"/>
    <w:tmpl w:val="4E44D5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941E68"/>
    <w:multiLevelType w:val="hybridMultilevel"/>
    <w:tmpl w:val="5D4217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5"/>
  </w:num>
  <w:num w:numId="5">
    <w:abstractNumId w:val="22"/>
  </w:num>
  <w:num w:numId="6">
    <w:abstractNumId w:val="24"/>
  </w:num>
  <w:num w:numId="7">
    <w:abstractNumId w:val="13"/>
  </w:num>
  <w:num w:numId="8">
    <w:abstractNumId w:val="18"/>
  </w:num>
  <w:num w:numId="9">
    <w:abstractNumId w:val="10"/>
  </w:num>
  <w:num w:numId="10">
    <w:abstractNumId w:val="2"/>
  </w:num>
  <w:num w:numId="11">
    <w:abstractNumId w:val="12"/>
  </w:num>
  <w:num w:numId="12">
    <w:abstractNumId w:val="11"/>
  </w:num>
  <w:num w:numId="13">
    <w:abstractNumId w:val="21"/>
  </w:num>
  <w:num w:numId="14">
    <w:abstractNumId w:val="5"/>
  </w:num>
  <w:num w:numId="15">
    <w:abstractNumId w:val="23"/>
  </w:num>
  <w:num w:numId="16">
    <w:abstractNumId w:val="17"/>
  </w:num>
  <w:num w:numId="17">
    <w:abstractNumId w:val="9"/>
  </w:num>
  <w:num w:numId="18">
    <w:abstractNumId w:val="19"/>
  </w:num>
  <w:num w:numId="19">
    <w:abstractNumId w:val="8"/>
  </w:num>
  <w:num w:numId="20">
    <w:abstractNumId w:val="6"/>
  </w:num>
  <w:num w:numId="21">
    <w:abstractNumId w:val="14"/>
  </w:num>
  <w:num w:numId="22">
    <w:abstractNumId w:val="16"/>
  </w:num>
  <w:num w:numId="23">
    <w:abstractNumId w:val="0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3048C"/>
    <w:rsid w:val="000306DD"/>
    <w:rsid w:val="0003145C"/>
    <w:rsid w:val="000332A6"/>
    <w:rsid w:val="0003443F"/>
    <w:rsid w:val="00036D6F"/>
    <w:rsid w:val="000430D3"/>
    <w:rsid w:val="00054FE2"/>
    <w:rsid w:val="00055516"/>
    <w:rsid w:val="00063D00"/>
    <w:rsid w:val="00064AD3"/>
    <w:rsid w:val="00066036"/>
    <w:rsid w:val="000712E5"/>
    <w:rsid w:val="0008161B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4357"/>
    <w:rsid w:val="000B6909"/>
    <w:rsid w:val="000B7DA2"/>
    <w:rsid w:val="000F10A7"/>
    <w:rsid w:val="000F3228"/>
    <w:rsid w:val="0010038D"/>
    <w:rsid w:val="001013BB"/>
    <w:rsid w:val="00113E76"/>
    <w:rsid w:val="00117951"/>
    <w:rsid w:val="0012639D"/>
    <w:rsid w:val="0013405F"/>
    <w:rsid w:val="00135DEA"/>
    <w:rsid w:val="00152163"/>
    <w:rsid w:val="00153190"/>
    <w:rsid w:val="00173672"/>
    <w:rsid w:val="00173E53"/>
    <w:rsid w:val="00190FF2"/>
    <w:rsid w:val="00196A06"/>
    <w:rsid w:val="001A182E"/>
    <w:rsid w:val="001A4E6B"/>
    <w:rsid w:val="001B7971"/>
    <w:rsid w:val="001D4471"/>
    <w:rsid w:val="001D6DFA"/>
    <w:rsid w:val="001E2737"/>
    <w:rsid w:val="001E5ECB"/>
    <w:rsid w:val="001F027A"/>
    <w:rsid w:val="001F0CBE"/>
    <w:rsid w:val="001F0E72"/>
    <w:rsid w:val="001F6E8B"/>
    <w:rsid w:val="00203809"/>
    <w:rsid w:val="002049FA"/>
    <w:rsid w:val="00205B6B"/>
    <w:rsid w:val="00207DB8"/>
    <w:rsid w:val="00217581"/>
    <w:rsid w:val="00217A9E"/>
    <w:rsid w:val="00220733"/>
    <w:rsid w:val="00224A52"/>
    <w:rsid w:val="00224D9E"/>
    <w:rsid w:val="00226996"/>
    <w:rsid w:val="00226B27"/>
    <w:rsid w:val="0024270B"/>
    <w:rsid w:val="00243DE6"/>
    <w:rsid w:val="002461A8"/>
    <w:rsid w:val="00253E5C"/>
    <w:rsid w:val="002637CD"/>
    <w:rsid w:val="002678F1"/>
    <w:rsid w:val="00274C29"/>
    <w:rsid w:val="002773CC"/>
    <w:rsid w:val="00277AD1"/>
    <w:rsid w:val="0028780C"/>
    <w:rsid w:val="002A010E"/>
    <w:rsid w:val="002A01D0"/>
    <w:rsid w:val="002A40E2"/>
    <w:rsid w:val="002A43B9"/>
    <w:rsid w:val="002A720F"/>
    <w:rsid w:val="002B0CF6"/>
    <w:rsid w:val="002C0376"/>
    <w:rsid w:val="002C1F2B"/>
    <w:rsid w:val="002E102E"/>
    <w:rsid w:val="002E4F95"/>
    <w:rsid w:val="002E61E7"/>
    <w:rsid w:val="002F3881"/>
    <w:rsid w:val="002F7646"/>
    <w:rsid w:val="0032470F"/>
    <w:rsid w:val="00334745"/>
    <w:rsid w:val="00335840"/>
    <w:rsid w:val="00342188"/>
    <w:rsid w:val="003523DE"/>
    <w:rsid w:val="00355826"/>
    <w:rsid w:val="0035681F"/>
    <w:rsid w:val="00357401"/>
    <w:rsid w:val="0036544D"/>
    <w:rsid w:val="003672B3"/>
    <w:rsid w:val="00373275"/>
    <w:rsid w:val="00376D35"/>
    <w:rsid w:val="003832A5"/>
    <w:rsid w:val="00386A49"/>
    <w:rsid w:val="0039211A"/>
    <w:rsid w:val="00395ABC"/>
    <w:rsid w:val="003A7E32"/>
    <w:rsid w:val="003B71FE"/>
    <w:rsid w:val="003D2D66"/>
    <w:rsid w:val="003E31A0"/>
    <w:rsid w:val="003F3DBA"/>
    <w:rsid w:val="003F5BA4"/>
    <w:rsid w:val="004074B3"/>
    <w:rsid w:val="00407964"/>
    <w:rsid w:val="00415337"/>
    <w:rsid w:val="004168E1"/>
    <w:rsid w:val="00423A38"/>
    <w:rsid w:val="004329F5"/>
    <w:rsid w:val="00435A44"/>
    <w:rsid w:val="00436CC5"/>
    <w:rsid w:val="00444DCE"/>
    <w:rsid w:val="00446175"/>
    <w:rsid w:val="00447103"/>
    <w:rsid w:val="00447347"/>
    <w:rsid w:val="00454DA6"/>
    <w:rsid w:val="004556F4"/>
    <w:rsid w:val="00463E04"/>
    <w:rsid w:val="0048409E"/>
    <w:rsid w:val="004858B9"/>
    <w:rsid w:val="00486759"/>
    <w:rsid w:val="00486FD1"/>
    <w:rsid w:val="0048775E"/>
    <w:rsid w:val="00490534"/>
    <w:rsid w:val="00491BE4"/>
    <w:rsid w:val="00492C32"/>
    <w:rsid w:val="0049314C"/>
    <w:rsid w:val="00493F3B"/>
    <w:rsid w:val="004B2897"/>
    <w:rsid w:val="004C33DF"/>
    <w:rsid w:val="004C7673"/>
    <w:rsid w:val="004D3C48"/>
    <w:rsid w:val="004E1422"/>
    <w:rsid w:val="004F032A"/>
    <w:rsid w:val="004F458C"/>
    <w:rsid w:val="004F65FC"/>
    <w:rsid w:val="005203AA"/>
    <w:rsid w:val="00521F5C"/>
    <w:rsid w:val="0052275B"/>
    <w:rsid w:val="005461FC"/>
    <w:rsid w:val="00551238"/>
    <w:rsid w:val="0055177C"/>
    <w:rsid w:val="005574D1"/>
    <w:rsid w:val="00562575"/>
    <w:rsid w:val="00565E8F"/>
    <w:rsid w:val="005672B3"/>
    <w:rsid w:val="005678A2"/>
    <w:rsid w:val="0057672B"/>
    <w:rsid w:val="00584079"/>
    <w:rsid w:val="005A1D91"/>
    <w:rsid w:val="005B2551"/>
    <w:rsid w:val="005C22E7"/>
    <w:rsid w:val="005C4DE7"/>
    <w:rsid w:val="005C7C1B"/>
    <w:rsid w:val="005D285C"/>
    <w:rsid w:val="005D31BA"/>
    <w:rsid w:val="005E00BC"/>
    <w:rsid w:val="005E0E68"/>
    <w:rsid w:val="005E0FCA"/>
    <w:rsid w:val="005E212F"/>
    <w:rsid w:val="005F3C26"/>
    <w:rsid w:val="005F619C"/>
    <w:rsid w:val="00605E1D"/>
    <w:rsid w:val="00624F44"/>
    <w:rsid w:val="00625FC3"/>
    <w:rsid w:val="00632EF2"/>
    <w:rsid w:val="00636EF5"/>
    <w:rsid w:val="00640170"/>
    <w:rsid w:val="006405DD"/>
    <w:rsid w:val="00653A71"/>
    <w:rsid w:val="00681815"/>
    <w:rsid w:val="00687EB9"/>
    <w:rsid w:val="006912D1"/>
    <w:rsid w:val="00693586"/>
    <w:rsid w:val="0069436C"/>
    <w:rsid w:val="006973C0"/>
    <w:rsid w:val="006B28B4"/>
    <w:rsid w:val="006C1369"/>
    <w:rsid w:val="006C3A50"/>
    <w:rsid w:val="006D047C"/>
    <w:rsid w:val="006D33BA"/>
    <w:rsid w:val="006E6C1C"/>
    <w:rsid w:val="006F5C9E"/>
    <w:rsid w:val="006F65CD"/>
    <w:rsid w:val="00720775"/>
    <w:rsid w:val="007226F7"/>
    <w:rsid w:val="00724C48"/>
    <w:rsid w:val="00731C4E"/>
    <w:rsid w:val="007356CF"/>
    <w:rsid w:val="00735B87"/>
    <w:rsid w:val="007424B9"/>
    <w:rsid w:val="00750095"/>
    <w:rsid w:val="00753955"/>
    <w:rsid w:val="00756D53"/>
    <w:rsid w:val="00761603"/>
    <w:rsid w:val="00767409"/>
    <w:rsid w:val="00773127"/>
    <w:rsid w:val="007754E4"/>
    <w:rsid w:val="00775BCB"/>
    <w:rsid w:val="00777CC9"/>
    <w:rsid w:val="0079022C"/>
    <w:rsid w:val="0079685A"/>
    <w:rsid w:val="007A00F2"/>
    <w:rsid w:val="007C088E"/>
    <w:rsid w:val="007C2DC7"/>
    <w:rsid w:val="007F12E6"/>
    <w:rsid w:val="007F7A6A"/>
    <w:rsid w:val="00806CC2"/>
    <w:rsid w:val="00815833"/>
    <w:rsid w:val="008177F1"/>
    <w:rsid w:val="00827CFA"/>
    <w:rsid w:val="00831197"/>
    <w:rsid w:val="00834280"/>
    <w:rsid w:val="00835104"/>
    <w:rsid w:val="00836478"/>
    <w:rsid w:val="008439AC"/>
    <w:rsid w:val="008443AF"/>
    <w:rsid w:val="008531ED"/>
    <w:rsid w:val="00861B1B"/>
    <w:rsid w:val="00862195"/>
    <w:rsid w:val="00862E4E"/>
    <w:rsid w:val="0086698D"/>
    <w:rsid w:val="0087519F"/>
    <w:rsid w:val="0087759C"/>
    <w:rsid w:val="0088236C"/>
    <w:rsid w:val="008A1E40"/>
    <w:rsid w:val="008A20F0"/>
    <w:rsid w:val="008A2C40"/>
    <w:rsid w:val="008A668D"/>
    <w:rsid w:val="008A7047"/>
    <w:rsid w:val="008B568C"/>
    <w:rsid w:val="008B76E0"/>
    <w:rsid w:val="008C6843"/>
    <w:rsid w:val="008D058D"/>
    <w:rsid w:val="008E24F8"/>
    <w:rsid w:val="008E55CC"/>
    <w:rsid w:val="008E6EE6"/>
    <w:rsid w:val="008F7C09"/>
    <w:rsid w:val="00900E33"/>
    <w:rsid w:val="00910AD0"/>
    <w:rsid w:val="00911EF8"/>
    <w:rsid w:val="009125BE"/>
    <w:rsid w:val="009345C6"/>
    <w:rsid w:val="009357BB"/>
    <w:rsid w:val="0097412A"/>
    <w:rsid w:val="00974FA5"/>
    <w:rsid w:val="009801F2"/>
    <w:rsid w:val="00986340"/>
    <w:rsid w:val="009912D0"/>
    <w:rsid w:val="00994A36"/>
    <w:rsid w:val="009C15E7"/>
    <w:rsid w:val="009C6AA8"/>
    <w:rsid w:val="009D2F6D"/>
    <w:rsid w:val="009F09AA"/>
    <w:rsid w:val="009F30D6"/>
    <w:rsid w:val="009F6D80"/>
    <w:rsid w:val="00A01651"/>
    <w:rsid w:val="00A02EA0"/>
    <w:rsid w:val="00A03DBB"/>
    <w:rsid w:val="00A16B54"/>
    <w:rsid w:val="00A16C34"/>
    <w:rsid w:val="00A21351"/>
    <w:rsid w:val="00A21C93"/>
    <w:rsid w:val="00A3084F"/>
    <w:rsid w:val="00A34587"/>
    <w:rsid w:val="00A37599"/>
    <w:rsid w:val="00A40900"/>
    <w:rsid w:val="00A5411E"/>
    <w:rsid w:val="00A5741F"/>
    <w:rsid w:val="00A92EA7"/>
    <w:rsid w:val="00AA0E6B"/>
    <w:rsid w:val="00AA14D4"/>
    <w:rsid w:val="00AA7B25"/>
    <w:rsid w:val="00AB1E5B"/>
    <w:rsid w:val="00AB54CC"/>
    <w:rsid w:val="00AC0B07"/>
    <w:rsid w:val="00AC6A0F"/>
    <w:rsid w:val="00AD2918"/>
    <w:rsid w:val="00AD384F"/>
    <w:rsid w:val="00AD3AA8"/>
    <w:rsid w:val="00AD5959"/>
    <w:rsid w:val="00AD7119"/>
    <w:rsid w:val="00AE381E"/>
    <w:rsid w:val="00AE43C5"/>
    <w:rsid w:val="00AE65C8"/>
    <w:rsid w:val="00AF2BB2"/>
    <w:rsid w:val="00B0390E"/>
    <w:rsid w:val="00B03F6C"/>
    <w:rsid w:val="00B0401C"/>
    <w:rsid w:val="00B072AC"/>
    <w:rsid w:val="00B2038C"/>
    <w:rsid w:val="00B23837"/>
    <w:rsid w:val="00B25681"/>
    <w:rsid w:val="00B401FA"/>
    <w:rsid w:val="00B55BDC"/>
    <w:rsid w:val="00B56311"/>
    <w:rsid w:val="00B67105"/>
    <w:rsid w:val="00B72C01"/>
    <w:rsid w:val="00B82F70"/>
    <w:rsid w:val="00B91227"/>
    <w:rsid w:val="00B93B6E"/>
    <w:rsid w:val="00B954D3"/>
    <w:rsid w:val="00BA462D"/>
    <w:rsid w:val="00BA5579"/>
    <w:rsid w:val="00BB20A4"/>
    <w:rsid w:val="00BC0425"/>
    <w:rsid w:val="00BC1ACA"/>
    <w:rsid w:val="00BD51D2"/>
    <w:rsid w:val="00BD7EEF"/>
    <w:rsid w:val="00BE66EE"/>
    <w:rsid w:val="00BF164E"/>
    <w:rsid w:val="00BF42C2"/>
    <w:rsid w:val="00C0016C"/>
    <w:rsid w:val="00C0251B"/>
    <w:rsid w:val="00C04508"/>
    <w:rsid w:val="00C11E11"/>
    <w:rsid w:val="00C15BB4"/>
    <w:rsid w:val="00C2235B"/>
    <w:rsid w:val="00C256CA"/>
    <w:rsid w:val="00C348B0"/>
    <w:rsid w:val="00C42798"/>
    <w:rsid w:val="00C47306"/>
    <w:rsid w:val="00C473F8"/>
    <w:rsid w:val="00C518F8"/>
    <w:rsid w:val="00C519F2"/>
    <w:rsid w:val="00C532C1"/>
    <w:rsid w:val="00C53977"/>
    <w:rsid w:val="00C5451F"/>
    <w:rsid w:val="00C6259B"/>
    <w:rsid w:val="00C670BC"/>
    <w:rsid w:val="00C7103F"/>
    <w:rsid w:val="00C73D3C"/>
    <w:rsid w:val="00C75090"/>
    <w:rsid w:val="00C81030"/>
    <w:rsid w:val="00C8359C"/>
    <w:rsid w:val="00C84B9F"/>
    <w:rsid w:val="00CA09F5"/>
    <w:rsid w:val="00CC2813"/>
    <w:rsid w:val="00CC4A57"/>
    <w:rsid w:val="00CD1F34"/>
    <w:rsid w:val="00CD5830"/>
    <w:rsid w:val="00CE11D9"/>
    <w:rsid w:val="00CE450F"/>
    <w:rsid w:val="00CE56E3"/>
    <w:rsid w:val="00D01D8E"/>
    <w:rsid w:val="00D05B95"/>
    <w:rsid w:val="00D20748"/>
    <w:rsid w:val="00D21C33"/>
    <w:rsid w:val="00D33718"/>
    <w:rsid w:val="00D40C06"/>
    <w:rsid w:val="00D441E6"/>
    <w:rsid w:val="00D563F1"/>
    <w:rsid w:val="00D656D8"/>
    <w:rsid w:val="00D65E1A"/>
    <w:rsid w:val="00D67FAA"/>
    <w:rsid w:val="00D707CB"/>
    <w:rsid w:val="00D75CF7"/>
    <w:rsid w:val="00D91B8E"/>
    <w:rsid w:val="00DA4F9B"/>
    <w:rsid w:val="00DD3721"/>
    <w:rsid w:val="00DD6BAF"/>
    <w:rsid w:val="00DE367E"/>
    <w:rsid w:val="00DE41B0"/>
    <w:rsid w:val="00DE495F"/>
    <w:rsid w:val="00DE594B"/>
    <w:rsid w:val="00DF3236"/>
    <w:rsid w:val="00DF67CF"/>
    <w:rsid w:val="00E022FE"/>
    <w:rsid w:val="00E14A3F"/>
    <w:rsid w:val="00E20CB0"/>
    <w:rsid w:val="00E26511"/>
    <w:rsid w:val="00E3775D"/>
    <w:rsid w:val="00E41338"/>
    <w:rsid w:val="00E51396"/>
    <w:rsid w:val="00E55F41"/>
    <w:rsid w:val="00E627A7"/>
    <w:rsid w:val="00E633D6"/>
    <w:rsid w:val="00E72421"/>
    <w:rsid w:val="00E725DA"/>
    <w:rsid w:val="00E7432D"/>
    <w:rsid w:val="00E80F75"/>
    <w:rsid w:val="00E95DD8"/>
    <w:rsid w:val="00E9746F"/>
    <w:rsid w:val="00EA5D5C"/>
    <w:rsid w:val="00EB036B"/>
    <w:rsid w:val="00EB1160"/>
    <w:rsid w:val="00EB6BBF"/>
    <w:rsid w:val="00EC14A7"/>
    <w:rsid w:val="00EC2AC6"/>
    <w:rsid w:val="00ED3631"/>
    <w:rsid w:val="00ED55C4"/>
    <w:rsid w:val="00EE0A0B"/>
    <w:rsid w:val="00EF11D8"/>
    <w:rsid w:val="00EF1946"/>
    <w:rsid w:val="00F046DF"/>
    <w:rsid w:val="00F125D9"/>
    <w:rsid w:val="00F13A84"/>
    <w:rsid w:val="00F27ABF"/>
    <w:rsid w:val="00F3141D"/>
    <w:rsid w:val="00F3389E"/>
    <w:rsid w:val="00F34B47"/>
    <w:rsid w:val="00F34F57"/>
    <w:rsid w:val="00F41523"/>
    <w:rsid w:val="00F43886"/>
    <w:rsid w:val="00F5544D"/>
    <w:rsid w:val="00F637F1"/>
    <w:rsid w:val="00F655DC"/>
    <w:rsid w:val="00F73C90"/>
    <w:rsid w:val="00F75D07"/>
    <w:rsid w:val="00F77DB6"/>
    <w:rsid w:val="00FA2123"/>
    <w:rsid w:val="00FA3539"/>
    <w:rsid w:val="00FA4406"/>
    <w:rsid w:val="00FA7487"/>
    <w:rsid w:val="00FB0979"/>
    <w:rsid w:val="00FB424C"/>
    <w:rsid w:val="00FC0760"/>
    <w:rsid w:val="00FC6196"/>
    <w:rsid w:val="00FD32EB"/>
    <w:rsid w:val="00FE0F2F"/>
    <w:rsid w:val="00FE1877"/>
    <w:rsid w:val="00FE24AC"/>
    <w:rsid w:val="00FE6C50"/>
    <w:rsid w:val="00FF1431"/>
    <w:rsid w:val="00FF1EDB"/>
    <w:rsid w:val="00FF20BD"/>
    <w:rsid w:val="00FF493E"/>
    <w:rsid w:val="00FF507A"/>
    <w:rsid w:val="41D2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6D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19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A7487"/>
  </w:style>
  <w:style w:type="paragraph" w:customStyle="1" w:styleId="Style2">
    <w:name w:val="Style2"/>
    <w:basedOn w:val="a"/>
    <w:rsid w:val="00FA7487"/>
  </w:style>
  <w:style w:type="paragraph" w:customStyle="1" w:styleId="Style3">
    <w:name w:val="Style3"/>
    <w:basedOn w:val="a"/>
    <w:rsid w:val="00FA7487"/>
  </w:style>
  <w:style w:type="paragraph" w:customStyle="1" w:styleId="Style4">
    <w:name w:val="Style4"/>
    <w:basedOn w:val="a"/>
    <w:rsid w:val="00FA7487"/>
  </w:style>
  <w:style w:type="paragraph" w:customStyle="1" w:styleId="Style5">
    <w:name w:val="Style5"/>
    <w:basedOn w:val="a"/>
    <w:rsid w:val="00FA7487"/>
  </w:style>
  <w:style w:type="paragraph" w:customStyle="1" w:styleId="Style6">
    <w:name w:val="Style6"/>
    <w:basedOn w:val="a"/>
    <w:rsid w:val="00FA7487"/>
  </w:style>
  <w:style w:type="paragraph" w:customStyle="1" w:styleId="Style7">
    <w:name w:val="Style7"/>
    <w:basedOn w:val="a"/>
    <w:rsid w:val="00FA7487"/>
  </w:style>
  <w:style w:type="paragraph" w:customStyle="1" w:styleId="Style8">
    <w:name w:val="Style8"/>
    <w:basedOn w:val="a"/>
    <w:rsid w:val="00FA7487"/>
  </w:style>
  <w:style w:type="character" w:customStyle="1" w:styleId="FontStyle11">
    <w:name w:val="Font Style11"/>
    <w:basedOn w:val="a0"/>
    <w:rsid w:val="00FA748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A748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A748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A748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A748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A74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A74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A748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A748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A7487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A748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A748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A748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A748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A748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character" w:styleId="af5">
    <w:name w:val="Hyperlink"/>
    <w:basedOn w:val="a0"/>
    <w:uiPriority w:val="99"/>
    <w:unhideWhenUsed/>
    <w:rsid w:val="002A43B9"/>
    <w:rPr>
      <w:color w:val="0000FF"/>
      <w:u w:val="single"/>
    </w:rPr>
  </w:style>
  <w:style w:type="paragraph" w:styleId="3">
    <w:name w:val="Body Text 3"/>
    <w:basedOn w:val="a"/>
    <w:link w:val="30"/>
    <w:rsid w:val="004840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8409E"/>
    <w:rPr>
      <w:sz w:val="16"/>
      <w:szCs w:val="16"/>
    </w:rPr>
  </w:style>
  <w:style w:type="paragraph" w:styleId="af6">
    <w:name w:val="Plain Text"/>
    <w:basedOn w:val="a"/>
    <w:link w:val="af7"/>
    <w:rsid w:val="00AD7119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AD7119"/>
    <w:rPr>
      <w:rFonts w:ascii="Courier New" w:hAnsi="Courier New"/>
    </w:rPr>
  </w:style>
  <w:style w:type="character" w:customStyle="1" w:styleId="af8">
    <w:name w:val="Основной текст_"/>
    <w:link w:val="5"/>
    <w:rsid w:val="00AD7119"/>
    <w:rPr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f8"/>
    <w:rsid w:val="00AD7119"/>
    <w:pPr>
      <w:widowControl/>
      <w:shd w:val="clear" w:color="auto" w:fill="FFFFFF"/>
      <w:autoSpaceDE/>
      <w:autoSpaceDN/>
      <w:adjustRightInd/>
      <w:spacing w:after="780" w:line="274" w:lineRule="exact"/>
      <w:ind w:firstLine="0"/>
      <w:jc w:val="center"/>
    </w:pPr>
    <w:rPr>
      <w:sz w:val="23"/>
      <w:szCs w:val="23"/>
    </w:rPr>
  </w:style>
  <w:style w:type="character" w:customStyle="1" w:styleId="10">
    <w:name w:val="Заголовок 1 Знак"/>
    <w:basedOn w:val="a0"/>
    <w:link w:val="1"/>
    <w:rsid w:val="00AD7119"/>
    <w:rPr>
      <w:b/>
      <w:iCs/>
      <w:sz w:val="24"/>
    </w:rPr>
  </w:style>
  <w:style w:type="character" w:styleId="af9">
    <w:name w:val="FollowedHyperlink"/>
    <w:basedOn w:val="a0"/>
    <w:semiHidden/>
    <w:unhideWhenUsed/>
    <w:rsid w:val="001B79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19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A7487"/>
  </w:style>
  <w:style w:type="paragraph" w:customStyle="1" w:styleId="Style2">
    <w:name w:val="Style2"/>
    <w:basedOn w:val="a"/>
    <w:rsid w:val="00FA7487"/>
  </w:style>
  <w:style w:type="paragraph" w:customStyle="1" w:styleId="Style3">
    <w:name w:val="Style3"/>
    <w:basedOn w:val="a"/>
    <w:rsid w:val="00FA7487"/>
  </w:style>
  <w:style w:type="paragraph" w:customStyle="1" w:styleId="Style4">
    <w:name w:val="Style4"/>
    <w:basedOn w:val="a"/>
    <w:rsid w:val="00FA7487"/>
  </w:style>
  <w:style w:type="paragraph" w:customStyle="1" w:styleId="Style5">
    <w:name w:val="Style5"/>
    <w:basedOn w:val="a"/>
    <w:rsid w:val="00FA7487"/>
  </w:style>
  <w:style w:type="paragraph" w:customStyle="1" w:styleId="Style6">
    <w:name w:val="Style6"/>
    <w:basedOn w:val="a"/>
    <w:rsid w:val="00FA7487"/>
  </w:style>
  <w:style w:type="paragraph" w:customStyle="1" w:styleId="Style7">
    <w:name w:val="Style7"/>
    <w:basedOn w:val="a"/>
    <w:rsid w:val="00FA7487"/>
  </w:style>
  <w:style w:type="paragraph" w:customStyle="1" w:styleId="Style8">
    <w:name w:val="Style8"/>
    <w:basedOn w:val="a"/>
    <w:rsid w:val="00FA7487"/>
  </w:style>
  <w:style w:type="character" w:customStyle="1" w:styleId="FontStyle11">
    <w:name w:val="Font Style11"/>
    <w:basedOn w:val="a0"/>
    <w:rsid w:val="00FA748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A748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A748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A748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A748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A74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A74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A748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A748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A7487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A748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A748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A748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A748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A748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character" w:styleId="af5">
    <w:name w:val="Hyperlink"/>
    <w:basedOn w:val="a0"/>
    <w:uiPriority w:val="99"/>
    <w:unhideWhenUsed/>
    <w:rsid w:val="002A43B9"/>
    <w:rPr>
      <w:color w:val="0000FF"/>
      <w:u w:val="single"/>
    </w:rPr>
  </w:style>
  <w:style w:type="paragraph" w:styleId="3">
    <w:name w:val="Body Text 3"/>
    <w:basedOn w:val="a"/>
    <w:link w:val="30"/>
    <w:rsid w:val="004840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8409E"/>
    <w:rPr>
      <w:sz w:val="16"/>
      <w:szCs w:val="16"/>
    </w:rPr>
  </w:style>
  <w:style w:type="paragraph" w:styleId="af6">
    <w:name w:val="Plain Text"/>
    <w:basedOn w:val="a"/>
    <w:link w:val="af7"/>
    <w:rsid w:val="00AD7119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AD7119"/>
    <w:rPr>
      <w:rFonts w:ascii="Courier New" w:hAnsi="Courier New"/>
    </w:rPr>
  </w:style>
  <w:style w:type="character" w:customStyle="1" w:styleId="af8">
    <w:name w:val="Основной текст_"/>
    <w:link w:val="5"/>
    <w:rsid w:val="00AD7119"/>
    <w:rPr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f8"/>
    <w:rsid w:val="00AD7119"/>
    <w:pPr>
      <w:widowControl/>
      <w:shd w:val="clear" w:color="auto" w:fill="FFFFFF"/>
      <w:autoSpaceDE/>
      <w:autoSpaceDN/>
      <w:adjustRightInd/>
      <w:spacing w:after="780" w:line="274" w:lineRule="exact"/>
      <w:ind w:firstLine="0"/>
      <w:jc w:val="center"/>
    </w:pPr>
    <w:rPr>
      <w:sz w:val="23"/>
      <w:szCs w:val="23"/>
    </w:rPr>
  </w:style>
  <w:style w:type="character" w:customStyle="1" w:styleId="10">
    <w:name w:val="Заголовок 1 Знак"/>
    <w:basedOn w:val="a0"/>
    <w:link w:val="1"/>
    <w:rsid w:val="00AD7119"/>
    <w:rPr>
      <w:b/>
      <w:iCs/>
      <w:sz w:val="24"/>
    </w:rPr>
  </w:style>
  <w:style w:type="character" w:styleId="af9">
    <w:name w:val="FollowedHyperlink"/>
    <w:basedOn w:val="a0"/>
    <w:semiHidden/>
    <w:unhideWhenUsed/>
    <w:rsid w:val="001B79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yperlink" Target="https://e.lanbook.com/book/113911" TargetMode="External"/><Relationship Id="rId26" Type="http://schemas.openxmlformats.org/officeDocument/2006/relationships/hyperlink" Target="file:///C:\Users\5313\Desktop\&#1056;&#1086;&#1089;&#1089;&#1080;&#1081;&#1089;&#1082;&#1072;&#1103;%20&#1085;&#1072;&#1094;&#1080;&#1086;&#1085;&#1072;&#1083;&#1100;&#1085;&#1072;&#1103;%20&#1073;&#1080;&#1073;&#1083;&#1080;&#1086;&#1090;&#1077;&#1082;&#1072;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st.ru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URL:http://www.rsl.r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e.lanbook.com/books/element.php?pl1_id=61361" TargetMode="External"/><Relationship Id="rId29" Type="http://schemas.openxmlformats.org/officeDocument/2006/relationships/hyperlink" Target="http://lms.magtu.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file:///C:\Users\5313\Desktop\&#1056;&#1086;&#1089;&#1089;&#1080;&#1081;&#1089;&#1082;&#1072;&#1103;%20&#1043;&#1086;&#1089;&#1091;&#1076;&#1072;&#1088;&#1089;&#1090;&#1074;&#1077;&#1085;&#1085;&#1072;&#1103;%20&#1073;&#1080;&#1073;&#1083;&#1080;&#1086;&#1090;&#1077;&#1082;&#1072;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hyperlink" Target="http://www.iqlib.ru" TargetMode="External"/><Relationship Id="rId28" Type="http://schemas.openxmlformats.org/officeDocument/2006/relationships/hyperlink" Target="https://www1.fips.ru/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e.lanbook.com/book/130491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yperlink" Target="http://base.consultant.ru" TargetMode="External"/><Relationship Id="rId27" Type="http://schemas.openxmlformats.org/officeDocument/2006/relationships/hyperlink" Target="http://www.nlr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97A717D-4768-4A07-BFB5-F0794E71CE1E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C7EFB3F5-92EE-4D07-9B2A-5FE5AC91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3029</Words>
  <Characters>17269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Макет рабочей программы дисциплины (модуля)_бак.,спец.,магистр.</vt:lpstr>
      <vt:lpstr>2 Место дисциплины (модуля) в структуре образовательной программы  подготовки ба</vt:lpstr>
      <vt:lpstr>3 Компетенции обучающегося, формируемые в результате освоения  дисциплины и план</vt:lpstr>
      <vt:lpstr>4 Структура и содержание дисциплины </vt:lpstr>
      <vt:lpstr>5 Образовательные и информационные технологии</vt:lpstr>
      <vt:lpstr>6 Учебно-методическое обеспечение самостоятельной работы обучающихся</vt:lpstr>
      <vt:lpstr>7 Оценочные средства для проведения промежуточной аттестации</vt:lpstr>
      <vt:lpstr>8 Учебно-методическое и информационное обеспечение дисциплины </vt:lpstr>
      <vt:lpstr>9 Материально-техническое обеспечение дисциплины</vt:lpstr>
    </vt:vector>
  </TitlesOfParts>
  <Company>Microsoft</Company>
  <LinksUpToDate>false</LinksUpToDate>
  <CharactersWithSpaces>20258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Пользователь</cp:lastModifiedBy>
  <cp:revision>5</cp:revision>
  <cp:lastPrinted>2015-02-06T09:12:00Z</cp:lastPrinted>
  <dcterms:created xsi:type="dcterms:W3CDTF">2020-10-29T06:58:00Z</dcterms:created>
  <dcterms:modified xsi:type="dcterms:W3CDTF">2020-11-16T07:24:00Z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