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AF" w:rsidRDefault="000E30AF" w:rsidP="00272A02">
      <w:pPr>
        <w:pStyle w:val="Style9"/>
        <w:widowControl/>
        <w:ind w:firstLine="0"/>
        <w:rPr>
          <w:rStyle w:val="FontStyle22"/>
          <w:sz w:val="24"/>
          <w:szCs w:val="24"/>
        </w:rPr>
      </w:pPr>
      <w:bookmarkStart w:id="0" w:name="_GoBack"/>
      <w:bookmarkEnd w:id="0"/>
    </w:p>
    <w:p w:rsidR="00406765" w:rsidRDefault="005A4618" w:rsidP="00272A02">
      <w:pPr>
        <w:pStyle w:val="Style9"/>
        <w:widowControl/>
        <w:ind w:firstLine="0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0AF">
        <w:rPr>
          <w:rStyle w:val="FontStyle22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-713740</wp:posOffset>
            </wp:positionV>
            <wp:extent cx="777240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3" name="Рисунок 35" descr="сканы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аныы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02">
        <w:rPr>
          <w:rStyle w:val="FontStyle22"/>
          <w:sz w:val="24"/>
          <w:szCs w:val="24"/>
        </w:rPr>
        <w:t xml:space="preserve"> </w:t>
      </w:r>
    </w:p>
    <w:p w:rsidR="00991A85" w:rsidRPr="006A7EED" w:rsidRDefault="005A4618" w:rsidP="0027553B">
      <w:pPr>
        <w:pStyle w:val="Style9"/>
        <w:widowControl/>
        <w:ind w:hanging="426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6305550" cy="8905875"/>
            <wp:effectExtent l="0" t="0" r="0" b="9525"/>
            <wp:docPr id="2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11" w:rsidRPr="00E87B73" w:rsidRDefault="00460811" w:rsidP="009E593D">
      <w:pPr>
        <w:pStyle w:val="1"/>
        <w:ind w:left="709" w:hanging="709"/>
        <w:rPr>
          <w:rStyle w:val="FontStyle16"/>
          <w:b/>
          <w:sz w:val="24"/>
          <w:szCs w:val="24"/>
          <w:lang w:val="ru-RU"/>
        </w:rPr>
      </w:pPr>
      <w:r w:rsidRPr="00460811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9E593D" w:rsidRPr="009E593D" w:rsidRDefault="009E593D" w:rsidP="00E87B73">
      <w:pPr>
        <w:ind w:firstLine="709"/>
        <w:rPr>
          <w:rStyle w:val="FontStyle17"/>
          <w:b w:val="0"/>
          <w:sz w:val="24"/>
          <w:szCs w:val="24"/>
        </w:rPr>
      </w:pPr>
      <w:r w:rsidRPr="009E593D">
        <w:rPr>
          <w:rStyle w:val="FontStyle16"/>
          <w:b w:val="0"/>
          <w:sz w:val="24"/>
          <w:szCs w:val="24"/>
        </w:rPr>
        <w:t xml:space="preserve">Целями освоения дисциплины «Теория машин и механизмов» являются: </w:t>
      </w:r>
    </w:p>
    <w:p w:rsidR="009E593D" w:rsidRPr="009E593D" w:rsidRDefault="009E593D" w:rsidP="00E87B73">
      <w:pPr>
        <w:pStyle w:val="1"/>
        <w:spacing w:before="0" w:after="0"/>
        <w:ind w:left="0"/>
        <w:rPr>
          <w:rStyle w:val="FontStyle21"/>
          <w:b w:val="0"/>
          <w:sz w:val="24"/>
          <w:szCs w:val="24"/>
        </w:rPr>
      </w:pPr>
      <w:r w:rsidRPr="009E593D">
        <w:rPr>
          <w:b w:val="0"/>
          <w:szCs w:val="24"/>
        </w:rPr>
        <w:t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специальности 15.03.05 Конструкторско-технологическое обеспечение машиностроительных производств.</w:t>
      </w:r>
      <w:r w:rsidRPr="009E593D">
        <w:rPr>
          <w:b w:val="0"/>
          <w:bCs/>
          <w:i/>
          <w:color w:val="C00000"/>
          <w:szCs w:val="24"/>
        </w:rPr>
        <w:t xml:space="preserve"> </w:t>
      </w:r>
      <w:r w:rsidRPr="009E593D">
        <w:rPr>
          <w:b w:val="0"/>
          <w:szCs w:val="24"/>
        </w:rPr>
        <w:t>Курс теории механизмов и машин приобретает важное значение в связи с задачей дальнейшего повышения уровня научно-технической подготовки бакала</w:t>
      </w:r>
      <w:r w:rsidRPr="009E593D">
        <w:rPr>
          <w:b w:val="0"/>
          <w:szCs w:val="24"/>
        </w:rPr>
        <w:t>в</w:t>
      </w:r>
      <w:r w:rsidRPr="009E593D">
        <w:rPr>
          <w:b w:val="0"/>
          <w:szCs w:val="24"/>
        </w:rPr>
        <w:t>ров.</w:t>
      </w:r>
    </w:p>
    <w:p w:rsidR="009E593D" w:rsidRPr="009E593D" w:rsidRDefault="009E593D" w:rsidP="009E593D">
      <w:pPr>
        <w:pStyle w:val="1"/>
        <w:ind w:left="0"/>
        <w:jc w:val="left"/>
        <w:rPr>
          <w:rStyle w:val="FontStyle21"/>
          <w:sz w:val="24"/>
          <w:szCs w:val="24"/>
        </w:rPr>
      </w:pPr>
      <w:r w:rsidRPr="009E593D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9E593D">
        <w:rPr>
          <w:rStyle w:val="FontStyle21"/>
          <w:sz w:val="24"/>
          <w:szCs w:val="24"/>
        </w:rPr>
        <w:br/>
        <w:t>подготовки бакалавра</w:t>
      </w:r>
    </w:p>
    <w:p w:rsidR="009E593D" w:rsidRPr="009E593D" w:rsidRDefault="009E593D" w:rsidP="009E593D">
      <w:pPr>
        <w:ind w:firstLine="0"/>
        <w:jc w:val="left"/>
        <w:rPr>
          <w:rFonts w:eastAsia="Calibri"/>
          <w:bCs/>
        </w:rPr>
      </w:pPr>
      <w:r w:rsidRPr="009E593D">
        <w:rPr>
          <w:rStyle w:val="FontStyle16"/>
          <w:b w:val="0"/>
          <w:sz w:val="24"/>
          <w:szCs w:val="24"/>
        </w:rPr>
        <w:t>Дисциплина «Теория машин и мех</w:t>
      </w:r>
      <w:r w:rsidR="00E1694D">
        <w:rPr>
          <w:rStyle w:val="FontStyle16"/>
          <w:b w:val="0"/>
          <w:sz w:val="24"/>
          <w:szCs w:val="24"/>
        </w:rPr>
        <w:t>анизмов» входит в базовую часть</w:t>
      </w:r>
      <w:r w:rsidRPr="009E593D">
        <w:rPr>
          <w:rStyle w:val="FontStyle16"/>
          <w:b w:val="0"/>
          <w:sz w:val="24"/>
          <w:szCs w:val="24"/>
        </w:rPr>
        <w:t xml:space="preserve"> блока 1 образовател</w:t>
      </w:r>
      <w:r w:rsidRPr="009E593D">
        <w:rPr>
          <w:rStyle w:val="FontStyle16"/>
          <w:b w:val="0"/>
          <w:sz w:val="24"/>
          <w:szCs w:val="24"/>
        </w:rPr>
        <w:t>ь</w:t>
      </w:r>
      <w:r w:rsidRPr="009E593D">
        <w:rPr>
          <w:rStyle w:val="FontStyle16"/>
          <w:b w:val="0"/>
          <w:sz w:val="24"/>
          <w:szCs w:val="24"/>
        </w:rPr>
        <w:t xml:space="preserve">ной программы </w:t>
      </w:r>
      <w:r w:rsidRPr="009E593D">
        <w:t>Б1.Б.14</w:t>
      </w:r>
      <w:r w:rsidRPr="009E593D">
        <w:rPr>
          <w:rStyle w:val="FontStyle16"/>
          <w:b w:val="0"/>
          <w:sz w:val="24"/>
          <w:szCs w:val="24"/>
        </w:rPr>
        <w:t>. Для изучения дисциплины необходимы знания, умения, вл</w:t>
      </w:r>
      <w:r w:rsidRPr="009E593D">
        <w:rPr>
          <w:rStyle w:val="FontStyle16"/>
          <w:b w:val="0"/>
          <w:sz w:val="24"/>
          <w:szCs w:val="24"/>
        </w:rPr>
        <w:t>а</w:t>
      </w:r>
      <w:r w:rsidRPr="009E593D">
        <w:rPr>
          <w:rStyle w:val="FontStyle16"/>
          <w:b w:val="0"/>
          <w:sz w:val="24"/>
          <w:szCs w:val="24"/>
        </w:rPr>
        <w:t>дения, сформированные в результате</w:t>
      </w:r>
      <w:r w:rsidRPr="009E593D">
        <w:rPr>
          <w:rFonts w:eastAsia="Calibri"/>
          <w:bCs/>
        </w:rPr>
        <w:t xml:space="preserve"> изучения </w:t>
      </w:r>
      <w:r w:rsidRPr="009E593D">
        <w:rPr>
          <w:rFonts w:eastAsia="Calibri"/>
          <w:bCs/>
          <w:lang w:eastAsia="en-US"/>
        </w:rPr>
        <w:t>дисциплин:</w:t>
      </w:r>
    </w:p>
    <w:p w:rsidR="009E593D" w:rsidRPr="009E593D" w:rsidRDefault="009E593D" w:rsidP="009E593D">
      <w:pPr>
        <w:widowControl/>
        <w:autoSpaceDE/>
        <w:autoSpaceDN/>
        <w:adjustRightInd/>
        <w:ind w:firstLine="0"/>
        <w:jc w:val="left"/>
        <w:rPr>
          <w:rFonts w:eastAsia="Calibri"/>
        </w:rPr>
      </w:pPr>
      <w:r w:rsidRPr="009E593D">
        <w:rPr>
          <w:rFonts w:eastAsia="Calibri"/>
        </w:rPr>
        <w:t>Б1.Б.09 «Математика», Б1.Б.10 «Физика».</w:t>
      </w:r>
    </w:p>
    <w:p w:rsidR="009E593D" w:rsidRPr="001A401E" w:rsidRDefault="009E593D" w:rsidP="001A401E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9E593D">
        <w:rPr>
          <w:rFonts w:eastAsia="Calibri"/>
          <w:bCs/>
          <w:lang w:eastAsia="en-US"/>
        </w:rPr>
        <w:t>Знания (умения, владения), полученные при изучении данной дисциплины будут необх</w:t>
      </w:r>
      <w:r w:rsidRPr="009E593D">
        <w:rPr>
          <w:rFonts w:eastAsia="Calibri"/>
          <w:bCs/>
          <w:lang w:eastAsia="en-US"/>
        </w:rPr>
        <w:t>о</w:t>
      </w:r>
      <w:r w:rsidRPr="009E593D">
        <w:rPr>
          <w:rFonts w:eastAsia="Calibri"/>
          <w:bCs/>
          <w:lang w:eastAsia="en-US"/>
        </w:rPr>
        <w:t>димы</w:t>
      </w:r>
      <w:r w:rsidRPr="009E593D">
        <w:rPr>
          <w:rFonts w:eastAsia="Calibri"/>
          <w:lang w:eastAsia="en-US"/>
        </w:rPr>
        <w:t xml:space="preserve"> при прохождении </w:t>
      </w:r>
      <w:r w:rsidRPr="009E593D">
        <w:rPr>
          <w:rFonts w:eastAsia="Calibri"/>
        </w:rPr>
        <w:t>производственной - практ</w:t>
      </w:r>
      <w:r w:rsidRPr="009E593D">
        <w:rPr>
          <w:rFonts w:eastAsia="Calibri"/>
        </w:rPr>
        <w:t>и</w:t>
      </w:r>
      <w:r w:rsidRPr="009E593D">
        <w:rPr>
          <w:rFonts w:eastAsia="Calibri"/>
        </w:rPr>
        <w:t>ки по получению профессиональных умений и опы</w:t>
      </w:r>
      <w:r w:rsidR="00E1694D">
        <w:rPr>
          <w:rFonts w:eastAsia="Calibri"/>
        </w:rPr>
        <w:t>та профессиональной деятельност</w:t>
      </w:r>
      <w:r w:rsidR="00C64368">
        <w:rPr>
          <w:rFonts w:eastAsia="Calibri"/>
        </w:rPr>
        <w:t>и</w:t>
      </w:r>
      <w:r w:rsidRPr="009E593D">
        <w:rPr>
          <w:rFonts w:eastAsia="Calibri"/>
        </w:rPr>
        <w:t>:</w:t>
      </w:r>
      <w:r w:rsidR="00C64368">
        <w:rPr>
          <w:rFonts w:eastAsia="Calibri"/>
        </w:rPr>
        <w:t xml:space="preserve"> </w:t>
      </w:r>
      <w:r w:rsidRPr="009E593D">
        <w:rPr>
          <w:rFonts w:eastAsia="Calibri"/>
          <w:lang w:eastAsia="en-US"/>
        </w:rPr>
        <w:t>Б2.В.02(П), производственной - предд</w:t>
      </w:r>
      <w:r w:rsidRPr="009E593D">
        <w:rPr>
          <w:rFonts w:eastAsia="Calibri"/>
          <w:lang w:eastAsia="en-US"/>
        </w:rPr>
        <w:t>и</w:t>
      </w:r>
      <w:r w:rsidRPr="009E593D">
        <w:rPr>
          <w:rFonts w:eastAsia="Calibri"/>
          <w:lang w:eastAsia="en-US"/>
        </w:rPr>
        <w:t>пломной практики Б2.В.03(П) и подготовке к защите и защите выпускной квалификац</w:t>
      </w:r>
      <w:r w:rsidRPr="009E593D">
        <w:rPr>
          <w:rFonts w:eastAsia="Calibri"/>
          <w:lang w:eastAsia="en-US"/>
        </w:rPr>
        <w:t>и</w:t>
      </w:r>
      <w:r w:rsidRPr="009E593D">
        <w:rPr>
          <w:rFonts w:eastAsia="Calibri"/>
          <w:lang w:eastAsia="en-US"/>
        </w:rPr>
        <w:t>онной работы Б3.Б.02.</w:t>
      </w:r>
    </w:p>
    <w:p w:rsidR="00460811" w:rsidRPr="00460811" w:rsidRDefault="00460811" w:rsidP="00460811">
      <w:pPr>
        <w:pStyle w:val="1"/>
        <w:ind w:left="0"/>
        <w:jc w:val="left"/>
        <w:rPr>
          <w:rStyle w:val="FontStyle21"/>
          <w:sz w:val="24"/>
          <w:szCs w:val="24"/>
        </w:rPr>
      </w:pPr>
      <w:r w:rsidRPr="0046081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60811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460811" w:rsidRPr="00460811" w:rsidRDefault="00460811" w:rsidP="00460811">
      <w:pPr>
        <w:tabs>
          <w:tab w:val="left" w:pos="851"/>
        </w:tabs>
        <w:ind w:firstLine="0"/>
        <w:rPr>
          <w:bCs/>
        </w:rPr>
      </w:pPr>
      <w:r w:rsidRPr="00460811">
        <w:rPr>
          <w:bCs/>
        </w:rPr>
        <w:t xml:space="preserve">В результате освоения дисциплины </w:t>
      </w:r>
      <w:r w:rsidRPr="00460811">
        <w:t xml:space="preserve">«Теория механизмов и машин» </w:t>
      </w:r>
      <w:r w:rsidRPr="00460811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7626"/>
      </w:tblGrid>
      <w:tr w:rsidR="00695A02" w:rsidRPr="00460811" w:rsidTr="00E82B89">
        <w:trPr>
          <w:trHeight w:val="952"/>
          <w:tblHeader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A02" w:rsidRPr="00460811" w:rsidRDefault="00695A02" w:rsidP="005B57B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460811">
              <w:rPr>
                <w:lang w:eastAsia="en-US"/>
              </w:rPr>
              <w:t xml:space="preserve">Структурный элемент </w:t>
            </w:r>
            <w:r w:rsidRPr="00460811">
              <w:rPr>
                <w:lang w:eastAsia="en-US"/>
              </w:rPr>
              <w:br/>
              <w:t>компетенции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5A02" w:rsidRPr="00460811" w:rsidRDefault="00695A02" w:rsidP="005B57B2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460811">
              <w:rPr>
                <w:lang w:eastAsia="en-US"/>
              </w:rPr>
              <w:t>Уровень освоения компетенций</w:t>
            </w:r>
          </w:p>
        </w:tc>
      </w:tr>
      <w:tr w:rsidR="00460811" w:rsidRPr="00460811" w:rsidTr="005B57B2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811" w:rsidRPr="00460811" w:rsidRDefault="00793420" w:rsidP="00C73A48">
            <w:pPr>
              <w:ind w:firstLine="0"/>
              <w:rPr>
                <w:color w:val="000000"/>
              </w:rPr>
            </w:pPr>
            <w:r>
              <w:rPr>
                <w:b/>
              </w:rPr>
              <w:t>ПК-12</w:t>
            </w:r>
            <w:r w:rsidR="00460811" w:rsidRPr="00460811">
              <w:rPr>
                <w:b/>
              </w:rPr>
              <w:t xml:space="preserve"> </w:t>
            </w:r>
            <w:r w:rsidR="00D5722C" w:rsidRPr="008E3862">
              <w:rPr>
                <w:color w:val="000000"/>
              </w:rPr>
              <w:t xml:space="preserve">способностью </w:t>
            </w:r>
            <w:r w:rsidR="00D5722C" w:rsidRPr="00C900F2">
              <w:rPr>
                <w:color w:val="000000"/>
              </w:rPr>
              <w:t xml:space="preserve">выполнять работы </w:t>
            </w:r>
            <w:r w:rsidR="00D5722C">
              <w:rPr>
                <w:color w:val="000000"/>
              </w:rPr>
              <w:t xml:space="preserve"> </w:t>
            </w:r>
            <w:r w:rsidR="00D5722C" w:rsidRPr="00C900F2">
              <w:rPr>
                <w:color w:val="000000"/>
              </w:rPr>
              <w:t>по диагностике состояния</w:t>
            </w:r>
            <w:r w:rsidR="00E1694D">
              <w:rPr>
                <w:color w:val="000000"/>
              </w:rPr>
              <w:t xml:space="preserve"> динамики объ</w:t>
            </w:r>
            <w:r w:rsidR="00D5722C">
              <w:rPr>
                <w:color w:val="000000"/>
              </w:rPr>
              <w:t xml:space="preserve">ектов </w:t>
            </w:r>
            <w:r w:rsidR="00D5722C" w:rsidRPr="00C900F2">
              <w:rPr>
                <w:color w:val="000000"/>
              </w:rPr>
              <w:t xml:space="preserve"> </w:t>
            </w:r>
            <w:r w:rsidR="00D5722C" w:rsidRPr="008E3862">
              <w:rPr>
                <w:color w:val="000000"/>
              </w:rPr>
              <w:t>машиностроительных производств</w:t>
            </w:r>
            <w:r w:rsidR="00D5722C">
              <w:rPr>
                <w:color w:val="000000"/>
              </w:rPr>
              <w:t xml:space="preserve"> с использованием необходимых методов и средств анализа.</w:t>
            </w:r>
          </w:p>
        </w:tc>
      </w:tr>
      <w:tr w:rsidR="00C73A48" w:rsidRPr="00460811" w:rsidTr="00C73A48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5B57B2">
            <w:pPr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t>Знать</w:t>
            </w:r>
            <w:r>
              <w:rPr>
                <w:b/>
                <w:lang w:eastAsia="en-US"/>
              </w:rPr>
              <w:t>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A48" w:rsidRPr="00460811" w:rsidRDefault="009E593D" w:rsidP="00B83642">
            <w:pPr>
              <w:ind w:firstLine="0"/>
              <w:jc w:val="left"/>
            </w:pPr>
            <w:r w:rsidRPr="00460811">
              <w:rPr>
                <w:color w:val="000000"/>
              </w:rPr>
              <w:t xml:space="preserve">особенности </w:t>
            </w:r>
            <w:r w:rsidRPr="00C900F2">
              <w:rPr>
                <w:color w:val="000000"/>
              </w:rPr>
              <w:t>диаг</w:t>
            </w:r>
            <w:r>
              <w:rPr>
                <w:color w:val="000000"/>
              </w:rPr>
              <w:t>ностики</w:t>
            </w:r>
            <w:r w:rsidRPr="00C900F2">
              <w:rPr>
                <w:color w:val="000000"/>
              </w:rPr>
              <w:t xml:space="preserve"> состояния</w:t>
            </w:r>
            <w:r w:rsidR="00E1694D">
              <w:rPr>
                <w:color w:val="000000"/>
              </w:rPr>
              <w:t xml:space="preserve"> динамики объ</w:t>
            </w:r>
            <w:r>
              <w:rPr>
                <w:color w:val="000000"/>
              </w:rPr>
              <w:t xml:space="preserve">ектов </w:t>
            </w:r>
            <w:r w:rsidRPr="00C900F2">
              <w:rPr>
                <w:color w:val="000000"/>
              </w:rPr>
              <w:t xml:space="preserve"> </w:t>
            </w:r>
            <w:r w:rsidRPr="008E3862">
              <w:rPr>
                <w:color w:val="000000"/>
              </w:rPr>
              <w:t>машиностр</w:t>
            </w:r>
            <w:r w:rsidRPr="008E3862">
              <w:rPr>
                <w:color w:val="000000"/>
              </w:rPr>
              <w:t>о</w:t>
            </w:r>
            <w:r w:rsidRPr="008E3862">
              <w:rPr>
                <w:color w:val="000000"/>
              </w:rPr>
              <w:t>ительных производств</w:t>
            </w:r>
            <w:r w:rsidRPr="00460811">
              <w:rPr>
                <w:color w:val="000000"/>
              </w:rPr>
              <w:t>.</w:t>
            </w:r>
            <w:r w:rsidRPr="009E593D">
              <w:t xml:space="preserve"> </w:t>
            </w:r>
            <w:r w:rsidRPr="00460811">
              <w:t>проблемы создания машин различных т</w:t>
            </w:r>
            <w:r w:rsidRPr="00460811">
              <w:t>и</w:t>
            </w:r>
            <w:r w:rsidRPr="00460811">
              <w:t>пов, принципы работы.</w:t>
            </w:r>
            <w:r w:rsidRPr="00460811">
              <w:rPr>
                <w:i/>
              </w:rPr>
              <w:t xml:space="preserve"> </w:t>
            </w:r>
            <w:r w:rsidRPr="00460811">
              <w:rPr>
                <w:color w:val="000000"/>
              </w:rPr>
              <w:t>технические и эксплуатационные параметры дет</w:t>
            </w:r>
            <w:r w:rsidRPr="00460811">
              <w:rPr>
                <w:color w:val="000000"/>
              </w:rPr>
              <w:t>а</w:t>
            </w:r>
            <w:r w:rsidRPr="00460811">
              <w:rPr>
                <w:color w:val="000000"/>
              </w:rPr>
              <w:t>лей и узлов деталей маш</w:t>
            </w:r>
            <w:r w:rsidRPr="00460811">
              <w:rPr>
                <w:color w:val="000000"/>
              </w:rPr>
              <w:t>и</w:t>
            </w:r>
            <w:r w:rsidRPr="00460811">
              <w:rPr>
                <w:color w:val="000000"/>
              </w:rPr>
              <w:t>ностроения.</w:t>
            </w:r>
          </w:p>
        </w:tc>
      </w:tr>
      <w:tr w:rsidR="00C73A48" w:rsidRPr="00460811" w:rsidTr="00C73A48"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5B57B2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t>Уметь: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9E593D" w:rsidRDefault="009E593D" w:rsidP="00B83642">
            <w:pPr>
              <w:ind w:firstLine="0"/>
              <w:jc w:val="left"/>
            </w:pPr>
            <w:r w:rsidRPr="00460811">
              <w:rPr>
                <w:color w:val="000000"/>
              </w:rPr>
              <w:t xml:space="preserve">использовать </w:t>
            </w:r>
            <w:r w:rsidRPr="00C900F2">
              <w:rPr>
                <w:color w:val="000000"/>
              </w:rPr>
              <w:t>диагности</w:t>
            </w:r>
            <w:r>
              <w:rPr>
                <w:color w:val="000000"/>
              </w:rPr>
              <w:t>ку</w:t>
            </w:r>
            <w:r w:rsidRPr="00C900F2">
              <w:rPr>
                <w:color w:val="000000"/>
              </w:rPr>
              <w:t xml:space="preserve"> состояния</w:t>
            </w:r>
            <w:r w:rsidR="00E1694D">
              <w:rPr>
                <w:color w:val="000000"/>
              </w:rPr>
              <w:t xml:space="preserve"> динамики объ</w:t>
            </w:r>
            <w:r>
              <w:rPr>
                <w:color w:val="000000"/>
              </w:rPr>
              <w:t xml:space="preserve">ектов </w:t>
            </w:r>
            <w:r w:rsidRPr="00C900F2">
              <w:rPr>
                <w:color w:val="000000"/>
              </w:rPr>
              <w:t xml:space="preserve"> </w:t>
            </w:r>
            <w:r w:rsidRPr="008E3862">
              <w:rPr>
                <w:color w:val="000000"/>
              </w:rPr>
              <w:t>машиностр</w:t>
            </w:r>
            <w:r w:rsidRPr="008E3862">
              <w:rPr>
                <w:color w:val="000000"/>
              </w:rPr>
              <w:t>о</w:t>
            </w:r>
            <w:r w:rsidRPr="008E3862">
              <w:rPr>
                <w:color w:val="000000"/>
              </w:rPr>
              <w:t>ительных производств</w:t>
            </w:r>
            <w:r w:rsidRPr="009E593D">
              <w:t xml:space="preserve"> </w:t>
            </w:r>
            <w:r>
              <w:rPr>
                <w:color w:val="000000"/>
              </w:rPr>
              <w:t>использовать необходимых методы и сре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 xml:space="preserve">ства анализа в </w:t>
            </w:r>
            <w:r w:rsidRPr="008E3862">
              <w:rPr>
                <w:color w:val="000000"/>
              </w:rPr>
              <w:t xml:space="preserve"> машин</w:t>
            </w:r>
            <w:r w:rsidRPr="008E3862">
              <w:rPr>
                <w:color w:val="000000"/>
              </w:rPr>
              <w:t>о</w:t>
            </w:r>
            <w:r w:rsidRPr="008E3862">
              <w:rPr>
                <w:color w:val="000000"/>
              </w:rPr>
              <w:t>строительных производств</w:t>
            </w:r>
            <w:r>
              <w:rPr>
                <w:color w:val="000000"/>
              </w:rPr>
              <w:t>ах.</w:t>
            </w:r>
            <w:r w:rsidRPr="009E593D">
              <w:t xml:space="preserve"> </w:t>
            </w:r>
            <w:r w:rsidRPr="00C900F2">
              <w:rPr>
                <w:color w:val="000000"/>
              </w:rPr>
              <w:t xml:space="preserve">выполнять работы </w:t>
            </w:r>
            <w:r>
              <w:rPr>
                <w:color w:val="000000"/>
              </w:rPr>
              <w:t xml:space="preserve"> </w:t>
            </w:r>
            <w:r w:rsidRPr="00C900F2">
              <w:rPr>
                <w:color w:val="000000"/>
              </w:rPr>
              <w:t>по диагностике состояния</w:t>
            </w:r>
            <w:r w:rsidR="00E1694D">
              <w:rPr>
                <w:color w:val="000000"/>
              </w:rPr>
              <w:t xml:space="preserve"> динамики объ</w:t>
            </w:r>
            <w:r>
              <w:rPr>
                <w:color w:val="000000"/>
              </w:rPr>
              <w:t xml:space="preserve">ектов </w:t>
            </w:r>
            <w:r w:rsidRPr="008E3862">
              <w:rPr>
                <w:color w:val="000000"/>
              </w:rPr>
              <w:t>машиностроительных пр</w:t>
            </w:r>
            <w:r w:rsidRPr="008E3862">
              <w:rPr>
                <w:color w:val="000000"/>
              </w:rPr>
              <w:t>о</w:t>
            </w:r>
            <w:r w:rsidRPr="008E3862">
              <w:rPr>
                <w:color w:val="000000"/>
              </w:rPr>
              <w:t>изводств</w:t>
            </w:r>
            <w:r>
              <w:rPr>
                <w:color w:val="000000"/>
              </w:rPr>
              <w:t xml:space="preserve"> с использованием необходимых методов и средств анал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за.</w:t>
            </w:r>
          </w:p>
        </w:tc>
      </w:tr>
      <w:tr w:rsidR="00C73A48" w:rsidRPr="00460811" w:rsidTr="009E593D">
        <w:trPr>
          <w:trHeight w:val="1515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5B57B2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t>Владеть: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Default="009E593D" w:rsidP="005B57B2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60811">
              <w:rPr>
                <w:color w:val="000000"/>
              </w:rPr>
              <w:t xml:space="preserve">стандартными </w:t>
            </w:r>
            <w:r>
              <w:rPr>
                <w:color w:val="000000"/>
              </w:rPr>
              <w:t>мет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дами </w:t>
            </w:r>
            <w:r w:rsidRPr="00C900F2">
              <w:rPr>
                <w:color w:val="000000"/>
              </w:rPr>
              <w:t>диаг</w:t>
            </w:r>
            <w:r>
              <w:rPr>
                <w:color w:val="000000"/>
              </w:rPr>
              <w:t>ностики</w:t>
            </w:r>
            <w:r w:rsidRPr="00C900F2">
              <w:rPr>
                <w:color w:val="000000"/>
              </w:rPr>
              <w:t xml:space="preserve"> состояния</w:t>
            </w:r>
            <w:r>
              <w:rPr>
                <w:color w:val="000000"/>
              </w:rPr>
              <w:t xml:space="preserve"> динамики</w:t>
            </w:r>
          </w:p>
          <w:p w:rsidR="00C73A48" w:rsidRPr="009E593D" w:rsidRDefault="009E593D" w:rsidP="009E593D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 </w:t>
            </w:r>
            <w:r w:rsidRPr="00460811">
              <w:rPr>
                <w:color w:val="000000"/>
              </w:rPr>
              <w:t>машиностроител</w:t>
            </w:r>
            <w:r w:rsidRPr="00460811">
              <w:rPr>
                <w:color w:val="000000"/>
              </w:rPr>
              <w:t>ь</w:t>
            </w:r>
            <w:r w:rsidRPr="00460811">
              <w:rPr>
                <w:color w:val="000000"/>
              </w:rPr>
              <w:t xml:space="preserve">ных </w:t>
            </w:r>
            <w:r>
              <w:rPr>
                <w:color w:val="000000"/>
              </w:rPr>
              <w:t>производств</w:t>
            </w:r>
            <w:r w:rsidRPr="009E593D">
              <w:t xml:space="preserve"> </w:t>
            </w:r>
            <w:r w:rsidRPr="00460811">
              <w:rPr>
                <w:color w:val="000000"/>
              </w:rPr>
              <w:t xml:space="preserve">технологией и </w:t>
            </w:r>
            <w:r w:rsidRPr="00460811">
              <w:t>расчетами</w:t>
            </w:r>
            <w:r w:rsidRPr="00460811">
              <w:rPr>
                <w:color w:val="000000"/>
              </w:rPr>
              <w:t xml:space="preserve"> деталей и узлов машиностроительных </w:t>
            </w:r>
            <w:r>
              <w:rPr>
                <w:color w:val="000000"/>
              </w:rPr>
              <w:t>прои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водств</w:t>
            </w:r>
            <w:r w:rsidRPr="00460811">
              <w:t xml:space="preserve">, </w:t>
            </w:r>
            <w:r w:rsidRPr="00460811">
              <w:rPr>
                <w:color w:val="000000"/>
              </w:rPr>
              <w:t xml:space="preserve">методами проектирования деталей и узлов машиностроительных </w:t>
            </w:r>
            <w:r>
              <w:rPr>
                <w:color w:val="000000"/>
              </w:rPr>
              <w:t>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изводств</w:t>
            </w:r>
            <w:r w:rsidRPr="009E593D">
              <w:t xml:space="preserve"> </w:t>
            </w:r>
            <w:r>
              <w:rPr>
                <w:color w:val="000000"/>
              </w:rPr>
              <w:t>методы  и средства анализа.</w:t>
            </w:r>
          </w:p>
        </w:tc>
      </w:tr>
      <w:tr w:rsidR="00C73A48" w:rsidRPr="00460811" w:rsidTr="00C73A48">
        <w:trPr>
          <w:trHeight w:val="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460811" w:rsidRDefault="00C73A48" w:rsidP="00C73A48">
            <w:pPr>
              <w:ind w:firstLine="0"/>
              <w:rPr>
                <w:color w:val="000000"/>
              </w:rPr>
            </w:pPr>
            <w:r w:rsidRPr="0040105A">
              <w:rPr>
                <w:b/>
              </w:rPr>
              <w:t>ОПК-1</w:t>
            </w:r>
            <w:r w:rsidRPr="005C0303">
              <w:t xml:space="preserve">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</w:t>
            </w:r>
            <w:r w:rsidRPr="005C0303">
              <w:t>е</w:t>
            </w:r>
            <w:r w:rsidRPr="005C0303">
              <w:t>ства при наименьших затратах общественного труда</w:t>
            </w:r>
          </w:p>
        </w:tc>
      </w:tr>
      <w:tr w:rsidR="00C73A48" w:rsidRPr="00460811" w:rsidTr="00C73A48">
        <w:trPr>
          <w:trHeight w:val="63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917B89">
            <w:pPr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lastRenderedPageBreak/>
              <w:t>Знать</w:t>
            </w:r>
            <w:r>
              <w:rPr>
                <w:b/>
                <w:lang w:eastAsia="en-US"/>
              </w:rPr>
              <w:t>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9E593D" w:rsidRDefault="00C73A48" w:rsidP="00C73A48">
            <w:pPr>
              <w:ind w:firstLine="0"/>
            </w:pPr>
            <w:r>
              <w:t>принципы</w:t>
            </w:r>
            <w:r w:rsidRPr="00EF7234">
              <w:t xml:space="preserve"> работы приборов </w:t>
            </w:r>
            <w:r>
              <w:t xml:space="preserve">и </w:t>
            </w:r>
            <w:r w:rsidRPr="00EF7234">
              <w:t>устройств</w:t>
            </w:r>
            <w:r w:rsidR="009E593D" w:rsidRPr="009E593D">
              <w:t xml:space="preserve"> </w:t>
            </w:r>
            <w:r>
              <w:t>основные физические теории</w:t>
            </w:r>
            <w:r w:rsidRPr="00EF7234">
              <w:t xml:space="preserve"> для решения возникающих физических задач</w:t>
            </w:r>
            <w:r w:rsidR="00E1694D">
              <w:t xml:space="preserve">, </w:t>
            </w:r>
            <w:r w:rsidRPr="00B533F2">
              <w:t>проблемы создания м</w:t>
            </w:r>
            <w:r w:rsidRPr="00B533F2">
              <w:t>а</w:t>
            </w:r>
            <w:r w:rsidRPr="00B533F2">
              <w:t>шин различных типов</w:t>
            </w:r>
            <w:r>
              <w:t>,</w:t>
            </w:r>
            <w:r w:rsidRPr="00EF7234">
              <w:t xml:space="preserve">  приборов</w:t>
            </w:r>
            <w:r>
              <w:t xml:space="preserve"> и</w:t>
            </w:r>
            <w:r w:rsidRPr="00EF7234">
              <w:t xml:space="preserve"> устройств</w:t>
            </w:r>
            <w:r w:rsidRPr="00B533F2">
              <w:t>, принципы работы, те</w:t>
            </w:r>
            <w:r w:rsidRPr="00B533F2">
              <w:t>х</w:t>
            </w:r>
            <w:r w:rsidRPr="00B533F2">
              <w:t>нические характер</w:t>
            </w:r>
            <w:r w:rsidRPr="00B533F2">
              <w:t>и</w:t>
            </w:r>
            <w:r w:rsidRPr="00B533F2">
              <w:t>стики;</w:t>
            </w:r>
          </w:p>
        </w:tc>
      </w:tr>
      <w:tr w:rsidR="00C73A48" w:rsidRPr="00460811" w:rsidTr="00C73A48">
        <w:trPr>
          <w:trHeight w:val="705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917B89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t>Уметь: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Default="00C73A48" w:rsidP="00C73A48">
            <w:pPr>
              <w:ind w:firstLine="0"/>
              <w:rPr>
                <w:color w:val="000000"/>
              </w:rPr>
            </w:pPr>
            <w:r w:rsidRPr="00EF7234">
              <w:t xml:space="preserve">использовать знания </w:t>
            </w:r>
            <w:r w:rsidRPr="005C0303">
              <w:t xml:space="preserve">основные </w:t>
            </w:r>
            <w:r>
              <w:t xml:space="preserve">на </w:t>
            </w:r>
            <w:r w:rsidRPr="005C0303">
              <w:t>закономерности, действующие в процессе изготовления машиностроительных изделий требуемого кач</w:t>
            </w:r>
            <w:r w:rsidRPr="005C0303">
              <w:t>е</w:t>
            </w:r>
            <w:r w:rsidRPr="005C0303">
              <w:t>ства, заданного количества при наименьших затратах общественного труда</w:t>
            </w:r>
            <w:r>
              <w:t xml:space="preserve"> сам</w:t>
            </w:r>
            <w:r>
              <w:t>о</w:t>
            </w:r>
            <w:r>
              <w:t>стоятельно приобретать физические знания</w:t>
            </w:r>
            <w:r w:rsidRPr="00EF7234">
              <w:t>, для понимания  принципов работы приборов</w:t>
            </w:r>
            <w:r>
              <w:t xml:space="preserve"> и </w:t>
            </w:r>
            <w:r w:rsidRPr="00EF7234">
              <w:t xml:space="preserve"> устройств</w:t>
            </w:r>
          </w:p>
        </w:tc>
      </w:tr>
      <w:tr w:rsidR="00C73A48" w:rsidRPr="00460811" w:rsidTr="00C73A48">
        <w:trPr>
          <w:trHeight w:val="75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C73A48" w:rsidRDefault="00C73A48" w:rsidP="00917B89">
            <w:pPr>
              <w:spacing w:line="276" w:lineRule="auto"/>
              <w:ind w:firstLine="0"/>
              <w:rPr>
                <w:b/>
                <w:lang w:eastAsia="en-US"/>
              </w:rPr>
            </w:pPr>
            <w:r w:rsidRPr="00C73A48">
              <w:rPr>
                <w:b/>
                <w:lang w:eastAsia="en-US"/>
              </w:rPr>
              <w:t>Владеть:</w:t>
            </w:r>
          </w:p>
        </w:tc>
        <w:tc>
          <w:tcPr>
            <w:tcW w:w="3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48" w:rsidRPr="00D9519A" w:rsidRDefault="00C73A48" w:rsidP="00C73A48">
            <w:pPr>
              <w:ind w:firstLine="0"/>
            </w:pPr>
            <w:r>
              <w:t xml:space="preserve">основами </w:t>
            </w:r>
            <w:r w:rsidRPr="00EF7234">
              <w:t>физических теорий для решения возникающих задач</w:t>
            </w:r>
            <w:r w:rsidRPr="00B533F2">
              <w:t xml:space="preserve"> выпо</w:t>
            </w:r>
            <w:r w:rsidRPr="00B533F2">
              <w:t>л</w:t>
            </w:r>
            <w:r w:rsidRPr="00B533F2">
              <w:t>нять работы в области научно-технической деятельности</w:t>
            </w:r>
            <w:r>
              <w:t>,</w:t>
            </w:r>
            <w:r w:rsidRPr="00B533F2">
              <w:t xml:space="preserve"> </w:t>
            </w:r>
            <w:r w:rsidRPr="00EF7234">
              <w:t>в том числе выходящих за пределы компетентности конкретного направл</w:t>
            </w:r>
            <w:r w:rsidRPr="00EF7234">
              <w:t>е</w:t>
            </w:r>
            <w:r w:rsidRPr="00EF7234">
              <w:t>ния</w:t>
            </w:r>
          </w:p>
          <w:p w:rsidR="00C73A48" w:rsidRPr="0040105A" w:rsidRDefault="00C73A48" w:rsidP="00C73A48">
            <w:pPr>
              <w:ind w:firstLine="0"/>
            </w:pPr>
            <w:r>
              <w:t xml:space="preserve">принципами </w:t>
            </w:r>
            <w:r w:rsidRPr="00EF7234">
              <w:t>работы приборов</w:t>
            </w:r>
            <w:r>
              <w:t xml:space="preserve"> и </w:t>
            </w:r>
            <w:r w:rsidRPr="00EF7234">
              <w:t xml:space="preserve"> устройст</w:t>
            </w:r>
            <w:r w:rsidR="00CE4489">
              <w:t>в</w:t>
            </w:r>
          </w:p>
        </w:tc>
      </w:tr>
    </w:tbl>
    <w:p w:rsidR="00241FF0" w:rsidRPr="009E593D" w:rsidRDefault="00241FF0" w:rsidP="009E593D">
      <w:pPr>
        <w:pStyle w:val="1"/>
        <w:ind w:left="0"/>
        <w:rPr>
          <w:rStyle w:val="FontStyle18"/>
          <w:b/>
          <w:sz w:val="24"/>
          <w:szCs w:val="24"/>
          <w:lang w:val="en-US"/>
        </w:rPr>
        <w:sectPr w:rsidR="00241FF0" w:rsidRPr="009E593D" w:rsidSect="00E841FA">
          <w:footerReference w:type="even" r:id="rId16"/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3A48" w:rsidRPr="00355215" w:rsidRDefault="00C73A48" w:rsidP="00C73A48">
      <w:pPr>
        <w:pStyle w:val="1"/>
        <w:rPr>
          <w:bCs/>
          <w:szCs w:val="24"/>
        </w:rPr>
      </w:pPr>
      <w:r w:rsidRPr="000874EC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C73A48" w:rsidRPr="000874EC" w:rsidRDefault="00C73A48" w:rsidP="00C73A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874EC">
        <w:rPr>
          <w:rStyle w:val="FontStyle18"/>
          <w:b w:val="0"/>
          <w:sz w:val="24"/>
          <w:szCs w:val="24"/>
        </w:rPr>
        <w:t>Общая труд</w:t>
      </w:r>
      <w:r w:rsidR="003E012F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0874EC">
        <w:rPr>
          <w:rStyle w:val="FontStyle18"/>
          <w:b w:val="0"/>
          <w:sz w:val="24"/>
          <w:szCs w:val="24"/>
        </w:rPr>
        <w:t xml:space="preserve"> акад.часов, в том числе:</w:t>
      </w:r>
    </w:p>
    <w:p w:rsidR="00C73A48" w:rsidRPr="000874EC" w:rsidRDefault="003E012F" w:rsidP="00C73A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3D577B">
        <w:rPr>
          <w:rStyle w:val="FontStyle18"/>
          <w:b w:val="0"/>
          <w:sz w:val="24"/>
          <w:szCs w:val="24"/>
        </w:rPr>
        <w:t>13</w:t>
      </w:r>
      <w:r w:rsidR="00C73A48" w:rsidRPr="000874EC">
        <w:rPr>
          <w:rStyle w:val="FontStyle18"/>
          <w:b w:val="0"/>
          <w:sz w:val="24"/>
          <w:szCs w:val="24"/>
        </w:rPr>
        <w:t xml:space="preserve"> акад.часов:</w:t>
      </w:r>
    </w:p>
    <w:p w:rsidR="00C73A48" w:rsidRPr="000874EC" w:rsidRDefault="00C73A48" w:rsidP="00C73A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874EC">
        <w:rPr>
          <w:rStyle w:val="FontStyle18"/>
          <w:b w:val="0"/>
          <w:sz w:val="24"/>
          <w:szCs w:val="24"/>
        </w:rPr>
        <w:t xml:space="preserve">– аудиторная - </w:t>
      </w:r>
      <w:r w:rsidR="00CE4489">
        <w:rPr>
          <w:rStyle w:val="FontStyle18"/>
          <w:b w:val="0"/>
          <w:sz w:val="24"/>
          <w:szCs w:val="24"/>
        </w:rPr>
        <w:t>1</w:t>
      </w:r>
      <w:r w:rsidR="00E87B73" w:rsidRPr="003D577B">
        <w:rPr>
          <w:rStyle w:val="FontStyle18"/>
          <w:b w:val="0"/>
          <w:sz w:val="24"/>
          <w:szCs w:val="24"/>
        </w:rPr>
        <w:t>4</w:t>
      </w:r>
      <w:r w:rsidRPr="000874EC">
        <w:rPr>
          <w:rStyle w:val="FontStyle18"/>
          <w:b w:val="0"/>
          <w:sz w:val="24"/>
          <w:szCs w:val="24"/>
        </w:rPr>
        <w:t xml:space="preserve"> акад.часов;</w:t>
      </w:r>
    </w:p>
    <w:p w:rsidR="00C73A48" w:rsidRPr="009E593D" w:rsidRDefault="003E012F" w:rsidP="00C73A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3D577B">
        <w:rPr>
          <w:rStyle w:val="FontStyle18"/>
          <w:b w:val="0"/>
          <w:sz w:val="24"/>
          <w:szCs w:val="24"/>
        </w:rPr>
        <w:t>3</w:t>
      </w:r>
      <w:r w:rsidR="003D577B" w:rsidRPr="003D577B">
        <w:rPr>
          <w:rStyle w:val="FontStyle18"/>
          <w:b w:val="0"/>
          <w:sz w:val="24"/>
          <w:szCs w:val="24"/>
        </w:rPr>
        <w:t xml:space="preserve">,2 </w:t>
      </w:r>
      <w:r w:rsidR="009E593D" w:rsidRPr="009E593D">
        <w:rPr>
          <w:rStyle w:val="FontStyle18"/>
          <w:b w:val="0"/>
          <w:sz w:val="24"/>
          <w:szCs w:val="24"/>
        </w:rPr>
        <w:t>акад.часов;</w:t>
      </w:r>
    </w:p>
    <w:p w:rsidR="00C73A48" w:rsidRPr="000874EC" w:rsidRDefault="00C73A48" w:rsidP="00C73A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874EC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3E012F">
        <w:rPr>
          <w:rStyle w:val="FontStyle18"/>
          <w:b w:val="0"/>
          <w:sz w:val="24"/>
          <w:szCs w:val="24"/>
        </w:rPr>
        <w:t>8</w:t>
      </w:r>
      <w:r w:rsidR="00E87B73" w:rsidRPr="003D577B">
        <w:rPr>
          <w:rStyle w:val="FontStyle18"/>
          <w:b w:val="0"/>
          <w:sz w:val="24"/>
          <w:szCs w:val="24"/>
        </w:rPr>
        <w:t>1</w:t>
      </w:r>
      <w:r w:rsidR="003E012F">
        <w:rPr>
          <w:rStyle w:val="FontStyle18"/>
          <w:b w:val="0"/>
          <w:sz w:val="24"/>
          <w:szCs w:val="24"/>
        </w:rPr>
        <w:t>,</w:t>
      </w:r>
      <w:r w:rsidR="00E87B73" w:rsidRPr="003D577B">
        <w:rPr>
          <w:rStyle w:val="FontStyle18"/>
          <w:b w:val="0"/>
          <w:sz w:val="24"/>
          <w:szCs w:val="24"/>
        </w:rPr>
        <w:t xml:space="preserve">2 </w:t>
      </w:r>
      <w:r w:rsidRPr="000874EC">
        <w:rPr>
          <w:rStyle w:val="FontStyle18"/>
          <w:b w:val="0"/>
          <w:sz w:val="24"/>
          <w:szCs w:val="24"/>
        </w:rPr>
        <w:t>акад.часов;</w:t>
      </w:r>
    </w:p>
    <w:p w:rsidR="00C73A48" w:rsidRPr="004610BA" w:rsidRDefault="00C73A48" w:rsidP="00C73A48">
      <w:pPr>
        <w:rPr>
          <w:rStyle w:val="FontStyle18"/>
          <w:b w:val="0"/>
          <w:i/>
          <w:sz w:val="24"/>
          <w:szCs w:val="24"/>
        </w:rPr>
      </w:pPr>
      <w:r w:rsidRPr="004610BA">
        <w:rPr>
          <w:rStyle w:val="FontStyle18"/>
          <w:b w:val="0"/>
          <w:sz w:val="24"/>
          <w:szCs w:val="24"/>
        </w:rPr>
        <w:t xml:space="preserve">–подготовка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565"/>
        <w:gridCol w:w="709"/>
        <w:gridCol w:w="853"/>
        <w:gridCol w:w="858"/>
        <w:gridCol w:w="3150"/>
        <w:gridCol w:w="2511"/>
        <w:gridCol w:w="1427"/>
      </w:tblGrid>
      <w:tr w:rsidR="00C73A48" w:rsidRPr="000874EC" w:rsidTr="00917B89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C73A48" w:rsidRPr="000874EC" w:rsidRDefault="00C73A48" w:rsidP="00917B89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874EC">
              <w:rPr>
                <w:rStyle w:val="FontStyle31"/>
                <w:sz w:val="24"/>
                <w:szCs w:val="24"/>
              </w:rPr>
              <w:t>Раздел/ тема</w:t>
            </w:r>
          </w:p>
          <w:p w:rsidR="00C73A48" w:rsidRPr="000874EC" w:rsidRDefault="00C73A48" w:rsidP="00917B89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874E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73A48" w:rsidRPr="000874EC" w:rsidRDefault="00C73A48" w:rsidP="00917B8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:rsidR="00C73A48" w:rsidRPr="000874EC" w:rsidRDefault="00C73A48" w:rsidP="00917B89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874EC">
              <w:rPr>
                <w:rStyle w:val="FontStyle31"/>
                <w:sz w:val="24"/>
                <w:szCs w:val="24"/>
              </w:rPr>
              <w:t>Аудито</w:t>
            </w:r>
            <w:r w:rsidRPr="000874EC">
              <w:rPr>
                <w:rStyle w:val="FontStyle31"/>
                <w:sz w:val="24"/>
                <w:szCs w:val="24"/>
              </w:rPr>
              <w:t>р</w:t>
            </w:r>
            <w:r w:rsidRPr="000874EC">
              <w:rPr>
                <w:rStyle w:val="FontStyle31"/>
                <w:sz w:val="24"/>
                <w:szCs w:val="24"/>
              </w:rPr>
              <w:t xml:space="preserve">ная </w:t>
            </w:r>
            <w:r w:rsidRPr="000874EC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0874EC">
              <w:rPr>
                <w:rStyle w:val="FontStyle31"/>
                <w:sz w:val="24"/>
                <w:szCs w:val="24"/>
              </w:rPr>
              <w:t>о</w:t>
            </w:r>
            <w:r w:rsidRPr="000874EC">
              <w:rPr>
                <w:rStyle w:val="FontStyle31"/>
                <w:sz w:val="24"/>
                <w:szCs w:val="24"/>
              </w:rPr>
              <w:t xml:space="preserve">та </w:t>
            </w:r>
            <w:r w:rsidRPr="000874EC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0874EC">
              <w:rPr>
                <w:rStyle w:val="FontStyle31"/>
                <w:sz w:val="24"/>
                <w:szCs w:val="24"/>
              </w:rPr>
              <w:t>а</w:t>
            </w:r>
            <w:r w:rsidRPr="000874EC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C73A48" w:rsidRPr="000874EC" w:rsidRDefault="00C73A48" w:rsidP="00917B8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0874EC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0874EC">
              <w:rPr>
                <w:rStyle w:val="FontStyle20"/>
                <w:sz w:val="24"/>
                <w:szCs w:val="24"/>
              </w:rPr>
              <w:t>а</w:t>
            </w:r>
            <w:r w:rsidRPr="000874EC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C73A48" w:rsidRPr="000874EC" w:rsidRDefault="00C73A48" w:rsidP="00917B89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0874EC">
              <w:rPr>
                <w:rStyle w:val="FontStyle20"/>
                <w:sz w:val="24"/>
                <w:szCs w:val="24"/>
              </w:rPr>
              <w:t>Вид самосто</w:t>
            </w:r>
            <w:r w:rsidRPr="000874EC">
              <w:rPr>
                <w:rStyle w:val="FontStyle20"/>
                <w:sz w:val="24"/>
                <w:szCs w:val="24"/>
              </w:rPr>
              <w:t>я</w:t>
            </w:r>
            <w:r w:rsidRPr="000874EC">
              <w:rPr>
                <w:rStyle w:val="FontStyle20"/>
                <w:sz w:val="24"/>
                <w:szCs w:val="24"/>
              </w:rPr>
              <w:t xml:space="preserve">тельной </w:t>
            </w:r>
            <w:r w:rsidRPr="000874E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C73A48" w:rsidRPr="000874EC" w:rsidRDefault="00C73A48" w:rsidP="00917B8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874EC">
              <w:rPr>
                <w:rStyle w:val="FontStyle31"/>
                <w:sz w:val="24"/>
                <w:szCs w:val="24"/>
              </w:rPr>
              <w:t>Форма текущего ко</w:t>
            </w:r>
            <w:r w:rsidRPr="000874EC">
              <w:rPr>
                <w:rStyle w:val="FontStyle31"/>
                <w:sz w:val="24"/>
                <w:szCs w:val="24"/>
              </w:rPr>
              <w:t>н</w:t>
            </w:r>
            <w:r w:rsidRPr="000874EC">
              <w:rPr>
                <w:rStyle w:val="FontStyle31"/>
                <w:sz w:val="24"/>
                <w:szCs w:val="24"/>
              </w:rPr>
              <w:t>троля успева</w:t>
            </w:r>
            <w:r w:rsidRPr="000874EC">
              <w:rPr>
                <w:rStyle w:val="FontStyle31"/>
                <w:sz w:val="24"/>
                <w:szCs w:val="24"/>
              </w:rPr>
              <w:t>е</w:t>
            </w:r>
            <w:r w:rsidRPr="000874EC">
              <w:rPr>
                <w:rStyle w:val="FontStyle31"/>
                <w:sz w:val="24"/>
                <w:szCs w:val="24"/>
              </w:rPr>
              <w:t xml:space="preserve">мости и </w:t>
            </w:r>
            <w:r w:rsidRPr="000874EC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0874EC">
              <w:rPr>
                <w:rStyle w:val="FontStyle31"/>
                <w:sz w:val="24"/>
                <w:szCs w:val="24"/>
              </w:rPr>
              <w:t>е</w:t>
            </w:r>
            <w:r w:rsidRPr="000874EC">
              <w:rPr>
                <w:rStyle w:val="FontStyle31"/>
                <w:sz w:val="24"/>
                <w:szCs w:val="24"/>
              </w:rPr>
              <w:t>ст</w:t>
            </w:r>
            <w:r w:rsidRPr="000874EC">
              <w:rPr>
                <w:rStyle w:val="FontStyle31"/>
                <w:sz w:val="24"/>
                <w:szCs w:val="24"/>
              </w:rPr>
              <w:t>а</w:t>
            </w:r>
            <w:r w:rsidRPr="000874EC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C73A48" w:rsidRPr="000874EC" w:rsidRDefault="00C73A48" w:rsidP="00917B8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874EC">
              <w:rPr>
                <w:rStyle w:val="FontStyle31"/>
                <w:sz w:val="24"/>
                <w:szCs w:val="24"/>
              </w:rPr>
              <w:t>Код и стру</w:t>
            </w:r>
            <w:r w:rsidRPr="000874EC">
              <w:rPr>
                <w:rStyle w:val="FontStyle31"/>
                <w:sz w:val="24"/>
                <w:szCs w:val="24"/>
              </w:rPr>
              <w:t>к</w:t>
            </w:r>
            <w:r w:rsidRPr="000874EC">
              <w:rPr>
                <w:rStyle w:val="FontStyle31"/>
                <w:sz w:val="24"/>
                <w:szCs w:val="24"/>
              </w:rPr>
              <w:t xml:space="preserve">турный </w:t>
            </w:r>
            <w:r w:rsidRPr="000874EC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0874EC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C73A48" w:rsidRPr="000874EC" w:rsidTr="0032189F">
        <w:trPr>
          <w:cantSplit/>
          <w:trHeight w:val="1134"/>
          <w:tblHeader/>
        </w:trPr>
        <w:tc>
          <w:tcPr>
            <w:tcW w:w="1320" w:type="pct"/>
            <w:vMerge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C73A48" w:rsidRPr="000874EC" w:rsidRDefault="00C73A48" w:rsidP="00917B89">
            <w:pPr>
              <w:pStyle w:val="Style14"/>
              <w:widowControl/>
              <w:ind w:firstLine="0"/>
              <w:jc w:val="center"/>
            </w:pPr>
            <w:r w:rsidRPr="000874EC">
              <w:t>лекции</w:t>
            </w:r>
          </w:p>
        </w:tc>
        <w:tc>
          <w:tcPr>
            <w:tcW w:w="242" w:type="pct"/>
            <w:textDirection w:val="btLr"/>
            <w:vAlign w:val="center"/>
          </w:tcPr>
          <w:p w:rsidR="00C73A48" w:rsidRPr="000874EC" w:rsidRDefault="00C73A48" w:rsidP="00917B89">
            <w:pPr>
              <w:pStyle w:val="Style14"/>
              <w:widowControl/>
              <w:ind w:firstLine="0"/>
              <w:jc w:val="center"/>
            </w:pPr>
            <w:r w:rsidRPr="000874EC">
              <w:t>лаборат.</w:t>
            </w:r>
          </w:p>
          <w:p w:rsidR="00C73A48" w:rsidRPr="000874EC" w:rsidRDefault="00C73A48" w:rsidP="00917B89">
            <w:pPr>
              <w:pStyle w:val="Style14"/>
              <w:widowControl/>
              <w:ind w:firstLine="0"/>
              <w:jc w:val="center"/>
            </w:pPr>
            <w:r w:rsidRPr="000874EC">
              <w:t>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C73A48" w:rsidRPr="000874EC" w:rsidRDefault="00C73A48" w:rsidP="00917B89">
            <w:pPr>
              <w:pStyle w:val="Style14"/>
              <w:widowControl/>
              <w:ind w:firstLine="0"/>
              <w:jc w:val="center"/>
            </w:pPr>
            <w:r w:rsidRPr="000874EC">
              <w:t>практич. занятия</w:t>
            </w:r>
          </w:p>
        </w:tc>
        <w:tc>
          <w:tcPr>
            <w:tcW w:w="293" w:type="pct"/>
            <w:vMerge/>
            <w:textDirection w:val="btLr"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C73A48" w:rsidRPr="000874EC" w:rsidRDefault="00C73A48" w:rsidP="00917B89">
            <w:pPr>
              <w:pStyle w:val="Style14"/>
              <w:widowControl/>
              <w:jc w:val="center"/>
            </w:pPr>
          </w:p>
        </w:tc>
      </w:tr>
      <w:tr w:rsidR="00C73A48" w:rsidRPr="000874EC" w:rsidTr="0032189F">
        <w:trPr>
          <w:trHeight w:val="268"/>
        </w:trPr>
        <w:tc>
          <w:tcPr>
            <w:tcW w:w="1320" w:type="pct"/>
          </w:tcPr>
          <w:p w:rsidR="00C73A48" w:rsidRPr="000874EC" w:rsidRDefault="00C73A48" w:rsidP="003E012F">
            <w:pPr>
              <w:ind w:firstLine="0"/>
            </w:pPr>
            <w:r w:rsidRPr="000874EC">
              <w:t xml:space="preserve">1.Введение. </w:t>
            </w:r>
          </w:p>
        </w:tc>
        <w:tc>
          <w:tcPr>
            <w:tcW w:w="242" w:type="pct"/>
          </w:tcPr>
          <w:p w:rsidR="00C73A48" w:rsidRPr="000874EC" w:rsidRDefault="00C73A48" w:rsidP="00917B89"/>
        </w:tc>
        <w:tc>
          <w:tcPr>
            <w:tcW w:w="193" w:type="pct"/>
          </w:tcPr>
          <w:p w:rsidR="00C73A48" w:rsidRPr="000874EC" w:rsidRDefault="00C73A48" w:rsidP="00917B89"/>
        </w:tc>
        <w:tc>
          <w:tcPr>
            <w:tcW w:w="242" w:type="pct"/>
          </w:tcPr>
          <w:p w:rsidR="00C73A48" w:rsidRPr="000874EC" w:rsidRDefault="00C73A48" w:rsidP="00917B89"/>
        </w:tc>
        <w:tc>
          <w:tcPr>
            <w:tcW w:w="291" w:type="pct"/>
          </w:tcPr>
          <w:p w:rsidR="00C73A48" w:rsidRPr="000874EC" w:rsidRDefault="00C73A48" w:rsidP="00917B89"/>
        </w:tc>
        <w:tc>
          <w:tcPr>
            <w:tcW w:w="293" w:type="pct"/>
          </w:tcPr>
          <w:p w:rsidR="00C73A48" w:rsidRPr="000874EC" w:rsidRDefault="00C73A48" w:rsidP="00917B89"/>
        </w:tc>
        <w:tc>
          <w:tcPr>
            <w:tcW w:w="1075" w:type="pct"/>
          </w:tcPr>
          <w:p w:rsidR="00C73A48" w:rsidRPr="000874EC" w:rsidRDefault="00C73A48" w:rsidP="00917B89"/>
        </w:tc>
        <w:tc>
          <w:tcPr>
            <w:tcW w:w="857" w:type="pct"/>
          </w:tcPr>
          <w:p w:rsidR="00C73A48" w:rsidRPr="000874EC" w:rsidRDefault="00C73A48" w:rsidP="00917B89"/>
        </w:tc>
        <w:tc>
          <w:tcPr>
            <w:tcW w:w="487" w:type="pct"/>
          </w:tcPr>
          <w:p w:rsidR="00C73A48" w:rsidRPr="000874EC" w:rsidRDefault="00C73A48" w:rsidP="00917B89"/>
        </w:tc>
      </w:tr>
      <w:tr w:rsidR="00B874A1" w:rsidRPr="000874EC" w:rsidTr="0032189F">
        <w:trPr>
          <w:trHeight w:val="422"/>
        </w:trPr>
        <w:tc>
          <w:tcPr>
            <w:tcW w:w="1320" w:type="pct"/>
          </w:tcPr>
          <w:p w:rsidR="00B874A1" w:rsidRPr="000874EC" w:rsidRDefault="00B874A1" w:rsidP="003E012F">
            <w:pPr>
              <w:ind w:firstLine="0"/>
            </w:pPr>
            <w:r w:rsidRPr="000874EC">
              <w:t>Основные виды механизмов, прим</w:t>
            </w:r>
            <w:r w:rsidRPr="000874EC">
              <w:t>е</w:t>
            </w:r>
            <w:r w:rsidRPr="000874EC">
              <w:t>ры механизмов в современной те</w:t>
            </w:r>
            <w:r w:rsidRPr="000874EC">
              <w:t>х</w:t>
            </w:r>
            <w:r w:rsidRPr="000874EC">
              <w:t>нике.</w:t>
            </w:r>
          </w:p>
        </w:tc>
        <w:tc>
          <w:tcPr>
            <w:tcW w:w="242" w:type="pct"/>
          </w:tcPr>
          <w:p w:rsidR="00B874A1" w:rsidRPr="000874EC" w:rsidRDefault="00B874A1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B874A1" w:rsidRPr="000874EC" w:rsidRDefault="00B874A1" w:rsidP="00B94494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B874A1" w:rsidRPr="000874EC" w:rsidRDefault="00B874A1" w:rsidP="00917B89"/>
        </w:tc>
        <w:tc>
          <w:tcPr>
            <w:tcW w:w="291" w:type="pct"/>
          </w:tcPr>
          <w:p w:rsidR="00B874A1" w:rsidRPr="000874EC" w:rsidRDefault="00B874A1" w:rsidP="0032189F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:rsidR="00B874A1" w:rsidRPr="000874EC" w:rsidRDefault="00B874A1" w:rsidP="0032189F">
            <w:pPr>
              <w:ind w:firstLine="0"/>
              <w:rPr>
                <w:lang w:val="en-US"/>
              </w:rPr>
            </w:pPr>
            <w:r>
              <w:t>5</w:t>
            </w:r>
            <w:r w:rsidRPr="000874EC">
              <w:t>,</w:t>
            </w:r>
            <w:r>
              <w:t>4</w:t>
            </w:r>
          </w:p>
        </w:tc>
        <w:tc>
          <w:tcPr>
            <w:tcW w:w="1075" w:type="pct"/>
          </w:tcPr>
          <w:p w:rsidR="00B874A1" w:rsidRPr="000874EC" w:rsidRDefault="00B874A1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B874A1" w:rsidRDefault="00B874A1" w:rsidP="00E30EBE">
            <w:pPr>
              <w:ind w:firstLine="0"/>
              <w:jc w:val="left"/>
            </w:pPr>
            <w:r w:rsidRPr="00037A23">
              <w:rPr>
                <w:color w:val="000000"/>
              </w:rPr>
              <w:t>Теоретический опрос</w:t>
            </w:r>
            <w:r w:rsidRPr="00037A23">
              <w:t>, выполнение практич</w:t>
            </w:r>
            <w:r w:rsidRPr="00037A23">
              <w:t>е</w:t>
            </w:r>
            <w:r w:rsidRPr="00037A23">
              <w:t xml:space="preserve">ских </w:t>
            </w:r>
            <w:r w:rsidR="00E30EBE">
              <w:t>заданий</w:t>
            </w:r>
          </w:p>
        </w:tc>
        <w:tc>
          <w:tcPr>
            <w:tcW w:w="487" w:type="pct"/>
          </w:tcPr>
          <w:p w:rsidR="00B874A1" w:rsidRPr="000874EC" w:rsidRDefault="00B874A1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B874A1" w:rsidRDefault="00B874A1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B874A1" w:rsidRPr="000874EC" w:rsidRDefault="00B874A1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trHeight w:val="422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>Основные проблемы теории мех</w:t>
            </w:r>
            <w:r w:rsidRPr="000874EC">
              <w:t>а</w:t>
            </w:r>
            <w:r w:rsidRPr="000874EC">
              <w:t xml:space="preserve">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B94494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:rsidR="00E30EBE" w:rsidRPr="009E50BB" w:rsidRDefault="00E30EBE" w:rsidP="0032189F">
            <w:pPr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896A19">
              <w:rPr>
                <w:color w:val="000000"/>
              </w:rPr>
              <w:t>Теоретический опрос</w:t>
            </w:r>
            <w:r w:rsidRPr="00896A19">
              <w:t>, выполнение практич</w:t>
            </w:r>
            <w:r w:rsidRPr="00896A19">
              <w:t>е</w:t>
            </w:r>
            <w:r w:rsidRPr="00896A19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trHeight w:val="289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>2. Структура механи</w:t>
            </w:r>
            <w:r w:rsidRPr="000874EC">
              <w:t>з</w:t>
            </w:r>
            <w:r w:rsidRPr="000874EC">
              <w:t>мов.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193" w:type="pct"/>
          </w:tcPr>
          <w:p w:rsidR="00E30EBE" w:rsidRPr="000874EC" w:rsidRDefault="00E30EBE" w:rsidP="00917B89"/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917B89"/>
        </w:tc>
        <w:tc>
          <w:tcPr>
            <w:tcW w:w="293" w:type="pct"/>
          </w:tcPr>
          <w:p w:rsidR="00E30EBE" w:rsidRPr="000874EC" w:rsidRDefault="00E30EBE" w:rsidP="00917B89"/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896A19">
              <w:rPr>
                <w:color w:val="000000"/>
              </w:rPr>
              <w:t>Теоретический опрос</w:t>
            </w:r>
            <w:r w:rsidRPr="00896A19">
              <w:t>, выполнение практич</w:t>
            </w:r>
            <w:r w:rsidRPr="00896A19">
              <w:t>е</w:t>
            </w:r>
            <w:r w:rsidRPr="00896A19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</w:p>
        </w:tc>
      </w:tr>
      <w:tr w:rsidR="00E30EBE" w:rsidRPr="000874EC" w:rsidTr="0032189F">
        <w:trPr>
          <w:trHeight w:val="70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 xml:space="preserve"> Основные понятия теории мех</w:t>
            </w:r>
            <w:r w:rsidRPr="000874EC">
              <w:t>а</w:t>
            </w:r>
            <w:r w:rsidRPr="000874EC">
              <w:t>низмов и: машина, механизм, машин звено механизма, кинематич</w:t>
            </w:r>
            <w:r w:rsidRPr="000874EC">
              <w:t>е</w:t>
            </w:r>
            <w:r w:rsidRPr="000874EC">
              <w:t>ские пары. Классификация кинематич</w:t>
            </w:r>
            <w:r w:rsidRPr="000874EC">
              <w:t>е</w:t>
            </w:r>
            <w:r w:rsidRPr="000874EC">
              <w:t xml:space="preserve">ских пар. </w:t>
            </w:r>
          </w:p>
        </w:tc>
        <w:tc>
          <w:tcPr>
            <w:tcW w:w="242" w:type="pct"/>
          </w:tcPr>
          <w:p w:rsidR="00E30EBE" w:rsidRPr="003E012F" w:rsidRDefault="00E30EBE" w:rsidP="0032189F">
            <w:pPr>
              <w:ind w:firstLine="0"/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B94494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3E012F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3E012F" w:rsidRDefault="00E30EBE" w:rsidP="0032189F">
            <w:pPr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896A19">
              <w:rPr>
                <w:color w:val="000000"/>
              </w:rPr>
              <w:t>Теоретический опрос</w:t>
            </w:r>
            <w:r w:rsidRPr="00896A19">
              <w:t>, выполнение практич</w:t>
            </w:r>
            <w:r w:rsidRPr="00896A19">
              <w:t>е</w:t>
            </w:r>
            <w:r w:rsidRPr="00896A19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cantSplit/>
          <w:trHeight w:val="1134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lastRenderedPageBreak/>
              <w:t>Структурный синтез механизмов. Число степеней свободы м</w:t>
            </w:r>
            <w:r w:rsidRPr="000874EC">
              <w:t>е</w:t>
            </w:r>
            <w:r w:rsidRPr="000874EC">
              <w:t>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355215" w:rsidRDefault="00E30EBE" w:rsidP="0032189F">
            <w:pPr>
              <w:ind w:firstLine="0"/>
            </w:pPr>
          </w:p>
        </w:tc>
        <w:tc>
          <w:tcPr>
            <w:tcW w:w="291" w:type="pct"/>
          </w:tcPr>
          <w:p w:rsidR="00E30EBE" w:rsidRPr="009E50BB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E30EBE" w:rsidP="0032189F">
            <w:pPr>
              <w:ind w:firstLine="0"/>
            </w:pPr>
            <w:r>
              <w:t>1</w:t>
            </w:r>
            <w:r w:rsidRPr="000874EC">
              <w:t>0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392A8D">
              <w:rPr>
                <w:color w:val="000000"/>
              </w:rPr>
              <w:t>Теоретический опрос</w:t>
            </w:r>
            <w:r w:rsidRPr="00392A8D">
              <w:t>, выполнение практич</w:t>
            </w:r>
            <w:r w:rsidRPr="00392A8D">
              <w:t>е</w:t>
            </w:r>
            <w:r w:rsidRPr="00392A8D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trHeight w:val="499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>3.Анализ механизмов.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193" w:type="pct"/>
          </w:tcPr>
          <w:p w:rsidR="00E30EBE" w:rsidRPr="000874EC" w:rsidRDefault="00E30EBE" w:rsidP="00917B89"/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917B89"/>
        </w:tc>
        <w:tc>
          <w:tcPr>
            <w:tcW w:w="293" w:type="pct"/>
          </w:tcPr>
          <w:p w:rsidR="00E30EBE" w:rsidRPr="000874EC" w:rsidRDefault="00E30EBE" w:rsidP="00917B89"/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</w:p>
        </w:tc>
      </w:tr>
      <w:tr w:rsidR="00E30EBE" w:rsidRPr="000874EC" w:rsidTr="0032189F">
        <w:trPr>
          <w:trHeight w:val="499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>Задачи и методы к</w:t>
            </w:r>
            <w:r w:rsidRPr="000874EC">
              <w:t>и</w:t>
            </w:r>
            <w:r w:rsidRPr="000874EC">
              <w:t>нематического анализа. Аналоги скоростей и уск</w:t>
            </w:r>
            <w:r w:rsidRPr="000874EC">
              <w:t>о</w:t>
            </w:r>
            <w:r w:rsidRPr="000874EC">
              <w:t>рений.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9E50BB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 w:rsidRPr="000874EC">
              <w:rPr>
                <w:lang w:val="en-US"/>
              </w:rPr>
              <w:t>10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392A8D">
              <w:rPr>
                <w:color w:val="000000"/>
              </w:rPr>
              <w:t>Теоретический опрос</w:t>
            </w:r>
            <w:r w:rsidRPr="00392A8D">
              <w:t>, выполнение практич</w:t>
            </w:r>
            <w:r w:rsidRPr="00392A8D">
              <w:t>е</w:t>
            </w:r>
            <w:r w:rsidRPr="00392A8D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9E50BB">
        <w:trPr>
          <w:trHeight w:val="1437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</w:pPr>
            <w:r w:rsidRPr="000874EC">
              <w:t>Кинематический анализ аналитич</w:t>
            </w:r>
            <w:r w:rsidRPr="000874EC">
              <w:t>е</w:t>
            </w:r>
            <w:r w:rsidRPr="000874EC">
              <w:t>ским и графо-аналитическим мет</w:t>
            </w:r>
            <w:r w:rsidRPr="000874EC">
              <w:t>о</w:t>
            </w:r>
            <w:r w:rsidRPr="000874EC">
              <w:t>дами. Кинематический анализ мех</w:t>
            </w:r>
            <w:r w:rsidRPr="000874EC">
              <w:t>а</w:t>
            </w:r>
            <w:r w:rsidRPr="000874EC">
              <w:t>низмов передач вращательного движения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355215" w:rsidRDefault="00E30EBE" w:rsidP="0032189F">
            <w:pPr>
              <w:ind w:firstLine="0"/>
            </w:pPr>
          </w:p>
        </w:tc>
        <w:tc>
          <w:tcPr>
            <w:tcW w:w="291" w:type="pct"/>
          </w:tcPr>
          <w:p w:rsidR="00E30EBE" w:rsidRPr="00355215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E30EBE" w:rsidP="0032189F">
            <w:pPr>
              <w:ind w:firstLine="0"/>
            </w:pPr>
            <w:r w:rsidRPr="000874EC">
              <w:t>10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392A8D">
              <w:rPr>
                <w:color w:val="000000"/>
              </w:rPr>
              <w:t>Теоретический опрос</w:t>
            </w:r>
            <w:r w:rsidRPr="00392A8D">
              <w:t>, выполнение практич</w:t>
            </w:r>
            <w:r w:rsidRPr="00392A8D">
              <w:t>е</w:t>
            </w:r>
            <w:r w:rsidRPr="00392A8D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  <w:p w:rsidR="00E30EBE" w:rsidRDefault="00E30EBE" w:rsidP="0032189F">
            <w:pPr>
              <w:ind w:firstLine="0"/>
              <w:jc w:val="left"/>
            </w:pPr>
          </w:p>
          <w:p w:rsidR="00E30EBE" w:rsidRPr="000874EC" w:rsidRDefault="00E30EBE" w:rsidP="0032189F">
            <w:pPr>
              <w:ind w:firstLine="0"/>
              <w:jc w:val="left"/>
            </w:pPr>
          </w:p>
        </w:tc>
      </w:tr>
      <w:tr w:rsidR="00B874A1" w:rsidRPr="000874EC" w:rsidTr="009E593D">
        <w:trPr>
          <w:trHeight w:val="331"/>
        </w:trPr>
        <w:tc>
          <w:tcPr>
            <w:tcW w:w="1320" w:type="pct"/>
          </w:tcPr>
          <w:p w:rsidR="00B874A1" w:rsidRPr="000874EC" w:rsidRDefault="00B874A1" w:rsidP="0032189F">
            <w:pPr>
              <w:ind w:firstLine="0"/>
              <w:rPr>
                <w:b/>
              </w:rPr>
            </w:pPr>
            <w:r w:rsidRPr="000874EC">
              <w:t>4.Синтез механизмов.</w:t>
            </w:r>
          </w:p>
        </w:tc>
        <w:tc>
          <w:tcPr>
            <w:tcW w:w="242" w:type="pct"/>
          </w:tcPr>
          <w:p w:rsidR="00B874A1" w:rsidRDefault="00B874A1" w:rsidP="00917B89">
            <w:pPr>
              <w:rPr>
                <w:b/>
              </w:rPr>
            </w:pPr>
          </w:p>
        </w:tc>
        <w:tc>
          <w:tcPr>
            <w:tcW w:w="193" w:type="pct"/>
          </w:tcPr>
          <w:p w:rsidR="00B874A1" w:rsidRPr="000874EC" w:rsidRDefault="00B874A1" w:rsidP="00917B89">
            <w:pPr>
              <w:rPr>
                <w:b/>
                <w:lang w:val="en-US"/>
              </w:rPr>
            </w:pPr>
          </w:p>
        </w:tc>
        <w:tc>
          <w:tcPr>
            <w:tcW w:w="242" w:type="pct"/>
          </w:tcPr>
          <w:p w:rsidR="00B874A1" w:rsidRDefault="00B874A1" w:rsidP="00917B89">
            <w:pPr>
              <w:rPr>
                <w:b/>
              </w:rPr>
            </w:pPr>
          </w:p>
        </w:tc>
        <w:tc>
          <w:tcPr>
            <w:tcW w:w="291" w:type="pct"/>
          </w:tcPr>
          <w:p w:rsidR="00B874A1" w:rsidRDefault="00B874A1" w:rsidP="00917B89">
            <w:pPr>
              <w:rPr>
                <w:b/>
              </w:rPr>
            </w:pPr>
          </w:p>
        </w:tc>
        <w:tc>
          <w:tcPr>
            <w:tcW w:w="293" w:type="pct"/>
          </w:tcPr>
          <w:p w:rsidR="00B874A1" w:rsidRDefault="00B874A1" w:rsidP="00917B89">
            <w:pPr>
              <w:rPr>
                <w:b/>
              </w:rPr>
            </w:pPr>
          </w:p>
        </w:tc>
        <w:tc>
          <w:tcPr>
            <w:tcW w:w="1075" w:type="pct"/>
          </w:tcPr>
          <w:p w:rsidR="00B874A1" w:rsidRPr="000874EC" w:rsidRDefault="00B874A1" w:rsidP="008E1F69">
            <w:pPr>
              <w:ind w:firstLine="0"/>
              <w:jc w:val="left"/>
            </w:pPr>
          </w:p>
        </w:tc>
        <w:tc>
          <w:tcPr>
            <w:tcW w:w="857" w:type="pct"/>
          </w:tcPr>
          <w:p w:rsidR="00B874A1" w:rsidRDefault="00B874A1" w:rsidP="008E1F69">
            <w:pPr>
              <w:ind w:firstLine="0"/>
              <w:jc w:val="left"/>
            </w:pPr>
          </w:p>
        </w:tc>
        <w:tc>
          <w:tcPr>
            <w:tcW w:w="487" w:type="pct"/>
          </w:tcPr>
          <w:p w:rsidR="00B874A1" w:rsidRPr="000874EC" w:rsidRDefault="00B874A1" w:rsidP="0032189F">
            <w:pPr>
              <w:ind w:firstLine="0"/>
              <w:jc w:val="left"/>
            </w:pPr>
          </w:p>
        </w:tc>
      </w:tr>
      <w:tr w:rsidR="00E30EBE" w:rsidRPr="000874EC" w:rsidTr="00C64368">
        <w:trPr>
          <w:trHeight w:val="268"/>
        </w:trPr>
        <w:tc>
          <w:tcPr>
            <w:tcW w:w="1320" w:type="pct"/>
          </w:tcPr>
          <w:p w:rsidR="00E30EBE" w:rsidRPr="000874EC" w:rsidRDefault="00C64368" w:rsidP="00C64368">
            <w:pPr>
              <w:ind w:firstLine="0"/>
              <w:jc w:val="left"/>
            </w:pPr>
            <w:r>
              <w:t xml:space="preserve">Задачи динамического </w:t>
            </w:r>
            <w:r w:rsidR="00E1694D">
              <w:t>анализа,     к</w:t>
            </w:r>
            <w:r w:rsidR="00E30EBE" w:rsidRPr="000874EC">
              <w:t>инетостатический анализ механи</w:t>
            </w:r>
            <w:r w:rsidR="00E30EBE" w:rsidRPr="000874EC">
              <w:t>з</w:t>
            </w:r>
            <w:r w:rsidR="00E30EBE" w:rsidRPr="000874EC">
              <w:t>мов. Приведение сил и масс в мех</w:t>
            </w:r>
            <w:r w:rsidR="00E30EBE" w:rsidRPr="000874EC">
              <w:t>а</w:t>
            </w:r>
            <w:r w:rsidR="00E30EBE" w:rsidRPr="000874EC">
              <w:t>низмах. Теорема Жуковского. Ди</w:t>
            </w:r>
            <w:r w:rsidR="00E30EBE" w:rsidRPr="000874EC">
              <w:t>ф</w:t>
            </w:r>
            <w:r w:rsidR="00E30EBE" w:rsidRPr="000874EC">
              <w:t>ференциальное уравнение дв</w:t>
            </w:r>
            <w:r w:rsidR="00E30EBE" w:rsidRPr="000874EC">
              <w:t>и</w:t>
            </w:r>
            <w:r w:rsidR="00E30EBE" w:rsidRPr="000874EC">
              <w:t xml:space="preserve">жения механизма. 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E30EBE" w:rsidP="0032189F">
            <w:pPr>
              <w:ind w:firstLine="0"/>
            </w:pPr>
            <w:r>
              <w:t>5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775C7E">
              <w:rPr>
                <w:color w:val="000000"/>
              </w:rPr>
              <w:t>Теоретический опрос</w:t>
            </w:r>
            <w:r w:rsidRPr="00775C7E">
              <w:t>, выполнение практич</w:t>
            </w:r>
            <w:r w:rsidRPr="00775C7E">
              <w:t>е</w:t>
            </w:r>
            <w:r w:rsidRPr="00775C7E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trHeight w:val="422"/>
        </w:trPr>
        <w:tc>
          <w:tcPr>
            <w:tcW w:w="1320" w:type="pct"/>
          </w:tcPr>
          <w:p w:rsidR="00E30EBE" w:rsidRPr="000874EC" w:rsidRDefault="00E30EBE" w:rsidP="00B874A1">
            <w:pPr>
              <w:ind w:firstLine="0"/>
            </w:pPr>
            <w:r w:rsidRPr="000874EC">
              <w:t>Неравномерность движения мех</w:t>
            </w:r>
            <w:r w:rsidRPr="000874EC">
              <w:t>а</w:t>
            </w:r>
            <w:r w:rsidRPr="000874EC">
              <w:t>низмов. Колебания в механи</w:t>
            </w:r>
            <w:r w:rsidRPr="000874EC">
              <w:t>з</w:t>
            </w:r>
            <w:r w:rsidRPr="000874EC">
              <w:t xml:space="preserve">мах. Динамическое гашение 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3D577B" w:rsidP="0032189F">
            <w:pPr>
              <w:ind w:firstLine="0"/>
            </w:pPr>
            <w:r>
              <w:t>0,1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  <w:jc w:val="left"/>
            </w:pPr>
            <w:r w:rsidRPr="00775C7E">
              <w:rPr>
                <w:color w:val="000000"/>
              </w:rPr>
              <w:t>Теоретический опрос</w:t>
            </w:r>
            <w:r w:rsidRPr="00775C7E">
              <w:t>, выполнение практич</w:t>
            </w:r>
            <w:r w:rsidRPr="00775C7E">
              <w:t>е</w:t>
            </w:r>
            <w:r w:rsidRPr="00775C7E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32189F">
        <w:trPr>
          <w:trHeight w:val="499"/>
        </w:trPr>
        <w:tc>
          <w:tcPr>
            <w:tcW w:w="1320" w:type="pct"/>
          </w:tcPr>
          <w:p w:rsidR="00E30EBE" w:rsidRPr="000874EC" w:rsidRDefault="00E30EBE" w:rsidP="0032189F">
            <w:pPr>
              <w:ind w:firstLine="0"/>
            </w:pPr>
            <w:r w:rsidRPr="000874EC">
              <w:lastRenderedPageBreak/>
              <w:t>Синтез рычажных механизмов. М</w:t>
            </w:r>
            <w:r w:rsidRPr="000874EC">
              <w:t>е</w:t>
            </w:r>
            <w:r w:rsidRPr="000874EC">
              <w:t>тоды оптимизации в синтезе мех</w:t>
            </w:r>
            <w:r w:rsidRPr="000874EC">
              <w:t>а</w:t>
            </w:r>
            <w:r w:rsidRPr="000874EC">
              <w:t>низмов Синтез механизмов по мет</w:t>
            </w:r>
            <w:r w:rsidRPr="000874EC">
              <w:t>о</w:t>
            </w:r>
            <w:r w:rsidRPr="000874EC">
              <w:t>ду приближения фун</w:t>
            </w:r>
            <w:r w:rsidRPr="000874EC">
              <w:t>к</w:t>
            </w:r>
            <w:r w:rsidR="00C64368">
              <w:t xml:space="preserve">ций. 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</w:pPr>
            <w:r>
              <w:t>0,25</w:t>
            </w:r>
          </w:p>
        </w:tc>
        <w:tc>
          <w:tcPr>
            <w:tcW w:w="242" w:type="pct"/>
          </w:tcPr>
          <w:p w:rsidR="00E30EBE" w:rsidRPr="000874EC" w:rsidRDefault="00E30EBE" w:rsidP="00917B89"/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:rsidR="00E30EBE" w:rsidRPr="000874EC" w:rsidRDefault="00E30EBE" w:rsidP="0032189F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</w:pPr>
            <w:r w:rsidRPr="00775C7E">
              <w:rPr>
                <w:color w:val="000000"/>
              </w:rPr>
              <w:t>Теоретический опрос</w:t>
            </w:r>
            <w:r w:rsidRPr="00775C7E">
              <w:t>, выполнение практич</w:t>
            </w:r>
            <w:r w:rsidRPr="00775C7E">
              <w:t>е</w:t>
            </w:r>
            <w:r w:rsidRPr="00775C7E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B874A1">
        <w:trPr>
          <w:trHeight w:val="1248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  <w:jc w:val="left"/>
            </w:pPr>
            <w:r w:rsidRPr="000874EC">
              <w:t>Синтез зубчатых зацеплений. О</w:t>
            </w:r>
            <w:r w:rsidRPr="000874EC">
              <w:t>с</w:t>
            </w:r>
            <w:r w:rsidRPr="000874EC">
              <w:t>новная теорема зацепления, сво</w:t>
            </w:r>
            <w:r w:rsidRPr="000874EC">
              <w:t>й</w:t>
            </w:r>
            <w:r w:rsidRPr="000874EC">
              <w:t>ства эвольвентного зацепления. М</w:t>
            </w:r>
            <w:r w:rsidRPr="000874EC">
              <w:t>е</w:t>
            </w:r>
            <w:r w:rsidRPr="000874EC">
              <w:t>тоды изготовления зубчатых к</w:t>
            </w:r>
            <w:r w:rsidRPr="000874EC">
              <w:t>о</w:t>
            </w:r>
            <w:r w:rsidRPr="000874EC">
              <w:t>лес.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jc w:val="left"/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E30EBE" w:rsidP="0032189F">
            <w:pPr>
              <w:ind w:firstLine="0"/>
              <w:jc w:val="left"/>
            </w:pPr>
            <w:r>
              <w:t>0,75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jc w:val="left"/>
            </w:pPr>
          </w:p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:rsidR="00E30EBE" w:rsidRPr="000874EC" w:rsidRDefault="003D577B" w:rsidP="0032189F">
            <w:pPr>
              <w:ind w:firstLine="0"/>
              <w:jc w:val="left"/>
            </w:pPr>
            <w:r>
              <w:t>8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</w:pPr>
            <w:r w:rsidRPr="00775C7E">
              <w:rPr>
                <w:color w:val="000000"/>
              </w:rPr>
              <w:t>Теоретический опрос</w:t>
            </w:r>
            <w:r w:rsidRPr="00775C7E">
              <w:t>, выполнение практич</w:t>
            </w:r>
            <w:r w:rsidRPr="00775C7E">
              <w:t>е</w:t>
            </w:r>
            <w:r w:rsidRPr="00775C7E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E30EBE" w:rsidRPr="000874EC" w:rsidTr="00B874A1">
        <w:trPr>
          <w:trHeight w:val="1124"/>
        </w:trPr>
        <w:tc>
          <w:tcPr>
            <w:tcW w:w="1320" w:type="pct"/>
          </w:tcPr>
          <w:p w:rsidR="00E30EBE" w:rsidRPr="000874EC" w:rsidRDefault="00E30EBE" w:rsidP="003E012F">
            <w:pPr>
              <w:ind w:firstLine="0"/>
              <w:jc w:val="left"/>
            </w:pPr>
            <w:r w:rsidRPr="000874EC">
              <w:t>Синтез кулачковых механизмов. Определение основных разм</w:t>
            </w:r>
            <w:r w:rsidRPr="000874EC">
              <w:t>е</w:t>
            </w:r>
            <w:r w:rsidRPr="000874EC">
              <w:t>ров кулачкового мех</w:t>
            </w:r>
            <w:r w:rsidRPr="000874EC">
              <w:t>а</w:t>
            </w:r>
            <w:r w:rsidRPr="000874EC">
              <w:t>низма. Построение профиля кулачка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jc w:val="left"/>
            </w:pPr>
            <w:r>
              <w:t>3</w:t>
            </w:r>
          </w:p>
        </w:tc>
        <w:tc>
          <w:tcPr>
            <w:tcW w:w="193" w:type="pct"/>
          </w:tcPr>
          <w:p w:rsidR="00E30EBE" w:rsidRPr="000874EC" w:rsidRDefault="003D577B" w:rsidP="0032189F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:rsidR="00E30EBE" w:rsidRPr="000874EC" w:rsidRDefault="00E30EBE" w:rsidP="0032189F">
            <w:pPr>
              <w:ind w:firstLine="0"/>
              <w:jc w:val="left"/>
            </w:pPr>
          </w:p>
        </w:tc>
        <w:tc>
          <w:tcPr>
            <w:tcW w:w="291" w:type="pct"/>
          </w:tcPr>
          <w:p w:rsidR="00E30EBE" w:rsidRPr="000874EC" w:rsidRDefault="00E30EBE" w:rsidP="0032189F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:rsidR="00E30EBE" w:rsidRPr="000874EC" w:rsidRDefault="003D577B" w:rsidP="009E50BB">
            <w:pPr>
              <w:ind w:firstLine="0"/>
              <w:jc w:val="left"/>
            </w:pPr>
            <w:r>
              <w:t>8</w:t>
            </w:r>
          </w:p>
        </w:tc>
        <w:tc>
          <w:tcPr>
            <w:tcW w:w="1075" w:type="pct"/>
          </w:tcPr>
          <w:p w:rsidR="00E30EBE" w:rsidRPr="000874EC" w:rsidRDefault="00E30EBE" w:rsidP="008E1F69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>, выполнение пра</w:t>
            </w:r>
            <w:r w:rsidRPr="00020711">
              <w:t>к</w:t>
            </w:r>
            <w:r w:rsidRPr="00020711">
              <w:t>тических заданий</w:t>
            </w:r>
          </w:p>
        </w:tc>
        <w:tc>
          <w:tcPr>
            <w:tcW w:w="857" w:type="pct"/>
          </w:tcPr>
          <w:p w:rsidR="00E30EBE" w:rsidRDefault="00E30EBE" w:rsidP="00E30EBE">
            <w:pPr>
              <w:ind w:firstLine="0"/>
            </w:pPr>
            <w:r w:rsidRPr="00775C7E">
              <w:rPr>
                <w:color w:val="000000"/>
              </w:rPr>
              <w:t>Теоретический опрос</w:t>
            </w:r>
            <w:r w:rsidRPr="00775C7E">
              <w:t>, выполнение практич</w:t>
            </w:r>
            <w:r w:rsidRPr="00775C7E">
              <w:t>е</w:t>
            </w:r>
            <w:r w:rsidRPr="00775C7E">
              <w:t>ских заданий</w:t>
            </w:r>
          </w:p>
        </w:tc>
        <w:tc>
          <w:tcPr>
            <w:tcW w:w="487" w:type="pct"/>
          </w:tcPr>
          <w:p w:rsidR="00E30EBE" w:rsidRPr="000874EC" w:rsidRDefault="00E30EBE" w:rsidP="0032189F">
            <w:pPr>
              <w:ind w:firstLine="0"/>
              <w:jc w:val="left"/>
            </w:pPr>
            <w:r w:rsidRPr="000874EC">
              <w:t>О</w:t>
            </w:r>
            <w:r>
              <w:t>П</w:t>
            </w:r>
            <w:r w:rsidRPr="000874EC">
              <w:t>К-1,</w:t>
            </w:r>
          </w:p>
          <w:p w:rsidR="00E30EBE" w:rsidRDefault="00E30EBE" w:rsidP="0032189F">
            <w:pPr>
              <w:ind w:firstLine="0"/>
              <w:jc w:val="left"/>
            </w:pPr>
            <w:r>
              <w:t>ПК-12</w:t>
            </w:r>
            <w:r w:rsidRPr="000874EC">
              <w:t>,</w:t>
            </w:r>
          </w:p>
          <w:p w:rsidR="00E30EBE" w:rsidRPr="000874EC" w:rsidRDefault="00E30EBE" w:rsidP="0032189F">
            <w:pPr>
              <w:ind w:firstLine="0"/>
              <w:jc w:val="left"/>
            </w:pPr>
            <w:r w:rsidRPr="000874EC">
              <w:t xml:space="preserve"> (зув)</w:t>
            </w:r>
          </w:p>
        </w:tc>
      </w:tr>
      <w:tr w:rsidR="00B874A1" w:rsidRPr="000874EC" w:rsidTr="00B874A1">
        <w:trPr>
          <w:trHeight w:val="545"/>
        </w:trPr>
        <w:tc>
          <w:tcPr>
            <w:tcW w:w="1320" w:type="pct"/>
          </w:tcPr>
          <w:p w:rsidR="00B874A1" w:rsidRPr="000874EC" w:rsidRDefault="00B874A1" w:rsidP="003E012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74A1" w:rsidRPr="000874EC" w:rsidRDefault="003D577B" w:rsidP="008E1F6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2" w:type="pct"/>
          </w:tcPr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:rsidR="00B874A1" w:rsidRPr="000874EC" w:rsidRDefault="00B874A1" w:rsidP="003D577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8</w:t>
            </w:r>
            <w:r w:rsidR="003D577B">
              <w:rPr>
                <w:b/>
              </w:rPr>
              <w:t>2,1</w:t>
            </w:r>
          </w:p>
        </w:tc>
        <w:tc>
          <w:tcPr>
            <w:tcW w:w="1075" w:type="pct"/>
          </w:tcPr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:rsidR="00B874A1" w:rsidRPr="000874EC" w:rsidRDefault="00B874A1" w:rsidP="008E1F69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:rsidR="00B874A1" w:rsidRPr="0032189F" w:rsidRDefault="00B874A1" w:rsidP="008E1F69">
            <w:pPr>
              <w:ind w:firstLine="0"/>
              <w:jc w:val="left"/>
              <w:rPr>
                <w:b/>
              </w:rPr>
            </w:pPr>
            <w:r w:rsidRPr="0032189F">
              <w:rPr>
                <w:b/>
              </w:rPr>
              <w:t>ОПК-1,</w:t>
            </w:r>
          </w:p>
          <w:p w:rsidR="00B874A1" w:rsidRPr="0032189F" w:rsidRDefault="00B874A1" w:rsidP="008E1F69">
            <w:pPr>
              <w:ind w:firstLine="0"/>
              <w:jc w:val="left"/>
              <w:rPr>
                <w:b/>
              </w:rPr>
            </w:pPr>
            <w:r w:rsidRPr="0032189F">
              <w:rPr>
                <w:b/>
              </w:rPr>
              <w:t>ПК-12,</w:t>
            </w:r>
          </w:p>
        </w:tc>
      </w:tr>
      <w:tr w:rsidR="00C73A48" w:rsidRPr="000874EC" w:rsidTr="0032189F">
        <w:trPr>
          <w:trHeight w:val="499"/>
        </w:trPr>
        <w:tc>
          <w:tcPr>
            <w:tcW w:w="1320" w:type="pct"/>
          </w:tcPr>
          <w:p w:rsidR="00C73A48" w:rsidRPr="000874EC" w:rsidRDefault="00C73A48" w:rsidP="003E012F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Итого по дисципл</w:t>
            </w:r>
            <w:r w:rsidRPr="000874EC">
              <w:rPr>
                <w:b/>
              </w:rPr>
              <w:t>и</w:t>
            </w:r>
            <w:r w:rsidRPr="000874EC">
              <w:rPr>
                <w:b/>
              </w:rPr>
              <w:t>не:</w:t>
            </w:r>
          </w:p>
          <w:p w:rsidR="00C73A48" w:rsidRPr="000874EC" w:rsidRDefault="00C73A48" w:rsidP="003E012F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:rsidR="00C73A48" w:rsidRPr="000874EC" w:rsidRDefault="00C73A48" w:rsidP="0032189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C73A48" w:rsidRPr="000874EC" w:rsidRDefault="003D577B" w:rsidP="0032189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2" w:type="pct"/>
          </w:tcPr>
          <w:p w:rsidR="00C73A48" w:rsidRPr="000874EC" w:rsidRDefault="00C73A48" w:rsidP="0032189F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:rsidR="00C73A48" w:rsidRPr="000874EC" w:rsidRDefault="009E50BB" w:rsidP="0032189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 w:rsidR="00C73A48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="00C73A48"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:rsidR="00C73A48" w:rsidRPr="000874EC" w:rsidRDefault="003D577B" w:rsidP="0032189F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82,1</w:t>
            </w:r>
          </w:p>
        </w:tc>
        <w:tc>
          <w:tcPr>
            <w:tcW w:w="1075" w:type="pct"/>
          </w:tcPr>
          <w:p w:rsidR="00C73A48" w:rsidRPr="000874EC" w:rsidRDefault="00C73A48" w:rsidP="0032189F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:rsidR="00C73A48" w:rsidRPr="000874EC" w:rsidRDefault="00C73A48" w:rsidP="0032189F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:rsidR="00C73A48" w:rsidRPr="000874EC" w:rsidRDefault="00C73A48" w:rsidP="0032189F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:rsidR="0032189F" w:rsidRPr="0032189F" w:rsidRDefault="0032189F" w:rsidP="0032189F">
            <w:pPr>
              <w:ind w:firstLine="0"/>
              <w:jc w:val="left"/>
              <w:rPr>
                <w:b/>
              </w:rPr>
            </w:pPr>
            <w:r w:rsidRPr="0032189F">
              <w:rPr>
                <w:b/>
              </w:rPr>
              <w:t>ОПК-1,</w:t>
            </w:r>
          </w:p>
          <w:p w:rsidR="00C73A48" w:rsidRPr="0032189F" w:rsidRDefault="0032189F" w:rsidP="0032189F">
            <w:pPr>
              <w:ind w:firstLine="0"/>
              <w:jc w:val="left"/>
              <w:rPr>
                <w:b/>
              </w:rPr>
            </w:pPr>
            <w:r w:rsidRPr="0032189F">
              <w:rPr>
                <w:b/>
              </w:rPr>
              <w:t>ПК-12,</w:t>
            </w:r>
          </w:p>
        </w:tc>
      </w:tr>
    </w:tbl>
    <w:p w:rsidR="0032189F" w:rsidRDefault="0032189F" w:rsidP="00C73A48"/>
    <w:p w:rsidR="00C73A48" w:rsidRPr="000874EC" w:rsidRDefault="00C73A48" w:rsidP="00B874A1">
      <w:pPr>
        <w:ind w:firstLine="0"/>
        <w:sectPr w:rsidR="00C73A48" w:rsidRPr="000874EC" w:rsidSect="00241FF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874A1" w:rsidRPr="00903863" w:rsidRDefault="00B874A1" w:rsidP="00B874A1">
      <w:pPr>
        <w:pStyle w:val="1"/>
        <w:rPr>
          <w:rStyle w:val="FontStyle31"/>
          <w:sz w:val="24"/>
          <w:szCs w:val="24"/>
        </w:rPr>
      </w:pPr>
      <w:r w:rsidRPr="00903863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B874A1" w:rsidRDefault="00B874A1" w:rsidP="003D577B">
      <w:pPr>
        <w:spacing w:before="120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B874A1" w:rsidRDefault="00B874A1" w:rsidP="003D577B">
      <w:pPr>
        <w:spacing w:before="120"/>
        <w:ind w:firstLine="0"/>
      </w:pPr>
      <w:r>
        <w:t xml:space="preserve">В </w:t>
      </w:r>
      <w:r w:rsidRPr="000874EC">
        <w:t>соотв</w:t>
      </w:r>
      <w:r>
        <w:t xml:space="preserve">етствии с требованиями ФГОС ВО </w:t>
      </w:r>
      <w:r w:rsidRPr="000874EC">
        <w:t>не менее 20% занятий должны проводиться в интерактивной форме.</w:t>
      </w:r>
      <w:r>
        <w:t xml:space="preserve"> </w:t>
      </w:r>
      <w:r w:rsidRPr="000874EC">
        <w:t>Лекции проходят в традиционной форме, в форме информац</w:t>
      </w:r>
      <w:r w:rsidRPr="000874EC">
        <w:t>и</w:t>
      </w:r>
      <w:r w:rsidRPr="000874EC">
        <w:t>онная лекция</w:t>
      </w:r>
      <w:r w:rsidR="00E1694D">
        <w:t xml:space="preserve">. </w:t>
      </w:r>
      <w:r>
        <w:t xml:space="preserve"> </w:t>
      </w:r>
      <w:r w:rsidRPr="000874EC">
        <w:t>При проведении лекций особое внимание уделяется взаимосвязи ра</w:t>
      </w:r>
      <w:r w:rsidRPr="000874EC">
        <w:t>с</w:t>
      </w:r>
      <w:r w:rsidRPr="000874EC">
        <w:t>сматриваемых тем и вопросов с действующими гостами. Полное овладение требован</w:t>
      </w:r>
      <w:r w:rsidRPr="000874EC">
        <w:t>и</w:t>
      </w:r>
      <w:r w:rsidRPr="000874EC">
        <w:t>ями данных гостов необходимо будет при их дальнейшей самостоятельной практич</w:t>
      </w:r>
      <w:r w:rsidRPr="000874EC">
        <w:t>е</w:t>
      </w:r>
      <w:r w:rsidRPr="000874EC">
        <w:t>ской деятельности на самых разнообразных предприятиях машиностроительной и м</w:t>
      </w:r>
      <w:r w:rsidRPr="000874EC">
        <w:t>е</w:t>
      </w:r>
      <w:r w:rsidRPr="000874EC">
        <w:t>таллургической отр</w:t>
      </w:r>
      <w:r>
        <w:t xml:space="preserve">асли. </w:t>
      </w:r>
    </w:p>
    <w:p w:rsidR="00B874A1" w:rsidRPr="00901E4D" w:rsidRDefault="00B874A1" w:rsidP="003D577B">
      <w:r w:rsidRPr="008271C8">
        <w:t>Практ</w:t>
      </w:r>
      <w:r>
        <w:t xml:space="preserve">ическое занятие посвящено освоению конкретных умений </w:t>
      </w:r>
      <w:r w:rsidRPr="008271C8">
        <w:t>и навыков пре</w:t>
      </w:r>
      <w:r w:rsidRPr="008271C8">
        <w:t>д</w:t>
      </w:r>
      <w:r w:rsidRPr="008271C8">
        <w:t>полагаемых данной дисциплиной. Для этого необходимо рассмотрение материалов о</w:t>
      </w:r>
      <w:r w:rsidRPr="008271C8">
        <w:t>б</w:t>
      </w:r>
      <w:r w:rsidRPr="008271C8">
        <w:t>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</w:t>
      </w:r>
      <w:r w:rsidRPr="008271C8">
        <w:t>е</w:t>
      </w:r>
      <w:r w:rsidRPr="008271C8">
        <w:t xml:space="preserve">тоды </w:t>
      </w:r>
      <w:r w:rsidRPr="008271C8">
        <w:rPr>
          <w:lang w:val="en-US"/>
        </w:rPr>
        <w:t>IT</w:t>
      </w:r>
      <w:r w:rsidRPr="008271C8"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t>. Передача необходимых теоретических знан</w:t>
      </w:r>
      <w:r>
        <w:t>ий и формирование основных пред</w:t>
      </w:r>
      <w:r w:rsidRPr="00734034">
        <w:t>ставлений по курсу «</w:t>
      </w:r>
      <w:r>
        <w:t>Теория машин и механизмов</w:t>
      </w:r>
      <w:r w:rsidRPr="00734034">
        <w:t>» про</w:t>
      </w:r>
      <w:r>
        <w:t>исходит с использованием мульти</w:t>
      </w:r>
      <w:r w:rsidRPr="00734034">
        <w:t>медийного обор</w:t>
      </w:r>
      <w:r w:rsidRPr="00734034">
        <w:t>у</w:t>
      </w:r>
      <w:r w:rsidRPr="00734034">
        <w:t>дования. При рассмотрении тем данной дисциплины необх</w:t>
      </w:r>
      <w:r>
        <w:t>одимо про</w:t>
      </w:r>
      <w:r w:rsidRPr="00734034">
        <w:t>водить достато</w:t>
      </w:r>
      <w:r w:rsidRPr="00734034">
        <w:t>ч</w:t>
      </w:r>
      <w:r w:rsidRPr="00734034">
        <w:t>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  <w:r>
        <w:t>.</w:t>
      </w:r>
    </w:p>
    <w:p w:rsidR="00B874A1" w:rsidRPr="00901E4D" w:rsidRDefault="00B874A1" w:rsidP="00B874A1">
      <w:pPr>
        <w:pStyle w:val="1"/>
        <w:rPr>
          <w:rStyle w:val="FontStyle31"/>
          <w:sz w:val="24"/>
          <w:szCs w:val="24"/>
        </w:rPr>
      </w:pPr>
      <w:r w:rsidRPr="00901E4D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B874A1" w:rsidRPr="00DF1569" w:rsidRDefault="00B874A1" w:rsidP="003D577B">
      <w:pPr>
        <w:ind w:firstLine="0"/>
      </w:pPr>
      <w:r w:rsidRPr="00DF1569">
        <w:t>По дисциплине «Теория машин и механизмов» предусмотрено выполнение самосто</w:t>
      </w:r>
      <w:r w:rsidRPr="00DF1569">
        <w:t>я</w:t>
      </w:r>
      <w:r w:rsidRPr="00DF1569">
        <w:t>тельной контрольной работы обучающихся. Самостоятельная работа обучающихся предполагает решение практических заданий на занятиях.</w:t>
      </w:r>
    </w:p>
    <w:p w:rsidR="00B874A1" w:rsidRPr="00DF1569" w:rsidRDefault="00B874A1" w:rsidP="003D577B">
      <w:pPr>
        <w:ind w:firstLine="0"/>
      </w:pPr>
      <w:r w:rsidRPr="00DF1569">
        <w:t xml:space="preserve"> </w:t>
      </w:r>
    </w:p>
    <w:p w:rsidR="00B874A1" w:rsidRPr="00DF1569" w:rsidRDefault="00B874A1" w:rsidP="00B874A1">
      <w:pPr>
        <w:ind w:firstLine="0"/>
        <w:rPr>
          <w:b/>
          <w:i/>
        </w:rPr>
      </w:pPr>
      <w:r w:rsidRPr="00DF1569">
        <w:rPr>
          <w:b/>
          <w:i/>
        </w:rPr>
        <w:t>Примерные самостоятельные практические задания:</w:t>
      </w:r>
    </w:p>
    <w:p w:rsidR="00B874A1" w:rsidRPr="00DF1569" w:rsidRDefault="00B874A1" w:rsidP="00B874A1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μ</m:t>
            </m:r>
          </m:e>
          <m:sub>
            <m:r>
              <w:rPr>
                <w:rFonts w:ascii="Cambria Math" w:eastAsia="Calibr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μ</m:t>
            </m:r>
          </m:e>
          <m:sub>
            <m:r>
              <w:rPr>
                <w:rFonts w:ascii="Cambria Math" w:eastAsia="Calibri" w:hAnsi="Cambria Math"/>
                <w:lang w:val="en-US" w:eastAsia="en-US"/>
              </w:rPr>
              <m:t>l</m:t>
            </m:r>
          </m:sub>
        </m:sSub>
      </m:oMath>
      <w:r w:rsidRPr="00DF1569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="Calibr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lang w:eastAsia="en-US"/>
              </w:rPr>
              <m:t>μ</m:t>
            </m:r>
          </m:e>
          <m:sub>
            <m:r>
              <w:rPr>
                <w:rFonts w:ascii="Cambria Math" w:eastAsia="Calibr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 w:rsidRPr="00DF1569">
        <w:rPr>
          <w:rFonts w:eastAsia="SimSun"/>
          <w:lang w:eastAsia="en-US"/>
        </w:rPr>
        <w:t xml:space="preserve">   по вариантам.</w:t>
      </w: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right="-568"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br w:type="page"/>
      </w:r>
    </w:p>
    <w:tbl>
      <w:tblPr>
        <w:tblpPr w:leftFromText="180" w:rightFromText="180" w:vertAnchor="page" w:horzAnchor="margin" w:tblpY="1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B874A1" w:rsidRPr="00DF1569" w:rsidTr="008E1F69">
        <w:trPr>
          <w:trHeight w:val="56"/>
        </w:trPr>
        <w:tc>
          <w:tcPr>
            <w:tcW w:w="1187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B874A1" w:rsidRPr="00DF1569" w:rsidRDefault="005A4618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="00B874A1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B874A1" w:rsidRPr="00DF1569" w:rsidRDefault="005A4618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B874A1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B874A1" w:rsidRPr="00DF1569" w:rsidRDefault="005A4618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B874A1" w:rsidRPr="00DF1569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B874A1" w:rsidRPr="00DF1569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B874A1" w:rsidRPr="00DF1569" w:rsidRDefault="005A4618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B874A1" w:rsidRPr="00DF1569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B874A1" w:rsidRPr="00DF1569" w:rsidRDefault="005A4618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B874A1" w:rsidRPr="00DF1569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B874A1" w:rsidRPr="00DF1569" w:rsidTr="008E1F69">
        <w:trPr>
          <w:trHeight w:val="391"/>
        </w:trPr>
        <w:tc>
          <w:tcPr>
            <w:tcW w:w="1187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3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7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9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13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17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19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-0,9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-1,0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0,2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2,6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4,1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1,5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2,1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:rsidR="00B874A1" w:rsidRPr="00DF1569" w:rsidRDefault="00B874A1" w:rsidP="008E1F69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DF1569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</w:tc>
      </w:tr>
    </w:tbl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rFonts w:eastAsia="SimSun"/>
          <w:lang w:eastAsia="en-US"/>
        </w:rPr>
      </w:pPr>
    </w:p>
    <w:p w:rsidR="00B874A1" w:rsidRPr="00DF1569" w:rsidRDefault="00B874A1" w:rsidP="00B874A1">
      <w:pPr>
        <w:ind w:firstLine="0"/>
        <w:rPr>
          <w:b/>
          <w:i/>
        </w:rPr>
      </w:pPr>
    </w:p>
    <w:p w:rsidR="00B874A1" w:rsidRPr="00DF1569" w:rsidRDefault="00B874A1" w:rsidP="00B874A1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DF1569">
        <w:rPr>
          <w:rFonts w:eastAsia="SimSun"/>
          <w:lang w:eastAsia="en-US"/>
        </w:rPr>
        <w:t xml:space="preserve">   </w:t>
      </w:r>
      <w:r w:rsidR="005A4618">
        <w:rPr>
          <w:rFonts w:eastAsia="Calibri"/>
          <w:b/>
          <w:i/>
          <w:noProof/>
        </w:rPr>
        <w:drawing>
          <wp:inline distT="0" distB="0" distL="0" distR="0">
            <wp:extent cx="3657600" cy="114300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1" w:rsidRPr="00DF1569" w:rsidRDefault="00B874A1" w:rsidP="00B874A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="Calibr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μ</m:t>
            </m:r>
          </m:e>
          <m:sub>
            <m:r>
              <w:rPr>
                <w:rFonts w:ascii="Cambria Math" w:eastAsia="Calibri" w:hAnsi="Cambria Math"/>
                <w:lang w:val="en-US" w:eastAsia="zh-CN"/>
              </w:rPr>
              <m:t>ϑ</m:t>
            </m:r>
          </m:sub>
        </m:sSub>
      </m:oMath>
      <w:r w:rsidRPr="00DF1569">
        <w:rPr>
          <w:rFonts w:eastAsia="SimSun"/>
          <w:lang w:eastAsia="zh-CN"/>
        </w:rPr>
        <w:t>.</w:t>
      </w:r>
    </w:p>
    <w:p w:rsidR="00B874A1" w:rsidRPr="00DF1569" w:rsidRDefault="005A4618" w:rsidP="00B874A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i/>
          <w:lang w:eastAsia="en-US"/>
        </w:rPr>
      </w:pPr>
      <w:r>
        <w:rPr>
          <w:rFonts w:eastAsia="Calibri"/>
          <w:i/>
          <w:noProof/>
        </w:rPr>
        <w:drawing>
          <wp:inline distT="0" distB="0" distL="0" distR="0">
            <wp:extent cx="3733800" cy="1200150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1" w:rsidRPr="00DF1569" w:rsidRDefault="00B874A1" w:rsidP="00B874A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b/>
          <w:i/>
          <w:lang w:eastAsia="en-US"/>
        </w:rPr>
      </w:pPr>
      <w:r w:rsidRPr="00DF1569">
        <w:rPr>
          <w:rFonts w:eastAsia="SimSun"/>
          <w:lang w:eastAsia="zh-CN"/>
        </w:rPr>
        <w:t>Для имеющегося механизма построить</w:t>
      </w:r>
      <w:r w:rsidRPr="00DF1569">
        <w:rPr>
          <w:rFonts w:eastAsia="Calibri"/>
          <w:b/>
          <w:i/>
          <w:lang w:eastAsia="en-US"/>
        </w:rPr>
        <w:t xml:space="preserve"> </w:t>
      </w:r>
      <w:r w:rsidRPr="00DF1569">
        <w:rPr>
          <w:rFonts w:eastAsia="Calibr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="Calibr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μ</m:t>
            </m:r>
          </m:e>
          <m:sub>
            <m:r>
              <w:rPr>
                <w:rFonts w:ascii="Cambria Math" w:eastAsia="Calibri" w:hAnsi="Cambria Math"/>
                <w:lang w:val="en-US" w:eastAsia="zh-CN"/>
              </w:rPr>
              <m:t>α</m:t>
            </m:r>
          </m:sub>
        </m:sSub>
      </m:oMath>
      <w:r w:rsidRPr="00DF1569">
        <w:rPr>
          <w:rFonts w:eastAsia="Calibri"/>
          <w:lang w:eastAsia="zh-CN"/>
        </w:rPr>
        <w:t>.</w:t>
      </w:r>
    </w:p>
    <w:p w:rsidR="00B874A1" w:rsidRPr="001A401E" w:rsidRDefault="005A4618" w:rsidP="001A401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i/>
          <w:lang w:eastAsia="en-US"/>
        </w:rPr>
      </w:pPr>
      <w:r>
        <w:rPr>
          <w:rFonts w:eastAsia="Calibri"/>
          <w:b/>
          <w:i/>
          <w:noProof/>
        </w:rPr>
        <w:drawing>
          <wp:inline distT="0" distB="0" distL="0" distR="0">
            <wp:extent cx="3429000" cy="1628775"/>
            <wp:effectExtent l="0" t="0" r="0" b="9525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1" w:rsidRPr="00DF1569" w:rsidRDefault="00B874A1" w:rsidP="00B874A1">
      <w:pPr>
        <w:ind w:firstLine="0"/>
        <w:rPr>
          <w:rFonts w:eastAsia="SimSun"/>
          <w:b/>
          <w:caps/>
          <w:lang w:eastAsia="zh-CN"/>
        </w:rPr>
      </w:pPr>
      <w:r w:rsidRPr="00DF1569">
        <w:rPr>
          <w:rFonts w:eastAsia="SimSun"/>
          <w:b/>
          <w:lang w:eastAsia="zh-CN"/>
        </w:rPr>
        <w:t>2.Силовой расчёт кривошипно – ползунных</w:t>
      </w:r>
      <w:r w:rsidRPr="00DF1569">
        <w:rPr>
          <w:rFonts w:eastAsia="SimSun"/>
          <w:b/>
          <w:caps/>
          <w:lang w:eastAsia="zh-CN"/>
        </w:rPr>
        <w:t xml:space="preserve"> </w:t>
      </w:r>
      <w:r w:rsidRPr="00DF1569">
        <w:rPr>
          <w:rFonts w:eastAsia="SimSun"/>
          <w:b/>
          <w:lang w:eastAsia="zh-CN"/>
        </w:rPr>
        <w:t>механизмов</w:t>
      </w:r>
    </w:p>
    <w:p w:rsidR="00B874A1" w:rsidRPr="00DF1569" w:rsidRDefault="00B874A1" w:rsidP="00B874A1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:rsidR="00B874A1" w:rsidRPr="00DF1569" w:rsidRDefault="00B874A1" w:rsidP="00B874A1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-Определение реакций в кинематических парах. </w:t>
      </w:r>
    </w:p>
    <w:p w:rsidR="00B874A1" w:rsidRPr="00DF1569" w:rsidRDefault="00B874A1" w:rsidP="00B874A1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>-Определение уравновешивающего момента.</w:t>
      </w:r>
    </w:p>
    <w:p w:rsidR="00B874A1" w:rsidRPr="00DF1569" w:rsidRDefault="00B874A1" w:rsidP="00B874A1">
      <w:pPr>
        <w:ind w:firstLine="0"/>
        <w:rPr>
          <w:rFonts w:eastAsia="SimSun"/>
          <w:lang w:eastAsia="zh-CN"/>
        </w:rPr>
      </w:pPr>
      <w:r w:rsidRPr="00DF1569">
        <w:rPr>
          <w:rFonts w:eastAsia="SimSun"/>
          <w:lang w:eastAsia="zh-CN"/>
        </w:rPr>
        <w:t xml:space="preserve">-Выделить структурную группу Ассура и показать все силы, действующее на неё, а </w:t>
      </w:r>
      <w:r w:rsidRPr="00DF1569">
        <w:rPr>
          <w:rFonts w:eastAsia="SimSun"/>
          <w:lang w:eastAsia="zh-CN"/>
        </w:rPr>
        <w:lastRenderedPageBreak/>
        <w:t>также момент инерции второго звена.</w:t>
      </w:r>
    </w:p>
    <w:p w:rsidR="00B874A1" w:rsidRPr="00DF1569" w:rsidRDefault="00B874A1" w:rsidP="00B874A1">
      <w:pPr>
        <w:ind w:firstLine="0"/>
        <w:rPr>
          <w:b/>
          <w:i/>
        </w:rPr>
      </w:pPr>
      <w:r w:rsidRPr="00DF1569">
        <w:rPr>
          <w:rFonts w:eastAsia="SimSun"/>
          <w:lang w:eastAsia="zh-CN"/>
        </w:rPr>
        <w:t xml:space="preserve"> -Составить систему уравнений и решить эти уравнения графо-аналитическим методом.</w:t>
      </w:r>
    </w:p>
    <w:p w:rsidR="00B874A1" w:rsidRPr="00DF1569" w:rsidRDefault="005A4618" w:rsidP="00B874A1">
      <w:pPr>
        <w:rPr>
          <w:b/>
          <w:i/>
        </w:rPr>
        <w:sectPr w:rsidR="00B874A1" w:rsidRPr="00DF1569" w:rsidSect="008E1F69"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  <w:r>
        <w:rPr>
          <w:b/>
          <w:i/>
          <w:noProof/>
        </w:rPr>
        <w:drawing>
          <wp:inline distT="0" distB="0" distL="0" distR="0">
            <wp:extent cx="1981200" cy="4371975"/>
            <wp:effectExtent l="0" t="0" r="0" b="9525"/>
            <wp:docPr id="26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48" w:rsidRPr="000874EC" w:rsidRDefault="00C73A48" w:rsidP="00C73A48">
      <w:pPr>
        <w:pStyle w:val="1"/>
        <w:rPr>
          <w:szCs w:val="24"/>
        </w:rPr>
      </w:pPr>
      <w:r w:rsidRPr="000874EC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73A48" w:rsidRDefault="00C73A48" w:rsidP="00C73A48">
      <w:pPr>
        <w:rPr>
          <w:i/>
        </w:rPr>
      </w:pPr>
      <w:r w:rsidRPr="000874EC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E30EBE" w:rsidRPr="005D0420" w:rsidRDefault="00E30EBE" w:rsidP="00E30EBE">
      <w:r w:rsidRPr="005D0420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E30EBE" w:rsidRPr="00767993" w:rsidRDefault="00E30EBE" w:rsidP="00E30EBE">
      <w:pPr>
        <w:rPr>
          <w:i/>
        </w:rPr>
      </w:pPr>
      <w:r w:rsidRPr="005D0420">
        <w:t>«</w:t>
      </w:r>
      <w:r>
        <w:t>Теория машин и механизмов</w:t>
      </w:r>
      <w:r w:rsidRPr="005D0420">
        <w:t xml:space="preserve">» за </w:t>
      </w:r>
      <w:r>
        <w:t>один семестр</w:t>
      </w:r>
      <w:r w:rsidRPr="005D0420">
        <w:t xml:space="preserve"> и про</w:t>
      </w:r>
      <w:r>
        <w:t>водится в форме экзамена 3 курсе.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C73A48" w:rsidRPr="000874EC" w:rsidTr="00917B8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A48" w:rsidRPr="000874EC" w:rsidRDefault="00C73A48" w:rsidP="00E30EBE">
            <w:pPr>
              <w:ind w:firstLine="0"/>
              <w:jc w:val="left"/>
            </w:pPr>
            <w:r w:rsidRPr="000874EC">
              <w:t>Стру</w:t>
            </w:r>
            <w:r w:rsidRPr="000874EC">
              <w:t>к</w:t>
            </w:r>
            <w:r w:rsidRPr="000874EC">
              <w:t>турный эл</w:t>
            </w:r>
            <w:r w:rsidRPr="000874EC">
              <w:t>е</w:t>
            </w:r>
            <w:r w:rsidRPr="000874EC">
              <w:t xml:space="preserve">мент </w:t>
            </w:r>
            <w:r w:rsidRPr="000874E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A48" w:rsidRPr="000874EC" w:rsidRDefault="00C73A48" w:rsidP="00E30EBE">
            <w:pPr>
              <w:ind w:firstLine="0"/>
              <w:jc w:val="left"/>
            </w:pPr>
            <w:r w:rsidRPr="000874EC">
              <w:t>Планируемые результаты обуч</w:t>
            </w:r>
            <w:r w:rsidRPr="000874EC">
              <w:t>е</w:t>
            </w:r>
            <w:r w:rsidRPr="000874EC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A48" w:rsidRPr="000874EC" w:rsidRDefault="00C73A48" w:rsidP="00E30EBE">
            <w:pPr>
              <w:jc w:val="left"/>
            </w:pPr>
            <w:r w:rsidRPr="000874EC">
              <w:t>Оценочные средства</w:t>
            </w:r>
          </w:p>
        </w:tc>
      </w:tr>
      <w:tr w:rsidR="00C73A48" w:rsidRPr="000874EC" w:rsidTr="00917B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A48" w:rsidRPr="000874EC" w:rsidRDefault="00A90A23" w:rsidP="00A90A23">
            <w:pPr>
              <w:ind w:firstLine="0"/>
            </w:pPr>
            <w:r w:rsidRPr="0040105A">
              <w:rPr>
                <w:b/>
              </w:rPr>
              <w:t>ОПК-1</w:t>
            </w:r>
            <w:r w:rsidRPr="005C0303">
              <w:t xml:space="preserve"> способностью использовать основные закономерности, действующие в процессе изготовления машиностроительных изделий треб</w:t>
            </w:r>
            <w:r w:rsidRPr="005C0303">
              <w:t>у</w:t>
            </w:r>
            <w:r w:rsidRPr="005C0303">
              <w:t>емого качества, заданного количества при наименьших затратах общественного труда</w:t>
            </w:r>
          </w:p>
        </w:tc>
      </w:tr>
      <w:tr w:rsidR="00E30EBE" w:rsidRPr="000874EC" w:rsidTr="00917B89">
        <w:trPr>
          <w:trHeight w:val="33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A90A23">
            <w:pPr>
              <w:ind w:firstLine="0"/>
            </w:pPr>
            <w:r w:rsidRPr="00E30EBE"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D9519A" w:rsidRDefault="00E30EBE" w:rsidP="00917B89">
            <w:pPr>
              <w:ind w:firstLine="0"/>
            </w:pPr>
            <w:r>
              <w:t>принципы</w:t>
            </w:r>
            <w:r w:rsidRPr="00EF7234">
              <w:t xml:space="preserve"> работы приборов </w:t>
            </w:r>
            <w:r>
              <w:t xml:space="preserve">и </w:t>
            </w:r>
            <w:r w:rsidRPr="00EF7234">
              <w:t>устройств</w:t>
            </w:r>
          </w:p>
          <w:p w:rsidR="00E30EBE" w:rsidRPr="00D9519A" w:rsidRDefault="00E30EBE" w:rsidP="00917B89">
            <w:pPr>
              <w:ind w:firstLine="0"/>
            </w:pPr>
            <w:r>
              <w:t>основные физические теории</w:t>
            </w:r>
            <w:r w:rsidRPr="00EF7234">
              <w:t xml:space="preserve"> для реш</w:t>
            </w:r>
            <w:r w:rsidRPr="00EF7234">
              <w:t>е</w:t>
            </w:r>
            <w:r w:rsidRPr="00EF7234">
              <w:t>ния возникающих физ</w:t>
            </w:r>
            <w:r w:rsidRPr="00EF7234">
              <w:t>и</w:t>
            </w:r>
            <w:r w:rsidRPr="00EF7234">
              <w:t>ческих задач</w:t>
            </w:r>
          </w:p>
          <w:p w:rsidR="00E30EBE" w:rsidRDefault="00E30EBE" w:rsidP="00917B89">
            <w:pPr>
              <w:ind w:firstLine="0"/>
              <w:rPr>
                <w:color w:val="000000"/>
              </w:rPr>
            </w:pPr>
            <w:r w:rsidRPr="00B533F2">
              <w:t>проблемы создания машин различных типов</w:t>
            </w:r>
            <w:r>
              <w:t>,</w:t>
            </w:r>
            <w:r w:rsidRPr="00EF7234">
              <w:t xml:space="preserve">  приборов</w:t>
            </w:r>
            <w:r>
              <w:t xml:space="preserve"> и</w:t>
            </w:r>
            <w:r w:rsidRPr="00EF7234">
              <w:t xml:space="preserve"> устройств</w:t>
            </w:r>
            <w:r w:rsidRPr="00B533F2">
              <w:t>, принципы работы, технические характеристики;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ind w:firstLine="0"/>
              <w:rPr>
                <w:rFonts w:eastAsia="Calibri"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DF1569">
              <w:rPr>
                <w:rFonts w:eastAsia="Calibri"/>
                <w:kern w:val="24"/>
              </w:rPr>
              <w:t>: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Кинематические пары и их классификация.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contextualSpacing/>
              <w:rPr>
                <w:rFonts w:eastAsia="Calibri"/>
                <w:lang w:val="en-US" w:eastAsia="en-US"/>
              </w:rPr>
            </w:pPr>
            <w:r w:rsidRPr="00DF1569">
              <w:rPr>
                <w:rFonts w:eastAsia="Calibri"/>
                <w:lang w:val="en-US" w:eastAsia="en-US"/>
              </w:rPr>
              <w:t>Кинематические цепи.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Структурная формула кинематической цепи общего вида.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Избыточные связи и лишние степени подвижности.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>Замена в плоских механизмах высших пар низшими. Механизм и его кинем</w:t>
            </w:r>
            <w:r w:rsidRPr="00DF1569">
              <w:t>а</w:t>
            </w:r>
            <w:r w:rsidRPr="00DF1569">
              <w:t>тическая схема. Число степеней свободы механизма.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>Образование плоских и пространственных механизмов. Структурная класс</w:t>
            </w:r>
            <w:r w:rsidRPr="00DF1569">
              <w:t>и</w:t>
            </w:r>
            <w:r w:rsidRPr="00DF1569">
              <w:t>фикация.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>Аналоги скоростей и ускорений.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>Постановка задачи кинематического анализа и методы их решения.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>Аналитическое исследование кривошипно-ползунного механизма.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 xml:space="preserve"> Построение планов механизмов и определение функций положения.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 xml:space="preserve"> Построение планов скоростей.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 xml:space="preserve"> Построение планов ускорений.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 xml:space="preserve"> Кинематический анализ графическим методом.</w:t>
            </w:r>
          </w:p>
          <w:p w:rsidR="00E30EBE" w:rsidRPr="00DF1569" w:rsidRDefault="00E30EBE" w:rsidP="00E30EBE">
            <w:pPr>
              <w:numPr>
                <w:ilvl w:val="0"/>
                <w:numId w:val="30"/>
              </w:numPr>
              <w:ind w:left="502"/>
              <w:jc w:val="left"/>
            </w:pPr>
            <w:r w:rsidRPr="00DF1569">
              <w:t xml:space="preserve"> Основные кинематические соотношения в механизмах 3-х звенных и  </w:t>
            </w:r>
          </w:p>
          <w:p w:rsidR="00E30EBE" w:rsidRPr="00DF1569" w:rsidRDefault="00E30EBE" w:rsidP="00E30EBE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502"/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многоступенчатых зубчатых передач с неподвижными осями.</w:t>
            </w:r>
          </w:p>
        </w:tc>
      </w:tr>
      <w:tr w:rsidR="00E30EBE" w:rsidRPr="000874EC" w:rsidTr="00917B8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A90A23">
            <w:pPr>
              <w:ind w:firstLine="0"/>
            </w:pPr>
            <w:r w:rsidRPr="00E30EBE"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Default="00E30EBE" w:rsidP="00917B89">
            <w:pPr>
              <w:ind w:firstLine="0"/>
              <w:rPr>
                <w:color w:val="000000"/>
              </w:rPr>
            </w:pPr>
            <w:r w:rsidRPr="00EF7234">
              <w:t xml:space="preserve">использовать знания </w:t>
            </w:r>
            <w:r w:rsidRPr="005C0303">
              <w:t xml:space="preserve">основные </w:t>
            </w:r>
            <w:r>
              <w:t xml:space="preserve">на </w:t>
            </w:r>
            <w:r w:rsidRPr="005C0303">
              <w:t>зак</w:t>
            </w:r>
            <w:r w:rsidRPr="005C0303">
              <w:t>о</w:t>
            </w:r>
            <w:r w:rsidRPr="005C0303">
              <w:t>номерности, действующие в процессе изготовления машиностроительных и</w:t>
            </w:r>
            <w:r w:rsidRPr="005C0303">
              <w:t>з</w:t>
            </w:r>
            <w:r w:rsidRPr="005C0303">
              <w:t xml:space="preserve">делий требуемого качества, заданного </w:t>
            </w:r>
            <w:r w:rsidRPr="005C0303">
              <w:lastRenderedPageBreak/>
              <w:t>количества при наименьших затратах общес</w:t>
            </w:r>
            <w:r w:rsidRPr="005C0303">
              <w:t>т</w:t>
            </w:r>
            <w:r w:rsidRPr="005C0303">
              <w:t>венного труда</w:t>
            </w:r>
            <w:r>
              <w:t xml:space="preserve"> самостоятельно приобретать физические знания</w:t>
            </w:r>
            <w:r w:rsidRPr="00EF7234">
              <w:t>, для п</w:t>
            </w:r>
            <w:r w:rsidRPr="00EF7234">
              <w:t>о</w:t>
            </w:r>
            <w:r w:rsidRPr="00EF7234">
              <w:t>нимания  принципов работы приборов</w:t>
            </w:r>
            <w:r>
              <w:t xml:space="preserve"> и </w:t>
            </w:r>
            <w:r w:rsidRPr="00EF7234">
              <w:t xml:space="preserve"> устройств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b/>
                <w:i/>
                <w:lang w:eastAsia="en-US"/>
              </w:rPr>
            </w:pPr>
            <w:r w:rsidRPr="00DF1569">
              <w:rPr>
                <w:rFonts w:eastAsia="Calibri"/>
                <w:b/>
                <w:i/>
                <w:lang w:eastAsia="en-US"/>
              </w:rPr>
              <w:lastRenderedPageBreak/>
              <w:t>Пример практического задания к экзаменацио</w:t>
            </w:r>
            <w:r w:rsidRPr="00DF1569">
              <w:rPr>
                <w:rFonts w:eastAsia="Calibri"/>
                <w:b/>
                <w:i/>
                <w:lang w:eastAsia="en-US"/>
              </w:rPr>
              <w:t>н</w:t>
            </w:r>
            <w:r w:rsidRPr="00DF1569">
              <w:rPr>
                <w:rFonts w:eastAsia="Calibri"/>
                <w:b/>
                <w:i/>
                <w:lang w:eastAsia="en-US"/>
              </w:rPr>
              <w:t>ному билету</w:t>
            </w:r>
          </w:p>
          <w:p w:rsidR="00E30EBE" w:rsidRPr="00DF1569" w:rsidRDefault="00E30EBE" w:rsidP="008E1F6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На рисунке изображён план скоростей</w:t>
            </w:r>
          </w:p>
          <w:p w:rsidR="00E30EBE" w:rsidRPr="00DF1569" w:rsidRDefault="00E30EBE" w:rsidP="008E1F6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кривошипно-ползунного механизма.</w:t>
            </w:r>
          </w:p>
          <w:p w:rsidR="00E30EBE" w:rsidRPr="00DF1569" w:rsidRDefault="00E30EBE" w:rsidP="008E1F69">
            <w:pPr>
              <w:ind w:firstLine="0"/>
              <w:rPr>
                <w:rFonts w:eastAsia="Calibri"/>
              </w:rPr>
            </w:pPr>
            <w:r w:rsidRPr="00DF1569">
              <w:rPr>
                <w:rFonts w:eastAsia="Calibri"/>
              </w:rPr>
              <w:t xml:space="preserve">Определить абсолютные скорости </w:t>
            </w:r>
          </w:p>
          <w:p w:rsidR="00E30EBE" w:rsidRPr="00DF1569" w:rsidRDefault="005A4618" w:rsidP="008E1F69">
            <w:pPr>
              <w:ind w:firstLine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4" r="51637" b="4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0EBE" w:rsidRPr="00DF1569" w:rsidRDefault="00E30EBE" w:rsidP="008E1F69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E30EBE" w:rsidRPr="000874EC" w:rsidTr="00917B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A90A23">
            <w:pPr>
              <w:ind w:firstLine="0"/>
            </w:pPr>
            <w:r w:rsidRPr="00E30EBE"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D9519A" w:rsidRDefault="00E1694D" w:rsidP="00917B89">
            <w:pPr>
              <w:ind w:firstLine="0"/>
            </w:pPr>
            <w:r>
              <w:t>основами</w:t>
            </w:r>
            <w:r w:rsidR="00E30EBE" w:rsidRPr="00EF7234">
              <w:t xml:space="preserve"> физических теорий для реш</w:t>
            </w:r>
            <w:r w:rsidR="00E30EBE" w:rsidRPr="00EF7234">
              <w:t>е</w:t>
            </w:r>
            <w:r w:rsidR="00E30EBE" w:rsidRPr="00EF7234">
              <w:t>ния возникающих задач</w:t>
            </w:r>
            <w:r w:rsidR="00E30EBE" w:rsidRPr="00B533F2">
              <w:t xml:space="preserve"> выполнять р</w:t>
            </w:r>
            <w:r w:rsidR="00E30EBE" w:rsidRPr="00B533F2">
              <w:t>а</w:t>
            </w:r>
            <w:r w:rsidR="00E30EBE" w:rsidRPr="00B533F2">
              <w:t>боты в области научно-технической де</w:t>
            </w:r>
            <w:r w:rsidR="00E30EBE" w:rsidRPr="00B533F2">
              <w:t>я</w:t>
            </w:r>
            <w:r w:rsidR="00E30EBE" w:rsidRPr="00B533F2">
              <w:t>тельности</w:t>
            </w:r>
            <w:r w:rsidR="00E30EBE">
              <w:t>,</w:t>
            </w:r>
            <w:r w:rsidR="00E30EBE" w:rsidRPr="00B533F2">
              <w:t xml:space="preserve"> </w:t>
            </w:r>
            <w:r w:rsidR="00E30EBE" w:rsidRPr="00EF7234">
              <w:t>в том числе выходящих за пределы компетентности конкретного направл</w:t>
            </w:r>
            <w:r w:rsidR="00E30EBE" w:rsidRPr="00EF7234">
              <w:t>е</w:t>
            </w:r>
            <w:r w:rsidR="00E30EBE" w:rsidRPr="00EF7234">
              <w:t>ния</w:t>
            </w:r>
          </w:p>
          <w:p w:rsidR="00E30EBE" w:rsidRPr="0040105A" w:rsidRDefault="00E30EBE" w:rsidP="00917B89">
            <w:pPr>
              <w:ind w:firstLine="0"/>
            </w:pPr>
            <w:r>
              <w:t xml:space="preserve">принципами </w:t>
            </w:r>
            <w:r w:rsidRPr="00EF7234">
              <w:t>работы приборов</w:t>
            </w:r>
            <w:r>
              <w:t xml:space="preserve"> и </w:t>
            </w:r>
            <w:r w:rsidRPr="00EF7234">
              <w:t xml:space="preserve"> устройст</w:t>
            </w:r>
            <w:r w:rsidR="00E1694D">
              <w:t>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E30EBE" w:rsidRPr="00DF1569" w:rsidRDefault="00E30EBE" w:rsidP="008E1F69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caps/>
                <w:lang w:eastAsia="zh-CN"/>
              </w:rPr>
            </w:pPr>
            <w:r w:rsidRPr="00DF1569">
              <w:rPr>
                <w:rFonts w:eastAsia="Calibri"/>
                <w:lang w:eastAsia="zh-CN"/>
              </w:rPr>
              <w:t>Силовой расчёт кривошипно-ползунных механизмов</w:t>
            </w:r>
          </w:p>
          <w:p w:rsidR="00E30EBE" w:rsidRPr="00DF1569" w:rsidRDefault="005A4618" w:rsidP="008E1F69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914650" cy="914400"/>
                  <wp:effectExtent l="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сил, действующих на звенья механизма.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реакций в кинематических парах.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-Определение уравновешивающего момента.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-Начертить кинематическую схему механизма в масштабе </w:t>
            </w:r>
            <w:r w:rsidRPr="00DF1569">
              <w:rPr>
                <w:position w:val="-10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3.5pt;height:17.25pt" o:ole="">
                  <v:imagedata r:id="rId24" o:title=""/>
                </v:shape>
                <o:OLEObject Type="Embed" ProgID="Equation.3" ShapeID="_x0000_i1052" DrawAspect="Content" ObjectID="_1668408316" r:id="rId25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w:r w:rsidRPr="00DF1569">
              <w:rPr>
                <w:position w:val="-12"/>
              </w:rPr>
              <w:object w:dxaOrig="340" w:dyaOrig="360">
                <v:shape id="_x0000_i1053" type="#_x0000_t75" style="width:17.25pt;height:19.5pt" o:ole="">
                  <v:imagedata r:id="rId26" o:title=""/>
                </v:shape>
                <o:OLEObject Type="Embed" ProgID="Equation.3" ShapeID="_x0000_i1053" DrawAspect="Content" ObjectID="_1668408317" r:id="rId27"/>
              </w:objec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 Построить план ускорений в масштабе </w:t>
            </w:r>
            <w:r w:rsidRPr="00DF1569">
              <w:rPr>
                <w:position w:val="-12"/>
              </w:rPr>
              <w:object w:dxaOrig="320" w:dyaOrig="360">
                <v:shape id="_x0000_i1054" type="#_x0000_t75" style="width:15.75pt;height:19.5pt" o:ole="">
                  <v:imagedata r:id="rId28" o:title=""/>
                </v:shape>
                <o:OLEObject Type="Embed" ProgID="Equation.3" ShapeID="_x0000_i1054" DrawAspect="Content" ObjectID="_1668408318" r:id="rId29"/>
              </w:object>
            </w:r>
            <w:r w:rsidRPr="00DF1569">
              <w:rPr>
                <w:rFonts w:eastAsia="SimSun"/>
                <w:lang w:eastAsia="zh-CN"/>
              </w:rPr>
              <w:t>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-Выделить структурную группу Ассура и показать все силы, действующее на неё, а также момент инерции второго звена. 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 Графо-аналитическим методом решить систему:</w:t>
            </w:r>
          </w:p>
          <w:p w:rsidR="00E30EBE" w:rsidRPr="00DF1569" w:rsidRDefault="005A4618" w:rsidP="008E1F69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E30EBE" w:rsidRPr="00DF1569">
              <w:rPr>
                <w:rFonts w:eastAsia="SimSun"/>
                <w:lang w:eastAsia="zh-CN"/>
              </w:rPr>
              <w:tab/>
              <w:t xml:space="preserve">                       </w:t>
            </w:r>
            <w:r w:rsidR="00E30EBE" w:rsidRPr="00DF1569">
              <w:rPr>
                <w:rFonts w:eastAsia="SimSun"/>
                <w:lang w:eastAsia="zh-CN"/>
              </w:rPr>
              <w:tab/>
              <w:t xml:space="preserve">   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-Выделить ползун  и показать все силы, действующие на него.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lastRenderedPageBreak/>
              <w:t>-Графо-аналитическим методом р</w:t>
            </w:r>
            <w:r w:rsidR="00C64368">
              <w:rPr>
                <w:rFonts w:eastAsia="SimSun"/>
                <w:lang w:eastAsia="zh-CN"/>
              </w:rPr>
              <w:t xml:space="preserve">ешить второе уравнение системы, </w:t>
            </w:r>
            <w:r w:rsidRPr="00DF1569">
              <w:rPr>
                <w:rFonts w:eastAsia="SimSun"/>
                <w:lang w:eastAsia="zh-CN"/>
              </w:rPr>
              <w:t xml:space="preserve">расписанное для ползуна: 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-Построить план сил.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-Выделить начальное звено и определить уравновешивающий момент или уравн</w:t>
            </w:r>
            <w:r w:rsidRPr="00DF1569">
              <w:rPr>
                <w:rFonts w:eastAsia="SimSun"/>
                <w:lang w:eastAsia="zh-CN"/>
              </w:rPr>
              <w:t>о</w:t>
            </w:r>
            <w:r w:rsidRPr="00DF1569">
              <w:rPr>
                <w:rFonts w:eastAsia="SimSun"/>
                <w:lang w:eastAsia="zh-CN"/>
              </w:rPr>
              <w:t>вешивающую</w:t>
            </w:r>
            <w:r w:rsidRPr="00DF1569">
              <w:rPr>
                <w:rFonts w:eastAsia="SimSun"/>
                <w:b/>
                <w:lang w:eastAsia="zh-CN"/>
              </w:rPr>
              <w:t xml:space="preserve"> </w:t>
            </w:r>
            <w:r w:rsidRPr="00DF1569">
              <w:rPr>
                <w:rFonts w:eastAsia="SimSun"/>
                <w:lang w:eastAsia="zh-CN"/>
              </w:rPr>
              <w:t>силу</w:t>
            </w:r>
            <w:r w:rsidRPr="00DF1569">
              <w:rPr>
                <w:rFonts w:eastAsia="SimSun"/>
                <w:b/>
                <w:lang w:eastAsia="zh-CN"/>
              </w:rPr>
              <w:t>.</w:t>
            </w:r>
            <w:r w:rsidRPr="00DF1569">
              <w:rPr>
                <w:rFonts w:eastAsia="SimSun"/>
                <w:lang w:eastAsia="zh-CN"/>
              </w:rPr>
              <w:t xml:space="preserve"> 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-Решить уравнение: сумма моментов относительно точки О равна 0.</w:t>
            </w:r>
          </w:p>
          <w:p w:rsidR="00E30EBE" w:rsidRPr="00DF1569" w:rsidRDefault="00E30EBE" w:rsidP="008E1F69">
            <w:pPr>
              <w:rPr>
                <w:rFonts w:eastAsia="SimSun"/>
                <w:sz w:val="36"/>
                <w:szCs w:val="36"/>
                <w:lang w:eastAsia="zh-CN"/>
              </w:rPr>
            </w:pPr>
            <w:r w:rsidRPr="00DF1569"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E30EBE" w:rsidRPr="000874EC" w:rsidTr="00917B8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E57161">
            <w:pPr>
              <w:ind w:firstLine="0"/>
              <w:rPr>
                <w:color w:val="000000"/>
              </w:rPr>
            </w:pPr>
            <w:r w:rsidRPr="00E30EBE">
              <w:lastRenderedPageBreak/>
              <w:t xml:space="preserve">ПК-12 </w:t>
            </w:r>
            <w:r w:rsidRPr="00E30EBE">
              <w:rPr>
                <w:color w:val="000000"/>
              </w:rPr>
              <w:t>способностью выполнять работы  по ди</w:t>
            </w:r>
            <w:r w:rsidR="00C64368">
              <w:rPr>
                <w:color w:val="000000"/>
              </w:rPr>
              <w:t>агностике состояния динамики объ</w:t>
            </w:r>
            <w:r w:rsidRPr="00E30EBE">
              <w:rPr>
                <w:color w:val="000000"/>
              </w:rPr>
              <w:t>ектов  машиностроительных производств с использ</w:t>
            </w:r>
            <w:r w:rsidRPr="00E30EBE">
              <w:rPr>
                <w:color w:val="000000"/>
              </w:rPr>
              <w:t>о</w:t>
            </w:r>
            <w:r w:rsidRPr="00E30EBE">
              <w:rPr>
                <w:color w:val="000000"/>
              </w:rPr>
              <w:t>ванием необходимых методов и средств анализа.</w:t>
            </w:r>
          </w:p>
        </w:tc>
      </w:tr>
      <w:tr w:rsidR="00E30EBE" w:rsidRPr="000874EC" w:rsidTr="00C64368">
        <w:trPr>
          <w:trHeight w:val="477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E30EBE">
            <w:pPr>
              <w:ind w:firstLine="0"/>
            </w:pPr>
            <w:r w:rsidRPr="00E30EBE"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460811" w:rsidRDefault="00E30EBE" w:rsidP="00C64368">
            <w:pPr>
              <w:ind w:firstLine="0"/>
              <w:jc w:val="left"/>
            </w:pPr>
            <w:r w:rsidRPr="00460811">
              <w:rPr>
                <w:color w:val="000000"/>
              </w:rPr>
              <w:t xml:space="preserve">Особенности </w:t>
            </w:r>
            <w:r w:rsidRPr="00460811">
              <w:t xml:space="preserve"> </w:t>
            </w:r>
            <w:r w:rsidRPr="00C900F2">
              <w:rPr>
                <w:color w:val="000000"/>
              </w:rPr>
              <w:t xml:space="preserve"> диаг</w:t>
            </w:r>
            <w:r>
              <w:rPr>
                <w:color w:val="000000"/>
              </w:rPr>
              <w:t>ностики</w:t>
            </w:r>
            <w:r w:rsidRPr="00C900F2">
              <w:rPr>
                <w:color w:val="000000"/>
              </w:rPr>
              <w:t xml:space="preserve"> состояния</w:t>
            </w:r>
            <w:r w:rsidR="00E1694D">
              <w:rPr>
                <w:color w:val="000000"/>
              </w:rPr>
              <w:t xml:space="preserve"> динамики объ</w:t>
            </w:r>
            <w:r>
              <w:rPr>
                <w:color w:val="000000"/>
              </w:rPr>
              <w:t xml:space="preserve">ектов </w:t>
            </w:r>
            <w:r w:rsidRPr="008E3862">
              <w:rPr>
                <w:color w:val="000000"/>
              </w:rPr>
              <w:t>машиностроител</w:t>
            </w:r>
            <w:r w:rsidRPr="008E3862">
              <w:rPr>
                <w:color w:val="000000"/>
              </w:rPr>
              <w:t>ь</w:t>
            </w:r>
            <w:r w:rsidRPr="008E3862">
              <w:rPr>
                <w:color w:val="000000"/>
              </w:rPr>
              <w:t>ных производств</w:t>
            </w:r>
            <w:r w:rsidRPr="00460811">
              <w:rPr>
                <w:color w:val="000000"/>
              </w:rPr>
              <w:t>.</w:t>
            </w:r>
          </w:p>
          <w:p w:rsidR="00E30EBE" w:rsidRPr="00460811" w:rsidRDefault="00E30EBE" w:rsidP="00C64368">
            <w:pPr>
              <w:ind w:firstLine="0"/>
              <w:jc w:val="left"/>
              <w:rPr>
                <w:i/>
              </w:rPr>
            </w:pPr>
            <w:r w:rsidRPr="00460811">
              <w:t>проблемы создания машин различных типов, принципы р</w:t>
            </w:r>
            <w:r w:rsidRPr="00460811">
              <w:t>а</w:t>
            </w:r>
            <w:r w:rsidRPr="00460811">
              <w:t>боты.</w:t>
            </w:r>
            <w:r w:rsidRPr="00460811">
              <w:rPr>
                <w:i/>
              </w:rPr>
              <w:t xml:space="preserve"> </w:t>
            </w:r>
          </w:p>
          <w:p w:rsidR="00E30EBE" w:rsidRPr="00460811" w:rsidRDefault="00E30EBE" w:rsidP="00C64368">
            <w:pPr>
              <w:ind w:firstLine="0"/>
              <w:jc w:val="left"/>
            </w:pPr>
            <w:r w:rsidRPr="00460811">
              <w:rPr>
                <w:color w:val="000000"/>
              </w:rPr>
              <w:t>технические и эксплуатационные пар</w:t>
            </w:r>
            <w:r w:rsidRPr="00460811">
              <w:rPr>
                <w:color w:val="000000"/>
              </w:rPr>
              <w:t>а</w:t>
            </w:r>
            <w:r w:rsidRPr="00460811">
              <w:rPr>
                <w:color w:val="000000"/>
              </w:rPr>
              <w:t>метры деталей и узлов деталей машин</w:t>
            </w:r>
            <w:r w:rsidRPr="00460811">
              <w:rPr>
                <w:color w:val="000000"/>
              </w:rPr>
              <w:t>о</w:t>
            </w:r>
            <w:r w:rsidRPr="00460811">
              <w:rPr>
                <w:color w:val="000000"/>
              </w:rPr>
              <w:t>строения.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DF156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:rsidR="00E30EBE" w:rsidRPr="00DF1569" w:rsidRDefault="00E30EBE" w:rsidP="00E30EB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lang w:val="en-US" w:eastAsia="en-US"/>
              </w:rPr>
            </w:pPr>
            <w:r w:rsidRPr="00DF1569">
              <w:rPr>
                <w:rFonts w:eastAsia="Calibri"/>
                <w:szCs w:val="22"/>
                <w:lang w:val="en-US" w:eastAsia="en-US"/>
              </w:rPr>
              <w:t>Кинематика планетарных передач.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 Кинематика дифференциальных передач.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Классификация кулачковых механизмов.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</w:t>
            </w:r>
            <w:r w:rsidRPr="00DF1569">
              <w:t>у</w:t>
            </w:r>
            <w:r w:rsidRPr="00DF1569">
              <w:t>лачком и поступательно-движущимся толкателем.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Кинематическое исследование кулачкового механизма с вращающимся к</w:t>
            </w:r>
            <w:r w:rsidRPr="00DF1569">
              <w:t>у</w:t>
            </w:r>
            <w:r w:rsidRPr="00DF1569">
              <w:t>лачком и качающимся толкателем.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Задачи динамического анализа и классификация сил действующих на зв</w:t>
            </w:r>
            <w:r w:rsidRPr="00DF1569">
              <w:t>е</w:t>
            </w:r>
            <w:r w:rsidRPr="00DF1569">
              <w:t>нья механизма.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Определение сил инерции звеньев механизма.</w:t>
            </w:r>
          </w:p>
          <w:p w:rsidR="00E30EBE" w:rsidRPr="00DF1569" w:rsidRDefault="00E30EBE" w:rsidP="00E30EBE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szCs w:val="22"/>
                <w:lang w:eastAsia="en-US"/>
              </w:rPr>
              <w:t>Дуга зацепления и коэффициент перекрытия.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Скольжение зубьев в зацеплении.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Методы изготовления зубчатых колес.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Изготовление зубчатых колес со смещением режущего инструмента.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Подбор чисел зубьев планетарных передач из условий соосности, соседс</w:t>
            </w:r>
            <w:r w:rsidRPr="00DF1569">
              <w:t>т</w:t>
            </w:r>
            <w:r w:rsidRPr="00DF1569">
              <w:t>ва и сборки.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Определение основных размеров кулачковых механизмов по заданному углу давления.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lastRenderedPageBreak/>
              <w:t xml:space="preserve"> Проектирование кулачковых механизмов с вращательным движением кула</w:t>
            </w:r>
            <w:r w:rsidRPr="00DF1569">
              <w:t>ч</w:t>
            </w:r>
            <w:r w:rsidRPr="00DF1569">
              <w:t>ка и поступательным движением толкателя.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Проектирование кулачковых механизмов с вращательным движением кула</w:t>
            </w:r>
            <w:r w:rsidRPr="00DF1569">
              <w:t>ч</w:t>
            </w:r>
            <w:r w:rsidRPr="00DF1569">
              <w:t>ка и вращательным движением толкателя.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Синтез 4-х звенного механизма по двум положениям ведомого звена и коэ</w:t>
            </w:r>
            <w:r w:rsidRPr="00DF1569">
              <w:t>ф</w:t>
            </w:r>
            <w:r w:rsidRPr="00DF1569">
              <w:t>фициенту изменения средней скорости.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Условие существование кривошипа в 4-х звеном механизме.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Принцип автоматического управления машин-автоматов. (Управление от к</w:t>
            </w:r>
            <w:r w:rsidRPr="00DF1569">
              <w:t>о</w:t>
            </w:r>
            <w:r w:rsidRPr="00DF1569">
              <w:t>пиров, числовое программное управление).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Система управления по времени. Кулачковый распредвал.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Трение во вращательной кинематической паре.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Трение в передачах с гибкими звеньями.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Трение качения.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Условие статической определимости кинематической цепи.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Определение реакций в кинематической паре в группах с вращательными парами.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Силовой расчет ведущего звена.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Приведенные силы и моменты. Определение приведенных сил и приведе</w:t>
            </w:r>
            <w:r w:rsidRPr="00DF1569">
              <w:t>н</w:t>
            </w:r>
            <w:r w:rsidRPr="00DF1569">
              <w:t>ных моментов методом Жуковского.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Приведенная масса и приведенный момент инерции механизма.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Дифференциальное уравнение движения механизмов и машин.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Решение дифференциального уравнения движения.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Исследование движения с помощью уравнения кинетической энергии (гр</w:t>
            </w:r>
            <w:r w:rsidRPr="00DF1569">
              <w:t>а</w:t>
            </w:r>
            <w:r w:rsidRPr="00DF1569">
              <w:t>фоаналитический метод).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Характеристики неравномерности движения машины. Роль маховика.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Уравновешивание масс звеньев на фундаменте.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Уравновешивание вращающихся масс.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Основная теорема зацепления.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lastRenderedPageBreak/>
              <w:t xml:space="preserve"> Эвольвента. Свойство эвольвентного зацепления.</w:t>
            </w:r>
          </w:p>
          <w:p w:rsidR="00E30EBE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Основные термины, обозначения и соотношения между геометрическими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Кинематические пары и их классификация.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contextualSpacing/>
              <w:rPr>
                <w:rFonts w:eastAsia="Calibri"/>
                <w:lang w:val="en-US" w:eastAsia="en-US"/>
              </w:rPr>
            </w:pPr>
            <w:r w:rsidRPr="00E30EBE">
              <w:rPr>
                <w:rFonts w:eastAsia="Calibri"/>
                <w:lang w:eastAsia="en-US"/>
              </w:rPr>
              <w:t>Кинематические цеп</w:t>
            </w:r>
            <w:r w:rsidRPr="00DF1569">
              <w:rPr>
                <w:rFonts w:eastAsia="Calibri"/>
                <w:lang w:val="en-US" w:eastAsia="en-US"/>
              </w:rPr>
              <w:t>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Структурная формула кинематической цепи общего вида.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contextualSpacing/>
              <w:rPr>
                <w:rFonts w:eastAsia="Calibri"/>
                <w:lang w:eastAsia="en-US"/>
              </w:rPr>
            </w:pPr>
            <w:r w:rsidRPr="00DF1569">
              <w:rPr>
                <w:rFonts w:eastAsia="Calibri"/>
                <w:lang w:eastAsia="en-US"/>
              </w:rPr>
              <w:t>Избыточные связи и лишние степени подвижности.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Замена в плоских механизмах высших пар низшими. Механизм и его кинем</w:t>
            </w:r>
            <w:r w:rsidRPr="00DF1569">
              <w:t>а</w:t>
            </w:r>
            <w:r w:rsidRPr="00DF1569">
              <w:t>тическая схема. Число степеней свободы механизма.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Образование плоских и пространственных механизмов. Структурная класс</w:t>
            </w:r>
            <w:r w:rsidRPr="00DF1569">
              <w:t>и</w:t>
            </w:r>
            <w:r w:rsidRPr="00DF1569">
              <w:t>фикация.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Аналоги скоростей и ускорений.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Постановка задачи кинематического анализа и методы их решения.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>Аналитическое исследование кривошипно-ползунного механизма.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Построение планов механизмов и определение функций положения.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Построение планов скоростей.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Построение планов ускорений.</w:t>
            </w:r>
          </w:p>
          <w:p w:rsidR="00E30EBE" w:rsidRPr="00DF1569" w:rsidRDefault="00E30EBE" w:rsidP="00E30EBE">
            <w:pPr>
              <w:numPr>
                <w:ilvl w:val="0"/>
                <w:numId w:val="42"/>
              </w:numPr>
              <w:jc w:val="left"/>
            </w:pPr>
            <w:r w:rsidRPr="00DF1569">
              <w:t xml:space="preserve"> Кинематический анализ графическим методом.</w:t>
            </w:r>
          </w:p>
        </w:tc>
      </w:tr>
      <w:tr w:rsidR="00E30EBE" w:rsidRPr="000874EC" w:rsidTr="00917B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E30EBE">
            <w:pPr>
              <w:ind w:firstLine="0"/>
            </w:pPr>
            <w:r w:rsidRPr="00E30EBE"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460811" w:rsidRDefault="00E30EBE" w:rsidP="00917B89">
            <w:pPr>
              <w:ind w:firstLine="0"/>
            </w:pPr>
            <w:r w:rsidRPr="00460811">
              <w:rPr>
                <w:color w:val="000000"/>
              </w:rPr>
              <w:t xml:space="preserve">Использовать </w:t>
            </w:r>
            <w:r w:rsidRPr="00C900F2">
              <w:rPr>
                <w:color w:val="000000"/>
              </w:rPr>
              <w:t>диагности</w:t>
            </w:r>
            <w:r>
              <w:rPr>
                <w:color w:val="000000"/>
              </w:rPr>
              <w:t>ку</w:t>
            </w:r>
            <w:r w:rsidRPr="00C900F2">
              <w:rPr>
                <w:color w:val="000000"/>
              </w:rPr>
              <w:t xml:space="preserve"> состояния</w:t>
            </w:r>
            <w:r w:rsidR="00E1694D">
              <w:rPr>
                <w:color w:val="000000"/>
              </w:rPr>
              <w:t xml:space="preserve"> динамики объектов </w:t>
            </w:r>
            <w:r w:rsidRPr="008E3862">
              <w:rPr>
                <w:color w:val="000000"/>
              </w:rPr>
              <w:t>машиностроител</w:t>
            </w:r>
            <w:r w:rsidRPr="008E3862">
              <w:rPr>
                <w:color w:val="000000"/>
              </w:rPr>
              <w:t>ь</w:t>
            </w:r>
            <w:r w:rsidRPr="008E3862">
              <w:rPr>
                <w:color w:val="000000"/>
              </w:rPr>
              <w:t>ных производств</w:t>
            </w:r>
          </w:p>
          <w:p w:rsidR="00E30EBE" w:rsidRPr="008E3862" w:rsidRDefault="00E30EBE" w:rsidP="00917B8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Использовать необходи</w:t>
            </w:r>
            <w:r w:rsidR="00E1694D">
              <w:rPr>
                <w:color w:val="000000"/>
              </w:rPr>
              <w:t xml:space="preserve">мых методы и средства анализа в </w:t>
            </w:r>
            <w:r w:rsidRPr="008E3862">
              <w:rPr>
                <w:color w:val="000000"/>
              </w:rPr>
              <w:t>машиностроител</w:t>
            </w:r>
            <w:r w:rsidRPr="008E3862">
              <w:rPr>
                <w:color w:val="000000"/>
              </w:rPr>
              <w:t>ь</w:t>
            </w:r>
            <w:r w:rsidRPr="008E3862">
              <w:rPr>
                <w:color w:val="000000"/>
              </w:rPr>
              <w:t>ных производств</w:t>
            </w:r>
            <w:r>
              <w:rPr>
                <w:color w:val="000000"/>
              </w:rPr>
              <w:t>ах.</w:t>
            </w:r>
          </w:p>
          <w:p w:rsidR="00E30EBE" w:rsidRPr="008E3862" w:rsidRDefault="00E30EBE" w:rsidP="00917B89">
            <w:pPr>
              <w:ind w:firstLine="0"/>
              <w:rPr>
                <w:color w:val="000000"/>
              </w:rPr>
            </w:pPr>
            <w:r w:rsidRPr="00C900F2">
              <w:rPr>
                <w:color w:val="000000"/>
              </w:rPr>
              <w:t>выполнять работы по диагностике с</w:t>
            </w:r>
            <w:r w:rsidRPr="00C900F2">
              <w:rPr>
                <w:color w:val="000000"/>
              </w:rPr>
              <w:t>о</w:t>
            </w:r>
            <w:r w:rsidRPr="00C900F2">
              <w:rPr>
                <w:color w:val="000000"/>
              </w:rPr>
              <w:t>стояния</w:t>
            </w:r>
            <w:r w:rsidR="00E1694D">
              <w:rPr>
                <w:color w:val="000000"/>
              </w:rPr>
              <w:t xml:space="preserve"> динамики объ</w:t>
            </w:r>
            <w:r>
              <w:rPr>
                <w:color w:val="000000"/>
              </w:rPr>
              <w:t xml:space="preserve">ектов </w:t>
            </w:r>
            <w:r w:rsidRPr="008E3862">
              <w:rPr>
                <w:color w:val="000000"/>
              </w:rPr>
              <w:t>машин</w:t>
            </w:r>
            <w:r w:rsidRPr="008E3862">
              <w:rPr>
                <w:color w:val="000000"/>
              </w:rPr>
              <w:t>о</w:t>
            </w:r>
            <w:r w:rsidRPr="008E3862">
              <w:rPr>
                <w:color w:val="000000"/>
              </w:rPr>
              <w:t>строительных производств</w:t>
            </w:r>
            <w:r>
              <w:rPr>
                <w:color w:val="000000"/>
              </w:rPr>
              <w:t xml:space="preserve"> с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необходимых методов и средств анализа.</w:t>
            </w:r>
          </w:p>
          <w:p w:rsidR="00E30EBE" w:rsidRPr="00460811" w:rsidRDefault="00E30EBE" w:rsidP="00917B89">
            <w:pPr>
              <w:ind w:firstLine="0"/>
              <w:rPr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>Практическое задание к экзаменационному билету</w:t>
            </w:r>
          </w:p>
          <w:p w:rsidR="00E30EBE" w:rsidRPr="00DF1569" w:rsidRDefault="00E30EBE" w:rsidP="008E1F69">
            <w:pPr>
              <w:ind w:firstLine="0"/>
            </w:pPr>
            <w:r w:rsidRPr="00DF1569">
              <w:t>На рисунке представлена циклограмма работы кривошипно-ползунного механи</w:t>
            </w:r>
            <w:r w:rsidRPr="00DF1569">
              <w:t>з</w:t>
            </w:r>
            <w:r w:rsidRPr="00DF1569">
              <w:t>ма. Определить правильное направление силы сопроти</w:t>
            </w:r>
            <w:r w:rsidRPr="00DF1569">
              <w:t>в</w:t>
            </w:r>
            <w:r w:rsidRPr="00DF1569">
              <w:t>ления (силы полезного</w:t>
            </w:r>
          </w:p>
          <w:p w:rsidR="00E30EBE" w:rsidRPr="00EE6D46" w:rsidRDefault="005A4618" w:rsidP="008E1F69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266700</wp:posOffset>
                  </wp:positionV>
                  <wp:extent cx="3257550" cy="2247900"/>
                  <wp:effectExtent l="0" t="0" r="0" b="0"/>
                  <wp:wrapSquare wrapText="bothSides"/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EBE" w:rsidRPr="00DF1569">
              <w:t xml:space="preserve">сопротивления) </w:t>
            </w:r>
            <w:r w:rsidR="00E30EBE" w:rsidRPr="00DF1569">
              <w:rPr>
                <w:lang w:val="en-US"/>
              </w:rPr>
              <w:t>F</w:t>
            </w:r>
            <w:r w:rsidR="00E30EBE" w:rsidRPr="00DF1569">
              <w:rPr>
                <w:vertAlign w:val="subscript"/>
                <w:lang w:val="en-US"/>
              </w:rPr>
              <w:t>c</w:t>
            </w:r>
            <w:r w:rsidR="00E30EBE" w:rsidRPr="00DF1569">
              <w:t xml:space="preserve"> , дать п</w:t>
            </w:r>
            <w:r w:rsidR="00E30EBE" w:rsidRPr="00DF1569">
              <w:t>о</w:t>
            </w:r>
            <w:r w:rsidR="00E30EBE" w:rsidRPr="00DF1569">
              <w:t>яснения.</w:t>
            </w: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  <w:p w:rsidR="00E30EBE" w:rsidRPr="00EE6D46" w:rsidRDefault="00E30EBE" w:rsidP="008E1F69">
            <w:pPr>
              <w:ind w:firstLine="0"/>
            </w:pPr>
          </w:p>
        </w:tc>
      </w:tr>
      <w:tr w:rsidR="00E30EBE" w:rsidRPr="000874EC" w:rsidTr="00C643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Pr="00E30EBE" w:rsidRDefault="00E30EBE" w:rsidP="00E30EBE">
            <w:pPr>
              <w:ind w:firstLine="0"/>
            </w:pPr>
            <w:r w:rsidRPr="00E30EBE"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EBE" w:rsidRDefault="00E30EBE" w:rsidP="00C64368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60811">
              <w:rPr>
                <w:color w:val="000000"/>
              </w:rPr>
              <w:t xml:space="preserve">Стандартными </w:t>
            </w:r>
            <w:r>
              <w:rPr>
                <w:color w:val="000000"/>
              </w:rPr>
              <w:t>мет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дами </w:t>
            </w:r>
            <w:r w:rsidRPr="00C900F2">
              <w:rPr>
                <w:color w:val="000000"/>
              </w:rPr>
              <w:t>диаг</w:t>
            </w:r>
            <w:r>
              <w:rPr>
                <w:color w:val="000000"/>
              </w:rPr>
              <w:t>ностики</w:t>
            </w:r>
            <w:r w:rsidRPr="00C900F2">
              <w:rPr>
                <w:color w:val="000000"/>
              </w:rPr>
              <w:t xml:space="preserve"> состояния</w:t>
            </w:r>
            <w:r>
              <w:rPr>
                <w:color w:val="000000"/>
              </w:rPr>
              <w:t xml:space="preserve"> динамики</w:t>
            </w:r>
          </w:p>
          <w:p w:rsidR="00E30EBE" w:rsidRPr="00460811" w:rsidRDefault="00E30EBE" w:rsidP="00C64368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 </w:t>
            </w:r>
            <w:r w:rsidRPr="00460811">
              <w:rPr>
                <w:color w:val="000000"/>
              </w:rPr>
              <w:t>машиностроител</w:t>
            </w:r>
            <w:r w:rsidRPr="00460811">
              <w:rPr>
                <w:color w:val="000000"/>
              </w:rPr>
              <w:t>ь</w:t>
            </w:r>
            <w:r w:rsidRPr="00460811">
              <w:rPr>
                <w:color w:val="000000"/>
              </w:rPr>
              <w:t xml:space="preserve">ных </w:t>
            </w:r>
            <w:r>
              <w:rPr>
                <w:color w:val="000000"/>
              </w:rPr>
              <w:t>производств</w:t>
            </w:r>
          </w:p>
          <w:p w:rsidR="00E30EBE" w:rsidRPr="00460811" w:rsidRDefault="00E30EBE" w:rsidP="00C64368">
            <w:pPr>
              <w:ind w:firstLine="0"/>
              <w:jc w:val="left"/>
            </w:pPr>
            <w:r w:rsidRPr="00460811">
              <w:rPr>
                <w:color w:val="000000"/>
              </w:rPr>
              <w:t xml:space="preserve">Технологией и </w:t>
            </w:r>
            <w:r w:rsidRPr="00460811">
              <w:t>расчетами</w:t>
            </w:r>
            <w:r w:rsidRPr="00460811">
              <w:rPr>
                <w:color w:val="000000"/>
              </w:rPr>
              <w:t xml:space="preserve"> деталей и у</w:t>
            </w:r>
            <w:r w:rsidRPr="00460811">
              <w:rPr>
                <w:color w:val="000000"/>
              </w:rPr>
              <w:t>з</w:t>
            </w:r>
            <w:r w:rsidRPr="00460811">
              <w:rPr>
                <w:color w:val="000000"/>
              </w:rPr>
              <w:t xml:space="preserve">лов машиностроительных </w:t>
            </w:r>
            <w:r>
              <w:rPr>
                <w:color w:val="000000"/>
              </w:rPr>
              <w:t>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изводств</w:t>
            </w:r>
            <w:r w:rsidRPr="00460811">
              <w:t xml:space="preserve">, </w:t>
            </w:r>
          </w:p>
          <w:p w:rsidR="00E30EBE" w:rsidRDefault="00E30EBE" w:rsidP="00C64368">
            <w:pPr>
              <w:ind w:firstLine="0"/>
              <w:jc w:val="left"/>
              <w:rPr>
                <w:color w:val="000000"/>
              </w:rPr>
            </w:pPr>
            <w:r w:rsidRPr="00460811">
              <w:rPr>
                <w:color w:val="000000"/>
              </w:rPr>
              <w:t xml:space="preserve">Методами проектирования деталей и узлов машиностроительных </w:t>
            </w:r>
            <w:r>
              <w:rPr>
                <w:color w:val="000000"/>
              </w:rPr>
              <w:t>производств</w:t>
            </w:r>
          </w:p>
          <w:p w:rsidR="00E30EBE" w:rsidRPr="00460811" w:rsidRDefault="00E30EBE" w:rsidP="00C64368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Методы  и средства анализа.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EBE" w:rsidRPr="00DF1569" w:rsidRDefault="00E30EBE" w:rsidP="008E1F69">
            <w:pPr>
              <w:ind w:firstLine="0"/>
              <w:rPr>
                <w:b/>
                <w:i/>
              </w:rPr>
            </w:pPr>
            <w:r w:rsidRPr="00DF1569">
              <w:rPr>
                <w:b/>
                <w:i/>
              </w:rPr>
              <w:t xml:space="preserve">Пример задания на </w:t>
            </w:r>
            <w:r>
              <w:rPr>
                <w:b/>
                <w:i/>
              </w:rPr>
              <w:t>практическую</w:t>
            </w:r>
            <w:r w:rsidRPr="00DF1569">
              <w:rPr>
                <w:b/>
                <w:i/>
              </w:rPr>
              <w:t xml:space="preserve"> работу</w:t>
            </w:r>
          </w:p>
          <w:p w:rsidR="00E30EBE" w:rsidRPr="00DF1569" w:rsidRDefault="00E30EBE" w:rsidP="008E1F69">
            <w:pPr>
              <w:ind w:right="-57" w:firstLine="0"/>
              <w:rPr>
                <w:lang w:eastAsia="zh-CN"/>
              </w:rPr>
            </w:pPr>
            <w:r w:rsidRPr="00DF1569">
              <w:rPr>
                <w:lang w:eastAsia="zh-CN"/>
              </w:rPr>
              <w:t>Кинематический анализ кривошипно-ползунных механизмов</w:t>
            </w:r>
          </w:p>
          <w:p w:rsidR="00E30EBE" w:rsidRPr="00DF1569" w:rsidRDefault="005A4618" w:rsidP="008E1F69">
            <w:pPr>
              <w:ind w:right="-57" w:firstLine="0"/>
              <w:rPr>
                <w:b/>
                <w:lang w:eastAsia="zh-CN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24300" cy="1228725"/>
                  <wp:effectExtent l="0" t="0" r="0" b="9525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EBE" w:rsidRPr="00DF1569" w:rsidRDefault="00E30EBE" w:rsidP="008E1F69">
            <w:pPr>
              <w:ind w:firstLine="0"/>
            </w:pPr>
            <w:r w:rsidRPr="00DF1569">
              <w:t xml:space="preserve">-Начертить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Pr="00DF1569">
              <w:t>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 xml:space="preserve">-Построить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E30EBE" w:rsidRPr="00DF1569" w:rsidRDefault="00E30EBE" w:rsidP="008E1F69">
            <w:pPr>
              <w:ind w:firstLine="0"/>
              <w:rPr>
                <w:rFonts w:eastAsia="SimSun"/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lastRenderedPageBreak/>
              <w:t xml:space="preserve">-Определить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 xml:space="preserve"> по формуле </w:t>
            </w:r>
          </w:p>
          <w:p w:rsidR="00E30EBE" w:rsidRPr="00DF1569" w:rsidRDefault="005A4618" w:rsidP="008E1F69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E30EBE" w:rsidRPr="00DF1569">
              <w:rPr>
                <w:rFonts w:eastAsia="SimSun"/>
                <w:lang w:eastAsia="zh-CN"/>
              </w:rPr>
              <w:t xml:space="preserve">        </w:t>
            </w:r>
          </w:p>
          <w:p w:rsidR="00E30EBE" w:rsidRPr="00DF1569" w:rsidRDefault="00E30EBE" w:rsidP="008E1F69">
            <w:pPr>
              <w:ind w:firstLine="0"/>
              <w:rPr>
                <w:lang w:eastAsia="zh-CN"/>
              </w:rPr>
            </w:pPr>
            <w:r w:rsidRPr="00DF1569">
              <w:rPr>
                <w:lang w:eastAsia="zh-CN"/>
              </w:rPr>
              <w:br w:type="page"/>
            </w:r>
            <w:r w:rsidRPr="00DF1569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DF1569">
              <w:rPr>
                <w:rFonts w:eastAsia="SimSun"/>
                <w:lang w:eastAsia="zh-CN"/>
              </w:rPr>
              <w:t>.</w:t>
            </w:r>
          </w:p>
          <w:p w:rsidR="00E30EBE" w:rsidRPr="00DF1569" w:rsidRDefault="005A4618" w:rsidP="008E1F69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733800" cy="1200150"/>
                  <wp:effectExtent l="0" t="0" r="0" b="0"/>
                  <wp:docPr id="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EBE" w:rsidRDefault="00E30EBE" w:rsidP="008E1F69">
            <w:pPr>
              <w:ind w:firstLine="0"/>
              <w:rPr>
                <w:lang w:eastAsia="zh-CN"/>
              </w:rPr>
            </w:pPr>
            <w:r w:rsidRPr="00DF1569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DF1569">
              <w:rPr>
                <w:b/>
                <w:i/>
              </w:rPr>
              <w:t xml:space="preserve"> </w:t>
            </w:r>
            <w:r w:rsidRPr="00DF1569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DF1569">
              <w:rPr>
                <w:lang w:eastAsia="zh-CN"/>
              </w:rPr>
              <w:t>.</w:t>
            </w:r>
            <w:r w:rsidR="005A4618">
              <w:rPr>
                <w:b/>
                <w:i/>
                <w:noProof/>
              </w:rPr>
              <w:drawing>
                <wp:inline distT="0" distB="0" distL="0" distR="0">
                  <wp:extent cx="3429000" cy="1628775"/>
                  <wp:effectExtent l="0" t="0" r="0" b="9525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EBE" w:rsidRDefault="00E30EBE" w:rsidP="008E1F69">
            <w:pPr>
              <w:ind w:firstLine="0"/>
              <w:rPr>
                <w:lang w:eastAsia="zh-CN"/>
              </w:rPr>
            </w:pPr>
          </w:p>
          <w:p w:rsidR="00E30EBE" w:rsidRPr="00DF1569" w:rsidRDefault="00E30EBE" w:rsidP="008E1F69">
            <w:pPr>
              <w:ind w:firstLine="0"/>
              <w:rPr>
                <w:b/>
                <w:i/>
              </w:rPr>
            </w:pPr>
          </w:p>
        </w:tc>
      </w:tr>
    </w:tbl>
    <w:p w:rsidR="00C73A48" w:rsidRDefault="00C73A48" w:rsidP="00D009BA">
      <w:pPr>
        <w:ind w:firstLine="0"/>
        <w:sectPr w:rsidR="00C73A48" w:rsidSect="00917B8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73A48" w:rsidRPr="000874EC" w:rsidRDefault="00CF425A" w:rsidP="00C73A48">
      <w:pPr>
        <w:pStyle w:val="af6"/>
        <w:rPr>
          <w:i/>
          <w:color w:val="000000"/>
        </w:rPr>
      </w:pPr>
      <w:r>
        <w:rPr>
          <w:i/>
          <w:color w:val="000000"/>
        </w:rPr>
        <w:lastRenderedPageBreak/>
        <w:t>б</w:t>
      </w:r>
      <w:r w:rsidR="00C73A48" w:rsidRPr="000874EC">
        <w:rPr>
          <w:i/>
          <w:color w:val="000000"/>
        </w:rPr>
        <w:t>) Порядок проведения промежуточной аттестации, показатели и критерии оценив</w:t>
      </w:r>
      <w:r w:rsidR="00C73A48" w:rsidRPr="000874EC">
        <w:rPr>
          <w:i/>
          <w:color w:val="000000"/>
        </w:rPr>
        <w:t>а</w:t>
      </w:r>
      <w:r w:rsidR="00C73A48" w:rsidRPr="000874EC">
        <w:rPr>
          <w:i/>
          <w:color w:val="000000"/>
        </w:rPr>
        <w:t>ния:</w:t>
      </w:r>
    </w:p>
    <w:p w:rsidR="00977124" w:rsidRDefault="00977124" w:rsidP="00977124">
      <w:pPr>
        <w:pStyle w:val="af6"/>
        <w:rPr>
          <w:color w:val="000000"/>
        </w:rPr>
      </w:pPr>
      <w:r>
        <w:rPr>
          <w:color w:val="000000"/>
        </w:rPr>
        <w:t xml:space="preserve">Промежуточная аттестация по дисциплине </w:t>
      </w:r>
      <w:r w:rsidR="00E1694D">
        <w:rPr>
          <w:rStyle w:val="FontStyle16"/>
          <w:b w:val="0"/>
          <w:sz w:val="24"/>
          <w:szCs w:val="24"/>
        </w:rPr>
        <w:t xml:space="preserve">«Теория </w:t>
      </w:r>
      <w:r w:rsidR="00AC66FF">
        <w:rPr>
          <w:rStyle w:val="FontStyle16"/>
          <w:b w:val="0"/>
          <w:sz w:val="24"/>
          <w:szCs w:val="24"/>
        </w:rPr>
        <w:t xml:space="preserve">механизмов и </w:t>
      </w:r>
      <w:r w:rsidR="00C64368">
        <w:rPr>
          <w:rStyle w:val="FontStyle16"/>
          <w:b w:val="0"/>
          <w:sz w:val="24"/>
          <w:szCs w:val="24"/>
        </w:rPr>
        <w:t>машин</w:t>
      </w:r>
      <w:r w:rsidRPr="0097712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</w:rPr>
        <w:t xml:space="preserve"> </w:t>
      </w:r>
      <w:r>
        <w:rPr>
          <w:color w:val="000000"/>
        </w:rPr>
        <w:t>включает теоретические вопросы, позволяющие оценить уровень усвоения обучающимися зн</w:t>
      </w:r>
      <w:r>
        <w:rPr>
          <w:color w:val="000000"/>
        </w:rPr>
        <w:t>а</w:t>
      </w:r>
      <w:r>
        <w:rPr>
          <w:color w:val="000000"/>
        </w:rPr>
        <w:t>ний, и практические задания, выявляющие степень сформированности умений и влад</w:t>
      </w:r>
      <w:r>
        <w:rPr>
          <w:color w:val="000000"/>
        </w:rPr>
        <w:t>е</w:t>
      </w:r>
      <w:r>
        <w:rPr>
          <w:color w:val="000000"/>
        </w:rPr>
        <w:t>ний, пров</w:t>
      </w:r>
      <w:r>
        <w:rPr>
          <w:color w:val="000000"/>
        </w:rPr>
        <w:t>о</w:t>
      </w:r>
      <w:r>
        <w:rPr>
          <w:color w:val="000000"/>
        </w:rPr>
        <w:t>дится в форме экзамена</w:t>
      </w:r>
      <w:r w:rsidR="00E30EBE">
        <w:rPr>
          <w:color w:val="000000"/>
        </w:rPr>
        <w:t xml:space="preserve"> на 3 курсе</w:t>
      </w:r>
      <w:r>
        <w:rPr>
          <w:color w:val="000000"/>
        </w:rPr>
        <w:t>.</w:t>
      </w:r>
    </w:p>
    <w:p w:rsidR="00977124" w:rsidRDefault="00977124" w:rsidP="00977124">
      <w:pPr>
        <w:pStyle w:val="af6"/>
        <w:rPr>
          <w:color w:val="000000"/>
        </w:rPr>
      </w:pPr>
      <w:r>
        <w:rPr>
          <w:color w:val="000000"/>
        </w:rPr>
        <w:t>Экзамен по данной дисциплине проводится в устной форме по экзаменационным бил</w:t>
      </w:r>
      <w:r>
        <w:rPr>
          <w:color w:val="000000"/>
        </w:rPr>
        <w:t>е</w:t>
      </w:r>
      <w:r>
        <w:rPr>
          <w:color w:val="000000"/>
        </w:rPr>
        <w:t>там, каждый из которых включает 2 теоретических вопроса и одно практическое зад</w:t>
      </w:r>
      <w:r>
        <w:rPr>
          <w:color w:val="000000"/>
        </w:rPr>
        <w:t>а</w:t>
      </w:r>
      <w:r>
        <w:rPr>
          <w:color w:val="000000"/>
        </w:rPr>
        <w:t>ние.</w:t>
      </w:r>
    </w:p>
    <w:p w:rsidR="00977124" w:rsidRDefault="00977124" w:rsidP="00977124">
      <w:pPr>
        <w:pStyle w:val="af6"/>
        <w:rPr>
          <w:color w:val="000000"/>
        </w:rPr>
      </w:pPr>
      <w:r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E30EBE" w:rsidRPr="00426C91" w:rsidRDefault="00E30EBE" w:rsidP="00E30EBE">
      <w:pPr>
        <w:ind w:firstLine="0"/>
        <w:rPr>
          <w:b/>
          <w:u w:val="single"/>
        </w:rPr>
      </w:pPr>
      <w:r w:rsidRPr="00426C91">
        <w:rPr>
          <w:b/>
          <w:u w:val="single"/>
        </w:rPr>
        <w:t>Показатели и критерии оценивания экзамена:</w:t>
      </w:r>
    </w:p>
    <w:p w:rsidR="00E30EBE" w:rsidRPr="00426C91" w:rsidRDefault="00E30EBE" w:rsidP="00E30EBE">
      <w:r w:rsidRPr="00426C91">
        <w:t xml:space="preserve">– на оценку </w:t>
      </w:r>
      <w:r w:rsidRPr="00426C91">
        <w:rPr>
          <w:b/>
        </w:rPr>
        <w:t>«отлично»</w:t>
      </w:r>
      <w:r w:rsidRPr="00426C91">
        <w:t xml:space="preserve"> (5 баллов) – обучающийся демонстрирует высокий ур</w:t>
      </w:r>
      <w:r w:rsidRPr="00426C91">
        <w:t>о</w:t>
      </w:r>
      <w:r w:rsidRPr="00426C91">
        <w:t>вень сформированности компетенций, всестороннее, систематическое и глубокое зн</w:t>
      </w:r>
      <w:r w:rsidRPr="00426C91">
        <w:t>а</w:t>
      </w:r>
      <w:r w:rsidRPr="00426C91">
        <w:t>ние учебного материала, свободно выполняет практические задания, свободно опер</w:t>
      </w:r>
      <w:r w:rsidRPr="00426C91">
        <w:t>и</w:t>
      </w:r>
      <w:r w:rsidRPr="00426C91">
        <w:t xml:space="preserve">рует знаниями, умениями, применяет их в ситуациях повышенной сложности. </w:t>
      </w:r>
    </w:p>
    <w:p w:rsidR="00E30EBE" w:rsidRPr="00426C91" w:rsidRDefault="00E30EBE" w:rsidP="00E30EBE">
      <w:r w:rsidRPr="00426C91">
        <w:t xml:space="preserve">– на оценку </w:t>
      </w:r>
      <w:r w:rsidRPr="00426C91">
        <w:rPr>
          <w:b/>
        </w:rPr>
        <w:t>«хорошо»</w:t>
      </w:r>
      <w:r w:rsidRPr="00426C9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26C91">
        <w:t>е</w:t>
      </w:r>
      <w:r w:rsidRPr="00426C91">
        <w:t>носе знаний и умений на новые, нестандартные ситуации.</w:t>
      </w:r>
    </w:p>
    <w:p w:rsidR="00E30EBE" w:rsidRPr="00426C91" w:rsidRDefault="00E30EBE" w:rsidP="00E30EBE">
      <w:r w:rsidRPr="00426C91">
        <w:t xml:space="preserve">– на оценку </w:t>
      </w:r>
      <w:r w:rsidRPr="00426C91">
        <w:rPr>
          <w:b/>
        </w:rPr>
        <w:t>«удовлетворительно»</w:t>
      </w:r>
      <w:r w:rsidRPr="00426C91">
        <w:t xml:space="preserve"> (3 балла) – обучающийся демонстрирует пор</w:t>
      </w:r>
      <w:r w:rsidRPr="00426C91">
        <w:t>о</w:t>
      </w:r>
      <w:r w:rsidRPr="00426C91">
        <w:t>говый уровень сформированности компетенций: в ходе контрольных мероприятий д</w:t>
      </w:r>
      <w:r w:rsidRPr="00426C91">
        <w:t>о</w:t>
      </w:r>
      <w:r w:rsidRPr="00426C91">
        <w:t>пускаются ошибки, проявляется отсутствие отдельных знаний, умений, навыков, об</w:t>
      </w:r>
      <w:r w:rsidRPr="00426C91">
        <w:t>у</w:t>
      </w:r>
      <w:r w:rsidRPr="00426C91">
        <w:t>чающийся испытывает значительные затруднения при оперировании знаниями и ум</w:t>
      </w:r>
      <w:r w:rsidRPr="00426C91">
        <w:t>е</w:t>
      </w:r>
      <w:r w:rsidRPr="00426C91">
        <w:t>ниями при их переносе на новые ситуации.</w:t>
      </w:r>
    </w:p>
    <w:p w:rsidR="00E30EBE" w:rsidRPr="00426C91" w:rsidRDefault="00E30EBE" w:rsidP="00E30EBE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0EBE" w:rsidRDefault="00E30EBE" w:rsidP="00E30EBE">
      <w:r w:rsidRPr="00426C91">
        <w:t xml:space="preserve">– на оценку </w:t>
      </w:r>
      <w:r w:rsidRPr="00426C91">
        <w:rPr>
          <w:b/>
        </w:rPr>
        <w:t>«неудовлетворительно»</w:t>
      </w:r>
      <w:r w:rsidRPr="00426C91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26C91">
        <w:t>н</w:t>
      </w:r>
      <w:r w:rsidRPr="00426C91">
        <w:t>теллектуальные навыки решения простых задач.</w:t>
      </w:r>
    </w:p>
    <w:p w:rsidR="00977124" w:rsidRDefault="00977124" w:rsidP="00977124">
      <w:pPr>
        <w:tabs>
          <w:tab w:val="left" w:pos="851"/>
        </w:tabs>
        <w:ind w:firstLine="0"/>
        <w:rPr>
          <w:rStyle w:val="FontStyle20"/>
        </w:rPr>
      </w:pPr>
    </w:p>
    <w:p w:rsidR="00155001" w:rsidRPr="00460811" w:rsidRDefault="00155001" w:rsidP="00155001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60811">
        <w:rPr>
          <w:rStyle w:val="FontStyle32"/>
          <w:spacing w:val="-4"/>
          <w:sz w:val="24"/>
          <w:szCs w:val="24"/>
        </w:rPr>
        <w:t xml:space="preserve">8 </w:t>
      </w:r>
      <w:r w:rsidRPr="0046081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</w:t>
      </w:r>
      <w:r w:rsidRPr="0046081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п</w:t>
      </w:r>
      <w:r w:rsidRPr="0046081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лины</w:t>
      </w:r>
    </w:p>
    <w:p w:rsidR="00155001" w:rsidRDefault="00155001" w:rsidP="00155001">
      <w:pPr>
        <w:ind w:firstLine="0"/>
        <w:rPr>
          <w:b/>
          <w:bCs/>
          <w:lang w:eastAsia="en-US"/>
        </w:rPr>
      </w:pPr>
      <w:r w:rsidRPr="00623417">
        <w:rPr>
          <w:b/>
        </w:rPr>
        <w:t xml:space="preserve">а) </w:t>
      </w:r>
      <w:r w:rsidRPr="00623417">
        <w:rPr>
          <w:b/>
          <w:bCs/>
          <w:lang w:eastAsia="en-US"/>
        </w:rPr>
        <w:t>Основная литература:</w:t>
      </w:r>
    </w:p>
    <w:p w:rsidR="00155001" w:rsidRDefault="00155001" w:rsidP="00155001">
      <w:pPr>
        <w:ind w:firstLine="0"/>
        <w:rPr>
          <w:b/>
          <w:bCs/>
          <w:lang w:eastAsia="en-US"/>
        </w:rPr>
      </w:pPr>
    </w:p>
    <w:p w:rsidR="00155001" w:rsidRDefault="00155001" w:rsidP="00155001">
      <w:pPr>
        <w:numPr>
          <w:ilvl w:val="0"/>
          <w:numId w:val="44"/>
        </w:numPr>
      </w:pPr>
      <w:r>
        <w:t>Чмиль, В. П. Теория механизмов и машин : учебно-методическое пособие / В. П. Чмиль. — 3-е изд., стер. — Санкт-Петербург : Лань, 2017. — 280 с. — ISBN 978-5-8114-1222-8. — Текст : электронный // Лань : электронно-библиотечная сист</w:t>
      </w:r>
      <w:r>
        <w:t>е</w:t>
      </w:r>
      <w:r>
        <w:t xml:space="preserve">ма. — URL: </w:t>
      </w:r>
      <w:hyperlink r:id="rId32" w:history="1">
        <w:r w:rsidRPr="00FF501C">
          <w:rPr>
            <w:rStyle w:val="af5"/>
          </w:rPr>
          <w:t>https://e.lanbook.com/book/91896</w:t>
        </w:r>
      </w:hyperlink>
      <w:r>
        <w:t xml:space="preserve"> (дата обращения: 05.08.2020). — Режим доступа: для авториз. пользователей.</w:t>
      </w:r>
    </w:p>
    <w:p w:rsidR="00155001" w:rsidRDefault="00155001" w:rsidP="00155001">
      <w:pPr>
        <w:numPr>
          <w:ilvl w:val="0"/>
          <w:numId w:val="44"/>
        </w:numPr>
      </w:pPr>
      <w:r>
        <w:t>Белан, А. К. Проектирование и исследование механизмов металлургических м</w:t>
      </w:r>
      <w:r>
        <w:t>а</w:t>
      </w:r>
      <w:r>
        <w:t>шин : учебное пособие / А. К. Белан, Е. В. Куликова, О. А. Белан ; МГТУ. - Ма</w:t>
      </w:r>
      <w:r>
        <w:t>г</w:t>
      </w:r>
      <w:r>
        <w:t xml:space="preserve">нитогорск : МГТУ, 2018. - 1 электрон. опт. диск (CD-ROM). - Загл. с титул. экрана. - URL: </w:t>
      </w:r>
      <w:hyperlink r:id="rId33" w:history="1">
        <w:r w:rsidRPr="00FF501C">
          <w:rPr>
            <w:rStyle w:val="af5"/>
          </w:rPr>
          <w:t>https://magtu.informsystema.ru/uploader/fileUpload?name=3520.pdf&amp;show=dcatalogues/1/1514338/3520.pdf&amp;</w:t>
        </w:r>
        <w:r w:rsidRPr="00FF501C">
          <w:rPr>
            <w:rStyle w:val="af5"/>
          </w:rPr>
          <w:t>v</w:t>
        </w:r>
        <w:r w:rsidRPr="00FF501C">
          <w:rPr>
            <w:rStyle w:val="af5"/>
          </w:rPr>
          <w:t>iew=true</w:t>
        </w:r>
      </w:hyperlink>
      <w:r>
        <w:t xml:space="preserve"> (дата обращения: 05.08.2020). - Макрообъект. - Текст : электронный. - ISBN 978-5-9967-1113-0. - Сведения доступны также на CD-ROM.</w:t>
      </w:r>
    </w:p>
    <w:p w:rsidR="00155001" w:rsidRPr="000509D5" w:rsidRDefault="00155001" w:rsidP="00155001">
      <w:pPr>
        <w:ind w:left="720" w:firstLine="0"/>
      </w:pPr>
    </w:p>
    <w:p w:rsidR="00155001" w:rsidRPr="00A83BEB" w:rsidRDefault="00155001" w:rsidP="00155001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</w:p>
    <w:p w:rsidR="00155001" w:rsidRPr="00623417" w:rsidRDefault="00155001" w:rsidP="00155001">
      <w:pPr>
        <w:keepNext/>
        <w:keepLines/>
        <w:spacing w:before="120" w:after="120"/>
        <w:ind w:firstLine="0"/>
        <w:outlineLvl w:val="1"/>
        <w:rPr>
          <w:b/>
          <w:bCs/>
          <w:lang w:eastAsia="en-US"/>
        </w:rPr>
      </w:pPr>
      <w:r w:rsidRPr="00623417">
        <w:rPr>
          <w:b/>
          <w:bCs/>
          <w:lang w:eastAsia="en-US"/>
        </w:rPr>
        <w:t>б)  Дополнительная литература:</w:t>
      </w:r>
    </w:p>
    <w:p w:rsidR="00155001" w:rsidRPr="00722BE5" w:rsidRDefault="00155001" w:rsidP="00155001">
      <w:pPr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722BE5">
        <w:rPr>
          <w:color w:val="000000"/>
          <w:lang w:eastAsia="en-US"/>
        </w:rPr>
        <w:t>Капустин, А.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В.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Теория механизмов и машин. Практикум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: учебное пособие для вузов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/ А.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В.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Капустин, Ю.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Д.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Нагибин.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— Москва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: Издательство Юрайт, 2020.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— 65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с.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>— (Высшее образование).</w:t>
      </w:r>
      <w:r w:rsidRPr="00722BE5">
        <w:rPr>
          <w:color w:val="000000"/>
          <w:lang w:val="en-US" w:eastAsia="en-US"/>
        </w:rPr>
        <w:t> </w:t>
      </w:r>
      <w:r w:rsidRPr="00722BE5">
        <w:rPr>
          <w:color w:val="000000"/>
          <w:lang w:eastAsia="en-US"/>
        </w:rPr>
        <w:t xml:space="preserve">— </w:t>
      </w:r>
      <w:r w:rsidRPr="00722BE5">
        <w:rPr>
          <w:color w:val="000000"/>
          <w:lang w:val="en-US" w:eastAsia="en-US"/>
        </w:rPr>
        <w:t>ISBN </w:t>
      </w:r>
      <w:r w:rsidRPr="00722BE5">
        <w:rPr>
          <w:color w:val="000000"/>
          <w:lang w:eastAsia="en-US"/>
        </w:rPr>
        <w:t xml:space="preserve">978-5-9916-9972-3. — Текст : электронный // ЭБС Юрайт [сайт]. — </w:t>
      </w:r>
      <w:r w:rsidRPr="00722BE5">
        <w:rPr>
          <w:color w:val="000000"/>
          <w:lang w:val="en-US" w:eastAsia="en-US"/>
        </w:rPr>
        <w:t>URL</w:t>
      </w:r>
      <w:r w:rsidRPr="00722BE5">
        <w:rPr>
          <w:color w:val="000000"/>
          <w:lang w:eastAsia="en-US"/>
        </w:rPr>
        <w:t xml:space="preserve">: </w:t>
      </w:r>
      <w:hyperlink r:id="rId34" w:history="1">
        <w:r w:rsidRPr="00722BE5">
          <w:rPr>
            <w:color w:val="0563C1"/>
            <w:u w:val="single"/>
            <w:lang w:val="en-US" w:eastAsia="en-US"/>
          </w:rPr>
          <w:t>https</w:t>
        </w:r>
        <w:r w:rsidRPr="00722BE5">
          <w:rPr>
            <w:color w:val="0563C1"/>
            <w:u w:val="single"/>
            <w:lang w:eastAsia="en-US"/>
          </w:rPr>
          <w:t>://</w:t>
        </w:r>
        <w:r w:rsidRPr="00722BE5">
          <w:rPr>
            <w:color w:val="0563C1"/>
            <w:u w:val="single"/>
            <w:lang w:val="en-US" w:eastAsia="en-US"/>
          </w:rPr>
          <w:t>urait</w:t>
        </w:r>
        <w:r w:rsidRPr="00722BE5">
          <w:rPr>
            <w:color w:val="0563C1"/>
            <w:u w:val="single"/>
            <w:lang w:eastAsia="en-US"/>
          </w:rPr>
          <w:t>.</w:t>
        </w:r>
        <w:r w:rsidRPr="00722BE5">
          <w:rPr>
            <w:color w:val="0563C1"/>
            <w:u w:val="single"/>
            <w:lang w:val="en-US" w:eastAsia="en-US"/>
          </w:rPr>
          <w:t>ru</w:t>
        </w:r>
        <w:r w:rsidRPr="00722BE5">
          <w:rPr>
            <w:color w:val="0563C1"/>
            <w:u w:val="single"/>
            <w:lang w:eastAsia="en-US"/>
          </w:rPr>
          <w:t>/</w:t>
        </w:r>
        <w:r w:rsidRPr="00722BE5">
          <w:rPr>
            <w:color w:val="0563C1"/>
            <w:u w:val="single"/>
            <w:lang w:val="en-US" w:eastAsia="en-US"/>
          </w:rPr>
          <w:t>bcode</w:t>
        </w:r>
        <w:r w:rsidRPr="00722BE5">
          <w:rPr>
            <w:color w:val="0563C1"/>
            <w:u w:val="single"/>
            <w:lang w:eastAsia="en-US"/>
          </w:rPr>
          <w:t>/453386</w:t>
        </w:r>
      </w:hyperlink>
      <w:r w:rsidRPr="00722BE5">
        <w:rPr>
          <w:color w:val="000000"/>
          <w:lang w:eastAsia="en-US"/>
        </w:rPr>
        <w:t xml:space="preserve"> (дата обращения: 05.08.2020).</w:t>
      </w:r>
    </w:p>
    <w:p w:rsidR="00155001" w:rsidRPr="00722BE5" w:rsidRDefault="00155001" w:rsidP="00155001">
      <w:pPr>
        <w:widowControl/>
        <w:numPr>
          <w:ilvl w:val="0"/>
          <w:numId w:val="45"/>
        </w:numPr>
        <w:autoSpaceDE/>
        <w:autoSpaceDN/>
        <w:adjustRightInd/>
        <w:spacing w:after="200" w:line="276" w:lineRule="auto"/>
        <w:contextualSpacing/>
        <w:jc w:val="left"/>
        <w:rPr>
          <w:color w:val="000000"/>
          <w:lang w:eastAsia="en-US"/>
        </w:rPr>
      </w:pPr>
      <w:r w:rsidRPr="00722BE5">
        <w:rPr>
          <w:color w:val="000000"/>
          <w:lang w:eastAsia="en-US"/>
        </w:rPr>
        <w:t>Курсовое проектирование по теории механизмов и машин : учебно-методическое пособие / В. В. Жога, И. А. Несмиянов, Н. С. Воробьева [и др.]. - Волгоград : ФГБОУ ВО Волгоградский ГАУ, 2019. - 80 с. - Текст : электро</w:t>
      </w:r>
      <w:r w:rsidRPr="00722BE5">
        <w:rPr>
          <w:color w:val="000000"/>
          <w:lang w:eastAsia="en-US"/>
        </w:rPr>
        <w:t>н</w:t>
      </w:r>
      <w:r w:rsidRPr="00722BE5">
        <w:rPr>
          <w:color w:val="000000"/>
          <w:lang w:eastAsia="en-US"/>
        </w:rPr>
        <w:t xml:space="preserve">ный. - </w:t>
      </w:r>
      <w:r w:rsidRPr="00722BE5">
        <w:rPr>
          <w:color w:val="000000"/>
          <w:lang w:val="en-US" w:eastAsia="en-US"/>
        </w:rPr>
        <w:t>URL</w:t>
      </w:r>
      <w:r w:rsidRPr="00722BE5">
        <w:rPr>
          <w:color w:val="000000"/>
          <w:lang w:eastAsia="en-US"/>
        </w:rPr>
        <w:t xml:space="preserve">: </w:t>
      </w:r>
      <w:hyperlink r:id="rId35" w:history="1">
        <w:r w:rsidRPr="00722BE5">
          <w:rPr>
            <w:color w:val="0563C1"/>
            <w:u w:val="single"/>
            <w:lang w:val="en-US" w:eastAsia="en-US"/>
          </w:rPr>
          <w:t>https</w:t>
        </w:r>
        <w:r w:rsidRPr="00722BE5">
          <w:rPr>
            <w:color w:val="0563C1"/>
            <w:u w:val="single"/>
            <w:lang w:eastAsia="en-US"/>
          </w:rPr>
          <w:t>://</w:t>
        </w:r>
        <w:r w:rsidRPr="00722BE5">
          <w:rPr>
            <w:color w:val="0563C1"/>
            <w:u w:val="single"/>
            <w:lang w:val="en-US" w:eastAsia="en-US"/>
          </w:rPr>
          <w:t>znanium</w:t>
        </w:r>
        <w:r w:rsidRPr="00722BE5">
          <w:rPr>
            <w:color w:val="0563C1"/>
            <w:u w:val="single"/>
            <w:lang w:eastAsia="en-US"/>
          </w:rPr>
          <w:t>.</w:t>
        </w:r>
        <w:r w:rsidRPr="00722BE5">
          <w:rPr>
            <w:color w:val="0563C1"/>
            <w:u w:val="single"/>
            <w:lang w:val="en-US" w:eastAsia="en-US"/>
          </w:rPr>
          <w:t>com</w:t>
        </w:r>
        <w:r w:rsidRPr="00722BE5">
          <w:rPr>
            <w:color w:val="0563C1"/>
            <w:u w:val="single"/>
            <w:lang w:eastAsia="en-US"/>
          </w:rPr>
          <w:t>/</w:t>
        </w:r>
        <w:r w:rsidRPr="00722BE5">
          <w:rPr>
            <w:color w:val="0563C1"/>
            <w:u w:val="single"/>
            <w:lang w:val="en-US" w:eastAsia="en-US"/>
          </w:rPr>
          <w:t>catalog</w:t>
        </w:r>
        <w:r w:rsidRPr="00722BE5">
          <w:rPr>
            <w:color w:val="0563C1"/>
            <w:u w:val="single"/>
            <w:lang w:eastAsia="en-US"/>
          </w:rPr>
          <w:t>/</w:t>
        </w:r>
        <w:r w:rsidRPr="00722BE5">
          <w:rPr>
            <w:color w:val="0563C1"/>
            <w:u w:val="single"/>
            <w:lang w:val="en-US" w:eastAsia="en-US"/>
          </w:rPr>
          <w:t>product</w:t>
        </w:r>
        <w:r w:rsidRPr="00722BE5">
          <w:rPr>
            <w:color w:val="0563C1"/>
            <w:u w:val="single"/>
            <w:lang w:eastAsia="en-US"/>
          </w:rPr>
          <w:t>/1087912</w:t>
        </w:r>
      </w:hyperlink>
    </w:p>
    <w:p w:rsidR="00155001" w:rsidRPr="00722BE5" w:rsidRDefault="00155001" w:rsidP="00155001">
      <w:pPr>
        <w:widowControl/>
        <w:autoSpaceDE/>
        <w:autoSpaceDN/>
        <w:adjustRightInd/>
        <w:spacing w:after="200" w:line="276" w:lineRule="auto"/>
        <w:ind w:left="720" w:firstLine="0"/>
        <w:contextualSpacing/>
        <w:jc w:val="left"/>
        <w:rPr>
          <w:color w:val="000000"/>
          <w:lang w:eastAsia="en-US"/>
        </w:rPr>
      </w:pPr>
      <w:r w:rsidRPr="00722BE5">
        <w:rPr>
          <w:color w:val="000000"/>
          <w:lang w:eastAsia="en-US"/>
        </w:rPr>
        <w:t xml:space="preserve">             (дата обращения: 05.08.2020). – Режим доступа: по подписке.</w:t>
      </w:r>
    </w:p>
    <w:p w:rsidR="00155001" w:rsidRPr="00C5473C" w:rsidRDefault="00155001" w:rsidP="00155001">
      <w:pPr>
        <w:ind w:firstLine="0"/>
      </w:pPr>
    </w:p>
    <w:p w:rsidR="00155001" w:rsidRPr="00623417" w:rsidRDefault="00155001" w:rsidP="00155001">
      <w:pPr>
        <w:pStyle w:val="a6"/>
        <w:ind w:left="993" w:hanging="2591"/>
        <w:rPr>
          <w:b/>
          <w:i w:val="0"/>
        </w:rPr>
      </w:pPr>
      <w:r w:rsidRPr="00623417">
        <w:rPr>
          <w:b/>
          <w:i w:val="0"/>
        </w:rPr>
        <w:t xml:space="preserve">                            в)  Методические указания:</w:t>
      </w:r>
    </w:p>
    <w:p w:rsidR="00C64368" w:rsidRDefault="00C64368" w:rsidP="00C64368">
      <w:pPr>
        <w:pStyle w:val="af4"/>
        <w:numPr>
          <w:ilvl w:val="0"/>
          <w:numId w:val="47"/>
        </w:numPr>
        <w:spacing w:line="240" w:lineRule="auto"/>
        <w:rPr>
          <w:color w:val="000000"/>
          <w:szCs w:val="24"/>
          <w:lang w:val="ru-RU"/>
        </w:rPr>
      </w:pPr>
      <w:r w:rsidRPr="00D70F9F">
        <w:rPr>
          <w:color w:val="000000"/>
          <w:szCs w:val="24"/>
          <w:lang w:val="ru-RU"/>
        </w:rPr>
        <w:t>Белан, А. К. Курсовое проектирование по теории механизмов и машин с прим</w:t>
      </w:r>
      <w:r w:rsidRPr="00D70F9F">
        <w:rPr>
          <w:color w:val="000000"/>
          <w:szCs w:val="24"/>
          <w:lang w:val="ru-RU"/>
        </w:rPr>
        <w:t>е</w:t>
      </w:r>
      <w:r w:rsidRPr="00D70F9F">
        <w:rPr>
          <w:color w:val="000000"/>
          <w:szCs w:val="24"/>
          <w:lang w:val="ru-RU"/>
        </w:rPr>
        <w:t xml:space="preserve">нением КОМПАС-ГРАФИК : учебное пособие / А. К. Белан ; МГТУ, каф. ПМиГ. - Магнитогорск, 2011. - 70 с. : ил., табл. - URL: </w:t>
      </w:r>
      <w:hyperlink r:id="rId36" w:history="1">
        <w:r w:rsidRPr="00161657">
          <w:rPr>
            <w:rStyle w:val="af5"/>
            <w:szCs w:val="24"/>
            <w:lang w:val="ru-RU"/>
          </w:rPr>
          <w:t>https://magtu.informsystema.ru/uploader/fileUpload?name=361.pdf&amp;show=dcatalogues/1/1079108/361.pdf&amp;view=true</w:t>
        </w:r>
      </w:hyperlink>
    </w:p>
    <w:p w:rsidR="00C64368" w:rsidRDefault="00C64368" w:rsidP="00C64368">
      <w:pPr>
        <w:pStyle w:val="af4"/>
        <w:spacing w:line="240" w:lineRule="auto"/>
        <w:ind w:firstLine="0"/>
        <w:rPr>
          <w:color w:val="000000"/>
          <w:szCs w:val="24"/>
          <w:lang w:val="ru-RU"/>
        </w:rPr>
      </w:pPr>
      <w:r w:rsidRPr="00D70F9F">
        <w:rPr>
          <w:color w:val="000000"/>
          <w:szCs w:val="24"/>
          <w:lang w:val="ru-RU"/>
        </w:rPr>
        <w:t>(дата обращения: 05.08.2020). - Макрообъект. - Текст : электронный. - Имеется печатный аналог.</w:t>
      </w:r>
    </w:p>
    <w:p w:rsidR="00C64368" w:rsidRDefault="00C64368" w:rsidP="00C64368">
      <w:pPr>
        <w:pStyle w:val="af4"/>
        <w:numPr>
          <w:ilvl w:val="0"/>
          <w:numId w:val="47"/>
        </w:numPr>
        <w:spacing w:line="240" w:lineRule="auto"/>
        <w:rPr>
          <w:szCs w:val="24"/>
          <w:lang w:val="ru-RU"/>
        </w:rPr>
      </w:pPr>
      <w:r w:rsidRPr="00F9357D">
        <w:rPr>
          <w:szCs w:val="24"/>
          <w:lang w:val="ru-RU"/>
        </w:rPr>
        <w:t xml:space="preserve"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Загл. с титул. экрана. - URL: </w:t>
      </w:r>
      <w:hyperlink r:id="rId37" w:history="1">
        <w:r w:rsidRPr="00107E2F">
          <w:rPr>
            <w:rStyle w:val="af5"/>
            <w:szCs w:val="24"/>
            <w:lang w:val="ru-RU"/>
          </w:rPr>
          <w:t>https://magtu.informsystema.ru/uploader/fileUpload?name=2539.pdf&amp;show=dcatalogues/1/1130341/2539.pdf&amp;view=true</w:t>
        </w:r>
      </w:hyperlink>
    </w:p>
    <w:p w:rsidR="00C64368" w:rsidRPr="00AB2B50" w:rsidRDefault="00C64368" w:rsidP="00C64368">
      <w:pPr>
        <w:pStyle w:val="af4"/>
        <w:spacing w:line="240" w:lineRule="auto"/>
        <w:ind w:firstLine="0"/>
        <w:rPr>
          <w:szCs w:val="24"/>
          <w:lang w:val="ru-RU"/>
        </w:rPr>
      </w:pPr>
      <w:r w:rsidRPr="00F9357D">
        <w:rPr>
          <w:szCs w:val="24"/>
          <w:lang w:val="ru-RU"/>
        </w:rPr>
        <w:t xml:space="preserve"> (дата обращения: 04.10.2019). - Макрообъект. - Текст : электронный. - Сведения доступны также на CD-ROM.</w:t>
      </w:r>
    </w:p>
    <w:p w:rsidR="00C64368" w:rsidRPr="00C64368" w:rsidRDefault="00C64368" w:rsidP="00C64368">
      <w:pPr>
        <w:numPr>
          <w:ilvl w:val="0"/>
          <w:numId w:val="47"/>
        </w:numPr>
        <w:rPr>
          <w:rFonts w:eastAsia="Calibri"/>
          <w:color w:val="000000"/>
          <w:lang w:eastAsia="en-US"/>
        </w:rPr>
      </w:pPr>
      <w:r w:rsidRPr="00D70F9F">
        <w:rPr>
          <w:rFonts w:eastAsia="Calibri"/>
          <w:color w:val="000000"/>
          <w:lang w:eastAsia="en-US"/>
        </w:rPr>
        <w:t>Слободяник, Т. М. Прикладная механика. Теория механизмов и машин : метод</w:t>
      </w:r>
      <w:r w:rsidRPr="00D70F9F">
        <w:rPr>
          <w:rFonts w:eastAsia="Calibri"/>
          <w:color w:val="000000"/>
          <w:lang w:eastAsia="en-US"/>
        </w:rPr>
        <w:t>и</w:t>
      </w:r>
      <w:r w:rsidRPr="00D70F9F">
        <w:rPr>
          <w:rFonts w:eastAsia="Calibri"/>
          <w:color w:val="000000"/>
          <w:lang w:eastAsia="en-US"/>
        </w:rPr>
        <w:t>ческие указания / Т. М. Слободяник, Т. В. Денискина. — Москва : МИСИС, 2016. — 67 с. — Текст : электронный // Лань : электронно-библиотечная сист</w:t>
      </w:r>
      <w:r w:rsidRPr="00D70F9F">
        <w:rPr>
          <w:rFonts w:eastAsia="Calibri"/>
          <w:color w:val="000000"/>
          <w:lang w:eastAsia="en-US"/>
        </w:rPr>
        <w:t>е</w:t>
      </w:r>
      <w:r w:rsidRPr="00D70F9F">
        <w:rPr>
          <w:rFonts w:eastAsia="Calibri"/>
          <w:color w:val="000000"/>
          <w:lang w:eastAsia="en-US"/>
        </w:rPr>
        <w:t xml:space="preserve">ма. — URL: </w:t>
      </w:r>
      <w:hyperlink r:id="rId38" w:history="1">
        <w:r w:rsidRPr="00107E2F">
          <w:rPr>
            <w:rStyle w:val="af5"/>
            <w:rFonts w:eastAsia="Calibri"/>
            <w:lang w:eastAsia="en-US"/>
          </w:rPr>
          <w:t>https://e.lanbook.com/book/10810</w:t>
        </w:r>
      </w:hyperlink>
      <w:r>
        <w:rPr>
          <w:rFonts w:eastAsia="Calibri"/>
          <w:color w:val="000000"/>
          <w:lang w:eastAsia="en-US"/>
        </w:rPr>
        <w:t xml:space="preserve"> </w:t>
      </w:r>
      <w:r w:rsidRPr="00D70F9F">
        <w:rPr>
          <w:rFonts w:eastAsia="Calibri"/>
          <w:color w:val="000000"/>
          <w:lang w:eastAsia="en-US"/>
        </w:rPr>
        <w:t>(дата обращения: 05.08.2020). — Режим доступа: для авториз. пользователей.</w:t>
      </w:r>
    </w:p>
    <w:p w:rsidR="00C64368" w:rsidRPr="00D70F9F" w:rsidRDefault="00C64368" w:rsidP="00C64368">
      <w:pPr>
        <w:ind w:firstLine="0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    </w:t>
      </w:r>
      <w:r w:rsidRPr="00D70F9F">
        <w:rPr>
          <w:rFonts w:eastAsia="Calibri"/>
          <w:color w:val="000000"/>
          <w:lang w:eastAsia="en-US"/>
        </w:rPr>
        <w:t xml:space="preserve"> </w:t>
      </w:r>
    </w:p>
    <w:p w:rsidR="00977124" w:rsidRDefault="00977124" w:rsidP="00977124">
      <w:pPr>
        <w:pStyle w:val="af4"/>
        <w:tabs>
          <w:tab w:val="left" w:pos="284"/>
        </w:tabs>
        <w:ind w:left="0" w:firstLine="0"/>
        <w:rPr>
          <w:lang w:val="ru-RU"/>
        </w:rPr>
      </w:pPr>
    </w:p>
    <w:p w:rsidR="00977124" w:rsidRDefault="00977124" w:rsidP="00977124">
      <w:pPr>
        <w:rPr>
          <w:b/>
        </w:rPr>
      </w:pPr>
      <w:r>
        <w:rPr>
          <w:b/>
        </w:rPr>
        <w:t>г) Програмное обеспечение и Интернет-ресурсы</w:t>
      </w:r>
    </w:p>
    <w:p w:rsidR="00977124" w:rsidRDefault="00977124" w:rsidP="0097712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088"/>
        <w:gridCol w:w="3089"/>
      </w:tblGrid>
      <w:tr w:rsidR="00977124" w:rsidRPr="007743FA" w:rsidTr="00E1694D">
        <w:tc>
          <w:tcPr>
            <w:tcW w:w="3111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088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89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977124" w:rsidRPr="007743FA" w:rsidTr="00E1694D">
        <w:trPr>
          <w:trHeight w:val="537"/>
        </w:trPr>
        <w:tc>
          <w:tcPr>
            <w:tcW w:w="3111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977124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088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89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977124" w:rsidRPr="007743FA" w:rsidTr="00E1694D">
        <w:trPr>
          <w:trHeight w:val="669"/>
        </w:trPr>
        <w:tc>
          <w:tcPr>
            <w:tcW w:w="3111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977124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88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89" w:type="dxa"/>
          </w:tcPr>
          <w:p w:rsidR="00977124" w:rsidRPr="00977124" w:rsidRDefault="00977124" w:rsidP="00BF1C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7712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977124" w:rsidRPr="007743FA" w:rsidTr="00E1694D">
        <w:trPr>
          <w:trHeight w:val="815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124" w:rsidRPr="00977124" w:rsidRDefault="00977124" w:rsidP="00BF1CB7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39" w:history="1">
              <w:r w:rsidRPr="00977124">
                <w:rPr>
                  <w:rStyle w:val="af5"/>
                  <w:lang w:val="en-US"/>
                </w:rPr>
                <w:t>КОМПАС 3D V16</w:t>
              </w:r>
            </w:hyperlink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124" w:rsidRPr="00977124" w:rsidRDefault="00977124" w:rsidP="00BF1CB7">
            <w:pPr>
              <w:pStyle w:val="Style8"/>
              <w:ind w:firstLine="0"/>
            </w:pPr>
            <w:r w:rsidRPr="00977124">
              <w:t>Д-261-17 от 16.03.2017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7124" w:rsidRPr="00977124" w:rsidRDefault="00977124" w:rsidP="00BF1CB7">
            <w:pPr>
              <w:pStyle w:val="Style8"/>
              <w:ind w:firstLine="0"/>
            </w:pPr>
            <w:r w:rsidRPr="00977124">
              <w:t>бессрочно</w:t>
            </w:r>
          </w:p>
        </w:tc>
      </w:tr>
      <w:tr w:rsidR="00E1694D" w:rsidRPr="007743FA" w:rsidTr="00C64368">
        <w:trPr>
          <w:trHeight w:val="815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94D" w:rsidRPr="00DE27C3" w:rsidRDefault="00E1694D" w:rsidP="00C64368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94D" w:rsidRPr="00DE27C3" w:rsidRDefault="00E1694D" w:rsidP="00C64368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свободно 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94D" w:rsidRPr="00DE27C3" w:rsidRDefault="00E1694D" w:rsidP="00C64368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977124" w:rsidRDefault="00977124" w:rsidP="00977124">
      <w:pPr>
        <w:pStyle w:val="af4"/>
        <w:spacing w:line="240" w:lineRule="auto"/>
        <w:ind w:left="0" w:firstLine="0"/>
        <w:rPr>
          <w:szCs w:val="24"/>
        </w:rPr>
      </w:pPr>
    </w:p>
    <w:p w:rsidR="00E1694D" w:rsidRDefault="00977124" w:rsidP="00E1694D">
      <w:pPr>
        <w:numPr>
          <w:ilvl w:val="3"/>
          <w:numId w:val="41"/>
        </w:numPr>
      </w:pPr>
      <w:r>
        <w:lastRenderedPageBreak/>
        <w:t xml:space="preserve">ГОСТы  ЕСКД [Электронный ресурс]: портал нормативных документов. -  URL: </w:t>
      </w:r>
      <w:hyperlink r:id="rId40" w:history="1">
        <w:r>
          <w:rPr>
            <w:rStyle w:val="af5"/>
          </w:rPr>
          <w:t>http://www.opengost.ru</w:t>
        </w:r>
      </w:hyperlink>
      <w:r w:rsidR="00E1694D">
        <w:t xml:space="preserve"> </w:t>
      </w:r>
    </w:p>
    <w:p w:rsidR="00977124" w:rsidRPr="00E1694D" w:rsidRDefault="00E1694D" w:rsidP="00E1694D">
      <w:pPr>
        <w:numPr>
          <w:ilvl w:val="3"/>
          <w:numId w:val="41"/>
        </w:numPr>
      </w:pPr>
      <w:r>
        <w:t>2.</w:t>
      </w:r>
      <w:r w:rsidR="00977124">
        <w:t xml:space="preserve">ГОСТы  ЕСКД [Электронный ресурс]: открытая база ГОСТов. -  URL: </w:t>
      </w:r>
      <w:hyperlink r:id="rId41" w:history="1">
        <w:r w:rsidR="00977124">
          <w:rPr>
            <w:rStyle w:val="af5"/>
          </w:rPr>
          <w:t>http://www.standartgost.ru</w:t>
        </w:r>
      </w:hyperlink>
    </w:p>
    <w:p w:rsidR="00977124" w:rsidRDefault="00977124" w:rsidP="00E1694D">
      <w:pPr>
        <w:numPr>
          <w:ilvl w:val="3"/>
          <w:numId w:val="41"/>
        </w:numPr>
      </w:pPr>
      <w:r>
        <w:t>ГОСТы  ЕСКД [Электронный ресурс]: Библиотека ГОСТов и нормативных док</w:t>
      </w:r>
      <w:r>
        <w:t>у</w:t>
      </w:r>
      <w:r>
        <w:t xml:space="preserve">ментов. -  URL: </w:t>
      </w:r>
      <w:hyperlink r:id="rId42" w:history="1">
        <w:r>
          <w:rPr>
            <w:rStyle w:val="af5"/>
          </w:rPr>
          <w:t>http://www.libgost.ru</w:t>
        </w:r>
      </w:hyperlink>
    </w:p>
    <w:p w:rsidR="00977124" w:rsidRDefault="00977124" w:rsidP="00E1694D">
      <w:pPr>
        <w:numPr>
          <w:ilvl w:val="3"/>
          <w:numId w:val="41"/>
        </w:numPr>
      </w:pPr>
      <w:r>
        <w:t>Государственная  публичная научно-техническая библиотека России [Электро</w:t>
      </w:r>
      <w:r>
        <w:t>н</w:t>
      </w:r>
      <w:r>
        <w:t xml:space="preserve">ный ресурс]. — URL: </w:t>
      </w:r>
      <w:hyperlink r:id="rId43" w:history="1">
        <w:r>
          <w:rPr>
            <w:rStyle w:val="af5"/>
          </w:rPr>
          <w:t>http://www.gpntb.ru</w:t>
        </w:r>
      </w:hyperlink>
    </w:p>
    <w:p w:rsidR="00977124" w:rsidRDefault="00977124" w:rsidP="00E1694D">
      <w:pPr>
        <w:numPr>
          <w:ilvl w:val="3"/>
          <w:numId w:val="41"/>
        </w:numPr>
        <w:rPr>
          <w:u w:val="single"/>
        </w:rPr>
      </w:pPr>
      <w:r>
        <w:t xml:space="preserve">Библиотека ФГБОУ ВПО «МГТУ» [Электронный ресурс]. — URL: </w:t>
      </w:r>
      <w:hyperlink r:id="rId44" w:history="1">
        <w:r>
          <w:rPr>
            <w:rStyle w:val="af5"/>
          </w:rPr>
          <w:t>http://www.magtu.ru/</w:t>
        </w:r>
      </w:hyperlink>
    </w:p>
    <w:p w:rsidR="00977124" w:rsidRDefault="00977124" w:rsidP="00E1694D">
      <w:pPr>
        <w:numPr>
          <w:ilvl w:val="3"/>
          <w:numId w:val="41"/>
        </w:numPr>
      </w:pPr>
      <w:r>
        <w:t xml:space="preserve">Поисковая система Академия Google (Google Scholar). – URL: </w:t>
      </w:r>
      <w:hyperlink r:id="rId45" w:history="1">
        <w:r>
          <w:rPr>
            <w:rStyle w:val="af5"/>
          </w:rPr>
          <w:t>https://scholar.google.ru/</w:t>
        </w:r>
      </w:hyperlink>
    </w:p>
    <w:p w:rsidR="00977124" w:rsidRDefault="00977124" w:rsidP="00E1694D">
      <w:pPr>
        <w:numPr>
          <w:ilvl w:val="3"/>
          <w:numId w:val="41"/>
        </w:numPr>
      </w:pPr>
      <w:r>
        <w:t xml:space="preserve">Информационная система – Единое окно доступа к информационным ресурсам. – URL: </w:t>
      </w:r>
      <w:hyperlink r:id="rId46" w:history="1">
        <w:r>
          <w:rPr>
            <w:rStyle w:val="af5"/>
          </w:rPr>
          <w:t>http://window.edu.ru/</w:t>
        </w:r>
      </w:hyperlink>
    </w:p>
    <w:p w:rsidR="00977124" w:rsidRDefault="00977124" w:rsidP="00E1694D">
      <w:pPr>
        <w:numPr>
          <w:ilvl w:val="3"/>
          <w:numId w:val="41"/>
        </w:numPr>
        <w:rPr>
          <w:u w:val="single"/>
        </w:rPr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7" w:history="1">
        <w:r>
          <w:rPr>
            <w:rStyle w:val="af5"/>
          </w:rPr>
          <w:t>http://www.</w:t>
        </w:r>
        <w:r>
          <w:rPr>
            <w:rStyle w:val="af5"/>
            <w:lang w:val="en-US"/>
          </w:rPr>
          <w:t>fips</w:t>
        </w:r>
        <w:r>
          <w:rPr>
            <w:rStyle w:val="af5"/>
          </w:rPr>
          <w:t>.</w:t>
        </w:r>
        <w:r>
          <w:rPr>
            <w:rStyle w:val="af5"/>
            <w:lang w:val="en-US"/>
          </w:rPr>
          <w:t>ru</w:t>
        </w:r>
        <w:r>
          <w:rPr>
            <w:rStyle w:val="af5"/>
          </w:rPr>
          <w:t>/</w:t>
        </w:r>
      </w:hyperlink>
    </w:p>
    <w:p w:rsidR="00977124" w:rsidRPr="00977124" w:rsidRDefault="00977124" w:rsidP="00977124">
      <w:pPr>
        <w:ind w:firstLine="0"/>
      </w:pPr>
      <w:r>
        <w:t xml:space="preserve"> </w:t>
      </w:r>
    </w:p>
    <w:p w:rsidR="00977124" w:rsidRPr="00977124" w:rsidRDefault="00977124" w:rsidP="00977124">
      <w:pPr>
        <w:pStyle w:val="1"/>
        <w:ind w:left="0"/>
        <w:rPr>
          <w:bCs/>
          <w:szCs w:val="24"/>
        </w:rPr>
      </w:pPr>
      <w:r w:rsidRPr="0097712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77124" w:rsidRDefault="00977124" w:rsidP="00977124">
      <w:pPr>
        <w:rPr>
          <w:sz w:val="18"/>
          <w:szCs w:val="18"/>
        </w:rPr>
      </w:pPr>
      <w:r>
        <w:t>Материально-техническое обеспечение дисциплины включает:</w:t>
      </w:r>
    </w:p>
    <w:p w:rsidR="00977124" w:rsidRDefault="00977124" w:rsidP="009771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77124" w:rsidTr="0097712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124" w:rsidRDefault="009771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124" w:rsidRDefault="009771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977124" w:rsidTr="009771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 и представления информации</w:t>
            </w:r>
          </w:p>
        </w:tc>
      </w:tr>
      <w:tr w:rsidR="00977124" w:rsidTr="009771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дения практических занятий, групповых и индивидуальных консультаций, текущего ко</w:t>
            </w:r>
            <w:r>
              <w:rPr>
                <w:lang w:eastAsia="en-US"/>
              </w:rPr>
              <w:t>н</w:t>
            </w:r>
            <w:r>
              <w:rPr>
                <w:lang w:eastAsia="en-US"/>
              </w:rPr>
              <w:t>троля и промежуточной атт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Доска, мультимедийный проектор, экран.</w:t>
            </w:r>
          </w:p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Office, КОМПАС 3D, </w:t>
            </w:r>
            <w:r>
              <w:rPr>
                <w:lang w:val="en-US" w:eastAsia="en-US"/>
              </w:rPr>
              <w:t>Autodesk</w:t>
            </w:r>
            <w:r w:rsidRPr="00977124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Inventor</w:t>
            </w:r>
            <w:r>
              <w:rPr>
                <w:lang w:eastAsia="en-US"/>
              </w:rPr>
              <w:t>, выходом в Инте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нет и с доступом в электронную информационно-образовательную среду университета</w:t>
            </w:r>
          </w:p>
        </w:tc>
      </w:tr>
      <w:tr w:rsidR="00977124" w:rsidTr="009771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Помещения для самостоятел</w:t>
            </w:r>
            <w:r>
              <w:rPr>
                <w:lang w:eastAsia="en-US"/>
              </w:rPr>
              <w:t>ь</w:t>
            </w:r>
            <w:r>
              <w:rPr>
                <w:lang w:eastAsia="en-US"/>
              </w:rPr>
              <w:t>ной работы обучающихся</w:t>
            </w:r>
            <w:r>
              <w:rPr>
                <w:lang w:eastAsia="en-US"/>
              </w:rPr>
              <w:tab/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Office, КОМПАС 3D, </w:t>
            </w:r>
            <w:r>
              <w:rPr>
                <w:lang w:val="en-US" w:eastAsia="en-US"/>
              </w:rPr>
              <w:t>Autodesk</w:t>
            </w:r>
            <w:r w:rsidRPr="00977124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Inventor</w:t>
            </w:r>
            <w:r>
              <w:rPr>
                <w:lang w:eastAsia="en-US"/>
              </w:rPr>
              <w:t>, выходом в Инте</w:t>
            </w:r>
            <w:r>
              <w:rPr>
                <w:lang w:eastAsia="en-US"/>
              </w:rPr>
              <w:t>р</w:t>
            </w:r>
            <w:r>
              <w:rPr>
                <w:lang w:eastAsia="en-US"/>
              </w:rPr>
              <w:t>нет и с доступом в электронную информационно-образовательную среду университета</w:t>
            </w:r>
          </w:p>
        </w:tc>
      </w:tr>
      <w:tr w:rsidR="00977124" w:rsidTr="009771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Помещение для хранения и профилактического обслужив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для хранения учебно-методической док</w:t>
            </w:r>
            <w:r>
              <w:rPr>
                <w:lang w:eastAsia="en-US"/>
              </w:rPr>
              <w:t>у</w:t>
            </w:r>
            <w:r>
              <w:rPr>
                <w:lang w:eastAsia="en-US"/>
              </w:rPr>
              <w:t>ментации, учебного оборудования и учебно-наглядных пособий.</w:t>
            </w:r>
          </w:p>
        </w:tc>
      </w:tr>
      <w:tr w:rsidR="00977124" w:rsidTr="0097712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Учебные аудитории для пров</w:t>
            </w:r>
            <w:r>
              <w:rPr>
                <w:lang w:eastAsia="en-US"/>
              </w:rPr>
              <w:t>е</w:t>
            </w:r>
            <w:r>
              <w:rPr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124" w:rsidRDefault="00977124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977124" w:rsidRDefault="00977124" w:rsidP="00977124"/>
    <w:p w:rsidR="00977124" w:rsidRDefault="00977124" w:rsidP="00977124"/>
    <w:p w:rsidR="00977124" w:rsidRDefault="00977124" w:rsidP="00977124"/>
    <w:p w:rsidR="00977124" w:rsidRDefault="00977124" w:rsidP="00977124"/>
    <w:p w:rsidR="00977124" w:rsidRDefault="00977124" w:rsidP="00977124"/>
    <w:p w:rsidR="00977124" w:rsidRDefault="00977124" w:rsidP="00977124"/>
    <w:p w:rsidR="00977124" w:rsidRDefault="00977124" w:rsidP="00977124"/>
    <w:p w:rsidR="008D658F" w:rsidRPr="00977124" w:rsidRDefault="008D658F" w:rsidP="00977124">
      <w:pPr>
        <w:pStyle w:val="af6"/>
      </w:pPr>
    </w:p>
    <w:sectPr w:rsidR="008D658F" w:rsidRPr="00977124" w:rsidSect="00C73A48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4A5" w:rsidRDefault="00E424A5">
      <w:r>
        <w:separator/>
      </w:r>
    </w:p>
  </w:endnote>
  <w:endnote w:type="continuationSeparator" w:id="0">
    <w:p w:rsidR="00E424A5" w:rsidRDefault="00E42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34C" w:rsidRDefault="005333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3334C" w:rsidRDefault="0053334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34C" w:rsidRDefault="0053334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4A5" w:rsidRDefault="00E424A5">
      <w:r>
        <w:separator/>
      </w:r>
    </w:p>
  </w:footnote>
  <w:footnote w:type="continuationSeparator" w:id="0">
    <w:p w:rsidR="00E424A5" w:rsidRDefault="00E42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4F2E"/>
    <w:multiLevelType w:val="hybridMultilevel"/>
    <w:tmpl w:val="BC4C3F6E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920"/>
        </w:tabs>
        <w:ind w:left="79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440"/>
        </w:tabs>
        <w:ind w:left="10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600"/>
        </w:tabs>
        <w:ind w:left="126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0"/>
        </w:tabs>
        <w:ind w:left="172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800"/>
        </w:tabs>
        <w:ind w:left="19800" w:hanging="1800"/>
      </w:pPr>
      <w:rPr>
        <w:rFonts w:cs="Times New Roman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98F274A"/>
    <w:multiLevelType w:val="hybridMultilevel"/>
    <w:tmpl w:val="B7E2EBDE"/>
    <w:lvl w:ilvl="0" w:tplc="3E20C6F6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7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07A76"/>
    <w:multiLevelType w:val="hybridMultilevel"/>
    <w:tmpl w:val="90BE5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D4298F"/>
    <w:multiLevelType w:val="hybridMultilevel"/>
    <w:tmpl w:val="6AEC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6F7295"/>
    <w:multiLevelType w:val="multilevel"/>
    <w:tmpl w:val="36EC45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64C071B8"/>
    <w:multiLevelType w:val="hybridMultilevel"/>
    <w:tmpl w:val="14627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F2080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301350"/>
    <w:multiLevelType w:val="hybridMultilevel"/>
    <w:tmpl w:val="D65AE820"/>
    <w:lvl w:ilvl="0" w:tplc="94363E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29"/>
  </w:num>
  <w:num w:numId="5">
    <w:abstractNumId w:val="41"/>
  </w:num>
  <w:num w:numId="6">
    <w:abstractNumId w:val="42"/>
  </w:num>
  <w:num w:numId="7">
    <w:abstractNumId w:val="26"/>
  </w:num>
  <w:num w:numId="8">
    <w:abstractNumId w:val="31"/>
  </w:num>
  <w:num w:numId="9">
    <w:abstractNumId w:val="15"/>
  </w:num>
  <w:num w:numId="10">
    <w:abstractNumId w:val="8"/>
  </w:num>
  <w:num w:numId="11">
    <w:abstractNumId w:val="24"/>
  </w:num>
  <w:num w:numId="12">
    <w:abstractNumId w:val="18"/>
  </w:num>
  <w:num w:numId="13">
    <w:abstractNumId w:val="40"/>
  </w:num>
  <w:num w:numId="14">
    <w:abstractNumId w:val="14"/>
  </w:num>
  <w:num w:numId="15">
    <w:abstractNumId w:val="25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  <w:lvlOverride w:ilvl="0">
      <w:startOverride w:val="1"/>
    </w:lvlOverride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9"/>
  </w:num>
  <w:num w:numId="22">
    <w:abstractNumId w:val="33"/>
  </w:num>
  <w:num w:numId="23">
    <w:abstractNumId w:val="36"/>
  </w:num>
  <w:num w:numId="24">
    <w:abstractNumId w:val="34"/>
  </w:num>
  <w:num w:numId="25">
    <w:abstractNumId w:val="27"/>
  </w:num>
  <w:num w:numId="26">
    <w:abstractNumId w:val="4"/>
  </w:num>
  <w:num w:numId="27">
    <w:abstractNumId w:val="23"/>
  </w:num>
  <w:num w:numId="28">
    <w:abstractNumId w:val="6"/>
  </w:num>
  <w:num w:numId="29">
    <w:abstractNumId w:val="19"/>
  </w:num>
  <w:num w:numId="30">
    <w:abstractNumId w:val="5"/>
  </w:num>
  <w:num w:numId="31">
    <w:abstractNumId w:val="37"/>
  </w:num>
  <w:num w:numId="32">
    <w:abstractNumId w:val="17"/>
  </w:num>
  <w:num w:numId="33">
    <w:abstractNumId w:val="35"/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0"/>
  </w:num>
  <w:num w:numId="37">
    <w:abstractNumId w:val="13"/>
  </w:num>
  <w:num w:numId="38">
    <w:abstractNumId w:val="3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32"/>
  </w:num>
  <w:num w:numId="43">
    <w:abstractNumId w:val="0"/>
  </w:num>
  <w:num w:numId="44">
    <w:abstractNumId w:val="38"/>
  </w:num>
  <w:num w:numId="45">
    <w:abstractNumId w:val="10"/>
  </w:num>
  <w:num w:numId="46">
    <w:abstractNumId w:val="7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11A8"/>
    <w:rsid w:val="000306DD"/>
    <w:rsid w:val="0003145C"/>
    <w:rsid w:val="000332A6"/>
    <w:rsid w:val="0003443F"/>
    <w:rsid w:val="00036D6F"/>
    <w:rsid w:val="000430D3"/>
    <w:rsid w:val="00044226"/>
    <w:rsid w:val="000509D5"/>
    <w:rsid w:val="00051868"/>
    <w:rsid w:val="00054FE2"/>
    <w:rsid w:val="00055516"/>
    <w:rsid w:val="00063D00"/>
    <w:rsid w:val="00064145"/>
    <w:rsid w:val="00064AD3"/>
    <w:rsid w:val="00066036"/>
    <w:rsid w:val="000800A5"/>
    <w:rsid w:val="0008126D"/>
    <w:rsid w:val="0008161B"/>
    <w:rsid w:val="0008595C"/>
    <w:rsid w:val="00090C93"/>
    <w:rsid w:val="00094253"/>
    <w:rsid w:val="00096109"/>
    <w:rsid w:val="00097A38"/>
    <w:rsid w:val="000A01F1"/>
    <w:rsid w:val="000A1EB1"/>
    <w:rsid w:val="000A340F"/>
    <w:rsid w:val="000A65A1"/>
    <w:rsid w:val="000B0037"/>
    <w:rsid w:val="000B0916"/>
    <w:rsid w:val="000B4357"/>
    <w:rsid w:val="000B6909"/>
    <w:rsid w:val="000B70D2"/>
    <w:rsid w:val="000B7DA2"/>
    <w:rsid w:val="000C1218"/>
    <w:rsid w:val="000C6CDA"/>
    <w:rsid w:val="000E30AF"/>
    <w:rsid w:val="000F10A7"/>
    <w:rsid w:val="000F3228"/>
    <w:rsid w:val="000F5B4A"/>
    <w:rsid w:val="0010038D"/>
    <w:rsid w:val="001013BB"/>
    <w:rsid w:val="00101A89"/>
    <w:rsid w:val="00102B5A"/>
    <w:rsid w:val="00113E76"/>
    <w:rsid w:val="00116C7E"/>
    <w:rsid w:val="00117951"/>
    <w:rsid w:val="0012639D"/>
    <w:rsid w:val="00130854"/>
    <w:rsid w:val="0013405F"/>
    <w:rsid w:val="00135DEA"/>
    <w:rsid w:val="00140CDD"/>
    <w:rsid w:val="00143ACB"/>
    <w:rsid w:val="00146E2B"/>
    <w:rsid w:val="00152163"/>
    <w:rsid w:val="00153190"/>
    <w:rsid w:val="00155001"/>
    <w:rsid w:val="00162B6F"/>
    <w:rsid w:val="001660EB"/>
    <w:rsid w:val="00173672"/>
    <w:rsid w:val="001737F4"/>
    <w:rsid w:val="00173E53"/>
    <w:rsid w:val="001824CC"/>
    <w:rsid w:val="00191A84"/>
    <w:rsid w:val="001929E6"/>
    <w:rsid w:val="00193909"/>
    <w:rsid w:val="00194694"/>
    <w:rsid w:val="00195EFE"/>
    <w:rsid w:val="00196A06"/>
    <w:rsid w:val="001A0A74"/>
    <w:rsid w:val="001A182E"/>
    <w:rsid w:val="001A401E"/>
    <w:rsid w:val="001A4E6B"/>
    <w:rsid w:val="001C1284"/>
    <w:rsid w:val="001D3A16"/>
    <w:rsid w:val="001D4471"/>
    <w:rsid w:val="001D6DFA"/>
    <w:rsid w:val="001E2737"/>
    <w:rsid w:val="001E5ECB"/>
    <w:rsid w:val="001F027A"/>
    <w:rsid w:val="001F0CBE"/>
    <w:rsid w:val="001F0E72"/>
    <w:rsid w:val="001F30D1"/>
    <w:rsid w:val="001F614B"/>
    <w:rsid w:val="001F6E8B"/>
    <w:rsid w:val="00200263"/>
    <w:rsid w:val="00201154"/>
    <w:rsid w:val="00203809"/>
    <w:rsid w:val="002049FA"/>
    <w:rsid w:val="00205B6B"/>
    <w:rsid w:val="00207DB8"/>
    <w:rsid w:val="00210E60"/>
    <w:rsid w:val="00211DCD"/>
    <w:rsid w:val="00217581"/>
    <w:rsid w:val="00217A9E"/>
    <w:rsid w:val="00220733"/>
    <w:rsid w:val="00224A52"/>
    <w:rsid w:val="00224D9E"/>
    <w:rsid w:val="00226996"/>
    <w:rsid w:val="00226B27"/>
    <w:rsid w:val="00241FF0"/>
    <w:rsid w:val="0024270B"/>
    <w:rsid w:val="00243DE6"/>
    <w:rsid w:val="002461A8"/>
    <w:rsid w:val="00251814"/>
    <w:rsid w:val="00253E5C"/>
    <w:rsid w:val="00257B87"/>
    <w:rsid w:val="002637CD"/>
    <w:rsid w:val="00272A02"/>
    <w:rsid w:val="0027553B"/>
    <w:rsid w:val="002773CC"/>
    <w:rsid w:val="00277AD1"/>
    <w:rsid w:val="00285D48"/>
    <w:rsid w:val="002A010E"/>
    <w:rsid w:val="002A01D0"/>
    <w:rsid w:val="002A1DCF"/>
    <w:rsid w:val="002A40E2"/>
    <w:rsid w:val="002A720F"/>
    <w:rsid w:val="002B0CF6"/>
    <w:rsid w:val="002C0376"/>
    <w:rsid w:val="002C1F2B"/>
    <w:rsid w:val="002D046D"/>
    <w:rsid w:val="002E102E"/>
    <w:rsid w:val="002E4F95"/>
    <w:rsid w:val="002E61E7"/>
    <w:rsid w:val="002E74A7"/>
    <w:rsid w:val="002F2623"/>
    <w:rsid w:val="002F3881"/>
    <w:rsid w:val="00315A8C"/>
    <w:rsid w:val="00321183"/>
    <w:rsid w:val="0032189F"/>
    <w:rsid w:val="00322D63"/>
    <w:rsid w:val="0032470F"/>
    <w:rsid w:val="003307A8"/>
    <w:rsid w:val="00334745"/>
    <w:rsid w:val="00342188"/>
    <w:rsid w:val="00343605"/>
    <w:rsid w:val="003523DE"/>
    <w:rsid w:val="00355826"/>
    <w:rsid w:val="0035681F"/>
    <w:rsid w:val="00357401"/>
    <w:rsid w:val="0036544D"/>
    <w:rsid w:val="003672B3"/>
    <w:rsid w:val="00373275"/>
    <w:rsid w:val="00376D35"/>
    <w:rsid w:val="00376DD6"/>
    <w:rsid w:val="0037713E"/>
    <w:rsid w:val="00382601"/>
    <w:rsid w:val="003832A5"/>
    <w:rsid w:val="00386A49"/>
    <w:rsid w:val="003918EA"/>
    <w:rsid w:val="0039211A"/>
    <w:rsid w:val="003A7E32"/>
    <w:rsid w:val="003B077A"/>
    <w:rsid w:val="003B3317"/>
    <w:rsid w:val="003B71FE"/>
    <w:rsid w:val="003D2D66"/>
    <w:rsid w:val="003D577B"/>
    <w:rsid w:val="003E012F"/>
    <w:rsid w:val="003E31A0"/>
    <w:rsid w:val="003E63BC"/>
    <w:rsid w:val="003F3DBA"/>
    <w:rsid w:val="003F5BA4"/>
    <w:rsid w:val="004030D6"/>
    <w:rsid w:val="00406765"/>
    <w:rsid w:val="004074B3"/>
    <w:rsid w:val="00407964"/>
    <w:rsid w:val="00415337"/>
    <w:rsid w:val="004168E1"/>
    <w:rsid w:val="00423A38"/>
    <w:rsid w:val="004329F5"/>
    <w:rsid w:val="00435A44"/>
    <w:rsid w:val="00440A08"/>
    <w:rsid w:val="00441193"/>
    <w:rsid w:val="00444DCE"/>
    <w:rsid w:val="00447347"/>
    <w:rsid w:val="00450792"/>
    <w:rsid w:val="00450FF8"/>
    <w:rsid w:val="00454DA6"/>
    <w:rsid w:val="00460811"/>
    <w:rsid w:val="004610BA"/>
    <w:rsid w:val="00463E04"/>
    <w:rsid w:val="004810BE"/>
    <w:rsid w:val="004858B9"/>
    <w:rsid w:val="00486759"/>
    <w:rsid w:val="00486FD1"/>
    <w:rsid w:val="0048775E"/>
    <w:rsid w:val="00490447"/>
    <w:rsid w:val="00490534"/>
    <w:rsid w:val="00490A34"/>
    <w:rsid w:val="00491BE4"/>
    <w:rsid w:val="0049314C"/>
    <w:rsid w:val="00493F3B"/>
    <w:rsid w:val="004963C6"/>
    <w:rsid w:val="00497575"/>
    <w:rsid w:val="004B2897"/>
    <w:rsid w:val="004C33DF"/>
    <w:rsid w:val="004C7673"/>
    <w:rsid w:val="004D3C48"/>
    <w:rsid w:val="004D404F"/>
    <w:rsid w:val="004D4960"/>
    <w:rsid w:val="004E1422"/>
    <w:rsid w:val="004F032A"/>
    <w:rsid w:val="004F458C"/>
    <w:rsid w:val="004F65FC"/>
    <w:rsid w:val="00506DBF"/>
    <w:rsid w:val="00507A1A"/>
    <w:rsid w:val="00507D6D"/>
    <w:rsid w:val="00507F11"/>
    <w:rsid w:val="005203AA"/>
    <w:rsid w:val="00521F5C"/>
    <w:rsid w:val="0052275B"/>
    <w:rsid w:val="0053334C"/>
    <w:rsid w:val="005461FC"/>
    <w:rsid w:val="00550458"/>
    <w:rsid w:val="00551238"/>
    <w:rsid w:val="005574D1"/>
    <w:rsid w:val="005659E6"/>
    <w:rsid w:val="00565E8F"/>
    <w:rsid w:val="00566EF7"/>
    <w:rsid w:val="005672B3"/>
    <w:rsid w:val="005678A2"/>
    <w:rsid w:val="0057672B"/>
    <w:rsid w:val="00584079"/>
    <w:rsid w:val="00593D93"/>
    <w:rsid w:val="005A1D91"/>
    <w:rsid w:val="005A4618"/>
    <w:rsid w:val="005A4B38"/>
    <w:rsid w:val="005B24AC"/>
    <w:rsid w:val="005B2551"/>
    <w:rsid w:val="005B57B2"/>
    <w:rsid w:val="005C4DE7"/>
    <w:rsid w:val="005D285C"/>
    <w:rsid w:val="005E00BC"/>
    <w:rsid w:val="005E0E68"/>
    <w:rsid w:val="005E0FCA"/>
    <w:rsid w:val="005E5268"/>
    <w:rsid w:val="005E5470"/>
    <w:rsid w:val="005F2B36"/>
    <w:rsid w:val="005F330F"/>
    <w:rsid w:val="005F3640"/>
    <w:rsid w:val="005F387C"/>
    <w:rsid w:val="005F3C26"/>
    <w:rsid w:val="005F619C"/>
    <w:rsid w:val="00605E1D"/>
    <w:rsid w:val="00614A7A"/>
    <w:rsid w:val="00614FA7"/>
    <w:rsid w:val="00624F44"/>
    <w:rsid w:val="00625FC3"/>
    <w:rsid w:val="00636EF5"/>
    <w:rsid w:val="00640170"/>
    <w:rsid w:val="006445E2"/>
    <w:rsid w:val="00652051"/>
    <w:rsid w:val="00653A71"/>
    <w:rsid w:val="00681815"/>
    <w:rsid w:val="00687EB9"/>
    <w:rsid w:val="006912D1"/>
    <w:rsid w:val="0069436C"/>
    <w:rsid w:val="00695A02"/>
    <w:rsid w:val="006973C0"/>
    <w:rsid w:val="006A7EED"/>
    <w:rsid w:val="006B28B4"/>
    <w:rsid w:val="006C1369"/>
    <w:rsid w:val="006C3A50"/>
    <w:rsid w:val="006C5AFF"/>
    <w:rsid w:val="006D00B3"/>
    <w:rsid w:val="006D047C"/>
    <w:rsid w:val="006D33BA"/>
    <w:rsid w:val="006E3566"/>
    <w:rsid w:val="006E6C1C"/>
    <w:rsid w:val="006F0E72"/>
    <w:rsid w:val="006F5C9E"/>
    <w:rsid w:val="006F65CD"/>
    <w:rsid w:val="007179B9"/>
    <w:rsid w:val="00720775"/>
    <w:rsid w:val="007226F7"/>
    <w:rsid w:val="00724C48"/>
    <w:rsid w:val="00731C4E"/>
    <w:rsid w:val="007356CF"/>
    <w:rsid w:val="00735B87"/>
    <w:rsid w:val="0073782D"/>
    <w:rsid w:val="007424B9"/>
    <w:rsid w:val="007428EF"/>
    <w:rsid w:val="00750095"/>
    <w:rsid w:val="00753955"/>
    <w:rsid w:val="00756D53"/>
    <w:rsid w:val="00761603"/>
    <w:rsid w:val="00762B3E"/>
    <w:rsid w:val="00767409"/>
    <w:rsid w:val="00767787"/>
    <w:rsid w:val="00773127"/>
    <w:rsid w:val="007754E4"/>
    <w:rsid w:val="00775BCB"/>
    <w:rsid w:val="00776AD2"/>
    <w:rsid w:val="00777CC9"/>
    <w:rsid w:val="0079022C"/>
    <w:rsid w:val="00793420"/>
    <w:rsid w:val="0079685A"/>
    <w:rsid w:val="007A00F2"/>
    <w:rsid w:val="007A7D60"/>
    <w:rsid w:val="007C088E"/>
    <w:rsid w:val="007C2DC7"/>
    <w:rsid w:val="007C70BA"/>
    <w:rsid w:val="007C747A"/>
    <w:rsid w:val="007C7F66"/>
    <w:rsid w:val="007D5AFC"/>
    <w:rsid w:val="007E1630"/>
    <w:rsid w:val="007E6748"/>
    <w:rsid w:val="007F12E6"/>
    <w:rsid w:val="007F7A6A"/>
    <w:rsid w:val="00806CC2"/>
    <w:rsid w:val="008135DD"/>
    <w:rsid w:val="00815833"/>
    <w:rsid w:val="008177F1"/>
    <w:rsid w:val="008178E2"/>
    <w:rsid w:val="00821D0B"/>
    <w:rsid w:val="00825102"/>
    <w:rsid w:val="00827739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9490C"/>
    <w:rsid w:val="008A1E40"/>
    <w:rsid w:val="008A20F0"/>
    <w:rsid w:val="008A2C40"/>
    <w:rsid w:val="008A46BF"/>
    <w:rsid w:val="008A668D"/>
    <w:rsid w:val="008B76E0"/>
    <w:rsid w:val="008C6843"/>
    <w:rsid w:val="008D4F49"/>
    <w:rsid w:val="008D658F"/>
    <w:rsid w:val="008E1F69"/>
    <w:rsid w:val="008E2969"/>
    <w:rsid w:val="008E540C"/>
    <w:rsid w:val="008E55CC"/>
    <w:rsid w:val="008E6EE6"/>
    <w:rsid w:val="008F0C35"/>
    <w:rsid w:val="008F5204"/>
    <w:rsid w:val="008F7C09"/>
    <w:rsid w:val="00900E33"/>
    <w:rsid w:val="009068A3"/>
    <w:rsid w:val="00910AD0"/>
    <w:rsid w:val="009125BE"/>
    <w:rsid w:val="00917B89"/>
    <w:rsid w:val="00925210"/>
    <w:rsid w:val="00925A14"/>
    <w:rsid w:val="009345C6"/>
    <w:rsid w:val="009357BB"/>
    <w:rsid w:val="00941EC0"/>
    <w:rsid w:val="009447F3"/>
    <w:rsid w:val="009530A8"/>
    <w:rsid w:val="00955F25"/>
    <w:rsid w:val="0095661C"/>
    <w:rsid w:val="009626BB"/>
    <w:rsid w:val="0097412A"/>
    <w:rsid w:val="00974FA5"/>
    <w:rsid w:val="009770B7"/>
    <w:rsid w:val="00977124"/>
    <w:rsid w:val="009779A8"/>
    <w:rsid w:val="009801F2"/>
    <w:rsid w:val="00986340"/>
    <w:rsid w:val="009915C5"/>
    <w:rsid w:val="00991A85"/>
    <w:rsid w:val="00994A36"/>
    <w:rsid w:val="009B425B"/>
    <w:rsid w:val="009B5152"/>
    <w:rsid w:val="009B6B97"/>
    <w:rsid w:val="009C0BB8"/>
    <w:rsid w:val="009C15E7"/>
    <w:rsid w:val="009C6AA8"/>
    <w:rsid w:val="009D1F07"/>
    <w:rsid w:val="009D2F6D"/>
    <w:rsid w:val="009D6721"/>
    <w:rsid w:val="009E50BB"/>
    <w:rsid w:val="009E593D"/>
    <w:rsid w:val="009E5B56"/>
    <w:rsid w:val="009F019C"/>
    <w:rsid w:val="009F09AA"/>
    <w:rsid w:val="009F30D6"/>
    <w:rsid w:val="009F576D"/>
    <w:rsid w:val="009F6D80"/>
    <w:rsid w:val="00A01651"/>
    <w:rsid w:val="00A02EA0"/>
    <w:rsid w:val="00A03DBB"/>
    <w:rsid w:val="00A106C7"/>
    <w:rsid w:val="00A11A99"/>
    <w:rsid w:val="00A16B54"/>
    <w:rsid w:val="00A16C34"/>
    <w:rsid w:val="00A21351"/>
    <w:rsid w:val="00A21C93"/>
    <w:rsid w:val="00A27150"/>
    <w:rsid w:val="00A3084F"/>
    <w:rsid w:val="00A343E4"/>
    <w:rsid w:val="00A34587"/>
    <w:rsid w:val="00A37599"/>
    <w:rsid w:val="00A40900"/>
    <w:rsid w:val="00A44A78"/>
    <w:rsid w:val="00A50EA3"/>
    <w:rsid w:val="00A52DC5"/>
    <w:rsid w:val="00A53938"/>
    <w:rsid w:val="00A5411E"/>
    <w:rsid w:val="00A55A51"/>
    <w:rsid w:val="00A5741F"/>
    <w:rsid w:val="00A57EB5"/>
    <w:rsid w:val="00A61884"/>
    <w:rsid w:val="00A641D8"/>
    <w:rsid w:val="00A725D4"/>
    <w:rsid w:val="00A74553"/>
    <w:rsid w:val="00A7600B"/>
    <w:rsid w:val="00A90A23"/>
    <w:rsid w:val="00A92EA7"/>
    <w:rsid w:val="00A9677F"/>
    <w:rsid w:val="00AA0E6B"/>
    <w:rsid w:val="00AA14D4"/>
    <w:rsid w:val="00AA7B25"/>
    <w:rsid w:val="00AB1E5B"/>
    <w:rsid w:val="00AB54CC"/>
    <w:rsid w:val="00AC0B07"/>
    <w:rsid w:val="00AC66FF"/>
    <w:rsid w:val="00AC6A0F"/>
    <w:rsid w:val="00AD384F"/>
    <w:rsid w:val="00AD3AA8"/>
    <w:rsid w:val="00AE232A"/>
    <w:rsid w:val="00AE381E"/>
    <w:rsid w:val="00AE43C5"/>
    <w:rsid w:val="00AE65C8"/>
    <w:rsid w:val="00AF0D75"/>
    <w:rsid w:val="00AF2BB2"/>
    <w:rsid w:val="00AF387D"/>
    <w:rsid w:val="00B03F6C"/>
    <w:rsid w:val="00B0401C"/>
    <w:rsid w:val="00B04E62"/>
    <w:rsid w:val="00B072AC"/>
    <w:rsid w:val="00B2038C"/>
    <w:rsid w:val="00B23837"/>
    <w:rsid w:val="00B25681"/>
    <w:rsid w:val="00B401FA"/>
    <w:rsid w:val="00B42DB6"/>
    <w:rsid w:val="00B56311"/>
    <w:rsid w:val="00B612F2"/>
    <w:rsid w:val="00B67105"/>
    <w:rsid w:val="00B72C01"/>
    <w:rsid w:val="00B82F70"/>
    <w:rsid w:val="00B83642"/>
    <w:rsid w:val="00B874A1"/>
    <w:rsid w:val="00B90B6B"/>
    <w:rsid w:val="00B91227"/>
    <w:rsid w:val="00B93B6E"/>
    <w:rsid w:val="00B94494"/>
    <w:rsid w:val="00B954D3"/>
    <w:rsid w:val="00BA462D"/>
    <w:rsid w:val="00BA5579"/>
    <w:rsid w:val="00BB69B5"/>
    <w:rsid w:val="00BC08D3"/>
    <w:rsid w:val="00BC1ACA"/>
    <w:rsid w:val="00BD1E43"/>
    <w:rsid w:val="00BD51D2"/>
    <w:rsid w:val="00BD5A3A"/>
    <w:rsid w:val="00BD7EEF"/>
    <w:rsid w:val="00BE66EE"/>
    <w:rsid w:val="00BF164E"/>
    <w:rsid w:val="00BF1CB7"/>
    <w:rsid w:val="00BF42C2"/>
    <w:rsid w:val="00C016A6"/>
    <w:rsid w:val="00C0251B"/>
    <w:rsid w:val="00C15BB4"/>
    <w:rsid w:val="00C2235B"/>
    <w:rsid w:val="00C256CA"/>
    <w:rsid w:val="00C32747"/>
    <w:rsid w:val="00C348B0"/>
    <w:rsid w:val="00C42798"/>
    <w:rsid w:val="00C44FDD"/>
    <w:rsid w:val="00C47306"/>
    <w:rsid w:val="00C473F8"/>
    <w:rsid w:val="00C518F8"/>
    <w:rsid w:val="00C519F2"/>
    <w:rsid w:val="00C532C1"/>
    <w:rsid w:val="00C53977"/>
    <w:rsid w:val="00C542C8"/>
    <w:rsid w:val="00C5451F"/>
    <w:rsid w:val="00C5741B"/>
    <w:rsid w:val="00C57E59"/>
    <w:rsid w:val="00C6259B"/>
    <w:rsid w:val="00C64368"/>
    <w:rsid w:val="00C7103F"/>
    <w:rsid w:val="00C73135"/>
    <w:rsid w:val="00C73A48"/>
    <w:rsid w:val="00C73D3C"/>
    <w:rsid w:val="00C75090"/>
    <w:rsid w:val="00C750A0"/>
    <w:rsid w:val="00C81030"/>
    <w:rsid w:val="00C8359C"/>
    <w:rsid w:val="00C84B9F"/>
    <w:rsid w:val="00C87A1A"/>
    <w:rsid w:val="00C87FB2"/>
    <w:rsid w:val="00C900F2"/>
    <w:rsid w:val="00CA09F5"/>
    <w:rsid w:val="00CB42F9"/>
    <w:rsid w:val="00CC2813"/>
    <w:rsid w:val="00CC4A57"/>
    <w:rsid w:val="00CC504E"/>
    <w:rsid w:val="00CC7C87"/>
    <w:rsid w:val="00CD5830"/>
    <w:rsid w:val="00CE11D9"/>
    <w:rsid w:val="00CE4489"/>
    <w:rsid w:val="00CE450F"/>
    <w:rsid w:val="00CE56E3"/>
    <w:rsid w:val="00CF23D5"/>
    <w:rsid w:val="00CF425A"/>
    <w:rsid w:val="00CF4944"/>
    <w:rsid w:val="00D009BA"/>
    <w:rsid w:val="00D01D8C"/>
    <w:rsid w:val="00D01D8E"/>
    <w:rsid w:val="00D04D04"/>
    <w:rsid w:val="00D05B95"/>
    <w:rsid w:val="00D140A1"/>
    <w:rsid w:val="00D20748"/>
    <w:rsid w:val="00D21C33"/>
    <w:rsid w:val="00D33718"/>
    <w:rsid w:val="00D40C06"/>
    <w:rsid w:val="00D43A50"/>
    <w:rsid w:val="00D441E6"/>
    <w:rsid w:val="00D4484E"/>
    <w:rsid w:val="00D4757E"/>
    <w:rsid w:val="00D563F1"/>
    <w:rsid w:val="00D5722C"/>
    <w:rsid w:val="00D656D8"/>
    <w:rsid w:val="00D65E1A"/>
    <w:rsid w:val="00D67FAA"/>
    <w:rsid w:val="00D707CB"/>
    <w:rsid w:val="00D71F9F"/>
    <w:rsid w:val="00D75CF7"/>
    <w:rsid w:val="00D8008B"/>
    <w:rsid w:val="00D825EC"/>
    <w:rsid w:val="00D873CB"/>
    <w:rsid w:val="00D9107F"/>
    <w:rsid w:val="00D91B8E"/>
    <w:rsid w:val="00D93D28"/>
    <w:rsid w:val="00D95654"/>
    <w:rsid w:val="00DA4F9B"/>
    <w:rsid w:val="00DB7C39"/>
    <w:rsid w:val="00DC0146"/>
    <w:rsid w:val="00DC46F9"/>
    <w:rsid w:val="00DC6B2C"/>
    <w:rsid w:val="00DD0CFC"/>
    <w:rsid w:val="00DD3721"/>
    <w:rsid w:val="00DD3D15"/>
    <w:rsid w:val="00DE367E"/>
    <w:rsid w:val="00DE41B0"/>
    <w:rsid w:val="00DE495F"/>
    <w:rsid w:val="00DF3236"/>
    <w:rsid w:val="00DF4CD1"/>
    <w:rsid w:val="00DF67CF"/>
    <w:rsid w:val="00DF7D10"/>
    <w:rsid w:val="00E022FE"/>
    <w:rsid w:val="00E11903"/>
    <w:rsid w:val="00E133B3"/>
    <w:rsid w:val="00E14A3F"/>
    <w:rsid w:val="00E1694D"/>
    <w:rsid w:val="00E20CB0"/>
    <w:rsid w:val="00E257AA"/>
    <w:rsid w:val="00E26511"/>
    <w:rsid w:val="00E27521"/>
    <w:rsid w:val="00E30EBE"/>
    <w:rsid w:val="00E31613"/>
    <w:rsid w:val="00E3198A"/>
    <w:rsid w:val="00E373A7"/>
    <w:rsid w:val="00E3775D"/>
    <w:rsid w:val="00E41338"/>
    <w:rsid w:val="00E424A5"/>
    <w:rsid w:val="00E427A5"/>
    <w:rsid w:val="00E47429"/>
    <w:rsid w:val="00E51396"/>
    <w:rsid w:val="00E53250"/>
    <w:rsid w:val="00E5596B"/>
    <w:rsid w:val="00E55F41"/>
    <w:rsid w:val="00E57161"/>
    <w:rsid w:val="00E633D6"/>
    <w:rsid w:val="00E652D1"/>
    <w:rsid w:val="00E72421"/>
    <w:rsid w:val="00E725DA"/>
    <w:rsid w:val="00E7432D"/>
    <w:rsid w:val="00E74725"/>
    <w:rsid w:val="00E80B9E"/>
    <w:rsid w:val="00E80F75"/>
    <w:rsid w:val="00E82B89"/>
    <w:rsid w:val="00E841FA"/>
    <w:rsid w:val="00E87B73"/>
    <w:rsid w:val="00E93DD8"/>
    <w:rsid w:val="00E95DD8"/>
    <w:rsid w:val="00E9746F"/>
    <w:rsid w:val="00EA5D5C"/>
    <w:rsid w:val="00EA62CF"/>
    <w:rsid w:val="00EB036B"/>
    <w:rsid w:val="00EB1160"/>
    <w:rsid w:val="00EB3DCB"/>
    <w:rsid w:val="00EB6BBF"/>
    <w:rsid w:val="00EC14A7"/>
    <w:rsid w:val="00EC2AC6"/>
    <w:rsid w:val="00ED3631"/>
    <w:rsid w:val="00ED799E"/>
    <w:rsid w:val="00EE0A0B"/>
    <w:rsid w:val="00EF0AD6"/>
    <w:rsid w:val="00EF11D8"/>
    <w:rsid w:val="00EF1946"/>
    <w:rsid w:val="00F046DF"/>
    <w:rsid w:val="00F10ADD"/>
    <w:rsid w:val="00F13A84"/>
    <w:rsid w:val="00F27ABF"/>
    <w:rsid w:val="00F3141D"/>
    <w:rsid w:val="00F338EA"/>
    <w:rsid w:val="00F34B47"/>
    <w:rsid w:val="00F34F57"/>
    <w:rsid w:val="00F41523"/>
    <w:rsid w:val="00F43886"/>
    <w:rsid w:val="00F4418F"/>
    <w:rsid w:val="00F5544D"/>
    <w:rsid w:val="00F637F1"/>
    <w:rsid w:val="00F655DC"/>
    <w:rsid w:val="00F734FA"/>
    <w:rsid w:val="00F73C90"/>
    <w:rsid w:val="00F75D07"/>
    <w:rsid w:val="00F768D2"/>
    <w:rsid w:val="00F77DB6"/>
    <w:rsid w:val="00FA2123"/>
    <w:rsid w:val="00FA4406"/>
    <w:rsid w:val="00FA4A8B"/>
    <w:rsid w:val="00FB0979"/>
    <w:rsid w:val="00FB100F"/>
    <w:rsid w:val="00FB392F"/>
    <w:rsid w:val="00FC05AC"/>
    <w:rsid w:val="00FC0760"/>
    <w:rsid w:val="00FC1BD7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  <w:rsid w:val="00FF6DDB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16C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5">
    <w:name w:val="Hyperlink"/>
    <w:uiPriority w:val="99"/>
    <w:rsid w:val="00116C7E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6C5AFF"/>
    <w:rPr>
      <w:b/>
      <w:iCs/>
      <w:sz w:val="24"/>
    </w:rPr>
  </w:style>
  <w:style w:type="paragraph" w:customStyle="1" w:styleId="12">
    <w:name w:val="Текст1"/>
    <w:basedOn w:val="a"/>
    <w:uiPriority w:val="99"/>
    <w:rsid w:val="008D658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6">
    <w:name w:val="Normal (Web)"/>
    <w:basedOn w:val="a"/>
    <w:uiPriority w:val="99"/>
    <w:unhideWhenUsed/>
    <w:rsid w:val="00C73A4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7">
    <w:name w:val="FollowedHyperlink"/>
    <w:basedOn w:val="a0"/>
    <w:rsid w:val="003D577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116C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5">
    <w:name w:val="Hyperlink"/>
    <w:uiPriority w:val="99"/>
    <w:rsid w:val="00116C7E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6C5AFF"/>
    <w:rPr>
      <w:b/>
      <w:iCs/>
      <w:sz w:val="24"/>
    </w:rPr>
  </w:style>
  <w:style w:type="paragraph" w:customStyle="1" w:styleId="12">
    <w:name w:val="Текст1"/>
    <w:basedOn w:val="a"/>
    <w:uiPriority w:val="99"/>
    <w:rsid w:val="008D658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6">
    <w:name w:val="Normal (Web)"/>
    <w:basedOn w:val="a"/>
    <w:uiPriority w:val="99"/>
    <w:unhideWhenUsed/>
    <w:rsid w:val="00C73A4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7">
    <w:name w:val="FollowedHyperlink"/>
    <w:basedOn w:val="a0"/>
    <w:rsid w:val="003D577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1.wmf"/><Relationship Id="rId3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s://urait.ru/bcode/453386" TargetMode="External"/><Relationship Id="rId42" Type="http://schemas.openxmlformats.org/officeDocument/2006/relationships/hyperlink" Target="http://www.libgost.ru" TargetMode="External"/><Relationship Id="rId47" Type="http://schemas.openxmlformats.org/officeDocument/2006/relationships/hyperlink" Target="http://www.fips.ru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33" Type="http://schemas.openxmlformats.org/officeDocument/2006/relationships/hyperlink" Target="https://magtu.informsystema.ru/uploader/fileUpload?name=3520.pdf&amp;show=dcatalogues/1/1514338/3520.pdf&amp;view=true" TargetMode="External"/><Relationship Id="rId38" Type="http://schemas.openxmlformats.org/officeDocument/2006/relationships/hyperlink" Target="https://e.lanbook.com/book/10810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oleObject" Target="embeddings/oleObject3.bin"/><Relationship Id="rId41" Type="http://schemas.openxmlformats.org/officeDocument/2006/relationships/hyperlink" Target="http://www.standartgost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wmf"/><Relationship Id="rId32" Type="http://schemas.openxmlformats.org/officeDocument/2006/relationships/hyperlink" Target="https://e.lanbook.com/book/91896" TargetMode="External"/><Relationship Id="rId37" Type="http://schemas.openxmlformats.org/officeDocument/2006/relationships/hyperlink" Target="https://magtu.informsystema.ru/uploader/fileUpload?name=2539.pdf&amp;show=dcatalogues/1/1130341/2539.pdf&amp;view=true" TargetMode="External"/><Relationship Id="rId40" Type="http://schemas.openxmlformats.org/officeDocument/2006/relationships/hyperlink" Target="http://www.opengost.ru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2.wmf"/><Relationship Id="rId36" Type="http://schemas.openxmlformats.org/officeDocument/2006/relationships/hyperlink" Target="https://magtu.informsystema.ru/uploader/fileUpload?name=361.pdf&amp;show=dcatalogues/1/1079108/361.pdf&amp;view=true" TargetMode="External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4" Type="http://schemas.openxmlformats.org/officeDocument/2006/relationships/hyperlink" Target="http://www.magtu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oleObject" Target="embeddings/oleObject2.bin"/><Relationship Id="rId30" Type="http://schemas.openxmlformats.org/officeDocument/2006/relationships/image" Target="media/image13.png"/><Relationship Id="rId35" Type="http://schemas.openxmlformats.org/officeDocument/2006/relationships/hyperlink" Target="https://znanium.com/catalog/product/1087912" TargetMode="External"/><Relationship Id="rId43" Type="http://schemas.openxmlformats.org/officeDocument/2006/relationships/hyperlink" Target="http://www.gpntb.ru" TargetMode="External"/><Relationship Id="rId48" Type="http://schemas.openxmlformats.org/officeDocument/2006/relationships/fontTable" Target="fontTable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6E83B4-E0F5-47F3-99AF-0CB50653BD5C}">
  <ds:schemaRefs>
    <ds:schemaRef ds:uri="http://schemas.microsoft.com/office/2006/metadata/properties"/>
    <ds:schemaRef ds:uri="http://schemas.microsoft.com/sharepoint/v4"/>
    <ds:schemaRef ds:uri="68218788-c299-47b7-bdf0-4e9dbdbe9407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sharepoint/v3/fields"/>
    <ds:schemaRef ds:uri="http://purl.org/dc/dcmitype/"/>
    <ds:schemaRef ds:uri="http://purl.org/dc/terms/"/>
    <ds:schemaRef ds:uri="http://www.w3.org/XML/1998/namespace"/>
    <ds:schemaRef ds:uri="56393d0d-0970-4816-9cd0-bc1dc9f495a5"/>
    <ds:schemaRef ds:uri="http://schemas.microsoft.com/office/infopath/2007/PartnerControls"/>
    <ds:schemaRef ds:uri="0922f872-d062-457f-8e83-20e57305e9ff"/>
  </ds:schemaRefs>
</ds:datastoreItem>
</file>

<file path=customXml/itemProps5.xml><?xml version="1.0" encoding="utf-8"?>
<ds:datastoreItem xmlns:ds="http://schemas.openxmlformats.org/officeDocument/2006/customXml" ds:itemID="{8292C3B8-1FA6-4CD4-A19F-8FAE3B29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4033</Words>
  <Characters>22993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26973</CharactersWithSpaces>
  <SharedDoc>false</SharedDoc>
  <HLinks>
    <vt:vector size="96" baseType="variant">
      <vt:variant>
        <vt:i4>6684728</vt:i4>
      </vt:variant>
      <vt:variant>
        <vt:i4>108</vt:i4>
      </vt:variant>
      <vt:variant>
        <vt:i4>0</vt:i4>
      </vt:variant>
      <vt:variant>
        <vt:i4>5</vt:i4>
      </vt:variant>
      <vt:variant>
        <vt:lpwstr>http://www.fips.ru/</vt:lpwstr>
      </vt:variant>
      <vt:variant>
        <vt:lpwstr/>
      </vt:variant>
      <vt:variant>
        <vt:i4>4980753</vt:i4>
      </vt:variant>
      <vt:variant>
        <vt:i4>105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102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589854</vt:i4>
      </vt:variant>
      <vt:variant>
        <vt:i4>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6488182</vt:i4>
      </vt:variant>
      <vt:variant>
        <vt:i4>93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6291510</vt:i4>
      </vt:variant>
      <vt:variant>
        <vt:i4>90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7208999</vt:i4>
      </vt:variant>
      <vt:variant>
        <vt:i4>87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67896324</vt:i4>
      </vt:variant>
      <vt:variant>
        <vt:i4>84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14</vt:i4>
      </vt:variant>
      <vt:variant>
        <vt:i4>81</vt:i4>
      </vt:variant>
      <vt:variant>
        <vt:i4>0</vt:i4>
      </vt:variant>
      <vt:variant>
        <vt:i4>5</vt:i4>
      </vt:variant>
      <vt:variant>
        <vt:lpwstr>https://e.lanbook.com/book/10810</vt:lpwstr>
      </vt:variant>
      <vt:variant>
        <vt:lpwstr/>
      </vt:variant>
      <vt:variant>
        <vt:i4>8192103</vt:i4>
      </vt:variant>
      <vt:variant>
        <vt:i4>78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6094916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https://magtu.informsystema.ru/uploader/fileUpload?name=361.pdf&amp;show=dcatalogues/1/1079108/361.pdf&amp;view=true</vt:lpwstr>
      </vt:variant>
      <vt:variant>
        <vt:lpwstr/>
      </vt:variant>
      <vt:variant>
        <vt:i4>2490467</vt:i4>
      </vt:variant>
      <vt:variant>
        <vt:i4>72</vt:i4>
      </vt:variant>
      <vt:variant>
        <vt:i4>0</vt:i4>
      </vt:variant>
      <vt:variant>
        <vt:i4>5</vt:i4>
      </vt:variant>
      <vt:variant>
        <vt:lpwstr>https://znanium.com/catalog/product/1087912</vt:lpwstr>
      </vt:variant>
      <vt:variant>
        <vt:lpwstr/>
      </vt:variant>
      <vt:variant>
        <vt:i4>393299</vt:i4>
      </vt:variant>
      <vt:variant>
        <vt:i4>69</vt:i4>
      </vt:variant>
      <vt:variant>
        <vt:i4>0</vt:i4>
      </vt:variant>
      <vt:variant>
        <vt:i4>5</vt:i4>
      </vt:variant>
      <vt:variant>
        <vt:lpwstr>https://urait.ru/bcode/453386</vt:lpwstr>
      </vt:variant>
      <vt:variant>
        <vt:lpwstr/>
      </vt:variant>
      <vt:variant>
        <vt:i4>7995500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</vt:lpwstr>
      </vt:variant>
      <vt:variant>
        <vt:lpwstr/>
      </vt:variant>
      <vt:variant>
        <vt:i4>917511</vt:i4>
      </vt:variant>
      <vt:variant>
        <vt:i4>63</vt:i4>
      </vt:variant>
      <vt:variant>
        <vt:i4>0</vt:i4>
      </vt:variant>
      <vt:variant>
        <vt:i4>5</vt:i4>
      </vt:variant>
      <vt:variant>
        <vt:lpwstr>https://e.lanbook.com/book/91896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Комиссарова О.Р.</cp:lastModifiedBy>
  <cp:revision>2</cp:revision>
  <cp:lastPrinted>2017-10-16T07:48:00Z</cp:lastPrinted>
  <dcterms:created xsi:type="dcterms:W3CDTF">2020-12-02T04:59:00Z</dcterms:created>
  <dcterms:modified xsi:type="dcterms:W3CDTF">2020-12-02T04:59:00Z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