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59" w:rsidRDefault="00E07161" w:rsidP="009C623D">
      <w:pPr>
        <w:pStyle w:val="Style9"/>
        <w:widowControl/>
        <w:rPr>
          <w:rStyle w:val="FontStyle22"/>
          <w:sz w:val="24"/>
          <w:szCs w:val="24"/>
        </w:rPr>
      </w:pPr>
      <w:r w:rsidRPr="00E07161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771219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161" w:rsidRDefault="00E07161" w:rsidP="009C623D">
      <w:pPr>
        <w:pStyle w:val="Style9"/>
        <w:widowControl/>
        <w:rPr>
          <w:rStyle w:val="FontStyle22"/>
          <w:sz w:val="24"/>
          <w:szCs w:val="24"/>
        </w:rPr>
      </w:pPr>
    </w:p>
    <w:p w:rsidR="00E07161" w:rsidRDefault="00E07161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E07161" w:rsidP="009C623D">
      <w:pPr>
        <w:pStyle w:val="Style9"/>
        <w:widowControl/>
        <w:rPr>
          <w:rStyle w:val="FontStyle22"/>
          <w:sz w:val="24"/>
          <w:szCs w:val="24"/>
        </w:rPr>
      </w:pPr>
      <w:r w:rsidRPr="00E07161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678289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9C623D" w:rsidRDefault="009C623D" w:rsidP="009C623D">
      <w:pPr>
        <w:pStyle w:val="Style9"/>
        <w:widowControl/>
        <w:rPr>
          <w:rStyle w:val="FontStyle22"/>
          <w:sz w:val="24"/>
          <w:szCs w:val="24"/>
        </w:rPr>
      </w:pPr>
    </w:p>
    <w:p w:rsidR="00AA3CAE" w:rsidRDefault="00AA3CAE" w:rsidP="009C623D">
      <w:pPr>
        <w:pStyle w:val="Style9"/>
        <w:widowControl/>
        <w:rPr>
          <w:rStyle w:val="FontStyle22"/>
          <w:sz w:val="24"/>
          <w:szCs w:val="24"/>
        </w:rPr>
      </w:pPr>
    </w:p>
    <w:p w:rsidR="00293A59" w:rsidRDefault="00DC05B4" w:rsidP="0024076C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2" name="Рисунок 1" descr="C:\Users\ee.harchenko\Desktop\ilovepdf_pages-to-jpg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BA" w:rsidRPr="007049BA" w:rsidRDefault="007049BA" w:rsidP="007049BA">
      <w:pPr>
        <w:rPr>
          <w:b/>
          <w:bCs/>
          <w:sz w:val="24"/>
          <w:szCs w:val="24"/>
        </w:rPr>
      </w:pPr>
    </w:p>
    <w:p w:rsidR="006B1BDE" w:rsidRPr="007049BA" w:rsidRDefault="006B1BDE" w:rsidP="006D4884">
      <w:pPr>
        <w:spacing w:after="200"/>
        <w:rPr>
          <w:b/>
          <w:bCs/>
          <w:sz w:val="24"/>
          <w:szCs w:val="24"/>
        </w:rPr>
      </w:pPr>
    </w:p>
    <w:p w:rsidR="006B1BDE" w:rsidRPr="007049BA" w:rsidRDefault="006B1BDE" w:rsidP="006B1BDE">
      <w:pPr>
        <w:spacing w:after="200"/>
        <w:jc w:val="center"/>
        <w:rPr>
          <w:b/>
          <w:bCs/>
          <w:sz w:val="24"/>
          <w:szCs w:val="24"/>
        </w:rPr>
      </w:pPr>
    </w:p>
    <w:p w:rsidR="006D4884" w:rsidRDefault="006D4884" w:rsidP="00D24532">
      <w:pPr>
        <w:pStyle w:val="Style9"/>
        <w:widowControl/>
        <w:jc w:val="both"/>
        <w:rPr>
          <w:rStyle w:val="FontStyle16"/>
        </w:rPr>
      </w:pPr>
    </w:p>
    <w:p w:rsidR="006D4884" w:rsidRDefault="006D4884" w:rsidP="00D24532">
      <w:pPr>
        <w:pStyle w:val="Style9"/>
        <w:widowControl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EC24BC" w:rsidRPr="00166150" w:rsidRDefault="00EC24BC" w:rsidP="00EC24BC">
      <w:pPr>
        <w:pStyle w:val="1"/>
        <w:ind w:firstLine="709"/>
        <w:jc w:val="left"/>
        <w:rPr>
          <w:rStyle w:val="FontStyle16"/>
          <w:bCs w:val="0"/>
          <w:i/>
          <w:sz w:val="24"/>
          <w:szCs w:val="24"/>
        </w:rPr>
      </w:pPr>
      <w:r w:rsidRPr="00166150">
        <w:rPr>
          <w:rStyle w:val="FontStyle16"/>
          <w:sz w:val="24"/>
          <w:szCs w:val="24"/>
        </w:rPr>
        <w:t>1 Цели освоения дисциплины (модуля)</w:t>
      </w:r>
    </w:p>
    <w:p w:rsidR="00E95DCB" w:rsidRDefault="00EC24BC" w:rsidP="00E95DCB">
      <w:pPr>
        <w:ind w:firstLine="567"/>
        <w:jc w:val="both"/>
        <w:rPr>
          <w:rStyle w:val="FontStyle16"/>
          <w:sz w:val="24"/>
          <w:szCs w:val="24"/>
        </w:rPr>
      </w:pPr>
      <w:r w:rsidRPr="00EC24BC">
        <w:rPr>
          <w:rStyle w:val="FontStyle16"/>
          <w:sz w:val="24"/>
          <w:szCs w:val="24"/>
        </w:rPr>
        <w:t xml:space="preserve">Целями освоения дисциплины </w:t>
      </w:r>
      <w:r w:rsidR="00E95DCB">
        <w:rPr>
          <w:rStyle w:val="FontStyle16"/>
          <w:sz w:val="24"/>
          <w:szCs w:val="24"/>
        </w:rPr>
        <w:t>«</w:t>
      </w:r>
      <w:r w:rsidR="00E95DCB">
        <w:rPr>
          <w:sz w:val="24"/>
          <w:szCs w:val="24"/>
        </w:rPr>
        <w:t>Основы металлургического производства</w:t>
      </w:r>
      <w:r w:rsidR="00E95DCB">
        <w:rPr>
          <w:rStyle w:val="FontStyle16"/>
          <w:sz w:val="24"/>
          <w:szCs w:val="24"/>
        </w:rPr>
        <w:t xml:space="preserve">» </w:t>
      </w:r>
      <w:r w:rsidR="00E95DCB" w:rsidRPr="00E95DCB">
        <w:rPr>
          <w:rStyle w:val="FontStyle16"/>
          <w:b w:val="0"/>
          <w:sz w:val="24"/>
          <w:szCs w:val="24"/>
        </w:rPr>
        <w:t>я</w:t>
      </w:r>
      <w:r w:rsidR="00E95DCB" w:rsidRPr="00E95DCB">
        <w:rPr>
          <w:rStyle w:val="FontStyle16"/>
          <w:b w:val="0"/>
          <w:sz w:val="24"/>
          <w:szCs w:val="24"/>
        </w:rPr>
        <w:t>в</w:t>
      </w:r>
      <w:r w:rsidR="00E95DCB" w:rsidRPr="00E95DCB">
        <w:rPr>
          <w:rStyle w:val="FontStyle16"/>
          <w:b w:val="0"/>
          <w:sz w:val="24"/>
          <w:szCs w:val="24"/>
        </w:rPr>
        <w:t xml:space="preserve">ляются: </w:t>
      </w:r>
      <w:r w:rsidR="00E95DCB">
        <w:rPr>
          <w:sz w:val="24"/>
          <w:szCs w:val="24"/>
          <w:shd w:val="clear" w:color="auto" w:fill="FFFFFF"/>
        </w:rPr>
        <w:t>приобретение обучающимися знаний теоретических основ  и принципов пра</w:t>
      </w:r>
      <w:r w:rsidR="00E95DCB">
        <w:rPr>
          <w:sz w:val="24"/>
          <w:szCs w:val="24"/>
          <w:shd w:val="clear" w:color="auto" w:fill="FFFFFF"/>
        </w:rPr>
        <w:t>к</w:t>
      </w:r>
      <w:r w:rsidR="00E95DCB">
        <w:rPr>
          <w:sz w:val="24"/>
          <w:szCs w:val="24"/>
          <w:shd w:val="clear" w:color="auto" w:fill="FFFFFF"/>
        </w:rPr>
        <w:t xml:space="preserve">тической реализации современных способов производства черных и цветных металлов, а также </w:t>
      </w:r>
      <w:r w:rsidR="00E95DCB" w:rsidRPr="00E95DCB">
        <w:rPr>
          <w:rStyle w:val="FontStyle17"/>
          <w:b w:val="0"/>
          <w:sz w:val="24"/>
          <w:szCs w:val="24"/>
        </w:rPr>
        <w:t>развитие у студентов лич</w:t>
      </w:r>
      <w:r w:rsidR="00E95DCB">
        <w:rPr>
          <w:rStyle w:val="FontStyle17"/>
          <w:b w:val="0"/>
          <w:sz w:val="24"/>
          <w:szCs w:val="24"/>
        </w:rPr>
        <w:t>ностных качеств и</w:t>
      </w:r>
      <w:r w:rsidR="00E95DCB">
        <w:rPr>
          <w:rStyle w:val="FontStyle17"/>
          <w:sz w:val="24"/>
          <w:szCs w:val="24"/>
        </w:rPr>
        <w:t xml:space="preserve"> </w:t>
      </w:r>
      <w:r w:rsidR="00E95DCB" w:rsidRPr="00E95DCB">
        <w:rPr>
          <w:rStyle w:val="FontStyle17"/>
          <w:b w:val="0"/>
          <w:sz w:val="24"/>
          <w:szCs w:val="24"/>
        </w:rPr>
        <w:t>формирование общепрофесси</w:t>
      </w:r>
      <w:r w:rsidR="00E95DCB" w:rsidRPr="00E95DCB">
        <w:rPr>
          <w:rStyle w:val="FontStyle17"/>
          <w:b w:val="0"/>
          <w:sz w:val="24"/>
          <w:szCs w:val="24"/>
        </w:rPr>
        <w:t>о</w:t>
      </w:r>
      <w:r w:rsidR="00E95DCB" w:rsidRPr="00E95DCB">
        <w:rPr>
          <w:rStyle w:val="FontStyle17"/>
          <w:b w:val="0"/>
          <w:sz w:val="24"/>
          <w:szCs w:val="24"/>
        </w:rPr>
        <w:t xml:space="preserve">нальной и </w:t>
      </w:r>
      <w:r w:rsidR="00E95DCB">
        <w:rPr>
          <w:sz w:val="24"/>
          <w:szCs w:val="24"/>
        </w:rPr>
        <w:t>профессиональной компетенций</w:t>
      </w:r>
      <w:r w:rsidR="00E95DCB">
        <w:rPr>
          <w:rStyle w:val="FontStyle17"/>
          <w:sz w:val="24"/>
          <w:szCs w:val="24"/>
        </w:rPr>
        <w:t xml:space="preserve"> </w:t>
      </w:r>
      <w:r w:rsidR="00E95DCB" w:rsidRPr="00E95DCB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="00E95DCB">
        <w:rPr>
          <w:rStyle w:val="FontStyle17"/>
          <w:sz w:val="24"/>
          <w:szCs w:val="24"/>
        </w:rPr>
        <w:t xml:space="preserve"> </w:t>
      </w:r>
      <w:r w:rsidR="00E95DCB">
        <w:rPr>
          <w:sz w:val="24"/>
          <w:szCs w:val="24"/>
        </w:rPr>
        <w:t>по направлению подготовки 22.03.02 Металлургия</w:t>
      </w:r>
      <w:r w:rsidR="00E95DCB">
        <w:rPr>
          <w:rStyle w:val="FontStyle17"/>
          <w:sz w:val="24"/>
          <w:szCs w:val="24"/>
        </w:rPr>
        <w:t>.</w:t>
      </w:r>
    </w:p>
    <w:p w:rsidR="00EC24BC" w:rsidRDefault="00EC24BC" w:rsidP="00E95DCB">
      <w:pPr>
        <w:ind w:firstLine="567"/>
        <w:jc w:val="both"/>
      </w:pPr>
    </w:p>
    <w:p w:rsidR="00EC24BC" w:rsidRPr="00BF2B32" w:rsidRDefault="00EC24BC" w:rsidP="00EC24BC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EC24BC" w:rsidRPr="00EC24BC" w:rsidRDefault="00EC24BC" w:rsidP="00EC24BC">
      <w:pPr>
        <w:pStyle w:val="1"/>
        <w:jc w:val="left"/>
        <w:rPr>
          <w:rStyle w:val="FontStyle21"/>
          <w:b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C24BC">
        <w:rPr>
          <w:rStyle w:val="FontStyle21"/>
          <w:b/>
          <w:sz w:val="24"/>
          <w:szCs w:val="24"/>
        </w:rPr>
        <w:br/>
        <w:t>подготовки бакалавра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Дисциплина</w:t>
      </w:r>
      <w:r w:rsidRPr="00EC24BC">
        <w:rPr>
          <w:rStyle w:val="FontStyle16"/>
          <w:sz w:val="24"/>
          <w:szCs w:val="24"/>
        </w:rPr>
        <w:t xml:space="preserve">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EC24BC">
        <w:rPr>
          <w:rStyle w:val="FontStyle16"/>
          <w:b w:val="0"/>
          <w:color w:val="C00000"/>
          <w:sz w:val="24"/>
          <w:szCs w:val="24"/>
        </w:rPr>
        <w:t>.</w:t>
      </w:r>
    </w:p>
    <w:p w:rsid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EC24BC">
        <w:rPr>
          <w:rStyle w:val="FontStyle16"/>
          <w:b w:val="0"/>
          <w:sz w:val="24"/>
          <w:szCs w:val="24"/>
        </w:rPr>
        <w:t>н</w:t>
      </w:r>
      <w:r w:rsidRPr="00EC24BC">
        <w:rPr>
          <w:rStyle w:val="FontStyle16"/>
          <w:b w:val="0"/>
          <w:sz w:val="24"/>
          <w:szCs w:val="24"/>
        </w:rPr>
        <w:t>ные в результате изучения физики, хим</w:t>
      </w:r>
      <w:r>
        <w:rPr>
          <w:rStyle w:val="FontStyle16"/>
          <w:b w:val="0"/>
          <w:sz w:val="24"/>
          <w:szCs w:val="24"/>
        </w:rPr>
        <w:t>ии</w:t>
      </w:r>
      <w:r w:rsidRPr="00EC24BC">
        <w:rPr>
          <w:rStyle w:val="FontStyle16"/>
          <w:b w:val="0"/>
          <w:sz w:val="24"/>
          <w:szCs w:val="24"/>
        </w:rPr>
        <w:t xml:space="preserve"> </w:t>
      </w:r>
      <w:r w:rsidR="009F45B5">
        <w:rPr>
          <w:rStyle w:val="FontStyle16"/>
          <w:b w:val="0"/>
          <w:sz w:val="24"/>
          <w:szCs w:val="24"/>
        </w:rPr>
        <w:t>и</w:t>
      </w:r>
      <w:r w:rsidRPr="00EC24BC">
        <w:rPr>
          <w:rStyle w:val="FontStyle16"/>
          <w:b w:val="0"/>
          <w:sz w:val="24"/>
          <w:szCs w:val="24"/>
        </w:rPr>
        <w:t xml:space="preserve"> </w:t>
      </w:r>
      <w:r w:rsidR="009F45B5">
        <w:rPr>
          <w:rStyle w:val="FontStyle16"/>
          <w:b w:val="0"/>
          <w:sz w:val="24"/>
          <w:szCs w:val="24"/>
        </w:rPr>
        <w:t>математики.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Pr="00EC24BC">
        <w:rPr>
          <w:rStyle w:val="FontStyle16"/>
          <w:b w:val="0"/>
          <w:sz w:val="24"/>
          <w:szCs w:val="24"/>
        </w:rPr>
        <w:t xml:space="preserve">для прохождения преддипломной практики и для подготовки материалов к защите ВКР. </w:t>
      </w:r>
    </w:p>
    <w:p w:rsidR="00EC24BC" w:rsidRPr="00AF2BB2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EC24BC" w:rsidRPr="00EC24BC" w:rsidRDefault="00EC24BC" w:rsidP="00EC24BC">
      <w:pPr>
        <w:pStyle w:val="1"/>
        <w:spacing w:line="240" w:lineRule="auto"/>
        <w:ind w:firstLine="567"/>
        <w:jc w:val="both"/>
        <w:rPr>
          <w:rStyle w:val="FontStyle21"/>
          <w:b/>
          <w:i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EC24BC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EC24BC" w:rsidRPr="00EC24BC" w:rsidRDefault="00EC24BC" w:rsidP="00EC24B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D4884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</w:t>
            </w:r>
            <w:r w:rsidR="006D4884" w:rsidRPr="006D4884">
              <w:rPr>
                <w:sz w:val="24"/>
                <w:szCs w:val="24"/>
              </w:rPr>
              <w:t>д</w:t>
            </w:r>
            <w:r w:rsidR="006D4884" w:rsidRPr="006D4884">
              <w:rPr>
                <w:sz w:val="24"/>
                <w:szCs w:val="24"/>
              </w:rPr>
              <w:t>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6D4884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ценивать физико-механические свойства материалов и продуктов м</w:t>
            </w:r>
            <w:r w:rsidR="006D4884" w:rsidRPr="006D4884">
              <w:rPr>
                <w:sz w:val="24"/>
                <w:szCs w:val="24"/>
              </w:rPr>
              <w:t>е</w:t>
            </w:r>
            <w:r w:rsidR="006D4884" w:rsidRPr="006D4884">
              <w:rPr>
                <w:sz w:val="24"/>
                <w:szCs w:val="24"/>
              </w:rPr>
              <w:t>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критически осмысливать состояние и пути ра</w:t>
            </w:r>
            <w:r w:rsidR="006D4884" w:rsidRPr="006D4884">
              <w:rPr>
                <w:sz w:val="24"/>
                <w:szCs w:val="24"/>
              </w:rPr>
              <w:t>з</w:t>
            </w:r>
            <w:r w:rsidR="006D4884" w:rsidRPr="006D4884">
              <w:rPr>
                <w:sz w:val="24"/>
                <w:szCs w:val="24"/>
              </w:rPr>
              <w:t>вития металлургического производства</w:t>
            </w:r>
          </w:p>
        </w:tc>
      </w:tr>
      <w:tr w:rsidR="006D4884" w:rsidRPr="006D4884" w:rsidTr="00622E87">
        <w:trPr>
          <w:trHeight w:val="72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22E87" w:rsidRDefault="00622E87" w:rsidP="00622E87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металлургических</w:t>
            </w:r>
            <w:r w:rsidR="0017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</w:p>
        </w:tc>
      </w:tr>
      <w:tr w:rsidR="006D4884" w:rsidRPr="006D4884" w:rsidTr="006D4884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</w:t>
            </w:r>
            <w:r w:rsidRPr="006D4884">
              <w:rPr>
                <w:b/>
                <w:sz w:val="24"/>
                <w:szCs w:val="24"/>
              </w:rPr>
              <w:t>с</w:t>
            </w:r>
            <w:r w:rsidRPr="006D4884">
              <w:rPr>
                <w:b/>
                <w:sz w:val="24"/>
                <w:szCs w:val="24"/>
              </w:rPr>
              <w:t>сии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</w:t>
            </w:r>
            <w:r w:rsidRPr="00D9180B">
              <w:rPr>
                <w:bCs/>
                <w:sz w:val="24"/>
                <w:szCs w:val="24"/>
              </w:rPr>
              <w:t>у</w:t>
            </w:r>
            <w:r w:rsidRPr="00D9180B">
              <w:rPr>
                <w:bCs/>
                <w:sz w:val="24"/>
                <w:szCs w:val="24"/>
              </w:rPr>
              <w:t>бежья.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</w:t>
            </w:r>
            <w:r w:rsidRPr="003E7418">
              <w:rPr>
                <w:sz w:val="24"/>
                <w:szCs w:val="24"/>
              </w:rPr>
              <w:t>а</w:t>
            </w:r>
            <w:r w:rsidRPr="003E7418">
              <w:rPr>
                <w:sz w:val="24"/>
                <w:szCs w:val="24"/>
              </w:rPr>
              <w:t>боты в процессе профессиональной деятельности.</w:t>
            </w:r>
          </w:p>
        </w:tc>
      </w:tr>
      <w:tr w:rsidR="00622E87" w:rsidRPr="006D4884" w:rsidTr="00622E87">
        <w:trPr>
          <w:trHeight w:val="681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</w:t>
            </w:r>
            <w:r w:rsidRPr="003E7418">
              <w:rPr>
                <w:sz w:val="24"/>
                <w:szCs w:val="24"/>
              </w:rPr>
              <w:t>о</w:t>
            </w:r>
            <w:r w:rsidRPr="003E7418">
              <w:rPr>
                <w:sz w:val="24"/>
                <w:szCs w:val="24"/>
              </w:rPr>
              <w:t>изводства. Навыками поиска научной и технической информации по направлению «Металлургия».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6D4884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</w:t>
            </w:r>
            <w:r w:rsidR="006D4884" w:rsidRPr="00543810">
              <w:rPr>
                <w:sz w:val="24"/>
                <w:szCs w:val="24"/>
              </w:rPr>
              <w:t>сновные закономерности физических, физико-химических и тепловых процессов;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</w:tr>
      <w:tr w:rsidR="006D4884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</w:t>
            </w:r>
            <w:r w:rsidR="006D4884" w:rsidRPr="00543810">
              <w:rPr>
                <w:sz w:val="24"/>
                <w:szCs w:val="24"/>
              </w:rPr>
              <w:t xml:space="preserve"> технологические процессы в металлургии; 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выбирать управляющие воздействия;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корректировать технологические параметры</w:t>
            </w:r>
          </w:p>
        </w:tc>
      </w:tr>
      <w:tr w:rsidR="006D4884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</w:t>
            </w:r>
            <w:r w:rsidR="006D4884" w:rsidRPr="00543810">
              <w:rPr>
                <w:sz w:val="24"/>
                <w:szCs w:val="24"/>
              </w:rPr>
              <w:t>авыками расчета параметров технологического процесса;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 xml:space="preserve"> информ</w:t>
            </w:r>
            <w:r w:rsidR="006D4884" w:rsidRPr="00543810">
              <w:rPr>
                <w:sz w:val="24"/>
                <w:szCs w:val="24"/>
              </w:rPr>
              <w:t>а</w:t>
            </w:r>
            <w:r w:rsidR="006D4884" w:rsidRPr="00543810">
              <w:rPr>
                <w:sz w:val="24"/>
                <w:szCs w:val="24"/>
              </w:rPr>
              <w:t>цией о современных металлургических технологиях и способах корре</w:t>
            </w:r>
            <w:r w:rsidR="006D4884" w:rsidRPr="00543810">
              <w:rPr>
                <w:sz w:val="24"/>
                <w:szCs w:val="24"/>
              </w:rPr>
              <w:t>к</w:t>
            </w:r>
            <w:r w:rsidR="006D4884" w:rsidRPr="00543810">
              <w:rPr>
                <w:sz w:val="24"/>
                <w:szCs w:val="24"/>
              </w:rPr>
              <w:t>тировки технологических параметров</w:t>
            </w:r>
          </w:p>
        </w:tc>
      </w:tr>
    </w:tbl>
    <w:p w:rsidR="006D4884" w:rsidRPr="006D4884" w:rsidRDefault="006D4884" w:rsidP="006D4884">
      <w:pPr>
        <w:pStyle w:val="Style5"/>
        <w:widowControl/>
        <w:jc w:val="both"/>
        <w:rPr>
          <w:bCs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rPr>
          <w:rStyle w:val="FontStyle18"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pStyle w:val="Style7"/>
        <w:widowControl/>
        <w:ind w:firstLine="709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9352B" w:rsidRDefault="00F9352B" w:rsidP="00F9352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b w:val="0"/>
          <w:sz w:val="24"/>
          <w:szCs w:val="24"/>
        </w:rPr>
        <w:t xml:space="preserve">Общая трудоемкость дисциплины составляет 5 зачетных единиц,  180 часов: </w:t>
      </w:r>
    </w:p>
    <w:p w:rsidR="00F9352B" w:rsidRPr="003137D9" w:rsidRDefault="00F9352B" w:rsidP="00F9352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 xml:space="preserve">контактная работа – </w:t>
      </w:r>
      <w:r w:rsidR="00D24532">
        <w:rPr>
          <w:rStyle w:val="FontStyle18"/>
          <w:b w:val="0"/>
          <w:sz w:val="24"/>
          <w:szCs w:val="24"/>
        </w:rPr>
        <w:t>25,8</w:t>
      </w:r>
      <w:r w:rsidRPr="003137D9">
        <w:rPr>
          <w:rStyle w:val="FontStyle18"/>
          <w:b w:val="0"/>
          <w:sz w:val="24"/>
          <w:szCs w:val="24"/>
        </w:rPr>
        <w:t xml:space="preserve"> акад. часов:</w:t>
      </w:r>
    </w:p>
    <w:p w:rsidR="00D24532" w:rsidRPr="003137D9" w:rsidRDefault="00F9352B" w:rsidP="00D2453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 xml:space="preserve">аудиторная – </w:t>
      </w:r>
      <w:r w:rsidR="00D24532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>2</w:t>
      </w:r>
      <w:r w:rsidRPr="003137D9">
        <w:rPr>
          <w:rStyle w:val="FontStyle18"/>
          <w:b w:val="0"/>
          <w:sz w:val="24"/>
          <w:szCs w:val="24"/>
        </w:rPr>
        <w:t xml:space="preserve"> акад. </w:t>
      </w:r>
      <w:r w:rsidR="00D24532" w:rsidRPr="003137D9">
        <w:rPr>
          <w:rStyle w:val="FontStyle18"/>
          <w:b w:val="0"/>
          <w:sz w:val="24"/>
          <w:szCs w:val="24"/>
        </w:rPr>
        <w:t>Ч</w:t>
      </w:r>
      <w:r w:rsidRPr="003137D9">
        <w:rPr>
          <w:rStyle w:val="FontStyle18"/>
          <w:b w:val="0"/>
          <w:sz w:val="24"/>
          <w:szCs w:val="24"/>
        </w:rPr>
        <w:t>асов</w:t>
      </w:r>
      <w:r w:rsidR="00D24532">
        <w:rPr>
          <w:rStyle w:val="FontStyle18"/>
          <w:b w:val="0"/>
          <w:sz w:val="24"/>
          <w:szCs w:val="24"/>
        </w:rPr>
        <w:t>, в том числе 4 часа в интеракивной форме</w:t>
      </w:r>
      <w:r w:rsidRPr="003137D9">
        <w:rPr>
          <w:rStyle w:val="FontStyle18"/>
          <w:b w:val="0"/>
          <w:sz w:val="24"/>
          <w:szCs w:val="24"/>
        </w:rPr>
        <w:t xml:space="preserve">; </w:t>
      </w:r>
    </w:p>
    <w:p w:rsidR="00F9352B" w:rsidRDefault="00F9352B" w:rsidP="00F9352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D24532">
        <w:rPr>
          <w:rStyle w:val="FontStyle18"/>
          <w:b w:val="0"/>
          <w:sz w:val="24"/>
          <w:szCs w:val="24"/>
        </w:rPr>
        <w:t>145,5</w:t>
      </w:r>
      <w:r>
        <w:rPr>
          <w:rStyle w:val="FontStyle18"/>
          <w:b w:val="0"/>
          <w:sz w:val="24"/>
          <w:szCs w:val="24"/>
        </w:rPr>
        <w:t xml:space="preserve"> акад. </w:t>
      </w:r>
      <w:r w:rsidR="00D24532">
        <w:rPr>
          <w:rStyle w:val="FontStyle18"/>
          <w:b w:val="0"/>
          <w:sz w:val="24"/>
          <w:szCs w:val="24"/>
        </w:rPr>
        <w:t>ч</w:t>
      </w:r>
      <w:r>
        <w:rPr>
          <w:rStyle w:val="FontStyle18"/>
          <w:b w:val="0"/>
          <w:sz w:val="24"/>
          <w:szCs w:val="24"/>
        </w:rPr>
        <w:t>аса</w:t>
      </w:r>
      <w:r w:rsidR="00D24532">
        <w:rPr>
          <w:rStyle w:val="FontStyle18"/>
          <w:b w:val="0"/>
          <w:sz w:val="24"/>
          <w:szCs w:val="24"/>
        </w:rPr>
        <w:t>;</w:t>
      </w:r>
    </w:p>
    <w:p w:rsidR="00D24532" w:rsidRDefault="00D24532" w:rsidP="00F9352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 – 8,7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577"/>
        <w:gridCol w:w="425"/>
        <w:gridCol w:w="425"/>
        <w:gridCol w:w="993"/>
        <w:gridCol w:w="712"/>
        <w:gridCol w:w="3684"/>
        <w:gridCol w:w="1843"/>
        <w:gridCol w:w="1993"/>
      </w:tblGrid>
      <w:tr w:rsidR="00232152" w:rsidRPr="006D4884" w:rsidTr="00232152">
        <w:trPr>
          <w:cantSplit/>
          <w:trHeight w:val="962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Раздел  / тема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232152" w:rsidRDefault="0097644D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Виды учебной работы, включая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са</w:t>
            </w:r>
            <w:r w:rsidRPr="00232152">
              <w:rPr>
                <w:bCs/>
              </w:rPr>
              <w:t>мост</w:t>
            </w:r>
            <w:r w:rsidRPr="00232152">
              <w:t>оятел</w:t>
            </w:r>
            <w:r w:rsidRPr="00232152">
              <w:t>ь</w:t>
            </w:r>
            <w:r w:rsidRPr="00232152">
              <w:t>ную работу студентов и</w:t>
            </w:r>
            <w:r w:rsidRPr="00232152">
              <w:rPr>
                <w:bCs/>
              </w:rPr>
              <w:t xml:space="preserve"> </w:t>
            </w:r>
            <w:r w:rsidRPr="00232152">
              <w:t>трудоемкость (в ч</w:t>
            </w:r>
            <w:r w:rsidRPr="00232152">
              <w:t>а</w:t>
            </w:r>
            <w:r w:rsidRPr="00232152">
              <w:t>сах)</w:t>
            </w:r>
            <w:r w:rsidRPr="00232152">
              <w:rPr>
                <w:b/>
              </w:rPr>
              <w:t>*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t>Формы текущего и промежуточного контроля успева</w:t>
            </w:r>
            <w:r w:rsidRPr="00232152">
              <w:t>е</w:t>
            </w:r>
            <w:r w:rsidRPr="00232152">
              <w:t>мости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  <w:r w:rsidRPr="00232152">
              <w:t>Код и структурный элемент компетенции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</w:tc>
      </w:tr>
      <w:tr w:rsidR="00232152" w:rsidRPr="006D4884" w:rsidTr="00233B0E">
        <w:trPr>
          <w:cantSplit/>
          <w:trHeight w:val="1134"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Лекции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Лаб. зан</w:t>
            </w:r>
            <w:r w:rsidRPr="006D4884">
              <w:rPr>
                <w:sz w:val="24"/>
                <w:szCs w:val="24"/>
              </w:rPr>
              <w:t>я</w:t>
            </w:r>
            <w:r w:rsidRPr="006D4884">
              <w:rPr>
                <w:sz w:val="24"/>
                <w:szCs w:val="24"/>
              </w:rPr>
              <w:t>тия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</w:tr>
      <w:tr w:rsidR="00232152" w:rsidRPr="006D4884" w:rsidTr="00233B0E">
        <w:trPr>
          <w:cantSplit/>
          <w:trHeight w:val="11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Введение. Применение железа и его спл</w:t>
            </w:r>
            <w:r w:rsidRPr="006D4884">
              <w:t>а</w:t>
            </w:r>
            <w:r w:rsidRPr="006D4884">
              <w:t>вов. Развитие металлургической промы</w:t>
            </w:r>
            <w:r w:rsidRPr="006D4884">
              <w:t>ш</w:t>
            </w:r>
            <w:r w:rsidRPr="006D4884">
              <w:t>ленности. Роль металлов в современном промышленном производстве.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rPr>
                <w:b/>
              </w:rPr>
            </w:pPr>
            <w:r w:rsidRPr="006D4884">
              <w:rPr>
                <w:b/>
              </w:rPr>
              <w:t>Модуль 1. Производство чугуна в д</w:t>
            </w:r>
            <w:r w:rsidRPr="006D4884">
              <w:rPr>
                <w:b/>
              </w:rPr>
              <w:t>о</w:t>
            </w:r>
            <w:r w:rsidRPr="006D4884">
              <w:rPr>
                <w:b/>
              </w:rPr>
              <w:t>менных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D84FBF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4"/>
                <w:szCs w:val="24"/>
              </w:rPr>
            </w:pPr>
            <w:r w:rsidRPr="00D84F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E07161">
              <w:rPr>
                <w:b/>
              </w:rPr>
              <w:t>/4</w:t>
            </w:r>
            <w:r w:rsidR="00232152" w:rsidRPr="006D4884">
              <w:rPr>
                <w:b/>
              </w:rPr>
              <w:t>И</w:t>
            </w:r>
            <w:r w:rsidR="00232152" w:rsidRPr="006D4884">
              <w:rPr>
                <w:b/>
                <w:vertAlign w:val="superscript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57" w:type="pct"/>
            <w:tcBorders>
              <w:left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Тема1. Сырьевые материалы доменной плавки и их подготовка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2</w:t>
            </w:r>
            <w:r w:rsidR="00E07161">
              <w:t>/4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Тема 2. Конструкция доменной печи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lastRenderedPageBreak/>
              <w:t>Тема 3. Доменный процесс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2152"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</w:pPr>
            <w:r>
              <w:t>Устный опрос</w:t>
            </w:r>
            <w:r w:rsidRPr="006D4884"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Модуль 2. Производство стали и цве</w:t>
            </w:r>
            <w:r w:rsidRPr="006D4884">
              <w:rPr>
                <w:b/>
              </w:rPr>
              <w:t>т</w:t>
            </w:r>
            <w:r w:rsidRPr="006D4884">
              <w:rPr>
                <w:b/>
              </w:rPr>
              <w:t>ных металлов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D84FBF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4"/>
                <w:szCs w:val="24"/>
              </w:rPr>
            </w:pPr>
            <w:r w:rsidRPr="00D84F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93AD4">
              <w:rPr>
                <w:b/>
              </w:rPr>
              <w:t>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B53F4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07161">
              <w:rPr>
                <w:b/>
              </w:rPr>
              <w:t>/4</w:t>
            </w:r>
            <w:r w:rsidR="00232152" w:rsidRPr="006D4884">
              <w:rPr>
                <w:b/>
              </w:rPr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B53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1.Общие основы сталеплавильного производства.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07161">
            <w:pPr>
              <w:pStyle w:val="Style14"/>
              <w:widowControl/>
              <w:jc w:val="center"/>
            </w:pPr>
            <w:r>
              <w:t>2/2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2. Конвертерное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B53F4E">
            <w:pPr>
              <w:pStyle w:val="Style14"/>
              <w:widowControl/>
              <w:jc w:val="center"/>
            </w:pPr>
            <w:r>
              <w:t>2</w:t>
            </w:r>
            <w:r w:rsidR="00E07161">
              <w:t>/2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3. Мартеновское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 w:rsidRPr="006D4884">
              <w:t>Защита лабор</w:t>
            </w:r>
            <w:r w:rsidRPr="006D4884"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4. Выплавка стали в электрических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3B0E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 w:rsidRPr="006D4884">
              <w:t>Защита лабор</w:t>
            </w:r>
            <w:r w:rsidRPr="006D4884">
              <w:t>а</w:t>
            </w:r>
            <w:r w:rsidRPr="006D4884">
              <w:t>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5. Ковшевая обработка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B53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58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</w:pPr>
            <w:r w:rsidRPr="006D4884">
              <w:t>Тема 6. Разливка стали</w:t>
            </w:r>
          </w:p>
          <w:p w:rsidR="00232152" w:rsidRPr="006D4884" w:rsidRDefault="00232152">
            <w:pPr>
              <w:pStyle w:val="Style14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B53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jc w:val="center"/>
            </w:pPr>
            <w:r w:rsidRPr="006D4884">
              <w:t>Защита лабор</w:t>
            </w:r>
            <w:r w:rsidRPr="006D4884">
              <w:t>а</w:t>
            </w:r>
            <w:r w:rsidRPr="006D4884">
              <w:t>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5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lastRenderedPageBreak/>
              <w:t>Тема 7. Металлургия меди, никеля и ал</w:t>
            </w:r>
            <w:r w:rsidRPr="006D4884">
              <w:t>ю</w:t>
            </w:r>
            <w:r w:rsidRPr="006D4884">
              <w:t>миния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</w:t>
            </w:r>
            <w:r w:rsidR="00D24532"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87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3F4E">
              <w:rPr>
                <w:sz w:val="24"/>
                <w:szCs w:val="24"/>
              </w:rPr>
              <w:t>,5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9F45B5" w:rsidP="00977F27">
            <w:pPr>
              <w:pStyle w:val="Style14"/>
              <w:jc w:val="center"/>
            </w:pP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индив</w:t>
            </w: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дуального зад</w:t>
            </w: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29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Итого по курсу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D2453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E07161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12/8</w:t>
            </w:r>
            <w:r w:rsidR="00232152">
              <w:rPr>
                <w:b/>
              </w:rPr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D84FBF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3F4E">
              <w:rPr>
                <w:b/>
              </w:rPr>
              <w:t>45,5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Экзамен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</w:pPr>
          </w:p>
        </w:tc>
      </w:tr>
    </w:tbl>
    <w:p w:rsidR="006D4884" w:rsidRPr="00F9352B" w:rsidRDefault="006D4884" w:rsidP="006D4884">
      <w:pPr>
        <w:rPr>
          <w:rStyle w:val="FontStyle18"/>
          <w:b w:val="0"/>
          <w:bCs w:val="0"/>
          <w:sz w:val="24"/>
          <w:szCs w:val="24"/>
        </w:rPr>
        <w:sectPr w:rsidR="006D4884" w:rsidRPr="00F9352B">
          <w:pgSz w:w="16840" w:h="11907" w:orient="landscape"/>
          <w:pgMar w:top="1134" w:right="1134" w:bottom="1701" w:left="1134" w:header="720" w:footer="720" w:gutter="0"/>
          <w:pgNumType w:start="1"/>
          <w:cols w:space="720"/>
        </w:sectPr>
      </w:pPr>
      <w:r w:rsidRPr="006D4884">
        <w:rPr>
          <w:iCs/>
          <w:sz w:val="24"/>
          <w:szCs w:val="24"/>
          <w:vertAlign w:val="superscript"/>
        </w:rPr>
        <w:t>1</w:t>
      </w:r>
      <w:r w:rsidRPr="006D4884">
        <w:rPr>
          <w:iCs/>
          <w:sz w:val="24"/>
          <w:szCs w:val="24"/>
        </w:rPr>
        <w:t xml:space="preserve"> – занятия проводятся в интерактивных формах </w:t>
      </w:r>
    </w:p>
    <w:p w:rsidR="0000775F" w:rsidRPr="0000775F" w:rsidRDefault="0000775F" w:rsidP="0000775F">
      <w:pPr>
        <w:pStyle w:val="1"/>
        <w:jc w:val="both"/>
        <w:rPr>
          <w:b/>
          <w:i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00775F" w:rsidRPr="0000775F" w:rsidRDefault="0000775F" w:rsidP="0000775F">
      <w:pPr>
        <w:ind w:firstLine="567"/>
        <w:jc w:val="both"/>
        <w:rPr>
          <w:sz w:val="24"/>
          <w:szCs w:val="24"/>
        </w:rPr>
      </w:pPr>
      <w:r w:rsidRPr="0000775F">
        <w:rPr>
          <w:bCs/>
          <w:sz w:val="24"/>
          <w:szCs w:val="24"/>
        </w:rPr>
        <w:t xml:space="preserve">С </w:t>
      </w:r>
      <w:r w:rsidRPr="0000775F">
        <w:rPr>
          <w:sz w:val="24"/>
          <w:szCs w:val="24"/>
        </w:rPr>
        <w:t xml:space="preserve">целью реализации компетентностного подхода, а также </w:t>
      </w:r>
      <w:r w:rsidRPr="0000775F">
        <w:rPr>
          <w:bCs/>
          <w:sz w:val="24"/>
          <w:szCs w:val="24"/>
        </w:rPr>
        <w:t xml:space="preserve">формирования </w:t>
      </w:r>
      <w:r w:rsidRPr="0000775F">
        <w:rPr>
          <w:sz w:val="24"/>
          <w:szCs w:val="24"/>
        </w:rPr>
        <w:t>и разв</w:t>
      </w:r>
      <w:r w:rsidRPr="0000775F">
        <w:rPr>
          <w:sz w:val="24"/>
          <w:szCs w:val="24"/>
        </w:rPr>
        <w:t>и</w:t>
      </w:r>
      <w:r w:rsidRPr="0000775F">
        <w:rPr>
          <w:sz w:val="24"/>
          <w:szCs w:val="24"/>
        </w:rPr>
        <w:t xml:space="preserve">тия </w:t>
      </w:r>
      <w:r w:rsidRPr="0000775F">
        <w:rPr>
          <w:bCs/>
          <w:sz w:val="24"/>
          <w:szCs w:val="24"/>
        </w:rPr>
        <w:t>профес</w:t>
      </w:r>
      <w:r w:rsidRPr="0000775F">
        <w:rPr>
          <w:sz w:val="24"/>
          <w:szCs w:val="24"/>
        </w:rPr>
        <w:t xml:space="preserve">сиональных </w:t>
      </w:r>
      <w:r w:rsidRPr="0000775F">
        <w:rPr>
          <w:bCs/>
          <w:sz w:val="24"/>
          <w:szCs w:val="24"/>
        </w:rPr>
        <w:t xml:space="preserve">навыков </w:t>
      </w:r>
      <w:r w:rsidRPr="0000775F">
        <w:rPr>
          <w:sz w:val="24"/>
          <w:szCs w:val="24"/>
        </w:rPr>
        <w:t>обучающихся реализуются следующие средства, сп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>собы и организационные мероприятия: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изучение теоретического материала дисциплины на лекциях с использованием компьютерных технологий;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самостоятельное изучение теоретического материала дисциплины с использов</w:t>
      </w:r>
      <w:r w:rsidRPr="0000775F">
        <w:t>а</w:t>
      </w:r>
      <w:r w:rsidRPr="0000775F">
        <w:t>нием методических разработок, специальной учебной и научной литературы;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 xml:space="preserve">- </w:t>
      </w:r>
      <w:r w:rsidRPr="0000775F">
        <w:rPr>
          <w:bCs/>
        </w:rPr>
        <w:t xml:space="preserve">формирование </w:t>
      </w:r>
      <w:r w:rsidRPr="0000775F">
        <w:t xml:space="preserve">и развитие </w:t>
      </w:r>
      <w:r w:rsidRPr="0000775F">
        <w:rPr>
          <w:bCs/>
        </w:rPr>
        <w:t>профес</w:t>
      </w:r>
      <w:r w:rsidRPr="0000775F">
        <w:t xml:space="preserve">сиональных </w:t>
      </w:r>
      <w:r w:rsidRPr="0000775F">
        <w:rPr>
          <w:bCs/>
        </w:rPr>
        <w:t xml:space="preserve">навыков </w:t>
      </w:r>
      <w:r w:rsidRPr="0000775F">
        <w:t>обучающихся на лабор</w:t>
      </w:r>
      <w:r w:rsidRPr="0000775F">
        <w:t>а</w:t>
      </w:r>
      <w:r w:rsidRPr="0000775F">
        <w:t>торных занятиях.</w:t>
      </w:r>
    </w:p>
    <w:p w:rsidR="0000775F" w:rsidRPr="0000775F" w:rsidRDefault="0000775F" w:rsidP="0000775F">
      <w:pPr>
        <w:pStyle w:val="Style6"/>
        <w:widowControl/>
        <w:ind w:firstLine="567"/>
        <w:jc w:val="both"/>
        <w:rPr>
          <w:b/>
        </w:rPr>
      </w:pPr>
      <w:r w:rsidRPr="0000775F">
        <w:t>В изложении лекционного материала и при проведении обучающихся на лабор</w:t>
      </w:r>
      <w:r w:rsidRPr="0000775F">
        <w:t>а</w:t>
      </w:r>
      <w:r w:rsidRPr="0000775F">
        <w:t>торных заняти</w:t>
      </w:r>
      <w:r w:rsidR="008F7BC2">
        <w:t>ях</w:t>
      </w:r>
      <w:r w:rsidRPr="0000775F">
        <w:t xml:space="preserve"> предполагается переход от репродуктивных методов обучения к ча</w:t>
      </w:r>
      <w:r w:rsidRPr="0000775F">
        <w:t>с</w:t>
      </w:r>
      <w:r w:rsidRPr="0000775F">
        <w:t>тично-поисковым и исследовательским методам, развивающим логическое, теоретич</w:t>
      </w:r>
      <w:r w:rsidRPr="0000775F">
        <w:t>е</w:t>
      </w:r>
      <w:r w:rsidRPr="0000775F">
        <w:t>ское мышление, умение аргументировать и отстаивать собственное понимание вопроса. С этой целью возможно использование методов эвристических вопросов и брэйнсто</w:t>
      </w:r>
      <w:r w:rsidRPr="0000775F">
        <w:t>р</w:t>
      </w:r>
      <w:r w:rsidRPr="0000775F">
        <w:t>минга (мозговой атаки).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При проведении лабораторных занятий предполагается использование технол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>гии взаимообучения.</w:t>
      </w:r>
    </w:p>
    <w:p w:rsidR="0000775F" w:rsidRPr="0000775F" w:rsidRDefault="0000775F" w:rsidP="0000775F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Самостоятельная работа студентов должна быть направлена на закрепление те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 xml:space="preserve">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создание проблемных ситуаций с показательным решением проблемы препод</w:t>
      </w:r>
      <w:r w:rsidRPr="0000775F">
        <w:rPr>
          <w:sz w:val="24"/>
          <w:szCs w:val="24"/>
        </w:rPr>
        <w:t>а</w:t>
      </w:r>
      <w:r w:rsidRPr="0000775F">
        <w:rPr>
          <w:sz w:val="24"/>
          <w:szCs w:val="24"/>
        </w:rPr>
        <w:t>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самостоятельную поисковую деятельность в решении учебных проблем, напра</w:t>
      </w:r>
      <w:r w:rsidRPr="0000775F">
        <w:rPr>
          <w:sz w:val="24"/>
          <w:szCs w:val="24"/>
        </w:rPr>
        <w:t>в</w:t>
      </w:r>
      <w:r w:rsidRPr="0000775F">
        <w:rPr>
          <w:sz w:val="24"/>
          <w:szCs w:val="24"/>
        </w:rPr>
        <w:t>ляемую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Реализация инновационных методов обучения возможна с использованием сл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дующих приемов: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применение рекомендаций по составлению тезисов и конспектов по прочита</w:t>
      </w:r>
      <w:r w:rsidRPr="0000775F">
        <w:rPr>
          <w:sz w:val="24"/>
          <w:szCs w:val="24"/>
        </w:rPr>
        <w:t>н</w:t>
      </w:r>
      <w:r w:rsidRPr="0000775F">
        <w:rPr>
          <w:sz w:val="24"/>
          <w:szCs w:val="24"/>
        </w:rPr>
        <w:t xml:space="preserve">ному материалу;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раскрытие преподавателем причин и характера неудач, встречающихся при р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шении проблем;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демонстрация альтернативных подходов к решению конкретной проблемы;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анализ полученных результатов и отыскание границ их применимости;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использование заданий для самостоятельной работы с избыточными данными.</w:t>
      </w:r>
    </w:p>
    <w:p w:rsidR="0000775F" w:rsidRDefault="0000775F" w:rsidP="0000775F">
      <w:pPr>
        <w:pStyle w:val="Style6"/>
        <w:widowControl/>
        <w:ind w:firstLine="567"/>
        <w:jc w:val="both"/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00775F">
        <w:rPr>
          <w:rStyle w:val="FontStyle31"/>
          <w:rFonts w:ascii="Times New Roman" w:hAnsi="Times New Roman" w:cs="Times New Roman"/>
          <w:b/>
          <w:sz w:val="22"/>
          <w:szCs w:val="22"/>
        </w:rPr>
        <w:t>6 Учебно-методическое обеспечение самостоятельной работы обучающихся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</w:t>
      </w:r>
      <w:r>
        <w:rPr>
          <w:rStyle w:val="FontStyle31"/>
          <w:rFonts w:ascii="Times New Roman" w:hAnsi="Times New Roman" w:cs="Times New Roman"/>
          <w:sz w:val="24"/>
          <w:szCs w:val="24"/>
        </w:rPr>
        <w:t>р</w:t>
      </w:r>
      <w:r>
        <w:rPr>
          <w:rStyle w:val="FontStyle31"/>
          <w:rFonts w:ascii="Times New Roman" w:hAnsi="Times New Roman" w:cs="Times New Roman"/>
          <w:sz w:val="24"/>
          <w:szCs w:val="24"/>
        </w:rPr>
        <w:t>ных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0775F">
        <w:t xml:space="preserve"> 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занятиях в виде выполнения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 работ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и решения задач</w:t>
      </w:r>
      <w:r w:rsidRPr="0000775F">
        <w:t>, в которых с</w:t>
      </w:r>
      <w:r w:rsidRPr="0000775F">
        <w:t>о</w:t>
      </w:r>
      <w:r w:rsidRPr="0000775F">
        <w:t>четаются элементы теории и практики сталеплавильных процессов,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у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чения учебной литературы по разделам дисциплины.</w:t>
      </w:r>
    </w:p>
    <w:p w:rsidR="00232152" w:rsidRPr="006D4884" w:rsidRDefault="00232152" w:rsidP="00232152">
      <w:pPr>
        <w:ind w:firstLine="709"/>
        <w:jc w:val="both"/>
        <w:rPr>
          <w:sz w:val="24"/>
          <w:szCs w:val="24"/>
        </w:rPr>
      </w:pPr>
      <w:r w:rsidRPr="006D4884">
        <w:rPr>
          <w:sz w:val="24"/>
          <w:szCs w:val="24"/>
        </w:rPr>
        <w:t>.</w:t>
      </w:r>
    </w:p>
    <w:p w:rsidR="0000775F" w:rsidRDefault="0000775F" w:rsidP="0000775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lastRenderedPageBreak/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>лабораторных</w:t>
      </w:r>
      <w:r w:rsidRPr="0000775F">
        <w:rPr>
          <w:rFonts w:ascii="Times New Roman" w:hAnsi="Times New Roman"/>
          <w:sz w:val="24"/>
          <w:szCs w:val="24"/>
        </w:rPr>
        <w:t xml:space="preserve"> занятий и проведения самостоятельной р</w:t>
      </w:r>
      <w:r w:rsidRPr="0000775F">
        <w:rPr>
          <w:rFonts w:ascii="Times New Roman" w:hAnsi="Times New Roman"/>
          <w:sz w:val="24"/>
          <w:szCs w:val="24"/>
        </w:rPr>
        <w:t>а</w:t>
      </w:r>
      <w:r w:rsidRPr="0000775F">
        <w:rPr>
          <w:rFonts w:ascii="Times New Roman" w:hAnsi="Times New Roman"/>
          <w:sz w:val="24"/>
          <w:szCs w:val="24"/>
        </w:rPr>
        <w:t>боты по дисциплине «</w:t>
      </w:r>
      <w:r>
        <w:rPr>
          <w:rStyle w:val="FontStyle16"/>
          <w:sz w:val="24"/>
          <w:szCs w:val="24"/>
        </w:rPr>
        <w:t>Основы металлургического производства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Селиванов В.Н., Столяров А.М., Масальский С.С.   Моделирование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усадочной раковины в стальных слитках /  Методические  указания  по  выполн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нию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студентов направления 22.03.02. –  Магнитогорск: МГТУ,  2017. – 7с.</w:t>
      </w:r>
    </w:p>
    <w:p w:rsidR="005845F2" w:rsidRDefault="005845F2" w:rsidP="005845F2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 А.М.  Физическое моделирование кристаллизации стального слитка 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 указания  для выполнения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Магнитогорск: МГТУ», 2017. – 12с.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Селиванов В.Н., Столяров А.М. Строение стальных слитков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указания  к  лабораторным занятиям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 Магнитогорск: МГТУ,  2014. – 8с. </w:t>
      </w:r>
    </w:p>
    <w:p w:rsidR="00977F27" w:rsidRPr="0000775F" w:rsidRDefault="00977F27" w:rsidP="00977F27">
      <w:pPr>
        <w:spacing w:before="120"/>
        <w:jc w:val="center"/>
        <w:rPr>
          <w:b/>
          <w:snapToGrid w:val="0"/>
          <w:sz w:val="24"/>
          <w:szCs w:val="24"/>
        </w:rPr>
      </w:pPr>
      <w:r w:rsidRPr="0000775F">
        <w:rPr>
          <w:b/>
          <w:snapToGrid w:val="0"/>
          <w:sz w:val="24"/>
          <w:szCs w:val="24"/>
        </w:rPr>
        <w:t xml:space="preserve">Перечень лабораторных работ по дисциплине </w:t>
      </w:r>
    </w:p>
    <w:p w:rsidR="00977F27" w:rsidRDefault="00977F27" w:rsidP="00977F27">
      <w:pPr>
        <w:ind w:firstLine="720"/>
        <w:jc w:val="both"/>
        <w:rPr>
          <w:b/>
          <w:i/>
        </w:rPr>
      </w:pPr>
    </w:p>
    <w:p w:rsidR="00977F27" w:rsidRPr="0000775F" w:rsidRDefault="00977F27" w:rsidP="00977F27">
      <w:pPr>
        <w:ind w:firstLine="709"/>
        <w:jc w:val="both"/>
        <w:rPr>
          <w:b/>
          <w:snapToGrid w:val="0"/>
          <w:sz w:val="24"/>
          <w:szCs w:val="24"/>
        </w:rPr>
      </w:pPr>
      <w:r w:rsidRPr="0000775F">
        <w:rPr>
          <w:snapToGrid w:val="0"/>
          <w:sz w:val="24"/>
          <w:szCs w:val="24"/>
        </w:rPr>
        <w:t>Инструктаж по техник</w:t>
      </w:r>
      <w:r>
        <w:rPr>
          <w:snapToGrid w:val="0"/>
          <w:sz w:val="24"/>
          <w:szCs w:val="24"/>
        </w:rPr>
        <w:t>е безопасности в лаборатории моделирования сталепл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вильных процессов</w:t>
      </w:r>
      <w:r w:rsidRPr="0000775F">
        <w:rPr>
          <w:snapToGrid w:val="0"/>
          <w:sz w:val="24"/>
          <w:szCs w:val="24"/>
        </w:rPr>
        <w:t>.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</w:t>
      </w:r>
      <w:r w:rsidRPr="001721EB">
        <w:rPr>
          <w:sz w:val="24"/>
          <w:szCs w:val="24"/>
        </w:rPr>
        <w:t xml:space="preserve"> Моделирование образования усадочной раковины в стальных слитках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 </w:t>
      </w:r>
      <w:r w:rsidRPr="001721EB">
        <w:rPr>
          <w:b/>
          <w:sz w:val="24"/>
          <w:szCs w:val="24"/>
        </w:rPr>
        <w:t xml:space="preserve">2 </w:t>
      </w:r>
      <w:r w:rsidRPr="001721EB">
        <w:rPr>
          <w:sz w:val="24"/>
          <w:szCs w:val="24"/>
        </w:rPr>
        <w:t>Изучение кристаллического строения и макроструктуры сталь</w:t>
      </w:r>
      <w:r w:rsidRPr="001721EB">
        <w:rPr>
          <w:sz w:val="24"/>
          <w:szCs w:val="24"/>
        </w:rPr>
        <w:softHyphen/>
        <w:t>ных слитков;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Лабораторная работа № 3</w:t>
      </w:r>
      <w:r w:rsidRPr="001721EB">
        <w:rPr>
          <w:b/>
          <w:sz w:val="24"/>
          <w:szCs w:val="24"/>
        </w:rPr>
        <w:t xml:space="preserve"> </w:t>
      </w:r>
      <w:r w:rsidRPr="001721EB">
        <w:rPr>
          <w:sz w:val="24"/>
          <w:szCs w:val="24"/>
        </w:rPr>
        <w:t xml:space="preserve"> Изучение кристаллического строения и макроструктуры непрерывнолитых заготовок;</w:t>
      </w:r>
    </w:p>
    <w:p w:rsidR="0000775F" w:rsidRDefault="0000775F" w:rsidP="0000775F">
      <w:pPr>
        <w:pStyle w:val="Style3"/>
        <w:widowControl/>
        <w:ind w:firstLine="720"/>
        <w:rPr>
          <w:rStyle w:val="FontStyle31"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7F2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77F27" w:rsidRPr="00977F27" w:rsidRDefault="00977F27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09"/>
      </w:pPr>
      <w:r w:rsidRPr="0000775F">
        <w:rPr>
          <w:u w:val="single"/>
        </w:rPr>
        <w:t>Промежуточный зачет.</w:t>
      </w:r>
      <w:r w:rsidRPr="0000775F">
        <w:t xml:space="preserve"> </w:t>
      </w:r>
      <w:r w:rsidR="00B62B06">
        <w:t>С</w:t>
      </w:r>
      <w:r w:rsidR="00B62B06" w:rsidRPr="0000775F">
        <w:t>труктура</w:t>
      </w:r>
      <w:r w:rsidRPr="0000775F">
        <w:t xml:space="preserve"> производства черных металлов и задачи </w:t>
      </w:r>
      <w:r w:rsidR="005845F2">
        <w:t>м</w:t>
      </w:r>
      <w:r w:rsidR="005845F2">
        <w:t>е</w:t>
      </w:r>
      <w:r w:rsidR="005845F2">
        <w:t>таллургического производства</w:t>
      </w:r>
      <w:r w:rsidRPr="0000775F">
        <w:t xml:space="preserve">. </w:t>
      </w:r>
      <w:r w:rsidR="005845F2" w:rsidRPr="006D4884">
        <w:t>Применение железа и его сплавов. Развитие металлу</w:t>
      </w:r>
      <w:r w:rsidR="005845F2" w:rsidRPr="006D4884">
        <w:t>р</w:t>
      </w:r>
      <w:r w:rsidR="005845F2" w:rsidRPr="006D4884">
        <w:t>гической промышленности. Роль металлов в современном промышленном производс</w:t>
      </w:r>
      <w:r w:rsidR="005845F2" w:rsidRPr="006D4884">
        <w:t>т</w:t>
      </w:r>
      <w:r w:rsidR="005845F2" w:rsidRPr="006D4884">
        <w:t>ве.</w:t>
      </w:r>
      <w:r w:rsidR="005845F2" w:rsidRPr="005845F2">
        <w:t xml:space="preserve"> </w:t>
      </w:r>
      <w:r w:rsidR="005845F2" w:rsidRPr="006D4884">
        <w:t>Сырьевые материалы доменной плавки и их подготовка</w:t>
      </w:r>
      <w:r w:rsidR="005845F2">
        <w:t>.</w:t>
      </w:r>
    </w:p>
    <w:p w:rsidR="00B62B06" w:rsidRDefault="00B62B06" w:rsidP="0000775F">
      <w:pPr>
        <w:pStyle w:val="Style3"/>
        <w:widowControl/>
        <w:ind w:firstLine="709"/>
        <w:rPr>
          <w:u w:val="single"/>
        </w:rPr>
      </w:pPr>
    </w:p>
    <w:p w:rsidR="005845F2" w:rsidRPr="00B62B06" w:rsidRDefault="005845F2" w:rsidP="0000775F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 w:rsidR="00E93AD4">
        <w:rPr>
          <w:u w:val="single"/>
        </w:rPr>
        <w:t>торной работы № 1</w:t>
      </w:r>
      <w:r w:rsidRPr="00B62B06">
        <w:rPr>
          <w:u w:val="single"/>
        </w:rPr>
        <w:t>: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1.Что такое усадка стали?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2.Что такое усадочная раковина?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 xml:space="preserve">3.От чего зависит объем усадочной раковины? 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4.Одинаков ли объем усадочной раковины в слитках, отлитых в опыте № 1?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5.Как влияет утепление и обогрев верхней части слитка на относительную глуб</w:t>
      </w:r>
      <w:r w:rsidRPr="00B62B06">
        <w:rPr>
          <w:sz w:val="24"/>
          <w:szCs w:val="24"/>
        </w:rPr>
        <w:t>и</w:t>
      </w:r>
      <w:r w:rsidRPr="00B62B06">
        <w:rPr>
          <w:sz w:val="24"/>
          <w:szCs w:val="24"/>
        </w:rPr>
        <w:t>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6. Одинаков ли объем усадочной раковины в слитках, отлитых в опыте № 2?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7.Как влияет отношение высоты к ширине слитка на относительную глубину ус</w:t>
      </w:r>
      <w:r w:rsidRPr="00B62B06">
        <w:rPr>
          <w:sz w:val="24"/>
          <w:szCs w:val="24"/>
        </w:rPr>
        <w:t>а</w:t>
      </w:r>
      <w:r w:rsidRPr="00B62B06">
        <w:rPr>
          <w:sz w:val="24"/>
          <w:szCs w:val="24"/>
        </w:rPr>
        <w:t>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8.Одинаков ли объем усадочной раковины в слитках, отлитых в опыте № 3?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9.Как влияет уширение слитка на относительную глубину усадочной раковины? Каков механизм этого влияние?</w:t>
      </w:r>
    </w:p>
    <w:p w:rsid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10.Как влияет форма усадочной раковины на выход годного металла?</w:t>
      </w:r>
    </w:p>
    <w:p w:rsidR="00977F27" w:rsidRPr="00B62B06" w:rsidRDefault="00977F27" w:rsidP="00B62B06">
      <w:pPr>
        <w:ind w:left="180" w:firstLine="387"/>
        <w:jc w:val="both"/>
        <w:rPr>
          <w:sz w:val="24"/>
          <w:szCs w:val="24"/>
        </w:rPr>
      </w:pPr>
    </w:p>
    <w:p w:rsidR="004A2871" w:rsidRPr="00977F27" w:rsidRDefault="004A2871" w:rsidP="00977F27">
      <w:pPr>
        <w:pStyle w:val="af2"/>
        <w:ind w:firstLine="567"/>
        <w:rPr>
          <w:u w:val="single"/>
        </w:rPr>
      </w:pPr>
      <w:r w:rsidRPr="00977F27">
        <w:rPr>
          <w:u w:val="single"/>
        </w:rPr>
        <w:t>Вопросы к защите лабораторной работы № 2: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1. Что входит в понятие "кристаллическое строение" стального слитка?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2. Что такое "кристаллическая зона" стального слитка?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lastRenderedPageBreak/>
        <w:t>3. Какие кристаллические зоны имеются в стальных слитках и как они располаг</w:t>
      </w:r>
      <w:r w:rsidRPr="00977F27">
        <w:rPr>
          <w:rFonts w:ascii="Times New Roman" w:eastAsia="MS Mincho" w:hAnsi="Times New Roman"/>
          <w:sz w:val="24"/>
          <w:szCs w:val="24"/>
        </w:rPr>
        <w:t>а</w:t>
      </w:r>
      <w:r w:rsidRPr="00977F27">
        <w:rPr>
          <w:rFonts w:ascii="Times New Roman" w:eastAsia="MS Mincho" w:hAnsi="Times New Roman"/>
          <w:sz w:val="24"/>
          <w:szCs w:val="24"/>
        </w:rPr>
        <w:t>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5. Что такое усадочная раковина и какова причина ее образования?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</w:t>
      </w:r>
      <w:r w:rsidRPr="00977F27">
        <w:rPr>
          <w:rFonts w:ascii="Times New Roman" w:eastAsia="MS Mincho" w:hAnsi="Times New Roman"/>
          <w:sz w:val="24"/>
          <w:szCs w:val="24"/>
        </w:rPr>
        <w:t>е</w:t>
      </w:r>
      <w:r w:rsidRPr="00977F27">
        <w:rPr>
          <w:rFonts w:ascii="Times New Roman" w:eastAsia="MS Mincho" w:hAnsi="Times New Roman"/>
          <w:sz w:val="24"/>
          <w:szCs w:val="24"/>
        </w:rPr>
        <w:t>ны?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13. Что происходит с различными нарушениями  сплошности  металла при пр</w:t>
      </w:r>
      <w:r w:rsidRPr="00977F27">
        <w:rPr>
          <w:rFonts w:ascii="Times New Roman" w:eastAsia="MS Mincho" w:hAnsi="Times New Roman"/>
          <w:sz w:val="24"/>
          <w:szCs w:val="24"/>
        </w:rPr>
        <w:t>о</w:t>
      </w:r>
      <w:r w:rsidRPr="00977F27">
        <w:rPr>
          <w:rFonts w:ascii="Times New Roman" w:eastAsia="MS Mincho" w:hAnsi="Times New Roman"/>
          <w:sz w:val="24"/>
          <w:szCs w:val="24"/>
        </w:rPr>
        <w:t>катке слитка полуспокойной стали?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4A2871" w:rsidRDefault="004A2871" w:rsidP="004A2871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3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непрерывнолитой заготовке и как они располагаются?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2.Что представляет собой структура транскристаллизации и для каких заготовок она характерна?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темплета определяются стороны м</w:t>
      </w:r>
      <w:r w:rsidRPr="00977F27">
        <w:rPr>
          <w:rFonts w:ascii="Times New Roman" w:hAnsi="Times New Roman"/>
          <w:sz w:val="24"/>
          <w:szCs w:val="24"/>
        </w:rPr>
        <w:t>а</w:t>
      </w:r>
      <w:r w:rsidRPr="00977F27">
        <w:rPr>
          <w:rFonts w:ascii="Times New Roman" w:hAnsi="Times New Roman"/>
          <w:sz w:val="24"/>
          <w:szCs w:val="24"/>
        </w:rPr>
        <w:t>лого и большого радиусов заготовки, отлитой на МНЛЗ с изогнутой технологической осью?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слябовой непрерывнолитых заг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слябовой непрерывнолитых загот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мической неоднородности?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непрерывнол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той заготовки и обычного слитка?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непрерывнолитой заготовки?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непрерывнолитая заготовка?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непрерывнолитая заготовка?</w:t>
      </w:r>
    </w:p>
    <w:p w:rsidR="005845F2" w:rsidRPr="0000775F" w:rsidRDefault="005845F2" w:rsidP="00E93AD4">
      <w:pPr>
        <w:pStyle w:val="Style3"/>
        <w:widowControl/>
      </w:pPr>
    </w:p>
    <w:p w:rsidR="00B62B06" w:rsidRDefault="0000775F" w:rsidP="00977F27">
      <w:pPr>
        <w:ind w:firstLine="709"/>
        <w:rPr>
          <w:sz w:val="24"/>
          <w:szCs w:val="24"/>
        </w:rPr>
      </w:pPr>
      <w:r w:rsidRPr="0000775F">
        <w:rPr>
          <w:sz w:val="24"/>
          <w:szCs w:val="24"/>
          <w:u w:val="single"/>
        </w:rPr>
        <w:t>Устный опрос.</w:t>
      </w:r>
      <w:r w:rsidRPr="0000775F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 xml:space="preserve">Доменный процесс. </w:t>
      </w:r>
      <w:r w:rsidR="00B62B06" w:rsidRPr="00B62B06">
        <w:rPr>
          <w:color w:val="000000"/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Процессы в горне доменной печи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Распред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ление материалов на колошнике доменной печи при загрузке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Поведение примесных элементов чугуна: восстановление марганца, кремния, фосфора, ванадия и титана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Ч</w:t>
      </w:r>
      <w:r w:rsidR="00B62B06" w:rsidRPr="00B62B06">
        <w:rPr>
          <w:sz w:val="24"/>
          <w:szCs w:val="24"/>
        </w:rPr>
        <w:t>у</w:t>
      </w:r>
      <w:r w:rsidR="00B62B06" w:rsidRPr="00B62B06">
        <w:rPr>
          <w:sz w:val="24"/>
          <w:szCs w:val="24"/>
        </w:rPr>
        <w:t>гун и его качество. Образование чугуна. Виды чугунов, выплавляемых в доменных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чах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 xml:space="preserve">Поведение серы в доменной плавке. Основная реакция десульфурации </w:t>
      </w:r>
      <w:r w:rsidR="00B62B06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в горне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чи и внедоменная десульфурация</w:t>
      </w:r>
      <w:r w:rsidR="00B62B06">
        <w:rPr>
          <w:sz w:val="24"/>
          <w:szCs w:val="24"/>
        </w:rPr>
        <w:t>.</w:t>
      </w:r>
    </w:p>
    <w:p w:rsidR="009F45B5" w:rsidRDefault="009F45B5" w:rsidP="009F45B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Пример индивидуального задания:</w:t>
      </w:r>
    </w:p>
    <w:p w:rsidR="009F45B5" w:rsidRDefault="009F45B5" w:rsidP="009F45B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№1</w:t>
      </w:r>
    </w:p>
    <w:p w:rsidR="009F45B5" w:rsidRPr="006D4884" w:rsidRDefault="009F45B5" w:rsidP="009F45B5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6D4884">
        <w:rPr>
          <w:sz w:val="24"/>
          <w:szCs w:val="24"/>
        </w:rPr>
        <w:t xml:space="preserve">в среде электронных таблиц </w:t>
      </w:r>
      <w:r w:rsidRPr="006D4884">
        <w:rPr>
          <w:sz w:val="24"/>
          <w:szCs w:val="24"/>
          <w:lang w:val="en-US"/>
        </w:rPr>
        <w:t>Excel</w:t>
      </w:r>
      <w:r w:rsidRPr="006D4884">
        <w:rPr>
          <w:sz w:val="24"/>
          <w:szCs w:val="24"/>
        </w:rPr>
        <w:t xml:space="preserve"> рассчитать исходный состав шихты для в</w:t>
      </w:r>
      <w:r w:rsidRPr="006D4884">
        <w:rPr>
          <w:sz w:val="24"/>
          <w:szCs w:val="24"/>
        </w:rPr>
        <w:t>ы</w:t>
      </w:r>
      <w:r w:rsidRPr="006D4884">
        <w:rPr>
          <w:sz w:val="24"/>
          <w:szCs w:val="24"/>
        </w:rPr>
        <w:t>плавки стали в кислородном конвертере (исходные данные по вариантам);</w:t>
      </w:r>
    </w:p>
    <w:p w:rsidR="009F45B5" w:rsidRDefault="009F45B5" w:rsidP="009F45B5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6D4884">
        <w:rPr>
          <w:sz w:val="24"/>
          <w:szCs w:val="24"/>
        </w:rPr>
        <w:t>сравнить технико-экономические показатели работы доменных печей №8 (с БЗУ) и № 4 (конусное загрузочное устройство);</w:t>
      </w:r>
    </w:p>
    <w:p w:rsidR="006D4884" w:rsidRPr="009F45B5" w:rsidRDefault="009F45B5" w:rsidP="009F45B5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7C6FB9">
        <w:rPr>
          <w:sz w:val="24"/>
          <w:szCs w:val="24"/>
        </w:rPr>
        <w:t>используя пакет «Описательная статистика» проанализировать выборку из 1300 плавок в ККЦ.</w:t>
      </w:r>
    </w:p>
    <w:p w:rsidR="006D4884" w:rsidRPr="006D4884" w:rsidRDefault="006D4884" w:rsidP="006D4884">
      <w:pPr>
        <w:rPr>
          <w:b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0D19A7" w:rsidRPr="000D19A7" w:rsidRDefault="000D19A7" w:rsidP="00DC05B4">
      <w:pPr>
        <w:pStyle w:val="1"/>
        <w:ind w:firstLine="0"/>
        <w:jc w:val="lef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D19A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D4884" w:rsidRPr="000D19A7" w:rsidRDefault="000D19A7" w:rsidP="006D4884">
      <w:pPr>
        <w:rPr>
          <w:b/>
          <w:i/>
          <w:sz w:val="24"/>
          <w:szCs w:val="24"/>
        </w:rPr>
      </w:pPr>
      <w:r w:rsidRPr="000D19A7">
        <w:rPr>
          <w:b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/>
      </w:tblPr>
      <w:tblGrid>
        <w:gridCol w:w="2599"/>
        <w:gridCol w:w="5419"/>
        <w:gridCol w:w="6715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B5D30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вов, алюминия, меди, никеля; место производства черных металлов в сфере человеческой деятельн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сти;</w:t>
            </w:r>
            <w:r>
              <w:rPr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3B5D3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Роль черных металлов в сфере человеческой деятельн</w:t>
            </w:r>
            <w:r w:rsidRPr="006D4884">
              <w:t>о</w:t>
            </w:r>
            <w:r w:rsidRPr="006D4884">
              <w:t>сти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чугун?</w:t>
            </w:r>
          </w:p>
          <w:p w:rsidR="003B5D30" w:rsidRPr="006D4884" w:rsidRDefault="003B5D30" w:rsidP="006D4884">
            <w:pPr>
              <w:pStyle w:val="af4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Основное различие чугуна 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сталь?</w:t>
            </w:r>
          </w:p>
          <w:p w:rsidR="003B5D30" w:rsidRPr="006D4884" w:rsidRDefault="003B5D30" w:rsidP="006D4884">
            <w:pPr>
              <w:tabs>
                <w:tab w:val="num" w:pos="142"/>
                <w:tab w:val="num" w:pos="275"/>
              </w:tabs>
              <w:ind w:left="134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Назовите шихтовые материалы, которые используются при производстве алюминия, меди, никеля.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Какие агрегаты используют при производстве цветных металлов?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В чем основные отличия металлургии черных и цветных металлов?</w:t>
            </w:r>
          </w:p>
          <w:p w:rsidR="003B5D30" w:rsidRPr="003B5D30" w:rsidRDefault="003B5D30" w:rsidP="003B5D30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Требования к профессиональной деятельности работн</w:t>
            </w:r>
            <w:r w:rsidRPr="006D4884">
              <w:t>и</w:t>
            </w:r>
            <w:r w:rsidRPr="006D4884">
              <w:t>ков черной металлургии</w:t>
            </w:r>
          </w:p>
        </w:tc>
      </w:tr>
      <w:tr w:rsidR="003B5D30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ценивать физико-механические свойства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 и продуктов металлургического произво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работать с информацией о процессах и агр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критически осмысливать с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стояние и пути развития металлургического пр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lastRenderedPageBreak/>
              <w:t>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93AAA" w:rsidRPr="00693AAA" w:rsidRDefault="00693AAA" w:rsidP="00693AAA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693AAA">
              <w:rPr>
                <w:b/>
                <w:i/>
                <w:spacing w:val="-8"/>
              </w:rPr>
              <w:lastRenderedPageBreak/>
              <w:t>Практические задания:</w:t>
            </w:r>
          </w:p>
          <w:p w:rsidR="003B5D30" w:rsidRPr="006D4884" w:rsidRDefault="00693AAA" w:rsidP="00693AA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pacing w:val="-8"/>
              </w:rPr>
              <w:t xml:space="preserve">- </w:t>
            </w:r>
            <w:r w:rsidR="003B5D30" w:rsidRPr="006D4884">
              <w:rPr>
                <w:spacing w:val="-8"/>
              </w:rPr>
              <w:t>определить окислительную способность агломерата</w:t>
            </w:r>
            <w:r w:rsidR="003B5D30" w:rsidRPr="006D4884">
              <w:rPr>
                <w:spacing w:val="-7"/>
              </w:rPr>
              <w:t>, соде</w:t>
            </w:r>
            <w:r w:rsidR="003B5D30" w:rsidRPr="006D4884">
              <w:rPr>
                <w:spacing w:val="-7"/>
              </w:rPr>
              <w:t>р</w:t>
            </w:r>
            <w:r w:rsidR="003B5D30" w:rsidRPr="006D4884">
              <w:rPr>
                <w:spacing w:val="-7"/>
              </w:rPr>
              <w:t>жащего 60</w:t>
            </w:r>
            <w:r w:rsidR="003B5D30" w:rsidRPr="006D4884">
              <w:rPr>
                <w:spacing w:val="-7"/>
                <w:lang w:val="en-US"/>
              </w:rPr>
              <w:t> </w:t>
            </w:r>
            <w:r w:rsidR="003B5D30" w:rsidRPr="006D4884">
              <w:rPr>
                <w:spacing w:val="-7"/>
              </w:rPr>
              <w:t xml:space="preserve">% </w:t>
            </w:r>
            <w:r w:rsidR="003B5D30" w:rsidRPr="006D4884">
              <w:rPr>
                <w:spacing w:val="-7"/>
                <w:lang w:val="en-US"/>
              </w:rPr>
              <w:t>Fe</w:t>
            </w:r>
            <w:r w:rsidR="003B5D30" w:rsidRPr="006D4884">
              <w:rPr>
                <w:spacing w:val="-7"/>
                <w:vertAlign w:val="subscript"/>
              </w:rPr>
              <w:t>общ</w:t>
            </w:r>
            <w:r w:rsidR="003B5D30" w:rsidRPr="006D4884">
              <w:rPr>
                <w:spacing w:val="-7"/>
              </w:rPr>
              <w:t xml:space="preserve"> и 15 % </w:t>
            </w:r>
            <w:r w:rsidR="003B5D30" w:rsidRPr="006D4884">
              <w:rPr>
                <w:spacing w:val="-7"/>
                <w:lang w:val="en-US"/>
              </w:rPr>
              <w:t>FeO</w:t>
            </w:r>
            <w:r w:rsidR="003B5D30"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о</w:t>
            </w:r>
            <w:r w:rsidRPr="006D4884">
              <w:rPr>
                <w:spacing w:val="-8"/>
              </w:rPr>
              <w:t xml:space="preserve">пределить окислительную способность </w:t>
            </w:r>
            <w:r w:rsidRPr="006D4884">
              <w:rPr>
                <w:spacing w:val="-7"/>
              </w:rPr>
              <w:t>окалины, содерж</w:t>
            </w:r>
            <w:r w:rsidRPr="006D4884">
              <w:rPr>
                <w:spacing w:val="-7"/>
              </w:rPr>
              <w:t>а</w:t>
            </w:r>
            <w:r w:rsidRPr="006D4884">
              <w:rPr>
                <w:spacing w:val="-7"/>
              </w:rPr>
              <w:t>щей 70</w:t>
            </w:r>
            <w:r w:rsidRPr="006D4884">
              <w:rPr>
                <w:spacing w:val="-7"/>
                <w:lang w:val="en-US"/>
              </w:rPr>
              <w:t> </w:t>
            </w:r>
            <w:r w:rsidRPr="006D4884">
              <w:rPr>
                <w:spacing w:val="-7"/>
              </w:rPr>
              <w:t xml:space="preserve">% </w:t>
            </w:r>
            <w:r w:rsidRPr="006D4884">
              <w:rPr>
                <w:spacing w:val="-7"/>
                <w:lang w:val="en-US"/>
              </w:rPr>
              <w:t>Fe</w:t>
            </w:r>
            <w:r w:rsidRPr="006D4884">
              <w:rPr>
                <w:spacing w:val="-7"/>
                <w:vertAlign w:val="subscript"/>
              </w:rPr>
              <w:t>общ</w:t>
            </w:r>
            <w:r w:rsidRPr="006D4884">
              <w:rPr>
                <w:spacing w:val="-7"/>
              </w:rPr>
              <w:t xml:space="preserve"> и 73 % </w:t>
            </w:r>
            <w:r w:rsidRPr="006D4884">
              <w:rPr>
                <w:spacing w:val="-7"/>
                <w:lang w:val="en-US"/>
              </w:rPr>
              <w:t>FeO</w:t>
            </w:r>
            <w:r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</w:pPr>
            <w:r w:rsidRPr="006D4884">
              <w:lastRenderedPageBreak/>
              <w:t>- с</w:t>
            </w:r>
            <w:r w:rsidRPr="006D4884">
              <w:rPr>
                <w:spacing w:val="-5"/>
              </w:rPr>
              <w:t xml:space="preserve">колько извести, содержащей 85 % СаО, потребуется </w:t>
            </w:r>
            <w:r w:rsidRPr="006D4884">
              <w:rPr>
                <w:spacing w:val="-6"/>
              </w:rPr>
              <w:t xml:space="preserve">для ошлакования 0,7 % </w:t>
            </w:r>
            <w:r w:rsidRPr="006D4884">
              <w:rPr>
                <w:spacing w:val="-6"/>
                <w:lang w:val="en-US"/>
              </w:rPr>
              <w:t>Si</w:t>
            </w:r>
            <w:r w:rsidRPr="006D4884">
              <w:rPr>
                <w:spacing w:val="-6"/>
              </w:rPr>
              <w:t xml:space="preserve"> в 300 т жидкого металла, если основность </w:t>
            </w:r>
            <w:r w:rsidRPr="006D4884">
              <w:t>шлака-3,5 ?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на сколько повысится основность шлака, если к 35 т шл</w:t>
            </w:r>
            <w:r w:rsidRPr="006D4884">
              <w:t>а</w:t>
            </w:r>
            <w:r w:rsidRPr="006D4884">
              <w:t xml:space="preserve">ка, содержащего 43 % СаО и 13 %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добавить 7 т извести, с</w:t>
            </w:r>
            <w:r w:rsidRPr="006D4884">
              <w:t>о</w:t>
            </w:r>
            <w:r w:rsidRPr="006D4884">
              <w:t xml:space="preserve">держащей 87 % СаО и 2 %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?</w:t>
            </w:r>
          </w:p>
        </w:tc>
      </w:tr>
      <w:tr w:rsidR="003B5D30" w:rsidRPr="006D4884" w:rsidTr="006D4884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22E87" w:rsidRDefault="003B5D30" w:rsidP="00FF704B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>сновными методами анализа научной литерат</w:t>
            </w:r>
            <w:r w:rsidRPr="00622E87">
              <w:rPr>
                <w:sz w:val="24"/>
                <w:szCs w:val="24"/>
              </w:rPr>
              <w:t>у</w:t>
            </w:r>
            <w:r w:rsidRPr="00622E87">
              <w:rPr>
                <w:sz w:val="24"/>
                <w:szCs w:val="24"/>
              </w:rPr>
              <w:t xml:space="preserve">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 среде электронных таблиц </w:t>
            </w:r>
            <w:r w:rsidRPr="006D4884">
              <w:rPr>
                <w:sz w:val="24"/>
                <w:szCs w:val="24"/>
                <w:lang w:val="en-US"/>
              </w:rPr>
              <w:t>Excel</w:t>
            </w:r>
            <w:r w:rsidRPr="006D488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ные данные по вариантам);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3B5D30" w:rsidRPr="006D4884" w:rsidTr="008F7B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мики страны, региона и города. Современное с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стояние металлургической отрасли. Проблемы и перспективы развития металлургии города, реги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3B5D30" w:rsidRDefault="003B5D30" w:rsidP="00693AAA">
            <w:pPr>
              <w:tabs>
                <w:tab w:val="left" w:pos="567"/>
              </w:tabs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Default="003B5D30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  <w:r w:rsidR="007E2153">
              <w:rPr>
                <w:szCs w:val="24"/>
                <w:lang w:val="ru-RU"/>
              </w:rPr>
              <w:t xml:space="preserve"> Место м</w:t>
            </w:r>
            <w:r w:rsidR="007E2153">
              <w:rPr>
                <w:szCs w:val="24"/>
                <w:lang w:val="ru-RU"/>
              </w:rPr>
              <w:t>е</w:t>
            </w:r>
            <w:r w:rsidR="007E2153">
              <w:rPr>
                <w:szCs w:val="24"/>
                <w:lang w:val="ru-RU"/>
              </w:rPr>
              <w:t>таллургической промышленности в экономике страны и мира в целом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Перспективы и потенциал развития развития черной м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таллургии РФ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rPr>
                <w:rFonts w:eastAsia="Times New Roman"/>
                <w:szCs w:val="24"/>
                <w:lang w:val="ru-RU" w:eastAsia="ru-RU"/>
              </w:rPr>
            </w:pPr>
            <w:r w:rsidRPr="007E2153">
              <w:rPr>
                <w:rFonts w:eastAsia="Times New Roman"/>
                <w:szCs w:val="24"/>
                <w:lang w:val="ru-RU" w:eastAsia="ru-RU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Типы железных руд по рудообразующему минералу. О</w:t>
            </w:r>
            <w:r w:rsidRPr="006D4884">
              <w:rPr>
                <w:sz w:val="24"/>
                <w:szCs w:val="24"/>
              </w:rPr>
              <w:t>с</w:t>
            </w:r>
            <w:r w:rsidRPr="006D4884">
              <w:rPr>
                <w:sz w:val="24"/>
                <w:szCs w:val="24"/>
              </w:rPr>
              <w:t>новные месторождения железных руд.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Флюсы доменной плавки, техногенное сырье.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Способы подготовки руд к доменной плавке. Назначение и характеристика способов окускования железорудных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Сущность агломерационного процесса.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Образование чугуна в доменной печи. Виды чугунов, в</w:t>
            </w:r>
            <w:r w:rsidRPr="006D4884">
              <w:rPr>
                <w:sz w:val="24"/>
                <w:szCs w:val="24"/>
              </w:rPr>
              <w:t>ы</w:t>
            </w:r>
            <w:r w:rsidRPr="006D4884">
              <w:rPr>
                <w:sz w:val="24"/>
                <w:szCs w:val="24"/>
              </w:rPr>
              <w:t>плавляемых в доменных печах.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Шлакообразование в доменной печи. Первичный, пром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жуточный, конечный шлак. Состав конечного шлака. Требов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ния к шлакам.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Поведение и баланс серы в доменной печи. Внедоменная десульфурация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Основные пути и способы снижения расхода кокса при выплавке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Общее устройство и состав комплекса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Выпуск и уборка продуктов плавки. Литейный двор.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Виды стали по степени раскисленности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раскислением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неметаллической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Из каких основных компонентов состоит сталеплавил</w:t>
            </w:r>
            <w:r w:rsidRPr="006D4884">
              <w:t>ь</w:t>
            </w:r>
            <w:r w:rsidRPr="006D4884">
              <w:t xml:space="preserve">ный шлак?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основностью шлака?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 называется сталь с различной степенью легирования?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Какие сталеплавильные агрегаты могут использоваться </w:t>
            </w:r>
            <w:r w:rsidRPr="006D4884">
              <w:lastRenderedPageBreak/>
              <w:t>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Нарисуйте схему профиля кислородного конвертера.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известны разновидности ковшевой обработки ст</w:t>
            </w:r>
            <w:r w:rsidRPr="006D4884">
              <w:t>а</w:t>
            </w:r>
            <w:r w:rsidRPr="006D4884">
              <w:t>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Перечислите основные разновидности МНЛЗ.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Почему одна из разновидностей МНЛЗ называется рад</w:t>
            </w:r>
            <w:r w:rsidRPr="006D4884">
              <w:t>и</w:t>
            </w:r>
            <w:r w:rsidRPr="006D4884">
              <w:t>альной?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преимущества имеет непрерывная разливка стали перед разливкой в изложницы?</w:t>
            </w:r>
          </w:p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ind w:left="214" w:hanging="214"/>
              <w:jc w:val="both"/>
              <w:rPr>
                <w:sz w:val="24"/>
                <w:szCs w:val="24"/>
              </w:rPr>
            </w:pP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</w:t>
            </w:r>
            <w:r w:rsidRPr="003E7418">
              <w:rPr>
                <w:sz w:val="24"/>
                <w:szCs w:val="24"/>
              </w:rPr>
              <w:t>у</w:t>
            </w:r>
            <w:r w:rsidRPr="003E7418">
              <w:rPr>
                <w:sz w:val="24"/>
                <w:szCs w:val="24"/>
              </w:rPr>
              <w:t>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Default="000D19A7" w:rsidP="000D19A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>
              <w:t xml:space="preserve">   </w:t>
            </w:r>
            <w:r w:rsidRPr="00693AAA">
              <w:rPr>
                <w:b/>
                <w:i/>
                <w:spacing w:val="-8"/>
              </w:rPr>
              <w:t>Практические задания: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  <w:rPr>
                <w:bCs/>
                <w:iCs/>
                <w:spacing w:val="-8"/>
              </w:rPr>
            </w:pPr>
            <w:r w:rsidRPr="007E2153">
              <w:rPr>
                <w:bCs/>
                <w:iCs/>
                <w:spacing w:val="-8"/>
              </w:rPr>
              <w:t>Дать характеристику профессии «Металлург»</w:t>
            </w:r>
            <w:r>
              <w:rPr>
                <w:bCs/>
                <w:iCs/>
                <w:spacing w:val="-8"/>
              </w:rPr>
              <w:t>;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 w:rsidRPr="007E2153">
              <w:rPr>
                <w:bCs/>
                <w:iCs/>
                <w:spacing w:val="-8"/>
              </w:rPr>
              <w:t>Определить функционал специалиста металлургической о</w:t>
            </w:r>
            <w:r w:rsidRPr="007E2153">
              <w:rPr>
                <w:bCs/>
                <w:iCs/>
                <w:spacing w:val="-8"/>
              </w:rPr>
              <w:t>б</w:t>
            </w:r>
            <w:r w:rsidRPr="007E2153">
              <w:rPr>
                <w:bCs/>
                <w:iCs/>
                <w:spacing w:val="-8"/>
              </w:rPr>
              <w:t>ласти в рамках конкретного металлургического</w:t>
            </w:r>
            <w:r>
              <w:rPr>
                <w:b/>
                <w:i/>
                <w:spacing w:val="-8"/>
              </w:rPr>
              <w:t xml:space="preserve"> </w:t>
            </w:r>
            <w:r w:rsidRPr="007E2153">
              <w:rPr>
                <w:bCs/>
                <w:iCs/>
                <w:spacing w:val="-8"/>
              </w:rPr>
              <w:t>предприятия</w:t>
            </w:r>
            <w:r>
              <w:rPr>
                <w:bCs/>
                <w:iCs/>
                <w:spacing w:val="-8"/>
              </w:rPr>
              <w:t>;</w:t>
            </w:r>
          </w:p>
          <w:p w:rsidR="003B5D30" w:rsidRPr="006D4884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>
              <w:t>Привести примеры интеграции компетенций специал</w:t>
            </w:r>
            <w:r>
              <w:t>и</w:t>
            </w:r>
            <w:r>
              <w:t>ста-металлурга в другие области науки и техники (мат</w:t>
            </w:r>
            <w:r>
              <w:t>е</w:t>
            </w:r>
            <w:r>
              <w:t>риаловедение, машиностроение и др.)</w:t>
            </w:r>
          </w:p>
        </w:tc>
      </w:tr>
      <w:tr w:rsidR="003B5D30" w:rsidRPr="006D4884" w:rsidTr="006D4884">
        <w:trPr>
          <w:trHeight w:val="117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таллургического производства. Навыками поиска научной и технической информации по направл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Pr="000D19A7" w:rsidRDefault="000D19A7" w:rsidP="000D19A7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0D19A7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Охарактеризовать х</w:t>
            </w:r>
            <w:r w:rsidR="003B5D30" w:rsidRPr="006D4884">
              <w:rPr>
                <w:szCs w:val="24"/>
                <w:lang w:val="ru-RU"/>
              </w:rPr>
              <w:t xml:space="preserve">имический состав железных руд. </w:t>
            </w:r>
          </w:p>
          <w:p w:rsidR="003B5D30" w:rsidRPr="006D4884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Обозначить т</w:t>
            </w:r>
            <w:r w:rsidR="003B5D30" w:rsidRPr="006D4884">
              <w:rPr>
                <w:szCs w:val="24"/>
                <w:lang w:val="ru-RU"/>
              </w:rPr>
              <w:t>ребования к качеству железных руд и необх</w:t>
            </w:r>
            <w:r w:rsidR="003B5D30" w:rsidRPr="006D4884">
              <w:rPr>
                <w:szCs w:val="24"/>
                <w:lang w:val="ru-RU"/>
              </w:rPr>
              <w:t>о</w:t>
            </w:r>
            <w:r w:rsidR="003B5D30" w:rsidRPr="006D4884">
              <w:rPr>
                <w:szCs w:val="24"/>
                <w:lang w:val="ru-RU"/>
              </w:rPr>
              <w:t>димость подготовки их к доменной плавке;</w:t>
            </w:r>
          </w:p>
          <w:p w:rsidR="003B5D30" w:rsidRPr="008070CA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D19A7">
              <w:rPr>
                <w:szCs w:val="24"/>
                <w:lang w:val="ru-RU"/>
              </w:rPr>
              <w:t>Классифицировать т</w:t>
            </w:r>
            <w:r w:rsidR="003B5D30" w:rsidRPr="000D19A7">
              <w:rPr>
                <w:szCs w:val="24"/>
                <w:lang w:val="ru-RU"/>
              </w:rPr>
              <w:t>ипы железных руд по рудообразующ</w:t>
            </w:r>
            <w:r w:rsidR="003B5D30" w:rsidRPr="000D19A7">
              <w:rPr>
                <w:szCs w:val="24"/>
                <w:lang w:val="ru-RU"/>
              </w:rPr>
              <w:t>е</w:t>
            </w:r>
            <w:r w:rsidR="003B5D30" w:rsidRPr="000D19A7">
              <w:rPr>
                <w:szCs w:val="24"/>
                <w:lang w:val="ru-RU"/>
              </w:rPr>
              <w:t xml:space="preserve">му минералу. </w:t>
            </w:r>
            <w:r w:rsidR="003B5D30" w:rsidRPr="000D19A7">
              <w:rPr>
                <w:szCs w:val="24"/>
              </w:rPr>
              <w:t>Основные месторождения железных руд.</w:t>
            </w:r>
          </w:p>
          <w:p w:rsidR="008070CA" w:rsidRPr="008070CA" w:rsidRDefault="002F04F9" w:rsidP="008070CA">
            <w:pPr>
              <w:pStyle w:val="af2"/>
              <w:numPr>
                <w:ilvl w:val="0"/>
                <w:numId w:val="14"/>
              </w:numPr>
            </w:pPr>
            <w:r>
              <w:t>Наз</w:t>
            </w:r>
            <w:r w:rsidR="008070CA">
              <w:t>вать</w:t>
            </w:r>
            <w:r w:rsidR="008070CA" w:rsidRPr="006D4884">
              <w:t xml:space="preserve"> шихтовые материалы, которые используются при выплавке стали в кислородном конвертере. </w:t>
            </w:r>
          </w:p>
          <w:p w:rsidR="003B5D30" w:rsidRPr="00F9352B" w:rsidRDefault="008070CA" w:rsidP="00F9352B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8070CA">
              <w:rPr>
                <w:szCs w:val="24"/>
                <w:lang w:val="ru-RU"/>
              </w:rPr>
              <w:t>Составить обзор комплексного, забалансового</w:t>
            </w:r>
            <w:r w:rsidR="003B5D30" w:rsidRPr="008070CA">
              <w:rPr>
                <w:szCs w:val="24"/>
                <w:lang w:val="ru-RU"/>
              </w:rPr>
              <w:t>, техногенное сы</w:t>
            </w:r>
            <w:r w:rsidRPr="008070CA">
              <w:rPr>
                <w:szCs w:val="24"/>
                <w:lang w:val="ru-RU"/>
              </w:rPr>
              <w:t>рья в металлургическом производстве используя в кач</w:t>
            </w:r>
            <w:r w:rsidRPr="008070CA">
              <w:rPr>
                <w:szCs w:val="24"/>
                <w:lang w:val="ru-RU"/>
              </w:rPr>
              <w:t>е</w:t>
            </w:r>
            <w:r w:rsidRPr="008070CA">
              <w:rPr>
                <w:szCs w:val="24"/>
                <w:lang w:val="ru-RU"/>
              </w:rPr>
              <w:lastRenderedPageBreak/>
              <w:t xml:space="preserve">стве источников 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учебную, научную и справочную литер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туру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также информацию из </w:t>
            </w:r>
            <w:r w:rsidRPr="008070CA">
              <w:rPr>
                <w:bCs/>
                <w:iCs/>
                <w:szCs w:val="24"/>
                <w:lang w:val="ru-RU"/>
              </w:rPr>
              <w:t>электронных библиотек.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lastRenderedPageBreak/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3B5D30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693AAA" w:rsidRDefault="003B5D30" w:rsidP="00693AAA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3B5D30" w:rsidRDefault="003B5D30" w:rsidP="00693AAA">
            <w:pPr>
              <w:pStyle w:val="af4"/>
              <w:numPr>
                <w:ilvl w:val="0"/>
                <w:numId w:val="13"/>
              </w:numPr>
              <w:ind w:left="142" w:firstLine="218"/>
              <w:rPr>
                <w:szCs w:val="24"/>
              </w:rPr>
            </w:pPr>
            <w:r w:rsidRPr="003B5D30">
              <w:rPr>
                <w:szCs w:val="24"/>
                <w:lang w:val="ru-RU"/>
              </w:rPr>
              <w:t>Горение углерода у фурм и состав газа по длине фурме</w:t>
            </w:r>
            <w:r w:rsidRPr="003B5D30">
              <w:rPr>
                <w:szCs w:val="24"/>
                <w:lang w:val="ru-RU"/>
              </w:rPr>
              <w:t>н</w:t>
            </w:r>
            <w:r w:rsidRPr="003B5D30">
              <w:rPr>
                <w:szCs w:val="24"/>
                <w:lang w:val="ru-RU"/>
              </w:rPr>
              <w:t>ного очага. Изменение состава газа по высоте печи.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9"/>
              </w:numPr>
              <w:ind w:left="142" w:firstLine="218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Противоток материалов и газов в доменной печи. Прич</w:t>
            </w:r>
            <w:r w:rsidRPr="006D4884">
              <w:rPr>
                <w:szCs w:val="24"/>
                <w:lang w:val="ru-RU"/>
              </w:rPr>
              <w:t>и</w:t>
            </w:r>
            <w:r w:rsidRPr="006D4884">
              <w:rPr>
                <w:szCs w:val="24"/>
                <w:lang w:val="ru-RU"/>
              </w:rPr>
              <w:t>ны опускания материалов в доменной печи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Образование чугуна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Шлакообразование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Первичный, промежуточный, конечный шлак. Состав к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нечного шлака.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Из каких основных компонентов состоит сталеплавил</w:t>
            </w:r>
            <w:r w:rsidRPr="006D4884">
              <w:rPr>
                <w:sz w:val="24"/>
                <w:szCs w:val="24"/>
              </w:rPr>
              <w:t>ь</w:t>
            </w:r>
            <w:r w:rsidRPr="006D4884">
              <w:rPr>
                <w:sz w:val="24"/>
                <w:szCs w:val="24"/>
              </w:rPr>
              <w:t>ный шлак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доменной печи и автоматизация доменного процесса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сталеплавильных агрегатов и принципы их работы.</w:t>
            </w:r>
          </w:p>
        </w:tc>
      </w:tr>
      <w:tr w:rsidR="003B5D30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 технологические процессы в м</w:t>
            </w:r>
            <w:r w:rsidRPr="00543810">
              <w:rPr>
                <w:sz w:val="24"/>
                <w:szCs w:val="24"/>
              </w:rPr>
              <w:t>е</w:t>
            </w:r>
            <w:r w:rsidRPr="00543810">
              <w:rPr>
                <w:sz w:val="24"/>
                <w:szCs w:val="24"/>
              </w:rPr>
              <w:t>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A" w:rsidRPr="00693AAA" w:rsidRDefault="00693AAA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Дать характеристику дутьевому</w:t>
            </w:r>
            <w:r w:rsidRPr="006D4884">
              <w:rPr>
                <w:szCs w:val="24"/>
                <w:lang w:val="ru-RU"/>
              </w:rPr>
              <w:t xml:space="preserve"> режим</w:t>
            </w:r>
            <w:r>
              <w:rPr>
                <w:szCs w:val="24"/>
                <w:lang w:val="ru-RU"/>
              </w:rPr>
              <w:t>у</w:t>
            </w:r>
            <w:r w:rsidRPr="006D4884">
              <w:rPr>
                <w:szCs w:val="24"/>
                <w:lang w:val="ru-RU"/>
              </w:rPr>
              <w:t xml:space="preserve"> в доменной печи; 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Выбрать р</w:t>
            </w:r>
            <w:r w:rsidRPr="006D4884">
              <w:rPr>
                <w:szCs w:val="24"/>
                <w:lang w:val="ru-RU"/>
              </w:rPr>
              <w:t>ежимы подачи дутья в кислородном конвертере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lastRenderedPageBreak/>
              <w:t>при переделе шихты различного состава</w:t>
            </w:r>
            <w:r w:rsidRPr="006D4884">
              <w:rPr>
                <w:szCs w:val="24"/>
                <w:lang w:val="ru-RU"/>
              </w:rPr>
              <w:t>;</w:t>
            </w:r>
          </w:p>
          <w:p w:rsidR="003B5D30" w:rsidRPr="00693AAA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Скорректировать э</w:t>
            </w:r>
            <w:r w:rsidRPr="006D4884">
              <w:rPr>
                <w:szCs w:val="24"/>
                <w:lang w:val="ru-RU"/>
              </w:rPr>
              <w:t>лектрический режим работы ДСП</w:t>
            </w:r>
            <w:r>
              <w:rPr>
                <w:szCs w:val="24"/>
                <w:lang w:val="ru-RU"/>
              </w:rPr>
              <w:t xml:space="preserve"> в з</w:t>
            </w:r>
            <w:r>
              <w:rPr>
                <w:szCs w:val="24"/>
                <w:lang w:val="ru-RU"/>
              </w:rPr>
              <w:t>а</w:t>
            </w:r>
            <w:r>
              <w:rPr>
                <w:szCs w:val="24"/>
                <w:lang w:val="ru-RU"/>
              </w:rPr>
              <w:t>висимости от доли жидкого чугуна в исходной металлошихте</w:t>
            </w:r>
            <w:r w:rsidRPr="006D4884">
              <w:rPr>
                <w:szCs w:val="24"/>
                <w:lang w:val="ru-RU"/>
              </w:rPr>
              <w:t>.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Навыками расчета параметров технологического процесса;  информацией о современных металлу</w:t>
            </w:r>
            <w:r w:rsidRPr="00543810">
              <w:rPr>
                <w:sz w:val="24"/>
                <w:szCs w:val="24"/>
              </w:rPr>
              <w:t>р</w:t>
            </w:r>
            <w:r w:rsidRPr="00543810">
              <w:rPr>
                <w:sz w:val="24"/>
                <w:szCs w:val="24"/>
              </w:rPr>
              <w:t>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Default="003B5D30" w:rsidP="00693AAA">
            <w:pPr>
              <w:pStyle w:val="Style6"/>
              <w:widowControl/>
              <w:numPr>
                <w:ilvl w:val="0"/>
                <w:numId w:val="12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Определить расход технически чистого кислорода на продувку металлошихты, состоящей из 100 т лома и 300 т жи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кого чугуна, имеющего химический состав близкий к средним значениям состава чугунов ПАО «ММК», при выплавке в ко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вертере автокузовной стали типа 08Ю. Все недостающие да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ные принять самостоятельно.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Определить, сколько извести, содержащей 90 % СаО, можно получить из 500 т известняка, если в нем содержится 95 % CaCO</w:t>
            </w:r>
            <w:r w:rsidRPr="00CF548D">
              <w:rPr>
                <w:vertAlign w:val="subscript"/>
              </w:rPr>
              <w:t>3</w:t>
            </w:r>
            <w:r>
              <w:t>?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состав намертво обожженного доломита Са</w:t>
            </w:r>
            <w:r>
              <w:t>т</w:t>
            </w:r>
            <w:r>
              <w:t>кинского месторождения, содержащего 30,66 % СаО; 21,73 % MgO; 0,2 % Si02; 0,25 % А12Оз; 0,43 % Fe2O3; 0,01 % Mn304; 46,72 % 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Рассчитать, сколько извести, содержащей 85 % СаО, можно получить из 1000 т известняка Агаповского месторо</w:t>
            </w:r>
            <w:r>
              <w:t>ж</w:t>
            </w:r>
            <w:r>
              <w:t>дения ? Известняк Агаповского месторождения содержит 52,77 % СаО; 3,2 % MgO; 0,8 % SiO2; 0,1 % S и 43,13 % п.п.п. (пот</w:t>
            </w:r>
            <w:r>
              <w:t>е</w:t>
            </w:r>
            <w:r>
              <w:t>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выход и состав извести, полученной из и</w:t>
            </w:r>
            <w:r>
              <w:t>з</w:t>
            </w:r>
            <w:r>
              <w:t>вестняка Тургоякского месторождения, если в ней после обж</w:t>
            </w:r>
            <w:r>
              <w:t>и</w:t>
            </w:r>
            <w:r>
              <w:t>га осталось 5 % п.п.п. Известняк Тургоякского месторождения содержит 54,3 % СаО; 0,4 % MgO; 1,0 % SiO2; 0,27 % Fe2O3; 0,08 % P; 0,1 % S и 43,85 %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окатышей ССГПО, содержащих 64 % Feобщ и 2,5 %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lastRenderedPageBreak/>
              <w:t>Определить окислительную способность агломерата, с</w:t>
            </w:r>
            <w:r>
              <w:t>о</w:t>
            </w:r>
            <w:r>
              <w:t>держащего 60 % Feобщ и 15 %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окалины, с</w:t>
            </w:r>
            <w:r>
              <w:t>о</w:t>
            </w:r>
            <w:r>
              <w:t>держащей 70 % Feобщ и 73 %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Сколько извести, содержащей 85 % СаО, потребуется для ошлакования 0,7 % Si в 300 т жидкого металла, если осно</w:t>
            </w:r>
            <w:r>
              <w:t>в</w:t>
            </w:r>
            <w:r>
              <w:t>ность шлака-3,5?</w:t>
            </w:r>
          </w:p>
          <w:p w:rsidR="00CF548D" w:rsidRPr="00693AAA" w:rsidRDefault="00CF548D" w:rsidP="00CF548D">
            <w:pPr>
              <w:pStyle w:val="Style6"/>
              <w:widowControl/>
              <w:numPr>
                <w:ilvl w:val="0"/>
                <w:numId w:val="12"/>
              </w:numPr>
              <w:ind w:left="146" w:firstLine="214"/>
              <w:jc w:val="both"/>
            </w:pPr>
            <w:r>
              <w:t>На сколько повысится основность шлака, если к 35 т шлака, содержащего 43 % СаО и 13 % SiO2 добавить 7 т изве</w:t>
            </w:r>
            <w:r>
              <w:t>с</w:t>
            </w:r>
            <w:r>
              <w:t>ти, содержащей 87 % СаО и 2 % SiO2?</w:t>
            </w:r>
          </w:p>
        </w:tc>
      </w:tr>
    </w:tbl>
    <w:p w:rsidR="006D4884" w:rsidRPr="006D4884" w:rsidRDefault="006D4884" w:rsidP="006D4884">
      <w:pPr>
        <w:rPr>
          <w:sz w:val="24"/>
          <w:szCs w:val="24"/>
        </w:rPr>
        <w:sectPr w:rsidR="006D4884" w:rsidRPr="006D488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C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Промежуточная аттестация по дисциплине «</w:t>
      </w:r>
      <w:r>
        <w:rPr>
          <w:b/>
          <w:bCs/>
          <w:sz w:val="24"/>
          <w:szCs w:val="24"/>
        </w:rPr>
        <w:t>Основы металлургического пр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извдства</w:t>
      </w:r>
      <w:r w:rsidRPr="008F7BC2">
        <w:rPr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>сти умений и владений, про</w:t>
      </w:r>
      <w:r w:rsidR="00015BFE">
        <w:rPr>
          <w:sz w:val="24"/>
          <w:szCs w:val="24"/>
        </w:rPr>
        <w:t>водится в форме экзамена</w:t>
      </w:r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b/>
          <w:bCs/>
          <w:color w:val="000000"/>
          <w:sz w:val="24"/>
          <w:szCs w:val="24"/>
        </w:rPr>
        <w:t xml:space="preserve">Показатели и критерии оценивания </w:t>
      </w:r>
      <w:r>
        <w:rPr>
          <w:b/>
          <w:bCs/>
          <w:color w:val="000000"/>
          <w:sz w:val="24"/>
          <w:szCs w:val="24"/>
        </w:rPr>
        <w:t>экзамена</w:t>
      </w:r>
      <w:r w:rsidRPr="008F7BC2">
        <w:rPr>
          <w:b/>
          <w:bCs/>
          <w:color w:val="000000"/>
          <w:sz w:val="24"/>
          <w:szCs w:val="24"/>
        </w:rPr>
        <w:t xml:space="preserve">: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F7BC2">
        <w:rPr>
          <w:color w:val="000000"/>
          <w:sz w:val="24"/>
          <w:szCs w:val="24"/>
        </w:rPr>
        <w:t>е</w:t>
      </w:r>
      <w:r w:rsidRPr="008F7BC2">
        <w:rPr>
          <w:color w:val="000000"/>
          <w:sz w:val="24"/>
          <w:szCs w:val="24"/>
        </w:rPr>
        <w:t xml:space="preserve">носе знаний и умений на новые, нестандартные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«удовлетворительно» (3 балла) – обучающийся демонстрирует порог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>вый уровень сформированности компетенций: в ходе контрольных мероприятий допу</w:t>
      </w:r>
      <w:r w:rsidRPr="008F7BC2">
        <w:rPr>
          <w:color w:val="000000"/>
          <w:sz w:val="24"/>
          <w:szCs w:val="24"/>
        </w:rPr>
        <w:t>с</w:t>
      </w:r>
      <w:r w:rsidRPr="008F7BC2">
        <w:rPr>
          <w:color w:val="000000"/>
          <w:sz w:val="24"/>
          <w:szCs w:val="24"/>
        </w:rPr>
        <w:t>каются ошибки, проявляется отсутствие отдельных знаний, умений, навыков, обуча</w:t>
      </w:r>
      <w:r w:rsidRPr="008F7BC2">
        <w:rPr>
          <w:color w:val="000000"/>
          <w:sz w:val="24"/>
          <w:szCs w:val="24"/>
        </w:rPr>
        <w:t>ю</w:t>
      </w:r>
      <w:r w:rsidRPr="008F7BC2">
        <w:rPr>
          <w:color w:val="000000"/>
          <w:sz w:val="24"/>
          <w:szCs w:val="24"/>
        </w:rPr>
        <w:t xml:space="preserve">щийся испытывает значительные затруднения при оперировании знаниями и умениями при их переносе на новые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(2 балла) – обучающийся демонстрирует зн</w:t>
      </w:r>
      <w:r w:rsidRPr="008F7BC2">
        <w:rPr>
          <w:color w:val="000000"/>
          <w:sz w:val="24"/>
          <w:szCs w:val="24"/>
        </w:rPr>
        <w:t>а</w:t>
      </w:r>
      <w:r w:rsidRPr="008F7BC2">
        <w:rPr>
          <w:color w:val="000000"/>
          <w:sz w:val="24"/>
          <w:szCs w:val="24"/>
        </w:rPr>
        <w:t>ния не более 20% теоретического материала, допускает существенные ошибки, не м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 xml:space="preserve">жет показать интеллектуальные навыки решения простых задач.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8F7BC2">
        <w:rPr>
          <w:color w:val="000000"/>
          <w:sz w:val="24"/>
          <w:szCs w:val="24"/>
        </w:rPr>
        <w:t>н</w:t>
      </w:r>
      <w:r w:rsidRPr="008F7BC2">
        <w:rPr>
          <w:color w:val="000000"/>
          <w:sz w:val="24"/>
          <w:szCs w:val="24"/>
        </w:rPr>
        <w:t>теллектуальные навыки решения простых задач.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ind w:firstLine="567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iCs/>
          <w:spacing w:val="-4"/>
          <w:sz w:val="24"/>
          <w:szCs w:val="24"/>
        </w:rPr>
      </w:pPr>
      <w:r w:rsidRPr="008F7BC2">
        <w:rPr>
          <w:b/>
          <w:spacing w:val="-4"/>
          <w:sz w:val="24"/>
          <w:szCs w:val="24"/>
        </w:rPr>
        <w:t xml:space="preserve">8 </w:t>
      </w:r>
      <w:r w:rsidRPr="008F7BC2">
        <w:rPr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F45B5" w:rsidRPr="008F7BC2" w:rsidRDefault="009F45B5" w:rsidP="009F45B5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D2DB6">
        <w:rPr>
          <w:b/>
          <w:bCs/>
          <w:sz w:val="24"/>
          <w:szCs w:val="24"/>
        </w:rPr>
        <w:t xml:space="preserve">а) Основная </w:t>
      </w:r>
      <w:r w:rsidRPr="005D2DB6">
        <w:rPr>
          <w:b/>
          <w:sz w:val="24"/>
          <w:szCs w:val="24"/>
        </w:rPr>
        <w:t>литература:</w:t>
      </w:r>
    </w:p>
    <w:p w:rsidR="009F45B5" w:rsidRPr="008F7BC2" w:rsidRDefault="009F45B5" w:rsidP="009F45B5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Основы металлургического производства : учебник / В.А. Бигеев, К.Н. Вд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 xml:space="preserve">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1" w:history="1">
        <w:r w:rsidRPr="008F7BC2">
          <w:rPr>
            <w:color w:val="0000FF"/>
            <w:sz w:val="24"/>
            <w:szCs w:val="24"/>
            <w:u w:val="single"/>
          </w:rPr>
          <w:t>https://e.lanbook.com/book/90165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авториз. пользователей.</w:t>
      </w:r>
    </w:p>
    <w:p w:rsidR="009F45B5" w:rsidRPr="008F7BC2" w:rsidRDefault="009F45B5" w:rsidP="009F45B5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 xml:space="preserve">б) Дополнительная литература: </w:t>
      </w:r>
    </w:p>
    <w:p w:rsidR="009F45B5" w:rsidRPr="008F7BC2" w:rsidRDefault="009F45B5" w:rsidP="009F45B5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2" w:history="1">
        <w:r w:rsidRPr="008F7BC2">
          <w:rPr>
            <w:color w:val="0000FF"/>
            <w:sz w:val="24"/>
            <w:szCs w:val="24"/>
            <w:u w:val="single"/>
          </w:rPr>
          <w:t>https://e.lanbook.com/book/108106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авториз. пользователей.</w:t>
      </w:r>
    </w:p>
    <w:p w:rsidR="009F45B5" w:rsidRDefault="009F45B5" w:rsidP="009F45B5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color w:val="000000" w:themeColor="text1"/>
          <w:sz w:val="24"/>
          <w:szCs w:val="24"/>
          <w:shd w:val="clear" w:color="auto" w:fill="FFFFFF"/>
        </w:rPr>
        <w:t>Безбородов, Ю. Н. Маркировка сталей и сплавов: Учебное пособие / Безб</w:t>
      </w:r>
      <w:r w:rsidRPr="008F7BC2">
        <w:rPr>
          <w:color w:val="000000" w:themeColor="text1"/>
          <w:sz w:val="24"/>
          <w:szCs w:val="24"/>
          <w:shd w:val="clear" w:color="auto" w:fill="FFFFFF"/>
        </w:rPr>
        <w:t>о</w:t>
      </w:r>
      <w:r w:rsidRPr="008F7BC2">
        <w:rPr>
          <w:color w:val="000000" w:themeColor="text1"/>
          <w:sz w:val="24"/>
          <w:szCs w:val="24"/>
          <w:shd w:val="clear" w:color="auto" w:fill="FFFFFF"/>
        </w:rPr>
        <w:t>родов Ю.Н., Галиахметов Р.Н., Чалкин И.А. - Краснояр.:СФУ, 2016. - 130 с.: ISBN 978-5-7638-3406-2. - Текст : электронный. - URL:</w:t>
      </w:r>
      <w:r w:rsidRPr="008F7BC2">
        <w:rPr>
          <w:color w:val="001329"/>
          <w:sz w:val="24"/>
          <w:szCs w:val="24"/>
          <w:shd w:val="clear" w:color="auto" w:fill="FFFFFF"/>
        </w:rPr>
        <w:t xml:space="preserve"> </w:t>
      </w:r>
      <w:hyperlink r:id="rId13" w:history="1">
        <w:r w:rsidRPr="008F7BC2">
          <w:rPr>
            <w:color w:val="0000FF"/>
            <w:sz w:val="24"/>
            <w:szCs w:val="24"/>
            <w:u w:val="single"/>
            <w:shd w:val="clear" w:color="auto" w:fill="FFFFFF"/>
          </w:rPr>
          <w:t>https://new.znanium.com/catalog/product/967378</w:t>
        </w:r>
      </w:hyperlink>
      <w:r w:rsidRPr="008F7BC2">
        <w:rPr>
          <w:sz w:val="24"/>
          <w:szCs w:val="24"/>
        </w:rPr>
        <w:t xml:space="preserve">   (дата обращения: 19.11.2019)</w:t>
      </w:r>
    </w:p>
    <w:p w:rsidR="009F45B5" w:rsidRDefault="009F45B5" w:rsidP="009F45B5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867F7">
        <w:rPr>
          <w:sz w:val="24"/>
          <w:szCs w:val="24"/>
        </w:rPr>
        <w:t>Семин, А. Е. Современные проблемы металлургии и материаловедения: практикум : учебное пособие / А. Е. Семин, А. В. Алпатов, Г. И. Котельников. — Мос</w:t>
      </w:r>
      <w:r w:rsidRPr="003867F7">
        <w:rPr>
          <w:sz w:val="24"/>
          <w:szCs w:val="24"/>
        </w:rPr>
        <w:t>к</w:t>
      </w:r>
      <w:r w:rsidRPr="003867F7">
        <w:rPr>
          <w:sz w:val="24"/>
          <w:szCs w:val="24"/>
        </w:rPr>
        <w:t xml:space="preserve">ва : МИСИС, 2015. — 56 с. — ISBN 978-5-87623-890-0. — Текст : электронный // Лань : электронно-библиотечная система. — URL: </w:t>
      </w:r>
      <w:hyperlink r:id="rId14" w:history="1">
        <w:r w:rsidRPr="003867F7">
          <w:rPr>
            <w:rStyle w:val="af7"/>
            <w:sz w:val="24"/>
            <w:szCs w:val="24"/>
          </w:rPr>
          <w:t>https://e.lanbook.com/book/69778</w:t>
        </w:r>
      </w:hyperlink>
      <w:r w:rsidRPr="003867F7">
        <w:rPr>
          <w:sz w:val="24"/>
          <w:szCs w:val="24"/>
        </w:rPr>
        <w:t xml:space="preserve">  </w:t>
      </w:r>
    </w:p>
    <w:p w:rsidR="009F45B5" w:rsidRPr="003867F7" w:rsidRDefault="009F45B5" w:rsidP="009F45B5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867F7">
        <w:rPr>
          <w:sz w:val="24"/>
          <w:szCs w:val="24"/>
        </w:rPr>
        <w:lastRenderedPageBreak/>
        <w:t xml:space="preserve">Лузгин, В. П. Теория и технология металлургии стали : учебное пособие / В. П. Лузгин, А. Е. Семин, О. А. Комолова. — Москва : МИСИС, 2010. — 72 с. — ISBN 978-5-87623-346-2. — Текст : электронный // Лань : электронно-библиотечная система. — URL: </w:t>
      </w:r>
      <w:hyperlink r:id="rId15" w:history="1">
        <w:r w:rsidRPr="003867F7">
          <w:rPr>
            <w:rStyle w:val="af7"/>
            <w:sz w:val="24"/>
            <w:szCs w:val="24"/>
          </w:rPr>
          <w:t>https://e.lanbook.com/book/2062</w:t>
        </w:r>
      </w:hyperlink>
      <w:r w:rsidRPr="003867F7">
        <w:rPr>
          <w:sz w:val="24"/>
          <w:szCs w:val="24"/>
        </w:rPr>
        <w:t xml:space="preserve"> </w:t>
      </w:r>
    </w:p>
    <w:p w:rsidR="008F7BC2" w:rsidRPr="008F7BC2" w:rsidRDefault="008F7BC2" w:rsidP="009F45B5">
      <w:pPr>
        <w:widowControl w:val="0"/>
        <w:tabs>
          <w:tab w:val="left" w:pos="108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Периодическая печать (журналы):</w:t>
      </w:r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1. Научно-технический и научно-производственный журнал</w:t>
      </w:r>
      <w:r w:rsidRPr="008F7BC2">
        <w:rPr>
          <w:bCs/>
          <w:sz w:val="24"/>
          <w:szCs w:val="24"/>
        </w:rPr>
        <w:t xml:space="preserve"> "Известия Высших Уче</w:t>
      </w:r>
      <w:r w:rsidRPr="008F7BC2">
        <w:rPr>
          <w:bCs/>
          <w:sz w:val="24"/>
          <w:szCs w:val="24"/>
        </w:rPr>
        <w:t>б</w:t>
      </w:r>
      <w:r w:rsidRPr="008F7BC2">
        <w:rPr>
          <w:bCs/>
          <w:sz w:val="24"/>
          <w:szCs w:val="24"/>
        </w:rPr>
        <w:t xml:space="preserve">ных Заведений. Черная Металлургия". </w:t>
      </w:r>
      <w:r w:rsidRPr="008F7BC2">
        <w:rPr>
          <w:sz w:val="24"/>
          <w:szCs w:val="24"/>
        </w:rPr>
        <w:t xml:space="preserve">– URL: </w:t>
      </w:r>
      <w:hyperlink r:id="rId16" w:history="1">
        <w:r w:rsidRPr="008F7BC2">
          <w:rPr>
            <w:color w:val="0000FF"/>
            <w:sz w:val="24"/>
            <w:szCs w:val="24"/>
            <w:u w:val="single"/>
          </w:rPr>
          <w:t>https://fermet.misis.ru/jour/index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2. Научно-технический и производственный журнал «Металлург». – URL: </w:t>
      </w:r>
      <w:hyperlink r:id="rId17" w:history="1">
        <w:r w:rsidRPr="008F7BC2">
          <w:rPr>
            <w:color w:val="0000FF"/>
            <w:sz w:val="24"/>
            <w:szCs w:val="24"/>
            <w:u w:val="single"/>
          </w:rPr>
          <w:t>http://www.metallurgizdat.com/index.php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3. Научно-технический, производственный и учебно-методический журнал «Произво</w:t>
      </w:r>
      <w:r w:rsidRPr="008F7BC2">
        <w:rPr>
          <w:sz w:val="24"/>
          <w:szCs w:val="24"/>
        </w:rPr>
        <w:t>д</w:t>
      </w:r>
      <w:r w:rsidRPr="008F7BC2">
        <w:rPr>
          <w:sz w:val="24"/>
          <w:szCs w:val="24"/>
        </w:rPr>
        <w:t xml:space="preserve">ство проката». – URL: </w:t>
      </w:r>
      <w:hyperlink r:id="rId18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http://www.nait.ru/journals/index.php?p_journal_id=7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5. </w:t>
      </w:r>
      <w:r w:rsidRPr="008F7BC2">
        <w:rPr>
          <w:bCs/>
          <w:sz w:val="24"/>
          <w:szCs w:val="24"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rPr>
          <w:sz w:val="24"/>
          <w:szCs w:val="24"/>
        </w:rPr>
        <w:t xml:space="preserve">– URL: </w:t>
      </w:r>
      <w:hyperlink r:id="rId19" w:history="1">
        <w:r w:rsidRPr="008F7BC2">
          <w:rPr>
            <w:color w:val="0000FF"/>
            <w:sz w:val="24"/>
            <w:szCs w:val="24"/>
            <w:u w:val="single"/>
          </w:rPr>
          <w:t>https://chermetinfo.elpub.ru/jour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6. Научный журнал «Чёрные металлы». – URL: </w:t>
      </w:r>
      <w:hyperlink r:id="rId20" w:history="1">
        <w:r w:rsidRPr="008F7BC2">
          <w:rPr>
            <w:color w:val="0000FF"/>
            <w:sz w:val="24"/>
            <w:szCs w:val="24"/>
            <w:u w:val="single"/>
          </w:rPr>
          <w:t>https://www.rudmet.ru/catalog/journals/5/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8F7BC2">
        <w:rPr>
          <w:sz w:val="24"/>
          <w:szCs w:val="24"/>
          <w:lang w:val="en-US"/>
        </w:rPr>
        <w:t>7. Journal of Chemical technology and metallurgy (</w:t>
      </w:r>
      <w:r w:rsidRPr="008F7BC2">
        <w:rPr>
          <w:sz w:val="24"/>
          <w:szCs w:val="24"/>
        </w:rPr>
        <w:t>журнал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химической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технологии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м</w:t>
      </w:r>
      <w:r w:rsidRPr="008F7BC2">
        <w:rPr>
          <w:sz w:val="24"/>
          <w:szCs w:val="24"/>
        </w:rPr>
        <w:t>е</w:t>
      </w:r>
      <w:r w:rsidRPr="008F7BC2">
        <w:rPr>
          <w:sz w:val="24"/>
          <w:szCs w:val="24"/>
        </w:rPr>
        <w:t>таллургии</w:t>
      </w:r>
      <w:r w:rsidRPr="008F7BC2">
        <w:rPr>
          <w:sz w:val="24"/>
          <w:szCs w:val="24"/>
          <w:lang w:val="en-US"/>
        </w:rPr>
        <w:t xml:space="preserve">). – URL: </w:t>
      </w:r>
      <w:hyperlink r:id="rId21" w:history="1">
        <w:r w:rsidRPr="008F7BC2">
          <w:rPr>
            <w:color w:val="0000FF"/>
            <w:sz w:val="24"/>
            <w:szCs w:val="24"/>
            <w:u w:val="single"/>
            <w:lang w:val="en-US"/>
          </w:rPr>
          <w:t>https://dl.uctm.edu/journal/web/home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8. Научный журнал «Вестник МГТУ им. Г.И. Носова».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2" w:history="1">
        <w:r w:rsidRPr="008F7BC2">
          <w:rPr>
            <w:color w:val="0000FF"/>
            <w:sz w:val="24"/>
            <w:szCs w:val="24"/>
            <w:u w:val="single"/>
          </w:rPr>
          <w:t>http://vestnik.magtu.ru/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9. Специализированный научно-технический журнал «Литейное производство.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3" w:history="1">
        <w:r w:rsidRPr="008F7BC2">
          <w:rPr>
            <w:color w:val="0000FF"/>
            <w:sz w:val="24"/>
            <w:szCs w:val="24"/>
            <w:u w:val="single"/>
          </w:rPr>
          <w:t>http://www.foundrymag.ru/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10. Научно-технический журнал «Литейщик России».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4" w:history="1">
        <w:r w:rsidRPr="008F7BC2">
          <w:rPr>
            <w:color w:val="0000FF"/>
            <w:sz w:val="24"/>
            <w:szCs w:val="24"/>
            <w:u w:val="single"/>
          </w:rPr>
          <w:t>http://www.ruscastings.ru/work/396/6988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11. </w:t>
      </w:r>
      <w:r w:rsidRPr="008F7BC2">
        <w:rPr>
          <w:sz w:val="24"/>
          <w:szCs w:val="24"/>
        </w:rPr>
        <w:t>Ежемесячный научно-технический и производственный журнал</w:t>
      </w:r>
      <w:r w:rsidRPr="008F7BC2">
        <w:rPr>
          <w:color w:val="000000"/>
          <w:sz w:val="24"/>
          <w:szCs w:val="24"/>
        </w:rPr>
        <w:t xml:space="preserve"> «Металловедение и термическая обработка металлов».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5" w:history="1">
        <w:r w:rsidRPr="008F7BC2">
          <w:rPr>
            <w:color w:val="0000FF"/>
            <w:sz w:val="24"/>
            <w:szCs w:val="24"/>
            <w:u w:val="single"/>
          </w:rPr>
          <w:t>http://mitom.folium.ru/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12. </w:t>
      </w:r>
      <w:r w:rsidRPr="008F7BC2">
        <w:rPr>
          <w:sz w:val="24"/>
          <w:szCs w:val="24"/>
        </w:rP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6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>1</w:t>
      </w:r>
      <w:r w:rsidR="00DC05B4">
        <w:rPr>
          <w:color w:val="000000"/>
          <w:sz w:val="24"/>
          <w:szCs w:val="24"/>
        </w:rPr>
        <w:t>3</w:t>
      </w:r>
      <w:r w:rsidRPr="008F7BC2">
        <w:rPr>
          <w:color w:val="000000"/>
          <w:sz w:val="24"/>
          <w:szCs w:val="24"/>
        </w:rPr>
        <w:t xml:space="preserve">. Журнал «Теория и технология металлургического производства».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7" w:history="1">
        <w:r w:rsidRPr="008F7BC2">
          <w:rPr>
            <w:color w:val="0000FF"/>
            <w:sz w:val="24"/>
            <w:szCs w:val="24"/>
            <w:u w:val="single"/>
          </w:rPr>
          <w:t>http://ttmp.magtu.ru/ru/</w:t>
        </w:r>
      </w:hyperlink>
    </w:p>
    <w:p w:rsidR="008F7BC2" w:rsidRPr="008F7BC2" w:rsidRDefault="008F7BC2" w:rsidP="008F7BC2">
      <w:pPr>
        <w:tabs>
          <w:tab w:val="left" w:pos="993"/>
        </w:tabs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в)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Методические указания: </w:t>
      </w:r>
    </w:p>
    <w:p w:rsidR="00DC05B4" w:rsidRPr="00DA2F3B" w:rsidRDefault="00DC05B4" w:rsidP="00DC05B4">
      <w:pPr>
        <w:pStyle w:val="af2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</w:pPr>
      <w:r w:rsidRPr="00DA2F3B">
        <w:rPr>
          <w:bCs/>
        </w:rPr>
        <w:t xml:space="preserve">Селиванов В.Н., Столяров А.М. </w:t>
      </w:r>
      <w:bookmarkStart w:id="0" w:name="_Hlk529188672"/>
      <w:r w:rsidRPr="00DA2F3B">
        <w:rPr>
          <w:bCs/>
        </w:rPr>
        <w:t>Изучение истечения стали из ковша на модели</w:t>
      </w:r>
      <w:bookmarkEnd w:id="0"/>
      <w:r w:rsidRPr="00DA2F3B">
        <w:rPr>
          <w:bCs/>
        </w:rPr>
        <w:t>: Методические указания для выполнения лабораторной работы по дисциплине «Разливка и кристаллизация стали» для студентов специальности 22.03.02 специализ</w:t>
      </w:r>
      <w:r w:rsidRPr="00DA2F3B">
        <w:rPr>
          <w:bCs/>
        </w:rPr>
        <w:t>а</w:t>
      </w:r>
      <w:r w:rsidRPr="00DA2F3B">
        <w:rPr>
          <w:bCs/>
        </w:rPr>
        <w:t xml:space="preserve">ции «Металлургия стали»: Магнитогорск, МГТУ, 2016. 8 с. </w:t>
      </w:r>
    </w:p>
    <w:p w:rsidR="00DC05B4" w:rsidRPr="00DA2F3B" w:rsidRDefault="00DC05B4" w:rsidP="00DC05B4">
      <w:pPr>
        <w:pStyle w:val="af2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</w:pPr>
      <w:r w:rsidRPr="00DA2F3B">
        <w:rPr>
          <w:bCs/>
        </w:rPr>
        <w:t xml:space="preserve">Столяров А.М., Селиванов В.Н. </w:t>
      </w:r>
      <w:r w:rsidRPr="00DA2F3B">
        <w:rPr>
          <w:bCs/>
          <w:iCs/>
        </w:rPr>
        <w:t xml:space="preserve">Изучение внутреннего строения стальной непрерывно-литой заготовки: Методические указания по выполнению лабораторной работы по дисциплине «Разливка и кристаллизация стали» для студентов направления 22.03.02 «Металлургия» квалификации «бакалавр» </w:t>
      </w:r>
      <w:r w:rsidRPr="00DA2F3B">
        <w:rPr>
          <w:bCs/>
        </w:rPr>
        <w:t>– Магнитогорск: изд-во Магнит</w:t>
      </w:r>
      <w:r w:rsidRPr="00DA2F3B">
        <w:rPr>
          <w:bCs/>
        </w:rPr>
        <w:t>о</w:t>
      </w:r>
      <w:r w:rsidRPr="00DA2F3B">
        <w:rPr>
          <w:bCs/>
        </w:rPr>
        <w:t>горск. гос. техн. ун-та им. Г.И. Носова, 2016. 19с.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г)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Программное обеспечение </w:t>
      </w:r>
      <w:r w:rsidRPr="008F7BC2">
        <w:rPr>
          <w:b/>
          <w:bCs/>
          <w:spacing w:val="40"/>
          <w:sz w:val="24"/>
          <w:szCs w:val="24"/>
        </w:rPr>
        <w:t>и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Интернет-ресурсы: </w:t>
      </w:r>
    </w:p>
    <w:p w:rsidR="001963CE" w:rsidRPr="001963CE" w:rsidRDefault="008F7BC2" w:rsidP="008F7BC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</w:rPr>
      </w:pPr>
      <w:r w:rsidRPr="008F7BC2">
        <w:rPr>
          <w:bCs/>
          <w:i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1963CE" w:rsidRPr="009F45B5" w:rsidTr="00DC05B4">
        <w:tc>
          <w:tcPr>
            <w:tcW w:w="3097" w:type="dxa"/>
            <w:shd w:val="clear" w:color="auto" w:fill="auto"/>
          </w:tcPr>
          <w:p w:rsidR="001963CE" w:rsidRPr="009F45B5" w:rsidRDefault="001963CE" w:rsidP="003D4B27">
            <w:pPr>
              <w:jc w:val="center"/>
              <w:rPr>
                <w:sz w:val="24"/>
                <w:szCs w:val="24"/>
              </w:rPr>
            </w:pPr>
            <w:r w:rsidRPr="009F45B5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1963CE" w:rsidRPr="009F45B5" w:rsidRDefault="001963CE" w:rsidP="003D4B27">
            <w:pPr>
              <w:jc w:val="center"/>
              <w:rPr>
                <w:sz w:val="24"/>
                <w:szCs w:val="24"/>
              </w:rPr>
            </w:pPr>
            <w:r w:rsidRPr="009F45B5">
              <w:rPr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1963CE" w:rsidRPr="009F45B5" w:rsidRDefault="001963CE" w:rsidP="003D4B27">
            <w:pPr>
              <w:jc w:val="center"/>
              <w:rPr>
                <w:sz w:val="24"/>
                <w:szCs w:val="24"/>
              </w:rPr>
            </w:pPr>
            <w:r w:rsidRPr="009F45B5">
              <w:rPr>
                <w:sz w:val="24"/>
                <w:szCs w:val="24"/>
              </w:rPr>
              <w:t>Срок действия лицензии</w:t>
            </w:r>
          </w:p>
        </w:tc>
      </w:tr>
      <w:tr w:rsidR="00DC05B4" w:rsidRPr="009F45B5" w:rsidTr="00D04F7E">
        <w:tc>
          <w:tcPr>
            <w:tcW w:w="3097" w:type="dxa"/>
            <w:shd w:val="clear" w:color="auto" w:fill="auto"/>
            <w:vAlign w:val="center"/>
          </w:tcPr>
          <w:p w:rsidR="00DC05B4" w:rsidRPr="00DC05B4" w:rsidRDefault="00DC05B4" w:rsidP="00A0721A">
            <w:pPr>
              <w:rPr>
                <w:sz w:val="24"/>
                <w:szCs w:val="24"/>
                <w:lang w:val="en-US"/>
              </w:rPr>
            </w:pPr>
            <w:r w:rsidRPr="00DC05B4">
              <w:rPr>
                <w:color w:val="000000"/>
                <w:sz w:val="24"/>
                <w:szCs w:val="24"/>
                <w:lang w:val="en-US"/>
              </w:rPr>
              <w:t>MS</w:t>
            </w:r>
            <w:r w:rsidRPr="00DC05B4">
              <w:rPr>
                <w:sz w:val="24"/>
                <w:szCs w:val="24"/>
                <w:lang w:val="en-US"/>
              </w:rPr>
              <w:t xml:space="preserve"> </w:t>
            </w:r>
            <w:r w:rsidRPr="00DC05B4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C05B4">
              <w:rPr>
                <w:sz w:val="24"/>
                <w:szCs w:val="24"/>
                <w:lang w:val="en-US"/>
              </w:rPr>
              <w:t xml:space="preserve"> </w:t>
            </w:r>
            <w:r w:rsidRPr="00DC05B4">
              <w:rPr>
                <w:color w:val="000000"/>
                <w:sz w:val="24"/>
                <w:szCs w:val="24"/>
                <w:lang w:val="en-US"/>
              </w:rPr>
              <w:t>7</w:t>
            </w:r>
            <w:r w:rsidRPr="00DC05B4">
              <w:rPr>
                <w:sz w:val="24"/>
                <w:szCs w:val="24"/>
                <w:lang w:val="en-US"/>
              </w:rPr>
              <w:t xml:space="preserve"> </w:t>
            </w:r>
            <w:r w:rsidRPr="00DC05B4">
              <w:rPr>
                <w:color w:val="000000"/>
                <w:sz w:val="24"/>
                <w:szCs w:val="24"/>
                <w:lang w:val="en-US"/>
              </w:rPr>
              <w:t>Professional(</w:t>
            </w:r>
            <w:r w:rsidRPr="00DC05B4">
              <w:rPr>
                <w:color w:val="000000"/>
                <w:sz w:val="24"/>
                <w:szCs w:val="24"/>
              </w:rPr>
              <w:t>для</w:t>
            </w:r>
            <w:r w:rsidRPr="00DC05B4">
              <w:rPr>
                <w:sz w:val="24"/>
                <w:szCs w:val="24"/>
                <w:lang w:val="en-US"/>
              </w:rPr>
              <w:t xml:space="preserve"> </w:t>
            </w:r>
            <w:r w:rsidRPr="00DC05B4">
              <w:rPr>
                <w:color w:val="000000"/>
                <w:sz w:val="24"/>
                <w:szCs w:val="24"/>
              </w:rPr>
              <w:t>классов</w:t>
            </w:r>
            <w:r w:rsidRPr="00DC05B4">
              <w:rPr>
                <w:color w:val="000000"/>
                <w:sz w:val="24"/>
                <w:szCs w:val="24"/>
                <w:lang w:val="en-US"/>
              </w:rPr>
              <w:t>)</w:t>
            </w:r>
            <w:r w:rsidRPr="00DC05B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C05B4" w:rsidRPr="00DC05B4" w:rsidRDefault="00DC05B4" w:rsidP="00A0721A">
            <w:pPr>
              <w:jc w:val="both"/>
              <w:rPr>
                <w:sz w:val="24"/>
                <w:szCs w:val="24"/>
              </w:rPr>
            </w:pPr>
            <w:r w:rsidRPr="00DC05B4">
              <w:rPr>
                <w:color w:val="000000"/>
                <w:sz w:val="24"/>
                <w:szCs w:val="24"/>
              </w:rPr>
              <w:t>Д-1227-18</w:t>
            </w:r>
            <w:r w:rsidRPr="00DC05B4">
              <w:rPr>
                <w:sz w:val="24"/>
                <w:szCs w:val="24"/>
              </w:rPr>
              <w:t xml:space="preserve"> </w:t>
            </w:r>
            <w:r w:rsidRPr="00DC05B4">
              <w:rPr>
                <w:color w:val="000000"/>
                <w:sz w:val="24"/>
                <w:szCs w:val="24"/>
              </w:rPr>
              <w:t>от</w:t>
            </w:r>
            <w:r w:rsidRPr="00DC05B4">
              <w:rPr>
                <w:sz w:val="24"/>
                <w:szCs w:val="24"/>
              </w:rPr>
              <w:t xml:space="preserve"> </w:t>
            </w:r>
            <w:r w:rsidRPr="00DC05B4">
              <w:rPr>
                <w:color w:val="000000"/>
                <w:sz w:val="24"/>
                <w:szCs w:val="24"/>
              </w:rPr>
              <w:t>08.10.2018</w:t>
            </w:r>
            <w:r w:rsidRPr="00DC05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05B4" w:rsidRPr="00DC05B4" w:rsidRDefault="00DC05B4" w:rsidP="00DC05B4">
            <w:pPr>
              <w:rPr>
                <w:sz w:val="24"/>
                <w:szCs w:val="24"/>
              </w:rPr>
            </w:pPr>
            <w:r w:rsidRPr="00DC05B4">
              <w:rPr>
                <w:color w:val="000000"/>
                <w:sz w:val="24"/>
                <w:szCs w:val="24"/>
              </w:rPr>
              <w:t>11.10.2021</w:t>
            </w:r>
            <w:r w:rsidRPr="00DC05B4">
              <w:rPr>
                <w:sz w:val="24"/>
                <w:szCs w:val="24"/>
              </w:rPr>
              <w:t xml:space="preserve"> </w:t>
            </w:r>
          </w:p>
        </w:tc>
      </w:tr>
      <w:tr w:rsidR="001963CE" w:rsidRPr="009F45B5" w:rsidTr="00DC05B4">
        <w:tc>
          <w:tcPr>
            <w:tcW w:w="3097" w:type="dxa"/>
            <w:shd w:val="clear" w:color="auto" w:fill="auto"/>
          </w:tcPr>
          <w:p w:rsidR="001963CE" w:rsidRPr="009F45B5" w:rsidRDefault="001963CE" w:rsidP="003D4B27">
            <w:pPr>
              <w:rPr>
                <w:sz w:val="24"/>
                <w:szCs w:val="24"/>
                <w:lang w:val="en-US"/>
              </w:rPr>
            </w:pPr>
            <w:r w:rsidRPr="009F45B5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1963CE" w:rsidRPr="009F45B5" w:rsidRDefault="001963CE" w:rsidP="003D4B27">
            <w:pPr>
              <w:rPr>
                <w:sz w:val="24"/>
                <w:szCs w:val="24"/>
              </w:rPr>
            </w:pPr>
            <w:r w:rsidRPr="009F45B5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1963CE" w:rsidRPr="009F45B5" w:rsidRDefault="001963CE" w:rsidP="003D4B27">
            <w:pPr>
              <w:rPr>
                <w:sz w:val="24"/>
                <w:szCs w:val="24"/>
              </w:rPr>
            </w:pPr>
            <w:r w:rsidRPr="009F45B5">
              <w:rPr>
                <w:sz w:val="24"/>
                <w:szCs w:val="24"/>
              </w:rPr>
              <w:t>Бессрочно</w:t>
            </w:r>
          </w:p>
        </w:tc>
      </w:tr>
      <w:tr w:rsidR="00DC05B4" w:rsidRPr="009F45B5" w:rsidTr="00DC05B4">
        <w:tc>
          <w:tcPr>
            <w:tcW w:w="3097" w:type="dxa"/>
            <w:shd w:val="clear" w:color="auto" w:fill="auto"/>
            <w:vAlign w:val="center"/>
          </w:tcPr>
          <w:p w:rsidR="00DC05B4" w:rsidRPr="00DC05B4" w:rsidRDefault="00DC05B4" w:rsidP="00A0721A">
            <w:pPr>
              <w:rPr>
                <w:sz w:val="24"/>
                <w:szCs w:val="24"/>
              </w:rPr>
            </w:pPr>
            <w:r w:rsidRPr="00DC05B4">
              <w:rPr>
                <w:color w:val="000000"/>
                <w:sz w:val="24"/>
                <w:szCs w:val="24"/>
              </w:rPr>
              <w:t>FAR</w:t>
            </w:r>
            <w:r w:rsidRPr="00DC05B4">
              <w:rPr>
                <w:sz w:val="24"/>
                <w:szCs w:val="24"/>
              </w:rPr>
              <w:t xml:space="preserve"> </w:t>
            </w:r>
            <w:r w:rsidRPr="00DC05B4">
              <w:rPr>
                <w:color w:val="000000"/>
                <w:sz w:val="24"/>
                <w:szCs w:val="24"/>
              </w:rPr>
              <w:t>Manager</w:t>
            </w:r>
            <w:r w:rsidRPr="00DC05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C05B4" w:rsidRPr="00DC05B4" w:rsidRDefault="00DC05B4" w:rsidP="00A0721A">
            <w:pPr>
              <w:jc w:val="both"/>
              <w:rPr>
                <w:sz w:val="24"/>
                <w:szCs w:val="24"/>
              </w:rPr>
            </w:pPr>
            <w:r w:rsidRPr="00DC05B4">
              <w:rPr>
                <w:color w:val="000000"/>
                <w:sz w:val="24"/>
                <w:szCs w:val="24"/>
              </w:rPr>
              <w:t>свободно</w:t>
            </w:r>
            <w:r w:rsidRPr="00DC05B4">
              <w:rPr>
                <w:sz w:val="24"/>
                <w:szCs w:val="24"/>
              </w:rPr>
              <w:t xml:space="preserve"> </w:t>
            </w:r>
            <w:r w:rsidRPr="00DC05B4">
              <w:rPr>
                <w:color w:val="000000"/>
                <w:sz w:val="24"/>
                <w:szCs w:val="24"/>
              </w:rPr>
              <w:t>распространяемое</w:t>
            </w:r>
            <w:r w:rsidRPr="00DC05B4">
              <w:rPr>
                <w:sz w:val="24"/>
                <w:szCs w:val="24"/>
              </w:rPr>
              <w:t xml:space="preserve"> </w:t>
            </w:r>
            <w:r w:rsidRPr="00DC05B4">
              <w:rPr>
                <w:color w:val="000000"/>
                <w:sz w:val="24"/>
                <w:szCs w:val="24"/>
              </w:rPr>
              <w:t>ПО</w:t>
            </w:r>
            <w:r w:rsidRPr="00DC05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05B4" w:rsidRPr="00DC05B4" w:rsidRDefault="00DC05B4" w:rsidP="00DC05B4">
            <w:pPr>
              <w:rPr>
                <w:sz w:val="24"/>
                <w:szCs w:val="24"/>
              </w:rPr>
            </w:pPr>
            <w:r w:rsidRPr="00DC05B4">
              <w:rPr>
                <w:color w:val="000000"/>
                <w:sz w:val="24"/>
                <w:szCs w:val="24"/>
              </w:rPr>
              <w:t>бессрочно</w:t>
            </w:r>
            <w:r w:rsidRPr="00DC05B4">
              <w:rPr>
                <w:sz w:val="24"/>
                <w:szCs w:val="24"/>
              </w:rPr>
              <w:t xml:space="preserve"> </w:t>
            </w:r>
          </w:p>
        </w:tc>
      </w:tr>
      <w:tr w:rsidR="001963CE" w:rsidRPr="009F45B5" w:rsidTr="00DC05B4">
        <w:tc>
          <w:tcPr>
            <w:tcW w:w="3097" w:type="dxa"/>
            <w:shd w:val="clear" w:color="auto" w:fill="auto"/>
          </w:tcPr>
          <w:p w:rsidR="001963CE" w:rsidRPr="009F45B5" w:rsidRDefault="001963CE" w:rsidP="003D4B27">
            <w:pPr>
              <w:rPr>
                <w:sz w:val="24"/>
                <w:szCs w:val="24"/>
                <w:lang w:val="en-US"/>
              </w:rPr>
            </w:pPr>
            <w:r w:rsidRPr="009F45B5"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1963CE" w:rsidRPr="009F45B5" w:rsidRDefault="001963CE" w:rsidP="003D4B27">
            <w:pPr>
              <w:rPr>
                <w:sz w:val="24"/>
                <w:szCs w:val="24"/>
              </w:rPr>
            </w:pPr>
            <w:r w:rsidRPr="009F45B5">
              <w:rPr>
                <w:sz w:val="24"/>
                <w:szCs w:val="24"/>
              </w:rPr>
              <w:t>свободно</w:t>
            </w:r>
          </w:p>
          <w:p w:rsidR="001963CE" w:rsidRPr="009F45B5" w:rsidRDefault="001963CE" w:rsidP="003D4B27">
            <w:pPr>
              <w:rPr>
                <w:sz w:val="24"/>
                <w:szCs w:val="24"/>
              </w:rPr>
            </w:pPr>
            <w:r w:rsidRPr="009F45B5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1963CE" w:rsidRPr="009F45B5" w:rsidRDefault="001963CE" w:rsidP="003D4B27">
            <w:pPr>
              <w:rPr>
                <w:sz w:val="24"/>
                <w:szCs w:val="24"/>
              </w:rPr>
            </w:pPr>
            <w:r w:rsidRPr="009F45B5">
              <w:rPr>
                <w:sz w:val="24"/>
                <w:szCs w:val="24"/>
              </w:rPr>
              <w:t>бессрочно</w:t>
            </w:r>
          </w:p>
        </w:tc>
      </w:tr>
    </w:tbl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 w:rsidRPr="008F7BC2">
        <w:rPr>
          <w:i/>
          <w:iCs/>
          <w:sz w:val="24"/>
          <w:szCs w:val="24"/>
        </w:rPr>
        <w:lastRenderedPageBreak/>
        <w:t>Интернет-ресурсы</w:t>
      </w:r>
      <w:r w:rsidR="00F9352B">
        <w:rPr>
          <w:i/>
          <w:iCs/>
          <w:sz w:val="24"/>
          <w:szCs w:val="24"/>
        </w:rPr>
        <w:t>: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– Национальная информационно-аналитическая система – Российский индекс н</w:t>
      </w:r>
      <w:r w:rsidRPr="008F7BC2">
        <w:rPr>
          <w:sz w:val="24"/>
          <w:szCs w:val="24"/>
        </w:rPr>
        <w:t>а</w:t>
      </w:r>
      <w:r w:rsidRPr="008F7BC2">
        <w:rPr>
          <w:sz w:val="24"/>
          <w:szCs w:val="24"/>
        </w:rPr>
        <w:t xml:space="preserve">учного цитирования (РИНЦ). – URL:  </w:t>
      </w:r>
      <w:hyperlink r:id="rId28" w:history="1">
        <w:r w:rsidRPr="008F7BC2">
          <w:rPr>
            <w:color w:val="0000FF"/>
            <w:sz w:val="24"/>
            <w:szCs w:val="24"/>
            <w:u w:val="single"/>
          </w:rPr>
          <w:t>https://elibrary.ru/project_risc.asp</w:t>
        </w:r>
      </w:hyperlink>
      <w:r w:rsidRPr="008F7BC2">
        <w:rPr>
          <w:sz w:val="24"/>
          <w:szCs w:val="24"/>
        </w:rPr>
        <w:t xml:space="preserve">. 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Поисковая система Академия Google (GoogleScholar) – URL: </w:t>
      </w:r>
      <w:hyperlink r:id="rId29" w:history="1">
        <w:r w:rsidRPr="008F7BC2">
          <w:rPr>
            <w:color w:val="0000FF"/>
            <w:sz w:val="24"/>
            <w:szCs w:val="24"/>
            <w:u w:val="single"/>
          </w:rPr>
          <w:t>https://scholar.google.ru/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0" w:history="1">
        <w:r w:rsidR="00D331ED" w:rsidRPr="00872D9F">
          <w:rPr>
            <w:rStyle w:val="af7"/>
            <w:sz w:val="24"/>
            <w:szCs w:val="24"/>
          </w:rPr>
          <w:t>http://window.edu.ru/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1" w:history="1">
        <w:r w:rsidRPr="008F7BC2">
          <w:rPr>
            <w:color w:val="0000FF"/>
            <w:sz w:val="24"/>
            <w:szCs w:val="24"/>
            <w:u w:val="single"/>
          </w:rPr>
          <w:t>https://www1.fips.ru/</w:t>
        </w:r>
      </w:hyperlink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8F7BC2" w:rsidRPr="00F9352B" w:rsidRDefault="008F7BC2" w:rsidP="00F9352B">
      <w:pPr>
        <w:keepNext/>
        <w:widowControl w:val="0"/>
        <w:ind w:firstLine="400"/>
        <w:jc w:val="both"/>
        <w:outlineLvl w:val="0"/>
        <w:rPr>
          <w:b/>
          <w:bCs/>
          <w:iCs/>
          <w:sz w:val="24"/>
          <w:szCs w:val="24"/>
        </w:rPr>
      </w:pPr>
      <w:r w:rsidRPr="008F7BC2">
        <w:rPr>
          <w:b/>
          <w:bCs/>
          <w:iCs/>
          <w:sz w:val="24"/>
          <w:szCs w:val="24"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F7BC2" w:rsidRPr="008F7BC2" w:rsidTr="00015BF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Оснащение аудитории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проведения занятий ле</w:t>
            </w:r>
            <w:r w:rsidRPr="008F7BC2">
              <w:rPr>
                <w:bCs/>
                <w:sz w:val="24"/>
                <w:szCs w:val="24"/>
              </w:rPr>
              <w:t>к</w:t>
            </w:r>
            <w:r w:rsidRPr="008F7BC2">
              <w:rPr>
                <w:bCs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</w:t>
            </w:r>
            <w:r w:rsidR="00C53E3C">
              <w:rPr>
                <w:bCs/>
                <w:sz w:val="24"/>
                <w:szCs w:val="24"/>
              </w:rPr>
              <w:t xml:space="preserve">лабораторных </w:t>
            </w:r>
            <w:r>
              <w:rPr>
                <w:bCs/>
                <w:sz w:val="24"/>
                <w:szCs w:val="24"/>
              </w:rPr>
              <w:t>занятий</w:t>
            </w:r>
            <w:r w:rsidRPr="008F7BC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оснащение: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>становки по моделированию</w:t>
            </w:r>
            <w:r>
              <w:rPr>
                <w:sz w:val="24"/>
                <w:szCs w:val="24"/>
              </w:rPr>
              <w:t xml:space="preserve"> сталеплавильных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Pr="006D4884">
              <w:rPr>
                <w:sz w:val="24"/>
                <w:szCs w:val="24"/>
              </w:rPr>
              <w:t xml:space="preserve">одели для изучения 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оптимального режима загрузки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а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териалов в печь и оптимального распределением</w:t>
            </w:r>
            <w:r w:rsidRPr="006D4884">
              <w:rPr>
                <w:sz w:val="24"/>
                <w:szCs w:val="24"/>
              </w:rPr>
              <w:t xml:space="preserve"> слоя шихтовых материалов на колошнике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одель для изучения физического состояния зоны гор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ния.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одели для изучения условий непрерывного движения материалов в доменной печи и определяющей роли сил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вого взаимодействия потоков шихты и газа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 xml:space="preserve">становки для изучения физических свойств материалов </w:t>
            </w:r>
          </w:p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-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 xml:space="preserve">одели по изучению ровности схода шихты 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групповых и индивид</w:t>
            </w:r>
            <w:r w:rsidRPr="008F7BC2">
              <w:rPr>
                <w:bCs/>
                <w:sz w:val="24"/>
                <w:szCs w:val="24"/>
              </w:rPr>
              <w:t>у</w:t>
            </w:r>
            <w:r w:rsidRPr="008F7BC2">
              <w:rPr>
                <w:bCs/>
                <w:sz w:val="24"/>
                <w:szCs w:val="24"/>
              </w:rPr>
              <w:t>альных консультаций, т</w:t>
            </w:r>
            <w:r w:rsidRPr="008F7BC2">
              <w:rPr>
                <w:bCs/>
                <w:sz w:val="24"/>
                <w:szCs w:val="24"/>
              </w:rPr>
              <w:t>е</w:t>
            </w:r>
            <w:r w:rsidRPr="008F7BC2">
              <w:rPr>
                <w:bCs/>
                <w:sz w:val="24"/>
                <w:szCs w:val="24"/>
              </w:rPr>
              <w:t>кущего контроля и пр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Помещение для сам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9F45B5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bookmarkStart w:id="1" w:name="_GoBack"/>
            <w:r w:rsidRPr="009F45B5">
              <w:rPr>
                <w:bCs/>
                <w:sz w:val="24"/>
                <w:szCs w:val="24"/>
              </w:rPr>
              <w:t>Помещение для хранения и профилактического о</w:t>
            </w:r>
            <w:r w:rsidRPr="009F45B5">
              <w:rPr>
                <w:bCs/>
                <w:sz w:val="24"/>
                <w:szCs w:val="24"/>
              </w:rPr>
              <w:t>б</w:t>
            </w:r>
            <w:r w:rsidRPr="009F45B5">
              <w:rPr>
                <w:bCs/>
                <w:sz w:val="24"/>
                <w:szCs w:val="24"/>
              </w:rPr>
              <w:t>служивания учебного оборудования</w:t>
            </w:r>
            <w:bookmarkEnd w:id="1"/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Специализированная мебель: стеллажи для хранения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Инструменты для ремонта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Шкафы для хранения учебно-методической документации и материалов</w:t>
            </w:r>
          </w:p>
        </w:tc>
      </w:tr>
    </w:tbl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B4F8A" w:rsidRPr="00015BFE" w:rsidRDefault="00DB4F8A" w:rsidP="008F7BC2">
      <w:pPr>
        <w:spacing w:after="200"/>
        <w:rPr>
          <w:rStyle w:val="FontStyle15"/>
          <w:b w:val="0"/>
          <w:i/>
          <w:sz w:val="20"/>
          <w:szCs w:val="20"/>
        </w:rPr>
      </w:pPr>
    </w:p>
    <w:p w:rsidR="00C53E3C" w:rsidRPr="00015BFE" w:rsidRDefault="00C53E3C">
      <w:pPr>
        <w:spacing w:after="200"/>
        <w:rPr>
          <w:rStyle w:val="FontStyle15"/>
          <w:b w:val="0"/>
          <w:i/>
          <w:sz w:val="20"/>
          <w:szCs w:val="20"/>
        </w:rPr>
      </w:pPr>
    </w:p>
    <w:sectPr w:rsidR="00C53E3C" w:rsidRPr="00015BFE" w:rsidSect="00F733E0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74" w:rsidRDefault="006D0574">
      <w:r>
        <w:separator/>
      </w:r>
    </w:p>
  </w:endnote>
  <w:endnote w:type="continuationSeparator" w:id="0">
    <w:p w:rsidR="006D0574" w:rsidRDefault="006D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74" w:rsidRDefault="006D0574">
      <w:r>
        <w:separator/>
      </w:r>
    </w:p>
  </w:footnote>
  <w:footnote w:type="continuationSeparator" w:id="0">
    <w:p w:rsidR="006D0574" w:rsidRDefault="006D0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4F03"/>
    <w:multiLevelType w:val="hybridMultilevel"/>
    <w:tmpl w:val="D074A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751CF5"/>
    <w:multiLevelType w:val="multilevel"/>
    <w:tmpl w:val="308271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90" w:hanging="360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440" w:hanging="1800"/>
      </w:pPr>
    </w:lvl>
  </w:abstractNum>
  <w:abstractNum w:abstractNumId="17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10"/>
  </w:num>
  <w:num w:numId="14">
    <w:abstractNumId w:val="18"/>
  </w:num>
  <w:num w:numId="15">
    <w:abstractNumId w:val="6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D52"/>
    <w:rsid w:val="0000775F"/>
    <w:rsid w:val="00015BFE"/>
    <w:rsid w:val="00034135"/>
    <w:rsid w:val="0003541D"/>
    <w:rsid w:val="00041C1F"/>
    <w:rsid w:val="000428D0"/>
    <w:rsid w:val="00043E4D"/>
    <w:rsid w:val="00051547"/>
    <w:rsid w:val="00052809"/>
    <w:rsid w:val="0006358C"/>
    <w:rsid w:val="0007095A"/>
    <w:rsid w:val="00081C7A"/>
    <w:rsid w:val="00083D64"/>
    <w:rsid w:val="00097100"/>
    <w:rsid w:val="000A39A2"/>
    <w:rsid w:val="000A4D1D"/>
    <w:rsid w:val="000D19A7"/>
    <w:rsid w:val="000E215C"/>
    <w:rsid w:val="0012515B"/>
    <w:rsid w:val="00140E5B"/>
    <w:rsid w:val="001721EB"/>
    <w:rsid w:val="001750B3"/>
    <w:rsid w:val="001852CA"/>
    <w:rsid w:val="001939AA"/>
    <w:rsid w:val="001963CE"/>
    <w:rsid w:val="001A2B30"/>
    <w:rsid w:val="001A5B8B"/>
    <w:rsid w:val="001E42CC"/>
    <w:rsid w:val="0020355C"/>
    <w:rsid w:val="00232152"/>
    <w:rsid w:val="002325FD"/>
    <w:rsid w:val="00233B0E"/>
    <w:rsid w:val="0024076C"/>
    <w:rsid w:val="002419E9"/>
    <w:rsid w:val="0026582E"/>
    <w:rsid w:val="00267DBC"/>
    <w:rsid w:val="00287274"/>
    <w:rsid w:val="00293A59"/>
    <w:rsid w:val="002B43D8"/>
    <w:rsid w:val="002E49BB"/>
    <w:rsid w:val="002F04F9"/>
    <w:rsid w:val="002F5DD8"/>
    <w:rsid w:val="00306AC4"/>
    <w:rsid w:val="00311DF1"/>
    <w:rsid w:val="00321C19"/>
    <w:rsid w:val="00330CE2"/>
    <w:rsid w:val="00335070"/>
    <w:rsid w:val="003549CA"/>
    <w:rsid w:val="00365617"/>
    <w:rsid w:val="00387650"/>
    <w:rsid w:val="003A045D"/>
    <w:rsid w:val="003A5902"/>
    <w:rsid w:val="003B5D30"/>
    <w:rsid w:val="003C6136"/>
    <w:rsid w:val="003D6B1E"/>
    <w:rsid w:val="003D7D4B"/>
    <w:rsid w:val="003E4A60"/>
    <w:rsid w:val="003E588F"/>
    <w:rsid w:val="003F2146"/>
    <w:rsid w:val="003F4E9A"/>
    <w:rsid w:val="00400CDB"/>
    <w:rsid w:val="00401E8A"/>
    <w:rsid w:val="0047350F"/>
    <w:rsid w:val="00490D32"/>
    <w:rsid w:val="004A2871"/>
    <w:rsid w:val="004A28C9"/>
    <w:rsid w:val="004F3257"/>
    <w:rsid w:val="004F4A7D"/>
    <w:rsid w:val="005016AE"/>
    <w:rsid w:val="00504B9A"/>
    <w:rsid w:val="00510E76"/>
    <w:rsid w:val="0051637A"/>
    <w:rsid w:val="00524D5A"/>
    <w:rsid w:val="00543810"/>
    <w:rsid w:val="00546844"/>
    <w:rsid w:val="00550C70"/>
    <w:rsid w:val="005533D3"/>
    <w:rsid w:val="0056051D"/>
    <w:rsid w:val="00564DF1"/>
    <w:rsid w:val="00573F13"/>
    <w:rsid w:val="005845F2"/>
    <w:rsid w:val="0058475D"/>
    <w:rsid w:val="005D76BC"/>
    <w:rsid w:val="005E3381"/>
    <w:rsid w:val="00604179"/>
    <w:rsid w:val="00622E87"/>
    <w:rsid w:val="00693AAA"/>
    <w:rsid w:val="006A0E1C"/>
    <w:rsid w:val="006B0036"/>
    <w:rsid w:val="006B1BDE"/>
    <w:rsid w:val="006B367F"/>
    <w:rsid w:val="006D0574"/>
    <w:rsid w:val="006D4884"/>
    <w:rsid w:val="006D6628"/>
    <w:rsid w:val="00701DF3"/>
    <w:rsid w:val="007049BA"/>
    <w:rsid w:val="0071468A"/>
    <w:rsid w:val="00725D62"/>
    <w:rsid w:val="00731F4E"/>
    <w:rsid w:val="007419A5"/>
    <w:rsid w:val="00743A18"/>
    <w:rsid w:val="00781120"/>
    <w:rsid w:val="007D4EBE"/>
    <w:rsid w:val="007E2153"/>
    <w:rsid w:val="008070CA"/>
    <w:rsid w:val="00815694"/>
    <w:rsid w:val="0082347F"/>
    <w:rsid w:val="00846216"/>
    <w:rsid w:val="0085459F"/>
    <w:rsid w:val="008A7F6D"/>
    <w:rsid w:val="008C1D52"/>
    <w:rsid w:val="008D125C"/>
    <w:rsid w:val="008D2309"/>
    <w:rsid w:val="008E301B"/>
    <w:rsid w:val="008E47FC"/>
    <w:rsid w:val="008E4909"/>
    <w:rsid w:val="008F5544"/>
    <w:rsid w:val="008F7BC2"/>
    <w:rsid w:val="009327E0"/>
    <w:rsid w:val="0093334D"/>
    <w:rsid w:val="009363CE"/>
    <w:rsid w:val="00960B45"/>
    <w:rsid w:val="0097644D"/>
    <w:rsid w:val="00977BCC"/>
    <w:rsid w:val="00977F27"/>
    <w:rsid w:val="009A0334"/>
    <w:rsid w:val="009C623D"/>
    <w:rsid w:val="009D0760"/>
    <w:rsid w:val="009E7946"/>
    <w:rsid w:val="009F45B5"/>
    <w:rsid w:val="009F5A0D"/>
    <w:rsid w:val="009F747F"/>
    <w:rsid w:val="00A12938"/>
    <w:rsid w:val="00A131F0"/>
    <w:rsid w:val="00A51CD1"/>
    <w:rsid w:val="00A52556"/>
    <w:rsid w:val="00A54438"/>
    <w:rsid w:val="00A655C7"/>
    <w:rsid w:val="00A7146E"/>
    <w:rsid w:val="00AA28DB"/>
    <w:rsid w:val="00AA3CAE"/>
    <w:rsid w:val="00AB2816"/>
    <w:rsid w:val="00AE506A"/>
    <w:rsid w:val="00AF6A51"/>
    <w:rsid w:val="00B07383"/>
    <w:rsid w:val="00B32053"/>
    <w:rsid w:val="00B53F4E"/>
    <w:rsid w:val="00B62B06"/>
    <w:rsid w:val="00B9391F"/>
    <w:rsid w:val="00BB6095"/>
    <w:rsid w:val="00BE7E65"/>
    <w:rsid w:val="00BF4C08"/>
    <w:rsid w:val="00C05883"/>
    <w:rsid w:val="00C2480B"/>
    <w:rsid w:val="00C3463A"/>
    <w:rsid w:val="00C362E5"/>
    <w:rsid w:val="00C53E3C"/>
    <w:rsid w:val="00C6621E"/>
    <w:rsid w:val="00C83C5C"/>
    <w:rsid w:val="00C84E5F"/>
    <w:rsid w:val="00CA29DB"/>
    <w:rsid w:val="00CB323C"/>
    <w:rsid w:val="00CC0689"/>
    <w:rsid w:val="00CD7477"/>
    <w:rsid w:val="00CE1E51"/>
    <w:rsid w:val="00CF548D"/>
    <w:rsid w:val="00D132C0"/>
    <w:rsid w:val="00D13F68"/>
    <w:rsid w:val="00D15033"/>
    <w:rsid w:val="00D24532"/>
    <w:rsid w:val="00D331ED"/>
    <w:rsid w:val="00D44B6C"/>
    <w:rsid w:val="00D57E8E"/>
    <w:rsid w:val="00D67043"/>
    <w:rsid w:val="00D82323"/>
    <w:rsid w:val="00D84FBF"/>
    <w:rsid w:val="00DB4F8A"/>
    <w:rsid w:val="00DC05B4"/>
    <w:rsid w:val="00DC445F"/>
    <w:rsid w:val="00DC582D"/>
    <w:rsid w:val="00DF19BF"/>
    <w:rsid w:val="00E07161"/>
    <w:rsid w:val="00E12A88"/>
    <w:rsid w:val="00E24832"/>
    <w:rsid w:val="00E30AB1"/>
    <w:rsid w:val="00E30F71"/>
    <w:rsid w:val="00E467A8"/>
    <w:rsid w:val="00E871DC"/>
    <w:rsid w:val="00E93AD4"/>
    <w:rsid w:val="00E94F8F"/>
    <w:rsid w:val="00E95DCB"/>
    <w:rsid w:val="00E963B8"/>
    <w:rsid w:val="00EA7656"/>
    <w:rsid w:val="00EC24BC"/>
    <w:rsid w:val="00ED170E"/>
    <w:rsid w:val="00ED5FF7"/>
    <w:rsid w:val="00EE4EA1"/>
    <w:rsid w:val="00F140D1"/>
    <w:rsid w:val="00F14994"/>
    <w:rsid w:val="00F634BA"/>
    <w:rsid w:val="00F733E0"/>
    <w:rsid w:val="00F81D8A"/>
    <w:rsid w:val="00F8344F"/>
    <w:rsid w:val="00F8739A"/>
    <w:rsid w:val="00F9352B"/>
    <w:rsid w:val="00FD3DBF"/>
    <w:rsid w:val="00FD5F6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52"/>
  </w:style>
  <w:style w:type="paragraph" w:styleId="1">
    <w:name w:val="heading 1"/>
    <w:basedOn w:val="a"/>
    <w:next w:val="a"/>
    <w:link w:val="10"/>
    <w:qFormat/>
    <w:rsid w:val="008C1D52"/>
    <w:pPr>
      <w:keepNext/>
      <w:spacing w:line="360" w:lineRule="auto"/>
      <w:ind w:firstLine="720"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8C1D52"/>
    <w:pPr>
      <w:keepNext/>
      <w:ind w:firstLine="720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8C1D52"/>
    <w:pPr>
      <w:keepNext/>
      <w:spacing w:line="360" w:lineRule="auto"/>
      <w:jc w:val="center"/>
      <w:outlineLvl w:val="2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D52"/>
    <w:pPr>
      <w:spacing w:line="360" w:lineRule="auto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8C1D52"/>
    <w:pPr>
      <w:spacing w:line="360" w:lineRule="auto"/>
      <w:ind w:firstLine="720"/>
      <w:jc w:val="center"/>
    </w:pPr>
    <w:rPr>
      <w:snapToGrid w:val="0"/>
      <w:sz w:val="28"/>
    </w:rPr>
  </w:style>
  <w:style w:type="paragraph" w:styleId="a5">
    <w:name w:val="Body Text"/>
    <w:basedOn w:val="a"/>
    <w:link w:val="a6"/>
    <w:rsid w:val="008C1D52"/>
    <w:pPr>
      <w:jc w:val="both"/>
    </w:pPr>
    <w:rPr>
      <w:snapToGrid w:val="0"/>
      <w:sz w:val="28"/>
    </w:rPr>
  </w:style>
  <w:style w:type="paragraph" w:styleId="a7">
    <w:name w:val="footer"/>
    <w:basedOn w:val="a"/>
    <w:link w:val="a8"/>
    <w:rsid w:val="008C1D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C1D52"/>
  </w:style>
  <w:style w:type="paragraph" w:styleId="aa">
    <w:name w:val="header"/>
    <w:aliases w:val=" Знак"/>
    <w:basedOn w:val="a"/>
    <w:link w:val="ab"/>
    <w:uiPriority w:val="99"/>
    <w:rsid w:val="008C1D52"/>
    <w:pPr>
      <w:tabs>
        <w:tab w:val="center" w:pos="4153"/>
        <w:tab w:val="right" w:pos="8306"/>
      </w:tabs>
    </w:pPr>
  </w:style>
  <w:style w:type="paragraph" w:styleId="ac">
    <w:name w:val="Plain Text"/>
    <w:basedOn w:val="a"/>
    <w:link w:val="ad"/>
    <w:rsid w:val="008C1D52"/>
    <w:rPr>
      <w:rFonts w:ascii="Courier New" w:hAnsi="Courier New"/>
    </w:rPr>
  </w:style>
  <w:style w:type="table" w:styleId="ae">
    <w:name w:val="Table Grid"/>
    <w:basedOn w:val="a1"/>
    <w:rsid w:val="008C1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Indent"/>
    <w:basedOn w:val="a"/>
    <w:rsid w:val="008C1D52"/>
    <w:pPr>
      <w:ind w:left="720"/>
    </w:pPr>
  </w:style>
  <w:style w:type="paragraph" w:styleId="31">
    <w:name w:val="List 3"/>
    <w:basedOn w:val="a"/>
    <w:rsid w:val="008C1D52"/>
    <w:pPr>
      <w:ind w:left="849" w:hanging="283"/>
    </w:pPr>
  </w:style>
  <w:style w:type="paragraph" w:styleId="5">
    <w:name w:val="List 5"/>
    <w:basedOn w:val="a"/>
    <w:rsid w:val="008C1D52"/>
    <w:pPr>
      <w:ind w:left="1415" w:hanging="283"/>
    </w:pPr>
  </w:style>
  <w:style w:type="paragraph" w:styleId="23">
    <w:name w:val="List 2"/>
    <w:basedOn w:val="a"/>
    <w:rsid w:val="008C1D52"/>
    <w:pPr>
      <w:ind w:left="566" w:hanging="283"/>
    </w:pPr>
  </w:style>
  <w:style w:type="paragraph" w:styleId="af0">
    <w:name w:val="Title"/>
    <w:basedOn w:val="a"/>
    <w:link w:val="af1"/>
    <w:qFormat/>
    <w:rsid w:val="0020355C"/>
    <w:pPr>
      <w:spacing w:after="666"/>
      <w:ind w:left="-1418" w:right="-1" w:firstLine="1968"/>
      <w:jc w:val="center"/>
    </w:pPr>
    <w:rPr>
      <w:rFonts w:ascii="Arial" w:hAnsi="Arial"/>
      <w:snapToGrid w:val="0"/>
      <w:sz w:val="24"/>
    </w:rPr>
  </w:style>
  <w:style w:type="paragraph" w:customStyle="1" w:styleId="Style1">
    <w:name w:val="Style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7B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77BC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77BC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7BC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7B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7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2325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41C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41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E467A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styleId="af2">
    <w:name w:val="No Spacing"/>
    <w:link w:val="af3"/>
    <w:uiPriority w:val="1"/>
    <w:qFormat/>
    <w:rsid w:val="00EA76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DB4F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B4F8A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List Paragraph"/>
    <w:basedOn w:val="a"/>
    <w:qFormat/>
    <w:rsid w:val="006B1BDE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styleId="af5">
    <w:name w:val="Balloon Text"/>
    <w:basedOn w:val="a"/>
    <w:link w:val="af6"/>
    <w:rsid w:val="00510E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10E7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E4909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rsid w:val="000E215C"/>
    <w:rPr>
      <w:rFonts w:ascii="Times New Roman" w:hAnsi="Times New Roman" w:cs="Times New Roman"/>
      <w:b/>
      <w:bCs/>
      <w:sz w:val="10"/>
      <w:szCs w:val="1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E963B8"/>
  </w:style>
  <w:style w:type="paragraph" w:styleId="24">
    <w:name w:val="Body Text 2"/>
    <w:basedOn w:val="a"/>
    <w:link w:val="25"/>
    <w:rsid w:val="006D488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D4884"/>
  </w:style>
  <w:style w:type="character" w:customStyle="1" w:styleId="10">
    <w:name w:val="Заголовок 1 Знак"/>
    <w:basedOn w:val="a0"/>
    <w:link w:val="1"/>
    <w:rsid w:val="006D4884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D4884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D4884"/>
    <w:rPr>
      <w:i/>
      <w:snapToGrid w:val="0"/>
      <w:sz w:val="28"/>
    </w:rPr>
  </w:style>
  <w:style w:type="character" w:styleId="af7">
    <w:name w:val="Hyperlink"/>
    <w:basedOn w:val="a0"/>
    <w:uiPriority w:val="99"/>
    <w:unhideWhenUsed/>
    <w:rsid w:val="006D4884"/>
    <w:rPr>
      <w:color w:val="0000FF"/>
      <w:u w:val="single"/>
    </w:rPr>
  </w:style>
  <w:style w:type="character" w:styleId="af8">
    <w:name w:val="FollowedHyperlink"/>
    <w:basedOn w:val="a0"/>
    <w:unhideWhenUsed/>
    <w:rsid w:val="006D4884"/>
    <w:rPr>
      <w:color w:val="800080" w:themeColor="followedHyperlink"/>
      <w:u w:val="single"/>
    </w:rPr>
  </w:style>
  <w:style w:type="paragraph" w:styleId="af9">
    <w:name w:val="footnote text"/>
    <w:basedOn w:val="a"/>
    <w:link w:val="afa"/>
    <w:unhideWhenUsed/>
    <w:rsid w:val="006D4884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6D4884"/>
  </w:style>
  <w:style w:type="character" w:customStyle="1" w:styleId="a8">
    <w:name w:val="Нижний колонтитул Знак"/>
    <w:basedOn w:val="a0"/>
    <w:link w:val="a7"/>
    <w:rsid w:val="006D4884"/>
  </w:style>
  <w:style w:type="character" w:customStyle="1" w:styleId="af1">
    <w:name w:val="Название Знак"/>
    <w:basedOn w:val="a0"/>
    <w:link w:val="af0"/>
    <w:rsid w:val="006D4884"/>
    <w:rPr>
      <w:rFonts w:ascii="Arial" w:hAnsi="Arial"/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6D4884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6D4884"/>
    <w:rPr>
      <w:rFonts w:ascii="Arial" w:hAnsi="Arial"/>
      <w:snapToGrid w:val="0"/>
    </w:rPr>
  </w:style>
  <w:style w:type="character" w:customStyle="1" w:styleId="22">
    <w:name w:val="Основной текст с отступом 2 Знак"/>
    <w:basedOn w:val="a0"/>
    <w:link w:val="21"/>
    <w:rsid w:val="006D4884"/>
    <w:rPr>
      <w:snapToGrid w:val="0"/>
      <w:sz w:val="28"/>
    </w:rPr>
  </w:style>
  <w:style w:type="character" w:customStyle="1" w:styleId="ad">
    <w:name w:val="Текст Знак"/>
    <w:basedOn w:val="a0"/>
    <w:link w:val="ac"/>
    <w:rsid w:val="006D4884"/>
    <w:rPr>
      <w:rFonts w:ascii="Courier New" w:hAnsi="Courier New"/>
    </w:rPr>
  </w:style>
  <w:style w:type="character" w:customStyle="1" w:styleId="FontStyle28">
    <w:name w:val="Font Style28"/>
    <w:basedOn w:val="a0"/>
    <w:rsid w:val="006D488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19">
    <w:name w:val="Font Style19"/>
    <w:basedOn w:val="a0"/>
    <w:rsid w:val="00EC24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0">
    <w:name w:val="Font Style40"/>
    <w:basedOn w:val="a0"/>
    <w:rsid w:val="00622E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uiPriority w:val="99"/>
    <w:rsid w:val="00232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sid w:val="00DC05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.znanium.com/catalog/product/967378" TargetMode="External"/><Relationship Id="rId18" Type="http://schemas.openxmlformats.org/officeDocument/2006/relationships/hyperlink" Target="http://www.nait.ru/journals/index.php?p_journal_id=7" TargetMode="External"/><Relationship Id="rId26" Type="http://schemas.openxmlformats.org/officeDocument/2006/relationships/hyperlink" Target="http://www.nait.ru/journals/index.php?p_journal_id=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.uctm.edu/journal/web/ho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106" TargetMode="External"/><Relationship Id="rId17" Type="http://schemas.openxmlformats.org/officeDocument/2006/relationships/hyperlink" Target="http://www.metallurgizdat.com/index.php" TargetMode="External"/><Relationship Id="rId25" Type="http://schemas.openxmlformats.org/officeDocument/2006/relationships/hyperlink" Target="http://mitom.folium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ermet.misis.ru/jour/index" TargetMode="External"/><Relationship Id="rId20" Type="http://schemas.openxmlformats.org/officeDocument/2006/relationships/hyperlink" Target="https://www.rudmet.ru/catalog/journals/5/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24" Type="http://schemas.openxmlformats.org/officeDocument/2006/relationships/hyperlink" Target="http://www.ruscastings.ru/work/396/698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062" TargetMode="External"/><Relationship Id="rId23" Type="http://schemas.openxmlformats.org/officeDocument/2006/relationships/hyperlink" Target="http://www.foundrymag.ru/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hermetinfo.elpub.ru/jour" TargetMode="External"/><Relationship Id="rId31" Type="http://schemas.openxmlformats.org/officeDocument/2006/relationships/hyperlink" Target="https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69778" TargetMode="External"/><Relationship Id="rId22" Type="http://schemas.openxmlformats.org/officeDocument/2006/relationships/hyperlink" Target="http://vestnik.magtu.ru/" TargetMode="External"/><Relationship Id="rId27" Type="http://schemas.openxmlformats.org/officeDocument/2006/relationships/hyperlink" Target="http://ttmp.magtu.ru/ru/" TargetMode="External"/><Relationship Id="rId30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94D2-8EBE-454B-9C00-580819A7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5096</Words>
  <Characters>29052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34080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ee.harchenko</cp:lastModifiedBy>
  <cp:revision>4</cp:revision>
  <cp:lastPrinted>2018-12-14T13:27:00Z</cp:lastPrinted>
  <dcterms:created xsi:type="dcterms:W3CDTF">2020-11-21T07:42:00Z</dcterms:created>
  <dcterms:modified xsi:type="dcterms:W3CDTF">2020-11-25T13:38:00Z</dcterms:modified>
</cp:coreProperties>
</file>