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71" w:rsidRDefault="00153971" w:rsidP="009E43BC">
      <w:pPr>
        <w:ind w:firstLine="0"/>
        <w:jc w:val="center"/>
      </w:pPr>
      <w:r w:rsidRPr="00153971">
        <w:rPr>
          <w:noProof/>
        </w:rPr>
        <w:drawing>
          <wp:inline distT="0" distB="0" distL="0" distR="0">
            <wp:extent cx="5940425" cy="84721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971" w:rsidRDefault="00153971" w:rsidP="00153971">
      <w:pPr>
        <w:widowControl/>
        <w:ind w:firstLine="0"/>
      </w:pPr>
    </w:p>
    <w:p w:rsidR="00153971" w:rsidRDefault="00153971" w:rsidP="00153971">
      <w:pPr>
        <w:widowControl/>
        <w:ind w:firstLine="0"/>
      </w:pPr>
    </w:p>
    <w:p w:rsidR="00153971" w:rsidRDefault="00153971" w:rsidP="00153971">
      <w:pPr>
        <w:widowControl/>
        <w:ind w:firstLine="0"/>
      </w:pPr>
    </w:p>
    <w:p w:rsidR="00153971" w:rsidRDefault="00153971" w:rsidP="00153971">
      <w:pPr>
        <w:widowControl/>
        <w:ind w:firstLine="0"/>
      </w:pPr>
    </w:p>
    <w:p w:rsidR="00153971" w:rsidRDefault="00153971" w:rsidP="00153971">
      <w:pPr>
        <w:widowControl/>
        <w:ind w:firstLine="0"/>
      </w:pPr>
    </w:p>
    <w:p w:rsidR="00153971" w:rsidRDefault="00153971" w:rsidP="00153971">
      <w:pPr>
        <w:widowControl/>
        <w:ind w:firstLine="0"/>
      </w:pPr>
      <w:r w:rsidRPr="00153971">
        <w:rPr>
          <w:noProof/>
        </w:rPr>
        <w:lastRenderedPageBreak/>
        <w:drawing>
          <wp:inline distT="0" distB="0" distL="0" distR="0">
            <wp:extent cx="5940425" cy="84534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971" w:rsidRDefault="00153971" w:rsidP="00153971">
      <w:pPr>
        <w:widowControl/>
        <w:ind w:firstLine="0"/>
      </w:pPr>
    </w:p>
    <w:p w:rsidR="002773CC" w:rsidRPr="00C17915" w:rsidRDefault="00153971" w:rsidP="00B25681">
      <w:pPr>
        <w:spacing w:after="200"/>
        <w:ind w:firstLine="0"/>
        <w:jc w:val="center"/>
        <w:rPr>
          <w:b/>
          <w:bCs/>
        </w:rPr>
      </w:pPr>
      <w:r>
        <w:rPr>
          <w:b/>
          <w:bCs/>
        </w:rPr>
        <w:br w:type="page"/>
      </w:r>
      <w:r w:rsidR="002773CC" w:rsidRPr="00C17915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1418"/>
        <w:gridCol w:w="4251"/>
        <w:gridCol w:w="1983"/>
        <w:gridCol w:w="1237"/>
      </w:tblGrid>
      <w:tr w:rsidR="002773CC" w:rsidRPr="00C17915" w:rsidTr="00153971">
        <w:trPr>
          <w:trHeight w:val="1173"/>
        </w:trPr>
        <w:tc>
          <w:tcPr>
            <w:tcW w:w="356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>№ п/п</w:t>
            </w:r>
          </w:p>
        </w:tc>
        <w:tc>
          <w:tcPr>
            <w:tcW w:w="741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Раздел </w:t>
            </w:r>
            <w:r w:rsidR="00447347" w:rsidRPr="00C17915">
              <w:rPr>
                <w:bCs/>
              </w:rPr>
              <w:br/>
            </w:r>
            <w:r w:rsidRPr="00C17915">
              <w:rPr>
                <w:bCs/>
              </w:rPr>
              <w:t>программы</w:t>
            </w:r>
          </w:p>
        </w:tc>
        <w:tc>
          <w:tcPr>
            <w:tcW w:w="2221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Краткое содержание </w:t>
            </w:r>
            <w:r w:rsidRPr="00C17915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Дата. </w:t>
            </w:r>
            <w:r w:rsidRPr="00C17915">
              <w:rPr>
                <w:bCs/>
              </w:rPr>
              <w:br/>
              <w:t xml:space="preserve">№ протокола </w:t>
            </w:r>
            <w:r w:rsidRPr="00C17915">
              <w:rPr>
                <w:bCs/>
              </w:rPr>
              <w:br/>
              <w:t xml:space="preserve">заседания </w:t>
            </w:r>
            <w:r w:rsidRPr="00C17915">
              <w:rPr>
                <w:bCs/>
              </w:rPr>
              <w:br/>
              <w:t>кафедры</w:t>
            </w:r>
          </w:p>
        </w:tc>
        <w:tc>
          <w:tcPr>
            <w:tcW w:w="646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Подпись зав. </w:t>
            </w:r>
            <w:r w:rsidRPr="00C17915">
              <w:rPr>
                <w:bCs/>
              </w:rPr>
              <w:br/>
              <w:t>кафедрой</w:t>
            </w:r>
          </w:p>
        </w:tc>
      </w:tr>
      <w:tr w:rsidR="00153971" w:rsidRPr="00C17915" w:rsidTr="00153971">
        <w:trPr>
          <w:trHeight w:val="1315"/>
        </w:trPr>
        <w:tc>
          <w:tcPr>
            <w:tcW w:w="356" w:type="pct"/>
            <w:vAlign w:val="center"/>
          </w:tcPr>
          <w:p w:rsidR="00153971" w:rsidRPr="00C468EC" w:rsidRDefault="00153971" w:rsidP="00153971">
            <w:pPr>
              <w:snapToGrid w:val="0"/>
              <w:spacing w:after="200"/>
              <w:ind w:firstLine="2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971" w:rsidRPr="00153971" w:rsidRDefault="00153971" w:rsidP="00153971">
            <w:pPr>
              <w:snapToGrid w:val="0"/>
              <w:spacing w:after="200"/>
              <w:ind w:firstLine="27"/>
              <w:jc w:val="center"/>
              <w:rPr>
                <w:bCs/>
              </w:rPr>
            </w:pPr>
            <w:r w:rsidRPr="00153971">
              <w:rPr>
                <w:bCs/>
              </w:rPr>
              <w:t>8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971" w:rsidRPr="00F26335" w:rsidRDefault="00153971" w:rsidP="00153971">
            <w:pPr>
              <w:snapToGrid w:val="0"/>
              <w:spacing w:after="200"/>
              <w:ind w:firstLine="27"/>
              <w:jc w:val="center"/>
              <w:rPr>
                <w:bCs/>
              </w:rPr>
            </w:pPr>
            <w:r>
              <w:rPr>
                <w:bCs/>
              </w:rPr>
              <w:t>Обновлен список литературы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971" w:rsidRPr="00F26335" w:rsidRDefault="00153971" w:rsidP="00153971">
            <w:pPr>
              <w:snapToGrid w:val="0"/>
              <w:spacing w:after="200"/>
              <w:ind w:firstLine="27"/>
              <w:jc w:val="center"/>
              <w:rPr>
                <w:bCs/>
              </w:rPr>
            </w:pPr>
            <w:r>
              <w:rPr>
                <w:bCs/>
              </w:rPr>
              <w:t>01.09.2017</w:t>
            </w:r>
            <w:r w:rsidRPr="00F26335">
              <w:rPr>
                <w:bCs/>
              </w:rPr>
              <w:t>, №1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71" w:rsidRPr="00F26335" w:rsidRDefault="00906AB0" w:rsidP="00153971">
            <w:pPr>
              <w:pStyle w:val="Style9"/>
              <w:widowControl/>
              <w:snapToGrid w:val="0"/>
              <w:ind w:firstLine="27"/>
              <w:jc w:val="center"/>
              <w:rPr>
                <w:bCs/>
              </w:rPr>
            </w:pPr>
            <w:r>
              <w:rPr>
                <w:bCs/>
                <w:noProof/>
              </w:rPr>
              <w:pict w14:anchorId="647ABA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.3pt;margin-top:.25pt;width:66.9pt;height:65.2pt;z-index:-251659776;mso-position-horizontal-relative:text;mso-position-vertical-relative:text">
                  <v:imagedata r:id="rId14" o:title=""/>
                </v:shape>
              </w:pict>
            </w:r>
          </w:p>
        </w:tc>
      </w:tr>
      <w:tr w:rsidR="00153971" w:rsidRPr="00C17915" w:rsidTr="00153971">
        <w:trPr>
          <w:trHeight w:val="125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971" w:rsidRPr="00153971" w:rsidRDefault="00153971" w:rsidP="00153971">
            <w:pPr>
              <w:snapToGrid w:val="0"/>
              <w:spacing w:after="200"/>
              <w:ind w:firstLine="27"/>
              <w:jc w:val="center"/>
              <w:rPr>
                <w:bCs/>
              </w:rPr>
            </w:pPr>
            <w:r w:rsidRPr="00153971">
              <w:rPr>
                <w:bCs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971" w:rsidRPr="00153971" w:rsidRDefault="00153971" w:rsidP="00153971">
            <w:pPr>
              <w:snapToGrid w:val="0"/>
              <w:spacing w:after="200"/>
              <w:ind w:firstLine="27"/>
              <w:jc w:val="center"/>
              <w:rPr>
                <w:bCs/>
              </w:rPr>
            </w:pPr>
            <w:r w:rsidRPr="00153971">
              <w:rPr>
                <w:bCs/>
              </w:rPr>
              <w:t>4, 8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971" w:rsidRPr="00F26335" w:rsidRDefault="00153971" w:rsidP="00153971">
            <w:pPr>
              <w:snapToGrid w:val="0"/>
              <w:spacing w:after="200"/>
              <w:ind w:firstLine="27"/>
              <w:jc w:val="center"/>
              <w:rPr>
                <w:bCs/>
              </w:rPr>
            </w:pPr>
            <w:r w:rsidRPr="00F26335">
              <w:rPr>
                <w:bCs/>
              </w:rPr>
              <w:t>Внесены изменения в содержание дисципл</w:t>
            </w:r>
            <w:r>
              <w:rPr>
                <w:bCs/>
              </w:rPr>
              <w:t>ины, обновлен список литературы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971" w:rsidRPr="00F26335" w:rsidRDefault="00153971" w:rsidP="00153971">
            <w:pPr>
              <w:snapToGrid w:val="0"/>
              <w:spacing w:after="200"/>
              <w:ind w:firstLine="27"/>
              <w:jc w:val="center"/>
              <w:rPr>
                <w:bCs/>
              </w:rPr>
            </w:pPr>
            <w:r>
              <w:rPr>
                <w:bCs/>
              </w:rPr>
              <w:t>01.09.2018</w:t>
            </w:r>
            <w:r w:rsidRPr="00F26335">
              <w:rPr>
                <w:bCs/>
              </w:rPr>
              <w:t>, №1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71" w:rsidRPr="00F26335" w:rsidRDefault="00906AB0" w:rsidP="00153971">
            <w:pPr>
              <w:pStyle w:val="Style9"/>
              <w:widowControl/>
              <w:snapToGrid w:val="0"/>
              <w:ind w:firstLine="27"/>
              <w:jc w:val="center"/>
              <w:rPr>
                <w:bCs/>
              </w:rPr>
            </w:pPr>
            <w:r>
              <w:rPr>
                <w:bCs/>
                <w:noProof/>
              </w:rPr>
              <w:pict w14:anchorId="1E53B4FA">
                <v:shape id="_x0000_s1027" type="#_x0000_t75" style="position:absolute;left:0;text-align:left;margin-left:6.3pt;margin-top:.25pt;width:66.9pt;height:65.2pt;z-index:-251658752;mso-position-horizontal-relative:text;mso-position-vertical-relative:text">
                  <v:imagedata r:id="rId14" o:title=""/>
                </v:shape>
              </w:pict>
            </w:r>
          </w:p>
        </w:tc>
      </w:tr>
      <w:tr w:rsidR="00153971" w:rsidRPr="00C17915" w:rsidTr="00153971">
        <w:tc>
          <w:tcPr>
            <w:tcW w:w="356" w:type="pct"/>
          </w:tcPr>
          <w:p w:rsidR="00153971" w:rsidRPr="00C468EC" w:rsidRDefault="00153971" w:rsidP="00153971">
            <w:pPr>
              <w:snapToGrid w:val="0"/>
              <w:spacing w:after="200"/>
              <w:ind w:firstLine="2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41" w:type="pct"/>
          </w:tcPr>
          <w:p w:rsidR="00153971" w:rsidRPr="00153971" w:rsidRDefault="00153971" w:rsidP="00153971">
            <w:pPr>
              <w:snapToGrid w:val="0"/>
              <w:spacing w:after="200"/>
              <w:ind w:firstLine="27"/>
              <w:jc w:val="center"/>
              <w:rPr>
                <w:bCs/>
              </w:rPr>
            </w:pPr>
            <w:r w:rsidRPr="00153971">
              <w:rPr>
                <w:bCs/>
              </w:rPr>
              <w:t>4, 8, 9</w:t>
            </w:r>
          </w:p>
        </w:tc>
        <w:tc>
          <w:tcPr>
            <w:tcW w:w="2221" w:type="pct"/>
          </w:tcPr>
          <w:p w:rsidR="00153971" w:rsidRPr="00F26335" w:rsidRDefault="00153971" w:rsidP="00153971">
            <w:pPr>
              <w:snapToGrid w:val="0"/>
              <w:spacing w:after="200"/>
              <w:ind w:firstLine="27"/>
              <w:jc w:val="center"/>
              <w:rPr>
                <w:bCs/>
              </w:rPr>
            </w:pPr>
            <w:r w:rsidRPr="00F26335">
              <w:rPr>
                <w:bCs/>
              </w:rPr>
              <w:t>Внесены изменения в содержание дисциплины, обновлен список литературы, обновлено материально-технического обеспечение дисциплины</w:t>
            </w:r>
          </w:p>
        </w:tc>
        <w:tc>
          <w:tcPr>
            <w:tcW w:w="1036" w:type="pct"/>
          </w:tcPr>
          <w:p w:rsidR="00153971" w:rsidRPr="00F26335" w:rsidRDefault="00153971" w:rsidP="00153971">
            <w:pPr>
              <w:snapToGrid w:val="0"/>
              <w:spacing w:after="200"/>
              <w:ind w:firstLine="27"/>
              <w:jc w:val="center"/>
              <w:rPr>
                <w:bCs/>
              </w:rPr>
            </w:pPr>
            <w:r>
              <w:rPr>
                <w:bCs/>
              </w:rPr>
              <w:t>01.09.2019</w:t>
            </w:r>
            <w:r w:rsidRPr="00F26335">
              <w:rPr>
                <w:bCs/>
              </w:rPr>
              <w:t>, №1</w:t>
            </w:r>
          </w:p>
        </w:tc>
        <w:tc>
          <w:tcPr>
            <w:tcW w:w="646" w:type="pct"/>
          </w:tcPr>
          <w:p w:rsidR="00153971" w:rsidRPr="00F26335" w:rsidRDefault="00906AB0" w:rsidP="00153971">
            <w:pPr>
              <w:pStyle w:val="Style9"/>
              <w:widowControl/>
              <w:snapToGrid w:val="0"/>
              <w:ind w:firstLine="27"/>
              <w:jc w:val="center"/>
              <w:rPr>
                <w:bCs/>
              </w:rPr>
            </w:pPr>
            <w:r>
              <w:rPr>
                <w:bCs/>
                <w:noProof/>
              </w:rPr>
              <w:pict w14:anchorId="7329D5F9">
                <v:shape id="_x0000_s1028" type="#_x0000_t75" style="position:absolute;left:0;text-align:left;margin-left:6.3pt;margin-top:.25pt;width:66.9pt;height:65.2pt;z-index:-251657728;mso-position-horizontal-relative:text;mso-position-vertical-relative:text">
                  <v:imagedata r:id="rId14" o:title=""/>
                </v:shape>
              </w:pict>
            </w:r>
          </w:p>
        </w:tc>
      </w:tr>
      <w:tr w:rsidR="00153971" w:rsidRPr="00C17915" w:rsidTr="00153971">
        <w:tc>
          <w:tcPr>
            <w:tcW w:w="35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</w:tr>
      <w:tr w:rsidR="00153971" w:rsidRPr="00C17915" w:rsidTr="00153971">
        <w:tc>
          <w:tcPr>
            <w:tcW w:w="35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</w:tr>
      <w:tr w:rsidR="00153971" w:rsidRPr="00C17915" w:rsidTr="00153971">
        <w:tc>
          <w:tcPr>
            <w:tcW w:w="35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</w:tr>
      <w:tr w:rsidR="00153971" w:rsidRPr="00C17915" w:rsidTr="00153971">
        <w:tc>
          <w:tcPr>
            <w:tcW w:w="35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</w:tr>
      <w:tr w:rsidR="00153971" w:rsidRPr="00C17915" w:rsidTr="00153971">
        <w:tc>
          <w:tcPr>
            <w:tcW w:w="35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</w:tr>
      <w:tr w:rsidR="00153971" w:rsidRPr="00C17915" w:rsidTr="00153971">
        <w:tc>
          <w:tcPr>
            <w:tcW w:w="35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</w:tr>
      <w:tr w:rsidR="00153971" w:rsidRPr="00C17915" w:rsidTr="00153971">
        <w:tc>
          <w:tcPr>
            <w:tcW w:w="35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</w:tr>
      <w:tr w:rsidR="00153971" w:rsidRPr="00C17915" w:rsidTr="00153971">
        <w:tc>
          <w:tcPr>
            <w:tcW w:w="35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</w:tr>
      <w:tr w:rsidR="00153971" w:rsidRPr="00C17915" w:rsidTr="00153971">
        <w:tc>
          <w:tcPr>
            <w:tcW w:w="35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</w:tr>
      <w:tr w:rsidR="00153971" w:rsidRPr="00C17915" w:rsidTr="00153971">
        <w:tc>
          <w:tcPr>
            <w:tcW w:w="35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</w:tr>
      <w:tr w:rsidR="00153971" w:rsidRPr="00C17915" w:rsidTr="00153971">
        <w:tc>
          <w:tcPr>
            <w:tcW w:w="35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</w:tr>
      <w:tr w:rsidR="00153971" w:rsidRPr="00C17915" w:rsidTr="00153971">
        <w:tc>
          <w:tcPr>
            <w:tcW w:w="35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</w:tr>
      <w:tr w:rsidR="00153971" w:rsidRPr="00C17915" w:rsidTr="00153971">
        <w:tc>
          <w:tcPr>
            <w:tcW w:w="35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</w:tr>
      <w:tr w:rsidR="00153971" w:rsidRPr="00C17915" w:rsidTr="00153971">
        <w:tc>
          <w:tcPr>
            <w:tcW w:w="35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</w:tr>
      <w:tr w:rsidR="00153971" w:rsidRPr="00C17915" w:rsidTr="00153971">
        <w:tc>
          <w:tcPr>
            <w:tcW w:w="35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</w:tr>
      <w:tr w:rsidR="00153971" w:rsidRPr="00C17915" w:rsidTr="00153971">
        <w:tc>
          <w:tcPr>
            <w:tcW w:w="35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</w:tr>
      <w:tr w:rsidR="00153971" w:rsidRPr="00C17915" w:rsidTr="00153971">
        <w:tc>
          <w:tcPr>
            <w:tcW w:w="35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</w:tr>
      <w:tr w:rsidR="00153971" w:rsidRPr="00C17915" w:rsidTr="00153971">
        <w:tc>
          <w:tcPr>
            <w:tcW w:w="35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153971" w:rsidRPr="00C17915" w:rsidRDefault="00153971" w:rsidP="00153971">
            <w:pPr>
              <w:spacing w:after="200"/>
              <w:rPr>
                <w:b/>
                <w:bCs/>
              </w:rPr>
            </w:pPr>
          </w:p>
        </w:tc>
      </w:tr>
    </w:tbl>
    <w:p w:rsidR="00B26C59" w:rsidRPr="00C17915" w:rsidRDefault="002773CC" w:rsidP="00B26C59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  <w:r w:rsidR="00B26C59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B26C59" w:rsidRPr="00C84288" w:rsidRDefault="00B26C59" w:rsidP="00B26C59">
      <w:pPr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</w:t>
      </w:r>
      <w:r w:rsidRPr="00C17915">
        <w:rPr>
          <w:rStyle w:val="FontStyle16"/>
          <w:b w:val="0"/>
          <w:sz w:val="24"/>
          <w:szCs w:val="24"/>
        </w:rPr>
        <w:t xml:space="preserve"> освоения</w:t>
      </w:r>
      <w:r>
        <w:rPr>
          <w:rStyle w:val="FontStyle16"/>
          <w:b w:val="0"/>
          <w:sz w:val="24"/>
          <w:szCs w:val="24"/>
        </w:rPr>
        <w:t xml:space="preserve"> дисциплины </w:t>
      </w:r>
      <w:r w:rsidRPr="00C17915">
        <w:rPr>
          <w:rStyle w:val="FontStyle16"/>
          <w:b w:val="0"/>
          <w:sz w:val="24"/>
          <w:szCs w:val="24"/>
        </w:rPr>
        <w:t>«</w:t>
      </w:r>
      <w:r>
        <w:rPr>
          <w:rStyle w:val="FontStyle16"/>
          <w:b w:val="0"/>
          <w:sz w:val="24"/>
          <w:szCs w:val="24"/>
        </w:rPr>
        <w:t>Основы технического регулирования» является ознакомление студентов с основами, целями и принципами технического регулирования в РФ и Евразийском экономическом союзе.</w:t>
      </w:r>
    </w:p>
    <w:p w:rsidR="00B26C59" w:rsidRDefault="00B26C59" w:rsidP="00B26C59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</w:p>
    <w:p w:rsidR="00B26C59" w:rsidRPr="00C17915" w:rsidRDefault="00B26C59" w:rsidP="00B26C59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2 Место дисциплины в структуре образовательной программы</w:t>
      </w:r>
      <w:r>
        <w:rPr>
          <w:rStyle w:val="FontStyle21"/>
          <w:sz w:val="24"/>
          <w:szCs w:val="24"/>
        </w:rPr>
        <w:t xml:space="preserve"> </w:t>
      </w:r>
      <w:r w:rsidRPr="00C17915">
        <w:rPr>
          <w:rStyle w:val="FontStyle21"/>
          <w:sz w:val="24"/>
          <w:szCs w:val="24"/>
        </w:rPr>
        <w:t>подготовки бакалавра</w:t>
      </w:r>
    </w:p>
    <w:p w:rsidR="00B26C59" w:rsidRPr="00C17915" w:rsidRDefault="00B26C59" w:rsidP="00B26C59">
      <w:pPr>
        <w:rPr>
          <w:rStyle w:val="FontStyle16"/>
          <w:b w:val="0"/>
          <w:color w:val="C0000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>
        <w:rPr>
          <w:rStyle w:val="FontStyle16"/>
          <w:b w:val="0"/>
          <w:sz w:val="24"/>
          <w:szCs w:val="24"/>
        </w:rPr>
        <w:t>Основы технического регулирования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>
        <w:rPr>
          <w:rStyle w:val="FontStyle16"/>
          <w:b w:val="0"/>
          <w:sz w:val="24"/>
          <w:szCs w:val="24"/>
        </w:rPr>
        <w:t>базовую часть 1 блока образовательной программы.</w:t>
      </w:r>
    </w:p>
    <w:p w:rsidR="00B26C59" w:rsidRPr="00C17915" w:rsidRDefault="00B26C59" w:rsidP="00B26C59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изучается на 2 курсе, для ее изучения необходимы знания, сформированные в результате изучения «Введение в отрасль», «История метрологии, стандартизации».</w:t>
      </w:r>
    </w:p>
    <w:p w:rsidR="00B26C59" w:rsidRDefault="00B26C59" w:rsidP="00B26C59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</w:t>
      </w:r>
      <w:r>
        <w:rPr>
          <w:rStyle w:val="FontStyle16"/>
          <w:b w:val="0"/>
          <w:sz w:val="24"/>
          <w:szCs w:val="24"/>
        </w:rPr>
        <w:t>обходимы им   при дальнейшем изучении таких дисциплин, как «Стандартизация», «Оценка соответствия», «Технология разработки стандартов и нормативной документации», «Системы качества», «Системы менеджмента безопасности пищевых продуктов».</w:t>
      </w:r>
    </w:p>
    <w:p w:rsidR="00B26C59" w:rsidRPr="00C17915" w:rsidRDefault="00B26C59" w:rsidP="00B26C59">
      <w:pPr>
        <w:rPr>
          <w:rStyle w:val="FontStyle16"/>
          <w:b w:val="0"/>
          <w:sz w:val="24"/>
          <w:szCs w:val="24"/>
        </w:rPr>
      </w:pPr>
    </w:p>
    <w:p w:rsidR="00B26C59" w:rsidRPr="00C17915" w:rsidRDefault="00B26C59" w:rsidP="00B26C59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</w:r>
      <w:r>
        <w:rPr>
          <w:rStyle w:val="FontStyle21"/>
          <w:sz w:val="24"/>
          <w:szCs w:val="24"/>
        </w:rPr>
        <w:t xml:space="preserve">дисциплины </w:t>
      </w:r>
      <w:r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B26C59" w:rsidRPr="00C17915" w:rsidRDefault="00B26C59" w:rsidP="00B26C59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</w:t>
      </w:r>
      <w:r w:rsidR="00153971">
        <w:rPr>
          <w:rStyle w:val="FontStyle16"/>
          <w:b w:val="0"/>
          <w:sz w:val="24"/>
          <w:szCs w:val="24"/>
        </w:rPr>
        <w:t>результате освоения дисциплины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600772">
        <w:rPr>
          <w:rStyle w:val="FontStyle16"/>
          <w:b w:val="0"/>
          <w:sz w:val="24"/>
          <w:szCs w:val="24"/>
        </w:rPr>
        <w:t xml:space="preserve">«Основы технического регулирования»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B26C59" w:rsidRDefault="00B26C59" w:rsidP="00B26C59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49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757"/>
      </w:tblGrid>
      <w:tr w:rsidR="00B26C59" w:rsidRPr="00600772" w:rsidTr="00B26C59">
        <w:trPr>
          <w:trHeight w:val="611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26C59" w:rsidRPr="00600772" w:rsidRDefault="00B26C59" w:rsidP="00B26C59">
            <w:pPr>
              <w:ind w:firstLine="0"/>
              <w:jc w:val="center"/>
            </w:pPr>
            <w:r w:rsidRPr="00600772">
              <w:t xml:space="preserve">Структурный </w:t>
            </w:r>
            <w:r w:rsidRPr="00600772">
              <w:br/>
              <w:t xml:space="preserve">элемент </w:t>
            </w:r>
            <w:r w:rsidRPr="00600772">
              <w:br/>
              <w:t>компетенции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26C59" w:rsidRPr="00600772" w:rsidRDefault="00B26C59" w:rsidP="00B26C59">
            <w:pPr>
              <w:ind w:firstLine="0"/>
            </w:pPr>
            <w:r w:rsidRPr="00600772">
              <w:t xml:space="preserve">                    Планируемые показатели обучения         </w:t>
            </w:r>
          </w:p>
        </w:tc>
      </w:tr>
      <w:tr w:rsidR="00B26C59" w:rsidRPr="00600772" w:rsidTr="00B26C5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 w:rsidRPr="00600772">
              <w:rPr>
                <w:b/>
                <w:bCs/>
              </w:rPr>
              <w:t>ОПК-1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B26C59" w:rsidRPr="00600772" w:rsidTr="00B26C59">
        <w:trPr>
          <w:trHeight w:val="2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Знать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Правовую и нормативную базу технического регулирования;</w:t>
            </w:r>
          </w:p>
          <w:p w:rsidR="00B26C59" w:rsidRPr="00600772" w:rsidRDefault="00B26C59" w:rsidP="00B26C59">
            <w:pPr>
              <w:ind w:firstLine="0"/>
              <w:jc w:val="left"/>
            </w:pPr>
            <w:r w:rsidRPr="00600772">
              <w:t>Структуру и содержание Технических регламентов Российской Федерации, Евразийского экономического союза;</w:t>
            </w:r>
          </w:p>
          <w:p w:rsidR="00B26C59" w:rsidRPr="00600772" w:rsidRDefault="00B26C59" w:rsidP="00B26C59">
            <w:pPr>
              <w:ind w:firstLine="0"/>
              <w:jc w:val="left"/>
            </w:pPr>
            <w:r w:rsidRPr="00600772">
              <w:t>Государственный надзор за соблюдением требований Технических регламентов;</w:t>
            </w:r>
          </w:p>
          <w:p w:rsidR="00B26C59" w:rsidRDefault="00B26C59" w:rsidP="00B26C59">
            <w:pPr>
              <w:ind w:firstLine="0"/>
              <w:jc w:val="left"/>
            </w:pPr>
            <w:r w:rsidRPr="00600772">
              <w:t xml:space="preserve">-     </w:t>
            </w:r>
            <w:r>
              <w:t>Принципы, цели, обоснование</w:t>
            </w:r>
            <w:r w:rsidRPr="00600772">
              <w:t>, порядок разработки Технических регламентов</w:t>
            </w:r>
            <w:r>
              <w:t>.</w:t>
            </w:r>
          </w:p>
          <w:p w:rsidR="00B26C59" w:rsidRPr="00600772" w:rsidRDefault="00B26C59" w:rsidP="00B26C59">
            <w:pPr>
              <w:ind w:firstLine="0"/>
              <w:jc w:val="left"/>
            </w:pPr>
          </w:p>
        </w:tc>
      </w:tr>
      <w:tr w:rsidR="00B26C59" w:rsidRPr="00600772" w:rsidTr="00B26C59">
        <w:trPr>
          <w:trHeight w:val="258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Уметь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>
              <w:t xml:space="preserve">Применять </w:t>
            </w:r>
            <w:r w:rsidRPr="00600772">
              <w:t>нормативно-правовые акты (ТР)на практике;</w:t>
            </w:r>
          </w:p>
          <w:p w:rsidR="00B26C59" w:rsidRPr="00600772" w:rsidRDefault="00B26C59" w:rsidP="00B26C59">
            <w:pPr>
              <w:ind w:firstLine="0"/>
              <w:jc w:val="left"/>
            </w:pPr>
            <w:r w:rsidRPr="00600772">
              <w:t>Обосновать необходимость разработки Технических регламентов Евразийского экономического союза;</w:t>
            </w:r>
          </w:p>
          <w:p w:rsidR="00B26C59" w:rsidRPr="00600772" w:rsidRDefault="00B26C59" w:rsidP="00B26C59">
            <w:pPr>
              <w:ind w:firstLine="0"/>
              <w:jc w:val="left"/>
            </w:pPr>
            <w:r w:rsidRPr="00600772">
              <w:t>Осуществлять надзор за соблюдением требований Технических регламентов;</w:t>
            </w:r>
          </w:p>
          <w:p w:rsidR="00B26C59" w:rsidRDefault="00B26C59" w:rsidP="00B26C59">
            <w:pPr>
              <w:ind w:firstLine="0"/>
              <w:jc w:val="left"/>
            </w:pPr>
            <w:r w:rsidRPr="00600772">
              <w:t xml:space="preserve">_    Разрабатывать проекты </w:t>
            </w:r>
            <w:r>
              <w:t>Техн</w:t>
            </w:r>
            <w:r w:rsidRPr="00600772">
              <w:t>ических регламентов Евразийского экономического союза.</w:t>
            </w:r>
          </w:p>
          <w:p w:rsidR="00B26C59" w:rsidRPr="00600772" w:rsidRDefault="00B26C59" w:rsidP="00B26C59">
            <w:pPr>
              <w:ind w:firstLine="0"/>
              <w:jc w:val="left"/>
            </w:pPr>
          </w:p>
        </w:tc>
      </w:tr>
      <w:tr w:rsidR="00B26C59" w:rsidRPr="00600772" w:rsidTr="00B26C59">
        <w:trPr>
          <w:trHeight w:val="164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Владеть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Навыками использования Технических регламентов Евразийского экономического союза;</w:t>
            </w:r>
          </w:p>
          <w:p w:rsidR="00B26C59" w:rsidRPr="00600772" w:rsidRDefault="00B26C59" w:rsidP="00B26C59">
            <w:pPr>
              <w:ind w:firstLine="0"/>
              <w:jc w:val="left"/>
            </w:pPr>
            <w:r w:rsidRPr="00600772">
              <w:t>Навыками актуализации Технических регламентов, применяемых на предприятиях;</w:t>
            </w:r>
          </w:p>
          <w:p w:rsidR="00B26C59" w:rsidRPr="00600772" w:rsidRDefault="00B26C59" w:rsidP="00B26C59">
            <w:pPr>
              <w:ind w:firstLine="0"/>
              <w:jc w:val="left"/>
            </w:pPr>
            <w:r w:rsidRPr="00600772">
              <w:t>Навыками разработки проектов Технических регламентов Евразийского экономического союза;</w:t>
            </w:r>
          </w:p>
          <w:p w:rsidR="00B26C59" w:rsidRPr="00600772" w:rsidRDefault="00B26C59" w:rsidP="00B26C59">
            <w:pPr>
              <w:ind w:firstLine="0"/>
              <w:jc w:val="left"/>
            </w:pPr>
            <w:r w:rsidRPr="00600772">
              <w:t>Навыками экспертизы проектов Технических регламентов.</w:t>
            </w:r>
          </w:p>
        </w:tc>
      </w:tr>
      <w:tr w:rsidR="00B26C59" w:rsidRPr="00600772" w:rsidTr="00B26C5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>
              <w:rPr>
                <w:b/>
                <w:bCs/>
              </w:rPr>
              <w:lastRenderedPageBreak/>
              <w:t xml:space="preserve">ПК-6 способностью </w:t>
            </w:r>
            <w:r w:rsidRPr="00600772">
              <w:rPr>
                <w:b/>
                <w:bCs/>
              </w:rPr>
              <w:t>участвовать в проведении сертификации продукции, технологических процессов, услуг, систем качества, производств и систем экологического управления предприятия</w:t>
            </w:r>
          </w:p>
        </w:tc>
      </w:tr>
      <w:tr w:rsidR="00B26C59" w:rsidRPr="00600772" w:rsidTr="00B26C59">
        <w:trPr>
          <w:trHeight w:val="2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Знать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>
              <w:t xml:space="preserve">-Нормативную и правовую базу </w:t>
            </w:r>
            <w:r w:rsidRPr="00600772">
              <w:t>технического регулирования;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-Модели технического регулирования: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-Структуру, содержание, требования Технических регламентов Евразийского экономического союза</w:t>
            </w:r>
          </w:p>
        </w:tc>
      </w:tr>
      <w:tr w:rsidR="00B26C59" w:rsidRPr="00600772" w:rsidTr="00B26C59">
        <w:trPr>
          <w:trHeight w:val="258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Уметь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 w:rsidRPr="00600772">
              <w:t>-Применять знания, полученные в процессе обучения основ технического регулирования на практике;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-Выбирать схемы оценки соответствия для достоверного подтверждения требований Технических регламентов;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-Применять Технические регламенты Евразийского экономического союза на практике.</w:t>
            </w:r>
          </w:p>
        </w:tc>
      </w:tr>
      <w:tr w:rsidR="00B26C59" w:rsidRPr="00600772" w:rsidTr="00B26C59">
        <w:trPr>
          <w:trHeight w:val="3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Владеть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 w:rsidRPr="00600772">
              <w:t>-Навыками работы в Федеральной информационной системе технического регулирования;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-Навыками организации работ предприятия по безопасности пр</w:t>
            </w:r>
            <w:r>
              <w:t>о</w:t>
            </w:r>
            <w:r w:rsidRPr="00600772">
              <w:t>цессов в соответствии с требованиями Технических регламентов;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-Навыками проведения оценки соответствия продукции требованиям Технических регламентов.</w:t>
            </w:r>
          </w:p>
        </w:tc>
      </w:tr>
      <w:tr w:rsidR="00B26C59" w:rsidRPr="00600772" w:rsidTr="00B26C5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rPr>
                <w:b/>
                <w:bCs/>
              </w:rPr>
              <w:t>ПК-11 способностью участвовать в плани</w:t>
            </w:r>
            <w:r>
              <w:rPr>
                <w:b/>
                <w:bCs/>
              </w:rPr>
              <w:t>ровании работ по стандартизации</w:t>
            </w:r>
            <w:r w:rsidRPr="00600772">
              <w:rPr>
                <w:b/>
                <w:bCs/>
              </w:rPr>
              <w:t xml:space="preserve"> и сертификации, систематически проверять соответствие применяемых на предприятии (в организации) стандартов, норм и других документов действующим правовым актам и передовым тенденциям развития технического регулирования</w:t>
            </w:r>
          </w:p>
        </w:tc>
      </w:tr>
      <w:tr w:rsidR="00B26C59" w:rsidRPr="00600772" w:rsidTr="00B26C59">
        <w:trPr>
          <w:trHeight w:val="2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Знать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>
              <w:t xml:space="preserve">- </w:t>
            </w:r>
            <w:r w:rsidRPr="00600772">
              <w:t>Основные механизмы, цели, принципы технического регулирования;</w:t>
            </w:r>
          </w:p>
          <w:p w:rsidR="00B26C59" w:rsidRPr="00600772" w:rsidRDefault="00B26C59" w:rsidP="00B26C59">
            <w:pPr>
              <w:ind w:firstLine="0"/>
            </w:pPr>
            <w:r>
              <w:t xml:space="preserve">- </w:t>
            </w:r>
            <w:r w:rsidRPr="00600772">
              <w:t>Организационную структуру проведения работ по техническому регулированию в РФ и Евразийском экономическом союзе;</w:t>
            </w:r>
          </w:p>
          <w:p w:rsidR="00B26C59" w:rsidRPr="00600772" w:rsidRDefault="00B26C59" w:rsidP="00B26C59">
            <w:pPr>
              <w:ind w:firstLine="0"/>
            </w:pPr>
            <w:r>
              <w:t xml:space="preserve">- </w:t>
            </w:r>
            <w:r w:rsidRPr="00600772">
              <w:t>Перспективы развития технического регулирования,</w:t>
            </w:r>
          </w:p>
          <w:p w:rsidR="00B26C59" w:rsidRPr="00600772" w:rsidRDefault="00B26C59" w:rsidP="00B26C59">
            <w:pPr>
              <w:ind w:firstLine="0"/>
            </w:pPr>
            <w:r>
              <w:t xml:space="preserve">- </w:t>
            </w:r>
            <w:r w:rsidRPr="00600772">
              <w:t>Особенности деятельнос</w:t>
            </w:r>
            <w:r>
              <w:t xml:space="preserve">ти организаций, уполномоченных </w:t>
            </w:r>
            <w:r w:rsidRPr="00600772">
              <w:t>на правовой основе в области технического регулирования;</w:t>
            </w:r>
          </w:p>
          <w:p w:rsidR="00B26C59" w:rsidRPr="00600772" w:rsidRDefault="00B26C59" w:rsidP="00B26C59">
            <w:pPr>
              <w:ind w:firstLine="0"/>
            </w:pPr>
            <w:r>
              <w:t xml:space="preserve">- </w:t>
            </w:r>
            <w:r w:rsidRPr="00600772">
              <w:t>Структуру, содержание и требования технических регламентов.</w:t>
            </w:r>
          </w:p>
        </w:tc>
      </w:tr>
      <w:tr w:rsidR="00B26C59" w:rsidRPr="00600772" w:rsidTr="00B26C59">
        <w:trPr>
          <w:trHeight w:val="258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Уметь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>
              <w:t xml:space="preserve">- </w:t>
            </w:r>
            <w:r w:rsidRPr="00600772">
              <w:t>Применять основные механизмы технического регулирования;</w:t>
            </w:r>
          </w:p>
          <w:p w:rsidR="00B26C59" w:rsidRPr="00600772" w:rsidRDefault="00B26C59" w:rsidP="00B26C59">
            <w:pPr>
              <w:ind w:firstLine="0"/>
            </w:pPr>
            <w:r>
              <w:t xml:space="preserve">- </w:t>
            </w:r>
            <w:r w:rsidRPr="00600772">
              <w:t>Применять принципы технического регулирования на практике;</w:t>
            </w:r>
          </w:p>
          <w:p w:rsidR="00B26C59" w:rsidRPr="00600772" w:rsidRDefault="00B26C59" w:rsidP="00B26C59">
            <w:pPr>
              <w:ind w:firstLine="0"/>
            </w:pPr>
            <w:r>
              <w:t xml:space="preserve">- </w:t>
            </w:r>
            <w:r w:rsidRPr="00600772">
              <w:t>Проводить работы при внедрении технических регламентов на предприятиях;</w:t>
            </w:r>
          </w:p>
          <w:p w:rsidR="00B26C59" w:rsidRPr="00600772" w:rsidRDefault="00B26C59" w:rsidP="00B26C59">
            <w:pPr>
              <w:ind w:firstLine="0"/>
            </w:pPr>
            <w:r>
              <w:t xml:space="preserve">- </w:t>
            </w:r>
            <w:r w:rsidRPr="00600772">
              <w:t>Применять требования технических регламентов Евразийского экономического союза на практике.</w:t>
            </w:r>
          </w:p>
        </w:tc>
      </w:tr>
      <w:tr w:rsidR="00B26C59" w:rsidRPr="00600772" w:rsidTr="00B26C59">
        <w:trPr>
          <w:trHeight w:val="3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Владеть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>
              <w:t xml:space="preserve">- </w:t>
            </w:r>
            <w:r w:rsidRPr="00600772">
              <w:t>Навыками работы с техническими регламентами;</w:t>
            </w:r>
          </w:p>
          <w:p w:rsidR="00B26C59" w:rsidRPr="00600772" w:rsidRDefault="00B26C59" w:rsidP="00B26C59">
            <w:pPr>
              <w:ind w:firstLine="0"/>
            </w:pPr>
            <w:r>
              <w:t xml:space="preserve">- </w:t>
            </w:r>
            <w:r w:rsidRPr="00600772">
              <w:t>Навыками проверки соответствия продукции, требованиям применяемых на предприятии техническим регламентам и документам по стандартизации;</w:t>
            </w:r>
          </w:p>
          <w:p w:rsidR="00B26C59" w:rsidRPr="00600772" w:rsidRDefault="00B26C59" w:rsidP="00B26C59">
            <w:pPr>
              <w:ind w:firstLine="0"/>
            </w:pPr>
            <w:r>
              <w:t xml:space="preserve">- </w:t>
            </w:r>
            <w:r w:rsidRPr="00600772">
              <w:t>Навыками выполнения требований технических регламентов.</w:t>
            </w:r>
          </w:p>
        </w:tc>
      </w:tr>
      <w:tr w:rsidR="00B26C59" w:rsidRPr="00600772" w:rsidTr="00B26C59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rPr>
                <w:b/>
              </w:rPr>
            </w:pPr>
            <w:r w:rsidRPr="00600772">
              <w:rPr>
                <w:b/>
              </w:rPr>
              <w:t>ПК-13 способностью участвовать в практическом освоении систем менеджмента качества, рекламационной работе, подготовке планов внедрения новой контрольно-измерительной техники, составлении заявок на проведение сертификации</w:t>
            </w:r>
          </w:p>
        </w:tc>
      </w:tr>
      <w:tr w:rsidR="00B26C59" w:rsidRPr="00600772" w:rsidTr="00B26C59">
        <w:trPr>
          <w:trHeight w:val="3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Знать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 w:rsidRPr="00600772">
              <w:t>- нормативную и законодательную базу технического регулирования;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 основные принципы технического регулирования;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 структуру, содержание и требования Технических регламентов Евразийского экономического союза.</w:t>
            </w:r>
          </w:p>
        </w:tc>
      </w:tr>
      <w:tr w:rsidR="00B26C59" w:rsidRPr="00600772" w:rsidTr="00B26C59">
        <w:trPr>
          <w:trHeight w:val="3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Уметь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 w:rsidRPr="00600772">
              <w:t>- применять знания нормативных и законодательных документов на практике;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 xml:space="preserve">- применять основные принципы и методы технического регулирования </w:t>
            </w:r>
            <w:r w:rsidRPr="00600772">
              <w:lastRenderedPageBreak/>
              <w:t>при осуществлении оценки соответствия;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 применять требования Технических регламентов Евразийского экономического союза на практике.</w:t>
            </w:r>
          </w:p>
        </w:tc>
      </w:tr>
      <w:tr w:rsidR="00B26C59" w:rsidRPr="00600772" w:rsidTr="00B26C59">
        <w:trPr>
          <w:trHeight w:val="3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lastRenderedPageBreak/>
              <w:t>Владеть</w:t>
            </w:r>
          </w:p>
          <w:p w:rsidR="00B26C59" w:rsidRPr="00600772" w:rsidRDefault="00B26C59" w:rsidP="00B26C59"/>
          <w:p w:rsidR="00B26C59" w:rsidRPr="00600772" w:rsidRDefault="00B26C59" w:rsidP="00B26C59"/>
          <w:p w:rsidR="00B26C59" w:rsidRPr="00600772" w:rsidRDefault="00B26C59" w:rsidP="00B26C59"/>
          <w:p w:rsidR="00B26C59" w:rsidRPr="00600772" w:rsidRDefault="00B26C59" w:rsidP="00B26C59"/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 w:rsidRPr="00600772">
              <w:t>- навыками работы с Техническими регламентами Евразийского экономического союза;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 навыками организации работ на предприятиях в соответствии с обязательными требованиями, устанавливаемыми в Технических регламентах Евразийского экономического союза;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 навыками проведения оценки соответствия продукции требованиям Технических регламентов Евразийского экономического союза.</w:t>
            </w:r>
          </w:p>
        </w:tc>
      </w:tr>
      <w:tr w:rsidR="00B26C59" w:rsidRPr="00600772" w:rsidTr="00B26C59">
        <w:trPr>
          <w:trHeight w:val="3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284E3E" w:rsidRDefault="00B26C59" w:rsidP="00B26C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889"/>
                <w:tab w:val="left" w:pos="6789"/>
              </w:tabs>
              <w:ind w:firstLine="0"/>
              <w:rPr>
                <w:b/>
              </w:rPr>
            </w:pPr>
            <w:r w:rsidRPr="00284E3E">
              <w:rPr>
                <w:b/>
              </w:rPr>
              <w:t>ПК-14 способностью участвовать в работах по подготовке к сертификации технических средств, систем, процессов, оборудования и материалов в проведении аккредитации органов по сертификации, измерительных и испытательных лабораторий</w:t>
            </w:r>
          </w:p>
        </w:tc>
      </w:tr>
      <w:tr w:rsidR="00B26C59" w:rsidRPr="00600772" w:rsidTr="00B26C59">
        <w:trPr>
          <w:trHeight w:val="3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Знать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 w:rsidRPr="00600772">
              <w:t>- нормативную и законодательную базу технического регулирования;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 основные принципы и методы технического регулирования;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 структуру, содержание и требования Технических регламентов Таможенного союза.</w:t>
            </w:r>
          </w:p>
        </w:tc>
      </w:tr>
      <w:tr w:rsidR="00B26C59" w:rsidRPr="00600772" w:rsidTr="00B26C59">
        <w:trPr>
          <w:trHeight w:val="3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Уметь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 w:rsidRPr="00600772">
              <w:t>- применять знания нормативных и законодательных документов на практике;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 применять основные принципы и методы технического регулирования при осуществлении оценки соответствия;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 применять требования Технических регламентов Евразийского экономического союза на практике.</w:t>
            </w:r>
          </w:p>
        </w:tc>
      </w:tr>
      <w:tr w:rsidR="00B26C59" w:rsidRPr="00600772" w:rsidTr="00B26C59">
        <w:trPr>
          <w:trHeight w:val="3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Владеть</w:t>
            </w:r>
          </w:p>
          <w:p w:rsidR="00B26C59" w:rsidRPr="00600772" w:rsidRDefault="00B26C59" w:rsidP="00B26C59"/>
          <w:p w:rsidR="00B26C59" w:rsidRPr="00600772" w:rsidRDefault="00B26C59" w:rsidP="00B26C59"/>
          <w:p w:rsidR="00B26C59" w:rsidRPr="00600772" w:rsidRDefault="00B26C59" w:rsidP="00B26C59"/>
          <w:p w:rsidR="00B26C59" w:rsidRPr="00600772" w:rsidRDefault="00B26C59" w:rsidP="00B26C59"/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 w:rsidRPr="00600772">
              <w:t>- навыками работы с Техническими регламентами Евразийского экономического союза;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 навыками организации работ предприятия в соответствии с обязательными требованиями, устанавливаемыми в Технических регламентах Евразийского экономического союза;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 навыками проведения оценки соответствия продукции требованиям Технических регламентов Евразийского экономического союза.</w:t>
            </w:r>
          </w:p>
        </w:tc>
      </w:tr>
    </w:tbl>
    <w:p w:rsidR="00B26C59" w:rsidRDefault="00B26C59" w:rsidP="00B26C59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B26C59" w:rsidRDefault="00B26C59" w:rsidP="00B26C59">
      <w:pPr>
        <w:pStyle w:val="1"/>
        <w:spacing w:before="0" w:after="0"/>
        <w:rPr>
          <w:rStyle w:val="FontStyle18"/>
          <w:b/>
          <w:sz w:val="24"/>
          <w:szCs w:val="24"/>
        </w:rPr>
        <w:sectPr w:rsidR="00B26C59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B26C59">
      <w:pPr>
        <w:pStyle w:val="1"/>
        <w:spacing w:before="0" w:after="0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  <w:r w:rsidR="002E1C71">
        <w:rPr>
          <w:rStyle w:val="FontStyle18"/>
          <w:b/>
          <w:sz w:val="24"/>
          <w:szCs w:val="24"/>
        </w:rPr>
        <w:t>для заочной</w:t>
      </w:r>
      <w:r w:rsidR="00692DD7">
        <w:rPr>
          <w:rStyle w:val="FontStyle18"/>
          <w:b/>
          <w:sz w:val="24"/>
          <w:szCs w:val="24"/>
        </w:rPr>
        <w:t xml:space="preserve"> формы обучения</w:t>
      </w:r>
    </w:p>
    <w:p w:rsidR="007754E4" w:rsidRDefault="007754E4" w:rsidP="00B26C5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</w:t>
      </w:r>
      <w:r w:rsidR="00B26C59">
        <w:rPr>
          <w:rStyle w:val="FontStyle18"/>
          <w:b w:val="0"/>
          <w:sz w:val="24"/>
          <w:szCs w:val="24"/>
        </w:rPr>
        <w:t>т</w:t>
      </w:r>
      <w:r w:rsidR="00ED24A0">
        <w:rPr>
          <w:rStyle w:val="FontStyle18"/>
          <w:b w:val="0"/>
          <w:sz w:val="24"/>
          <w:szCs w:val="24"/>
        </w:rPr>
        <w:t xml:space="preserve"> 5</w:t>
      </w:r>
      <w:r w:rsidR="00B26C59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ED24A0">
        <w:rPr>
          <w:rStyle w:val="FontStyle18"/>
          <w:b w:val="0"/>
          <w:sz w:val="24"/>
          <w:szCs w:val="24"/>
        </w:rPr>
        <w:t>180</w:t>
      </w:r>
      <w:r w:rsidR="005913B7">
        <w:rPr>
          <w:rStyle w:val="FontStyle18"/>
          <w:b w:val="0"/>
          <w:sz w:val="24"/>
          <w:szCs w:val="24"/>
        </w:rPr>
        <w:t xml:space="preserve"> </w:t>
      </w:r>
      <w:r w:rsidR="00EF48C1" w:rsidRPr="00EF48C1">
        <w:rPr>
          <w:rStyle w:val="FontStyle18"/>
          <w:b w:val="0"/>
          <w:sz w:val="24"/>
          <w:szCs w:val="24"/>
        </w:rPr>
        <w:t>акад.</w:t>
      </w:r>
      <w:r w:rsidR="003F282A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B26C59" w:rsidP="00B26C5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 23,8</w:t>
      </w:r>
      <w:r w:rsidR="002E1C71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акад. </w:t>
      </w:r>
      <w:r w:rsidR="003267AD">
        <w:rPr>
          <w:rStyle w:val="FontStyle18"/>
          <w:b w:val="0"/>
          <w:sz w:val="24"/>
          <w:szCs w:val="24"/>
        </w:rPr>
        <w:t>часов:</w:t>
      </w:r>
    </w:p>
    <w:p w:rsidR="003267AD" w:rsidRPr="003267AD" w:rsidRDefault="003267AD" w:rsidP="00B26C5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="00B26C59">
        <w:rPr>
          <w:rStyle w:val="FontStyle18"/>
          <w:b w:val="0"/>
          <w:sz w:val="24"/>
          <w:szCs w:val="24"/>
        </w:rPr>
        <w:t>–</w:t>
      </w:r>
      <w:r w:rsidR="00B26C59">
        <w:rPr>
          <w:rStyle w:val="FontStyle18"/>
          <w:b w:val="0"/>
          <w:sz w:val="24"/>
          <w:szCs w:val="24"/>
        </w:rPr>
        <w:tab/>
        <w:t>аудиторная – 20</w:t>
      </w:r>
      <w:r w:rsidRPr="003267AD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3267AD" w:rsidRDefault="003F282A" w:rsidP="00B26C5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B26C59">
        <w:rPr>
          <w:rStyle w:val="FontStyle18"/>
          <w:b w:val="0"/>
          <w:sz w:val="24"/>
          <w:szCs w:val="24"/>
        </w:rPr>
        <w:t>3,8</w:t>
      </w:r>
      <w:r w:rsidR="003267AD" w:rsidRPr="003267AD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C17915" w:rsidRDefault="00066036" w:rsidP="00B26C5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>самостоятельная рабо</w:t>
      </w:r>
      <w:r w:rsidR="002E1C71">
        <w:rPr>
          <w:rStyle w:val="FontStyle18"/>
          <w:b w:val="0"/>
          <w:sz w:val="24"/>
          <w:szCs w:val="24"/>
        </w:rPr>
        <w:t xml:space="preserve">та – </w:t>
      </w:r>
      <w:r w:rsidR="00B26C59">
        <w:rPr>
          <w:rStyle w:val="FontStyle18"/>
          <w:b w:val="0"/>
          <w:sz w:val="24"/>
          <w:szCs w:val="24"/>
        </w:rPr>
        <w:t xml:space="preserve">147,5 </w:t>
      </w:r>
      <w:r w:rsidR="00EF48C1" w:rsidRPr="003267AD">
        <w:rPr>
          <w:rStyle w:val="FontStyle18"/>
          <w:b w:val="0"/>
          <w:sz w:val="24"/>
          <w:szCs w:val="24"/>
        </w:rPr>
        <w:t>акад.</w:t>
      </w:r>
      <w:r w:rsidR="00B26C59">
        <w:rPr>
          <w:rStyle w:val="FontStyle18"/>
          <w:b w:val="0"/>
          <w:sz w:val="24"/>
          <w:szCs w:val="24"/>
        </w:rPr>
        <w:t xml:space="preserve"> </w:t>
      </w:r>
      <w:r w:rsidRPr="003267AD">
        <w:rPr>
          <w:rStyle w:val="FontStyle18"/>
          <w:b w:val="0"/>
          <w:sz w:val="24"/>
          <w:szCs w:val="24"/>
        </w:rPr>
        <w:t>часов</w:t>
      </w:r>
      <w:r w:rsidRPr="00C17915">
        <w:rPr>
          <w:rStyle w:val="FontStyle18"/>
          <w:b w:val="0"/>
          <w:sz w:val="24"/>
          <w:szCs w:val="24"/>
        </w:rPr>
        <w:t>;</w:t>
      </w:r>
    </w:p>
    <w:p w:rsidR="00066036" w:rsidRPr="00D17066" w:rsidRDefault="00066036" w:rsidP="00B26C59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210E7C">
        <w:rPr>
          <w:rStyle w:val="FontStyle18"/>
          <w:b w:val="0"/>
          <w:sz w:val="24"/>
          <w:szCs w:val="24"/>
        </w:rPr>
        <w:t>–</w:t>
      </w:r>
      <w:r w:rsidRPr="00210E7C">
        <w:rPr>
          <w:rStyle w:val="FontStyle18"/>
          <w:b w:val="0"/>
          <w:sz w:val="24"/>
          <w:szCs w:val="24"/>
        </w:rPr>
        <w:tab/>
      </w:r>
      <w:r w:rsidR="00D17066">
        <w:rPr>
          <w:rStyle w:val="FontStyle18"/>
          <w:b w:val="0"/>
          <w:sz w:val="24"/>
          <w:szCs w:val="24"/>
        </w:rPr>
        <w:t>подготовка к экзамену</w:t>
      </w:r>
      <w:r w:rsidRPr="00210E7C">
        <w:rPr>
          <w:rStyle w:val="FontStyle18"/>
          <w:b w:val="0"/>
          <w:sz w:val="24"/>
          <w:szCs w:val="24"/>
        </w:rPr>
        <w:t xml:space="preserve"> – </w:t>
      </w:r>
      <w:r w:rsidR="00B26C59">
        <w:rPr>
          <w:rStyle w:val="FontStyle18"/>
          <w:b w:val="0"/>
          <w:sz w:val="24"/>
          <w:szCs w:val="24"/>
        </w:rPr>
        <w:t>8</w:t>
      </w:r>
      <w:r w:rsidR="00EF48C1" w:rsidRPr="00210E7C">
        <w:rPr>
          <w:rStyle w:val="FontStyle18"/>
          <w:b w:val="0"/>
          <w:sz w:val="24"/>
          <w:szCs w:val="24"/>
        </w:rPr>
        <w:t xml:space="preserve">,7 акад. </w:t>
      </w:r>
      <w:r w:rsidR="00EF48C1" w:rsidRPr="00D17066">
        <w:rPr>
          <w:rStyle w:val="FontStyle18"/>
          <w:b w:val="0"/>
          <w:sz w:val="24"/>
          <w:szCs w:val="24"/>
        </w:rPr>
        <w:t>часа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4"/>
        <w:gridCol w:w="547"/>
        <w:gridCol w:w="568"/>
        <w:gridCol w:w="648"/>
        <w:gridCol w:w="741"/>
        <w:gridCol w:w="983"/>
        <w:gridCol w:w="3202"/>
        <w:gridCol w:w="2900"/>
        <w:gridCol w:w="1102"/>
      </w:tblGrid>
      <w:tr w:rsidR="003A67B5" w:rsidRPr="003A67B5" w:rsidTr="003A67B5">
        <w:trPr>
          <w:cantSplit/>
          <w:trHeight w:val="1156"/>
          <w:tblHeader/>
        </w:trPr>
        <w:tc>
          <w:tcPr>
            <w:tcW w:w="1421" w:type="pct"/>
            <w:vMerge w:val="restart"/>
            <w:vAlign w:val="center"/>
          </w:tcPr>
          <w:p w:rsidR="003267AD" w:rsidRPr="003A67B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3A67B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3" w:type="pct"/>
            <w:vMerge w:val="restart"/>
            <w:textDirection w:val="btLr"/>
            <w:vAlign w:val="center"/>
          </w:tcPr>
          <w:p w:rsidR="003267AD" w:rsidRPr="003A67B5" w:rsidRDefault="00394088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A67B5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55" w:type="pct"/>
            <w:gridSpan w:val="3"/>
            <w:vAlign w:val="center"/>
          </w:tcPr>
          <w:p w:rsidR="003267AD" w:rsidRPr="003A67B5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9" w:type="pct"/>
            <w:vMerge w:val="restart"/>
            <w:textDirection w:val="btLr"/>
            <w:vAlign w:val="center"/>
          </w:tcPr>
          <w:p w:rsidR="003267AD" w:rsidRPr="003A67B5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2" w:type="pct"/>
            <w:vMerge w:val="restart"/>
            <w:vAlign w:val="center"/>
          </w:tcPr>
          <w:p w:rsidR="003267AD" w:rsidRPr="003A67B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3A67B5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1" w:type="pct"/>
            <w:vMerge w:val="restart"/>
            <w:vAlign w:val="center"/>
          </w:tcPr>
          <w:p w:rsidR="003267AD" w:rsidRPr="003A67B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3267AD" w:rsidRPr="003A67B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3A67B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3A67B5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A67B5" w:rsidRPr="003A67B5" w:rsidTr="003A67B5">
        <w:trPr>
          <w:cantSplit/>
          <w:trHeight w:val="1134"/>
          <w:tblHeader/>
        </w:trPr>
        <w:tc>
          <w:tcPr>
            <w:tcW w:w="1421" w:type="pct"/>
            <w:vMerge/>
          </w:tcPr>
          <w:p w:rsidR="003267AD" w:rsidRPr="003A67B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3" w:type="pct"/>
            <w:vMerge/>
          </w:tcPr>
          <w:p w:rsidR="003267AD" w:rsidRPr="003A67B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0" w:type="pct"/>
            <w:textDirection w:val="btLr"/>
            <w:vAlign w:val="center"/>
          </w:tcPr>
          <w:p w:rsidR="003267AD" w:rsidRPr="003A67B5" w:rsidRDefault="003267AD" w:rsidP="00066036">
            <w:pPr>
              <w:pStyle w:val="Style14"/>
              <w:widowControl/>
              <w:ind w:firstLine="0"/>
              <w:jc w:val="center"/>
            </w:pPr>
            <w:r w:rsidRPr="003A67B5">
              <w:t>лекции</w:t>
            </w:r>
          </w:p>
        </w:tc>
        <w:tc>
          <w:tcPr>
            <w:tcW w:w="217" w:type="pct"/>
            <w:textDirection w:val="btLr"/>
            <w:vAlign w:val="center"/>
          </w:tcPr>
          <w:p w:rsidR="003267AD" w:rsidRPr="003A67B5" w:rsidRDefault="003267AD" w:rsidP="00B01B6B">
            <w:pPr>
              <w:pStyle w:val="Style14"/>
              <w:widowControl/>
              <w:ind w:firstLine="0"/>
              <w:jc w:val="center"/>
            </w:pPr>
            <w:r w:rsidRPr="003A67B5">
              <w:t>лаборат.</w:t>
            </w:r>
          </w:p>
          <w:p w:rsidR="003267AD" w:rsidRPr="003A67B5" w:rsidRDefault="003267AD" w:rsidP="00B01B6B">
            <w:pPr>
              <w:pStyle w:val="Style14"/>
              <w:widowControl/>
              <w:ind w:firstLine="0"/>
              <w:jc w:val="center"/>
            </w:pPr>
            <w:r w:rsidRPr="003A67B5">
              <w:t>занятия</w:t>
            </w:r>
          </w:p>
        </w:tc>
        <w:tc>
          <w:tcPr>
            <w:tcW w:w="248" w:type="pct"/>
            <w:textDirection w:val="btLr"/>
            <w:vAlign w:val="center"/>
          </w:tcPr>
          <w:p w:rsidR="003267AD" w:rsidRPr="003A67B5" w:rsidRDefault="003267AD" w:rsidP="00B01B6B">
            <w:pPr>
              <w:pStyle w:val="Style14"/>
              <w:widowControl/>
              <w:ind w:firstLine="0"/>
              <w:jc w:val="center"/>
            </w:pPr>
            <w:r w:rsidRPr="003A67B5">
              <w:t>практич. занятия</w:t>
            </w:r>
          </w:p>
        </w:tc>
        <w:tc>
          <w:tcPr>
            <w:tcW w:w="329" w:type="pct"/>
            <w:vMerge/>
            <w:textDirection w:val="btLr"/>
          </w:tcPr>
          <w:p w:rsidR="003267AD" w:rsidRPr="003A67B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2" w:type="pct"/>
            <w:vMerge/>
            <w:textDirection w:val="btLr"/>
          </w:tcPr>
          <w:p w:rsidR="003267AD" w:rsidRPr="003A67B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1" w:type="pct"/>
            <w:vMerge/>
            <w:textDirection w:val="btLr"/>
            <w:vAlign w:val="center"/>
          </w:tcPr>
          <w:p w:rsidR="003267AD" w:rsidRPr="003A67B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69" w:type="pct"/>
            <w:vMerge/>
            <w:textDirection w:val="btLr"/>
          </w:tcPr>
          <w:p w:rsidR="003267AD" w:rsidRPr="003A67B5" w:rsidRDefault="003267AD" w:rsidP="00624F44">
            <w:pPr>
              <w:pStyle w:val="Style14"/>
              <w:widowControl/>
              <w:jc w:val="center"/>
            </w:pPr>
          </w:p>
        </w:tc>
      </w:tr>
      <w:tr w:rsidR="003A67B5" w:rsidRPr="003A67B5" w:rsidTr="003A67B5">
        <w:trPr>
          <w:trHeight w:val="268"/>
        </w:trPr>
        <w:tc>
          <w:tcPr>
            <w:tcW w:w="1421" w:type="pct"/>
          </w:tcPr>
          <w:p w:rsidR="003267AD" w:rsidRPr="003A67B5" w:rsidRDefault="003267AD" w:rsidP="00066036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3A67B5">
              <w:t>Раздел</w:t>
            </w:r>
            <w:r w:rsidR="003A67B5">
              <w:t xml:space="preserve"> 1 - Закон «</w:t>
            </w:r>
            <w:r w:rsidR="00844057" w:rsidRPr="003A67B5">
              <w:t>О техническом регулировании»</w:t>
            </w:r>
          </w:p>
        </w:tc>
        <w:tc>
          <w:tcPr>
            <w:tcW w:w="183" w:type="pct"/>
          </w:tcPr>
          <w:p w:rsidR="003267AD" w:rsidRPr="003A67B5" w:rsidRDefault="00AF732B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3267AD" w:rsidRPr="003A67B5" w:rsidRDefault="00692DD7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17" w:type="pct"/>
          </w:tcPr>
          <w:p w:rsidR="003267AD" w:rsidRPr="003A67B5" w:rsidRDefault="00692DD7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3267AD" w:rsidRPr="003A67B5" w:rsidRDefault="00692DD7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329" w:type="pct"/>
          </w:tcPr>
          <w:p w:rsidR="003267AD" w:rsidRPr="003A67B5" w:rsidRDefault="00692DD7" w:rsidP="00066036">
            <w:pPr>
              <w:pStyle w:val="Style14"/>
              <w:widowControl/>
              <w:ind w:firstLine="0"/>
              <w:jc w:val="left"/>
            </w:pPr>
            <w:r w:rsidRPr="003A67B5">
              <w:t>-</w:t>
            </w:r>
          </w:p>
        </w:tc>
        <w:tc>
          <w:tcPr>
            <w:tcW w:w="1072" w:type="pct"/>
          </w:tcPr>
          <w:p w:rsidR="003267AD" w:rsidRPr="003A67B5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1" w:type="pct"/>
          </w:tcPr>
          <w:p w:rsidR="003267AD" w:rsidRPr="003A67B5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267AD" w:rsidRPr="003A67B5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A67B5" w:rsidRPr="003A67B5" w:rsidTr="003A67B5">
        <w:trPr>
          <w:trHeight w:val="422"/>
        </w:trPr>
        <w:tc>
          <w:tcPr>
            <w:tcW w:w="1421" w:type="pct"/>
          </w:tcPr>
          <w:p w:rsidR="003267AD" w:rsidRPr="003A67B5" w:rsidRDefault="003267AD" w:rsidP="00066036">
            <w:pPr>
              <w:pStyle w:val="Style14"/>
              <w:widowControl/>
              <w:ind w:firstLine="0"/>
            </w:pPr>
            <w:r w:rsidRPr="003A67B5">
              <w:t>1.1. Тема</w:t>
            </w:r>
            <w:r w:rsidR="000D0EC2" w:rsidRPr="003A67B5">
              <w:t xml:space="preserve">: </w:t>
            </w:r>
            <w:r w:rsidR="003A67B5">
              <w:t xml:space="preserve">Основные понятия и </w:t>
            </w:r>
            <w:r w:rsidR="00844057" w:rsidRPr="003A67B5">
              <w:t>определения в области технического регулирования</w:t>
            </w:r>
            <w:r w:rsidR="001F311C" w:rsidRPr="003A67B5">
              <w:t>.</w:t>
            </w:r>
          </w:p>
        </w:tc>
        <w:tc>
          <w:tcPr>
            <w:tcW w:w="183" w:type="pct"/>
          </w:tcPr>
          <w:p w:rsidR="003267AD" w:rsidRPr="003A67B5" w:rsidRDefault="00AF732B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3267AD" w:rsidRPr="003A67B5" w:rsidRDefault="00AF732B" w:rsidP="00066036">
            <w:pPr>
              <w:pStyle w:val="Style14"/>
              <w:widowControl/>
              <w:ind w:firstLine="0"/>
              <w:jc w:val="center"/>
            </w:pPr>
            <w:r w:rsidRPr="003A67B5">
              <w:t xml:space="preserve">0,5 </w:t>
            </w:r>
          </w:p>
        </w:tc>
        <w:tc>
          <w:tcPr>
            <w:tcW w:w="217" w:type="pct"/>
          </w:tcPr>
          <w:p w:rsidR="003267AD" w:rsidRPr="003A67B5" w:rsidRDefault="0016756D" w:rsidP="00066036">
            <w:pPr>
              <w:pStyle w:val="Style14"/>
              <w:widowControl/>
              <w:ind w:firstLine="0"/>
              <w:jc w:val="center"/>
            </w:pPr>
            <w:r w:rsidRPr="003A67B5">
              <w:t xml:space="preserve">   </w:t>
            </w:r>
          </w:p>
        </w:tc>
        <w:tc>
          <w:tcPr>
            <w:tcW w:w="248" w:type="pct"/>
          </w:tcPr>
          <w:p w:rsidR="003267AD" w:rsidRPr="003A67B5" w:rsidRDefault="0074123B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329" w:type="pct"/>
          </w:tcPr>
          <w:p w:rsidR="003267AD" w:rsidRPr="003A67B5" w:rsidRDefault="00AF732B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2" w:type="pct"/>
          </w:tcPr>
          <w:p w:rsidR="003267AD" w:rsidRPr="003A67B5" w:rsidRDefault="00B20209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вы</w:t>
            </w:r>
            <w:r w:rsid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полнению контрольной работы</w:t>
            </w: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. </w:t>
            </w:r>
            <w:r w:rsidR="0027397A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Изучить основные положения закона «О техническом регулировании»</w:t>
            </w: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Са</w:t>
            </w:r>
            <w:r w:rsid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мостоятельное изучение учебной </w:t>
            </w: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литературы и правовых актов.</w:t>
            </w:r>
          </w:p>
        </w:tc>
        <w:tc>
          <w:tcPr>
            <w:tcW w:w="971" w:type="pct"/>
          </w:tcPr>
          <w:p w:rsidR="003267AD" w:rsidRPr="003A67B5" w:rsidRDefault="00B20209" w:rsidP="00066036">
            <w:pPr>
              <w:pStyle w:val="Style14"/>
              <w:widowControl/>
              <w:ind w:firstLine="0"/>
              <w:jc w:val="left"/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Проверка выполнения </w:t>
            </w:r>
            <w:r w:rsidR="00D67DA0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контрольной работы</w:t>
            </w:r>
          </w:p>
        </w:tc>
        <w:tc>
          <w:tcPr>
            <w:tcW w:w="369" w:type="pct"/>
          </w:tcPr>
          <w:p w:rsidR="003267AD" w:rsidRPr="003A67B5" w:rsidRDefault="00B20209" w:rsidP="006B06B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3A67B5">
              <w:rPr>
                <w:i/>
              </w:rPr>
              <w:t>ОПК-1</w:t>
            </w:r>
            <w:r w:rsidR="003267AD" w:rsidRPr="003A67B5">
              <w:rPr>
                <w:i/>
              </w:rPr>
              <w:t xml:space="preserve"> – зув</w:t>
            </w:r>
          </w:p>
          <w:p w:rsidR="003267AD" w:rsidRPr="003A67B5" w:rsidRDefault="00B20209" w:rsidP="006B06B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3A67B5">
              <w:rPr>
                <w:i/>
              </w:rPr>
              <w:t>ПК-6 зув</w:t>
            </w:r>
          </w:p>
          <w:p w:rsidR="003267AD" w:rsidRPr="003A67B5" w:rsidRDefault="00B20209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i/>
              </w:rPr>
              <w:t>ПК-</w:t>
            </w:r>
            <w:r w:rsidR="007067A0" w:rsidRPr="003A67B5">
              <w:rPr>
                <w:i/>
              </w:rPr>
              <w:t>11 зув</w:t>
            </w:r>
          </w:p>
        </w:tc>
      </w:tr>
      <w:tr w:rsidR="003A67B5" w:rsidRPr="003A67B5" w:rsidTr="003A67B5">
        <w:trPr>
          <w:trHeight w:val="422"/>
        </w:trPr>
        <w:tc>
          <w:tcPr>
            <w:tcW w:w="1421" w:type="pct"/>
          </w:tcPr>
          <w:p w:rsidR="003267AD" w:rsidRPr="003A67B5" w:rsidRDefault="003267AD" w:rsidP="00066036">
            <w:pPr>
              <w:pStyle w:val="Style14"/>
              <w:widowControl/>
              <w:ind w:firstLine="0"/>
            </w:pPr>
            <w:r w:rsidRPr="003A67B5">
              <w:t>1.2. Тема</w:t>
            </w:r>
            <w:r w:rsidR="00844057" w:rsidRPr="003A67B5">
              <w:t>: Цели и принципы технического регулирования</w:t>
            </w:r>
            <w:r w:rsidR="001F311C" w:rsidRPr="003A67B5">
              <w:t>.</w:t>
            </w:r>
          </w:p>
        </w:tc>
        <w:tc>
          <w:tcPr>
            <w:tcW w:w="183" w:type="pct"/>
          </w:tcPr>
          <w:p w:rsidR="003267AD" w:rsidRPr="003A67B5" w:rsidRDefault="00AF732B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3267AD" w:rsidRPr="003A67B5" w:rsidRDefault="003A67B5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3267AD" w:rsidRPr="003A67B5" w:rsidRDefault="00AF732B" w:rsidP="00066036">
            <w:pPr>
              <w:pStyle w:val="Style14"/>
              <w:widowControl/>
              <w:ind w:firstLine="0"/>
              <w:jc w:val="center"/>
            </w:pPr>
            <w:r w:rsidRPr="003A67B5">
              <w:t xml:space="preserve"> </w:t>
            </w:r>
          </w:p>
        </w:tc>
        <w:tc>
          <w:tcPr>
            <w:tcW w:w="248" w:type="pct"/>
          </w:tcPr>
          <w:p w:rsidR="003267AD" w:rsidRPr="003A67B5" w:rsidRDefault="004105CF" w:rsidP="00066036">
            <w:pPr>
              <w:pStyle w:val="Style14"/>
              <w:widowControl/>
              <w:ind w:firstLine="0"/>
              <w:jc w:val="center"/>
            </w:pPr>
            <w:r w:rsidRPr="003A67B5">
              <w:t>1</w:t>
            </w:r>
          </w:p>
        </w:tc>
        <w:tc>
          <w:tcPr>
            <w:tcW w:w="329" w:type="pct"/>
          </w:tcPr>
          <w:p w:rsidR="003267AD" w:rsidRPr="003A67B5" w:rsidRDefault="00AF732B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2" w:type="pct"/>
          </w:tcPr>
          <w:p w:rsidR="003267AD" w:rsidRPr="003A67B5" w:rsidRDefault="007067A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выполнению прак</w:t>
            </w:r>
            <w:r w:rsidR="00982256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тической работы №1</w:t>
            </w:r>
            <w:r w:rsid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«</w:t>
            </w:r>
            <w:r w:rsidR="004105CF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Т</w:t>
            </w:r>
            <w:r w:rsidR="00F872F0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ехниче</w:t>
            </w:r>
            <w:r w:rsidR="004105CF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ские </w:t>
            </w:r>
            <w:r w:rsidR="00F872F0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регламен</w:t>
            </w:r>
            <w:r w:rsidR="004105CF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ты ЕАЭС</w:t>
            </w: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»</w:t>
            </w:r>
          </w:p>
          <w:p w:rsidR="007067A0" w:rsidRPr="003A67B5" w:rsidRDefault="007067A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Самостоятельное изучение учебной литературы и правовых актов. Работа с электронными библиотеками. </w:t>
            </w:r>
          </w:p>
        </w:tc>
        <w:tc>
          <w:tcPr>
            <w:tcW w:w="971" w:type="pct"/>
          </w:tcPr>
          <w:p w:rsidR="003267AD" w:rsidRPr="003A67B5" w:rsidRDefault="007067A0" w:rsidP="00066036">
            <w:pPr>
              <w:pStyle w:val="Style14"/>
              <w:widowControl/>
              <w:ind w:firstLine="0"/>
              <w:jc w:val="left"/>
            </w:pPr>
            <w:r w:rsidRPr="003A67B5">
              <w:t>Проверка выполнения практической работы №</w:t>
            </w:r>
            <w:r w:rsidR="00982256" w:rsidRPr="003A67B5">
              <w:t>1</w:t>
            </w:r>
          </w:p>
        </w:tc>
        <w:tc>
          <w:tcPr>
            <w:tcW w:w="369" w:type="pct"/>
          </w:tcPr>
          <w:p w:rsidR="003267AD" w:rsidRPr="003A67B5" w:rsidRDefault="007067A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ПК-6 зув</w:t>
            </w:r>
          </w:p>
          <w:p w:rsidR="007067A0" w:rsidRPr="003A67B5" w:rsidRDefault="007067A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ПК-11 зув</w:t>
            </w:r>
          </w:p>
          <w:p w:rsidR="007067A0" w:rsidRPr="003A67B5" w:rsidRDefault="007067A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ПК-13 зув</w:t>
            </w: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3267AD" w:rsidRPr="003A67B5" w:rsidRDefault="001F311C" w:rsidP="00066036">
            <w:pPr>
              <w:pStyle w:val="Style14"/>
              <w:widowControl/>
              <w:ind w:firstLine="0"/>
            </w:pPr>
            <w:r w:rsidRPr="003A67B5">
              <w:lastRenderedPageBreak/>
              <w:t>1.3.</w:t>
            </w:r>
            <w:r w:rsidR="00844057" w:rsidRPr="003A67B5">
              <w:t>Тема:  Сфера применения закона «О техническом регулировании</w:t>
            </w:r>
            <w:r w:rsidR="00F14DE5" w:rsidRPr="003A67B5">
              <w:t>»;</w:t>
            </w:r>
          </w:p>
          <w:p w:rsidR="001F311C" w:rsidRPr="003A67B5" w:rsidRDefault="00F14DE5" w:rsidP="00066036">
            <w:pPr>
              <w:pStyle w:val="Style14"/>
              <w:widowControl/>
              <w:ind w:firstLine="0"/>
            </w:pPr>
            <w:r w:rsidRPr="003A67B5">
              <w:t>Содержание технических регламентов в Российской федерации</w:t>
            </w:r>
          </w:p>
          <w:p w:rsidR="001F311C" w:rsidRPr="003A67B5" w:rsidRDefault="001F311C" w:rsidP="00066036">
            <w:pPr>
              <w:pStyle w:val="Style14"/>
              <w:widowControl/>
              <w:ind w:firstLine="0"/>
            </w:pPr>
          </w:p>
        </w:tc>
        <w:tc>
          <w:tcPr>
            <w:tcW w:w="183" w:type="pct"/>
          </w:tcPr>
          <w:p w:rsidR="003267AD" w:rsidRPr="003A67B5" w:rsidRDefault="0049523C" w:rsidP="00AF732B">
            <w:pPr>
              <w:pStyle w:val="Style14"/>
              <w:widowControl/>
              <w:ind w:firstLine="0"/>
            </w:pPr>
            <w:r w:rsidRPr="003A67B5">
              <w:t>2</w:t>
            </w:r>
          </w:p>
        </w:tc>
        <w:tc>
          <w:tcPr>
            <w:tcW w:w="190" w:type="pct"/>
          </w:tcPr>
          <w:p w:rsidR="003267AD" w:rsidRPr="003A67B5" w:rsidRDefault="003A67B5" w:rsidP="003A67B5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16756D" w:rsidRPr="003A67B5">
              <w:t xml:space="preserve"> </w:t>
            </w:r>
            <w:r w:rsidR="00AF732B" w:rsidRPr="003A67B5">
              <w:t xml:space="preserve"> </w:t>
            </w:r>
          </w:p>
        </w:tc>
        <w:tc>
          <w:tcPr>
            <w:tcW w:w="217" w:type="pct"/>
          </w:tcPr>
          <w:p w:rsidR="003267AD" w:rsidRPr="003A67B5" w:rsidRDefault="00F872F0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3267AD" w:rsidRPr="003A67B5" w:rsidRDefault="0074123B" w:rsidP="0016756D">
            <w:pPr>
              <w:pStyle w:val="Style14"/>
              <w:widowControl/>
              <w:ind w:firstLine="0"/>
            </w:pPr>
            <w:r w:rsidRPr="003A67B5">
              <w:t xml:space="preserve">   -</w:t>
            </w:r>
          </w:p>
        </w:tc>
        <w:tc>
          <w:tcPr>
            <w:tcW w:w="329" w:type="pct"/>
          </w:tcPr>
          <w:p w:rsidR="003267AD" w:rsidRPr="003A67B5" w:rsidRDefault="0016756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2" w:type="pct"/>
          </w:tcPr>
          <w:p w:rsidR="003267AD" w:rsidRPr="003A67B5" w:rsidRDefault="00297B7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выполнению контрольной работы </w:t>
            </w:r>
            <w:r w:rsidR="00EC1648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«</w:t>
            </w:r>
            <w:r w:rsidR="00F872F0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Требования Российского</w:t>
            </w:r>
            <w:r w:rsidR="00AE60DB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законодательства к содержанию, </w:t>
            </w:r>
            <w:r w:rsidR="00F872F0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принятию и применению технических регламентов</w:t>
            </w:r>
            <w:r w:rsidR="00EC1648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» Самостоятельное изучение учебной и научной лит</w:t>
            </w:r>
            <w:r w:rsid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ературы. Работа с электронными </w:t>
            </w:r>
            <w:r w:rsidR="00EC1648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библиотеками</w:t>
            </w:r>
          </w:p>
        </w:tc>
        <w:tc>
          <w:tcPr>
            <w:tcW w:w="971" w:type="pct"/>
          </w:tcPr>
          <w:p w:rsidR="003267AD" w:rsidRPr="003A67B5" w:rsidRDefault="00297B7C" w:rsidP="00066036">
            <w:pPr>
              <w:pStyle w:val="Style14"/>
              <w:widowControl/>
              <w:ind w:firstLine="0"/>
              <w:jc w:val="left"/>
            </w:pPr>
            <w:r w:rsidRPr="003A67B5">
              <w:t>Проверка выполнения контрольной работы</w:t>
            </w:r>
          </w:p>
        </w:tc>
        <w:tc>
          <w:tcPr>
            <w:tcW w:w="369" w:type="pct"/>
          </w:tcPr>
          <w:p w:rsidR="003267AD" w:rsidRPr="003A67B5" w:rsidRDefault="00EC1648" w:rsidP="00066036">
            <w:pPr>
              <w:pStyle w:val="Style14"/>
              <w:widowControl/>
              <w:ind w:firstLine="0"/>
              <w:jc w:val="left"/>
            </w:pPr>
            <w:r w:rsidRPr="003A67B5">
              <w:t>ОПК-1 зув</w:t>
            </w:r>
          </w:p>
          <w:p w:rsidR="00EC1648" w:rsidRPr="003A67B5" w:rsidRDefault="00EC1648" w:rsidP="00066036">
            <w:pPr>
              <w:pStyle w:val="Style14"/>
              <w:widowControl/>
              <w:ind w:firstLine="0"/>
              <w:jc w:val="left"/>
            </w:pPr>
            <w:r w:rsidRPr="003A67B5">
              <w:t>ПК-6 зув</w:t>
            </w: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805F18" w:rsidRPr="003A67B5" w:rsidRDefault="00F14DE5" w:rsidP="00066036">
            <w:pPr>
              <w:pStyle w:val="Style14"/>
              <w:widowControl/>
              <w:ind w:firstLine="0"/>
            </w:pPr>
            <w:r w:rsidRPr="003A67B5">
              <w:t>Итого по разделу</w:t>
            </w:r>
          </w:p>
        </w:tc>
        <w:tc>
          <w:tcPr>
            <w:tcW w:w="183" w:type="pct"/>
          </w:tcPr>
          <w:p w:rsidR="00805F18" w:rsidRPr="003A67B5" w:rsidRDefault="0016756D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805F18" w:rsidRPr="003A67B5" w:rsidRDefault="003A67B5" w:rsidP="003A67B5">
            <w:pPr>
              <w:pStyle w:val="Style14"/>
              <w:widowControl/>
              <w:ind w:firstLine="0"/>
              <w:jc w:val="center"/>
            </w:pPr>
            <w:r>
              <w:t>2,5</w:t>
            </w:r>
          </w:p>
        </w:tc>
        <w:tc>
          <w:tcPr>
            <w:tcW w:w="217" w:type="pct"/>
          </w:tcPr>
          <w:p w:rsidR="00805F18" w:rsidRPr="003A67B5" w:rsidRDefault="00F872F0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805F18" w:rsidRPr="003A67B5" w:rsidRDefault="004105CF" w:rsidP="00066036">
            <w:pPr>
              <w:pStyle w:val="Style14"/>
              <w:widowControl/>
              <w:ind w:firstLine="0"/>
              <w:jc w:val="center"/>
            </w:pPr>
            <w:r w:rsidRPr="003A67B5">
              <w:t>1</w:t>
            </w:r>
          </w:p>
        </w:tc>
        <w:tc>
          <w:tcPr>
            <w:tcW w:w="329" w:type="pct"/>
          </w:tcPr>
          <w:p w:rsidR="00805F18" w:rsidRPr="003A67B5" w:rsidRDefault="0016756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="00013840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805F18" w:rsidRPr="003A67B5" w:rsidRDefault="00F14DE5" w:rsidP="00066036">
            <w:pPr>
              <w:pStyle w:val="Style14"/>
              <w:widowControl/>
              <w:ind w:firstLine="0"/>
            </w:pPr>
            <w:r w:rsidRPr="003A67B5">
              <w:t>Раздел 2</w:t>
            </w:r>
            <w:r w:rsidR="003A67B5">
              <w:t xml:space="preserve"> </w:t>
            </w:r>
            <w:r w:rsidRPr="003A67B5">
              <w:t>- Техническое регулирование в Евразийском экономическом союзе</w:t>
            </w:r>
          </w:p>
        </w:tc>
        <w:tc>
          <w:tcPr>
            <w:tcW w:w="183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8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A67B5" w:rsidRPr="003A67B5" w:rsidTr="003A67B5">
        <w:trPr>
          <w:trHeight w:val="70"/>
        </w:trPr>
        <w:tc>
          <w:tcPr>
            <w:tcW w:w="1421" w:type="pct"/>
          </w:tcPr>
          <w:p w:rsidR="003267AD" w:rsidRPr="003A67B5" w:rsidRDefault="003267AD" w:rsidP="00066036">
            <w:pPr>
              <w:pStyle w:val="Style14"/>
              <w:widowControl/>
              <w:ind w:firstLine="0"/>
            </w:pPr>
            <w:r w:rsidRPr="003A67B5">
              <w:t xml:space="preserve">2. </w:t>
            </w:r>
            <w:r w:rsidR="00F14DE5" w:rsidRPr="003A67B5">
              <w:t>1 Тема: Состав и структура Евразийской экономической комиссии (ЕЭК)</w:t>
            </w:r>
            <w:r w:rsidR="00923BE4" w:rsidRPr="003A67B5">
              <w:t>, задачи ЕЭК в части технического регулирования</w:t>
            </w:r>
          </w:p>
        </w:tc>
        <w:tc>
          <w:tcPr>
            <w:tcW w:w="183" w:type="pct"/>
          </w:tcPr>
          <w:p w:rsidR="003267AD" w:rsidRPr="003A67B5" w:rsidRDefault="0016756D" w:rsidP="005D285C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3267AD" w:rsidRPr="003A67B5" w:rsidRDefault="0016756D" w:rsidP="00066036">
            <w:pPr>
              <w:pStyle w:val="Style14"/>
              <w:widowControl/>
              <w:ind w:firstLine="0"/>
              <w:jc w:val="center"/>
            </w:pPr>
            <w:r w:rsidRPr="003A67B5">
              <w:t>1</w:t>
            </w:r>
          </w:p>
        </w:tc>
        <w:tc>
          <w:tcPr>
            <w:tcW w:w="217" w:type="pct"/>
          </w:tcPr>
          <w:p w:rsidR="003267AD" w:rsidRPr="003A67B5" w:rsidRDefault="00F872F0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3267AD" w:rsidRPr="003A67B5" w:rsidRDefault="00297B7C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329" w:type="pct"/>
          </w:tcPr>
          <w:p w:rsidR="003267AD" w:rsidRPr="003A67B5" w:rsidRDefault="0016756D" w:rsidP="00066036">
            <w:pPr>
              <w:pStyle w:val="Style14"/>
              <w:widowControl/>
              <w:ind w:firstLine="0"/>
              <w:jc w:val="left"/>
            </w:pPr>
            <w:r w:rsidRPr="003A67B5">
              <w:t>10</w:t>
            </w:r>
          </w:p>
        </w:tc>
        <w:tc>
          <w:tcPr>
            <w:tcW w:w="1072" w:type="pct"/>
          </w:tcPr>
          <w:p w:rsidR="003A67B5" w:rsidRDefault="00037543" w:rsidP="00066036">
            <w:pPr>
              <w:pStyle w:val="Style14"/>
              <w:widowControl/>
              <w:ind w:firstLine="0"/>
              <w:jc w:val="left"/>
            </w:pPr>
            <w:r w:rsidRPr="003A67B5">
              <w:t>По</w:t>
            </w:r>
            <w:r w:rsidR="00297B7C" w:rsidRPr="003A67B5">
              <w:t xml:space="preserve">дготовка к выполнению контрольной работы </w:t>
            </w:r>
            <w:r w:rsidR="0041411F" w:rsidRPr="003A67B5">
              <w:t>«Задачи Евразийской экономической комиссии в час</w:t>
            </w:r>
            <w:r w:rsidR="003A67B5">
              <w:t xml:space="preserve">ти технического регулирования». </w:t>
            </w:r>
          </w:p>
          <w:p w:rsidR="003267AD" w:rsidRPr="003A67B5" w:rsidRDefault="0041411F" w:rsidP="00F24F50">
            <w:pPr>
              <w:pStyle w:val="Style14"/>
              <w:widowControl/>
              <w:ind w:firstLine="0"/>
              <w:jc w:val="left"/>
            </w:pPr>
            <w:r w:rsidRPr="003A67B5">
              <w:t>Самостоятельное изучение правовых актов Евразийского экономического союза. Работа с электронными библиотеками.</w:t>
            </w:r>
          </w:p>
        </w:tc>
        <w:tc>
          <w:tcPr>
            <w:tcW w:w="971" w:type="pct"/>
          </w:tcPr>
          <w:p w:rsidR="003267AD" w:rsidRPr="003A67B5" w:rsidRDefault="003A67B5" w:rsidP="00066036">
            <w:pPr>
              <w:pStyle w:val="Style14"/>
              <w:widowControl/>
              <w:ind w:firstLine="0"/>
              <w:jc w:val="left"/>
            </w:pPr>
            <w:r>
              <w:t xml:space="preserve">Проверка выполнения </w:t>
            </w:r>
            <w:r w:rsidR="00297B7C" w:rsidRPr="003A67B5">
              <w:t>контрольной работы</w:t>
            </w:r>
          </w:p>
        </w:tc>
        <w:tc>
          <w:tcPr>
            <w:tcW w:w="369" w:type="pct"/>
          </w:tcPr>
          <w:p w:rsidR="003267AD" w:rsidRPr="003A67B5" w:rsidRDefault="0041411F" w:rsidP="00066036">
            <w:pPr>
              <w:pStyle w:val="Style14"/>
              <w:widowControl/>
              <w:ind w:firstLine="0"/>
              <w:jc w:val="left"/>
            </w:pPr>
            <w:r w:rsidRPr="003A67B5">
              <w:t>ОПК-1 зув</w:t>
            </w:r>
          </w:p>
          <w:p w:rsidR="0041411F" w:rsidRPr="003A67B5" w:rsidRDefault="0041411F" w:rsidP="00066036">
            <w:pPr>
              <w:pStyle w:val="Style14"/>
              <w:widowControl/>
              <w:ind w:firstLine="0"/>
              <w:jc w:val="left"/>
            </w:pPr>
            <w:r w:rsidRPr="003A67B5">
              <w:t>ПК-6 зув</w:t>
            </w:r>
          </w:p>
          <w:p w:rsidR="0041411F" w:rsidRPr="003A67B5" w:rsidRDefault="0041411F" w:rsidP="00066036">
            <w:pPr>
              <w:pStyle w:val="Style14"/>
              <w:widowControl/>
              <w:ind w:firstLine="0"/>
              <w:jc w:val="left"/>
            </w:pPr>
            <w:r w:rsidRPr="003A67B5">
              <w:t xml:space="preserve"> ПК-11 зув</w:t>
            </w: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44657B" w:rsidRPr="003A67B5" w:rsidRDefault="00923BE4" w:rsidP="00066036">
            <w:pPr>
              <w:pStyle w:val="Style14"/>
              <w:widowControl/>
              <w:ind w:firstLine="0"/>
            </w:pPr>
            <w:r w:rsidRPr="003A67B5">
              <w:lastRenderedPageBreak/>
              <w:t>2.2 Тема: Порядок разр</w:t>
            </w:r>
            <w:r w:rsidR="003A67B5">
              <w:t xml:space="preserve">аботки технических регламентов </w:t>
            </w:r>
            <w:r w:rsidRPr="003A67B5">
              <w:t>Евразийского экономического союза (ЕАЭС). Состав и структура</w:t>
            </w:r>
          </w:p>
          <w:p w:rsidR="00923BE4" w:rsidRPr="003A67B5" w:rsidRDefault="00726DEC" w:rsidP="00066036">
            <w:pPr>
              <w:pStyle w:val="Style14"/>
              <w:widowControl/>
              <w:ind w:firstLine="0"/>
            </w:pPr>
            <w:r w:rsidRPr="003A67B5">
              <w:t>ТР ЕАЭС</w:t>
            </w:r>
          </w:p>
          <w:p w:rsidR="0044657B" w:rsidRPr="003A67B5" w:rsidRDefault="0044657B" w:rsidP="00066036">
            <w:pPr>
              <w:pStyle w:val="Style14"/>
              <w:widowControl/>
              <w:ind w:firstLine="0"/>
            </w:pPr>
          </w:p>
          <w:p w:rsidR="0044657B" w:rsidRPr="003A67B5" w:rsidRDefault="0044657B" w:rsidP="00066036">
            <w:pPr>
              <w:pStyle w:val="Style14"/>
              <w:widowControl/>
              <w:ind w:firstLine="0"/>
            </w:pPr>
          </w:p>
          <w:p w:rsidR="0044657B" w:rsidRPr="003A67B5" w:rsidRDefault="0044657B" w:rsidP="00066036">
            <w:pPr>
              <w:pStyle w:val="Style14"/>
              <w:widowControl/>
              <w:ind w:firstLine="0"/>
            </w:pPr>
          </w:p>
          <w:p w:rsidR="0044657B" w:rsidRPr="003A67B5" w:rsidRDefault="0044657B" w:rsidP="00066036">
            <w:pPr>
              <w:pStyle w:val="Style14"/>
              <w:widowControl/>
              <w:ind w:firstLine="0"/>
            </w:pPr>
          </w:p>
        </w:tc>
        <w:tc>
          <w:tcPr>
            <w:tcW w:w="183" w:type="pct"/>
          </w:tcPr>
          <w:p w:rsidR="003267AD" w:rsidRPr="003A67B5" w:rsidRDefault="0016756D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3267AD" w:rsidRPr="003A67B5" w:rsidRDefault="0016756D" w:rsidP="00066036">
            <w:pPr>
              <w:pStyle w:val="Style14"/>
              <w:widowControl/>
              <w:ind w:firstLine="0"/>
              <w:jc w:val="center"/>
            </w:pPr>
            <w:r w:rsidRPr="003A67B5">
              <w:t>1</w:t>
            </w:r>
          </w:p>
        </w:tc>
        <w:tc>
          <w:tcPr>
            <w:tcW w:w="217" w:type="pct"/>
          </w:tcPr>
          <w:p w:rsidR="003267AD" w:rsidRPr="003A67B5" w:rsidRDefault="00F872F0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3267AD" w:rsidRPr="003A67B5" w:rsidRDefault="00F24F50" w:rsidP="00066036">
            <w:pPr>
              <w:pStyle w:val="Style14"/>
              <w:widowControl/>
              <w:ind w:firstLine="0"/>
              <w:jc w:val="center"/>
            </w:pPr>
            <w:r>
              <w:t>2И</w:t>
            </w:r>
          </w:p>
        </w:tc>
        <w:tc>
          <w:tcPr>
            <w:tcW w:w="329" w:type="pct"/>
          </w:tcPr>
          <w:p w:rsidR="003267AD" w:rsidRPr="003A67B5" w:rsidRDefault="00412B9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  <w:r w:rsidR="007C26BC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2" w:type="pct"/>
          </w:tcPr>
          <w:p w:rsidR="003A67B5" w:rsidRDefault="00F43FE1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выполнению контрольной работы</w:t>
            </w:r>
            <w:r w:rsidR="0041411F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«Порядок </w:t>
            </w:r>
            <w:r w:rsidR="00D40398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разработки технических регламентов Евразийского экономического союза»</w:t>
            </w:r>
            <w:r w:rsidR="003A67B5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  <w:p w:rsidR="003267AD" w:rsidRPr="003A67B5" w:rsidRDefault="00D40398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 Работа с электронными библиотеками.</w:t>
            </w:r>
          </w:p>
        </w:tc>
        <w:tc>
          <w:tcPr>
            <w:tcW w:w="971" w:type="pct"/>
          </w:tcPr>
          <w:p w:rsidR="003267AD" w:rsidRPr="003A67B5" w:rsidRDefault="00D40398" w:rsidP="00AA0E6B">
            <w:pPr>
              <w:ind w:firstLine="0"/>
            </w:pPr>
            <w:r w:rsidRPr="003A67B5">
              <w:t>Проверка вы</w:t>
            </w:r>
            <w:r w:rsidR="00F43FE1" w:rsidRPr="003A67B5">
              <w:t xml:space="preserve">полнения контрольной </w:t>
            </w:r>
            <w:r w:rsidRPr="003A67B5">
              <w:t xml:space="preserve">работы </w:t>
            </w:r>
          </w:p>
        </w:tc>
        <w:tc>
          <w:tcPr>
            <w:tcW w:w="369" w:type="pct"/>
          </w:tcPr>
          <w:p w:rsidR="003267AD" w:rsidRPr="003A67B5" w:rsidRDefault="00D40398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ПК-6 зув</w:t>
            </w:r>
          </w:p>
          <w:p w:rsidR="00D40398" w:rsidRPr="003A67B5" w:rsidRDefault="00D40398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ПК-11 зув</w:t>
            </w:r>
          </w:p>
          <w:p w:rsidR="00D40398" w:rsidRPr="003A67B5" w:rsidRDefault="00D40398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ПК-13 зув</w:t>
            </w:r>
          </w:p>
          <w:p w:rsidR="00D40398" w:rsidRPr="003A67B5" w:rsidRDefault="00D40398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ПК-14 зув</w:t>
            </w: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726DEC" w:rsidRPr="003A67B5" w:rsidRDefault="00726DEC" w:rsidP="00066036">
            <w:pPr>
              <w:pStyle w:val="Style14"/>
              <w:widowControl/>
              <w:ind w:firstLine="0"/>
            </w:pPr>
            <w:r w:rsidRPr="003A67B5">
              <w:t xml:space="preserve">2.3 Тема: Знак обращения на рынке ЕАЭС </w:t>
            </w:r>
          </w:p>
        </w:tc>
        <w:tc>
          <w:tcPr>
            <w:tcW w:w="183" w:type="pct"/>
          </w:tcPr>
          <w:p w:rsidR="00726DEC" w:rsidRPr="003A67B5" w:rsidRDefault="006B0C6A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726DEC" w:rsidRPr="003A67B5" w:rsidRDefault="006B0C6A" w:rsidP="00066036">
            <w:pPr>
              <w:pStyle w:val="Style14"/>
              <w:widowControl/>
              <w:ind w:firstLine="0"/>
              <w:jc w:val="center"/>
            </w:pPr>
            <w:r w:rsidRPr="003A67B5">
              <w:t>0,</w:t>
            </w:r>
            <w:r w:rsidR="003A67B5">
              <w:t>5</w:t>
            </w:r>
          </w:p>
        </w:tc>
        <w:tc>
          <w:tcPr>
            <w:tcW w:w="217" w:type="pct"/>
          </w:tcPr>
          <w:p w:rsidR="00726DEC" w:rsidRPr="003A67B5" w:rsidRDefault="00F872F0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726DEC" w:rsidRPr="003A67B5" w:rsidRDefault="003C1C9D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329" w:type="pct"/>
          </w:tcPr>
          <w:p w:rsidR="00726DEC" w:rsidRPr="003A67B5" w:rsidRDefault="006B0C6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2" w:type="pct"/>
          </w:tcPr>
          <w:p w:rsidR="00726DEC" w:rsidRPr="003A67B5" w:rsidRDefault="003C1C9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pct"/>
          </w:tcPr>
          <w:p w:rsidR="00726DEC" w:rsidRPr="003A67B5" w:rsidRDefault="003C1C9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726DEC" w:rsidRPr="003A67B5" w:rsidRDefault="00A31AE1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ПК-6 зув</w:t>
            </w: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726DEC" w:rsidRPr="003A67B5" w:rsidRDefault="003A67B5" w:rsidP="00066036">
            <w:pPr>
              <w:pStyle w:val="Style14"/>
              <w:widowControl/>
              <w:ind w:firstLine="0"/>
            </w:pPr>
            <w:r>
              <w:t xml:space="preserve">Итого </w:t>
            </w:r>
            <w:r w:rsidR="00726DEC" w:rsidRPr="003A67B5">
              <w:t>по разделу</w:t>
            </w:r>
          </w:p>
        </w:tc>
        <w:tc>
          <w:tcPr>
            <w:tcW w:w="183" w:type="pct"/>
          </w:tcPr>
          <w:p w:rsidR="00726DEC" w:rsidRPr="003A67B5" w:rsidRDefault="006B0C6A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726DEC" w:rsidRPr="003A67B5" w:rsidRDefault="006B0C6A" w:rsidP="00066036">
            <w:pPr>
              <w:pStyle w:val="Style14"/>
              <w:widowControl/>
              <w:ind w:firstLine="0"/>
              <w:jc w:val="center"/>
            </w:pPr>
            <w:r w:rsidRPr="003A67B5">
              <w:t>2,</w:t>
            </w:r>
            <w:r w:rsidR="003A67B5">
              <w:t>5</w:t>
            </w:r>
          </w:p>
        </w:tc>
        <w:tc>
          <w:tcPr>
            <w:tcW w:w="217" w:type="pct"/>
          </w:tcPr>
          <w:p w:rsidR="00726DEC" w:rsidRPr="003A67B5" w:rsidRDefault="00F872F0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726DEC" w:rsidRPr="003A67B5" w:rsidRDefault="00F24F50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F872F0" w:rsidRPr="003A67B5">
              <w:t>И</w:t>
            </w:r>
          </w:p>
        </w:tc>
        <w:tc>
          <w:tcPr>
            <w:tcW w:w="329" w:type="pct"/>
          </w:tcPr>
          <w:p w:rsidR="00726DEC" w:rsidRPr="003A67B5" w:rsidRDefault="00412B9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  <w:r w:rsidR="006B0C6A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726DEC" w:rsidRPr="003A67B5" w:rsidRDefault="00A31AE1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pct"/>
          </w:tcPr>
          <w:p w:rsidR="00726DEC" w:rsidRPr="003A67B5" w:rsidRDefault="00A31AE1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726DEC" w:rsidRPr="003A67B5" w:rsidRDefault="00726DE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933F0C" w:rsidRPr="003A67B5" w:rsidRDefault="003A67B5" w:rsidP="00066036">
            <w:pPr>
              <w:pStyle w:val="Style14"/>
              <w:widowControl/>
              <w:ind w:firstLine="0"/>
            </w:pPr>
            <w:r>
              <w:t>Раздел 3 -</w:t>
            </w:r>
            <w:r w:rsidR="00726DEC" w:rsidRPr="003A67B5">
              <w:t xml:space="preserve"> </w:t>
            </w:r>
            <w:r w:rsidR="00933F0C" w:rsidRPr="003A67B5">
              <w:t>Федеральное агентство по техничес</w:t>
            </w:r>
            <w:r>
              <w:t xml:space="preserve">кому регулированию и метрологии </w:t>
            </w:r>
            <w:r w:rsidR="00933F0C" w:rsidRPr="003A67B5">
              <w:t>(Росстандарт)</w:t>
            </w:r>
          </w:p>
        </w:tc>
        <w:tc>
          <w:tcPr>
            <w:tcW w:w="183" w:type="pct"/>
          </w:tcPr>
          <w:p w:rsidR="00726DEC" w:rsidRPr="003A67B5" w:rsidRDefault="00726DE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726DEC" w:rsidRPr="003A67B5" w:rsidRDefault="00726DE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726DEC" w:rsidRPr="003A67B5" w:rsidRDefault="00726DE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8" w:type="pct"/>
          </w:tcPr>
          <w:p w:rsidR="00726DEC" w:rsidRPr="003A67B5" w:rsidRDefault="00726DE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726DEC" w:rsidRPr="003A67B5" w:rsidRDefault="00726DE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pct"/>
          </w:tcPr>
          <w:p w:rsidR="00726DEC" w:rsidRPr="003A67B5" w:rsidRDefault="00726DE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726DEC" w:rsidRPr="003A67B5" w:rsidRDefault="00726DE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726DEC" w:rsidRPr="003A67B5" w:rsidRDefault="00726DE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805F18" w:rsidRPr="003A67B5" w:rsidRDefault="00933F0C" w:rsidP="00066036">
            <w:pPr>
              <w:pStyle w:val="Style14"/>
              <w:widowControl/>
              <w:ind w:firstLine="0"/>
            </w:pPr>
            <w:r w:rsidRPr="003A67B5">
              <w:t>3.1 Тема: Задачи и полномочия Росстандарта в области технического регулирования</w:t>
            </w:r>
          </w:p>
        </w:tc>
        <w:tc>
          <w:tcPr>
            <w:tcW w:w="183" w:type="pct"/>
          </w:tcPr>
          <w:p w:rsidR="00805F18" w:rsidRPr="003A67B5" w:rsidRDefault="006B0C6A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805F18" w:rsidRPr="003A67B5" w:rsidRDefault="006B0C6A" w:rsidP="003A67B5">
            <w:pPr>
              <w:pStyle w:val="Style14"/>
              <w:widowControl/>
              <w:ind w:firstLine="0"/>
              <w:jc w:val="center"/>
            </w:pPr>
            <w:r w:rsidRPr="003A67B5">
              <w:t>0,</w:t>
            </w:r>
            <w:r w:rsidR="003A67B5">
              <w:t>5</w:t>
            </w:r>
          </w:p>
        </w:tc>
        <w:tc>
          <w:tcPr>
            <w:tcW w:w="217" w:type="pct"/>
          </w:tcPr>
          <w:p w:rsidR="00805F18" w:rsidRPr="003A67B5" w:rsidRDefault="004C4671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805F18" w:rsidRPr="003A67B5" w:rsidRDefault="00F24F50" w:rsidP="00F24F5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9" w:type="pct"/>
          </w:tcPr>
          <w:p w:rsidR="00805F18" w:rsidRPr="003A67B5" w:rsidRDefault="00412B9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2" w:type="pct"/>
          </w:tcPr>
          <w:p w:rsidR="003A67B5" w:rsidRDefault="0074123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выполнению контрольной работы</w:t>
            </w:r>
            <w:r w:rsidR="00512922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«Информационное обеспечение разработки технических регламентов»</w:t>
            </w:r>
            <w:r w:rsidR="003A67B5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  <w:p w:rsidR="00805F18" w:rsidRPr="003A67B5" w:rsidRDefault="00512922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Самостоятельное изучение учебной и научной литературы. Работа с электронными </w:t>
            </w: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библиотеками.</w:t>
            </w:r>
          </w:p>
        </w:tc>
        <w:tc>
          <w:tcPr>
            <w:tcW w:w="971" w:type="pct"/>
          </w:tcPr>
          <w:p w:rsidR="00805F18" w:rsidRPr="003A67B5" w:rsidRDefault="00512922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 xml:space="preserve">Проверка выполнения </w:t>
            </w:r>
            <w:r w:rsidR="0074123B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контрольной работы</w:t>
            </w:r>
          </w:p>
        </w:tc>
        <w:tc>
          <w:tcPr>
            <w:tcW w:w="369" w:type="pct"/>
          </w:tcPr>
          <w:p w:rsidR="00805F18" w:rsidRPr="003A67B5" w:rsidRDefault="00AE60D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ОПК-1 зув</w:t>
            </w:r>
          </w:p>
          <w:p w:rsidR="00AE60DB" w:rsidRPr="003A67B5" w:rsidRDefault="00AE60D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ПК-6 зув</w:t>
            </w:r>
          </w:p>
          <w:p w:rsidR="00AE60DB" w:rsidRPr="003A67B5" w:rsidRDefault="00AE60D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ПК-11зув</w:t>
            </w: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805F18" w:rsidRPr="003A67B5" w:rsidRDefault="00933F0C" w:rsidP="00066036">
            <w:pPr>
              <w:pStyle w:val="Style14"/>
              <w:widowControl/>
              <w:ind w:firstLine="0"/>
            </w:pPr>
            <w:r w:rsidRPr="003A67B5">
              <w:t>3.2 Тема: Информационный фонд технических регламентов и стандартов</w:t>
            </w:r>
          </w:p>
        </w:tc>
        <w:tc>
          <w:tcPr>
            <w:tcW w:w="183" w:type="pct"/>
          </w:tcPr>
          <w:p w:rsidR="00805F18" w:rsidRPr="003A67B5" w:rsidRDefault="006B0C6A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805F18" w:rsidRPr="003A67B5" w:rsidRDefault="006B0C6A" w:rsidP="00066036">
            <w:pPr>
              <w:pStyle w:val="Style14"/>
              <w:widowControl/>
              <w:ind w:firstLine="0"/>
              <w:jc w:val="center"/>
            </w:pPr>
            <w:r w:rsidRPr="003A67B5">
              <w:t>1</w:t>
            </w:r>
          </w:p>
        </w:tc>
        <w:tc>
          <w:tcPr>
            <w:tcW w:w="217" w:type="pct"/>
          </w:tcPr>
          <w:p w:rsidR="00805F18" w:rsidRPr="003A67B5" w:rsidRDefault="004C4671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805F18" w:rsidRPr="003A67B5" w:rsidRDefault="00F24F50" w:rsidP="00066036">
            <w:pPr>
              <w:pStyle w:val="Style14"/>
              <w:widowControl/>
              <w:ind w:firstLine="0"/>
              <w:jc w:val="center"/>
            </w:pPr>
            <w:r>
              <w:t>2И</w:t>
            </w:r>
          </w:p>
        </w:tc>
        <w:tc>
          <w:tcPr>
            <w:tcW w:w="329" w:type="pct"/>
          </w:tcPr>
          <w:p w:rsidR="00805F18" w:rsidRPr="003A67B5" w:rsidRDefault="00412B9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2" w:type="pct"/>
          </w:tcPr>
          <w:p w:rsidR="00805F18" w:rsidRPr="003A67B5" w:rsidRDefault="00FF0936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Подго</w:t>
            </w:r>
            <w:r w:rsidR="0074123B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товка к тестированию</w:t>
            </w: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«Роль стандартизации при разработке и примене</w:t>
            </w:r>
            <w:r w:rsidR="004105CF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нию</w:t>
            </w: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технических регламентов. Самостоятельное изучение научной и учебной литературы. Работа с электронными библиотеками.</w:t>
            </w:r>
          </w:p>
        </w:tc>
        <w:tc>
          <w:tcPr>
            <w:tcW w:w="971" w:type="pct"/>
          </w:tcPr>
          <w:p w:rsidR="00805F18" w:rsidRPr="003A67B5" w:rsidRDefault="00D96EDE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Оценка ответов по тестам</w:t>
            </w:r>
          </w:p>
        </w:tc>
        <w:tc>
          <w:tcPr>
            <w:tcW w:w="369" w:type="pct"/>
          </w:tcPr>
          <w:p w:rsidR="00805F18" w:rsidRPr="003A67B5" w:rsidRDefault="00AE60D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ПК-13 зув</w:t>
            </w:r>
          </w:p>
          <w:p w:rsidR="00AE60DB" w:rsidRPr="003A67B5" w:rsidRDefault="00AE60D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ПК-14 зув</w:t>
            </w:r>
          </w:p>
          <w:p w:rsidR="00AE60DB" w:rsidRPr="003A67B5" w:rsidRDefault="00AE60D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ПК-6 зув</w:t>
            </w: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D62E1B" w:rsidRPr="003A67B5" w:rsidRDefault="00D62E1B" w:rsidP="00066036">
            <w:pPr>
              <w:pStyle w:val="Style14"/>
              <w:widowControl/>
              <w:ind w:firstLine="0"/>
            </w:pPr>
            <w:r w:rsidRPr="003A67B5">
              <w:t>Итого по разделу</w:t>
            </w:r>
          </w:p>
        </w:tc>
        <w:tc>
          <w:tcPr>
            <w:tcW w:w="183" w:type="pct"/>
          </w:tcPr>
          <w:p w:rsidR="00D62E1B" w:rsidRPr="003A67B5" w:rsidRDefault="006B0C6A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D62E1B" w:rsidRPr="003A67B5" w:rsidRDefault="006B0C6A" w:rsidP="006B0C6A">
            <w:pPr>
              <w:pStyle w:val="Style14"/>
              <w:widowControl/>
              <w:ind w:firstLine="0"/>
            </w:pPr>
            <w:r w:rsidRPr="003A67B5">
              <w:t>1,</w:t>
            </w:r>
            <w:r w:rsidR="003A67B5">
              <w:t>5</w:t>
            </w:r>
          </w:p>
        </w:tc>
        <w:tc>
          <w:tcPr>
            <w:tcW w:w="217" w:type="pct"/>
          </w:tcPr>
          <w:p w:rsidR="00D62E1B" w:rsidRPr="003A67B5" w:rsidRDefault="00D62E1B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D62E1B" w:rsidRPr="003A67B5" w:rsidRDefault="00410078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F24F50">
              <w:t>И</w:t>
            </w:r>
          </w:p>
        </w:tc>
        <w:tc>
          <w:tcPr>
            <w:tcW w:w="329" w:type="pct"/>
          </w:tcPr>
          <w:p w:rsidR="00D62E1B" w:rsidRPr="003A67B5" w:rsidRDefault="00412B9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  <w:r w:rsidR="006B0C6A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D62E1B" w:rsidRPr="003A67B5" w:rsidRDefault="00A31AE1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pct"/>
          </w:tcPr>
          <w:p w:rsidR="00D62E1B" w:rsidRPr="003A67B5" w:rsidRDefault="00A31AE1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D62E1B" w:rsidRPr="003A67B5" w:rsidRDefault="00A31AE1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805F18" w:rsidRPr="003A67B5" w:rsidRDefault="003A67B5" w:rsidP="00066036">
            <w:pPr>
              <w:pStyle w:val="Style14"/>
              <w:widowControl/>
              <w:ind w:firstLine="0"/>
            </w:pPr>
            <w:r>
              <w:t xml:space="preserve">Раздел 4 - </w:t>
            </w:r>
            <w:r w:rsidR="00933F0C" w:rsidRPr="003A67B5">
              <w:t>Государственный контроль (надзор) за соблюдением требований Технических регламентов ЕАЭС</w:t>
            </w:r>
          </w:p>
        </w:tc>
        <w:tc>
          <w:tcPr>
            <w:tcW w:w="183" w:type="pct"/>
          </w:tcPr>
          <w:p w:rsidR="00805F18" w:rsidRPr="003A67B5" w:rsidRDefault="006B0C6A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805F18" w:rsidRPr="003A67B5" w:rsidRDefault="004C4671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805F18" w:rsidRPr="003A67B5" w:rsidRDefault="00805F18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pct"/>
          </w:tcPr>
          <w:p w:rsidR="00805F18" w:rsidRPr="003A67B5" w:rsidRDefault="00805F18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805F18" w:rsidRPr="003A67B5" w:rsidRDefault="00805F18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805F18" w:rsidRPr="003A67B5" w:rsidRDefault="00805F18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805F18" w:rsidRPr="003A67B5" w:rsidRDefault="00173914" w:rsidP="00066036">
            <w:pPr>
              <w:pStyle w:val="Style14"/>
              <w:widowControl/>
              <w:ind w:firstLine="0"/>
            </w:pPr>
            <w:r w:rsidRPr="003A67B5">
              <w:t>4.1 Тема:</w:t>
            </w:r>
            <w:r w:rsidR="003A67B5">
              <w:t xml:space="preserve"> </w:t>
            </w:r>
            <w:r w:rsidRPr="003A67B5">
              <w:t>Права органов госуд</w:t>
            </w:r>
            <w:r w:rsidR="003A67B5">
              <w:t xml:space="preserve">арственного контроля (надзора) </w:t>
            </w:r>
            <w:r w:rsidRPr="003A67B5">
              <w:t>при получении информации о несоответствии продукции, требованиям ТР.</w:t>
            </w:r>
          </w:p>
        </w:tc>
        <w:tc>
          <w:tcPr>
            <w:tcW w:w="183" w:type="pct"/>
          </w:tcPr>
          <w:p w:rsidR="00805F18" w:rsidRPr="003A67B5" w:rsidRDefault="006B0C6A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805F18" w:rsidRPr="003A67B5" w:rsidRDefault="003A67B5" w:rsidP="006B0C6A">
            <w:pPr>
              <w:pStyle w:val="Style14"/>
              <w:widowControl/>
              <w:ind w:firstLine="0"/>
            </w:pPr>
            <w:r>
              <w:t>1</w:t>
            </w:r>
          </w:p>
        </w:tc>
        <w:tc>
          <w:tcPr>
            <w:tcW w:w="217" w:type="pct"/>
          </w:tcPr>
          <w:p w:rsidR="00805F18" w:rsidRPr="003A67B5" w:rsidRDefault="004C4671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805F18" w:rsidRPr="003A67B5" w:rsidRDefault="00410078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805F18" w:rsidRPr="003A67B5" w:rsidRDefault="006B0C6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2" w:type="pct"/>
          </w:tcPr>
          <w:p w:rsidR="00805F18" w:rsidRPr="003A67B5" w:rsidRDefault="00FF0936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Подготовка к деловой игре «Государственный надзор за соблюдением требований Технических регламентов» </w:t>
            </w:r>
          </w:p>
        </w:tc>
        <w:tc>
          <w:tcPr>
            <w:tcW w:w="971" w:type="pct"/>
          </w:tcPr>
          <w:p w:rsidR="00805F18" w:rsidRPr="003A67B5" w:rsidRDefault="00FF0936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369" w:type="pct"/>
          </w:tcPr>
          <w:p w:rsidR="00805F18" w:rsidRPr="003A67B5" w:rsidRDefault="00AE60D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ПК-6 зув</w:t>
            </w:r>
          </w:p>
          <w:p w:rsidR="00AE60DB" w:rsidRPr="003A67B5" w:rsidRDefault="00AE60D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ПК-11 зув</w:t>
            </w:r>
          </w:p>
          <w:p w:rsidR="00AE60DB" w:rsidRPr="003A67B5" w:rsidRDefault="00AE60D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ПК-13 зув</w:t>
            </w:r>
          </w:p>
          <w:p w:rsidR="00AE60DB" w:rsidRPr="003A67B5" w:rsidRDefault="00AE60D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ПК-14 зув</w:t>
            </w: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3267AD" w:rsidRPr="003A67B5" w:rsidRDefault="00173914" w:rsidP="00066036">
            <w:pPr>
              <w:pStyle w:val="Style14"/>
              <w:widowControl/>
              <w:ind w:firstLine="0"/>
            </w:pPr>
            <w:r w:rsidRPr="003A67B5">
              <w:t>4</w:t>
            </w:r>
            <w:r w:rsidR="003267AD" w:rsidRPr="003A67B5">
              <w:t>.2. Тема</w:t>
            </w:r>
            <w:r w:rsidR="00ED2686" w:rsidRPr="003A67B5">
              <w:t xml:space="preserve">: </w:t>
            </w:r>
            <w:r w:rsidRPr="003A67B5">
              <w:t>Принудительный отзыв продукции в РФ</w:t>
            </w:r>
          </w:p>
        </w:tc>
        <w:tc>
          <w:tcPr>
            <w:tcW w:w="183" w:type="pct"/>
          </w:tcPr>
          <w:p w:rsidR="003267AD" w:rsidRPr="003A67B5" w:rsidRDefault="006B0C6A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3267AD" w:rsidRPr="003A67B5" w:rsidRDefault="006B0C6A" w:rsidP="003A67B5">
            <w:pPr>
              <w:pStyle w:val="Style14"/>
              <w:widowControl/>
              <w:ind w:firstLine="0"/>
              <w:jc w:val="center"/>
            </w:pPr>
            <w:r w:rsidRPr="003A67B5">
              <w:t>0,</w:t>
            </w:r>
            <w:r w:rsidR="003A67B5">
              <w:t>5</w:t>
            </w:r>
          </w:p>
        </w:tc>
        <w:tc>
          <w:tcPr>
            <w:tcW w:w="217" w:type="pct"/>
          </w:tcPr>
          <w:p w:rsidR="003267AD" w:rsidRPr="003A67B5" w:rsidRDefault="004C4671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3267AD" w:rsidRPr="003A67B5" w:rsidRDefault="00410078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3267AD" w:rsidRPr="003A67B5" w:rsidRDefault="006B0C6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412B97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2" w:type="pct"/>
          </w:tcPr>
          <w:p w:rsidR="003267AD" w:rsidRPr="003A67B5" w:rsidRDefault="00A01A02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выполнению контрольной работы</w:t>
            </w:r>
            <w:r w:rsidR="006633D4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«Принудительный отзыв продукции». </w:t>
            </w:r>
            <w:r w:rsidR="006633D4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Самостоятельное изучение научной и учебной литературы. Работа с электронными библиотеками</w:t>
            </w:r>
          </w:p>
        </w:tc>
        <w:tc>
          <w:tcPr>
            <w:tcW w:w="971" w:type="pct"/>
          </w:tcPr>
          <w:p w:rsidR="003267AD" w:rsidRPr="003A67B5" w:rsidRDefault="006633D4" w:rsidP="00AA0E6B">
            <w:pPr>
              <w:ind w:firstLine="0"/>
            </w:pPr>
            <w:r w:rsidRPr="003A67B5">
              <w:lastRenderedPageBreak/>
              <w:t xml:space="preserve">Проверка </w:t>
            </w:r>
            <w:r w:rsidR="00A01A02" w:rsidRPr="003A67B5">
              <w:t>контрольной работы</w:t>
            </w:r>
          </w:p>
        </w:tc>
        <w:tc>
          <w:tcPr>
            <w:tcW w:w="369" w:type="pct"/>
          </w:tcPr>
          <w:p w:rsidR="003267AD" w:rsidRPr="003A67B5" w:rsidRDefault="00AE60D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ПК-13 зув</w:t>
            </w:r>
          </w:p>
          <w:p w:rsidR="00AE60DB" w:rsidRPr="003A67B5" w:rsidRDefault="00AE60D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ПК-14 </w:t>
            </w: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зув</w:t>
            </w: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3267AD" w:rsidRPr="003A67B5" w:rsidRDefault="003267AD" w:rsidP="00066036">
            <w:pPr>
              <w:pStyle w:val="Style14"/>
              <w:widowControl/>
              <w:ind w:firstLine="0"/>
            </w:pPr>
            <w:r w:rsidRPr="003A67B5">
              <w:lastRenderedPageBreak/>
              <w:t>Итого по разделу</w:t>
            </w:r>
          </w:p>
        </w:tc>
        <w:tc>
          <w:tcPr>
            <w:tcW w:w="183" w:type="pct"/>
          </w:tcPr>
          <w:p w:rsidR="003267AD" w:rsidRPr="003A67B5" w:rsidRDefault="00765147" w:rsidP="00765147">
            <w:pPr>
              <w:pStyle w:val="Style14"/>
              <w:widowControl/>
              <w:ind w:firstLine="0"/>
            </w:pPr>
            <w:r w:rsidRPr="003A67B5">
              <w:t>2</w:t>
            </w:r>
          </w:p>
        </w:tc>
        <w:tc>
          <w:tcPr>
            <w:tcW w:w="190" w:type="pct"/>
          </w:tcPr>
          <w:p w:rsidR="003267AD" w:rsidRPr="003A67B5" w:rsidRDefault="003A67B5" w:rsidP="00066036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217" w:type="pct"/>
          </w:tcPr>
          <w:p w:rsidR="003267AD" w:rsidRPr="003A67B5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8" w:type="pct"/>
          </w:tcPr>
          <w:p w:rsidR="003267AD" w:rsidRPr="003A67B5" w:rsidRDefault="00410078" w:rsidP="0041007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3267AD" w:rsidRPr="003A67B5" w:rsidRDefault="0076514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  <w:r w:rsidR="00412B97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2" w:type="pct"/>
          </w:tcPr>
          <w:p w:rsidR="003267AD" w:rsidRPr="003A67B5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3267AD" w:rsidRPr="003A67B5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267AD" w:rsidRPr="003A67B5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267AD" w:rsidRPr="003A67B5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267AD" w:rsidRPr="003A67B5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173914" w:rsidRPr="003A67B5" w:rsidRDefault="00173914" w:rsidP="00066036">
            <w:pPr>
              <w:pStyle w:val="Style14"/>
              <w:widowControl/>
              <w:ind w:firstLine="0"/>
            </w:pPr>
            <w:r w:rsidRPr="003A67B5">
              <w:t>5. Техническое регулирование в Европейском союзе.</w:t>
            </w:r>
          </w:p>
        </w:tc>
        <w:tc>
          <w:tcPr>
            <w:tcW w:w="183" w:type="pct"/>
          </w:tcPr>
          <w:p w:rsidR="00173914" w:rsidRPr="003A67B5" w:rsidRDefault="0017391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173914" w:rsidRPr="003A67B5" w:rsidRDefault="0017391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173914" w:rsidRPr="003A67B5" w:rsidRDefault="0017391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8" w:type="pct"/>
          </w:tcPr>
          <w:p w:rsidR="00173914" w:rsidRPr="003A67B5" w:rsidRDefault="0017391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173914" w:rsidRPr="003A67B5" w:rsidRDefault="0017391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pct"/>
          </w:tcPr>
          <w:p w:rsidR="00173914" w:rsidRPr="003A67B5" w:rsidRDefault="0017391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173914" w:rsidRPr="003A67B5" w:rsidRDefault="0017391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173914" w:rsidRPr="003A67B5" w:rsidRDefault="00173914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3267AD" w:rsidRPr="003A67B5" w:rsidRDefault="008E65AC" w:rsidP="00066036">
            <w:pPr>
              <w:pStyle w:val="Style14"/>
              <w:widowControl/>
              <w:ind w:firstLine="0"/>
            </w:pPr>
            <w:r w:rsidRPr="003A67B5">
              <w:t>5.1 Тема: Модели технического регулирования в Европейском союзе</w:t>
            </w:r>
          </w:p>
        </w:tc>
        <w:tc>
          <w:tcPr>
            <w:tcW w:w="183" w:type="pct"/>
          </w:tcPr>
          <w:p w:rsidR="003267AD" w:rsidRPr="003A67B5" w:rsidRDefault="00765147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3267AD" w:rsidRPr="003A67B5" w:rsidRDefault="003A67B5" w:rsidP="003A67B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3267AD" w:rsidRPr="003A67B5" w:rsidRDefault="004C4671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3267AD" w:rsidRPr="003A67B5" w:rsidRDefault="00410078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3267AD" w:rsidRPr="003A67B5" w:rsidRDefault="0076514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2" w:type="pct"/>
          </w:tcPr>
          <w:p w:rsidR="003267AD" w:rsidRPr="003A67B5" w:rsidRDefault="0076514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тестированию.</w:t>
            </w:r>
            <w:r w:rsidR="006633D4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Самостоятельное изучение научной и учебной литературы</w:t>
            </w:r>
            <w:r w:rsidR="00D60F7D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. Работа с электронными библиотеками.</w:t>
            </w:r>
          </w:p>
        </w:tc>
        <w:tc>
          <w:tcPr>
            <w:tcW w:w="971" w:type="pct"/>
          </w:tcPr>
          <w:p w:rsidR="003267AD" w:rsidRPr="003A67B5" w:rsidRDefault="00FC6436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765147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ответов по тестированию.</w:t>
            </w:r>
          </w:p>
        </w:tc>
        <w:tc>
          <w:tcPr>
            <w:tcW w:w="369" w:type="pct"/>
          </w:tcPr>
          <w:p w:rsidR="00AE60DB" w:rsidRPr="003A67B5" w:rsidRDefault="00765147" w:rsidP="00066036">
            <w:pPr>
              <w:pStyle w:val="Style14"/>
              <w:widowControl/>
              <w:ind w:firstLine="0"/>
              <w:jc w:val="left"/>
            </w:pPr>
            <w:r w:rsidRPr="003A67B5">
              <w:t>ПК-6 зув.</w:t>
            </w:r>
          </w:p>
          <w:p w:rsidR="00765147" w:rsidRPr="003A67B5" w:rsidRDefault="00765147" w:rsidP="00066036">
            <w:pPr>
              <w:pStyle w:val="Style14"/>
              <w:widowControl/>
              <w:ind w:firstLine="0"/>
              <w:jc w:val="left"/>
            </w:pPr>
            <w:r w:rsidRPr="003A67B5">
              <w:t>ПК-11 зув.</w:t>
            </w:r>
          </w:p>
          <w:p w:rsidR="00765147" w:rsidRPr="003A67B5" w:rsidRDefault="00765147" w:rsidP="00066036">
            <w:pPr>
              <w:pStyle w:val="Style14"/>
              <w:widowControl/>
              <w:ind w:firstLine="0"/>
              <w:jc w:val="left"/>
            </w:pPr>
            <w:r w:rsidRPr="003A67B5">
              <w:t>ПК-13 зув.</w:t>
            </w:r>
          </w:p>
        </w:tc>
      </w:tr>
      <w:tr w:rsidR="003A67B5" w:rsidRPr="003A67B5" w:rsidTr="003A67B5">
        <w:trPr>
          <w:trHeight w:val="268"/>
        </w:trPr>
        <w:tc>
          <w:tcPr>
            <w:tcW w:w="1421" w:type="pct"/>
          </w:tcPr>
          <w:p w:rsidR="003267AD" w:rsidRPr="003A67B5" w:rsidRDefault="008E65AC" w:rsidP="00256E7A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3A67B5">
              <w:t>5.2 Тема:</w:t>
            </w:r>
            <w:r w:rsidR="003A67B5">
              <w:t xml:space="preserve"> </w:t>
            </w:r>
            <w:r w:rsidRPr="003A67B5">
              <w:t>Системы оповещения в Европейском союзе по опасной продукции</w:t>
            </w:r>
          </w:p>
        </w:tc>
        <w:tc>
          <w:tcPr>
            <w:tcW w:w="183" w:type="pct"/>
          </w:tcPr>
          <w:p w:rsidR="003267AD" w:rsidRPr="003A67B5" w:rsidRDefault="00765147" w:rsidP="00256E7A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3267AD" w:rsidRPr="003A67B5" w:rsidRDefault="003A67B5" w:rsidP="003A67B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3267AD" w:rsidRPr="003A67B5" w:rsidRDefault="00D62E1B" w:rsidP="00256E7A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3267AD" w:rsidRPr="003A67B5" w:rsidRDefault="00410078" w:rsidP="00256E7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3267AD" w:rsidRPr="003A67B5" w:rsidRDefault="003A67B5" w:rsidP="00256E7A">
            <w:pPr>
              <w:pStyle w:val="Style14"/>
              <w:widowControl/>
              <w:ind w:firstLine="0"/>
              <w:jc w:val="left"/>
            </w:pPr>
            <w:r>
              <w:t>15,5</w:t>
            </w:r>
          </w:p>
        </w:tc>
        <w:tc>
          <w:tcPr>
            <w:tcW w:w="1072" w:type="pct"/>
          </w:tcPr>
          <w:p w:rsidR="003267AD" w:rsidRPr="003A67B5" w:rsidRDefault="003F282A" w:rsidP="00256E7A">
            <w:pPr>
              <w:pStyle w:val="Style14"/>
              <w:widowControl/>
              <w:ind w:firstLine="0"/>
              <w:jc w:val="left"/>
            </w:pPr>
            <w:r w:rsidRPr="003A67B5">
              <w:t>Контрольная работа «Анализ принятых технических регламентов»</w:t>
            </w:r>
          </w:p>
        </w:tc>
        <w:tc>
          <w:tcPr>
            <w:tcW w:w="971" w:type="pct"/>
          </w:tcPr>
          <w:p w:rsidR="003267AD" w:rsidRPr="003A67B5" w:rsidRDefault="003F282A" w:rsidP="00256E7A">
            <w:pPr>
              <w:pStyle w:val="Style14"/>
              <w:widowControl/>
              <w:ind w:firstLine="0"/>
              <w:jc w:val="left"/>
            </w:pPr>
            <w:r w:rsidRPr="003A67B5">
              <w:t>Проверка контрольной работы</w:t>
            </w:r>
          </w:p>
        </w:tc>
        <w:tc>
          <w:tcPr>
            <w:tcW w:w="369" w:type="pct"/>
          </w:tcPr>
          <w:p w:rsidR="003267AD" w:rsidRPr="003A67B5" w:rsidRDefault="00AE60DB" w:rsidP="00256E7A">
            <w:pPr>
              <w:pStyle w:val="Style14"/>
              <w:widowControl/>
              <w:ind w:firstLine="0"/>
              <w:jc w:val="left"/>
            </w:pPr>
            <w:r w:rsidRPr="003A67B5">
              <w:t>ПК-11 зув</w:t>
            </w:r>
          </w:p>
        </w:tc>
      </w:tr>
      <w:tr w:rsidR="003A67B5" w:rsidRPr="003A67B5" w:rsidTr="003A67B5">
        <w:trPr>
          <w:trHeight w:val="422"/>
        </w:trPr>
        <w:tc>
          <w:tcPr>
            <w:tcW w:w="1421" w:type="pct"/>
          </w:tcPr>
          <w:p w:rsidR="003267AD" w:rsidRPr="003A67B5" w:rsidRDefault="008E65AC" w:rsidP="00256E7A">
            <w:pPr>
              <w:pStyle w:val="Style14"/>
              <w:widowControl/>
              <w:ind w:firstLine="0"/>
            </w:pPr>
            <w:r w:rsidRPr="003A67B5">
              <w:t>Итого по разделу</w:t>
            </w:r>
          </w:p>
        </w:tc>
        <w:tc>
          <w:tcPr>
            <w:tcW w:w="183" w:type="pct"/>
          </w:tcPr>
          <w:p w:rsidR="003267AD" w:rsidRPr="003A67B5" w:rsidRDefault="00765147" w:rsidP="00256E7A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3267AD" w:rsidRPr="003A67B5" w:rsidRDefault="003A67B5" w:rsidP="00256E7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7" w:type="pct"/>
          </w:tcPr>
          <w:p w:rsidR="003267AD" w:rsidRPr="003A67B5" w:rsidRDefault="003267A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8" w:type="pct"/>
          </w:tcPr>
          <w:p w:rsidR="003267AD" w:rsidRPr="003A67B5" w:rsidRDefault="00410078" w:rsidP="00256E7A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29" w:type="pct"/>
          </w:tcPr>
          <w:p w:rsidR="003267AD" w:rsidRPr="003A67B5" w:rsidRDefault="00412B97" w:rsidP="0041007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="00410078">
              <w:rPr>
                <w:rStyle w:val="FontStyle31"/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72" w:type="pct"/>
          </w:tcPr>
          <w:p w:rsidR="003267AD" w:rsidRPr="003A67B5" w:rsidRDefault="003267A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3267AD" w:rsidRPr="003A67B5" w:rsidRDefault="003267AD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267AD" w:rsidRPr="003A67B5" w:rsidRDefault="003267A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A67B5" w:rsidRPr="003A67B5" w:rsidTr="003A67B5">
        <w:trPr>
          <w:trHeight w:val="422"/>
        </w:trPr>
        <w:tc>
          <w:tcPr>
            <w:tcW w:w="1421" w:type="pct"/>
          </w:tcPr>
          <w:p w:rsidR="0044657B" w:rsidRPr="003A67B5" w:rsidRDefault="008E65AC" w:rsidP="00256E7A">
            <w:pPr>
              <w:pStyle w:val="Style14"/>
              <w:widowControl/>
              <w:ind w:firstLine="0"/>
              <w:rPr>
                <w:b/>
              </w:rPr>
            </w:pPr>
            <w:r w:rsidRPr="003A67B5">
              <w:rPr>
                <w:b/>
              </w:rPr>
              <w:t>Итого за семестр</w:t>
            </w:r>
            <w:r w:rsidR="0044657B" w:rsidRPr="003A67B5">
              <w:rPr>
                <w:b/>
              </w:rPr>
              <w:t>.</w:t>
            </w:r>
          </w:p>
        </w:tc>
        <w:tc>
          <w:tcPr>
            <w:tcW w:w="183" w:type="pct"/>
          </w:tcPr>
          <w:p w:rsidR="003267AD" w:rsidRPr="003A67B5" w:rsidRDefault="000E74E1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A67B5">
              <w:rPr>
                <w:b/>
              </w:rPr>
              <w:t>2</w:t>
            </w:r>
          </w:p>
        </w:tc>
        <w:tc>
          <w:tcPr>
            <w:tcW w:w="190" w:type="pct"/>
          </w:tcPr>
          <w:p w:rsidR="003267AD" w:rsidRPr="003A67B5" w:rsidRDefault="003A67B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7" w:type="pct"/>
          </w:tcPr>
          <w:p w:rsidR="003267AD" w:rsidRPr="003A67B5" w:rsidRDefault="00E34A8C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A67B5">
              <w:rPr>
                <w:b/>
              </w:rPr>
              <w:t>-</w:t>
            </w:r>
          </w:p>
        </w:tc>
        <w:tc>
          <w:tcPr>
            <w:tcW w:w="248" w:type="pct"/>
          </w:tcPr>
          <w:p w:rsidR="003267AD" w:rsidRPr="003A67B5" w:rsidRDefault="00F24F50" w:rsidP="000E74E1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10/4</w:t>
            </w:r>
            <w:r w:rsidR="00E34A8C" w:rsidRPr="003A67B5">
              <w:rPr>
                <w:b/>
              </w:rPr>
              <w:t>И</w:t>
            </w:r>
          </w:p>
        </w:tc>
        <w:tc>
          <w:tcPr>
            <w:tcW w:w="329" w:type="pct"/>
          </w:tcPr>
          <w:p w:rsidR="003267AD" w:rsidRPr="003A67B5" w:rsidRDefault="00412B97" w:rsidP="003A67B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 w:rsidR="003A67B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47,5</w:t>
            </w:r>
          </w:p>
        </w:tc>
        <w:tc>
          <w:tcPr>
            <w:tcW w:w="1072" w:type="pct"/>
          </w:tcPr>
          <w:p w:rsidR="003267AD" w:rsidRPr="003A67B5" w:rsidRDefault="003267A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1" w:type="pct"/>
          </w:tcPr>
          <w:p w:rsidR="008E65AC" w:rsidRPr="003A67B5" w:rsidRDefault="008E65A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  <w:p w:rsidR="008E65AC" w:rsidRPr="003A67B5" w:rsidRDefault="008E65A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  <w:p w:rsidR="008E65AC" w:rsidRPr="003A67B5" w:rsidRDefault="00A956F3" w:rsidP="003A67B5">
            <w:pPr>
              <w:pStyle w:val="Style14"/>
              <w:widowControl/>
              <w:ind w:firstLine="0"/>
              <w:rPr>
                <w:b/>
              </w:rPr>
            </w:pPr>
            <w:r w:rsidRPr="003A67B5">
              <w:rPr>
                <w:b/>
              </w:rPr>
              <w:t>Экзамен</w:t>
            </w:r>
          </w:p>
          <w:p w:rsidR="008E65AC" w:rsidRPr="003A67B5" w:rsidRDefault="00A01A02" w:rsidP="003A67B5">
            <w:pPr>
              <w:pStyle w:val="Style14"/>
              <w:widowControl/>
              <w:ind w:firstLine="0"/>
              <w:rPr>
                <w:b/>
              </w:rPr>
            </w:pPr>
            <w:r w:rsidRPr="003A67B5">
              <w:rPr>
                <w:b/>
              </w:rPr>
              <w:t>Контрольная</w:t>
            </w:r>
          </w:p>
          <w:p w:rsidR="00A01A02" w:rsidRPr="003A67B5" w:rsidRDefault="00A01A02" w:rsidP="003A67B5">
            <w:pPr>
              <w:pStyle w:val="Style14"/>
              <w:widowControl/>
              <w:ind w:firstLine="0"/>
              <w:rPr>
                <w:b/>
              </w:rPr>
            </w:pPr>
            <w:r w:rsidRPr="003A67B5">
              <w:rPr>
                <w:b/>
              </w:rPr>
              <w:t>работа</w:t>
            </w:r>
          </w:p>
        </w:tc>
        <w:tc>
          <w:tcPr>
            <w:tcW w:w="369" w:type="pct"/>
          </w:tcPr>
          <w:p w:rsidR="003267AD" w:rsidRPr="003A67B5" w:rsidRDefault="00A956F3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ОПК-1 зув</w:t>
            </w:r>
          </w:p>
          <w:p w:rsidR="00A956F3" w:rsidRPr="003A67B5" w:rsidRDefault="00A956F3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ПК-6 зув</w:t>
            </w:r>
          </w:p>
          <w:p w:rsidR="00A956F3" w:rsidRPr="003A67B5" w:rsidRDefault="00A956F3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ПК-11 зув</w:t>
            </w:r>
          </w:p>
          <w:p w:rsidR="00A956F3" w:rsidRPr="003A67B5" w:rsidRDefault="00A956F3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 xml:space="preserve">ПК-13 </w:t>
            </w:r>
            <w:r w:rsidRPr="003A67B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lastRenderedPageBreak/>
              <w:t>зув</w:t>
            </w:r>
          </w:p>
          <w:p w:rsidR="00A956F3" w:rsidRPr="003A67B5" w:rsidRDefault="00A956F3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ПК-14 зув</w:t>
            </w:r>
          </w:p>
        </w:tc>
      </w:tr>
    </w:tbl>
    <w:p w:rsidR="00563E2D" w:rsidRDefault="00563E2D" w:rsidP="008531ED">
      <w:pPr>
        <w:rPr>
          <w:rStyle w:val="FontStyle18"/>
          <w:b w:val="0"/>
          <w:sz w:val="24"/>
          <w:szCs w:val="24"/>
        </w:rPr>
      </w:pPr>
    </w:p>
    <w:p w:rsidR="005475E4" w:rsidRDefault="005475E4" w:rsidP="008531ED">
      <w:pPr>
        <w:rPr>
          <w:rStyle w:val="FontStyle18"/>
          <w:b w:val="0"/>
          <w:sz w:val="24"/>
          <w:szCs w:val="24"/>
        </w:rPr>
      </w:pPr>
    </w:p>
    <w:p w:rsidR="005475E4" w:rsidRDefault="005475E4" w:rsidP="008531ED">
      <w:pPr>
        <w:rPr>
          <w:rStyle w:val="FontStyle18"/>
          <w:b w:val="0"/>
          <w:sz w:val="24"/>
          <w:szCs w:val="24"/>
        </w:rPr>
      </w:pPr>
    </w:p>
    <w:p w:rsidR="005475E4" w:rsidRDefault="005475E4" w:rsidP="008531ED">
      <w:pPr>
        <w:rPr>
          <w:rStyle w:val="FontStyle18"/>
          <w:b w:val="0"/>
          <w:sz w:val="24"/>
          <w:szCs w:val="24"/>
        </w:rPr>
      </w:pPr>
    </w:p>
    <w:p w:rsidR="00773D44" w:rsidRDefault="00773D44" w:rsidP="0094280E">
      <w:pPr>
        <w:rPr>
          <w:i/>
          <w:szCs w:val="20"/>
          <w:highlight w:val="yellow"/>
        </w:rPr>
      </w:pPr>
    </w:p>
    <w:p w:rsidR="00ED36E4" w:rsidRDefault="00ED36E4" w:rsidP="00ED36E4">
      <w:pPr>
        <w:tabs>
          <w:tab w:val="left" w:pos="13590"/>
        </w:tabs>
        <w:rPr>
          <w:i/>
          <w:color w:val="C00000"/>
          <w:szCs w:val="20"/>
        </w:rPr>
      </w:pPr>
    </w:p>
    <w:p w:rsidR="003622D7" w:rsidRDefault="003622D7" w:rsidP="00E06342">
      <w:pPr>
        <w:ind w:firstLine="0"/>
        <w:jc w:val="center"/>
        <w:rPr>
          <w:i/>
          <w:color w:val="C00000"/>
          <w:szCs w:val="20"/>
        </w:rPr>
      </w:pPr>
    </w:p>
    <w:p w:rsidR="003A18FA" w:rsidRDefault="003A18FA" w:rsidP="002D46A6">
      <w:pPr>
        <w:pStyle w:val="Style6"/>
        <w:widowControl/>
        <w:rPr>
          <w:rStyle w:val="FontStyle31"/>
          <w:rFonts w:ascii="Times New Roman" w:hAnsi="Times New Roman"/>
          <w:b/>
          <w:sz w:val="24"/>
          <w:szCs w:val="24"/>
        </w:rPr>
        <w:sectPr w:rsidR="003A18FA" w:rsidSect="00B26C59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3A18FA" w:rsidRPr="00AF2BB2" w:rsidRDefault="003A18FA" w:rsidP="003A18FA">
      <w:pPr>
        <w:pStyle w:val="Style6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 w:rsidRPr="00023FF4">
        <w:rPr>
          <w:rStyle w:val="FontStyle31"/>
          <w:rFonts w:ascii="Times New Roman" w:hAnsi="Times New Roman"/>
          <w:b/>
          <w:sz w:val="24"/>
          <w:szCs w:val="24"/>
        </w:rPr>
        <w:lastRenderedPageBreak/>
        <w:t xml:space="preserve">5 Образовательные 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Pr="00023FF4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3A18FA" w:rsidRPr="00781764" w:rsidRDefault="003A18FA" w:rsidP="003A18FA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 w:rsidRPr="00781764">
        <w:rPr>
          <w:rStyle w:val="FontStyle31"/>
          <w:rFonts w:ascii="Times New Roman" w:hAnsi="Times New Roman"/>
          <w:sz w:val="24"/>
          <w:szCs w:val="24"/>
        </w:rPr>
        <w:t xml:space="preserve">В процессе преподавания дисциплины </w:t>
      </w:r>
      <w:r w:rsidRPr="00493521">
        <w:rPr>
          <w:rStyle w:val="FontStyle16"/>
          <w:b w:val="0"/>
          <w:sz w:val="24"/>
          <w:szCs w:val="24"/>
        </w:rPr>
        <w:t>«</w:t>
      </w:r>
      <w:r>
        <w:rPr>
          <w:rStyle w:val="FontStyle16"/>
          <w:b w:val="0"/>
          <w:sz w:val="24"/>
          <w:szCs w:val="24"/>
        </w:rPr>
        <w:t>Основы технического регулирования</w:t>
      </w:r>
      <w:r w:rsidRPr="00493521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 xml:space="preserve"> </w:t>
      </w:r>
      <w:r w:rsidRPr="00781764">
        <w:rPr>
          <w:rStyle w:val="FontStyle31"/>
          <w:rFonts w:ascii="Times New Roman" w:hAnsi="Times New Roman"/>
          <w:sz w:val="24"/>
          <w:szCs w:val="24"/>
        </w:rPr>
        <w:t>применяются традиционная и модульно-компетентнос</w:t>
      </w:r>
      <w:r>
        <w:rPr>
          <w:rStyle w:val="FontStyle31"/>
          <w:rFonts w:ascii="Times New Roman" w:hAnsi="Times New Roman"/>
          <w:sz w:val="24"/>
          <w:szCs w:val="24"/>
        </w:rPr>
        <w:t>т</w:t>
      </w:r>
      <w:r w:rsidRPr="00781764">
        <w:rPr>
          <w:rStyle w:val="FontStyle31"/>
          <w:rFonts w:ascii="Times New Roman" w:hAnsi="Times New Roman"/>
          <w:sz w:val="24"/>
          <w:szCs w:val="24"/>
        </w:rPr>
        <w:t>ная технологии.</w:t>
      </w:r>
    </w:p>
    <w:p w:rsidR="003A18FA" w:rsidRDefault="003A18FA" w:rsidP="003A18FA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Лекции проходят как в традиционной форме, так и в форме вводной лекции, на которой происходит знакомство обучающихся с назначением и задачами курса, его ролью и местом в системе учебных дисциплин и в системе подготовки специалиста.</w:t>
      </w:r>
    </w:p>
    <w:p w:rsidR="003A18FA" w:rsidRDefault="003A18FA" w:rsidP="003A18FA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Лекционный материал закрепляется в ходе практических работ, на которых выполняются групповые и индивидуальные задания по пройденной теме. При проведении практических работ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3A18FA" w:rsidRDefault="003A18FA" w:rsidP="003A18FA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 w:rsidRPr="00D04B66">
        <w:rPr>
          <w:rStyle w:val="FontStyle31"/>
          <w:rFonts w:ascii="Times New Roman" w:hAnsi="Times New Roman"/>
          <w:sz w:val="24"/>
          <w:szCs w:val="24"/>
        </w:rPr>
        <w:t>Самостоят</w:t>
      </w:r>
      <w:r>
        <w:rPr>
          <w:rStyle w:val="FontStyle31"/>
          <w:rFonts w:ascii="Times New Roman" w:hAnsi="Times New Roman"/>
          <w:sz w:val="24"/>
          <w:szCs w:val="24"/>
        </w:rPr>
        <w:t xml:space="preserve">ельная работа стимулирует обучающихся в процессе подготовки </w:t>
      </w:r>
      <w:r w:rsidR="00153971">
        <w:rPr>
          <w:rStyle w:val="FontStyle31"/>
          <w:rFonts w:ascii="Times New Roman" w:hAnsi="Times New Roman"/>
          <w:sz w:val="24"/>
          <w:szCs w:val="24"/>
        </w:rPr>
        <w:t>и</w:t>
      </w:r>
      <w:r w:rsidRPr="00D04B66">
        <w:rPr>
          <w:rStyle w:val="FontStyle31"/>
          <w:rFonts w:ascii="Times New Roman" w:hAnsi="Times New Roman"/>
          <w:sz w:val="24"/>
          <w:szCs w:val="24"/>
        </w:rPr>
        <w:t xml:space="preserve"> </w:t>
      </w:r>
      <w:r>
        <w:rPr>
          <w:rStyle w:val="FontStyle31"/>
          <w:rFonts w:ascii="Times New Roman" w:hAnsi="Times New Roman"/>
          <w:sz w:val="24"/>
          <w:szCs w:val="24"/>
        </w:rPr>
        <w:t>осуществлении практических</w:t>
      </w:r>
      <w:r w:rsidRPr="00D04B66">
        <w:rPr>
          <w:rStyle w:val="FontStyle31"/>
          <w:rFonts w:ascii="Times New Roman" w:hAnsi="Times New Roman"/>
          <w:sz w:val="24"/>
          <w:szCs w:val="24"/>
        </w:rPr>
        <w:t xml:space="preserve"> заня</w:t>
      </w:r>
      <w:r>
        <w:rPr>
          <w:rStyle w:val="FontStyle31"/>
          <w:rFonts w:ascii="Times New Roman" w:hAnsi="Times New Roman"/>
          <w:sz w:val="24"/>
          <w:szCs w:val="24"/>
        </w:rPr>
        <w:t>тий, при выполнении контрольной работе и подготовке к итоговой аттестации.</w:t>
      </w:r>
    </w:p>
    <w:p w:rsidR="003A18FA" w:rsidRDefault="003A18FA" w:rsidP="003A18FA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</w:p>
    <w:p w:rsidR="003A18FA" w:rsidRDefault="003A18FA" w:rsidP="003A18FA">
      <w:pPr>
        <w:pStyle w:val="Style3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16F5F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3A18FA" w:rsidRDefault="003A18FA" w:rsidP="003A18FA">
      <w:pPr>
        <w:shd w:val="clear" w:color="auto" w:fill="FFFFFF"/>
        <w:tabs>
          <w:tab w:val="left" w:pos="567"/>
          <w:tab w:val="left" w:pos="720"/>
        </w:tabs>
        <w:ind w:firstLine="540"/>
      </w:pPr>
      <w:r>
        <w:t xml:space="preserve">По дисциплине «Основы технического регулирования» предусмотрена аудиторная и внеаудиторная самостоятельная работа обучающихся. </w:t>
      </w:r>
    </w:p>
    <w:p w:rsidR="003A18FA" w:rsidRDefault="003A18FA" w:rsidP="003A18FA">
      <w:pPr>
        <w:shd w:val="clear" w:color="auto" w:fill="FFFFFF"/>
        <w:tabs>
          <w:tab w:val="left" w:pos="567"/>
          <w:tab w:val="left" w:pos="720"/>
        </w:tabs>
        <w:ind w:firstLine="540"/>
      </w:pPr>
      <w:r>
        <w:t>Аудиторная самостоятельная работа обучающихся предполагает выполнение практических работ, сдачу коллоквиумов.</w:t>
      </w:r>
    </w:p>
    <w:p w:rsidR="003A18FA" w:rsidRDefault="003A18FA" w:rsidP="003A18FA">
      <w:pPr>
        <w:shd w:val="clear" w:color="auto" w:fill="FFFFFF"/>
        <w:tabs>
          <w:tab w:val="left" w:pos="567"/>
          <w:tab w:val="left" w:pos="720"/>
        </w:tabs>
        <w:ind w:firstLine="540"/>
      </w:pPr>
      <w:r w:rsidRPr="00311EEE">
        <w:t>Внеаудиторная самостоятельная работа обучаю</w:t>
      </w:r>
      <w:r>
        <w:t>щихся осуществляется в виде изу</w:t>
      </w:r>
      <w:r w:rsidRPr="00311EEE">
        <w:t>чения литературы по соответствующему разделу с</w:t>
      </w:r>
      <w:r>
        <w:t xml:space="preserve"> проработкой материала; выполне</w:t>
      </w:r>
      <w:r w:rsidRPr="00311EEE">
        <w:t xml:space="preserve">ния </w:t>
      </w:r>
      <w:r>
        <w:t>контрольной работы.</w:t>
      </w:r>
    </w:p>
    <w:p w:rsidR="003A18FA" w:rsidRDefault="003A18FA" w:rsidP="003A18FA">
      <w:pPr>
        <w:shd w:val="clear" w:color="auto" w:fill="FFFFFF"/>
        <w:tabs>
          <w:tab w:val="left" w:pos="567"/>
          <w:tab w:val="left" w:pos="720"/>
        </w:tabs>
        <w:ind w:firstLine="540"/>
      </w:pPr>
    </w:p>
    <w:p w:rsidR="003A18FA" w:rsidRPr="003A18FA" w:rsidRDefault="003A18FA" w:rsidP="003A18FA">
      <w:pPr>
        <w:shd w:val="clear" w:color="auto" w:fill="FFFFFF"/>
        <w:tabs>
          <w:tab w:val="left" w:pos="567"/>
          <w:tab w:val="left" w:pos="720"/>
        </w:tabs>
        <w:ind w:firstLine="540"/>
        <w:rPr>
          <w:b/>
        </w:rPr>
      </w:pPr>
      <w:r w:rsidRPr="003A18FA">
        <w:rPr>
          <w:b/>
        </w:rPr>
        <w:t>Контрольная работа:</w:t>
      </w:r>
    </w:p>
    <w:p w:rsidR="00F67258" w:rsidRDefault="00F67258" w:rsidP="00F67258">
      <w:pPr>
        <w:rPr>
          <w:rStyle w:val="FontStyle18"/>
          <w:b w:val="0"/>
          <w:sz w:val="24"/>
          <w:szCs w:val="24"/>
        </w:rPr>
      </w:pPr>
    </w:p>
    <w:p w:rsidR="00F67258" w:rsidRPr="003A18FA" w:rsidRDefault="00F67258" w:rsidP="00D67DA0">
      <w:pPr>
        <w:ind w:firstLine="0"/>
        <w:rPr>
          <w:rStyle w:val="FontStyle15"/>
          <w:b w:val="0"/>
          <w:sz w:val="24"/>
          <w:szCs w:val="24"/>
        </w:rPr>
      </w:pPr>
      <w:r w:rsidRPr="00EE3538">
        <w:rPr>
          <w:rStyle w:val="FontStyle15"/>
          <w:i/>
          <w:sz w:val="24"/>
          <w:szCs w:val="24"/>
        </w:rPr>
        <w:t xml:space="preserve">       </w:t>
      </w:r>
      <w:r w:rsidR="00F8732F">
        <w:rPr>
          <w:rStyle w:val="FontStyle15"/>
          <w:i/>
          <w:sz w:val="24"/>
          <w:szCs w:val="24"/>
        </w:rPr>
        <w:t xml:space="preserve">  </w:t>
      </w:r>
      <w:r w:rsidR="00D67DA0" w:rsidRPr="003A18FA">
        <w:rPr>
          <w:rStyle w:val="FontStyle15"/>
          <w:sz w:val="24"/>
          <w:szCs w:val="24"/>
        </w:rPr>
        <w:t>Задание №1</w:t>
      </w:r>
    </w:p>
    <w:p w:rsidR="00F67258" w:rsidRPr="003A18FA" w:rsidRDefault="00B26690" w:rsidP="00F67258">
      <w:pPr>
        <w:rPr>
          <w:rStyle w:val="FontStyle18"/>
          <w:sz w:val="24"/>
          <w:szCs w:val="24"/>
        </w:rPr>
      </w:pPr>
      <w:r w:rsidRPr="003A18FA">
        <w:rPr>
          <w:rStyle w:val="FontStyle18"/>
          <w:sz w:val="24"/>
          <w:szCs w:val="24"/>
        </w:rPr>
        <w:t>Тестирование</w:t>
      </w:r>
    </w:p>
    <w:p w:rsidR="00B26690" w:rsidRPr="00B26690" w:rsidRDefault="00B26690" w:rsidP="00F67258">
      <w:pPr>
        <w:rPr>
          <w:rStyle w:val="FontStyle18"/>
          <w:sz w:val="24"/>
          <w:szCs w:val="24"/>
        </w:rPr>
      </w:pPr>
    </w:p>
    <w:p w:rsidR="00951970" w:rsidRPr="003A18FA" w:rsidRDefault="00606E23" w:rsidP="003A18FA">
      <w:pPr>
        <w:numPr>
          <w:ilvl w:val="0"/>
          <w:numId w:val="37"/>
        </w:numPr>
        <w:tabs>
          <w:tab w:val="left" w:pos="851"/>
        </w:tabs>
        <w:ind w:left="0" w:firstLine="567"/>
        <w:rPr>
          <w:color w:val="000000" w:themeColor="text1"/>
        </w:rPr>
      </w:pPr>
      <w:r w:rsidRPr="003A18FA">
        <w:rPr>
          <w:color w:val="000000" w:themeColor="text1"/>
        </w:rPr>
        <w:t>Ч</w:t>
      </w:r>
      <w:r w:rsidR="003A18FA">
        <w:rPr>
          <w:color w:val="000000" w:themeColor="text1"/>
        </w:rPr>
        <w:t>то регулирует закон «</w:t>
      </w:r>
      <w:r w:rsidRPr="003A18FA">
        <w:rPr>
          <w:color w:val="000000" w:themeColor="text1"/>
        </w:rPr>
        <w:t>О техническом регулировании»?</w:t>
      </w:r>
    </w:p>
    <w:p w:rsidR="00606E23" w:rsidRPr="003A18FA" w:rsidRDefault="00606E2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-отношения при производстве продукции;</w:t>
      </w:r>
    </w:p>
    <w:p w:rsidR="00606E23" w:rsidRPr="003A18FA" w:rsidRDefault="003A18FA" w:rsidP="003A18FA">
      <w:pPr>
        <w:tabs>
          <w:tab w:val="left" w:pos="851"/>
        </w:tabs>
        <w:rPr>
          <w:color w:val="000000" w:themeColor="text1"/>
        </w:rPr>
      </w:pPr>
      <w:r>
        <w:rPr>
          <w:color w:val="000000" w:themeColor="text1"/>
        </w:rPr>
        <w:t xml:space="preserve">-отношения при </w:t>
      </w:r>
      <w:r w:rsidR="00606E23" w:rsidRPr="003A18FA">
        <w:rPr>
          <w:color w:val="000000" w:themeColor="text1"/>
        </w:rPr>
        <w:t>реализации и утилизации продукции;</w:t>
      </w:r>
    </w:p>
    <w:p w:rsidR="00606E23" w:rsidRPr="003A18FA" w:rsidRDefault="00606E2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-отношения при реализации государственных образовательных программ.</w:t>
      </w:r>
    </w:p>
    <w:p w:rsidR="00606E23" w:rsidRPr="003A18FA" w:rsidRDefault="00606E23" w:rsidP="003A18FA">
      <w:pPr>
        <w:tabs>
          <w:tab w:val="left" w:pos="851"/>
        </w:tabs>
        <w:rPr>
          <w:color w:val="000000" w:themeColor="text1"/>
        </w:rPr>
      </w:pPr>
    </w:p>
    <w:p w:rsidR="00606E23" w:rsidRPr="003A18FA" w:rsidRDefault="00606E2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2.  Безопасность продукции это:</w:t>
      </w:r>
    </w:p>
    <w:p w:rsidR="00606E23" w:rsidRPr="003A18FA" w:rsidRDefault="00606E2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 отсутствие недопустимого риска для граждан;</w:t>
      </w:r>
    </w:p>
    <w:p w:rsidR="00606E23" w:rsidRPr="003A18FA" w:rsidRDefault="00606E2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-отсутствие недопустимого риска имуществу;</w:t>
      </w:r>
    </w:p>
    <w:p w:rsidR="00606E23" w:rsidRPr="003A18FA" w:rsidRDefault="00606E2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 xml:space="preserve">  -наличие сертификата соответствия или декларации о соответствии.</w:t>
      </w:r>
    </w:p>
    <w:p w:rsidR="00D559FC" w:rsidRPr="003A18FA" w:rsidRDefault="00D559FC" w:rsidP="003A18FA">
      <w:pPr>
        <w:tabs>
          <w:tab w:val="left" w:pos="851"/>
        </w:tabs>
        <w:rPr>
          <w:color w:val="000000" w:themeColor="text1"/>
        </w:rPr>
      </w:pPr>
    </w:p>
    <w:p w:rsidR="00606E23" w:rsidRPr="003A18FA" w:rsidRDefault="00606E2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3.  Знак обращения на рынке должен применяться:</w:t>
      </w:r>
    </w:p>
    <w:p w:rsidR="00606E23" w:rsidRPr="003A18FA" w:rsidRDefault="00606E2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 xml:space="preserve">  -на всех видах продукции;</w:t>
      </w:r>
    </w:p>
    <w:p w:rsidR="00D559FC" w:rsidRPr="003A18FA" w:rsidRDefault="00606E2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-на продукции, выпущенной в соответствии с документами по стандартизации</w:t>
      </w:r>
      <w:r w:rsidR="00D559FC" w:rsidRPr="003A18FA">
        <w:rPr>
          <w:color w:val="000000" w:themeColor="text1"/>
        </w:rPr>
        <w:t>;</w:t>
      </w:r>
    </w:p>
    <w:p w:rsidR="00D559FC" w:rsidRPr="003A18FA" w:rsidRDefault="00D559F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-на продукции, выпущенной в соответствии с требованиями ТР ЕАЭС, ТР ТС.</w:t>
      </w:r>
    </w:p>
    <w:p w:rsidR="00D559FC" w:rsidRPr="003A18FA" w:rsidRDefault="00D559FC" w:rsidP="003A18FA">
      <w:pPr>
        <w:tabs>
          <w:tab w:val="left" w:pos="851"/>
        </w:tabs>
        <w:rPr>
          <w:color w:val="000000" w:themeColor="text1"/>
        </w:rPr>
      </w:pPr>
    </w:p>
    <w:p w:rsidR="00D559FC" w:rsidRPr="003A18FA" w:rsidRDefault="00D559F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4.  Техническое регулирование это:</w:t>
      </w:r>
    </w:p>
    <w:p w:rsidR="00D559FC" w:rsidRPr="003A18FA" w:rsidRDefault="00D559F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-правовое регулирование отношений при производстве продукции;</w:t>
      </w:r>
    </w:p>
    <w:p w:rsidR="00D559FC" w:rsidRPr="003A18FA" w:rsidRDefault="00D559F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-правовое регулирование отношений в области оценки соответствия продукции;</w:t>
      </w:r>
    </w:p>
    <w:p w:rsidR="00D559FC" w:rsidRPr="003A18FA" w:rsidRDefault="00D559F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-правовое регулирование отношений при подтверждении соответствия продукции документам по стандартизации.</w:t>
      </w:r>
    </w:p>
    <w:p w:rsidR="00D559FC" w:rsidRPr="003A18FA" w:rsidRDefault="00D559FC" w:rsidP="003A18FA">
      <w:pPr>
        <w:tabs>
          <w:tab w:val="left" w:pos="851"/>
        </w:tabs>
        <w:rPr>
          <w:color w:val="000000" w:themeColor="text1"/>
        </w:rPr>
      </w:pPr>
    </w:p>
    <w:p w:rsidR="00D559FC" w:rsidRPr="003A18FA" w:rsidRDefault="00D559F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5.  Технический регламент РФ, это:</w:t>
      </w:r>
    </w:p>
    <w:p w:rsidR="00D559FC" w:rsidRPr="003A18FA" w:rsidRDefault="00D559F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-документ, принятый в виде закона РФ;</w:t>
      </w:r>
    </w:p>
    <w:p w:rsidR="00D559FC" w:rsidRPr="003A18FA" w:rsidRDefault="00D559F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-документ, принятый Постановлением Правительства РФ;</w:t>
      </w:r>
    </w:p>
    <w:p w:rsidR="00D559FC" w:rsidRPr="003A18FA" w:rsidRDefault="00D559F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-документ, принятый Министерством экономического развития.</w:t>
      </w:r>
    </w:p>
    <w:p w:rsidR="008F64CC" w:rsidRPr="003A18FA" w:rsidRDefault="00D559F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lastRenderedPageBreak/>
        <w:t xml:space="preserve">6.  </w:t>
      </w:r>
      <w:r w:rsidR="008F64CC" w:rsidRPr="003A18FA">
        <w:rPr>
          <w:color w:val="000000" w:themeColor="text1"/>
        </w:rPr>
        <w:t>Применение Технических регламентов это:</w:t>
      </w:r>
    </w:p>
    <w:p w:rsidR="008F64CC" w:rsidRPr="003A18FA" w:rsidRDefault="008F64C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-обязательное исполнение всех требований технических регламентов;</w:t>
      </w:r>
    </w:p>
    <w:p w:rsidR="008F64CC" w:rsidRPr="003A18FA" w:rsidRDefault="008F64C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-невыполнение некоторых требований ТР при совершении сделок;</w:t>
      </w:r>
    </w:p>
    <w:p w:rsidR="008F64CC" w:rsidRPr="003A18FA" w:rsidRDefault="008F64C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-неисполнение требований ТР в переходные периоды.</w:t>
      </w:r>
    </w:p>
    <w:p w:rsidR="008F64CC" w:rsidRPr="003A18FA" w:rsidRDefault="008F64CC" w:rsidP="003A18FA">
      <w:pPr>
        <w:tabs>
          <w:tab w:val="left" w:pos="851"/>
        </w:tabs>
        <w:rPr>
          <w:color w:val="000000" w:themeColor="text1"/>
        </w:rPr>
      </w:pPr>
    </w:p>
    <w:p w:rsidR="008F64CC" w:rsidRPr="003A18FA" w:rsidRDefault="008F64C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7.  Технический регламент применяется в целях:</w:t>
      </w:r>
    </w:p>
    <w:p w:rsidR="008F64CC" w:rsidRPr="003A18FA" w:rsidRDefault="008F64C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-защиты жизни и здоровья граждан;</w:t>
      </w:r>
    </w:p>
    <w:p w:rsidR="008F64CC" w:rsidRPr="003A18FA" w:rsidRDefault="008F64C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-защиты прав производителей;</w:t>
      </w:r>
    </w:p>
    <w:p w:rsidR="008F64CC" w:rsidRPr="003A18FA" w:rsidRDefault="008F64C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-защиты прав органов исполнительной власти.</w:t>
      </w:r>
    </w:p>
    <w:p w:rsidR="008F64CC" w:rsidRPr="003A18FA" w:rsidRDefault="008F64CC" w:rsidP="003A18FA">
      <w:pPr>
        <w:tabs>
          <w:tab w:val="left" w:pos="851"/>
        </w:tabs>
        <w:rPr>
          <w:color w:val="000000" w:themeColor="text1"/>
        </w:rPr>
      </w:pPr>
    </w:p>
    <w:p w:rsidR="008F64CC" w:rsidRPr="003A18FA" w:rsidRDefault="008F64C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8.   Технические регламенты могут содержать требования:</w:t>
      </w:r>
    </w:p>
    <w:p w:rsidR="008F64CC" w:rsidRPr="003A18FA" w:rsidRDefault="005F2FFA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</w:t>
      </w:r>
      <w:r w:rsidR="008F64CC" w:rsidRPr="003A18FA">
        <w:rPr>
          <w:color w:val="000000" w:themeColor="text1"/>
        </w:rPr>
        <w:t xml:space="preserve"> по биологической безопасности;</w:t>
      </w:r>
    </w:p>
    <w:p w:rsidR="008F64CC" w:rsidRPr="003A18FA" w:rsidRDefault="005F2FFA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</w:t>
      </w:r>
      <w:r w:rsidR="008F64CC" w:rsidRPr="003A18FA">
        <w:rPr>
          <w:color w:val="000000" w:themeColor="text1"/>
        </w:rPr>
        <w:t xml:space="preserve"> к единству измерений;</w:t>
      </w:r>
    </w:p>
    <w:p w:rsidR="005F2FFA" w:rsidRPr="003A18FA" w:rsidRDefault="005F2FFA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</w:t>
      </w:r>
      <w:r w:rsidR="008F64CC" w:rsidRPr="003A18FA">
        <w:rPr>
          <w:color w:val="000000" w:themeColor="text1"/>
        </w:rPr>
        <w:t xml:space="preserve"> вводящие потребителя в заблуждение.</w:t>
      </w:r>
      <w:r w:rsidR="00D559FC" w:rsidRPr="003A18FA">
        <w:rPr>
          <w:color w:val="000000" w:themeColor="text1"/>
        </w:rPr>
        <w:t xml:space="preserve"> </w:t>
      </w:r>
    </w:p>
    <w:p w:rsidR="005F2FFA" w:rsidRPr="003A18FA" w:rsidRDefault="005F2FFA" w:rsidP="003A18FA">
      <w:pPr>
        <w:tabs>
          <w:tab w:val="left" w:pos="851"/>
        </w:tabs>
        <w:rPr>
          <w:color w:val="000000" w:themeColor="text1"/>
        </w:rPr>
      </w:pPr>
    </w:p>
    <w:p w:rsidR="005F2FFA" w:rsidRPr="003A18FA" w:rsidRDefault="005F2FFA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9.    Технический регламент вступает в силу:</w:t>
      </w:r>
    </w:p>
    <w:p w:rsidR="005F2FFA" w:rsidRPr="003A18FA" w:rsidRDefault="005F2FFA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-ранее 6 месяцев после его принятия:</w:t>
      </w:r>
    </w:p>
    <w:p w:rsidR="00606E23" w:rsidRPr="003A18FA" w:rsidRDefault="005F2FFA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</w:t>
      </w:r>
      <w:r w:rsidR="00DF7D63" w:rsidRPr="003A18FA">
        <w:rPr>
          <w:color w:val="000000" w:themeColor="text1"/>
        </w:rPr>
        <w:t>не ранее чем через шесть месяцев;</w:t>
      </w:r>
    </w:p>
    <w:p w:rsidR="00DF7D63" w:rsidRPr="003A18FA" w:rsidRDefault="00DF7D6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-через двенадцать месяцев после его принятия.</w:t>
      </w:r>
    </w:p>
    <w:p w:rsidR="00DF7D63" w:rsidRPr="003A18FA" w:rsidRDefault="00DF7D63" w:rsidP="003A18FA">
      <w:pPr>
        <w:tabs>
          <w:tab w:val="left" w:pos="851"/>
        </w:tabs>
        <w:rPr>
          <w:color w:val="000000" w:themeColor="text1"/>
        </w:rPr>
      </w:pPr>
    </w:p>
    <w:p w:rsidR="00606E23" w:rsidRPr="003A18FA" w:rsidRDefault="00DF7D6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10.  Технический регламент должен об</w:t>
      </w:r>
      <w:r w:rsidR="003A18FA">
        <w:rPr>
          <w:color w:val="000000" w:themeColor="text1"/>
        </w:rPr>
        <w:t>е</w:t>
      </w:r>
      <w:r w:rsidRPr="003A18FA">
        <w:rPr>
          <w:color w:val="000000" w:themeColor="text1"/>
        </w:rPr>
        <w:t>спечить:</w:t>
      </w:r>
    </w:p>
    <w:p w:rsidR="00DF7D63" w:rsidRPr="003A18FA" w:rsidRDefault="00DF7D6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-интересы национальной экономики;</w:t>
      </w:r>
    </w:p>
    <w:p w:rsidR="00DF7D63" w:rsidRPr="003A18FA" w:rsidRDefault="00DF7D6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-уровень развития материально-технической базы производителей;</w:t>
      </w:r>
    </w:p>
    <w:p w:rsidR="00DF7D63" w:rsidRPr="003A18FA" w:rsidRDefault="00DF7D6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-интересы производителей продукции.</w:t>
      </w:r>
    </w:p>
    <w:p w:rsidR="00DF7D63" w:rsidRPr="003A18FA" w:rsidRDefault="00DF7D63" w:rsidP="003A18FA">
      <w:pPr>
        <w:tabs>
          <w:tab w:val="left" w:pos="851"/>
        </w:tabs>
        <w:rPr>
          <w:color w:val="000000" w:themeColor="text1"/>
        </w:rPr>
      </w:pPr>
    </w:p>
    <w:p w:rsidR="00DF7D63" w:rsidRPr="003A18FA" w:rsidRDefault="00DF7D6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11.  Проект технического регламента должен быть опубликован:</w:t>
      </w:r>
    </w:p>
    <w:p w:rsidR="00DF7D63" w:rsidRPr="003A18FA" w:rsidRDefault="00DF7D6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-в любом печатном издании;</w:t>
      </w:r>
    </w:p>
    <w:p w:rsidR="00DF7D63" w:rsidRPr="003A18FA" w:rsidRDefault="00DF7D6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-в сети Интернет;</w:t>
      </w:r>
    </w:p>
    <w:p w:rsidR="00DF7D63" w:rsidRPr="003A18FA" w:rsidRDefault="00DF7D6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-в печатном издании Федерального органа исполнительной власти по техническому регулированию.</w:t>
      </w:r>
    </w:p>
    <w:p w:rsidR="00DF7D63" w:rsidRPr="003A18FA" w:rsidRDefault="00DF7D63" w:rsidP="003A18FA">
      <w:pPr>
        <w:tabs>
          <w:tab w:val="left" w:pos="851"/>
        </w:tabs>
        <w:rPr>
          <w:color w:val="000000" w:themeColor="text1"/>
        </w:rPr>
      </w:pPr>
    </w:p>
    <w:p w:rsidR="00DF7D63" w:rsidRPr="003A18FA" w:rsidRDefault="00DF7D6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12.  Экспертиза проектов Технических регламентов осуществляется</w:t>
      </w:r>
      <w:r w:rsidR="00200F1E" w:rsidRPr="003A18FA">
        <w:rPr>
          <w:color w:val="000000" w:themeColor="text1"/>
        </w:rPr>
        <w:t>:</w:t>
      </w:r>
    </w:p>
    <w:p w:rsidR="00200F1E" w:rsidRPr="003A18FA" w:rsidRDefault="00200F1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-экспертными комиссиями;</w:t>
      </w:r>
    </w:p>
    <w:p w:rsidR="00200F1E" w:rsidRPr="003A18FA" w:rsidRDefault="00200F1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-Федеральным органом исполнительной власти по техническому регулированию;</w:t>
      </w:r>
    </w:p>
    <w:p w:rsidR="00200F1E" w:rsidRPr="003A18FA" w:rsidRDefault="00200F1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-общественными объединениями предпринимателей.</w:t>
      </w:r>
    </w:p>
    <w:p w:rsidR="003A18FA" w:rsidRDefault="003A18FA" w:rsidP="003A18FA">
      <w:pPr>
        <w:tabs>
          <w:tab w:val="left" w:pos="851"/>
        </w:tabs>
        <w:rPr>
          <w:color w:val="000000" w:themeColor="text1"/>
        </w:rPr>
      </w:pPr>
    </w:p>
    <w:p w:rsidR="00200F1E" w:rsidRPr="003A18FA" w:rsidRDefault="00200F1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13.   Надзор за соблюдением требований технических регламентов могут проводить:</w:t>
      </w:r>
    </w:p>
    <w:p w:rsidR="00200F1E" w:rsidRPr="003A18FA" w:rsidRDefault="00200F1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-органы государственного надзора;</w:t>
      </w:r>
    </w:p>
    <w:p w:rsidR="00200F1E" w:rsidRPr="003A18FA" w:rsidRDefault="00200F1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-органы по сертификации;</w:t>
      </w:r>
    </w:p>
    <w:p w:rsidR="00200F1E" w:rsidRPr="003A18FA" w:rsidRDefault="00200F1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-Федеральные органы исполнительной власти.</w:t>
      </w:r>
    </w:p>
    <w:p w:rsidR="003A18FA" w:rsidRDefault="003A18FA" w:rsidP="003A18FA">
      <w:pPr>
        <w:tabs>
          <w:tab w:val="left" w:pos="851"/>
        </w:tabs>
        <w:rPr>
          <w:color w:val="000000" w:themeColor="text1"/>
        </w:rPr>
      </w:pPr>
    </w:p>
    <w:p w:rsidR="00200F1E" w:rsidRPr="003A18FA" w:rsidRDefault="00200F1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14.   Информация о несоответствии продукции требованиям ТР должна быть сообщена в орган государственного контроля:</w:t>
      </w:r>
    </w:p>
    <w:p w:rsidR="008C4C9E" w:rsidRPr="003A18FA" w:rsidRDefault="008C4C9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-изготовителем продукции;</w:t>
      </w:r>
    </w:p>
    <w:p w:rsidR="008C4C9E" w:rsidRPr="003A18FA" w:rsidRDefault="008C4C9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-потребителем продукции;</w:t>
      </w:r>
    </w:p>
    <w:p w:rsidR="008C4C9E" w:rsidRPr="003A18FA" w:rsidRDefault="008C4C9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-органом по сертификации.</w:t>
      </w:r>
    </w:p>
    <w:p w:rsidR="003A18FA" w:rsidRDefault="003A18FA" w:rsidP="003A18FA">
      <w:pPr>
        <w:tabs>
          <w:tab w:val="left" w:pos="851"/>
        </w:tabs>
        <w:rPr>
          <w:color w:val="000000" w:themeColor="text1"/>
        </w:rPr>
      </w:pPr>
    </w:p>
    <w:p w:rsidR="008C4C9E" w:rsidRPr="003A18FA" w:rsidRDefault="008C4C9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15.  Орган государственного надзора имеет право:</w:t>
      </w:r>
    </w:p>
    <w:p w:rsidR="008C4C9E" w:rsidRPr="003A18FA" w:rsidRDefault="008C4C9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-изъять продукцию из обращения самостоятельно;</w:t>
      </w:r>
    </w:p>
    <w:p w:rsidR="008C4C9E" w:rsidRPr="003A18FA" w:rsidRDefault="008C4C9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-выдать предписание о приостановлении реализации продукции;</w:t>
      </w:r>
    </w:p>
    <w:p w:rsidR="008C4C9E" w:rsidRPr="003A18FA" w:rsidRDefault="008C4C9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 xml:space="preserve">-предъявить штрафные санкции производителю продукции. </w:t>
      </w:r>
    </w:p>
    <w:p w:rsidR="00200F1E" w:rsidRDefault="008C4C9E" w:rsidP="00606E23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</w:t>
      </w:r>
    </w:p>
    <w:p w:rsidR="003A18FA" w:rsidRDefault="003A18FA" w:rsidP="00606E23">
      <w:pPr>
        <w:rPr>
          <w:b/>
          <w:i/>
          <w:color w:val="000000" w:themeColor="text1"/>
        </w:rPr>
      </w:pPr>
    </w:p>
    <w:p w:rsidR="00200F1E" w:rsidRPr="003A18FA" w:rsidRDefault="00D67DA0" w:rsidP="00606E23">
      <w:pPr>
        <w:rPr>
          <w:b/>
          <w:color w:val="000000" w:themeColor="text1"/>
        </w:rPr>
      </w:pPr>
      <w:r w:rsidRPr="003A18FA">
        <w:rPr>
          <w:b/>
          <w:color w:val="000000" w:themeColor="text1"/>
        </w:rPr>
        <w:lastRenderedPageBreak/>
        <w:t>Задание №2</w:t>
      </w:r>
    </w:p>
    <w:p w:rsidR="00D67DA0" w:rsidRPr="003A18FA" w:rsidRDefault="00D67DA0" w:rsidP="003A18FA">
      <w:pPr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sz w:val="24"/>
          <w:szCs w:val="24"/>
        </w:rPr>
        <w:t>Деловая игра</w:t>
      </w:r>
      <w:r w:rsidRPr="003A18FA">
        <w:rPr>
          <w:rStyle w:val="FontStyle15"/>
          <w:b w:val="0"/>
          <w:sz w:val="24"/>
          <w:szCs w:val="24"/>
        </w:rPr>
        <w:t xml:space="preserve"> </w:t>
      </w:r>
      <w:r w:rsidRPr="003A18FA">
        <w:rPr>
          <w:rStyle w:val="FontStyle15"/>
          <w:sz w:val="24"/>
          <w:szCs w:val="24"/>
        </w:rPr>
        <w:t>«Государственный надзор за соблюдением требований технических регламентов»</w:t>
      </w:r>
    </w:p>
    <w:p w:rsidR="00D67DA0" w:rsidRPr="003A18FA" w:rsidRDefault="00D67DA0" w:rsidP="00D67DA0">
      <w:pPr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>Группа делится на 3 подгруппы:</w:t>
      </w:r>
    </w:p>
    <w:p w:rsidR="00D67DA0" w:rsidRPr="003A18FA" w:rsidRDefault="00D67DA0" w:rsidP="00D67DA0">
      <w:pPr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>- орган государственного надзора;</w:t>
      </w:r>
    </w:p>
    <w:p w:rsidR="00D67DA0" w:rsidRPr="003A18FA" w:rsidRDefault="00D67DA0" w:rsidP="00D67DA0">
      <w:pPr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>-предприятие- изготовитель;</w:t>
      </w:r>
    </w:p>
    <w:p w:rsidR="00D67DA0" w:rsidRPr="003A18FA" w:rsidRDefault="00D67DA0" w:rsidP="00D67DA0">
      <w:pPr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 xml:space="preserve">-потребитель (приобретатель)продукции. </w:t>
      </w:r>
    </w:p>
    <w:p w:rsidR="00D67DA0" w:rsidRPr="003A18FA" w:rsidRDefault="00D67DA0" w:rsidP="00D67DA0">
      <w:pPr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>Рассматриваю</w:t>
      </w:r>
      <w:r w:rsidR="003A18FA">
        <w:rPr>
          <w:rStyle w:val="FontStyle15"/>
          <w:b w:val="0"/>
          <w:sz w:val="24"/>
          <w:szCs w:val="24"/>
        </w:rPr>
        <w:t>тся требования ТР ТС 030/2011 «</w:t>
      </w:r>
      <w:r w:rsidRPr="003A18FA">
        <w:rPr>
          <w:rStyle w:val="FontStyle15"/>
          <w:b w:val="0"/>
          <w:sz w:val="24"/>
          <w:szCs w:val="24"/>
        </w:rPr>
        <w:t>О требованиях к смазочным материалам, маслам и специальным жидкостям» в соответствии с претензиями потребителя к поставленной продукции.</w:t>
      </w:r>
    </w:p>
    <w:p w:rsidR="00D67DA0" w:rsidRPr="003A18FA" w:rsidRDefault="00D67DA0" w:rsidP="00D67DA0">
      <w:pPr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>Каждая из групп готовит доказательные материалы по выполнению (невыполнению) требований технического регламента ТР ТС 030/2011.</w:t>
      </w:r>
    </w:p>
    <w:p w:rsidR="00D67DA0" w:rsidRDefault="00D67DA0" w:rsidP="00D67DA0">
      <w:pPr>
        <w:rPr>
          <w:rStyle w:val="FontStyle15"/>
          <w:b w:val="0"/>
          <w:i/>
          <w:sz w:val="24"/>
          <w:szCs w:val="24"/>
        </w:rPr>
      </w:pPr>
    </w:p>
    <w:p w:rsidR="003A18FA" w:rsidRDefault="00D67DA0" w:rsidP="003A18FA">
      <w:pPr>
        <w:rPr>
          <w:rStyle w:val="FontStyle15"/>
          <w:i/>
          <w:sz w:val="24"/>
          <w:szCs w:val="24"/>
        </w:rPr>
      </w:pPr>
      <w:r w:rsidRPr="00D67DA0">
        <w:rPr>
          <w:rStyle w:val="FontStyle15"/>
          <w:i/>
          <w:sz w:val="24"/>
          <w:szCs w:val="24"/>
        </w:rPr>
        <w:t>Задание № 3</w:t>
      </w:r>
    </w:p>
    <w:p w:rsidR="00D67DA0" w:rsidRPr="003A18FA" w:rsidRDefault="00D67DA0" w:rsidP="003A18FA">
      <w:pPr>
        <w:rPr>
          <w:rStyle w:val="FontStyle15"/>
          <w:sz w:val="24"/>
          <w:szCs w:val="24"/>
        </w:rPr>
      </w:pPr>
      <w:r w:rsidRPr="003A18FA">
        <w:rPr>
          <w:rStyle w:val="FontStyle15"/>
          <w:sz w:val="24"/>
          <w:szCs w:val="24"/>
        </w:rPr>
        <w:t>«Анализ принятых (действующих) технических регламентов»</w:t>
      </w:r>
    </w:p>
    <w:p w:rsidR="003A18FA" w:rsidRDefault="00D67DA0" w:rsidP="00D67DA0">
      <w:pPr>
        <w:ind w:firstLine="0"/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 xml:space="preserve">Каждому из обучающихся предлагается провести работу по одному из действующих технических регламентов </w:t>
      </w:r>
      <w:r w:rsidR="003A18FA">
        <w:rPr>
          <w:rStyle w:val="FontStyle15"/>
          <w:b w:val="0"/>
          <w:sz w:val="24"/>
          <w:szCs w:val="24"/>
        </w:rPr>
        <w:t xml:space="preserve">ТР ТС или </w:t>
      </w:r>
      <w:r w:rsidRPr="003A18FA">
        <w:rPr>
          <w:rStyle w:val="FontStyle15"/>
          <w:b w:val="0"/>
          <w:sz w:val="24"/>
          <w:szCs w:val="24"/>
        </w:rPr>
        <w:t>ТР ЕАЭС.</w:t>
      </w:r>
    </w:p>
    <w:p w:rsidR="003A18FA" w:rsidRDefault="003A18FA" w:rsidP="00D67DA0">
      <w:pPr>
        <w:ind w:firstLine="0"/>
        <w:rPr>
          <w:rStyle w:val="FontStyle15"/>
          <w:b w:val="0"/>
          <w:sz w:val="24"/>
          <w:szCs w:val="24"/>
        </w:rPr>
      </w:pPr>
    </w:p>
    <w:p w:rsidR="00D67DA0" w:rsidRPr="003A18FA" w:rsidRDefault="00D67DA0" w:rsidP="003A18FA">
      <w:pPr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>В контрольной работе необходимо рассмотреть:</w:t>
      </w:r>
    </w:p>
    <w:p w:rsidR="00D67DA0" w:rsidRPr="003A18FA" w:rsidRDefault="00D67DA0" w:rsidP="00D67DA0">
      <w:pPr>
        <w:ind w:firstLine="0"/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 xml:space="preserve">        1. Цель разработки и принятия технического регламента.</w:t>
      </w:r>
    </w:p>
    <w:p w:rsidR="00D67DA0" w:rsidRPr="003A18FA" w:rsidRDefault="00D67DA0" w:rsidP="00D67DA0">
      <w:pPr>
        <w:ind w:firstLine="0"/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 xml:space="preserve">        2. Дать обоснование по разработке технического регламента.</w:t>
      </w:r>
    </w:p>
    <w:p w:rsidR="00D67DA0" w:rsidRPr="003A18FA" w:rsidRDefault="003A18FA" w:rsidP="00D67DA0">
      <w:pPr>
        <w:ind w:firstLine="0"/>
        <w:rPr>
          <w:rStyle w:val="FontStyle15"/>
          <w:b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 xml:space="preserve">        3. Заполнить </w:t>
      </w:r>
      <w:r w:rsidR="00D67DA0" w:rsidRPr="003A18FA">
        <w:rPr>
          <w:rStyle w:val="FontStyle15"/>
          <w:b w:val="0"/>
          <w:sz w:val="24"/>
          <w:szCs w:val="24"/>
        </w:rPr>
        <w:t>уведомление о разработке технического регламента.</w:t>
      </w:r>
    </w:p>
    <w:p w:rsidR="00D67DA0" w:rsidRPr="003A18FA" w:rsidRDefault="00D67DA0" w:rsidP="00D67DA0">
      <w:pPr>
        <w:ind w:firstLine="0"/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 xml:space="preserve">        4. Написать пояснительную записку на проект технического регламента.</w:t>
      </w:r>
    </w:p>
    <w:p w:rsidR="00D67DA0" w:rsidRPr="003A18FA" w:rsidRDefault="00D67DA0" w:rsidP="00D67DA0">
      <w:pPr>
        <w:ind w:firstLine="0"/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 xml:space="preserve">        5.Охарактеризовать основные параметры по безопасности объектов технического регулирования (не менее пяти).</w:t>
      </w:r>
    </w:p>
    <w:p w:rsidR="00D67DA0" w:rsidRPr="003A18FA" w:rsidRDefault="00D67DA0" w:rsidP="00D67DA0">
      <w:pPr>
        <w:ind w:firstLine="0"/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 xml:space="preserve">        6.По каким разделам технического регламента необходимо принимать дополнительные решения в странах – членах ЕАЭС?</w:t>
      </w:r>
    </w:p>
    <w:p w:rsidR="009A6861" w:rsidRPr="003A18FA" w:rsidRDefault="009A6861" w:rsidP="00D67DA0">
      <w:pPr>
        <w:ind w:firstLine="0"/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 xml:space="preserve">        7.Как использовать защитительную оговорку при нарушении требований ТР ЕАЭС?</w:t>
      </w:r>
    </w:p>
    <w:p w:rsidR="00D67DA0" w:rsidRPr="003A18FA" w:rsidRDefault="00D67DA0" w:rsidP="00D67DA0">
      <w:pPr>
        <w:ind w:firstLine="0"/>
        <w:rPr>
          <w:rStyle w:val="FontStyle15"/>
          <w:b w:val="0"/>
          <w:sz w:val="24"/>
          <w:szCs w:val="24"/>
        </w:rPr>
      </w:pPr>
    </w:p>
    <w:p w:rsidR="00D67DA0" w:rsidRPr="003A18FA" w:rsidRDefault="00D67DA0" w:rsidP="00D67DA0">
      <w:pPr>
        <w:ind w:firstLine="0"/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 xml:space="preserve">       Контрольная работа выполняется на отдельных листах и сдается преподавателю для ее оценки.</w:t>
      </w:r>
    </w:p>
    <w:p w:rsidR="00B26690" w:rsidRPr="003A18FA" w:rsidRDefault="00B26690" w:rsidP="000332A6">
      <w:pPr>
        <w:rPr>
          <w:color w:val="000000" w:themeColor="text1"/>
        </w:rPr>
        <w:sectPr w:rsidR="00B26690" w:rsidRPr="003A18FA" w:rsidSect="003A18F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77E3C" w:rsidRPr="00457C1A" w:rsidRDefault="008B1FF6" w:rsidP="00BA49A0">
      <w:pPr>
        <w:pStyle w:val="1"/>
        <w:rPr>
          <w:i/>
          <w:color w:val="C00000"/>
          <w:highlight w:val="yellow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97B54" w:rsidRPr="005011E7" w:rsidRDefault="0023330D" w:rsidP="00BA49A0">
      <w:pPr>
        <w:rPr>
          <w:b/>
        </w:rPr>
      </w:pPr>
      <w:r w:rsidRPr="005011E7">
        <w:rPr>
          <w:b/>
        </w:rPr>
        <w:t>а) Планируемые результаты обучения и оценочные средства для пров</w:t>
      </w:r>
      <w:r w:rsidR="006848DA" w:rsidRPr="005011E7">
        <w:rPr>
          <w:b/>
        </w:rPr>
        <w:t>едения промежуточной аттестации</w:t>
      </w:r>
      <w:r w:rsidR="00321DD2" w:rsidRPr="005011E7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4601"/>
        <w:gridCol w:w="9275"/>
      </w:tblGrid>
      <w:tr w:rsidR="00EC7A88" w:rsidRPr="005011E7" w:rsidTr="00EC7A88">
        <w:trPr>
          <w:trHeight w:val="753"/>
          <w:tblHeader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5011E7" w:rsidRDefault="0033429F" w:rsidP="009B0FB4">
            <w:pPr>
              <w:ind w:firstLine="0"/>
              <w:jc w:val="center"/>
            </w:pPr>
            <w:r w:rsidRPr="005011E7">
              <w:t xml:space="preserve">Структурный элемент </w:t>
            </w:r>
            <w:r w:rsidRPr="005011E7">
              <w:br/>
              <w:t>компетенции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5011E7" w:rsidRDefault="0033429F" w:rsidP="009B0FB4">
            <w:pPr>
              <w:ind w:firstLine="0"/>
              <w:jc w:val="center"/>
            </w:pPr>
            <w:r w:rsidRPr="005011E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5011E7" w:rsidRDefault="0033429F" w:rsidP="009B0FB4">
            <w:pPr>
              <w:ind w:firstLine="0"/>
              <w:jc w:val="center"/>
            </w:pPr>
            <w:r w:rsidRPr="005011E7">
              <w:t>Оценочные средства</w:t>
            </w:r>
          </w:p>
        </w:tc>
      </w:tr>
      <w:tr w:rsidR="005011E7" w:rsidRPr="005011E7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14E" w:rsidRPr="005011E7" w:rsidRDefault="00BD436F" w:rsidP="0001314E">
            <w:pPr>
              <w:ind w:firstLine="0"/>
              <w:jc w:val="left"/>
            </w:pPr>
            <w:r w:rsidRPr="005011E7">
              <w:rPr>
                <w:b/>
                <w:bCs/>
              </w:rPr>
              <w:t>ОПК-1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C7A88" w:rsidRPr="005011E7" w:rsidTr="00EC7A88">
        <w:trPr>
          <w:trHeight w:val="225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436F" w:rsidRPr="005011E7" w:rsidRDefault="00BD436F" w:rsidP="00EC7A88">
            <w:pPr>
              <w:ind w:firstLine="0"/>
              <w:jc w:val="left"/>
            </w:pPr>
            <w:r w:rsidRPr="005011E7">
              <w:t>Знать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436F" w:rsidRPr="005011E7" w:rsidRDefault="00BD436F" w:rsidP="00EC7A8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011E7">
              <w:t>Правовую и нормативную базу технического регулирования;</w:t>
            </w:r>
          </w:p>
          <w:p w:rsidR="00BD436F" w:rsidRPr="005011E7" w:rsidRDefault="00BD436F" w:rsidP="00EC7A8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011E7">
              <w:t>Структуру и содержание Технических регламентов Российской Федерации, Евразийского экономического союза;</w:t>
            </w:r>
          </w:p>
          <w:p w:rsidR="00BD436F" w:rsidRPr="005011E7" w:rsidRDefault="00BD436F" w:rsidP="00EC7A8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011E7">
              <w:t>Государственный надзор за соблюдением требований Технических регламентов;</w:t>
            </w:r>
          </w:p>
          <w:p w:rsidR="00BD436F" w:rsidRPr="005011E7" w:rsidRDefault="00BD436F" w:rsidP="00EC7A8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5011E7">
              <w:t xml:space="preserve">- </w:t>
            </w:r>
            <w:r w:rsidR="005011E7">
              <w:t xml:space="preserve">    Принципы, цели, обоснование</w:t>
            </w:r>
            <w:r w:rsidRPr="005011E7">
              <w:t>, порядок разработки Технических регламентов.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49A0" w:rsidRPr="005011E7" w:rsidRDefault="00BA49A0" w:rsidP="00803E85">
            <w:pPr>
              <w:ind w:firstLine="0"/>
              <w:rPr>
                <w:b/>
              </w:rPr>
            </w:pPr>
            <w:r w:rsidRPr="005011E7">
              <w:rPr>
                <w:b/>
              </w:rPr>
              <w:t>Перечень теоретических вопросов к экзамену:</w:t>
            </w:r>
          </w:p>
          <w:p w:rsidR="00BD436F" w:rsidRPr="005011E7" w:rsidRDefault="002C4C87" w:rsidP="00803E85">
            <w:pPr>
              <w:ind w:firstLine="0"/>
            </w:pPr>
            <w:r w:rsidRPr="005011E7">
              <w:t>-Что р</w:t>
            </w:r>
            <w:r w:rsidR="005011E7">
              <w:t>егулирует закон «</w:t>
            </w:r>
            <w:r w:rsidRPr="005011E7">
              <w:t>О техническом регулировании»;</w:t>
            </w:r>
          </w:p>
          <w:p w:rsidR="002C4C87" w:rsidRPr="005011E7" w:rsidRDefault="002C4C87" w:rsidP="00803E85">
            <w:pPr>
              <w:ind w:firstLine="0"/>
            </w:pPr>
            <w:r w:rsidRPr="005011E7">
              <w:t xml:space="preserve">-На </w:t>
            </w:r>
            <w:r w:rsidR="005011E7">
              <w:t>какие виды деятельности закон «</w:t>
            </w:r>
            <w:r w:rsidRPr="005011E7">
              <w:t>О техническом регулировании» не распространяется;</w:t>
            </w:r>
          </w:p>
          <w:p w:rsidR="002C4C87" w:rsidRPr="005011E7" w:rsidRDefault="002C4C87" w:rsidP="00803E85">
            <w:pPr>
              <w:ind w:firstLine="0"/>
            </w:pPr>
            <w:r w:rsidRPr="005011E7">
              <w:t>-Принципы технического регулирования;</w:t>
            </w:r>
          </w:p>
          <w:p w:rsidR="002C4C87" w:rsidRPr="005011E7" w:rsidRDefault="002C4C87" w:rsidP="00803E85">
            <w:pPr>
              <w:ind w:firstLine="0"/>
            </w:pPr>
            <w:r w:rsidRPr="005011E7">
              <w:t>-Особенности технического регулирования в Российской Федерации;</w:t>
            </w:r>
          </w:p>
          <w:p w:rsidR="002C4C87" w:rsidRPr="005011E7" w:rsidRDefault="002C4C87" w:rsidP="00803E85">
            <w:pPr>
              <w:ind w:firstLine="0"/>
            </w:pPr>
            <w:r w:rsidRPr="005011E7">
              <w:t>-Объ</w:t>
            </w:r>
            <w:r w:rsidR="00DA78D2" w:rsidRPr="005011E7">
              <w:t>екты технического регулирования;</w:t>
            </w:r>
          </w:p>
          <w:p w:rsidR="00DA78D2" w:rsidRPr="005011E7" w:rsidRDefault="00DA78D2" w:rsidP="00803E85">
            <w:pPr>
              <w:ind w:firstLine="0"/>
            </w:pPr>
            <w:r w:rsidRPr="005011E7">
              <w:t>-Структура и содержание ТР РФ, ТР ЕАЭС;</w:t>
            </w:r>
          </w:p>
          <w:p w:rsidR="002C4C87" w:rsidRPr="005011E7" w:rsidRDefault="00DA78D2" w:rsidP="00803E85">
            <w:pPr>
              <w:ind w:firstLine="0"/>
            </w:pPr>
            <w:r w:rsidRPr="005011E7">
              <w:t>-Государственный контроль за соблюдением требований технических регламентов.</w:t>
            </w:r>
          </w:p>
        </w:tc>
      </w:tr>
      <w:tr w:rsidR="00EC7A88" w:rsidRPr="005011E7" w:rsidTr="00EC7A88">
        <w:trPr>
          <w:trHeight w:val="258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436F" w:rsidRPr="005011E7" w:rsidRDefault="00BD436F" w:rsidP="00EC7A88">
            <w:pPr>
              <w:ind w:firstLine="0"/>
              <w:jc w:val="left"/>
            </w:pPr>
            <w:r w:rsidRPr="005011E7">
              <w:t>Уметь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436F" w:rsidRPr="005011E7" w:rsidRDefault="005011E7" w:rsidP="00EC7A8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Применять </w:t>
            </w:r>
            <w:r w:rsidR="00BD436F" w:rsidRPr="005011E7">
              <w:t>нормативно-правовые акты (ТР)на практике;</w:t>
            </w:r>
          </w:p>
          <w:p w:rsidR="00BD436F" w:rsidRPr="005011E7" w:rsidRDefault="00BD436F" w:rsidP="00EC7A8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5011E7">
              <w:t>Обосновать необходимость разработки Технических регламентов Евразийского экономического союза;</w:t>
            </w:r>
          </w:p>
          <w:p w:rsidR="00BD436F" w:rsidRPr="005011E7" w:rsidRDefault="00BD436F" w:rsidP="00EC7A8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5011E7">
              <w:t>Осуществлять надзор за соблюдением требований Технических регламентов;</w:t>
            </w:r>
          </w:p>
          <w:p w:rsidR="00BD436F" w:rsidRPr="005011E7" w:rsidRDefault="005011E7" w:rsidP="00EC7A88">
            <w:pPr>
              <w:tabs>
                <w:tab w:val="left" w:pos="356"/>
                <w:tab w:val="left" w:pos="851"/>
              </w:tabs>
              <w:ind w:firstLine="0"/>
              <w:rPr>
                <w:b/>
              </w:rPr>
            </w:pPr>
            <w:r>
              <w:t>_    Разрабатывать проекты Тех</w:t>
            </w:r>
            <w:r w:rsidR="00BD436F" w:rsidRPr="005011E7">
              <w:t>нических регламентов Евразийского экономического союза.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49A0" w:rsidRPr="005011E7" w:rsidRDefault="00BA49A0" w:rsidP="00803E85">
            <w:pPr>
              <w:ind w:firstLine="0"/>
              <w:rPr>
                <w:rFonts w:eastAsia="Calibri"/>
                <w:b/>
                <w:kern w:val="24"/>
              </w:rPr>
            </w:pPr>
            <w:r w:rsidRPr="005011E7">
              <w:rPr>
                <w:rFonts w:eastAsia="Calibri"/>
                <w:b/>
                <w:kern w:val="24"/>
              </w:rPr>
              <w:t>Примерные практические задания для экзамена:</w:t>
            </w:r>
          </w:p>
          <w:p w:rsidR="00BD436F" w:rsidRPr="005011E7" w:rsidRDefault="005134B5" w:rsidP="00803E85">
            <w:pPr>
              <w:ind w:firstLine="0"/>
              <w:rPr>
                <w:rFonts w:eastAsia="Calibri"/>
                <w:kern w:val="24"/>
              </w:rPr>
            </w:pPr>
            <w:r w:rsidRPr="005011E7">
              <w:rPr>
                <w:rFonts w:eastAsia="Calibri"/>
                <w:kern w:val="24"/>
              </w:rPr>
              <w:t>-Определить объекты технического регулирования ТР ЕДЭС 040/2016;</w:t>
            </w:r>
          </w:p>
          <w:p w:rsidR="005134B5" w:rsidRPr="005011E7" w:rsidRDefault="005134B5" w:rsidP="00803E85">
            <w:pPr>
              <w:ind w:firstLine="0"/>
              <w:rPr>
                <w:rFonts w:eastAsia="Calibri"/>
                <w:kern w:val="24"/>
              </w:rPr>
            </w:pPr>
            <w:r w:rsidRPr="005011E7">
              <w:rPr>
                <w:rFonts w:eastAsia="Calibri"/>
                <w:kern w:val="24"/>
              </w:rPr>
              <w:t>-Обосновать необходимость разработки ТР ТС 021/2011;</w:t>
            </w:r>
          </w:p>
          <w:p w:rsidR="005134B5" w:rsidRPr="005011E7" w:rsidRDefault="005134B5" w:rsidP="00803E85">
            <w:pPr>
              <w:ind w:firstLine="0"/>
              <w:rPr>
                <w:rFonts w:eastAsia="Calibri"/>
                <w:kern w:val="24"/>
              </w:rPr>
            </w:pPr>
            <w:r w:rsidRPr="005011E7">
              <w:rPr>
                <w:rFonts w:eastAsia="Calibri"/>
                <w:kern w:val="24"/>
              </w:rPr>
              <w:t>-Цель и обоснование разработки ТР ТС 030/2011;</w:t>
            </w:r>
          </w:p>
          <w:p w:rsidR="005134B5" w:rsidRPr="005011E7" w:rsidRDefault="005134B5" w:rsidP="00803E85">
            <w:pPr>
              <w:ind w:firstLine="0"/>
              <w:rPr>
                <w:rFonts w:eastAsia="Calibri"/>
                <w:kern w:val="24"/>
              </w:rPr>
            </w:pPr>
            <w:r w:rsidRPr="005011E7">
              <w:rPr>
                <w:rFonts w:eastAsia="Calibri"/>
                <w:kern w:val="24"/>
              </w:rPr>
              <w:t>-Значение защитительной оговорки ТР ЕАЭС 044/2016;</w:t>
            </w:r>
          </w:p>
          <w:p w:rsidR="005134B5" w:rsidRPr="005011E7" w:rsidRDefault="005134B5" w:rsidP="00803E85">
            <w:pPr>
              <w:ind w:firstLine="0"/>
              <w:rPr>
                <w:rFonts w:eastAsia="Calibri"/>
                <w:kern w:val="24"/>
              </w:rPr>
            </w:pPr>
            <w:r w:rsidRPr="005011E7">
              <w:rPr>
                <w:rFonts w:eastAsia="Calibri"/>
                <w:kern w:val="24"/>
              </w:rPr>
              <w:t>-Оформить уведомление на разработку ТР ТС 030/2011</w:t>
            </w:r>
          </w:p>
          <w:p w:rsidR="005134B5" w:rsidRPr="005011E7" w:rsidRDefault="005134B5" w:rsidP="00803E85">
            <w:pPr>
              <w:ind w:firstLine="0"/>
              <w:rPr>
                <w:rFonts w:eastAsia="Calibri"/>
                <w:kern w:val="24"/>
              </w:rPr>
            </w:pPr>
          </w:p>
          <w:p w:rsidR="00A92D4E" w:rsidRPr="005011E7" w:rsidRDefault="00A92D4E" w:rsidP="00803E85">
            <w:pPr>
              <w:ind w:firstLine="0"/>
              <w:rPr>
                <w:rFonts w:eastAsia="Calibri"/>
                <w:kern w:val="24"/>
              </w:rPr>
            </w:pPr>
          </w:p>
          <w:p w:rsidR="00A92D4E" w:rsidRPr="005011E7" w:rsidRDefault="00A92D4E" w:rsidP="00803E85">
            <w:pPr>
              <w:ind w:firstLine="0"/>
            </w:pPr>
          </w:p>
        </w:tc>
      </w:tr>
      <w:tr w:rsidR="005011E7" w:rsidRPr="005011E7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5011E7" w:rsidRDefault="00B45ABC" w:rsidP="009B0FB4">
            <w:pPr>
              <w:ind w:firstLine="0"/>
              <w:jc w:val="left"/>
            </w:pPr>
            <w:r w:rsidRPr="005011E7">
              <w:t>Владеть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5011E7" w:rsidRDefault="00B45ABC" w:rsidP="00EC7A8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011E7">
              <w:t>Навыками использования Технических регламентов Евразийского экономического союза;</w:t>
            </w:r>
          </w:p>
          <w:p w:rsidR="00B45ABC" w:rsidRPr="005011E7" w:rsidRDefault="00B45ABC" w:rsidP="00EC7A8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011E7">
              <w:lastRenderedPageBreak/>
              <w:t>Навыками актуализации Технических регламентов, применяемых на предприятиях;</w:t>
            </w:r>
          </w:p>
          <w:p w:rsidR="00B45ABC" w:rsidRPr="005011E7" w:rsidRDefault="00B45ABC" w:rsidP="00EC7A8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011E7">
              <w:t>Навыками разработки проектов Технических регламентов Евразийского экономического союза;</w:t>
            </w:r>
          </w:p>
          <w:p w:rsidR="00B45ABC" w:rsidRPr="005011E7" w:rsidRDefault="00B45ABC" w:rsidP="00EC7A8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011E7">
              <w:t>Навыками экспертизы проектов Технических регламентов.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5ABC" w:rsidRPr="005011E7" w:rsidRDefault="005134B5" w:rsidP="00803E85">
            <w:pPr>
              <w:ind w:firstLine="0"/>
              <w:rPr>
                <w:b/>
              </w:rPr>
            </w:pPr>
            <w:r w:rsidRPr="005011E7">
              <w:rPr>
                <w:b/>
              </w:rPr>
              <w:lastRenderedPageBreak/>
              <w:t>-Практическая работа №1;</w:t>
            </w:r>
          </w:p>
          <w:p w:rsidR="005134B5" w:rsidRPr="005011E7" w:rsidRDefault="00032856" w:rsidP="00803E85">
            <w:pPr>
              <w:ind w:firstLine="0"/>
              <w:rPr>
                <w:b/>
              </w:rPr>
            </w:pPr>
            <w:r w:rsidRPr="005011E7">
              <w:rPr>
                <w:b/>
              </w:rPr>
              <w:t>-Деловая игра</w:t>
            </w:r>
          </w:p>
          <w:p w:rsidR="005134B5" w:rsidRPr="005011E7" w:rsidRDefault="005134B5" w:rsidP="00803E85">
            <w:pPr>
              <w:ind w:firstLine="0"/>
            </w:pPr>
            <w:r w:rsidRPr="005011E7">
              <w:rPr>
                <w:b/>
              </w:rPr>
              <w:t>-</w:t>
            </w:r>
            <w:r w:rsidR="00E37D50" w:rsidRPr="005011E7">
              <w:rPr>
                <w:b/>
              </w:rPr>
              <w:t>Контрольная работа</w:t>
            </w:r>
          </w:p>
        </w:tc>
      </w:tr>
      <w:tr w:rsidR="005011E7" w:rsidRPr="005011E7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5011E7" w:rsidRDefault="005011E7" w:rsidP="009B0FB4">
            <w:pPr>
              <w:ind w:firstLine="0"/>
              <w:jc w:val="left"/>
            </w:pPr>
            <w:r>
              <w:rPr>
                <w:b/>
                <w:bCs/>
              </w:rPr>
              <w:t>ПК-6 способностью</w:t>
            </w:r>
            <w:r w:rsidR="00B45ABC" w:rsidRPr="005011E7">
              <w:rPr>
                <w:b/>
                <w:bCs/>
              </w:rPr>
              <w:t xml:space="preserve"> участвовать в проведении сертификации продукции, технологических процессов, услуг, систем качества, производств и систем экологического управления предприятия.</w:t>
            </w:r>
          </w:p>
        </w:tc>
      </w:tr>
      <w:tr w:rsidR="005011E7" w:rsidRPr="005011E7" w:rsidTr="00EC7A88">
        <w:trPr>
          <w:trHeight w:val="225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5011E7" w:rsidRDefault="00B45ABC" w:rsidP="00EC7A88">
            <w:pPr>
              <w:ind w:firstLine="0"/>
              <w:jc w:val="left"/>
            </w:pPr>
            <w:r w:rsidRPr="005011E7">
              <w:t>Знать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5011E7" w:rsidRDefault="005011E7" w:rsidP="00EC7A88">
            <w:pPr>
              <w:ind w:firstLine="0"/>
              <w:jc w:val="left"/>
            </w:pPr>
            <w:r>
              <w:t xml:space="preserve">-Нормативную и правовую базу </w:t>
            </w:r>
            <w:r w:rsidR="00B45ABC" w:rsidRPr="005011E7">
              <w:t>технического регулирования;</w:t>
            </w:r>
          </w:p>
          <w:p w:rsidR="00B45ABC" w:rsidRPr="005011E7" w:rsidRDefault="00B45ABC" w:rsidP="00EC7A88">
            <w:pPr>
              <w:ind w:firstLine="0"/>
              <w:jc w:val="left"/>
            </w:pPr>
            <w:r w:rsidRPr="005011E7">
              <w:t>-Модели технического регулирования:</w:t>
            </w:r>
          </w:p>
          <w:p w:rsidR="00B45ABC" w:rsidRPr="005011E7" w:rsidRDefault="00B45ABC" w:rsidP="00EC7A88">
            <w:pPr>
              <w:ind w:firstLine="0"/>
              <w:jc w:val="left"/>
            </w:pPr>
            <w:r w:rsidRPr="005011E7">
              <w:t xml:space="preserve">-Структуру, содержание, требования Технических регламентов Евразийского экономического союза 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49A0" w:rsidRPr="005011E7" w:rsidRDefault="00BA49A0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t>Перечень теоретических вопросов к экзамену:</w:t>
            </w:r>
          </w:p>
          <w:p w:rsidR="00B45ABC" w:rsidRPr="005011E7" w:rsidRDefault="005134B5" w:rsidP="009B0FB4">
            <w:pPr>
              <w:ind w:firstLine="0"/>
            </w:pPr>
            <w:r w:rsidRPr="005011E7">
              <w:t>-Роль стандартов при разработке и применении ТР;</w:t>
            </w:r>
          </w:p>
          <w:p w:rsidR="005134B5" w:rsidRPr="005011E7" w:rsidRDefault="005134B5" w:rsidP="009B0FB4">
            <w:pPr>
              <w:ind w:firstLine="0"/>
            </w:pPr>
            <w:r w:rsidRPr="005011E7">
              <w:t>-Какие требования не могут содержать технические регламенты;</w:t>
            </w:r>
          </w:p>
          <w:p w:rsidR="005134B5" w:rsidRPr="005011E7" w:rsidRDefault="005134B5" w:rsidP="009B0FB4">
            <w:pPr>
              <w:ind w:firstLine="0"/>
            </w:pPr>
            <w:r w:rsidRPr="005011E7">
              <w:t>-</w:t>
            </w:r>
            <w:r w:rsidR="00032856" w:rsidRPr="005011E7">
              <w:t>Структура и содержание ТР</w:t>
            </w:r>
            <w:r w:rsidR="00303043" w:rsidRPr="005011E7">
              <w:t xml:space="preserve"> ТС, ТР ЕАЭС;</w:t>
            </w:r>
          </w:p>
          <w:p w:rsidR="00303043" w:rsidRPr="005011E7" w:rsidRDefault="00303043" w:rsidP="009B0FB4">
            <w:pPr>
              <w:ind w:firstLine="0"/>
            </w:pPr>
            <w:r w:rsidRPr="005011E7">
              <w:t>-Кто может быть разработчиком ТР РФ;</w:t>
            </w:r>
          </w:p>
          <w:p w:rsidR="00303043" w:rsidRPr="005011E7" w:rsidRDefault="00303043" w:rsidP="009B0FB4">
            <w:pPr>
              <w:ind w:firstLine="0"/>
            </w:pPr>
            <w:r w:rsidRPr="005011E7">
              <w:t>- Структура и содержание ТР РФ;</w:t>
            </w:r>
          </w:p>
        </w:tc>
      </w:tr>
      <w:tr w:rsidR="00EC7A88" w:rsidRPr="005011E7" w:rsidTr="00EC7A88">
        <w:trPr>
          <w:trHeight w:val="258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5011E7" w:rsidRDefault="00B45ABC" w:rsidP="00EC7A88">
            <w:pPr>
              <w:ind w:firstLine="0"/>
              <w:jc w:val="left"/>
            </w:pPr>
            <w:r w:rsidRPr="005011E7">
              <w:t>Уметь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5011E7" w:rsidRDefault="00B45ABC" w:rsidP="00EC7A88">
            <w:pPr>
              <w:ind w:firstLine="0"/>
              <w:jc w:val="left"/>
            </w:pPr>
            <w:r w:rsidRPr="005011E7">
              <w:t>-Применять знания, полученные в процессе обучения основ технического регулирования на практике;</w:t>
            </w:r>
          </w:p>
          <w:p w:rsidR="00B45ABC" w:rsidRPr="005011E7" w:rsidRDefault="00B45ABC" w:rsidP="00EC7A88">
            <w:pPr>
              <w:ind w:firstLine="0"/>
              <w:jc w:val="left"/>
            </w:pPr>
            <w:r w:rsidRPr="005011E7">
              <w:t>-Выбирать схемы оценки соответствия для достоверного подтверждения требований Технических регламентов;</w:t>
            </w:r>
          </w:p>
          <w:p w:rsidR="00B45ABC" w:rsidRPr="005011E7" w:rsidRDefault="00B45ABC" w:rsidP="00EC7A88">
            <w:pPr>
              <w:ind w:firstLine="0"/>
              <w:jc w:val="left"/>
            </w:pPr>
            <w:r w:rsidRPr="005011E7">
              <w:t>-Применять Технические регламенты Евразийского экономического союза на практике.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49A0" w:rsidRPr="005011E7" w:rsidRDefault="00BA49A0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t>Примерные практические задания на экзамен:</w:t>
            </w:r>
          </w:p>
          <w:p w:rsidR="00303043" w:rsidRPr="005011E7" w:rsidRDefault="00303043" w:rsidP="009B0FB4">
            <w:pPr>
              <w:ind w:firstLine="0"/>
            </w:pPr>
            <w:r w:rsidRPr="005011E7">
              <w:t xml:space="preserve">-Оформить уведомление на разработку ТР ЕАЭС </w:t>
            </w:r>
          </w:p>
          <w:p w:rsidR="00303043" w:rsidRPr="005011E7" w:rsidRDefault="00303043" w:rsidP="009B0FB4">
            <w:pPr>
              <w:ind w:firstLine="0"/>
            </w:pPr>
            <w:r w:rsidRPr="005011E7">
              <w:t>-Определить объекты технического регулирования ТР ТС</w:t>
            </w:r>
          </w:p>
          <w:p w:rsidR="00303043" w:rsidRPr="005011E7" w:rsidRDefault="00303043" w:rsidP="009B0FB4">
            <w:pPr>
              <w:ind w:firstLine="0"/>
            </w:pPr>
            <w:r w:rsidRPr="005011E7">
              <w:t>-Оформить проект решения ЕЭК на принятие технического регламента</w:t>
            </w:r>
          </w:p>
          <w:p w:rsidR="00303043" w:rsidRPr="005011E7" w:rsidRDefault="00303043" w:rsidP="009B0FB4">
            <w:pPr>
              <w:ind w:firstLine="0"/>
            </w:pPr>
            <w:r w:rsidRPr="005011E7">
              <w:t>-Цель и обоснование разработки ТР ТС</w:t>
            </w:r>
          </w:p>
          <w:p w:rsidR="00303043" w:rsidRPr="005011E7" w:rsidRDefault="00303043" w:rsidP="009B0FB4">
            <w:pPr>
              <w:ind w:firstLine="0"/>
            </w:pPr>
            <w:r w:rsidRPr="005011E7">
              <w:t>-</w:t>
            </w:r>
            <w:r w:rsidR="00E4483D" w:rsidRPr="005011E7">
              <w:t>Обосновать схемы декларирования на продукцию по ТР ТС</w:t>
            </w:r>
          </w:p>
          <w:p w:rsidR="00303043" w:rsidRPr="005011E7" w:rsidRDefault="00303043" w:rsidP="009B0FB4">
            <w:pPr>
              <w:ind w:firstLine="0"/>
            </w:pPr>
          </w:p>
        </w:tc>
      </w:tr>
      <w:tr w:rsidR="005011E7" w:rsidRPr="005011E7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5011E7" w:rsidRDefault="00B45ABC" w:rsidP="00EC7A88">
            <w:pPr>
              <w:ind w:firstLine="0"/>
              <w:jc w:val="left"/>
            </w:pPr>
            <w:r w:rsidRPr="005011E7">
              <w:t>Владеть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5011E7" w:rsidRDefault="00B45ABC" w:rsidP="00EC7A88">
            <w:pPr>
              <w:ind w:firstLine="0"/>
              <w:jc w:val="left"/>
            </w:pPr>
            <w:r w:rsidRPr="005011E7">
              <w:t>-Навыками работы в Федеральной информационной системе технического регулирования;</w:t>
            </w:r>
          </w:p>
          <w:p w:rsidR="00B45ABC" w:rsidRPr="005011E7" w:rsidRDefault="00B45ABC" w:rsidP="00EC7A88">
            <w:pPr>
              <w:ind w:firstLine="0"/>
              <w:jc w:val="left"/>
            </w:pPr>
            <w:r w:rsidRPr="005011E7">
              <w:t>-Навыками организации работ предприя</w:t>
            </w:r>
            <w:r w:rsidRPr="005011E7">
              <w:lastRenderedPageBreak/>
              <w:t>тия по безопасности пр</w:t>
            </w:r>
            <w:r w:rsidR="005011E7">
              <w:t>о</w:t>
            </w:r>
            <w:r w:rsidRPr="005011E7">
              <w:t>цессов в соответствии с требованиями Технических регламентов;</w:t>
            </w:r>
          </w:p>
          <w:p w:rsidR="00B45ABC" w:rsidRPr="005011E7" w:rsidRDefault="00B45ABC" w:rsidP="00EC7A88">
            <w:pPr>
              <w:ind w:firstLine="0"/>
              <w:jc w:val="left"/>
            </w:pPr>
            <w:r w:rsidRPr="005011E7">
              <w:t>-Навыками проведения оценки соответствия продукции требованиям Технических регламентов.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483D" w:rsidRPr="005011E7" w:rsidRDefault="00E37D50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lastRenderedPageBreak/>
              <w:t>Контрольная работа;</w:t>
            </w:r>
          </w:p>
          <w:p w:rsidR="00C759ED" w:rsidRPr="005011E7" w:rsidRDefault="00C759ED" w:rsidP="009B0FB4">
            <w:pPr>
              <w:ind w:firstLine="0"/>
            </w:pPr>
            <w:r w:rsidRPr="005011E7">
              <w:rPr>
                <w:b/>
              </w:rPr>
              <w:t>-Тестирование.</w:t>
            </w:r>
          </w:p>
        </w:tc>
      </w:tr>
      <w:tr w:rsidR="005011E7" w:rsidRPr="005011E7" w:rsidTr="00A04F2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F29" w:rsidRPr="005011E7" w:rsidRDefault="00CA3E0D" w:rsidP="009B0FB4">
            <w:pPr>
              <w:ind w:firstLine="0"/>
            </w:pPr>
            <w:r w:rsidRPr="005011E7">
              <w:rPr>
                <w:b/>
                <w:bCs/>
              </w:rPr>
              <w:t>ПК-11 способностью участвовать в планир</w:t>
            </w:r>
            <w:r w:rsidR="005011E7">
              <w:rPr>
                <w:b/>
                <w:bCs/>
              </w:rPr>
              <w:t xml:space="preserve">овании работ по стандартизации </w:t>
            </w:r>
            <w:r w:rsidRPr="005011E7">
              <w:rPr>
                <w:b/>
                <w:bCs/>
              </w:rPr>
              <w:t>и сертификации, систематически проверять соответствие применяемых на предприятии (в организации) стандартов, норм и других документов действующим правовым актам и передовым тенденциям развития технического регулирования</w:t>
            </w:r>
          </w:p>
        </w:tc>
      </w:tr>
      <w:tr w:rsidR="005011E7" w:rsidRPr="005011E7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E0D" w:rsidRPr="005011E7" w:rsidRDefault="00CA3E0D" w:rsidP="00EC7A88">
            <w:pPr>
              <w:ind w:firstLine="0"/>
              <w:jc w:val="left"/>
            </w:pPr>
            <w:r w:rsidRPr="005011E7">
              <w:t>Знать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E0D" w:rsidRPr="005011E7" w:rsidRDefault="00CA3E0D" w:rsidP="00EC7A88">
            <w:pPr>
              <w:ind w:firstLine="0"/>
              <w:jc w:val="left"/>
            </w:pPr>
            <w:r w:rsidRPr="005011E7">
              <w:t>Основные механизмы, цели, принципы технического регулирования;</w:t>
            </w:r>
          </w:p>
          <w:p w:rsidR="00CA3E0D" w:rsidRPr="005011E7" w:rsidRDefault="00CA3E0D" w:rsidP="00EC7A88">
            <w:pPr>
              <w:ind w:firstLine="0"/>
              <w:jc w:val="left"/>
            </w:pPr>
            <w:r w:rsidRPr="005011E7">
              <w:t>Организационную структуру проведения работ по техническому регулированию в РФ и Евразийском экономическом союзе;</w:t>
            </w:r>
          </w:p>
          <w:p w:rsidR="00CA3E0D" w:rsidRPr="005011E7" w:rsidRDefault="00CA3E0D" w:rsidP="00EC7A88">
            <w:pPr>
              <w:ind w:firstLine="0"/>
              <w:jc w:val="left"/>
            </w:pPr>
            <w:r w:rsidRPr="005011E7">
              <w:t>Перспективы развития технического регулирования,</w:t>
            </w:r>
          </w:p>
          <w:p w:rsidR="00CA3E0D" w:rsidRPr="005011E7" w:rsidRDefault="00CA3E0D" w:rsidP="00EC7A88">
            <w:pPr>
              <w:ind w:firstLine="0"/>
              <w:jc w:val="left"/>
            </w:pPr>
            <w:r w:rsidRPr="005011E7">
              <w:t>Особенности деятельнос</w:t>
            </w:r>
            <w:r w:rsidR="005011E7">
              <w:t xml:space="preserve">ти организаций, уполномоченных </w:t>
            </w:r>
            <w:r w:rsidRPr="005011E7">
              <w:t>на правовой основе в области технического регулирования;</w:t>
            </w:r>
          </w:p>
          <w:p w:rsidR="00CA3E0D" w:rsidRPr="005011E7" w:rsidRDefault="00CA3E0D" w:rsidP="00EC7A88">
            <w:pPr>
              <w:ind w:firstLine="0"/>
              <w:jc w:val="left"/>
            </w:pPr>
            <w:r w:rsidRPr="005011E7">
              <w:t>Структуру, содержание и треб</w:t>
            </w:r>
            <w:r w:rsidR="005011E7">
              <w:t>ования технических регламентов.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7CC7" w:rsidRPr="005011E7" w:rsidRDefault="00E47CC7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t>Перечень теоретических вопросов к экзамену:</w:t>
            </w:r>
          </w:p>
          <w:p w:rsidR="00CA3E0D" w:rsidRPr="005011E7" w:rsidRDefault="007D481F" w:rsidP="009B0FB4">
            <w:pPr>
              <w:ind w:firstLine="0"/>
            </w:pPr>
            <w:r w:rsidRPr="005011E7">
              <w:t>-Порядок разработки, внесения изменений и отмены технических регламентов в РФ;</w:t>
            </w:r>
          </w:p>
          <w:p w:rsidR="007D481F" w:rsidRPr="005011E7" w:rsidRDefault="007D481F" w:rsidP="009B0FB4">
            <w:pPr>
              <w:ind w:firstLine="0"/>
            </w:pPr>
            <w:r w:rsidRPr="005011E7">
              <w:t>-Порядок разработки технических регламентов в ЕАЭС;</w:t>
            </w:r>
          </w:p>
          <w:p w:rsidR="007D481F" w:rsidRPr="005011E7" w:rsidRDefault="007D481F" w:rsidP="009B0FB4">
            <w:pPr>
              <w:ind w:firstLine="0"/>
            </w:pPr>
            <w:r w:rsidRPr="005011E7">
              <w:t>-Требования к экспертным комиссиям по разработке технических регламентов;</w:t>
            </w:r>
          </w:p>
          <w:p w:rsidR="007D481F" w:rsidRPr="005011E7" w:rsidRDefault="007D481F" w:rsidP="009B0FB4">
            <w:pPr>
              <w:ind w:firstLine="0"/>
            </w:pPr>
            <w:r w:rsidRPr="005011E7">
              <w:t>-Знак обращения на рынке ЕАЭС;</w:t>
            </w:r>
          </w:p>
          <w:p w:rsidR="007D481F" w:rsidRPr="005011E7" w:rsidRDefault="007D481F" w:rsidP="009B0FB4">
            <w:pPr>
              <w:ind w:firstLine="0"/>
            </w:pPr>
            <w:r w:rsidRPr="005011E7">
              <w:t>Роль Федерального агентства по техническому регулированию и метрологии в техническом регулировании;</w:t>
            </w:r>
          </w:p>
          <w:p w:rsidR="007D481F" w:rsidRPr="005011E7" w:rsidRDefault="007D481F" w:rsidP="009B0FB4">
            <w:pPr>
              <w:ind w:firstLine="0"/>
            </w:pPr>
            <w:r w:rsidRPr="005011E7">
              <w:t>-Цели и принципы принятых и действующих технических регламентов;</w:t>
            </w:r>
          </w:p>
          <w:p w:rsidR="007D481F" w:rsidRPr="005011E7" w:rsidRDefault="007D481F" w:rsidP="009B0FB4">
            <w:pPr>
              <w:ind w:firstLine="0"/>
            </w:pPr>
            <w:r w:rsidRPr="005011E7">
              <w:t>Структура и содержание ТР РФ, ТР ЕАЭС.</w:t>
            </w:r>
          </w:p>
        </w:tc>
      </w:tr>
      <w:tr w:rsidR="005011E7" w:rsidRPr="005011E7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E0D" w:rsidRPr="005011E7" w:rsidRDefault="00CA3E0D" w:rsidP="00EC7A88">
            <w:pPr>
              <w:ind w:firstLine="0"/>
              <w:jc w:val="left"/>
            </w:pPr>
            <w:r w:rsidRPr="005011E7">
              <w:t>Уметь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E0D" w:rsidRPr="005011E7" w:rsidRDefault="00CA3E0D" w:rsidP="00EC7A88">
            <w:pPr>
              <w:ind w:firstLine="0"/>
              <w:jc w:val="left"/>
            </w:pPr>
            <w:r w:rsidRPr="005011E7">
              <w:t>Применять основные механизмы технического регулирования;</w:t>
            </w:r>
          </w:p>
          <w:p w:rsidR="00CA3E0D" w:rsidRPr="005011E7" w:rsidRDefault="00CA3E0D" w:rsidP="00EC7A88">
            <w:pPr>
              <w:ind w:firstLine="0"/>
              <w:jc w:val="left"/>
            </w:pPr>
            <w:r w:rsidRPr="005011E7">
              <w:t>Применять принципы технического регулирования на практике;</w:t>
            </w:r>
          </w:p>
          <w:p w:rsidR="00CA3E0D" w:rsidRPr="005011E7" w:rsidRDefault="00CA3E0D" w:rsidP="00EC7A88">
            <w:pPr>
              <w:ind w:firstLine="0"/>
              <w:jc w:val="left"/>
            </w:pPr>
            <w:r w:rsidRPr="005011E7">
              <w:t>Проводить работы при внедрении технических регламентов на предприятиях;</w:t>
            </w:r>
          </w:p>
          <w:p w:rsidR="00CA3E0D" w:rsidRPr="005011E7" w:rsidRDefault="00CA3E0D" w:rsidP="00EC7A88">
            <w:pPr>
              <w:ind w:firstLine="0"/>
              <w:jc w:val="left"/>
            </w:pPr>
            <w:r w:rsidRPr="005011E7">
              <w:t xml:space="preserve">Применять требования технических регламентов Евразийского экономического </w:t>
            </w:r>
            <w:r w:rsidRPr="005011E7">
              <w:lastRenderedPageBreak/>
              <w:t>союза на практике.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7CC7" w:rsidRPr="005011E7" w:rsidRDefault="00E47CC7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lastRenderedPageBreak/>
              <w:t>Примерные практические задания на экзамен:</w:t>
            </w:r>
          </w:p>
          <w:p w:rsidR="00CA3E0D" w:rsidRPr="005011E7" w:rsidRDefault="007D481F" w:rsidP="009B0FB4">
            <w:pPr>
              <w:ind w:firstLine="0"/>
            </w:pPr>
            <w:r w:rsidRPr="005011E7">
              <w:t>-Обосновать необходимость разработки технических регламентов;</w:t>
            </w:r>
          </w:p>
          <w:p w:rsidR="007D481F" w:rsidRPr="005011E7" w:rsidRDefault="007D481F" w:rsidP="009B0FB4">
            <w:pPr>
              <w:ind w:firstLine="0"/>
            </w:pPr>
            <w:r w:rsidRPr="005011E7">
              <w:t xml:space="preserve">-Значение защитительной оговорки в ТР ЕАЭС </w:t>
            </w:r>
          </w:p>
          <w:p w:rsidR="007D481F" w:rsidRPr="005011E7" w:rsidRDefault="007D481F" w:rsidP="009B0FB4">
            <w:pPr>
              <w:ind w:firstLine="0"/>
            </w:pPr>
            <w:r w:rsidRPr="005011E7">
              <w:t>-Оформить уведомление на разработку ТР ЕАЭС</w:t>
            </w:r>
            <w:r w:rsidR="005011E7">
              <w:t xml:space="preserve"> 044/2017 «</w:t>
            </w:r>
            <w:r w:rsidR="00EA7155" w:rsidRPr="005011E7">
              <w:t>О безопасности упакованной питьевой воды»;</w:t>
            </w:r>
          </w:p>
          <w:p w:rsidR="007D481F" w:rsidRPr="005011E7" w:rsidRDefault="007D481F" w:rsidP="009B0FB4">
            <w:pPr>
              <w:ind w:firstLine="0"/>
            </w:pPr>
            <w:r w:rsidRPr="005011E7">
              <w:t>-</w:t>
            </w:r>
            <w:r w:rsidR="00A06847" w:rsidRPr="005011E7">
              <w:t>Оформить пояснительную записку на разработку ТР ТС</w:t>
            </w:r>
            <w:r w:rsidR="005011E7">
              <w:t xml:space="preserve"> 009/2011 «</w:t>
            </w:r>
            <w:r w:rsidR="00EA7155" w:rsidRPr="005011E7">
              <w:t>О безопасности парфюмерно- косметической продукции»</w:t>
            </w:r>
          </w:p>
          <w:p w:rsidR="00A06847" w:rsidRPr="005011E7" w:rsidRDefault="005011E7" w:rsidP="009B0FB4">
            <w:pPr>
              <w:ind w:firstLine="0"/>
            </w:pPr>
            <w:r>
              <w:t xml:space="preserve">- Порядок внедрения </w:t>
            </w:r>
            <w:r w:rsidR="00A06847" w:rsidRPr="005011E7">
              <w:t>ТР ТС на предприятии изготовителе;</w:t>
            </w:r>
          </w:p>
          <w:p w:rsidR="00A06847" w:rsidRPr="005011E7" w:rsidRDefault="00A06847" w:rsidP="009B0FB4">
            <w:pPr>
              <w:ind w:firstLine="0"/>
            </w:pPr>
            <w:r w:rsidRPr="005011E7">
              <w:lastRenderedPageBreak/>
              <w:t>-Определить государственный орган надзора за ТР ТС 021/2011</w:t>
            </w:r>
            <w:r w:rsidR="00EA7155" w:rsidRPr="005011E7">
              <w:t xml:space="preserve"> «О безопасности пищевой продукции»</w:t>
            </w:r>
          </w:p>
        </w:tc>
      </w:tr>
      <w:tr w:rsidR="005011E7" w:rsidRPr="005011E7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E0D" w:rsidRPr="005011E7" w:rsidRDefault="00CA3E0D" w:rsidP="00EC7A88">
            <w:pPr>
              <w:ind w:firstLine="0"/>
              <w:jc w:val="left"/>
            </w:pPr>
            <w:r w:rsidRPr="005011E7">
              <w:lastRenderedPageBreak/>
              <w:t>Владеть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E0D" w:rsidRPr="005011E7" w:rsidRDefault="00CA3E0D" w:rsidP="00EC7A88">
            <w:pPr>
              <w:ind w:firstLine="0"/>
              <w:jc w:val="left"/>
            </w:pPr>
            <w:r w:rsidRPr="005011E7">
              <w:t>Навыками работы с техническими регламентами;</w:t>
            </w:r>
          </w:p>
          <w:p w:rsidR="00CA3E0D" w:rsidRPr="005011E7" w:rsidRDefault="00CA3E0D" w:rsidP="00EC7A88">
            <w:pPr>
              <w:ind w:firstLine="0"/>
              <w:jc w:val="left"/>
            </w:pPr>
            <w:r w:rsidRPr="005011E7">
              <w:t>Навыками проверки соответствия продукции, требованиям применяемых на предприятии техническим регламентам и документам по стандартизации;</w:t>
            </w:r>
          </w:p>
          <w:p w:rsidR="00CA3E0D" w:rsidRPr="005011E7" w:rsidRDefault="00CA3E0D" w:rsidP="00EC7A88">
            <w:pPr>
              <w:ind w:firstLine="0"/>
              <w:jc w:val="left"/>
            </w:pPr>
            <w:r w:rsidRPr="005011E7">
              <w:t>Навыками выполнения требований технических регламентов.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3E0D" w:rsidRPr="005011E7" w:rsidRDefault="00032856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t>-Деловая игра</w:t>
            </w:r>
          </w:p>
          <w:p w:rsidR="00A06847" w:rsidRPr="005011E7" w:rsidRDefault="00A06847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t>-</w:t>
            </w:r>
            <w:r w:rsidR="00E37D50" w:rsidRPr="005011E7">
              <w:rPr>
                <w:b/>
              </w:rPr>
              <w:t>Контрольная работа</w:t>
            </w:r>
          </w:p>
          <w:p w:rsidR="00C759ED" w:rsidRPr="005011E7" w:rsidRDefault="00C759ED" w:rsidP="009B0FB4">
            <w:pPr>
              <w:ind w:firstLine="0"/>
            </w:pPr>
            <w:r w:rsidRPr="005011E7">
              <w:rPr>
                <w:b/>
              </w:rPr>
              <w:t>-Тестирование.</w:t>
            </w:r>
          </w:p>
        </w:tc>
      </w:tr>
      <w:tr w:rsidR="005011E7" w:rsidRPr="005011E7" w:rsidTr="00CA3E0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E0D" w:rsidRPr="005011E7" w:rsidRDefault="00EC7A88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t>ПК-13 способностью участвовать в практическом освоении систем менеджмента качества, рекламационной работе, подготовке планов внедрения новой контрольно-измерительной техники, составлении заявок на проведение сертификации</w:t>
            </w:r>
          </w:p>
        </w:tc>
      </w:tr>
      <w:tr w:rsidR="00EC7A88" w:rsidRPr="005011E7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  <w:r w:rsidRPr="005011E7">
              <w:t>Знать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  <w:r w:rsidRPr="005011E7">
              <w:t>- нормативную и законодательную базу технического регулирования</w:t>
            </w:r>
          </w:p>
          <w:p w:rsidR="00EC7A88" w:rsidRPr="005011E7" w:rsidRDefault="00EC7A88" w:rsidP="00EC7A88">
            <w:pPr>
              <w:ind w:firstLine="0"/>
              <w:jc w:val="left"/>
            </w:pPr>
            <w:r w:rsidRPr="005011E7">
              <w:t>- основные принципы и методы технического регулирования</w:t>
            </w:r>
          </w:p>
          <w:p w:rsidR="00EC7A88" w:rsidRPr="005011E7" w:rsidRDefault="00EC7A88" w:rsidP="00EC7A88">
            <w:pPr>
              <w:ind w:firstLine="0"/>
              <w:jc w:val="left"/>
            </w:pPr>
            <w:r w:rsidRPr="005011E7">
              <w:t>- структуру, содержание и требования Тех</w:t>
            </w:r>
            <w:r w:rsidR="00565905" w:rsidRPr="005011E7">
              <w:t xml:space="preserve">нических регламентов Евразийского экономического </w:t>
            </w:r>
            <w:r w:rsidRPr="005011E7">
              <w:t>союза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7CC7" w:rsidRPr="005011E7" w:rsidRDefault="00E47CC7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t>Перечень теоретических вопросов к экзамену:</w:t>
            </w:r>
          </w:p>
          <w:p w:rsidR="00EC7A88" w:rsidRPr="005011E7" w:rsidRDefault="00A06847" w:rsidP="009B0FB4">
            <w:pPr>
              <w:ind w:firstLine="0"/>
            </w:pPr>
            <w:r w:rsidRPr="005011E7">
              <w:t>-Объекты технического регулирования;</w:t>
            </w:r>
          </w:p>
          <w:p w:rsidR="00A06847" w:rsidRPr="005011E7" w:rsidRDefault="00A06847" w:rsidP="009B0FB4">
            <w:pPr>
              <w:ind w:firstLine="0"/>
            </w:pPr>
            <w:r w:rsidRPr="005011E7">
              <w:t>-Роль документов по стандартизации при разработке и применении технических регламентов;</w:t>
            </w:r>
          </w:p>
          <w:p w:rsidR="00A06847" w:rsidRPr="005011E7" w:rsidRDefault="00A06847" w:rsidP="009B0FB4">
            <w:pPr>
              <w:ind w:firstLine="0"/>
            </w:pPr>
            <w:r w:rsidRPr="005011E7">
              <w:t>-Задачи и полномочия Евразийской экономической комиссии в части технического регулирования;</w:t>
            </w:r>
          </w:p>
          <w:p w:rsidR="00A06847" w:rsidRPr="005011E7" w:rsidRDefault="00A06847" w:rsidP="009B0FB4">
            <w:pPr>
              <w:ind w:firstLine="0"/>
            </w:pPr>
            <w:r w:rsidRPr="005011E7">
              <w:t>-Требования к структуре и содержанию ТР ЕАЭС;</w:t>
            </w:r>
          </w:p>
          <w:p w:rsidR="00A06847" w:rsidRPr="005011E7" w:rsidRDefault="00895367" w:rsidP="009B0FB4">
            <w:pPr>
              <w:ind w:firstLine="0"/>
            </w:pPr>
            <w:r w:rsidRPr="005011E7">
              <w:t xml:space="preserve">-Подтверждение соответствия продукции в техническом регулировании. </w:t>
            </w:r>
          </w:p>
          <w:p w:rsidR="00E47CC7" w:rsidRPr="005011E7" w:rsidRDefault="00E47CC7" w:rsidP="009B0FB4">
            <w:pPr>
              <w:ind w:firstLine="0"/>
            </w:pPr>
            <w:r w:rsidRPr="005011E7">
              <w:t>-Требования к методикам испытаний при подтверждении соответствия объектов технического регулирования;</w:t>
            </w:r>
          </w:p>
          <w:p w:rsidR="00E47CC7" w:rsidRPr="005011E7" w:rsidRDefault="00E47CC7" w:rsidP="009B0FB4">
            <w:pPr>
              <w:ind w:firstLine="0"/>
            </w:pPr>
            <w:r w:rsidRPr="005011E7">
              <w:t>-В виде каких документов может быть принят ТР РФ;</w:t>
            </w:r>
          </w:p>
          <w:p w:rsidR="00E47CC7" w:rsidRPr="005011E7" w:rsidRDefault="00E47CC7" w:rsidP="009B0FB4">
            <w:pPr>
              <w:ind w:firstLine="0"/>
            </w:pPr>
            <w:r w:rsidRPr="005011E7">
              <w:t>-Роль документов по стандартизации при разработке и применении технических регламентов;</w:t>
            </w:r>
          </w:p>
          <w:p w:rsidR="00E47CC7" w:rsidRPr="005011E7" w:rsidRDefault="00E47CC7" w:rsidP="009B0FB4">
            <w:pPr>
              <w:ind w:firstLine="0"/>
            </w:pPr>
            <w:r w:rsidRPr="005011E7">
              <w:t>-Перечни стандартов к техническим регламентам</w:t>
            </w:r>
          </w:p>
        </w:tc>
      </w:tr>
      <w:tr w:rsidR="00EC7A88" w:rsidRPr="005011E7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  <w:r w:rsidRPr="005011E7">
              <w:t>Уметь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  <w:r w:rsidRPr="005011E7">
              <w:t>- применять знания нормативных и законодательных документов на практике</w:t>
            </w:r>
          </w:p>
          <w:p w:rsidR="00EC7A88" w:rsidRPr="005011E7" w:rsidRDefault="00EC7A88" w:rsidP="00EC7A88">
            <w:pPr>
              <w:ind w:firstLine="0"/>
              <w:jc w:val="left"/>
            </w:pPr>
            <w:r w:rsidRPr="005011E7">
              <w:t xml:space="preserve">- применять основные принципы и методы </w:t>
            </w:r>
            <w:r w:rsidRPr="005011E7">
              <w:lastRenderedPageBreak/>
              <w:t>технического регулирования при осуществлении оценки соответствия</w:t>
            </w:r>
          </w:p>
          <w:p w:rsidR="00EC7A88" w:rsidRPr="005011E7" w:rsidRDefault="00EC7A88" w:rsidP="00EC7A88">
            <w:pPr>
              <w:ind w:firstLine="0"/>
              <w:jc w:val="left"/>
            </w:pPr>
            <w:r w:rsidRPr="005011E7">
              <w:t>- применять требования Технических рег</w:t>
            </w:r>
            <w:r w:rsidR="00565905" w:rsidRPr="005011E7">
              <w:t>ламентов Евразийского экономического</w:t>
            </w:r>
            <w:r w:rsidRPr="005011E7">
              <w:t xml:space="preserve"> союза на практике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7CC7" w:rsidRPr="005011E7" w:rsidRDefault="00E47CC7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lastRenderedPageBreak/>
              <w:t>Примерные практические задания для экзамена:</w:t>
            </w:r>
          </w:p>
          <w:p w:rsidR="00AC5D13" w:rsidRPr="005011E7" w:rsidRDefault="00AC5D13" w:rsidP="00AC5D13">
            <w:pPr>
              <w:ind w:firstLine="0"/>
            </w:pPr>
            <w:r w:rsidRPr="005011E7">
              <w:t>-Провести идентификацию продукции по маркировке (ТР ТС 022/2011);</w:t>
            </w:r>
          </w:p>
          <w:p w:rsidR="00AC5D13" w:rsidRPr="005011E7" w:rsidRDefault="00AC5D13" w:rsidP="00AC5D13">
            <w:pPr>
              <w:ind w:firstLine="0"/>
            </w:pPr>
            <w:r w:rsidRPr="005011E7">
              <w:t>-Обосновать разработку ТР ТС 019/2011 «О безопасности средств индивидуальной за</w:t>
            </w:r>
            <w:r w:rsidRPr="005011E7">
              <w:lastRenderedPageBreak/>
              <w:t>щиты»;</w:t>
            </w:r>
          </w:p>
          <w:p w:rsidR="00AC5D13" w:rsidRPr="005011E7" w:rsidRDefault="00AC5D13" w:rsidP="00AC5D13">
            <w:pPr>
              <w:ind w:firstLine="0"/>
            </w:pPr>
            <w:r w:rsidRPr="005011E7">
              <w:t>-Оформить проект решения ЕЭК на ТР ТС 033/2013» О безопасности молока и молочной продукции»;</w:t>
            </w:r>
          </w:p>
          <w:p w:rsidR="00AC5D13" w:rsidRPr="005011E7" w:rsidRDefault="00AC5D13" w:rsidP="00AC5D13">
            <w:pPr>
              <w:ind w:firstLine="0"/>
            </w:pPr>
            <w:r w:rsidRPr="005011E7">
              <w:t xml:space="preserve">-Определить </w:t>
            </w:r>
            <w:r w:rsidR="005011E7">
              <w:t>цель разработки ТР ТС008/2011 «</w:t>
            </w:r>
            <w:r w:rsidRPr="005011E7">
              <w:t>О безопасности игрушек»;</w:t>
            </w:r>
          </w:p>
          <w:p w:rsidR="00895367" w:rsidRPr="005011E7" w:rsidRDefault="00AC5D13" w:rsidP="009B0FB4">
            <w:pPr>
              <w:ind w:firstLine="0"/>
            </w:pPr>
            <w:r w:rsidRPr="005011E7">
              <w:t>-</w:t>
            </w:r>
            <w:r w:rsidR="00EA7155" w:rsidRPr="005011E7">
              <w:t>Подтверждение безопасности колесных транспортных средств по ТР ТС018/2011.</w:t>
            </w:r>
          </w:p>
        </w:tc>
      </w:tr>
      <w:tr w:rsidR="005011E7" w:rsidRPr="005011E7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  <w:r w:rsidRPr="005011E7">
              <w:lastRenderedPageBreak/>
              <w:t>Владеть</w:t>
            </w:r>
          </w:p>
          <w:p w:rsidR="00EC7A88" w:rsidRPr="005011E7" w:rsidRDefault="00EC7A88" w:rsidP="00EC7A88"/>
          <w:p w:rsidR="00EC7A88" w:rsidRPr="005011E7" w:rsidRDefault="00EC7A88" w:rsidP="00EC7A88"/>
          <w:p w:rsidR="00EC7A88" w:rsidRPr="005011E7" w:rsidRDefault="00EC7A88" w:rsidP="00EC7A88"/>
          <w:p w:rsidR="00EC7A88" w:rsidRPr="005011E7" w:rsidRDefault="00EC7A88" w:rsidP="00EC7A88"/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  <w:r w:rsidRPr="005011E7">
              <w:t>- навыками работы с Техническими регла</w:t>
            </w:r>
            <w:r w:rsidR="00565905" w:rsidRPr="005011E7">
              <w:t>ментами Евразийского экономического</w:t>
            </w:r>
            <w:r w:rsidRPr="005011E7">
              <w:t xml:space="preserve"> союза</w:t>
            </w:r>
          </w:p>
          <w:p w:rsidR="00EC7A88" w:rsidRPr="005011E7" w:rsidRDefault="00EC7A88" w:rsidP="00EC7A88">
            <w:pPr>
              <w:ind w:firstLine="0"/>
              <w:jc w:val="left"/>
            </w:pPr>
            <w:r w:rsidRPr="005011E7">
              <w:t>- навыками организации работ предприятия в соответствии с обязательными требованиями, устанавливаемыми в Технических регламентах</w:t>
            </w:r>
            <w:r w:rsidR="00565905" w:rsidRPr="005011E7">
              <w:t xml:space="preserve"> Евразийского экономического</w:t>
            </w:r>
            <w:r w:rsidRPr="005011E7">
              <w:t xml:space="preserve"> союза</w:t>
            </w:r>
          </w:p>
          <w:p w:rsidR="00EC7A88" w:rsidRPr="005011E7" w:rsidRDefault="00EC7A88" w:rsidP="00EC7A88">
            <w:pPr>
              <w:ind w:firstLine="0"/>
              <w:jc w:val="left"/>
            </w:pPr>
            <w:r w:rsidRPr="005011E7">
              <w:t>- навыками проведения оценки соответствия продукции требованиям Тех</w:t>
            </w:r>
            <w:r w:rsidR="00565905" w:rsidRPr="005011E7">
              <w:t>нических регламентов Евразийского экономического</w:t>
            </w:r>
            <w:r w:rsidRPr="005011E7">
              <w:t xml:space="preserve"> союза.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5905" w:rsidRPr="005011E7" w:rsidRDefault="00565905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t>-</w:t>
            </w:r>
            <w:r w:rsidR="00E37D50" w:rsidRPr="005011E7">
              <w:rPr>
                <w:b/>
              </w:rPr>
              <w:t>Практическая работа №1</w:t>
            </w:r>
          </w:p>
          <w:p w:rsidR="00C759ED" w:rsidRPr="005011E7" w:rsidRDefault="00C759ED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t>-Тестирование</w:t>
            </w:r>
          </w:p>
          <w:p w:rsidR="00E37D50" w:rsidRPr="005011E7" w:rsidRDefault="00E37D50" w:rsidP="009B0FB4">
            <w:pPr>
              <w:ind w:firstLine="0"/>
            </w:pPr>
            <w:r w:rsidRPr="005011E7">
              <w:rPr>
                <w:b/>
              </w:rPr>
              <w:t>-Контрольная работа</w:t>
            </w:r>
          </w:p>
        </w:tc>
      </w:tr>
      <w:tr w:rsidR="005011E7" w:rsidRPr="005011E7" w:rsidTr="00EC7A8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t>ПК-14 способностью участ</w:t>
            </w:r>
            <w:r w:rsidR="005011E7" w:rsidRPr="005011E7">
              <w:rPr>
                <w:b/>
              </w:rPr>
              <w:t xml:space="preserve">вовать в работах по подготовке </w:t>
            </w:r>
            <w:r w:rsidRPr="005011E7">
              <w:rPr>
                <w:b/>
              </w:rPr>
              <w:t>к сертификации технических средств, систем, процессов, оборудования и материалов в проведении аккредитации органов по сертификации, измерительных и испытательных лабораторий</w:t>
            </w:r>
          </w:p>
        </w:tc>
      </w:tr>
      <w:tr w:rsidR="00EC7A88" w:rsidRPr="005011E7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  <w:r w:rsidRPr="005011E7">
              <w:t>Знать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  <w:r w:rsidRPr="005011E7">
              <w:t>- нормативную и законодательную базу технического регулирования</w:t>
            </w:r>
          </w:p>
          <w:p w:rsidR="00EC7A88" w:rsidRPr="005011E7" w:rsidRDefault="00EC7A88" w:rsidP="00EC7A88">
            <w:pPr>
              <w:ind w:firstLine="0"/>
              <w:jc w:val="left"/>
            </w:pPr>
            <w:r w:rsidRPr="005011E7">
              <w:t>- основные принципы и методы технического регулирования</w:t>
            </w:r>
          </w:p>
          <w:p w:rsidR="00EC7A88" w:rsidRPr="005011E7" w:rsidRDefault="00EC7A88" w:rsidP="00EC7A88">
            <w:pPr>
              <w:ind w:firstLine="0"/>
              <w:jc w:val="left"/>
            </w:pPr>
            <w:r w:rsidRPr="005011E7">
              <w:t>- структуру, содержание и требования Тех</w:t>
            </w:r>
            <w:r w:rsidR="00565905" w:rsidRPr="005011E7">
              <w:t>нических регламентов Евразийского экономического</w:t>
            </w:r>
            <w:r w:rsidRPr="005011E7">
              <w:t xml:space="preserve"> союза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7CC7" w:rsidRPr="005011E7" w:rsidRDefault="00E47CC7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t>Перечень теоретических вопросов к экзамену:</w:t>
            </w:r>
          </w:p>
          <w:p w:rsidR="00EC7A88" w:rsidRPr="005011E7" w:rsidRDefault="00565905" w:rsidP="009B0FB4">
            <w:pPr>
              <w:ind w:firstLine="0"/>
            </w:pPr>
            <w:r w:rsidRPr="005011E7">
              <w:t>-Требования закона «О техническом регулировании» к объектам технического регулирования;</w:t>
            </w:r>
          </w:p>
          <w:p w:rsidR="00565905" w:rsidRPr="005011E7" w:rsidRDefault="00565905" w:rsidP="009B0FB4">
            <w:pPr>
              <w:ind w:firstLine="0"/>
            </w:pPr>
            <w:r w:rsidRPr="005011E7">
              <w:t>-Методы технического регулирования в Европейском союзе;</w:t>
            </w:r>
          </w:p>
          <w:p w:rsidR="00565905" w:rsidRPr="005011E7" w:rsidRDefault="00565905" w:rsidP="009B0FB4">
            <w:pPr>
              <w:ind w:firstLine="0"/>
            </w:pPr>
            <w:r w:rsidRPr="005011E7">
              <w:t xml:space="preserve">-Основные принципы технического регулирования </w:t>
            </w:r>
            <w:r w:rsidR="005F2CD0" w:rsidRPr="005011E7">
              <w:t>при разработке технических регламентов;</w:t>
            </w:r>
          </w:p>
          <w:p w:rsidR="005F2CD0" w:rsidRPr="005011E7" w:rsidRDefault="005F2CD0" w:rsidP="009B0FB4">
            <w:pPr>
              <w:ind w:firstLine="0"/>
            </w:pPr>
            <w:r w:rsidRPr="005011E7">
              <w:t>-Государственный контроль за требованиями ТР ЕАЭС;</w:t>
            </w:r>
          </w:p>
          <w:p w:rsidR="005F2CD0" w:rsidRPr="005011E7" w:rsidRDefault="005F2CD0" w:rsidP="009B0FB4">
            <w:pPr>
              <w:ind w:firstLine="0"/>
            </w:pPr>
            <w:r w:rsidRPr="005011E7">
              <w:t>-Информационные системы по техническому регулированию в ЕС, ЕАЭС</w:t>
            </w:r>
          </w:p>
          <w:p w:rsidR="00565905" w:rsidRPr="005011E7" w:rsidRDefault="00565905" w:rsidP="009B0FB4">
            <w:pPr>
              <w:ind w:firstLine="0"/>
            </w:pPr>
          </w:p>
        </w:tc>
      </w:tr>
      <w:tr w:rsidR="00EC7A88" w:rsidRPr="005011E7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  <w:r w:rsidRPr="005011E7">
              <w:lastRenderedPageBreak/>
              <w:t>Уметь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  <w:r w:rsidRPr="005011E7">
              <w:t>- применять знания нормативных и законодательных документов на практике</w:t>
            </w:r>
          </w:p>
          <w:p w:rsidR="00EC7A88" w:rsidRPr="005011E7" w:rsidRDefault="00EC7A88" w:rsidP="00EC7A88">
            <w:pPr>
              <w:ind w:firstLine="0"/>
              <w:jc w:val="left"/>
            </w:pPr>
            <w:r w:rsidRPr="005011E7">
              <w:t>- применять основные принципы и методы технического регулирования при осуществлении оценки соответствия</w:t>
            </w:r>
          </w:p>
          <w:p w:rsidR="00EC7A88" w:rsidRPr="005011E7" w:rsidRDefault="00EC7A88" w:rsidP="00EC7A88">
            <w:pPr>
              <w:ind w:firstLine="0"/>
              <w:jc w:val="left"/>
            </w:pPr>
            <w:r w:rsidRPr="005011E7">
              <w:t>- применять требования Технических рег</w:t>
            </w:r>
            <w:r w:rsidR="00565905" w:rsidRPr="005011E7">
              <w:t>ламентов Евразийского экономического</w:t>
            </w:r>
            <w:r w:rsidRPr="005011E7">
              <w:t xml:space="preserve"> союза на практике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7A88" w:rsidRPr="005011E7" w:rsidRDefault="00E47CC7" w:rsidP="009B0FB4">
            <w:pPr>
              <w:ind w:firstLine="0"/>
            </w:pPr>
            <w:r w:rsidRPr="005011E7">
              <w:t>Примерные практические задания для экзамена:</w:t>
            </w:r>
          </w:p>
          <w:p w:rsidR="00EA7155" w:rsidRPr="005011E7" w:rsidRDefault="00EA7155" w:rsidP="009B0FB4">
            <w:pPr>
              <w:ind w:firstLine="0"/>
            </w:pPr>
            <w:r w:rsidRPr="005011E7">
              <w:t>-Оформить паспорт качества на продукцию по ТР ТС 030/2011;</w:t>
            </w:r>
          </w:p>
          <w:p w:rsidR="00EA7155" w:rsidRPr="005011E7" w:rsidRDefault="00EA7155" w:rsidP="009B0FB4">
            <w:pPr>
              <w:ind w:firstLine="0"/>
            </w:pPr>
            <w:r w:rsidRPr="005011E7">
              <w:t>-</w:t>
            </w:r>
            <w:r w:rsidR="005C0EA7" w:rsidRPr="005011E7">
              <w:t>Какая продукция подлежит обязательной оценке соответствия по ТР ТС 014/2013 «О безопасности автомобильных дорог»;</w:t>
            </w:r>
          </w:p>
          <w:p w:rsidR="005C0EA7" w:rsidRPr="005011E7" w:rsidRDefault="005C0EA7" w:rsidP="009B0FB4">
            <w:pPr>
              <w:ind w:firstLine="0"/>
            </w:pPr>
            <w:r w:rsidRPr="005011E7">
              <w:t>-Составить перечень мероприятий д</w:t>
            </w:r>
            <w:r w:rsidR="005011E7">
              <w:t>ля внедрения ТР ТС 022/2011 «</w:t>
            </w:r>
            <w:r w:rsidRPr="005011E7">
              <w:t>Пищевая продукция в части ее маркировки»;</w:t>
            </w:r>
          </w:p>
          <w:p w:rsidR="005C0EA7" w:rsidRPr="005011E7" w:rsidRDefault="005C0EA7" w:rsidP="009B0FB4">
            <w:pPr>
              <w:ind w:firstLine="0"/>
            </w:pPr>
            <w:r w:rsidRPr="005011E7">
              <w:t>-Определить объекты технического регулирования по ТР ТС 032/2013</w:t>
            </w:r>
            <w:r w:rsidR="005011E7">
              <w:t xml:space="preserve"> «</w:t>
            </w:r>
            <w:r w:rsidR="00950192" w:rsidRPr="005011E7">
              <w:t>О безопасности оборудования, работающего под избыточным давлением»</w:t>
            </w:r>
          </w:p>
          <w:p w:rsidR="00E47CC7" w:rsidRPr="005011E7" w:rsidRDefault="00950192" w:rsidP="009B0FB4">
            <w:pPr>
              <w:ind w:firstLine="0"/>
            </w:pPr>
            <w:r w:rsidRPr="005011E7">
              <w:t>-Выбрать документы по стандартизации для производства определенной продукции по ТР ТС 033/2019.</w:t>
            </w:r>
          </w:p>
        </w:tc>
      </w:tr>
      <w:tr w:rsidR="00EC7A88" w:rsidRPr="005011E7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  <w:r w:rsidRPr="005011E7">
              <w:t>Владеть</w:t>
            </w:r>
          </w:p>
          <w:p w:rsidR="00EC7A88" w:rsidRPr="005011E7" w:rsidRDefault="00EC7A88" w:rsidP="00EC7A88"/>
          <w:p w:rsidR="00EC7A88" w:rsidRPr="005011E7" w:rsidRDefault="00EC7A88" w:rsidP="00EC7A88"/>
          <w:p w:rsidR="00EC7A88" w:rsidRPr="005011E7" w:rsidRDefault="00EC7A88" w:rsidP="00EC7A88"/>
          <w:p w:rsidR="00EC7A88" w:rsidRPr="005011E7" w:rsidRDefault="00EC7A88" w:rsidP="00EC7A88"/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  <w:r w:rsidRPr="005011E7">
              <w:t>- навыками работы с Техническими регла</w:t>
            </w:r>
            <w:r w:rsidR="00565905" w:rsidRPr="005011E7">
              <w:t>ментами Евразийского экономического</w:t>
            </w:r>
            <w:r w:rsidRPr="005011E7">
              <w:t xml:space="preserve"> союза</w:t>
            </w:r>
          </w:p>
          <w:p w:rsidR="00EC7A88" w:rsidRPr="005011E7" w:rsidRDefault="00EC7A88" w:rsidP="00EC7A88">
            <w:pPr>
              <w:ind w:firstLine="0"/>
              <w:jc w:val="left"/>
            </w:pPr>
            <w:r w:rsidRPr="005011E7">
              <w:t>- навыками организации работ предприятия в соответствии с обязательными требованиями, устанавливаемыми в Технических регламентах Таможенного союза</w:t>
            </w:r>
          </w:p>
          <w:p w:rsidR="00EC7A88" w:rsidRPr="005011E7" w:rsidRDefault="00EC7A88" w:rsidP="00EC7A88">
            <w:pPr>
              <w:ind w:firstLine="0"/>
              <w:jc w:val="left"/>
            </w:pPr>
            <w:r w:rsidRPr="005011E7">
              <w:t>- навыками проведения оценки соответствия продукции требованиям Тех</w:t>
            </w:r>
            <w:r w:rsidR="00565905" w:rsidRPr="005011E7">
              <w:t>нических регламентов Евразийского экономического союза.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7A88" w:rsidRPr="005011E7" w:rsidRDefault="00503676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t>Контрольная работа:</w:t>
            </w:r>
          </w:p>
          <w:p w:rsidR="00503676" w:rsidRPr="005011E7" w:rsidRDefault="00503676" w:rsidP="009B0FB4">
            <w:pPr>
              <w:ind w:firstLine="0"/>
            </w:pPr>
            <w:r w:rsidRPr="005011E7">
              <w:t>«Анализ принятых (действующи</w:t>
            </w:r>
            <w:r w:rsidR="005011E7">
              <w:t xml:space="preserve">х) технических регламентов (ТР </w:t>
            </w:r>
            <w:r w:rsidRPr="005011E7">
              <w:t>ТС, ТР ЕАЭС):</w:t>
            </w:r>
          </w:p>
          <w:p w:rsidR="00503676" w:rsidRPr="005011E7" w:rsidRDefault="00503676" w:rsidP="009B0FB4">
            <w:pPr>
              <w:ind w:firstLine="0"/>
            </w:pPr>
            <w:r w:rsidRPr="005011E7">
              <w:t>1.Цель принятия технического регламента.</w:t>
            </w:r>
          </w:p>
          <w:p w:rsidR="00503676" w:rsidRPr="005011E7" w:rsidRDefault="00503676" w:rsidP="009B0FB4">
            <w:pPr>
              <w:ind w:firstLine="0"/>
            </w:pPr>
            <w:r w:rsidRPr="005011E7">
              <w:t>2.Дать обоснование принятия технического регламента.</w:t>
            </w:r>
          </w:p>
          <w:p w:rsidR="00503676" w:rsidRPr="005011E7" w:rsidRDefault="00503676" w:rsidP="009B0FB4">
            <w:pPr>
              <w:ind w:firstLine="0"/>
            </w:pPr>
            <w:r w:rsidRPr="005011E7">
              <w:t>3 Составить уведомление о разработке ТР.</w:t>
            </w:r>
          </w:p>
          <w:p w:rsidR="00503676" w:rsidRPr="005011E7" w:rsidRDefault="00503676" w:rsidP="009B0FB4">
            <w:pPr>
              <w:ind w:firstLine="0"/>
            </w:pPr>
            <w:r w:rsidRPr="005011E7">
              <w:t>4.Написать пояснительную записку на проект ТР.</w:t>
            </w:r>
          </w:p>
          <w:p w:rsidR="00503676" w:rsidRPr="005011E7" w:rsidRDefault="00503676" w:rsidP="009B0FB4">
            <w:pPr>
              <w:ind w:firstLine="0"/>
            </w:pPr>
            <w:r w:rsidRPr="005011E7">
              <w:t>5</w:t>
            </w:r>
            <w:r w:rsidR="001D518D" w:rsidRPr="005011E7">
              <w:t>.Охарактеризовать основные параметры по безопасности объектов технического регулирования.</w:t>
            </w:r>
          </w:p>
          <w:p w:rsidR="001D518D" w:rsidRPr="005011E7" w:rsidRDefault="001D518D" w:rsidP="009B0FB4">
            <w:pPr>
              <w:ind w:firstLine="0"/>
            </w:pPr>
            <w:r w:rsidRPr="005011E7">
              <w:t>6. По каким разделам ТР ТС или ТР ЕАЭС необходимо принимать дополнительные решения в странах- членах ЕАЭС.</w:t>
            </w:r>
          </w:p>
          <w:p w:rsidR="001D518D" w:rsidRPr="005011E7" w:rsidRDefault="001D518D" w:rsidP="009B0FB4">
            <w:pPr>
              <w:ind w:firstLine="0"/>
            </w:pPr>
            <w:r w:rsidRPr="005011E7">
              <w:t xml:space="preserve">7.Объяснить смысл раздела «Защитительная оговорка» </w:t>
            </w:r>
          </w:p>
        </w:tc>
      </w:tr>
      <w:tr w:rsidR="005011E7" w:rsidRPr="005011E7" w:rsidTr="00EC7A88">
        <w:trPr>
          <w:trHeight w:val="446"/>
        </w:trPr>
        <w:tc>
          <w:tcPr>
            <w:tcW w:w="6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</w:p>
        </w:tc>
        <w:tc>
          <w:tcPr>
            <w:tcW w:w="1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</w:p>
        </w:tc>
        <w:tc>
          <w:tcPr>
            <w:tcW w:w="292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7A88" w:rsidRPr="005011E7" w:rsidRDefault="00EC7A88" w:rsidP="009B0FB4">
            <w:pPr>
              <w:ind w:firstLine="0"/>
            </w:pPr>
          </w:p>
        </w:tc>
      </w:tr>
    </w:tbl>
    <w:p w:rsidR="005011E7" w:rsidRDefault="005011E7" w:rsidP="00EE3538">
      <w:pPr>
        <w:rPr>
          <w:rStyle w:val="FontStyle18"/>
          <w:sz w:val="24"/>
          <w:szCs w:val="24"/>
        </w:rPr>
        <w:sectPr w:rsidR="005011E7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CB489C">
        <w:rPr>
          <w:rStyle w:val="FontStyle18"/>
          <w:sz w:val="24"/>
          <w:szCs w:val="24"/>
        </w:rPr>
        <w:lastRenderedPageBreak/>
        <w:t>б) Порядок проведения промежуточной аттестации, показатели и критерии оценивания</w:t>
      </w:r>
      <w:r w:rsidRPr="00563E2D">
        <w:rPr>
          <w:rStyle w:val="FontStyle18"/>
          <w:b w:val="0"/>
          <w:sz w:val="24"/>
          <w:szCs w:val="24"/>
        </w:rPr>
        <w:t>:</w:t>
      </w: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563E2D">
        <w:rPr>
          <w:rStyle w:val="FontStyle18"/>
          <w:b w:val="0"/>
          <w:sz w:val="24"/>
          <w:szCs w:val="24"/>
        </w:rPr>
        <w:t>Промежуточная аттестация по</w:t>
      </w:r>
      <w:r w:rsidR="00463157">
        <w:rPr>
          <w:rStyle w:val="FontStyle18"/>
          <w:b w:val="0"/>
          <w:sz w:val="24"/>
          <w:szCs w:val="24"/>
        </w:rPr>
        <w:t xml:space="preserve"> дисциплине «Основы технического регулирования</w:t>
      </w:r>
      <w:r w:rsidRPr="00563E2D">
        <w:rPr>
          <w:rStyle w:val="FontStyle18"/>
          <w:b w:val="0"/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</w:t>
      </w:r>
      <w:r w:rsidR="00463157">
        <w:rPr>
          <w:rStyle w:val="FontStyle18"/>
          <w:b w:val="0"/>
          <w:sz w:val="24"/>
          <w:szCs w:val="24"/>
        </w:rPr>
        <w:t>мена</w:t>
      </w:r>
      <w:r w:rsidRPr="00563E2D">
        <w:rPr>
          <w:rStyle w:val="FontStyle18"/>
          <w:b w:val="0"/>
          <w:sz w:val="24"/>
          <w:szCs w:val="24"/>
        </w:rPr>
        <w:t>.</w:t>
      </w: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563E2D">
        <w:rPr>
          <w:rStyle w:val="FontStyle18"/>
          <w:b w:val="0"/>
          <w:sz w:val="24"/>
          <w:szCs w:val="24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563E2D">
        <w:rPr>
          <w:rStyle w:val="FontStyle18"/>
          <w:b w:val="0"/>
          <w:sz w:val="24"/>
          <w:szCs w:val="24"/>
        </w:rPr>
        <w:t>Показатели и критерии оценивания экзамена:</w:t>
      </w: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563E2D">
        <w:rPr>
          <w:rStyle w:val="FontStyle18"/>
          <w:b w:val="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563E2D">
        <w:rPr>
          <w:rStyle w:val="FontStyle18"/>
          <w:b w:val="0"/>
          <w:sz w:val="24"/>
          <w:szCs w:val="24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563E2D">
        <w:rPr>
          <w:rStyle w:val="FontStyle18"/>
          <w:b w:val="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563E2D">
        <w:rPr>
          <w:rStyle w:val="FontStyle18"/>
          <w:b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563E2D">
        <w:rPr>
          <w:rStyle w:val="FontStyle18"/>
          <w:b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E3538" w:rsidRDefault="00EE3538" w:rsidP="00EE3538">
      <w:pPr>
        <w:rPr>
          <w:rStyle w:val="FontStyle18"/>
          <w:b w:val="0"/>
          <w:sz w:val="24"/>
          <w:szCs w:val="24"/>
        </w:rPr>
      </w:pPr>
    </w:p>
    <w:p w:rsidR="00D464D7" w:rsidRPr="00563E2D" w:rsidRDefault="00D464D7" w:rsidP="00D464D7">
      <w:pPr>
        <w:rPr>
          <w:b/>
        </w:rPr>
      </w:pPr>
      <w:r w:rsidRPr="00563E2D">
        <w:rPr>
          <w:b/>
        </w:rPr>
        <w:t xml:space="preserve">8 Учебно-методическое и информационное обеспечение дисциплины </w:t>
      </w:r>
    </w:p>
    <w:p w:rsidR="00D464D7" w:rsidRPr="00563E2D" w:rsidRDefault="00D464D7" w:rsidP="00D464D7">
      <w:pPr>
        <w:rPr>
          <w:b/>
        </w:rPr>
      </w:pPr>
    </w:p>
    <w:p w:rsidR="00D464D7" w:rsidRPr="00EE73E9" w:rsidRDefault="00D464D7" w:rsidP="00D464D7">
      <w:pPr>
        <w:widowControl/>
      </w:pPr>
      <w:r w:rsidRPr="00EE73E9">
        <w:rPr>
          <w:b/>
          <w:bCs/>
        </w:rPr>
        <w:t xml:space="preserve">а) Основная </w:t>
      </w:r>
      <w:r w:rsidRPr="00EE73E9">
        <w:rPr>
          <w:b/>
        </w:rPr>
        <w:t>литература</w:t>
      </w:r>
    </w:p>
    <w:p w:rsidR="00D464D7" w:rsidRPr="00EE73E9" w:rsidRDefault="00D464D7" w:rsidP="00D464D7">
      <w:pPr>
        <w:widowControl/>
        <w:tabs>
          <w:tab w:val="num" w:pos="993"/>
        </w:tabs>
      </w:pPr>
      <w:r w:rsidRPr="00EE73E9">
        <w:t xml:space="preserve">1. Вайскробова, Е.С. Метрология, стандартизация и оценка соответствия [Электронный ресурс]: учебное пособие / Е.С. Вайскробова, Л.Е. Покрамович; МГТУ. - Магнитогорск: МГТУ, 2017. - 1 электрон. опт. диск (CD-ROM). - Режим доступа: </w:t>
      </w:r>
      <w:hyperlink r:id="rId17" w:history="1">
        <w:r w:rsidRPr="00EE73E9">
          <w:rPr>
            <w:color w:val="0000FF"/>
            <w:u w:val="single"/>
          </w:rPr>
          <w:t>https://magtu.informsystema.ru/uploader/fileUpload?name=3208.pdf&amp;show=dcatalogues/1/1136731/3208.pdf&amp;view=true</w:t>
        </w:r>
      </w:hyperlink>
      <w:r w:rsidRPr="00EE73E9">
        <w:t>. - Макрообъект.</w:t>
      </w:r>
    </w:p>
    <w:p w:rsidR="00D464D7" w:rsidRPr="00EE73E9" w:rsidRDefault="00D464D7" w:rsidP="00D464D7">
      <w:pPr>
        <w:widowControl/>
        <w:tabs>
          <w:tab w:val="num" w:pos="993"/>
        </w:tabs>
      </w:pPr>
      <w:r w:rsidRPr="00EE73E9">
        <w:t xml:space="preserve">2. </w:t>
      </w:r>
      <w:r w:rsidRPr="00BE6F44">
        <w:t xml:space="preserve">Рензяева, Т.В. Основы технического регулирования качества пищевой продукции. Стандартизация, метрология, оценка соответствия </w:t>
      </w:r>
      <w:r w:rsidRPr="00EE73E9">
        <w:t>[Электронный ресурс]</w:t>
      </w:r>
      <w:r w:rsidRPr="00BE6F44">
        <w:t>: учебное пособие / Т.В. Рензяева. — Санкт-Петербург : Лань, 2019. — 360 с. — Режим доступа: Режим доступа:</w:t>
      </w:r>
      <w:r w:rsidR="00527EDE">
        <w:t xml:space="preserve"> </w:t>
      </w:r>
      <w:bookmarkStart w:id="0" w:name="_GoBack"/>
      <w:bookmarkEnd w:id="0"/>
      <w:r w:rsidR="00527EDE" w:rsidRPr="00527EDE">
        <w:fldChar w:fldCharType="begin"/>
      </w:r>
      <w:r w:rsidR="00527EDE" w:rsidRPr="00527EDE">
        <w:instrText xml:space="preserve"> HYPERLINK "https://e.lanbook.com/reader/book/111889/" \l "1" </w:instrText>
      </w:r>
      <w:r w:rsidR="00527EDE" w:rsidRPr="00527EDE">
        <w:fldChar w:fldCharType="separate"/>
      </w:r>
      <w:r w:rsidR="00527EDE" w:rsidRPr="00527EDE">
        <w:rPr>
          <w:color w:val="0000FF"/>
          <w:u w:val="single"/>
        </w:rPr>
        <w:t>https://e.lanbook.com/reader/book/111889/#1</w:t>
      </w:r>
      <w:r w:rsidR="00527EDE" w:rsidRPr="00527EDE">
        <w:fldChar w:fldCharType="end"/>
      </w:r>
      <w:r>
        <w:t>. - Загл. с экрана</w:t>
      </w:r>
      <w:r w:rsidRPr="00BE6F44">
        <w:t xml:space="preserve">. </w:t>
      </w:r>
    </w:p>
    <w:p w:rsidR="00D464D7" w:rsidRPr="00EE73E9" w:rsidRDefault="00D464D7" w:rsidP="00D464D7">
      <w:pPr>
        <w:widowControl/>
        <w:tabs>
          <w:tab w:val="num" w:pos="993"/>
        </w:tabs>
        <w:ind w:left="567" w:firstLine="0"/>
      </w:pPr>
    </w:p>
    <w:p w:rsidR="00D464D7" w:rsidRPr="00EE73E9" w:rsidRDefault="00D464D7" w:rsidP="00D464D7">
      <w:pPr>
        <w:widowControl/>
        <w:rPr>
          <w:b/>
        </w:rPr>
      </w:pPr>
      <w:r w:rsidRPr="00EE73E9">
        <w:rPr>
          <w:b/>
        </w:rPr>
        <w:t>б) Дополнительная литература</w:t>
      </w:r>
    </w:p>
    <w:p w:rsidR="00D464D7" w:rsidRDefault="00D464D7" w:rsidP="00D464D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>Крылова, Г.Д. Основы стандартизации, сертификации, метрологии [Текст]: учебник. - 3-е изд., перераб. и доп. - М.: ЮНИТИ, 2005. - 671 с.</w:t>
      </w:r>
    </w:p>
    <w:p w:rsidR="00D464D7" w:rsidRPr="00EE73E9" w:rsidRDefault="00D464D7" w:rsidP="00D464D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>
        <w:t>Белобрагин, В.Я. Основы технического регулирования [Текст]: учебное пособие. - М.: Стандарты и качество, 2005. - 318 с.</w:t>
      </w:r>
    </w:p>
    <w:p w:rsidR="00D464D7" w:rsidRPr="00EE73E9" w:rsidRDefault="00D464D7" w:rsidP="00D464D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>Кудряшов, Л.С. Стандартизация, метрология, сертификация в пищевой промышленности [Текст]: учебник. - М.: ДеЛи принт, 2002. - 302 с.</w:t>
      </w:r>
    </w:p>
    <w:p w:rsidR="00D464D7" w:rsidRPr="00EE73E9" w:rsidRDefault="00D464D7" w:rsidP="00D464D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>Гетманов, В.Г. Метрология, стандартизация, сертификация для систем пищевой промышленности [Текст]: учебное пособие. - М.: ДеЛи принт, 2006. - 180 с.</w:t>
      </w:r>
    </w:p>
    <w:p w:rsidR="00D464D7" w:rsidRDefault="00D464D7" w:rsidP="00D464D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>Схиртладзе, А.Г. Метрология, стандартизация и сертификация [Текст]: учебник. - Старый Оскол: ТНТ, 2010. - 539 с.</w:t>
      </w:r>
    </w:p>
    <w:p w:rsidR="00D464D7" w:rsidRDefault="00D464D7" w:rsidP="00D464D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170D35">
        <w:lastRenderedPageBreak/>
        <w:t>Лифиц, И. М. Стандартизация, метрология и подтверждение соответствия [Электронный ресурс]: учебник и практикум для прикладного бакалавриата / И. М. Лифиц. — 13-е</w:t>
      </w:r>
      <w:r>
        <w:t xml:space="preserve"> изд., перераб. и доп. — Москва</w:t>
      </w:r>
      <w:r w:rsidRPr="00170D35">
        <w:t>: Издательство Юрайт, 2019. — 362 с. —</w:t>
      </w:r>
      <w:r w:rsidRPr="00170D35">
        <w:rPr>
          <w:bCs/>
        </w:rPr>
        <w:t xml:space="preserve">- Режим доступа: </w:t>
      </w:r>
      <w:r w:rsidRPr="00170D35">
        <w:rPr>
          <w:bCs/>
          <w:color w:val="0000FF"/>
          <w:u w:val="single"/>
        </w:rPr>
        <w:t>https://www.biblio-online.ru/viewer/standartizaciya-metrologiya-i-podtverzhdenie-sootvetstviya-426015#page/1</w:t>
      </w:r>
      <w:r w:rsidRPr="00170D35">
        <w:rPr>
          <w:bCs/>
        </w:rPr>
        <w:t>.- Загл. с экрана.</w:t>
      </w:r>
    </w:p>
    <w:p w:rsidR="00D464D7" w:rsidRDefault="00D464D7" w:rsidP="00D464D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170D35">
        <w:t xml:space="preserve">Стандартизация, метрология, подтверждение соответствия [Электронный ресурс]: Учебник / Б.П. Боларев </w:t>
      </w:r>
      <w:r>
        <w:t>- Москва</w:t>
      </w:r>
      <w:r w:rsidRPr="00170D35">
        <w:t xml:space="preserve">: НИЦ ИНФРА-М, 2016. - 304 с. - </w:t>
      </w:r>
      <w:r w:rsidRPr="00170D35">
        <w:rPr>
          <w:bCs/>
        </w:rPr>
        <w:t xml:space="preserve">Режим доступа: </w:t>
      </w:r>
      <w:r w:rsidRPr="00170D35">
        <w:rPr>
          <w:color w:val="0000FF"/>
          <w:u w:val="single"/>
        </w:rPr>
        <w:t>https://new.znanium.com/read?id=213135</w:t>
      </w:r>
      <w:r w:rsidRPr="00170D35">
        <w:t xml:space="preserve">. - </w:t>
      </w:r>
      <w:r w:rsidRPr="00170D35">
        <w:rPr>
          <w:bCs/>
        </w:rPr>
        <w:t>Загл. с экрана.</w:t>
      </w:r>
    </w:p>
    <w:p w:rsidR="00D464D7" w:rsidRDefault="00D464D7" w:rsidP="00D464D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486B05">
        <w:t>Стандартизация, метрология и подтверждение соответствия</w:t>
      </w:r>
      <w:r>
        <w:t xml:space="preserve"> </w:t>
      </w:r>
      <w:r w:rsidRPr="00170D35">
        <w:t>[Электронный ресурс]</w:t>
      </w:r>
      <w:r w:rsidRPr="00486B05">
        <w:t>: Учебник</w:t>
      </w:r>
      <w:r>
        <w:t xml:space="preserve"> </w:t>
      </w:r>
      <w:r w:rsidRPr="00486B05">
        <w:t>/</w:t>
      </w:r>
      <w:r>
        <w:t xml:space="preserve"> </w:t>
      </w:r>
      <w:r w:rsidRPr="00486B05">
        <w:t>М. А.</w:t>
      </w:r>
      <w:r>
        <w:t xml:space="preserve"> </w:t>
      </w:r>
      <w:r w:rsidRPr="00486B05">
        <w:t>Николаева, Л. В.</w:t>
      </w:r>
      <w:r>
        <w:t xml:space="preserve"> </w:t>
      </w:r>
      <w:r w:rsidRPr="00486B05">
        <w:t>Карташова, 2-е</w:t>
      </w:r>
      <w:r>
        <w:t xml:space="preserve"> изд., перераб. и доп. - Москва</w:t>
      </w:r>
      <w:r w:rsidRPr="00486B05">
        <w:t xml:space="preserve">: ИД ФОРУМ, НИЦ ИНФРА-М, 2015. - 352 с.- </w:t>
      </w:r>
      <w:r w:rsidRPr="00486B05">
        <w:rPr>
          <w:bCs/>
        </w:rPr>
        <w:t xml:space="preserve">Режим доступа: </w:t>
      </w:r>
      <w:r w:rsidRPr="00486B05">
        <w:rPr>
          <w:color w:val="0000FF"/>
          <w:u w:val="single"/>
        </w:rPr>
        <w:t>https://new.znanium.com/read?id=189423</w:t>
      </w:r>
      <w:r w:rsidRPr="00486B05">
        <w:t xml:space="preserve">. - </w:t>
      </w:r>
      <w:r w:rsidRPr="00486B05">
        <w:rPr>
          <w:bCs/>
        </w:rPr>
        <w:t>Загл. с экрана.</w:t>
      </w:r>
    </w:p>
    <w:p w:rsidR="00D464D7" w:rsidRPr="00306AFD" w:rsidRDefault="00D464D7" w:rsidP="00D464D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306AFD">
        <w:t>Райкова, Е.Ю. Стандартизация, подтверждение соответствия, метрология [Электронный ресурс]: учебник для прикладного бакалавриата / Е.Ю. Райкова. — Москва : Издательство Юрайт, 2019. — 349 с. -</w:t>
      </w:r>
      <w:r w:rsidRPr="00306AFD">
        <w:rPr>
          <w:bCs/>
        </w:rPr>
        <w:t xml:space="preserve"> Режим доступа: </w:t>
      </w:r>
      <w:r w:rsidRPr="00306AFD">
        <w:rPr>
          <w:bCs/>
          <w:color w:val="0000FF"/>
          <w:u w:val="single"/>
        </w:rPr>
        <w:t>https://www.biblio-online.ru/viewer/standartizaciya-podtverzhdenie-sootvetstviya-metrologiya-426160#page/1</w:t>
      </w:r>
      <w:r w:rsidRPr="00306AFD">
        <w:rPr>
          <w:bCs/>
        </w:rPr>
        <w:t>. - Загл. с экрана.</w:t>
      </w:r>
    </w:p>
    <w:p w:rsidR="00D464D7" w:rsidRPr="00EE73E9" w:rsidRDefault="00D464D7" w:rsidP="00D464D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BE6F44">
        <w:t xml:space="preserve">Пухаренко, Ю.В. Метрология, стандартизация и сертификация. Интернет-тестирование базовых знаний [Электронный ресурс]: учебное пособие / Ю.В. Пухаренко, В.А. Норин. - Санкт-Петербург: Лань, 2019. - 308 с. - Режим доступа: </w:t>
      </w:r>
      <w:hyperlink r:id="rId18" w:anchor="1" w:history="1">
        <w:r w:rsidRPr="003C28E4">
          <w:rPr>
            <w:rStyle w:val="af8"/>
          </w:rPr>
          <w:t>https://e.lanbook.com/reader/book/111208/#1</w:t>
        </w:r>
      </w:hyperlink>
      <w:r>
        <w:t xml:space="preserve">. </w:t>
      </w:r>
      <w:r w:rsidRPr="00BE6F44">
        <w:t>- Загл. с экрана.</w:t>
      </w:r>
    </w:p>
    <w:p w:rsidR="00D464D7" w:rsidRPr="00EE73E9" w:rsidRDefault="00D464D7" w:rsidP="00D464D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 xml:space="preserve">Вестник АПК Ставрополья. - ISSN: 2222-9345. [Электронный ресурс]. – Режим доступа: </w:t>
      </w:r>
      <w:hyperlink r:id="rId19" w:anchor="journal_name" w:history="1">
        <w:r w:rsidRPr="00EE73E9">
          <w:rPr>
            <w:color w:val="0000FF"/>
            <w:u w:val="single"/>
          </w:rPr>
          <w:t>https://e.lanbook.com/journal/2181#journal_name</w:t>
        </w:r>
      </w:hyperlink>
      <w:r w:rsidRPr="00EE73E9">
        <w:t>. – Загл. с экрана.</w:t>
      </w:r>
    </w:p>
    <w:p w:rsidR="00D464D7" w:rsidRPr="00EE73E9" w:rsidRDefault="00D464D7" w:rsidP="00D464D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>Стандарты и качество. - ISSN: 0038-9692.</w:t>
      </w:r>
    </w:p>
    <w:p w:rsidR="00D464D7" w:rsidRPr="00EE73E9" w:rsidRDefault="00D464D7" w:rsidP="00D464D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>Менеджмент в России и за рубежом. - ISSN: 1729-7427.</w:t>
      </w:r>
    </w:p>
    <w:p w:rsidR="00D464D7" w:rsidRPr="00EE73E9" w:rsidRDefault="00D464D7" w:rsidP="00D464D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>Известия вузов. Пищевая технология. - ISSN: 0579-3009.</w:t>
      </w:r>
    </w:p>
    <w:p w:rsidR="00D464D7" w:rsidRPr="00EE73E9" w:rsidRDefault="00D464D7" w:rsidP="00D464D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>Пищевая промышленность. - ISSN: 0235-2486.</w:t>
      </w:r>
    </w:p>
    <w:p w:rsidR="00D464D7" w:rsidRPr="00FC6222" w:rsidRDefault="00D464D7" w:rsidP="00D464D7">
      <w:pPr>
        <w:widowControl/>
        <w:tabs>
          <w:tab w:val="left" w:pos="993"/>
        </w:tabs>
        <w:ind w:firstLine="0"/>
        <w:rPr>
          <w:bCs/>
          <w:spacing w:val="40"/>
        </w:rPr>
      </w:pPr>
    </w:p>
    <w:p w:rsidR="00D464D7" w:rsidRPr="00FC6222" w:rsidRDefault="00D464D7" w:rsidP="00D464D7">
      <w:pPr>
        <w:pStyle w:val="Style10"/>
        <w:widowControl/>
      </w:pPr>
      <w:r w:rsidRPr="00FC6222">
        <w:rPr>
          <w:b/>
          <w:bCs/>
          <w:spacing w:val="40"/>
        </w:rPr>
        <w:t>в)</w:t>
      </w:r>
      <w:r w:rsidRPr="00FC6222">
        <w:rPr>
          <w:bCs/>
        </w:rPr>
        <w:t xml:space="preserve"> </w:t>
      </w:r>
      <w:r w:rsidRPr="00FC6222">
        <w:rPr>
          <w:b/>
        </w:rPr>
        <w:t>Методические указания</w:t>
      </w:r>
    </w:p>
    <w:p w:rsidR="00D464D7" w:rsidRDefault="00D464D7" w:rsidP="00D464D7">
      <w:pPr>
        <w:widowControl/>
        <w:numPr>
          <w:ilvl w:val="0"/>
          <w:numId w:val="39"/>
        </w:numPr>
        <w:tabs>
          <w:tab w:val="num" w:pos="851"/>
        </w:tabs>
        <w:autoSpaceDE/>
        <w:autoSpaceDN/>
        <w:adjustRightInd/>
        <w:ind w:left="0" w:firstLine="567"/>
        <w:rPr>
          <w:b/>
        </w:rPr>
      </w:pPr>
      <w:r w:rsidRPr="00FC6222">
        <w:t>Вайскробова Е.С. Нормативные документы по стандартизации [Электр</w:t>
      </w:r>
      <w:r>
        <w:t>онный ре</w:t>
      </w:r>
      <w:r w:rsidRPr="00FC6222">
        <w:t xml:space="preserve">сурс]: практикум / Е.С. Вайскробова, А.С. Лимарев; МГТУ. - Магнитогорск: МГТУ, 2017. - 51 с.: табл., схемы. - Режим доступа: </w:t>
      </w:r>
      <w:hyperlink r:id="rId20" w:history="1">
        <w:r w:rsidRPr="00FC6222">
          <w:rPr>
            <w:color w:val="0000FF"/>
            <w:u w:val="single"/>
          </w:rPr>
          <w:t>https://magtu.informsystema.ru/uploader/fileUpload?name=3508.pdf&amp;show=dcatalogues/1/1514312/3508.pdf&amp;view=true</w:t>
        </w:r>
      </w:hyperlink>
      <w:r w:rsidRPr="00FC6222">
        <w:t>. - Макрообъект.</w:t>
      </w:r>
    </w:p>
    <w:p w:rsidR="00D464D7" w:rsidRPr="00DD25A1" w:rsidRDefault="00D464D7" w:rsidP="00D464D7">
      <w:pPr>
        <w:widowControl/>
        <w:numPr>
          <w:ilvl w:val="0"/>
          <w:numId w:val="39"/>
        </w:numPr>
        <w:tabs>
          <w:tab w:val="num" w:pos="851"/>
        </w:tabs>
        <w:autoSpaceDE/>
        <w:autoSpaceDN/>
        <w:adjustRightInd/>
        <w:ind w:left="0" w:firstLine="567"/>
        <w:rPr>
          <w:b/>
        </w:rPr>
      </w:pPr>
      <w:r w:rsidRPr="009D2E53">
        <w:t xml:space="preserve">Атрошенко, Ю. К. Метрология, стандартизация и сертификация. Сборник лабораторных и практических работ </w:t>
      </w:r>
      <w:r w:rsidRPr="00FC6222">
        <w:t>[Электр</w:t>
      </w:r>
      <w:r>
        <w:t>онный ре</w:t>
      </w:r>
      <w:r w:rsidRPr="00FC6222">
        <w:t>сурс]</w:t>
      </w:r>
      <w:r w:rsidRPr="009D2E53">
        <w:t>: учебное пособие для прикладного бакалавриата / Ю. К. Атрошенко, Е. В. Кравченко. — Москва : Издательство Юрайт, 2019. — 176 с.</w:t>
      </w:r>
      <w:r w:rsidRPr="00FC6222">
        <w:t xml:space="preserve"> - Режим доступа: </w:t>
      </w:r>
      <w:r w:rsidRPr="009D2E53">
        <w:rPr>
          <w:color w:val="0000FF"/>
          <w:u w:val="single"/>
        </w:rPr>
        <w:t>https://www.biblio-online.ru/viewer/metrologiya-standartizaciya-i-sertifikaciya-sbornik-laboratornyh-i-prakticheskih-rabot-434068#page/1</w:t>
      </w:r>
      <w:r w:rsidRPr="00FC6222">
        <w:t>. - Загл. с экрана.</w:t>
      </w:r>
    </w:p>
    <w:p w:rsidR="00D464D7" w:rsidRPr="009D2E53" w:rsidRDefault="00D464D7" w:rsidP="00D464D7">
      <w:pPr>
        <w:widowControl/>
        <w:numPr>
          <w:ilvl w:val="0"/>
          <w:numId w:val="39"/>
        </w:numPr>
        <w:tabs>
          <w:tab w:val="num" w:pos="851"/>
        </w:tabs>
        <w:autoSpaceDE/>
        <w:autoSpaceDN/>
        <w:adjustRightInd/>
        <w:ind w:left="0" w:firstLine="567"/>
        <w:rPr>
          <w:b/>
        </w:rPr>
      </w:pPr>
      <w:r>
        <w:t>Приложение №1.</w:t>
      </w:r>
    </w:p>
    <w:p w:rsidR="00D464D7" w:rsidRDefault="00D464D7" w:rsidP="00D464D7">
      <w:pPr>
        <w:widowControl/>
        <w:tabs>
          <w:tab w:val="num" w:pos="1455"/>
        </w:tabs>
        <w:autoSpaceDE/>
        <w:autoSpaceDN/>
        <w:adjustRightInd/>
        <w:ind w:left="567" w:firstLine="0"/>
        <w:rPr>
          <w:b/>
          <w:bCs/>
        </w:rPr>
      </w:pPr>
    </w:p>
    <w:p w:rsidR="00D464D7" w:rsidRDefault="00D464D7" w:rsidP="00D464D7">
      <w:pPr>
        <w:widowControl/>
        <w:tabs>
          <w:tab w:val="num" w:pos="1455"/>
        </w:tabs>
        <w:autoSpaceDE/>
        <w:autoSpaceDN/>
        <w:adjustRightInd/>
        <w:ind w:left="567" w:firstLine="0"/>
        <w:rPr>
          <w:b/>
        </w:rPr>
      </w:pPr>
      <w:r w:rsidRPr="00FC6222">
        <w:rPr>
          <w:b/>
          <w:bCs/>
        </w:rPr>
        <w:t>г)</w:t>
      </w:r>
      <w:r>
        <w:rPr>
          <w:bCs/>
        </w:rPr>
        <w:t xml:space="preserve"> </w:t>
      </w:r>
      <w:r w:rsidRPr="00EE73E9">
        <w:rPr>
          <w:b/>
        </w:rPr>
        <w:t xml:space="preserve">Программное обеспечение </w:t>
      </w:r>
      <w:r w:rsidRPr="00EE73E9">
        <w:rPr>
          <w:b/>
          <w:bCs/>
          <w:spacing w:val="40"/>
        </w:rPr>
        <w:t>и</w:t>
      </w:r>
      <w:r w:rsidRPr="00EE73E9">
        <w:rPr>
          <w:bCs/>
        </w:rPr>
        <w:t xml:space="preserve"> </w:t>
      </w:r>
      <w:r w:rsidRPr="00EE73E9">
        <w:rPr>
          <w:b/>
        </w:rPr>
        <w:t>Интернет-ресурсы</w:t>
      </w:r>
    </w:p>
    <w:p w:rsidR="00D464D7" w:rsidRDefault="00D464D7" w:rsidP="00D464D7">
      <w:pPr>
        <w:widowControl/>
        <w:tabs>
          <w:tab w:val="num" w:pos="1455"/>
        </w:tabs>
        <w:autoSpaceDE/>
        <w:autoSpaceDN/>
        <w:adjustRightInd/>
        <w:ind w:left="567" w:firstLine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261"/>
        <w:gridCol w:w="2902"/>
      </w:tblGrid>
      <w:tr w:rsidR="00D464D7" w:rsidRPr="008143A2" w:rsidTr="00CA1A5E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D464D7" w:rsidRPr="008143A2" w:rsidRDefault="00D464D7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Наименование ПО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64D7" w:rsidRPr="008143A2" w:rsidRDefault="00D464D7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№ договора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D464D7" w:rsidRPr="008143A2" w:rsidRDefault="00D464D7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Срок действия лицензии</w:t>
            </w:r>
          </w:p>
        </w:tc>
      </w:tr>
      <w:tr w:rsidR="00D464D7" w:rsidRPr="008143A2" w:rsidTr="00CA1A5E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D464D7" w:rsidRPr="008143A2" w:rsidRDefault="00D464D7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MS Windows 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64D7" w:rsidRPr="008143A2" w:rsidRDefault="00D464D7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Д-1227 от 8.10.2018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D464D7" w:rsidRPr="008143A2" w:rsidRDefault="00D464D7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11.10.2021 г.</w:t>
            </w:r>
          </w:p>
        </w:tc>
      </w:tr>
      <w:tr w:rsidR="00D464D7" w:rsidRPr="008143A2" w:rsidTr="00CA1A5E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D464D7" w:rsidRPr="008143A2" w:rsidRDefault="00D464D7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MS Office 2007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64D7" w:rsidRPr="008143A2" w:rsidRDefault="00D464D7" w:rsidP="00CA1A5E">
            <w:pPr>
              <w:widowControl/>
              <w:autoSpaceDE/>
              <w:autoSpaceDN/>
              <w:adjustRightInd/>
              <w:ind w:hanging="28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№ 135 от 17.09.2007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D464D7" w:rsidRPr="008143A2" w:rsidRDefault="00D464D7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бессрочно</w:t>
            </w:r>
          </w:p>
        </w:tc>
      </w:tr>
      <w:tr w:rsidR="00D464D7" w:rsidRPr="008143A2" w:rsidTr="00CA1A5E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D464D7" w:rsidRPr="008143A2" w:rsidRDefault="00D464D7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Kaspersky Endpoint Security для бизнеса – Стандартный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64D7" w:rsidRPr="008143A2" w:rsidRDefault="00D464D7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Д-300-18 от 21.03.2018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D464D7" w:rsidRPr="008143A2" w:rsidRDefault="00D464D7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28.01.2020 г.</w:t>
            </w:r>
          </w:p>
        </w:tc>
      </w:tr>
      <w:tr w:rsidR="00D464D7" w:rsidRPr="008143A2" w:rsidTr="00CA1A5E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D464D7" w:rsidRPr="008143A2" w:rsidRDefault="00D464D7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ABBYY FineReader 11.0 Corporate Edition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64D7" w:rsidRPr="008143A2" w:rsidRDefault="00D464D7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Д-1218-12 от 02.08.2012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D464D7" w:rsidRPr="008143A2" w:rsidRDefault="00D464D7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бессрочно</w:t>
            </w:r>
          </w:p>
        </w:tc>
      </w:tr>
      <w:tr w:rsidR="00D464D7" w:rsidRPr="008143A2" w:rsidTr="00CA1A5E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D464D7" w:rsidRPr="008143A2" w:rsidRDefault="00D464D7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7Zip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64D7" w:rsidRPr="008143A2" w:rsidRDefault="00D464D7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Свободно распространяемое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D464D7" w:rsidRPr="008143A2" w:rsidRDefault="00D464D7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бессрочно</w:t>
            </w:r>
          </w:p>
        </w:tc>
      </w:tr>
    </w:tbl>
    <w:p w:rsidR="00D464D7" w:rsidRDefault="00D464D7" w:rsidP="00D464D7"/>
    <w:p w:rsidR="00D464D7" w:rsidRPr="00EE73E9" w:rsidRDefault="00D464D7" w:rsidP="00D464D7">
      <w:r w:rsidRPr="00EE73E9">
        <w:t xml:space="preserve">Профессиональная база данных – международная справочная система «Полпред» </w:t>
      </w:r>
      <w:r w:rsidRPr="00EE73E9">
        <w:rPr>
          <w:lang w:val="en-US"/>
        </w:rPr>
        <w:t>polpred</w:t>
      </w:r>
      <w:r w:rsidRPr="00EE73E9">
        <w:t>.</w:t>
      </w:r>
      <w:r w:rsidRPr="00EE73E9">
        <w:rPr>
          <w:lang w:val="en-US"/>
        </w:rPr>
        <w:t>com</w:t>
      </w:r>
      <w:r w:rsidRPr="00EE73E9">
        <w:t xml:space="preserve"> отрасль «Агропром» [Электронный ресурс]. – Режим доступа: </w:t>
      </w:r>
      <w:r w:rsidRPr="00EE73E9">
        <w:rPr>
          <w:lang w:val="en-US"/>
        </w:rPr>
        <w:t>http</w:t>
      </w:r>
      <w:r w:rsidRPr="00EE73E9">
        <w:t>://</w:t>
      </w:r>
      <w:r w:rsidRPr="00EE73E9">
        <w:rPr>
          <w:lang w:val="en-US"/>
        </w:rPr>
        <w:t>agroprom</w:t>
      </w:r>
      <w:r w:rsidRPr="00EE73E9">
        <w:t>.</w:t>
      </w:r>
      <w:r w:rsidRPr="00EE73E9">
        <w:rPr>
          <w:lang w:val="en-US"/>
        </w:rPr>
        <w:t>polpred</w:t>
      </w:r>
      <w:r w:rsidRPr="00EE73E9">
        <w:t>.</w:t>
      </w:r>
      <w:r w:rsidRPr="00EE73E9">
        <w:rPr>
          <w:lang w:val="en-US"/>
        </w:rPr>
        <w:t>com</w:t>
      </w:r>
      <w:r w:rsidRPr="00EE73E9">
        <w:t>/. – Загл. с экрана.</w:t>
      </w:r>
    </w:p>
    <w:p w:rsidR="00D464D7" w:rsidRPr="00EE73E9" w:rsidRDefault="00D464D7" w:rsidP="00D464D7">
      <w:r w:rsidRPr="00EE73E9">
        <w:lastRenderedPageBreak/>
        <w:t xml:space="preserve">Профессиональная база данных – международная справочная система «Полпред» </w:t>
      </w:r>
      <w:r w:rsidRPr="00EE73E9">
        <w:rPr>
          <w:lang w:val="en-US"/>
        </w:rPr>
        <w:t>polpred</w:t>
      </w:r>
      <w:r w:rsidRPr="00EE73E9">
        <w:t>.</w:t>
      </w:r>
      <w:r w:rsidRPr="00EE73E9">
        <w:rPr>
          <w:lang w:val="en-US"/>
        </w:rPr>
        <w:t>com</w:t>
      </w:r>
      <w:r w:rsidRPr="00EE73E9">
        <w:t xml:space="preserve"> отрасль «Алкоголь» [Электронный ресурс]. – Режим доступа: </w:t>
      </w:r>
      <w:r w:rsidRPr="00EE73E9">
        <w:rPr>
          <w:lang w:val="en-US"/>
        </w:rPr>
        <w:t>http</w:t>
      </w:r>
      <w:r w:rsidRPr="00EE73E9">
        <w:t>://</w:t>
      </w:r>
      <w:r w:rsidRPr="00EE73E9">
        <w:rPr>
          <w:lang w:val="en-US"/>
        </w:rPr>
        <w:t>alco</w:t>
      </w:r>
      <w:r w:rsidRPr="00EE73E9">
        <w:t>.</w:t>
      </w:r>
      <w:r w:rsidRPr="00EE73E9">
        <w:rPr>
          <w:lang w:val="en-US"/>
        </w:rPr>
        <w:t>polpred</w:t>
      </w:r>
      <w:r w:rsidRPr="00EE73E9">
        <w:t>.</w:t>
      </w:r>
      <w:r w:rsidRPr="00EE73E9">
        <w:rPr>
          <w:lang w:val="en-US"/>
        </w:rPr>
        <w:t>com</w:t>
      </w:r>
      <w:r w:rsidRPr="00EE73E9">
        <w:t>/. – Загл. с экрана.</w:t>
      </w:r>
    </w:p>
    <w:p w:rsidR="00D464D7" w:rsidRPr="00EE73E9" w:rsidRDefault="00D464D7" w:rsidP="00D464D7">
      <w:r w:rsidRPr="00EE73E9">
        <w:t xml:space="preserve">Профессиональная база данных – международная справочная система «Полпред» </w:t>
      </w:r>
      <w:r w:rsidRPr="00EE73E9">
        <w:rPr>
          <w:lang w:val="en-US"/>
        </w:rPr>
        <w:t>polpred</w:t>
      </w:r>
      <w:r w:rsidRPr="00EE73E9">
        <w:t>.</w:t>
      </w:r>
      <w:r w:rsidRPr="00EE73E9">
        <w:rPr>
          <w:lang w:val="en-US"/>
        </w:rPr>
        <w:t>com</w:t>
      </w:r>
      <w:r w:rsidRPr="00EE73E9">
        <w:t xml:space="preserve"> отрасль «Рыбопродукты» [Электронный ресурс]. – Режим доступа: </w:t>
      </w:r>
      <w:r w:rsidRPr="00EE73E9">
        <w:rPr>
          <w:lang w:val="en-US"/>
        </w:rPr>
        <w:t>http</w:t>
      </w:r>
      <w:r w:rsidRPr="00EE73E9">
        <w:t>://</w:t>
      </w:r>
      <w:r w:rsidRPr="00EE73E9">
        <w:rPr>
          <w:lang w:val="en-US"/>
        </w:rPr>
        <w:t>fish</w:t>
      </w:r>
      <w:r w:rsidRPr="00EE73E9">
        <w:t>.</w:t>
      </w:r>
      <w:r w:rsidRPr="00EE73E9">
        <w:rPr>
          <w:lang w:val="en-US"/>
        </w:rPr>
        <w:t>polpred</w:t>
      </w:r>
      <w:r w:rsidRPr="00EE73E9">
        <w:t>.</w:t>
      </w:r>
      <w:r w:rsidRPr="00EE73E9">
        <w:rPr>
          <w:lang w:val="en-US"/>
        </w:rPr>
        <w:t>com</w:t>
      </w:r>
      <w:r w:rsidRPr="00EE73E9">
        <w:t>/. – Загл. с экрана.</w:t>
      </w:r>
    </w:p>
    <w:p w:rsidR="00D464D7" w:rsidRPr="00EE73E9" w:rsidRDefault="00D464D7" w:rsidP="00D464D7">
      <w:r w:rsidRPr="00EE73E9">
        <w:t xml:space="preserve">Профессиональная база данных – международная справочная система «Полпред» </w:t>
      </w:r>
      <w:r w:rsidRPr="00EE73E9">
        <w:rPr>
          <w:lang w:val="en-US"/>
        </w:rPr>
        <w:t>polpred</w:t>
      </w:r>
      <w:r w:rsidRPr="00EE73E9">
        <w:t>.</w:t>
      </w:r>
      <w:r w:rsidRPr="00EE73E9">
        <w:rPr>
          <w:lang w:val="en-US"/>
        </w:rPr>
        <w:t>com</w:t>
      </w:r>
      <w:r w:rsidRPr="00EE73E9">
        <w:t xml:space="preserve"> отрасль «Таможня» [Электронный ресурс]. – Режим доступа: </w:t>
      </w:r>
      <w:r w:rsidRPr="00EE73E9">
        <w:rPr>
          <w:lang w:val="en-US"/>
        </w:rPr>
        <w:t>http</w:t>
      </w:r>
      <w:r w:rsidRPr="00EE73E9">
        <w:t>://</w:t>
      </w:r>
      <w:r w:rsidRPr="00EE73E9">
        <w:rPr>
          <w:lang w:val="en-US"/>
        </w:rPr>
        <w:t>customs</w:t>
      </w:r>
      <w:r w:rsidRPr="00EE73E9">
        <w:t>.</w:t>
      </w:r>
      <w:r w:rsidRPr="00EE73E9">
        <w:rPr>
          <w:lang w:val="en-US"/>
        </w:rPr>
        <w:t>polpred</w:t>
      </w:r>
      <w:r w:rsidRPr="00EE73E9">
        <w:t>.</w:t>
      </w:r>
      <w:r w:rsidRPr="00EE73E9">
        <w:rPr>
          <w:lang w:val="en-US"/>
        </w:rPr>
        <w:t>com</w:t>
      </w:r>
      <w:r w:rsidRPr="00EE73E9">
        <w:t>/. – Загл. с экрана.</w:t>
      </w:r>
    </w:p>
    <w:p w:rsidR="00D464D7" w:rsidRPr="00EE73E9" w:rsidRDefault="00D464D7" w:rsidP="00D464D7">
      <w:r w:rsidRPr="00EE73E9">
        <w:t xml:space="preserve">Профессиональная база данных – международная справочная система «Полпред» </w:t>
      </w:r>
      <w:r w:rsidRPr="00EE73E9">
        <w:rPr>
          <w:lang w:val="en-US"/>
        </w:rPr>
        <w:t>polpred</w:t>
      </w:r>
      <w:r w:rsidRPr="00EE73E9">
        <w:t>.</w:t>
      </w:r>
      <w:r w:rsidRPr="00EE73E9">
        <w:rPr>
          <w:lang w:val="en-US"/>
        </w:rPr>
        <w:t>com</w:t>
      </w:r>
      <w:r w:rsidRPr="00EE73E9">
        <w:t xml:space="preserve"> отрасль «Внешняя торговля, политика» [Электронный ресурс]. – Режим доступа: </w:t>
      </w:r>
      <w:r w:rsidRPr="00EE73E9">
        <w:rPr>
          <w:lang w:val="en-US"/>
        </w:rPr>
        <w:t>http</w:t>
      </w:r>
      <w:r w:rsidRPr="00EE73E9">
        <w:t>://</w:t>
      </w:r>
      <w:r w:rsidRPr="00EE73E9">
        <w:rPr>
          <w:lang w:val="en-US"/>
        </w:rPr>
        <w:t>law</w:t>
      </w:r>
      <w:r w:rsidRPr="00EE73E9">
        <w:t>.</w:t>
      </w:r>
      <w:r w:rsidRPr="00EE73E9">
        <w:rPr>
          <w:lang w:val="en-US"/>
        </w:rPr>
        <w:t>polpred</w:t>
      </w:r>
      <w:r w:rsidRPr="00EE73E9">
        <w:t>.</w:t>
      </w:r>
      <w:r w:rsidRPr="00EE73E9">
        <w:rPr>
          <w:lang w:val="en-US"/>
        </w:rPr>
        <w:t>com</w:t>
      </w:r>
      <w:r w:rsidRPr="00EE73E9">
        <w:t>/. – Загл. с экрана.</w:t>
      </w:r>
    </w:p>
    <w:p w:rsidR="00D464D7" w:rsidRPr="00EE73E9" w:rsidRDefault="00D464D7" w:rsidP="00D464D7">
      <w:r w:rsidRPr="00EE73E9">
        <w:t>Росстандарт [Электронный ресурс]. – Режим доступа: https://www.gost.ru/portal/gost/. – Загл. с экрана.</w:t>
      </w:r>
    </w:p>
    <w:p w:rsidR="00D464D7" w:rsidRPr="00EE73E9" w:rsidRDefault="00D464D7" w:rsidP="00D464D7">
      <w:r w:rsidRPr="00EE73E9">
        <w:t>Евразийская экономическая комиссия [Электронный ресурс]. – Режим доступа: http://www.eurasiancommission.org/. – Загл. с экрана.</w:t>
      </w:r>
    </w:p>
    <w:p w:rsidR="00D464D7" w:rsidRPr="00EE73E9" w:rsidRDefault="00D464D7" w:rsidP="00D464D7">
      <w:r w:rsidRPr="00EE73E9">
        <w:t xml:space="preserve">Электронный фонд правовой и нормативно-технической документации [Электронный ресурс]. – Режим доступа: </w:t>
      </w:r>
      <w:hyperlink r:id="rId21" w:history="1">
        <w:r w:rsidRPr="00EE73E9">
          <w:rPr>
            <w:color w:val="0000FF"/>
            <w:u w:val="single"/>
          </w:rPr>
          <w:t>http://docs.cntd.ru/</w:t>
        </w:r>
      </w:hyperlink>
      <w:r w:rsidRPr="00EE73E9">
        <w:t>. – Загл. с экрана.</w:t>
      </w:r>
    </w:p>
    <w:p w:rsidR="00D464D7" w:rsidRPr="00EE73E9" w:rsidRDefault="00D464D7" w:rsidP="00D464D7">
      <w:r w:rsidRPr="00EE73E9">
        <w:t xml:space="preserve">Всероссийский научно-исследовательский институт сертификации [Электронный ресурс]. – Режим доступа: </w:t>
      </w:r>
      <w:hyperlink r:id="rId22" w:history="1">
        <w:r w:rsidRPr="00EE73E9">
          <w:rPr>
            <w:color w:val="0000FF"/>
            <w:u w:val="single"/>
            <w:lang w:val="en-US"/>
          </w:rPr>
          <w:t>www</w:t>
        </w:r>
        <w:r w:rsidRPr="00EE73E9">
          <w:rPr>
            <w:color w:val="0000FF"/>
            <w:u w:val="single"/>
          </w:rPr>
          <w:t>.</w:t>
        </w:r>
        <w:r w:rsidRPr="00EE73E9">
          <w:rPr>
            <w:color w:val="0000FF"/>
            <w:u w:val="single"/>
            <w:lang w:val="en-US"/>
          </w:rPr>
          <w:t>vniis</w:t>
        </w:r>
        <w:r w:rsidRPr="00EE73E9">
          <w:rPr>
            <w:color w:val="0000FF"/>
            <w:u w:val="single"/>
          </w:rPr>
          <w:t>.</w:t>
        </w:r>
        <w:r w:rsidRPr="00EE73E9">
          <w:rPr>
            <w:color w:val="0000FF"/>
            <w:u w:val="single"/>
            <w:lang w:val="en-US"/>
          </w:rPr>
          <w:t>ru</w:t>
        </w:r>
      </w:hyperlink>
      <w:r w:rsidRPr="00EE73E9">
        <w:t>. – Загл. с экрана.</w:t>
      </w:r>
    </w:p>
    <w:p w:rsidR="00D464D7" w:rsidRPr="00EE73E9" w:rsidRDefault="00D464D7" w:rsidP="00D464D7">
      <w:r w:rsidRPr="00EE73E9">
        <w:t xml:space="preserve">Образовательный портал для обучающихся [Электронный ресурс]. – Режим доступа: </w:t>
      </w:r>
      <w:hyperlink r:id="rId23" w:history="1">
        <w:r w:rsidRPr="00EE73E9">
          <w:rPr>
            <w:color w:val="0000FF"/>
            <w:u w:val="single"/>
          </w:rPr>
          <w:t>http://newlms.magtu.ru</w:t>
        </w:r>
      </w:hyperlink>
      <w:r w:rsidRPr="00EE73E9">
        <w:t>. – Загл. с экрана.</w:t>
      </w:r>
    </w:p>
    <w:p w:rsidR="00D464D7" w:rsidRPr="00FC6222" w:rsidRDefault="00D464D7" w:rsidP="00D464D7">
      <w:pPr>
        <w:widowControl/>
        <w:rPr>
          <w:b/>
          <w:bCs/>
          <w:lang w:val="en-US"/>
        </w:rPr>
      </w:pPr>
    </w:p>
    <w:p w:rsidR="00D464D7" w:rsidRPr="00EE73E9" w:rsidRDefault="00D464D7" w:rsidP="00D464D7">
      <w:pPr>
        <w:widowControl/>
        <w:rPr>
          <w:b/>
          <w:bCs/>
        </w:rPr>
      </w:pPr>
      <w:r w:rsidRPr="00EE73E9">
        <w:rPr>
          <w:b/>
          <w:bCs/>
        </w:rPr>
        <w:t>9 Материально-техническое обеспечение дисциплины</w:t>
      </w:r>
    </w:p>
    <w:p w:rsidR="00D464D7" w:rsidRPr="00EE73E9" w:rsidRDefault="00D464D7" w:rsidP="00D464D7"/>
    <w:p w:rsidR="00D464D7" w:rsidRPr="00DD25A1" w:rsidRDefault="00D464D7" w:rsidP="00D464D7">
      <w:r w:rsidRPr="00DD25A1"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  <w:gridCol w:w="5003"/>
      </w:tblGrid>
      <w:tr w:rsidR="00D464D7" w:rsidRPr="00DD25A1" w:rsidTr="00CA1A5E">
        <w:tc>
          <w:tcPr>
            <w:tcW w:w="4536" w:type="dxa"/>
          </w:tcPr>
          <w:p w:rsidR="00D464D7" w:rsidRPr="00DD25A1" w:rsidRDefault="00D464D7" w:rsidP="00CA1A5E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jc w:val="center"/>
              <w:rPr>
                <w:bCs/>
                <w:iCs/>
              </w:rPr>
            </w:pPr>
            <w:r w:rsidRPr="00DD25A1">
              <w:rPr>
                <w:bCs/>
                <w:iCs/>
              </w:rPr>
              <w:t>Тип и название аудитории</w:t>
            </w:r>
          </w:p>
        </w:tc>
        <w:tc>
          <w:tcPr>
            <w:tcW w:w="5103" w:type="dxa"/>
          </w:tcPr>
          <w:p w:rsidR="00D464D7" w:rsidRPr="00DD25A1" w:rsidRDefault="00D464D7" w:rsidP="00CA1A5E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jc w:val="center"/>
              <w:rPr>
                <w:bCs/>
                <w:iCs/>
              </w:rPr>
            </w:pPr>
            <w:r w:rsidRPr="00DD25A1">
              <w:rPr>
                <w:bCs/>
                <w:iCs/>
              </w:rPr>
              <w:t>Оснащение аудитории</w:t>
            </w:r>
          </w:p>
        </w:tc>
      </w:tr>
      <w:tr w:rsidR="00D464D7" w:rsidRPr="00DD25A1" w:rsidTr="00CA1A5E">
        <w:tc>
          <w:tcPr>
            <w:tcW w:w="4536" w:type="dxa"/>
            <w:vAlign w:val="center"/>
          </w:tcPr>
          <w:p w:rsidR="00D464D7" w:rsidRPr="00DD25A1" w:rsidRDefault="00D464D7" w:rsidP="00CA1A5E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rPr>
                <w:bCs/>
                <w:iCs/>
              </w:rPr>
            </w:pPr>
            <w:r w:rsidRPr="00DD25A1">
              <w:rPr>
                <w:bCs/>
                <w:iCs/>
              </w:rPr>
              <w:t>Учебные аудитории для проведения занятий лекционного типа</w:t>
            </w:r>
          </w:p>
        </w:tc>
        <w:tc>
          <w:tcPr>
            <w:tcW w:w="5103" w:type="dxa"/>
          </w:tcPr>
          <w:p w:rsidR="00D464D7" w:rsidRPr="00DD25A1" w:rsidRDefault="00D464D7" w:rsidP="00CA1A5E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rPr>
                <w:bCs/>
                <w:iCs/>
              </w:rPr>
            </w:pPr>
            <w:r w:rsidRPr="00DD25A1">
              <w:rPr>
                <w:bCs/>
                <w:iCs/>
              </w:rPr>
              <w:t>Мультимедийные средства хранения, передачи и представления учебной информации</w:t>
            </w:r>
          </w:p>
        </w:tc>
      </w:tr>
      <w:tr w:rsidR="00D464D7" w:rsidRPr="00DD25A1" w:rsidTr="00CA1A5E">
        <w:tc>
          <w:tcPr>
            <w:tcW w:w="4536" w:type="dxa"/>
            <w:vAlign w:val="center"/>
          </w:tcPr>
          <w:p w:rsidR="00D464D7" w:rsidRPr="00DD25A1" w:rsidRDefault="00D464D7" w:rsidP="00CA1A5E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rPr>
                <w:bCs/>
                <w:iCs/>
              </w:rPr>
            </w:pPr>
            <w:r w:rsidRPr="00DD25A1">
              <w:rPr>
                <w:bCs/>
                <w:iCs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103" w:type="dxa"/>
          </w:tcPr>
          <w:p w:rsidR="00D464D7" w:rsidRPr="00DD25A1" w:rsidRDefault="00D464D7" w:rsidP="00CA1A5E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rPr>
                <w:bCs/>
                <w:iCs/>
              </w:rPr>
            </w:pPr>
            <w:r w:rsidRPr="00DD25A1">
              <w:rPr>
                <w:bCs/>
                <w:iCs/>
              </w:rPr>
              <w:t>Доска, законодательная, нормативная и техническая документация, ФОСы, учебно-методическая документация</w:t>
            </w:r>
          </w:p>
        </w:tc>
      </w:tr>
      <w:tr w:rsidR="00D464D7" w:rsidRPr="00DD25A1" w:rsidTr="00CA1A5E">
        <w:tc>
          <w:tcPr>
            <w:tcW w:w="4536" w:type="dxa"/>
            <w:vAlign w:val="center"/>
          </w:tcPr>
          <w:p w:rsidR="00D464D7" w:rsidRPr="00DD25A1" w:rsidRDefault="00D464D7" w:rsidP="00CA1A5E">
            <w:pPr>
              <w:ind w:firstLine="0"/>
              <w:jc w:val="left"/>
            </w:pPr>
            <w:r w:rsidRPr="00DD25A1">
              <w:t>Помещения для самостоятельной работы обучающихся</w:t>
            </w:r>
          </w:p>
        </w:tc>
        <w:tc>
          <w:tcPr>
            <w:tcW w:w="5103" w:type="dxa"/>
          </w:tcPr>
          <w:p w:rsidR="00D464D7" w:rsidRPr="00DD25A1" w:rsidRDefault="00D464D7" w:rsidP="00CA1A5E">
            <w:pPr>
              <w:ind w:firstLine="0"/>
            </w:pPr>
            <w:r w:rsidRPr="00DD25A1">
              <w:t>Персональные компьютеры с пакетом MS Office, выходом в Интернет и с доступом в электронную информационно-образовательную среду университета</w:t>
            </w:r>
          </w:p>
        </w:tc>
      </w:tr>
      <w:tr w:rsidR="00D464D7" w:rsidRPr="00DD25A1" w:rsidTr="00CA1A5E">
        <w:tc>
          <w:tcPr>
            <w:tcW w:w="4536" w:type="dxa"/>
            <w:vAlign w:val="center"/>
          </w:tcPr>
          <w:p w:rsidR="00D464D7" w:rsidRPr="00DD25A1" w:rsidRDefault="00D464D7" w:rsidP="00CA1A5E">
            <w:pPr>
              <w:ind w:firstLine="0"/>
              <w:jc w:val="left"/>
            </w:pPr>
            <w:r w:rsidRPr="00DD25A1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5103" w:type="dxa"/>
          </w:tcPr>
          <w:p w:rsidR="00D464D7" w:rsidRPr="00DD25A1" w:rsidRDefault="00D464D7" w:rsidP="00CA1A5E">
            <w:pPr>
              <w:ind w:firstLine="0"/>
            </w:pPr>
            <w:r w:rsidRPr="00DD25A1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5011E7" w:rsidRDefault="005011E7" w:rsidP="005011E7">
      <w:pPr>
        <w:rPr>
          <w:b/>
        </w:rPr>
      </w:pPr>
    </w:p>
    <w:p w:rsidR="005011E7" w:rsidRPr="00563E2D" w:rsidRDefault="005011E7" w:rsidP="005011E7">
      <w:pPr>
        <w:rPr>
          <w:b/>
        </w:rPr>
      </w:pPr>
    </w:p>
    <w:p w:rsidR="005011E7" w:rsidRPr="00563E2D" w:rsidRDefault="005011E7" w:rsidP="00EE3538">
      <w:pPr>
        <w:rPr>
          <w:rStyle w:val="FontStyle18"/>
          <w:b w:val="0"/>
          <w:sz w:val="24"/>
          <w:szCs w:val="24"/>
        </w:rPr>
      </w:pPr>
    </w:p>
    <w:p w:rsidR="00EE3538" w:rsidRDefault="00EE3538" w:rsidP="00EE3538">
      <w:pPr>
        <w:rPr>
          <w:rStyle w:val="FontStyle18"/>
          <w:b w:val="0"/>
          <w:sz w:val="24"/>
          <w:szCs w:val="24"/>
        </w:rPr>
      </w:pPr>
    </w:p>
    <w:p w:rsidR="00EE3538" w:rsidRDefault="00EE3538" w:rsidP="00EE3538">
      <w:pPr>
        <w:rPr>
          <w:rStyle w:val="FontStyle18"/>
          <w:b w:val="0"/>
          <w:sz w:val="24"/>
          <w:szCs w:val="24"/>
        </w:rPr>
      </w:pPr>
    </w:p>
    <w:p w:rsidR="00563E2D" w:rsidRDefault="00563E2D" w:rsidP="0033429F">
      <w:pPr>
        <w:rPr>
          <w:b/>
        </w:rPr>
        <w:sectPr w:rsidR="00563E2D" w:rsidSect="005011E7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563E2D" w:rsidRPr="00563E2D" w:rsidRDefault="00CB489C" w:rsidP="00563E2D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</w:t>
      </w:r>
      <w:r w:rsidR="00B624B7">
        <w:rPr>
          <w:b/>
        </w:rPr>
        <w:t>Приложение №1</w:t>
      </w:r>
    </w:p>
    <w:p w:rsidR="00563E2D" w:rsidRDefault="00563E2D" w:rsidP="0033429F">
      <w:pPr>
        <w:rPr>
          <w:b/>
          <w:highlight w:val="yellow"/>
        </w:rPr>
      </w:pPr>
    </w:p>
    <w:p w:rsidR="00504146" w:rsidRPr="005011E7" w:rsidRDefault="00E37D50" w:rsidP="005011E7">
      <w:pPr>
        <w:rPr>
          <w:rStyle w:val="FontStyle15"/>
          <w:b w:val="0"/>
          <w:sz w:val="24"/>
          <w:szCs w:val="24"/>
        </w:rPr>
      </w:pPr>
      <w:r w:rsidRPr="005011E7">
        <w:rPr>
          <w:rStyle w:val="FontStyle15"/>
          <w:sz w:val="24"/>
          <w:szCs w:val="24"/>
        </w:rPr>
        <w:t>Практическая работа №1</w:t>
      </w:r>
      <w:r w:rsidR="00504146" w:rsidRPr="005011E7">
        <w:rPr>
          <w:rStyle w:val="FontStyle15"/>
          <w:sz w:val="24"/>
          <w:szCs w:val="24"/>
        </w:rPr>
        <w:t>.</w:t>
      </w:r>
      <w:r w:rsidR="005011E7">
        <w:rPr>
          <w:rStyle w:val="FontStyle15"/>
          <w:b w:val="0"/>
          <w:sz w:val="24"/>
          <w:szCs w:val="24"/>
        </w:rPr>
        <w:t xml:space="preserve"> </w:t>
      </w:r>
      <w:r w:rsidR="00CF22EE" w:rsidRPr="005011E7">
        <w:rPr>
          <w:rStyle w:val="FontStyle15"/>
          <w:sz w:val="24"/>
          <w:szCs w:val="24"/>
        </w:rPr>
        <w:t>«Технические регламенты ЕАЭС»</w:t>
      </w:r>
    </w:p>
    <w:p w:rsidR="002B5C5F" w:rsidRPr="005011E7" w:rsidRDefault="005634E9" w:rsidP="005011E7">
      <w:pPr>
        <w:rPr>
          <w:rStyle w:val="FontStyle15"/>
          <w:b w:val="0"/>
          <w:sz w:val="24"/>
          <w:szCs w:val="24"/>
        </w:rPr>
      </w:pPr>
      <w:r w:rsidRPr="005011E7">
        <w:rPr>
          <w:rStyle w:val="FontStyle15"/>
          <w:b w:val="0"/>
          <w:sz w:val="24"/>
          <w:szCs w:val="24"/>
        </w:rPr>
        <w:t>1.</w:t>
      </w:r>
      <w:r w:rsidR="002B5C5F" w:rsidRPr="005011E7">
        <w:rPr>
          <w:rStyle w:val="FontStyle15"/>
          <w:b w:val="0"/>
          <w:sz w:val="24"/>
          <w:szCs w:val="24"/>
        </w:rPr>
        <w:t>Изучить структуру ЕЭК.</w:t>
      </w:r>
    </w:p>
    <w:p w:rsidR="002B5C5F" w:rsidRPr="005011E7" w:rsidRDefault="005634E9" w:rsidP="005011E7">
      <w:pPr>
        <w:rPr>
          <w:rStyle w:val="FontStyle15"/>
          <w:b w:val="0"/>
          <w:sz w:val="24"/>
          <w:szCs w:val="24"/>
        </w:rPr>
      </w:pPr>
      <w:r w:rsidRPr="005011E7">
        <w:rPr>
          <w:rStyle w:val="FontStyle15"/>
          <w:b w:val="0"/>
          <w:sz w:val="24"/>
          <w:szCs w:val="24"/>
        </w:rPr>
        <w:t>2.</w:t>
      </w:r>
      <w:r w:rsidR="005011E7">
        <w:rPr>
          <w:rStyle w:val="FontStyle15"/>
          <w:b w:val="0"/>
          <w:sz w:val="24"/>
          <w:szCs w:val="24"/>
        </w:rPr>
        <w:t xml:space="preserve">Какие виды документов </w:t>
      </w:r>
      <w:r w:rsidR="002B5C5F" w:rsidRPr="005011E7">
        <w:rPr>
          <w:rStyle w:val="FontStyle15"/>
          <w:b w:val="0"/>
          <w:sz w:val="24"/>
          <w:szCs w:val="24"/>
        </w:rPr>
        <w:t>принимаются комиссией ЕЭК.</w:t>
      </w:r>
    </w:p>
    <w:p w:rsidR="002B5C5F" w:rsidRPr="005011E7" w:rsidRDefault="005634E9" w:rsidP="005011E7">
      <w:pPr>
        <w:rPr>
          <w:rStyle w:val="FontStyle15"/>
          <w:b w:val="0"/>
          <w:sz w:val="24"/>
          <w:szCs w:val="24"/>
        </w:rPr>
      </w:pPr>
      <w:r w:rsidRPr="005011E7">
        <w:rPr>
          <w:rStyle w:val="FontStyle15"/>
          <w:b w:val="0"/>
          <w:sz w:val="24"/>
          <w:szCs w:val="24"/>
        </w:rPr>
        <w:t>3.</w:t>
      </w:r>
      <w:r w:rsidR="002B5C5F" w:rsidRPr="005011E7">
        <w:rPr>
          <w:rStyle w:val="FontStyle15"/>
          <w:b w:val="0"/>
          <w:sz w:val="24"/>
          <w:szCs w:val="24"/>
        </w:rPr>
        <w:t>Полномочия ЕЭК в части принятия и отмены технических регламентов ЕАЭС.</w:t>
      </w:r>
    </w:p>
    <w:p w:rsidR="002B5C5F" w:rsidRPr="005011E7" w:rsidRDefault="005634E9" w:rsidP="005011E7">
      <w:pPr>
        <w:rPr>
          <w:rStyle w:val="FontStyle15"/>
          <w:b w:val="0"/>
          <w:sz w:val="24"/>
          <w:szCs w:val="24"/>
        </w:rPr>
      </w:pPr>
      <w:r w:rsidRPr="005011E7">
        <w:rPr>
          <w:rStyle w:val="FontStyle15"/>
          <w:b w:val="0"/>
          <w:sz w:val="24"/>
          <w:szCs w:val="24"/>
        </w:rPr>
        <w:t>4.</w:t>
      </w:r>
      <w:r w:rsidR="002B5C5F" w:rsidRPr="005011E7">
        <w:rPr>
          <w:rStyle w:val="FontStyle15"/>
          <w:b w:val="0"/>
          <w:sz w:val="24"/>
          <w:szCs w:val="24"/>
        </w:rPr>
        <w:t>Взаимодействие ЕЭК со странами участниками ЕАЭС.</w:t>
      </w:r>
    </w:p>
    <w:p w:rsidR="002B5C5F" w:rsidRPr="005011E7" w:rsidRDefault="00E37D50" w:rsidP="005011E7">
      <w:pPr>
        <w:rPr>
          <w:rStyle w:val="FontStyle15"/>
          <w:b w:val="0"/>
          <w:sz w:val="24"/>
          <w:szCs w:val="24"/>
        </w:rPr>
      </w:pPr>
      <w:r w:rsidRPr="005011E7">
        <w:rPr>
          <w:rStyle w:val="FontStyle15"/>
          <w:b w:val="0"/>
          <w:sz w:val="24"/>
          <w:szCs w:val="24"/>
        </w:rPr>
        <w:t>5</w:t>
      </w:r>
      <w:r w:rsidR="00B0343A" w:rsidRPr="005011E7">
        <w:rPr>
          <w:rStyle w:val="FontStyle15"/>
          <w:b w:val="0"/>
          <w:sz w:val="24"/>
          <w:szCs w:val="24"/>
        </w:rPr>
        <w:t>Порядок разр</w:t>
      </w:r>
      <w:r w:rsidR="002B5C5F" w:rsidRPr="005011E7">
        <w:rPr>
          <w:rStyle w:val="FontStyle15"/>
          <w:b w:val="0"/>
          <w:sz w:val="24"/>
          <w:szCs w:val="24"/>
        </w:rPr>
        <w:t>аботки ТР ЕАЭС</w:t>
      </w:r>
      <w:r w:rsidR="00906EB4" w:rsidRPr="005011E7">
        <w:rPr>
          <w:rStyle w:val="FontStyle15"/>
          <w:b w:val="0"/>
          <w:sz w:val="24"/>
          <w:szCs w:val="24"/>
        </w:rPr>
        <w:t>»</w:t>
      </w:r>
    </w:p>
    <w:p w:rsidR="00B0343A" w:rsidRPr="005011E7" w:rsidRDefault="00E37D50" w:rsidP="005011E7">
      <w:pPr>
        <w:rPr>
          <w:rStyle w:val="FontStyle15"/>
          <w:b w:val="0"/>
          <w:sz w:val="24"/>
          <w:szCs w:val="24"/>
        </w:rPr>
      </w:pPr>
      <w:r w:rsidRPr="005011E7">
        <w:rPr>
          <w:rStyle w:val="FontStyle15"/>
          <w:b w:val="0"/>
          <w:sz w:val="24"/>
          <w:szCs w:val="24"/>
        </w:rPr>
        <w:t>6</w:t>
      </w:r>
      <w:r w:rsidR="005634E9" w:rsidRPr="005011E7">
        <w:rPr>
          <w:rStyle w:val="FontStyle15"/>
          <w:b w:val="0"/>
          <w:sz w:val="24"/>
          <w:szCs w:val="24"/>
        </w:rPr>
        <w:t>.</w:t>
      </w:r>
      <w:r w:rsidR="00B0343A" w:rsidRPr="005011E7">
        <w:rPr>
          <w:rStyle w:val="FontStyle15"/>
          <w:b w:val="0"/>
          <w:sz w:val="24"/>
          <w:szCs w:val="24"/>
        </w:rPr>
        <w:t>Решение комиссии ЕЭК по принятию Технического регламента.</w:t>
      </w:r>
    </w:p>
    <w:p w:rsidR="00B0343A" w:rsidRPr="005011E7" w:rsidRDefault="00E37D50" w:rsidP="005011E7">
      <w:pPr>
        <w:rPr>
          <w:rStyle w:val="FontStyle15"/>
          <w:b w:val="0"/>
          <w:sz w:val="24"/>
          <w:szCs w:val="24"/>
        </w:rPr>
      </w:pPr>
      <w:r w:rsidRPr="005011E7">
        <w:rPr>
          <w:rStyle w:val="FontStyle15"/>
          <w:b w:val="0"/>
          <w:sz w:val="24"/>
          <w:szCs w:val="24"/>
        </w:rPr>
        <w:t>7</w:t>
      </w:r>
      <w:r w:rsidR="005634E9" w:rsidRPr="005011E7">
        <w:rPr>
          <w:rStyle w:val="FontStyle15"/>
          <w:b w:val="0"/>
          <w:sz w:val="24"/>
          <w:szCs w:val="24"/>
        </w:rPr>
        <w:t>.</w:t>
      </w:r>
      <w:r w:rsidR="00B0343A" w:rsidRPr="005011E7">
        <w:rPr>
          <w:rStyle w:val="FontStyle15"/>
          <w:b w:val="0"/>
          <w:sz w:val="24"/>
          <w:szCs w:val="24"/>
        </w:rPr>
        <w:t>Порядок введения Технического регламента в действие.</w:t>
      </w:r>
    </w:p>
    <w:p w:rsidR="00B0343A" w:rsidRPr="005011E7" w:rsidRDefault="00E37D50" w:rsidP="005011E7">
      <w:pPr>
        <w:rPr>
          <w:rStyle w:val="FontStyle15"/>
          <w:b w:val="0"/>
          <w:sz w:val="24"/>
          <w:szCs w:val="24"/>
        </w:rPr>
      </w:pPr>
      <w:r w:rsidRPr="005011E7">
        <w:rPr>
          <w:rStyle w:val="FontStyle15"/>
          <w:b w:val="0"/>
          <w:sz w:val="24"/>
          <w:szCs w:val="24"/>
        </w:rPr>
        <w:t>8</w:t>
      </w:r>
      <w:r w:rsidR="005634E9" w:rsidRPr="005011E7">
        <w:rPr>
          <w:rStyle w:val="FontStyle15"/>
          <w:b w:val="0"/>
          <w:sz w:val="24"/>
          <w:szCs w:val="24"/>
        </w:rPr>
        <w:t>.</w:t>
      </w:r>
      <w:r w:rsidR="00B0343A" w:rsidRPr="005011E7">
        <w:rPr>
          <w:rStyle w:val="FontStyle15"/>
          <w:b w:val="0"/>
          <w:sz w:val="24"/>
          <w:szCs w:val="24"/>
        </w:rPr>
        <w:t>Структура и состав действующих технических регламентов (ТР ТС 030/2011, ТР ТС 021/2011 и др.)</w:t>
      </w:r>
    </w:p>
    <w:p w:rsidR="00B0343A" w:rsidRPr="005011E7" w:rsidRDefault="00E37D50" w:rsidP="005011E7">
      <w:pPr>
        <w:rPr>
          <w:rStyle w:val="FontStyle15"/>
          <w:b w:val="0"/>
          <w:sz w:val="24"/>
          <w:szCs w:val="24"/>
        </w:rPr>
      </w:pPr>
      <w:r w:rsidRPr="005011E7">
        <w:rPr>
          <w:rStyle w:val="FontStyle15"/>
          <w:b w:val="0"/>
          <w:sz w:val="24"/>
          <w:szCs w:val="24"/>
        </w:rPr>
        <w:t>9</w:t>
      </w:r>
      <w:r w:rsidR="005634E9" w:rsidRPr="005011E7">
        <w:rPr>
          <w:rStyle w:val="FontStyle15"/>
          <w:b w:val="0"/>
          <w:sz w:val="24"/>
          <w:szCs w:val="24"/>
        </w:rPr>
        <w:t>.</w:t>
      </w:r>
      <w:r w:rsidR="00B0343A" w:rsidRPr="005011E7">
        <w:rPr>
          <w:rStyle w:val="FontStyle15"/>
          <w:b w:val="0"/>
          <w:sz w:val="24"/>
          <w:szCs w:val="24"/>
        </w:rPr>
        <w:t xml:space="preserve"> Оформить обоснование для разработки Технического регламента.</w:t>
      </w:r>
    </w:p>
    <w:p w:rsidR="00B0343A" w:rsidRPr="005011E7" w:rsidRDefault="00B0343A" w:rsidP="00884488">
      <w:pPr>
        <w:ind w:left="1647" w:firstLine="0"/>
        <w:jc w:val="left"/>
        <w:rPr>
          <w:rStyle w:val="FontStyle15"/>
          <w:b w:val="0"/>
          <w:sz w:val="24"/>
          <w:szCs w:val="24"/>
        </w:rPr>
      </w:pPr>
    </w:p>
    <w:p w:rsidR="00B0343A" w:rsidRPr="005011E7" w:rsidRDefault="00B0343A" w:rsidP="00884488">
      <w:pPr>
        <w:ind w:left="1647" w:firstLine="0"/>
        <w:jc w:val="left"/>
        <w:rPr>
          <w:rStyle w:val="FontStyle15"/>
          <w:b w:val="0"/>
          <w:sz w:val="24"/>
          <w:szCs w:val="24"/>
        </w:rPr>
      </w:pPr>
    </w:p>
    <w:p w:rsidR="00B0343A" w:rsidRPr="005011E7" w:rsidRDefault="00B0343A" w:rsidP="00E37D50">
      <w:pPr>
        <w:ind w:firstLine="0"/>
        <w:jc w:val="left"/>
        <w:rPr>
          <w:rStyle w:val="FontStyle15"/>
          <w:b w:val="0"/>
          <w:sz w:val="24"/>
          <w:szCs w:val="24"/>
        </w:rPr>
      </w:pPr>
    </w:p>
    <w:p w:rsidR="00B624B7" w:rsidRPr="005011E7" w:rsidRDefault="00B624B7" w:rsidP="00906EB4">
      <w:pPr>
        <w:jc w:val="left"/>
        <w:rPr>
          <w:rStyle w:val="FontStyle15"/>
          <w:b w:val="0"/>
          <w:sz w:val="24"/>
          <w:szCs w:val="24"/>
        </w:rPr>
      </w:pPr>
    </w:p>
    <w:p w:rsidR="00F132DA" w:rsidRDefault="00F132DA" w:rsidP="00884488">
      <w:pPr>
        <w:ind w:firstLine="0"/>
        <w:rPr>
          <w:rStyle w:val="FontStyle15"/>
          <w:b w:val="0"/>
          <w:i/>
          <w:sz w:val="24"/>
          <w:szCs w:val="24"/>
        </w:rPr>
      </w:pPr>
    </w:p>
    <w:sectPr w:rsidR="00F132DA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AB0" w:rsidRDefault="00906AB0">
      <w:r>
        <w:separator/>
      </w:r>
    </w:p>
  </w:endnote>
  <w:endnote w:type="continuationSeparator" w:id="0">
    <w:p w:rsidR="00906AB0" w:rsidRDefault="0090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971" w:rsidRDefault="0015397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3971" w:rsidRDefault="0015397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971" w:rsidRDefault="0015397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7EDE">
      <w:rPr>
        <w:rStyle w:val="a4"/>
        <w:noProof/>
      </w:rPr>
      <w:t>24</w:t>
    </w:r>
    <w:r>
      <w:rPr>
        <w:rStyle w:val="a4"/>
      </w:rPr>
      <w:fldChar w:fldCharType="end"/>
    </w:r>
  </w:p>
  <w:p w:rsidR="00153971" w:rsidRDefault="0015397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AB0" w:rsidRDefault="00906AB0">
      <w:r>
        <w:separator/>
      </w:r>
    </w:p>
  </w:footnote>
  <w:footnote w:type="continuationSeparator" w:id="0">
    <w:p w:rsidR="00906AB0" w:rsidRDefault="00906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500E"/>
    <w:multiLevelType w:val="hybridMultilevel"/>
    <w:tmpl w:val="8A34939A"/>
    <w:lvl w:ilvl="0" w:tplc="EA66D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A91DE5"/>
    <w:multiLevelType w:val="hybridMultilevel"/>
    <w:tmpl w:val="91B6816C"/>
    <w:lvl w:ilvl="0" w:tplc="43E0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B3D80"/>
    <w:multiLevelType w:val="hybridMultilevel"/>
    <w:tmpl w:val="9C620AFA"/>
    <w:lvl w:ilvl="0" w:tplc="5B540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300995"/>
    <w:multiLevelType w:val="hybridMultilevel"/>
    <w:tmpl w:val="446C627E"/>
    <w:lvl w:ilvl="0" w:tplc="A8729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92A33"/>
    <w:multiLevelType w:val="hybridMultilevel"/>
    <w:tmpl w:val="44420D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706764F"/>
    <w:multiLevelType w:val="hybridMultilevel"/>
    <w:tmpl w:val="0624F018"/>
    <w:lvl w:ilvl="0" w:tplc="1F684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2B3C53"/>
    <w:multiLevelType w:val="hybridMultilevel"/>
    <w:tmpl w:val="ABA8B626"/>
    <w:lvl w:ilvl="0" w:tplc="927627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2323A9"/>
    <w:multiLevelType w:val="hybridMultilevel"/>
    <w:tmpl w:val="5A92119A"/>
    <w:lvl w:ilvl="0" w:tplc="4490B2D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72E336B4"/>
    <w:multiLevelType w:val="hybridMultilevel"/>
    <w:tmpl w:val="42AADE7C"/>
    <w:lvl w:ilvl="0" w:tplc="4C3876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6"/>
  </w:num>
  <w:num w:numId="5">
    <w:abstractNumId w:val="37"/>
  </w:num>
  <w:num w:numId="6">
    <w:abstractNumId w:val="38"/>
  </w:num>
  <w:num w:numId="7">
    <w:abstractNumId w:val="22"/>
  </w:num>
  <w:num w:numId="8">
    <w:abstractNumId w:val="31"/>
  </w:num>
  <w:num w:numId="9">
    <w:abstractNumId w:val="14"/>
  </w:num>
  <w:num w:numId="10">
    <w:abstractNumId w:val="4"/>
  </w:num>
  <w:num w:numId="11">
    <w:abstractNumId w:val="20"/>
  </w:num>
  <w:num w:numId="12">
    <w:abstractNumId w:val="18"/>
  </w:num>
  <w:num w:numId="13">
    <w:abstractNumId w:val="36"/>
  </w:num>
  <w:num w:numId="14">
    <w:abstractNumId w:val="10"/>
  </w:num>
  <w:num w:numId="15">
    <w:abstractNumId w:val="16"/>
  </w:num>
  <w:num w:numId="16">
    <w:abstractNumId w:val="34"/>
  </w:num>
  <w:num w:numId="17">
    <w:abstractNumId w:val="24"/>
  </w:num>
  <w:num w:numId="18">
    <w:abstractNumId w:val="7"/>
  </w:num>
  <w:num w:numId="19">
    <w:abstractNumId w:val="29"/>
  </w:num>
  <w:num w:numId="20">
    <w:abstractNumId w:val="21"/>
  </w:num>
  <w:num w:numId="21">
    <w:abstractNumId w:val="8"/>
  </w:num>
  <w:num w:numId="22">
    <w:abstractNumId w:val="28"/>
  </w:num>
  <w:num w:numId="23">
    <w:abstractNumId w:val="27"/>
  </w:num>
  <w:num w:numId="24">
    <w:abstractNumId w:val="17"/>
  </w:num>
  <w:num w:numId="25">
    <w:abstractNumId w:val="2"/>
  </w:num>
  <w:num w:numId="26">
    <w:abstractNumId w:val="25"/>
  </w:num>
  <w:num w:numId="27">
    <w:abstractNumId w:val="11"/>
  </w:num>
  <w:num w:numId="28">
    <w:abstractNumId w:val="12"/>
  </w:num>
  <w:num w:numId="29">
    <w:abstractNumId w:val="0"/>
  </w:num>
  <w:num w:numId="30">
    <w:abstractNumId w:val="35"/>
  </w:num>
  <w:num w:numId="31">
    <w:abstractNumId w:val="33"/>
  </w:num>
  <w:num w:numId="32">
    <w:abstractNumId w:val="30"/>
  </w:num>
  <w:num w:numId="33">
    <w:abstractNumId w:val="32"/>
  </w:num>
  <w:num w:numId="34">
    <w:abstractNumId w:val="6"/>
  </w:num>
  <w:num w:numId="35">
    <w:abstractNumId w:val="13"/>
  </w:num>
  <w:num w:numId="36">
    <w:abstractNumId w:val="19"/>
  </w:num>
  <w:num w:numId="37">
    <w:abstractNumId w:val="15"/>
  </w:num>
  <w:num w:numId="38">
    <w:abstractNumId w:val="2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125BE"/>
    <w:rsid w:val="00003764"/>
    <w:rsid w:val="000054C0"/>
    <w:rsid w:val="00007212"/>
    <w:rsid w:val="0001314E"/>
    <w:rsid w:val="00013840"/>
    <w:rsid w:val="00013CC4"/>
    <w:rsid w:val="00014FAD"/>
    <w:rsid w:val="00030325"/>
    <w:rsid w:val="000306DD"/>
    <w:rsid w:val="0003145C"/>
    <w:rsid w:val="00032856"/>
    <w:rsid w:val="00033029"/>
    <w:rsid w:val="000332A6"/>
    <w:rsid w:val="0003443F"/>
    <w:rsid w:val="00036D6F"/>
    <w:rsid w:val="00037543"/>
    <w:rsid w:val="0004180E"/>
    <w:rsid w:val="000430D3"/>
    <w:rsid w:val="000522FC"/>
    <w:rsid w:val="00054FE2"/>
    <w:rsid w:val="00055516"/>
    <w:rsid w:val="00063D00"/>
    <w:rsid w:val="00064AD3"/>
    <w:rsid w:val="00065E28"/>
    <w:rsid w:val="00066036"/>
    <w:rsid w:val="00071391"/>
    <w:rsid w:val="00072252"/>
    <w:rsid w:val="0007246B"/>
    <w:rsid w:val="0008161B"/>
    <w:rsid w:val="00082173"/>
    <w:rsid w:val="0008595C"/>
    <w:rsid w:val="00094253"/>
    <w:rsid w:val="000946CF"/>
    <w:rsid w:val="00094863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D0EC2"/>
    <w:rsid w:val="000E3100"/>
    <w:rsid w:val="000E3750"/>
    <w:rsid w:val="000E74E1"/>
    <w:rsid w:val="000F10A7"/>
    <w:rsid w:val="000F229A"/>
    <w:rsid w:val="000F3228"/>
    <w:rsid w:val="000F7838"/>
    <w:rsid w:val="0010038D"/>
    <w:rsid w:val="001013BB"/>
    <w:rsid w:val="00103C9C"/>
    <w:rsid w:val="00103DB0"/>
    <w:rsid w:val="00103DEE"/>
    <w:rsid w:val="00104BB5"/>
    <w:rsid w:val="001076F3"/>
    <w:rsid w:val="00113E76"/>
    <w:rsid w:val="00117951"/>
    <w:rsid w:val="0012639D"/>
    <w:rsid w:val="00127A04"/>
    <w:rsid w:val="001310C7"/>
    <w:rsid w:val="0013405F"/>
    <w:rsid w:val="00135DEA"/>
    <w:rsid w:val="001365E4"/>
    <w:rsid w:val="00143590"/>
    <w:rsid w:val="001459AB"/>
    <w:rsid w:val="00152163"/>
    <w:rsid w:val="00153190"/>
    <w:rsid w:val="00153971"/>
    <w:rsid w:val="00154F84"/>
    <w:rsid w:val="00165E32"/>
    <w:rsid w:val="0016756D"/>
    <w:rsid w:val="00173672"/>
    <w:rsid w:val="001738F3"/>
    <w:rsid w:val="00173914"/>
    <w:rsid w:val="00173E53"/>
    <w:rsid w:val="00181F2E"/>
    <w:rsid w:val="0018432A"/>
    <w:rsid w:val="00195F38"/>
    <w:rsid w:val="00196A06"/>
    <w:rsid w:val="00197B54"/>
    <w:rsid w:val="001A182E"/>
    <w:rsid w:val="001A4E6B"/>
    <w:rsid w:val="001B18F6"/>
    <w:rsid w:val="001C0E23"/>
    <w:rsid w:val="001C4E97"/>
    <w:rsid w:val="001D4471"/>
    <w:rsid w:val="001D518D"/>
    <w:rsid w:val="001D5500"/>
    <w:rsid w:val="001D6DFA"/>
    <w:rsid w:val="001E0193"/>
    <w:rsid w:val="001E12D3"/>
    <w:rsid w:val="001E2737"/>
    <w:rsid w:val="001E5ECB"/>
    <w:rsid w:val="001F027A"/>
    <w:rsid w:val="001F0CBE"/>
    <w:rsid w:val="001F0E72"/>
    <w:rsid w:val="001F10D4"/>
    <w:rsid w:val="001F311C"/>
    <w:rsid w:val="001F6597"/>
    <w:rsid w:val="001F6E8B"/>
    <w:rsid w:val="00200E0B"/>
    <w:rsid w:val="00200F1E"/>
    <w:rsid w:val="0020346A"/>
    <w:rsid w:val="00203809"/>
    <w:rsid w:val="002049FA"/>
    <w:rsid w:val="002058E8"/>
    <w:rsid w:val="00205B6B"/>
    <w:rsid w:val="00207DB8"/>
    <w:rsid w:val="00207FAB"/>
    <w:rsid w:val="00210E7C"/>
    <w:rsid w:val="00217581"/>
    <w:rsid w:val="00217A9E"/>
    <w:rsid w:val="00220733"/>
    <w:rsid w:val="00223433"/>
    <w:rsid w:val="00224A52"/>
    <w:rsid w:val="00224D9E"/>
    <w:rsid w:val="00226996"/>
    <w:rsid w:val="00226B27"/>
    <w:rsid w:val="0023330D"/>
    <w:rsid w:val="00234EF9"/>
    <w:rsid w:val="002415B0"/>
    <w:rsid w:val="0024270B"/>
    <w:rsid w:val="00243DE6"/>
    <w:rsid w:val="002461A8"/>
    <w:rsid w:val="002467A8"/>
    <w:rsid w:val="00253E5C"/>
    <w:rsid w:val="002552A8"/>
    <w:rsid w:val="00256E7A"/>
    <w:rsid w:val="0026170A"/>
    <w:rsid w:val="002637CD"/>
    <w:rsid w:val="0027397A"/>
    <w:rsid w:val="002773CC"/>
    <w:rsid w:val="00277AD1"/>
    <w:rsid w:val="00280FA4"/>
    <w:rsid w:val="00294039"/>
    <w:rsid w:val="00296E6C"/>
    <w:rsid w:val="00297B7C"/>
    <w:rsid w:val="002A010E"/>
    <w:rsid w:val="002A01D0"/>
    <w:rsid w:val="002A0FD6"/>
    <w:rsid w:val="002A134C"/>
    <w:rsid w:val="002A40E2"/>
    <w:rsid w:val="002A42A7"/>
    <w:rsid w:val="002A720F"/>
    <w:rsid w:val="002B0CF6"/>
    <w:rsid w:val="002B534D"/>
    <w:rsid w:val="002B5C5F"/>
    <w:rsid w:val="002C0376"/>
    <w:rsid w:val="002C05C3"/>
    <w:rsid w:val="002C1D1A"/>
    <w:rsid w:val="002C1F2B"/>
    <w:rsid w:val="002C3E46"/>
    <w:rsid w:val="002C4C87"/>
    <w:rsid w:val="002D46A6"/>
    <w:rsid w:val="002D7C1C"/>
    <w:rsid w:val="002E0AC6"/>
    <w:rsid w:val="002E102E"/>
    <w:rsid w:val="002E1C71"/>
    <w:rsid w:val="002E4F95"/>
    <w:rsid w:val="002E61E7"/>
    <w:rsid w:val="002E7BC9"/>
    <w:rsid w:val="002F3881"/>
    <w:rsid w:val="002F48B2"/>
    <w:rsid w:val="00303043"/>
    <w:rsid w:val="003051E9"/>
    <w:rsid w:val="0030679B"/>
    <w:rsid w:val="00311633"/>
    <w:rsid w:val="003127BB"/>
    <w:rsid w:val="00321DD2"/>
    <w:rsid w:val="0032470F"/>
    <w:rsid w:val="003267AD"/>
    <w:rsid w:val="00326AAC"/>
    <w:rsid w:val="00327F97"/>
    <w:rsid w:val="003338D3"/>
    <w:rsid w:val="0033429F"/>
    <w:rsid w:val="00334745"/>
    <w:rsid w:val="00341F5B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5B6D"/>
    <w:rsid w:val="00376D35"/>
    <w:rsid w:val="003832A5"/>
    <w:rsid w:val="003833B8"/>
    <w:rsid w:val="00385E0E"/>
    <w:rsid w:val="00386487"/>
    <w:rsid w:val="00386642"/>
    <w:rsid w:val="00386A49"/>
    <w:rsid w:val="0039211A"/>
    <w:rsid w:val="00394088"/>
    <w:rsid w:val="00396837"/>
    <w:rsid w:val="00397F23"/>
    <w:rsid w:val="003A18FA"/>
    <w:rsid w:val="003A67B5"/>
    <w:rsid w:val="003A7E32"/>
    <w:rsid w:val="003B0C27"/>
    <w:rsid w:val="003B25EB"/>
    <w:rsid w:val="003B71FE"/>
    <w:rsid w:val="003C1610"/>
    <w:rsid w:val="003C1C9D"/>
    <w:rsid w:val="003C5A78"/>
    <w:rsid w:val="003D2D66"/>
    <w:rsid w:val="003D441D"/>
    <w:rsid w:val="003D4F90"/>
    <w:rsid w:val="003E31A0"/>
    <w:rsid w:val="003E4880"/>
    <w:rsid w:val="003E705D"/>
    <w:rsid w:val="003F260F"/>
    <w:rsid w:val="003F282A"/>
    <w:rsid w:val="003F3DBA"/>
    <w:rsid w:val="003F4B99"/>
    <w:rsid w:val="003F5BA4"/>
    <w:rsid w:val="003F60AA"/>
    <w:rsid w:val="004074B3"/>
    <w:rsid w:val="00407964"/>
    <w:rsid w:val="00410078"/>
    <w:rsid w:val="004105CF"/>
    <w:rsid w:val="00412B97"/>
    <w:rsid w:val="0041411F"/>
    <w:rsid w:val="0041498D"/>
    <w:rsid w:val="00415337"/>
    <w:rsid w:val="004168E1"/>
    <w:rsid w:val="00423A38"/>
    <w:rsid w:val="004329F5"/>
    <w:rsid w:val="00435A44"/>
    <w:rsid w:val="00444DCE"/>
    <w:rsid w:val="0044657B"/>
    <w:rsid w:val="00447347"/>
    <w:rsid w:val="00450B1D"/>
    <w:rsid w:val="00454DA6"/>
    <w:rsid w:val="00457C1A"/>
    <w:rsid w:val="004604D5"/>
    <w:rsid w:val="00463157"/>
    <w:rsid w:val="00463E04"/>
    <w:rsid w:val="004648BF"/>
    <w:rsid w:val="00471AD8"/>
    <w:rsid w:val="004721A0"/>
    <w:rsid w:val="004743B5"/>
    <w:rsid w:val="004777C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523C"/>
    <w:rsid w:val="00497827"/>
    <w:rsid w:val="004A154B"/>
    <w:rsid w:val="004A620F"/>
    <w:rsid w:val="004B1E74"/>
    <w:rsid w:val="004B2897"/>
    <w:rsid w:val="004C19F2"/>
    <w:rsid w:val="004C3079"/>
    <w:rsid w:val="004C33DF"/>
    <w:rsid w:val="004C4671"/>
    <w:rsid w:val="004C7673"/>
    <w:rsid w:val="004D3C48"/>
    <w:rsid w:val="004E1422"/>
    <w:rsid w:val="004E4AC3"/>
    <w:rsid w:val="004F032A"/>
    <w:rsid w:val="004F39A3"/>
    <w:rsid w:val="004F458C"/>
    <w:rsid w:val="004F6425"/>
    <w:rsid w:val="004F65FC"/>
    <w:rsid w:val="005011E7"/>
    <w:rsid w:val="00503381"/>
    <w:rsid w:val="00503676"/>
    <w:rsid w:val="00504146"/>
    <w:rsid w:val="00512922"/>
    <w:rsid w:val="005134B5"/>
    <w:rsid w:val="005141F5"/>
    <w:rsid w:val="005154A1"/>
    <w:rsid w:val="005203AA"/>
    <w:rsid w:val="00521F5C"/>
    <w:rsid w:val="0052275B"/>
    <w:rsid w:val="00522D51"/>
    <w:rsid w:val="00527EDE"/>
    <w:rsid w:val="00532BC2"/>
    <w:rsid w:val="00534392"/>
    <w:rsid w:val="005461FC"/>
    <w:rsid w:val="005475E4"/>
    <w:rsid w:val="00551238"/>
    <w:rsid w:val="00551C37"/>
    <w:rsid w:val="00555A94"/>
    <w:rsid w:val="00555B20"/>
    <w:rsid w:val="00555CF4"/>
    <w:rsid w:val="005574D1"/>
    <w:rsid w:val="005634E9"/>
    <w:rsid w:val="00563E2D"/>
    <w:rsid w:val="005646DF"/>
    <w:rsid w:val="00565905"/>
    <w:rsid w:val="00565E8F"/>
    <w:rsid w:val="005672B3"/>
    <w:rsid w:val="005678A2"/>
    <w:rsid w:val="00571DB8"/>
    <w:rsid w:val="005720E6"/>
    <w:rsid w:val="0057672B"/>
    <w:rsid w:val="00583D7D"/>
    <w:rsid w:val="00584079"/>
    <w:rsid w:val="005913B7"/>
    <w:rsid w:val="0059334E"/>
    <w:rsid w:val="00597BBC"/>
    <w:rsid w:val="005A1D91"/>
    <w:rsid w:val="005A1FB2"/>
    <w:rsid w:val="005A6FAA"/>
    <w:rsid w:val="005B0B4B"/>
    <w:rsid w:val="005B1AAB"/>
    <w:rsid w:val="005B2551"/>
    <w:rsid w:val="005B29FA"/>
    <w:rsid w:val="005B545A"/>
    <w:rsid w:val="005B7D65"/>
    <w:rsid w:val="005C0EA7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38DB"/>
    <w:rsid w:val="005E65E8"/>
    <w:rsid w:val="005E7815"/>
    <w:rsid w:val="005E7F37"/>
    <w:rsid w:val="005F2CD0"/>
    <w:rsid w:val="005F2FFA"/>
    <w:rsid w:val="005F3926"/>
    <w:rsid w:val="005F3C26"/>
    <w:rsid w:val="005F619C"/>
    <w:rsid w:val="00600AFD"/>
    <w:rsid w:val="00603BAD"/>
    <w:rsid w:val="00605E1D"/>
    <w:rsid w:val="00606668"/>
    <w:rsid w:val="00606CD3"/>
    <w:rsid w:val="00606E23"/>
    <w:rsid w:val="00611197"/>
    <w:rsid w:val="0061726E"/>
    <w:rsid w:val="00624F44"/>
    <w:rsid w:val="00625FC3"/>
    <w:rsid w:val="006274CC"/>
    <w:rsid w:val="006309C1"/>
    <w:rsid w:val="00630EF3"/>
    <w:rsid w:val="0063106F"/>
    <w:rsid w:val="00632641"/>
    <w:rsid w:val="00636EF5"/>
    <w:rsid w:val="00640170"/>
    <w:rsid w:val="0064405C"/>
    <w:rsid w:val="006461B0"/>
    <w:rsid w:val="00652EBE"/>
    <w:rsid w:val="006533D0"/>
    <w:rsid w:val="00653A71"/>
    <w:rsid w:val="006622F4"/>
    <w:rsid w:val="006633D4"/>
    <w:rsid w:val="00664858"/>
    <w:rsid w:val="00667430"/>
    <w:rsid w:val="00675C4F"/>
    <w:rsid w:val="00676FF0"/>
    <w:rsid w:val="00681442"/>
    <w:rsid w:val="00681815"/>
    <w:rsid w:val="006848DA"/>
    <w:rsid w:val="00687DE2"/>
    <w:rsid w:val="00687EB9"/>
    <w:rsid w:val="006912D1"/>
    <w:rsid w:val="0069276D"/>
    <w:rsid w:val="00692DD7"/>
    <w:rsid w:val="0069436C"/>
    <w:rsid w:val="00694641"/>
    <w:rsid w:val="006973C0"/>
    <w:rsid w:val="006B06B6"/>
    <w:rsid w:val="006B0C6A"/>
    <w:rsid w:val="006B28B4"/>
    <w:rsid w:val="006B5BC7"/>
    <w:rsid w:val="006C1369"/>
    <w:rsid w:val="006C2BA1"/>
    <w:rsid w:val="006C3A50"/>
    <w:rsid w:val="006D047C"/>
    <w:rsid w:val="006D04B4"/>
    <w:rsid w:val="006D33BA"/>
    <w:rsid w:val="006D3547"/>
    <w:rsid w:val="006E57B3"/>
    <w:rsid w:val="006E6C1C"/>
    <w:rsid w:val="006E74A6"/>
    <w:rsid w:val="006F0C62"/>
    <w:rsid w:val="006F28E0"/>
    <w:rsid w:val="006F5C9E"/>
    <w:rsid w:val="006F65CD"/>
    <w:rsid w:val="00700ABC"/>
    <w:rsid w:val="00701D44"/>
    <w:rsid w:val="007067A0"/>
    <w:rsid w:val="00707C36"/>
    <w:rsid w:val="00717C8C"/>
    <w:rsid w:val="00720775"/>
    <w:rsid w:val="007226F7"/>
    <w:rsid w:val="007245D3"/>
    <w:rsid w:val="00724C48"/>
    <w:rsid w:val="007258FF"/>
    <w:rsid w:val="00726DEC"/>
    <w:rsid w:val="00731C4E"/>
    <w:rsid w:val="007356CF"/>
    <w:rsid w:val="00735B87"/>
    <w:rsid w:val="00736747"/>
    <w:rsid w:val="0073769C"/>
    <w:rsid w:val="00737995"/>
    <w:rsid w:val="0074123B"/>
    <w:rsid w:val="007424B9"/>
    <w:rsid w:val="0074644C"/>
    <w:rsid w:val="00750095"/>
    <w:rsid w:val="00750DED"/>
    <w:rsid w:val="00753955"/>
    <w:rsid w:val="00756D53"/>
    <w:rsid w:val="00761603"/>
    <w:rsid w:val="00765147"/>
    <w:rsid w:val="00765A4E"/>
    <w:rsid w:val="00767409"/>
    <w:rsid w:val="00773127"/>
    <w:rsid w:val="00773D44"/>
    <w:rsid w:val="00773F9F"/>
    <w:rsid w:val="007754E4"/>
    <w:rsid w:val="00775BCB"/>
    <w:rsid w:val="00777CC9"/>
    <w:rsid w:val="00787DAA"/>
    <w:rsid w:val="0079022C"/>
    <w:rsid w:val="00795323"/>
    <w:rsid w:val="0079685A"/>
    <w:rsid w:val="007A00F2"/>
    <w:rsid w:val="007A4DB9"/>
    <w:rsid w:val="007B4BBE"/>
    <w:rsid w:val="007B6F99"/>
    <w:rsid w:val="007C088E"/>
    <w:rsid w:val="007C26BC"/>
    <w:rsid w:val="007C2DC7"/>
    <w:rsid w:val="007C79C4"/>
    <w:rsid w:val="007D481F"/>
    <w:rsid w:val="007E0E96"/>
    <w:rsid w:val="007E5861"/>
    <w:rsid w:val="007F12E6"/>
    <w:rsid w:val="007F5AED"/>
    <w:rsid w:val="007F703F"/>
    <w:rsid w:val="007F7A6A"/>
    <w:rsid w:val="00803E85"/>
    <w:rsid w:val="00805F18"/>
    <w:rsid w:val="00806CC2"/>
    <w:rsid w:val="00806DE3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057"/>
    <w:rsid w:val="008443AF"/>
    <w:rsid w:val="00850902"/>
    <w:rsid w:val="008524E3"/>
    <w:rsid w:val="008531ED"/>
    <w:rsid w:val="00853F46"/>
    <w:rsid w:val="00861B1B"/>
    <w:rsid w:val="00862E4E"/>
    <w:rsid w:val="00864835"/>
    <w:rsid w:val="008650DE"/>
    <w:rsid w:val="00865CCF"/>
    <w:rsid w:val="0086698D"/>
    <w:rsid w:val="0087240B"/>
    <w:rsid w:val="0087519F"/>
    <w:rsid w:val="0087759C"/>
    <w:rsid w:val="00877E3C"/>
    <w:rsid w:val="0088236C"/>
    <w:rsid w:val="0088246F"/>
    <w:rsid w:val="00884488"/>
    <w:rsid w:val="0089203A"/>
    <w:rsid w:val="00895367"/>
    <w:rsid w:val="0089638C"/>
    <w:rsid w:val="008A0170"/>
    <w:rsid w:val="008A1E40"/>
    <w:rsid w:val="008A20F0"/>
    <w:rsid w:val="008A2AA4"/>
    <w:rsid w:val="008A2B78"/>
    <w:rsid w:val="008A2C40"/>
    <w:rsid w:val="008A466C"/>
    <w:rsid w:val="008A668D"/>
    <w:rsid w:val="008B0011"/>
    <w:rsid w:val="008B1FF6"/>
    <w:rsid w:val="008B60C2"/>
    <w:rsid w:val="008B76E0"/>
    <w:rsid w:val="008C1AEB"/>
    <w:rsid w:val="008C4C9E"/>
    <w:rsid w:val="008C6843"/>
    <w:rsid w:val="008D3774"/>
    <w:rsid w:val="008D4ECC"/>
    <w:rsid w:val="008E55CC"/>
    <w:rsid w:val="008E65AC"/>
    <w:rsid w:val="008E6EE6"/>
    <w:rsid w:val="008F09E1"/>
    <w:rsid w:val="008F0C9A"/>
    <w:rsid w:val="008F21CB"/>
    <w:rsid w:val="008F2313"/>
    <w:rsid w:val="008F3AD9"/>
    <w:rsid w:val="008F64CC"/>
    <w:rsid w:val="008F7C09"/>
    <w:rsid w:val="00900B50"/>
    <w:rsid w:val="00900E33"/>
    <w:rsid w:val="00906AB0"/>
    <w:rsid w:val="00906EB4"/>
    <w:rsid w:val="00907816"/>
    <w:rsid w:val="00907C4E"/>
    <w:rsid w:val="00910AD0"/>
    <w:rsid w:val="00911298"/>
    <w:rsid w:val="009125BE"/>
    <w:rsid w:val="0091343B"/>
    <w:rsid w:val="0092016E"/>
    <w:rsid w:val="00922C31"/>
    <w:rsid w:val="0092312B"/>
    <w:rsid w:val="00923BE4"/>
    <w:rsid w:val="0093107E"/>
    <w:rsid w:val="00933F0C"/>
    <w:rsid w:val="009345C6"/>
    <w:rsid w:val="009357BB"/>
    <w:rsid w:val="0094280E"/>
    <w:rsid w:val="009452D8"/>
    <w:rsid w:val="00950192"/>
    <w:rsid w:val="00951970"/>
    <w:rsid w:val="00955AB9"/>
    <w:rsid w:val="0096067B"/>
    <w:rsid w:val="009640BD"/>
    <w:rsid w:val="0097412A"/>
    <w:rsid w:val="00974F1C"/>
    <w:rsid w:val="00974FA5"/>
    <w:rsid w:val="00977945"/>
    <w:rsid w:val="009801F2"/>
    <w:rsid w:val="00982256"/>
    <w:rsid w:val="00982B17"/>
    <w:rsid w:val="00982EB2"/>
    <w:rsid w:val="00986340"/>
    <w:rsid w:val="00991DE6"/>
    <w:rsid w:val="009927EF"/>
    <w:rsid w:val="009938F0"/>
    <w:rsid w:val="00994A36"/>
    <w:rsid w:val="00994C55"/>
    <w:rsid w:val="0099713B"/>
    <w:rsid w:val="009A2AF5"/>
    <w:rsid w:val="009A4D0B"/>
    <w:rsid w:val="009A6861"/>
    <w:rsid w:val="009B0FB4"/>
    <w:rsid w:val="009C15E7"/>
    <w:rsid w:val="009C6AA8"/>
    <w:rsid w:val="009D13CD"/>
    <w:rsid w:val="009D2F6D"/>
    <w:rsid w:val="009E43BC"/>
    <w:rsid w:val="009F09AA"/>
    <w:rsid w:val="009F11C0"/>
    <w:rsid w:val="009F2AD1"/>
    <w:rsid w:val="009F30D6"/>
    <w:rsid w:val="009F4952"/>
    <w:rsid w:val="009F529F"/>
    <w:rsid w:val="009F6D80"/>
    <w:rsid w:val="00A01651"/>
    <w:rsid w:val="00A01A02"/>
    <w:rsid w:val="00A02EA0"/>
    <w:rsid w:val="00A03DBB"/>
    <w:rsid w:val="00A04F29"/>
    <w:rsid w:val="00A06847"/>
    <w:rsid w:val="00A06A43"/>
    <w:rsid w:val="00A11821"/>
    <w:rsid w:val="00A16B54"/>
    <w:rsid w:val="00A16C34"/>
    <w:rsid w:val="00A17BA4"/>
    <w:rsid w:val="00A212A1"/>
    <w:rsid w:val="00A21351"/>
    <w:rsid w:val="00A21C93"/>
    <w:rsid w:val="00A23922"/>
    <w:rsid w:val="00A3084F"/>
    <w:rsid w:val="00A31AE1"/>
    <w:rsid w:val="00A31EED"/>
    <w:rsid w:val="00A34587"/>
    <w:rsid w:val="00A3606E"/>
    <w:rsid w:val="00A36E02"/>
    <w:rsid w:val="00A37599"/>
    <w:rsid w:val="00A40900"/>
    <w:rsid w:val="00A4590E"/>
    <w:rsid w:val="00A5411E"/>
    <w:rsid w:val="00A562E7"/>
    <w:rsid w:val="00A5741F"/>
    <w:rsid w:val="00A6022C"/>
    <w:rsid w:val="00A60F62"/>
    <w:rsid w:val="00A61031"/>
    <w:rsid w:val="00A62CDC"/>
    <w:rsid w:val="00A6402C"/>
    <w:rsid w:val="00A7014B"/>
    <w:rsid w:val="00A72A9A"/>
    <w:rsid w:val="00A77404"/>
    <w:rsid w:val="00A81B23"/>
    <w:rsid w:val="00A90CAA"/>
    <w:rsid w:val="00A92582"/>
    <w:rsid w:val="00A92D4E"/>
    <w:rsid w:val="00A92EA7"/>
    <w:rsid w:val="00A956F3"/>
    <w:rsid w:val="00A95915"/>
    <w:rsid w:val="00A96E6C"/>
    <w:rsid w:val="00AA00F9"/>
    <w:rsid w:val="00AA08AD"/>
    <w:rsid w:val="00AA0E6B"/>
    <w:rsid w:val="00AA14D4"/>
    <w:rsid w:val="00AA7B25"/>
    <w:rsid w:val="00AB1E5B"/>
    <w:rsid w:val="00AB54CC"/>
    <w:rsid w:val="00AC0B07"/>
    <w:rsid w:val="00AC5D13"/>
    <w:rsid w:val="00AC5F4F"/>
    <w:rsid w:val="00AC6A0F"/>
    <w:rsid w:val="00AC6E59"/>
    <w:rsid w:val="00AD384F"/>
    <w:rsid w:val="00AD3AA8"/>
    <w:rsid w:val="00AD3C66"/>
    <w:rsid w:val="00AD7682"/>
    <w:rsid w:val="00AE1CFC"/>
    <w:rsid w:val="00AE381E"/>
    <w:rsid w:val="00AE43C5"/>
    <w:rsid w:val="00AE60DB"/>
    <w:rsid w:val="00AE65C8"/>
    <w:rsid w:val="00AF2BB2"/>
    <w:rsid w:val="00AF732B"/>
    <w:rsid w:val="00AF752D"/>
    <w:rsid w:val="00B01B6B"/>
    <w:rsid w:val="00B0343A"/>
    <w:rsid w:val="00B03F6C"/>
    <w:rsid w:val="00B0401C"/>
    <w:rsid w:val="00B072AC"/>
    <w:rsid w:val="00B20209"/>
    <w:rsid w:val="00B2038C"/>
    <w:rsid w:val="00B23837"/>
    <w:rsid w:val="00B25681"/>
    <w:rsid w:val="00B26690"/>
    <w:rsid w:val="00B26C59"/>
    <w:rsid w:val="00B27403"/>
    <w:rsid w:val="00B401FA"/>
    <w:rsid w:val="00B45ABC"/>
    <w:rsid w:val="00B52493"/>
    <w:rsid w:val="00B56311"/>
    <w:rsid w:val="00B57DB8"/>
    <w:rsid w:val="00B624B7"/>
    <w:rsid w:val="00B655AD"/>
    <w:rsid w:val="00B663BC"/>
    <w:rsid w:val="00B66C3C"/>
    <w:rsid w:val="00B67105"/>
    <w:rsid w:val="00B72C01"/>
    <w:rsid w:val="00B82F70"/>
    <w:rsid w:val="00B91227"/>
    <w:rsid w:val="00B93B6E"/>
    <w:rsid w:val="00B954D3"/>
    <w:rsid w:val="00B97046"/>
    <w:rsid w:val="00BA0D3C"/>
    <w:rsid w:val="00BA462D"/>
    <w:rsid w:val="00BA49A0"/>
    <w:rsid w:val="00BA5579"/>
    <w:rsid w:val="00BB02EC"/>
    <w:rsid w:val="00BB5B87"/>
    <w:rsid w:val="00BC1ACA"/>
    <w:rsid w:val="00BC3527"/>
    <w:rsid w:val="00BC395B"/>
    <w:rsid w:val="00BC48CB"/>
    <w:rsid w:val="00BD246C"/>
    <w:rsid w:val="00BD436F"/>
    <w:rsid w:val="00BD51D2"/>
    <w:rsid w:val="00BD7EEF"/>
    <w:rsid w:val="00BE66EE"/>
    <w:rsid w:val="00BE7107"/>
    <w:rsid w:val="00BF164E"/>
    <w:rsid w:val="00BF42C2"/>
    <w:rsid w:val="00C0251B"/>
    <w:rsid w:val="00C10C96"/>
    <w:rsid w:val="00C13928"/>
    <w:rsid w:val="00C15BB4"/>
    <w:rsid w:val="00C15E81"/>
    <w:rsid w:val="00C17915"/>
    <w:rsid w:val="00C2235B"/>
    <w:rsid w:val="00C22474"/>
    <w:rsid w:val="00C256CA"/>
    <w:rsid w:val="00C3259B"/>
    <w:rsid w:val="00C33053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120D"/>
    <w:rsid w:val="00C6259B"/>
    <w:rsid w:val="00C625A2"/>
    <w:rsid w:val="00C640B4"/>
    <w:rsid w:val="00C7103F"/>
    <w:rsid w:val="00C73D3C"/>
    <w:rsid w:val="00C75090"/>
    <w:rsid w:val="00C759ED"/>
    <w:rsid w:val="00C81030"/>
    <w:rsid w:val="00C8359C"/>
    <w:rsid w:val="00C838EA"/>
    <w:rsid w:val="00C84288"/>
    <w:rsid w:val="00C84B9F"/>
    <w:rsid w:val="00CA09F5"/>
    <w:rsid w:val="00CA3E0D"/>
    <w:rsid w:val="00CA6EFD"/>
    <w:rsid w:val="00CA71BD"/>
    <w:rsid w:val="00CB489C"/>
    <w:rsid w:val="00CB50B7"/>
    <w:rsid w:val="00CC2813"/>
    <w:rsid w:val="00CC4A57"/>
    <w:rsid w:val="00CD3D6E"/>
    <w:rsid w:val="00CD5830"/>
    <w:rsid w:val="00CE11D9"/>
    <w:rsid w:val="00CE164C"/>
    <w:rsid w:val="00CE450F"/>
    <w:rsid w:val="00CE56E3"/>
    <w:rsid w:val="00CE6E80"/>
    <w:rsid w:val="00CF1456"/>
    <w:rsid w:val="00CF175E"/>
    <w:rsid w:val="00CF22EE"/>
    <w:rsid w:val="00D01D8E"/>
    <w:rsid w:val="00D05B95"/>
    <w:rsid w:val="00D13707"/>
    <w:rsid w:val="00D17066"/>
    <w:rsid w:val="00D20748"/>
    <w:rsid w:val="00D21C33"/>
    <w:rsid w:val="00D33718"/>
    <w:rsid w:val="00D37D05"/>
    <w:rsid w:val="00D40398"/>
    <w:rsid w:val="00D40C06"/>
    <w:rsid w:val="00D441E6"/>
    <w:rsid w:val="00D45653"/>
    <w:rsid w:val="00D464D7"/>
    <w:rsid w:val="00D559FC"/>
    <w:rsid w:val="00D563F1"/>
    <w:rsid w:val="00D60F7D"/>
    <w:rsid w:val="00D62E1B"/>
    <w:rsid w:val="00D656D8"/>
    <w:rsid w:val="00D65842"/>
    <w:rsid w:val="00D65E1A"/>
    <w:rsid w:val="00D67DA0"/>
    <w:rsid w:val="00D67FAA"/>
    <w:rsid w:val="00D70308"/>
    <w:rsid w:val="00D70411"/>
    <w:rsid w:val="00D707CB"/>
    <w:rsid w:val="00D71188"/>
    <w:rsid w:val="00D75CF7"/>
    <w:rsid w:val="00D91B8E"/>
    <w:rsid w:val="00D945A7"/>
    <w:rsid w:val="00D96EDE"/>
    <w:rsid w:val="00DA2601"/>
    <w:rsid w:val="00DA4F9B"/>
    <w:rsid w:val="00DA78D2"/>
    <w:rsid w:val="00DB30F9"/>
    <w:rsid w:val="00DC637E"/>
    <w:rsid w:val="00DD0731"/>
    <w:rsid w:val="00DD3721"/>
    <w:rsid w:val="00DD5928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DF7D63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4A8C"/>
    <w:rsid w:val="00E3775D"/>
    <w:rsid w:val="00E37D50"/>
    <w:rsid w:val="00E41338"/>
    <w:rsid w:val="00E4483D"/>
    <w:rsid w:val="00E47CC7"/>
    <w:rsid w:val="00E51396"/>
    <w:rsid w:val="00E55F41"/>
    <w:rsid w:val="00E56F1F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1EBE"/>
    <w:rsid w:val="00EA5D5C"/>
    <w:rsid w:val="00EA7155"/>
    <w:rsid w:val="00EB036B"/>
    <w:rsid w:val="00EB1160"/>
    <w:rsid w:val="00EB6BBF"/>
    <w:rsid w:val="00EC14A7"/>
    <w:rsid w:val="00EC1648"/>
    <w:rsid w:val="00EC1929"/>
    <w:rsid w:val="00EC23B8"/>
    <w:rsid w:val="00EC2AC6"/>
    <w:rsid w:val="00EC7A88"/>
    <w:rsid w:val="00EC7D10"/>
    <w:rsid w:val="00ED24A0"/>
    <w:rsid w:val="00ED2686"/>
    <w:rsid w:val="00ED2A96"/>
    <w:rsid w:val="00ED3631"/>
    <w:rsid w:val="00ED36E4"/>
    <w:rsid w:val="00EE0A0B"/>
    <w:rsid w:val="00EE3538"/>
    <w:rsid w:val="00EE6C17"/>
    <w:rsid w:val="00EE6E3C"/>
    <w:rsid w:val="00EE7EEB"/>
    <w:rsid w:val="00EF11D8"/>
    <w:rsid w:val="00EF1946"/>
    <w:rsid w:val="00EF48C1"/>
    <w:rsid w:val="00F01650"/>
    <w:rsid w:val="00F0244F"/>
    <w:rsid w:val="00F046DF"/>
    <w:rsid w:val="00F11ED4"/>
    <w:rsid w:val="00F132DA"/>
    <w:rsid w:val="00F13A84"/>
    <w:rsid w:val="00F14DE5"/>
    <w:rsid w:val="00F17818"/>
    <w:rsid w:val="00F22951"/>
    <w:rsid w:val="00F24F50"/>
    <w:rsid w:val="00F27ABF"/>
    <w:rsid w:val="00F3141D"/>
    <w:rsid w:val="00F348E5"/>
    <w:rsid w:val="00F34B47"/>
    <w:rsid w:val="00F34F57"/>
    <w:rsid w:val="00F35CA4"/>
    <w:rsid w:val="00F41523"/>
    <w:rsid w:val="00F43886"/>
    <w:rsid w:val="00F43FE1"/>
    <w:rsid w:val="00F46D03"/>
    <w:rsid w:val="00F5544D"/>
    <w:rsid w:val="00F60889"/>
    <w:rsid w:val="00F637F1"/>
    <w:rsid w:val="00F655DC"/>
    <w:rsid w:val="00F664FE"/>
    <w:rsid w:val="00F67258"/>
    <w:rsid w:val="00F73C90"/>
    <w:rsid w:val="00F75A6F"/>
    <w:rsid w:val="00F75D07"/>
    <w:rsid w:val="00F77DB6"/>
    <w:rsid w:val="00F872F0"/>
    <w:rsid w:val="00F8732F"/>
    <w:rsid w:val="00F94F3F"/>
    <w:rsid w:val="00FA2123"/>
    <w:rsid w:val="00FA4406"/>
    <w:rsid w:val="00FA48EA"/>
    <w:rsid w:val="00FA5FC8"/>
    <w:rsid w:val="00FB0979"/>
    <w:rsid w:val="00FC0760"/>
    <w:rsid w:val="00FC6196"/>
    <w:rsid w:val="00FC6436"/>
    <w:rsid w:val="00FD0322"/>
    <w:rsid w:val="00FD26CF"/>
    <w:rsid w:val="00FD32EB"/>
    <w:rsid w:val="00FD623B"/>
    <w:rsid w:val="00FE0949"/>
    <w:rsid w:val="00FE1877"/>
    <w:rsid w:val="00FE24AC"/>
    <w:rsid w:val="00FE6C50"/>
    <w:rsid w:val="00FF0936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02A0016E-352F-4413-B36D-F7181F75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basedOn w:val="a0"/>
    <w:unhideWhenUsed/>
    <w:rsid w:val="00D46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https://e.lanbook.com/reader/book/111208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docs.cntd.r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magtu.informsystema.ru/uploader/fileUpload?name=3208.pdf&amp;show=dcatalogues/1/1136731/3208.pdf&amp;view=tru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magtu.informsystema.ru/uploader/fileUpload?name=3508.pdf&amp;show=dcatalogues/1/1514312/3508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newlms.magtu.r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journal/218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www.vni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6CD850-C96B-45CE-A50F-043279FC613D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B7893B02-2F51-45C3-B58B-588CAC99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5875</Words>
  <Characters>33494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Microsoft</Company>
  <LinksUpToDate>false</LinksUpToDate>
  <CharactersWithSpaces>39291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Евгения Вайскробова</cp:lastModifiedBy>
  <cp:revision>8</cp:revision>
  <cp:lastPrinted>2018-05-21T05:19:00Z</cp:lastPrinted>
  <dcterms:created xsi:type="dcterms:W3CDTF">2018-11-06T14:50:00Z</dcterms:created>
  <dcterms:modified xsi:type="dcterms:W3CDTF">2019-11-26T10:02:00Z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