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6F1" w:rsidRDefault="004B1559" w:rsidP="000963EA">
      <w:pPr>
        <w:ind w:firstLine="567"/>
        <w:jc w:val="both"/>
      </w:pPr>
      <w:r>
        <w:rPr>
          <w:noProof/>
          <w:sz w:val="20"/>
          <w:szCs w:val="20"/>
        </w:rPr>
        <w:drawing>
          <wp:inline distT="0" distB="0" distL="0" distR="0">
            <wp:extent cx="6120130" cy="84816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6F1">
        <w:rPr>
          <w:rStyle w:val="FontStyle16"/>
          <w:b w:val="0"/>
          <w:sz w:val="24"/>
          <w:szCs w:val="24"/>
        </w:rPr>
        <w:br w:type="page"/>
      </w:r>
      <w:r w:rsidR="000963EA">
        <w:rPr>
          <w:noProof/>
        </w:rPr>
        <w:lastRenderedPageBreak/>
        <w:drawing>
          <wp:inline distT="0" distB="0" distL="0" distR="0">
            <wp:extent cx="6120130" cy="78751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E1" w:rsidRDefault="00CE49E3" w:rsidP="003001E1">
      <w:pPr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3001E1" w:rsidRPr="003001E1">
        <w:rPr>
          <w:b/>
          <w:bCs/>
          <w:noProof/>
        </w:rPr>
        <w:lastRenderedPageBreak/>
        <w:drawing>
          <wp:inline distT="0" distB="0" distL="0" distR="0">
            <wp:extent cx="5940425" cy="841475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E1" w:rsidRDefault="003001E1" w:rsidP="003001E1">
      <w:pPr>
        <w:jc w:val="center"/>
        <w:rPr>
          <w:rStyle w:val="FontStyle16"/>
          <w:b w:val="0"/>
          <w:sz w:val="24"/>
          <w:szCs w:val="24"/>
        </w:rPr>
      </w:pPr>
    </w:p>
    <w:p w:rsidR="003001E1" w:rsidRDefault="003001E1" w:rsidP="003001E1">
      <w:pPr>
        <w:jc w:val="center"/>
        <w:rPr>
          <w:rStyle w:val="FontStyle16"/>
          <w:b w:val="0"/>
          <w:sz w:val="24"/>
          <w:szCs w:val="24"/>
        </w:rPr>
      </w:pPr>
    </w:p>
    <w:p w:rsidR="003001E1" w:rsidRDefault="003001E1" w:rsidP="003001E1">
      <w:pPr>
        <w:jc w:val="center"/>
        <w:rPr>
          <w:rStyle w:val="FontStyle16"/>
          <w:b w:val="0"/>
          <w:sz w:val="24"/>
          <w:szCs w:val="24"/>
        </w:rPr>
      </w:pPr>
    </w:p>
    <w:p w:rsidR="0028575C" w:rsidRPr="00C00C56" w:rsidRDefault="00C00C56" w:rsidP="003001E1">
      <w:pPr>
        <w:jc w:val="center"/>
      </w:pPr>
      <w:r>
        <w:rPr>
          <w:noProof/>
        </w:rPr>
        <w:t xml:space="preserve">     </w:t>
      </w:r>
    </w:p>
    <w:p w:rsidR="007754E4" w:rsidRPr="00BC5DFE" w:rsidRDefault="00356B13" w:rsidP="00356B13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</w:t>
      </w:r>
      <w:r w:rsidR="007754E4" w:rsidRPr="00BC5DFE">
        <w:rPr>
          <w:rStyle w:val="FontStyle16"/>
          <w:sz w:val="24"/>
          <w:szCs w:val="24"/>
        </w:rPr>
        <w:t xml:space="preserve"> Цели освоении дисциплины</w:t>
      </w:r>
    </w:p>
    <w:p w:rsidR="00F34B47" w:rsidRPr="00BC5DFE" w:rsidRDefault="00F34B47" w:rsidP="00356B13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4D34F5" w:rsidRDefault="00933967" w:rsidP="004D34F5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4D34F5">
        <w:rPr>
          <w:rStyle w:val="FontStyle16"/>
          <w:sz w:val="24"/>
          <w:szCs w:val="24"/>
        </w:rPr>
        <w:t>Целью</w:t>
      </w:r>
      <w:r w:rsidR="007754E4" w:rsidRPr="004D34F5">
        <w:rPr>
          <w:rStyle w:val="FontStyle16"/>
          <w:sz w:val="24"/>
          <w:szCs w:val="24"/>
        </w:rPr>
        <w:t xml:space="preserve"> освое</w:t>
      </w:r>
      <w:r w:rsidR="00777CC9" w:rsidRPr="004D34F5">
        <w:rPr>
          <w:rStyle w:val="FontStyle16"/>
          <w:sz w:val="24"/>
          <w:szCs w:val="24"/>
        </w:rPr>
        <w:t>ния</w:t>
      </w:r>
      <w:r w:rsidR="007754E4" w:rsidRPr="004D34F5">
        <w:rPr>
          <w:rStyle w:val="FontStyle16"/>
          <w:sz w:val="24"/>
          <w:szCs w:val="24"/>
        </w:rPr>
        <w:t xml:space="preserve"> дисциплины </w:t>
      </w:r>
      <w:r w:rsidR="0098560D" w:rsidRPr="004D34F5">
        <w:rPr>
          <w:rStyle w:val="FontStyle16"/>
          <w:b w:val="0"/>
          <w:sz w:val="24"/>
          <w:szCs w:val="24"/>
        </w:rPr>
        <w:t>«</w:t>
      </w:r>
      <w:r w:rsidR="000379D9" w:rsidRPr="004D34F5">
        <w:rPr>
          <w:rStyle w:val="FontStyle16"/>
          <w:b w:val="0"/>
          <w:sz w:val="24"/>
          <w:szCs w:val="24"/>
        </w:rPr>
        <w:t>Проектная деятельность</w:t>
      </w:r>
      <w:r w:rsidR="0098560D" w:rsidRPr="004D34F5">
        <w:rPr>
          <w:rStyle w:val="FontStyle16"/>
          <w:b w:val="0"/>
          <w:sz w:val="24"/>
          <w:szCs w:val="24"/>
        </w:rPr>
        <w:t xml:space="preserve">» </w:t>
      </w:r>
      <w:r w:rsidR="007754E4" w:rsidRPr="004D34F5">
        <w:rPr>
          <w:rStyle w:val="FontStyle16"/>
          <w:b w:val="0"/>
          <w:sz w:val="24"/>
          <w:szCs w:val="24"/>
        </w:rPr>
        <w:t>явля</w:t>
      </w:r>
      <w:r w:rsidR="00777CC9" w:rsidRPr="004D34F5">
        <w:rPr>
          <w:rStyle w:val="FontStyle16"/>
          <w:b w:val="0"/>
          <w:sz w:val="24"/>
          <w:szCs w:val="24"/>
        </w:rPr>
        <w:t>е</w:t>
      </w:r>
      <w:r w:rsidR="007754E4" w:rsidRPr="004D34F5">
        <w:rPr>
          <w:rStyle w:val="FontStyle16"/>
          <w:b w:val="0"/>
          <w:sz w:val="24"/>
          <w:szCs w:val="24"/>
        </w:rPr>
        <w:t>тся</w:t>
      </w:r>
      <w:r w:rsidR="00834280" w:rsidRPr="004D34F5">
        <w:rPr>
          <w:rStyle w:val="FontStyle16"/>
          <w:b w:val="0"/>
          <w:sz w:val="24"/>
          <w:szCs w:val="24"/>
        </w:rPr>
        <w:t xml:space="preserve"> </w:t>
      </w:r>
    </w:p>
    <w:p w:rsidR="004D34F5" w:rsidRPr="004D34F5" w:rsidRDefault="004D34F5" w:rsidP="004D34F5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Pr="004D34F5">
        <w:t xml:space="preserve"> развитие навыков самостоятельной проектной деятельности студентов, обучающихся по программе подготовки бакалавров по направлению   </w:t>
      </w:r>
      <w:r w:rsidRPr="004D34F5">
        <w:rPr>
          <w:rStyle w:val="FontStyle16"/>
          <w:b w:val="0"/>
          <w:sz w:val="24"/>
          <w:szCs w:val="24"/>
        </w:rPr>
        <w:t>27.03.01 «Стандартизация и метрол</w:t>
      </w:r>
      <w:r w:rsidRPr="004D34F5">
        <w:rPr>
          <w:rStyle w:val="FontStyle16"/>
          <w:b w:val="0"/>
          <w:sz w:val="24"/>
          <w:szCs w:val="24"/>
        </w:rPr>
        <w:t>о</w:t>
      </w:r>
      <w:r w:rsidRPr="004D34F5">
        <w:rPr>
          <w:rStyle w:val="FontStyle16"/>
          <w:b w:val="0"/>
          <w:sz w:val="24"/>
          <w:szCs w:val="24"/>
        </w:rPr>
        <w:t xml:space="preserve">гия»; </w:t>
      </w:r>
    </w:p>
    <w:p w:rsidR="004D34F5" w:rsidRPr="004D34F5" w:rsidRDefault="004D34F5" w:rsidP="004D34F5">
      <w:pPr>
        <w:ind w:firstLine="567"/>
        <w:jc w:val="both"/>
      </w:pPr>
      <w:r w:rsidRPr="004D34F5">
        <w:rPr>
          <w:rStyle w:val="FontStyle16"/>
          <w:b w:val="0"/>
          <w:sz w:val="24"/>
          <w:szCs w:val="24"/>
        </w:rPr>
        <w:t>- формирование умений</w:t>
      </w:r>
      <w:r w:rsidRPr="004D34F5">
        <w:rPr>
          <w:rStyle w:val="FontStyle16"/>
          <w:b w:val="0"/>
          <w:i/>
          <w:sz w:val="24"/>
          <w:szCs w:val="24"/>
        </w:rPr>
        <w:t xml:space="preserve"> </w:t>
      </w:r>
      <w:r w:rsidRPr="004D34F5">
        <w:t>проведения анализа фактического качества продукции пре</w:t>
      </w:r>
      <w:r w:rsidRPr="004D34F5">
        <w:t>д</w:t>
      </w:r>
      <w:r w:rsidRPr="004D34F5">
        <w:t>приятия, сопоставления уровня качества продукции с лучшими мировыми образцами, опр</w:t>
      </w:r>
      <w:r w:rsidRPr="004D34F5">
        <w:t>е</w:t>
      </w:r>
      <w:r w:rsidRPr="004D34F5">
        <w:t>деления перечня мероприятий, которые должны быть реализованы с целью повышения кач</w:t>
      </w:r>
      <w:r w:rsidRPr="004D34F5">
        <w:t>е</w:t>
      </w:r>
      <w:r w:rsidRPr="004D34F5">
        <w:t>ства производимой продукции, в том числе совершенствования технологии, модернизация оборудования, улучшение системы менеджмента качества предприятия;</w:t>
      </w:r>
    </w:p>
    <w:p w:rsidR="004D34F5" w:rsidRPr="00FC3157" w:rsidRDefault="004D34F5" w:rsidP="004D34F5">
      <w:pPr>
        <w:ind w:firstLine="567"/>
        <w:jc w:val="both"/>
      </w:pPr>
      <w:r w:rsidRPr="004D34F5">
        <w:t>- приобретение знаний по реализации проектных решений при постановке и решении задач в профессиональной деятельности.</w:t>
      </w:r>
      <w:r>
        <w:t xml:space="preserve"> </w:t>
      </w:r>
    </w:p>
    <w:p w:rsidR="003D70C2" w:rsidRPr="003D70C2" w:rsidRDefault="003D70C2" w:rsidP="00356B13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56B13" w:rsidRDefault="00356B13" w:rsidP="00356B13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Pr="00BC5DFE">
        <w:rPr>
          <w:rStyle w:val="FontStyle21"/>
          <w:b/>
          <w:sz w:val="24"/>
          <w:szCs w:val="24"/>
        </w:rPr>
        <w:t xml:space="preserve"> Место дисциплины в структуре </w:t>
      </w:r>
      <w:r w:rsidRPr="00633419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</w:p>
    <w:p w:rsidR="007754E4" w:rsidRPr="00BC5DFE" w:rsidRDefault="00356B13" w:rsidP="00356B13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633419">
        <w:rPr>
          <w:rStyle w:val="FontStyle21"/>
          <w:b/>
          <w:sz w:val="24"/>
          <w:szCs w:val="24"/>
        </w:rPr>
        <w:t>бакалавра</w:t>
      </w:r>
    </w:p>
    <w:p w:rsidR="00356B13" w:rsidRDefault="00356B13" w:rsidP="00356B13">
      <w:pPr>
        <w:ind w:firstLine="567"/>
        <w:jc w:val="both"/>
        <w:rPr>
          <w:rStyle w:val="FontStyle21"/>
          <w:sz w:val="24"/>
          <w:szCs w:val="24"/>
        </w:rPr>
      </w:pPr>
    </w:p>
    <w:p w:rsidR="00356B13" w:rsidRPr="00942641" w:rsidRDefault="00787CF4" w:rsidP="00356B13">
      <w:pPr>
        <w:tabs>
          <w:tab w:val="left" w:pos="9638"/>
        </w:tabs>
        <w:ind w:firstLine="567"/>
        <w:jc w:val="both"/>
        <w:rPr>
          <w:snapToGrid w:val="0"/>
        </w:rPr>
      </w:pPr>
      <w:r w:rsidRPr="00BC5DFE">
        <w:rPr>
          <w:rStyle w:val="FontStyle21"/>
          <w:sz w:val="24"/>
          <w:szCs w:val="24"/>
        </w:rPr>
        <w:t xml:space="preserve">Дисциплина </w:t>
      </w:r>
      <w:r w:rsidR="00127D84">
        <w:rPr>
          <w:rStyle w:val="FontStyle21"/>
          <w:sz w:val="24"/>
          <w:szCs w:val="24"/>
        </w:rPr>
        <w:t>«</w:t>
      </w:r>
      <w:r w:rsidR="000379D9">
        <w:rPr>
          <w:rStyle w:val="FontStyle21"/>
          <w:sz w:val="24"/>
          <w:szCs w:val="24"/>
        </w:rPr>
        <w:t>Проектная деятельность</w:t>
      </w:r>
      <w:r w:rsidR="00127D84" w:rsidRPr="00127D84">
        <w:rPr>
          <w:rStyle w:val="FontStyle21"/>
          <w:sz w:val="24"/>
          <w:szCs w:val="24"/>
        </w:rPr>
        <w:t>»</w:t>
      </w:r>
      <w:r w:rsidRPr="00BC5DFE">
        <w:rPr>
          <w:rStyle w:val="FontStyle21"/>
          <w:sz w:val="24"/>
          <w:szCs w:val="24"/>
        </w:rPr>
        <w:t xml:space="preserve"> </w:t>
      </w:r>
      <w:r w:rsidR="00C00C56">
        <w:rPr>
          <w:rStyle w:val="FontStyle21"/>
          <w:sz w:val="24"/>
          <w:szCs w:val="24"/>
        </w:rPr>
        <w:t>входит</w:t>
      </w:r>
      <w:r w:rsidR="00C00C56" w:rsidRPr="00BC5DFE">
        <w:rPr>
          <w:rStyle w:val="FontStyle21"/>
          <w:sz w:val="24"/>
          <w:szCs w:val="24"/>
        </w:rPr>
        <w:t xml:space="preserve"> </w:t>
      </w:r>
      <w:r w:rsidR="00C00C56" w:rsidRPr="00EF5DCD">
        <w:rPr>
          <w:snapToGrid w:val="0"/>
        </w:rPr>
        <w:t xml:space="preserve">в </w:t>
      </w:r>
      <w:r w:rsidR="000379D9">
        <w:rPr>
          <w:rStyle w:val="FontStyle21"/>
          <w:sz w:val="24"/>
          <w:szCs w:val="24"/>
        </w:rPr>
        <w:t>вариативную</w:t>
      </w:r>
      <w:r w:rsidR="000C3592">
        <w:rPr>
          <w:rStyle w:val="FontStyle21"/>
          <w:sz w:val="24"/>
          <w:szCs w:val="24"/>
        </w:rPr>
        <w:t xml:space="preserve"> часть блока 1</w:t>
      </w:r>
      <w:r w:rsidR="000C3592" w:rsidRPr="00A730F5">
        <w:rPr>
          <w:rStyle w:val="FontStyle21"/>
          <w:sz w:val="24"/>
          <w:szCs w:val="24"/>
        </w:rPr>
        <w:t xml:space="preserve"> </w:t>
      </w:r>
      <w:r w:rsidR="00356B13">
        <w:rPr>
          <w:rStyle w:val="FontStyle21"/>
          <w:sz w:val="24"/>
          <w:szCs w:val="24"/>
        </w:rPr>
        <w:t>образов</w:t>
      </w:r>
      <w:r w:rsidR="00356B13">
        <w:rPr>
          <w:rStyle w:val="FontStyle21"/>
          <w:sz w:val="24"/>
          <w:szCs w:val="24"/>
        </w:rPr>
        <w:t>а</w:t>
      </w:r>
      <w:r w:rsidR="00356B13">
        <w:rPr>
          <w:rStyle w:val="FontStyle21"/>
          <w:sz w:val="24"/>
          <w:szCs w:val="24"/>
        </w:rPr>
        <w:t>тельной программы</w:t>
      </w:r>
      <w:r w:rsidR="00356B13" w:rsidRPr="00EF5DCD">
        <w:rPr>
          <w:snapToGrid w:val="0"/>
        </w:rPr>
        <w:t xml:space="preserve"> по направлению </w:t>
      </w:r>
      <w:r w:rsidR="00CE49E3">
        <w:rPr>
          <w:snapToGrid w:val="0"/>
        </w:rPr>
        <w:t>27.03.01</w:t>
      </w:r>
      <w:r w:rsidR="00356B13">
        <w:rPr>
          <w:snapToGrid w:val="0"/>
        </w:rPr>
        <w:t xml:space="preserve"> </w:t>
      </w:r>
      <w:r w:rsidR="00356B13">
        <w:rPr>
          <w:snapToGrid w:val="0"/>
        </w:rPr>
        <w:noBreakHyphen/>
      </w:r>
      <w:r w:rsidR="00356B13" w:rsidRPr="00EF5DCD">
        <w:rPr>
          <w:snapToGrid w:val="0"/>
        </w:rPr>
        <w:t xml:space="preserve"> Стандартизация и метрология</w:t>
      </w:r>
      <w:r w:rsidR="00356B13">
        <w:rPr>
          <w:snapToGrid w:val="0"/>
        </w:rPr>
        <w:t xml:space="preserve">, профиль </w:t>
      </w:r>
      <w:r w:rsidR="00356B13">
        <w:rPr>
          <w:snapToGrid w:val="0"/>
        </w:rPr>
        <w:noBreakHyphen/>
        <w:t xml:space="preserve"> </w:t>
      </w:r>
      <w:r w:rsidR="00356B13" w:rsidRPr="00EF5DCD">
        <w:rPr>
          <w:snapToGrid w:val="0"/>
        </w:rPr>
        <w:t>Стандартизация и сертификация.</w:t>
      </w:r>
    </w:p>
    <w:p w:rsidR="004D34F5" w:rsidRDefault="00356B13" w:rsidP="004D34F5">
      <w:pPr>
        <w:pStyle w:val="aa"/>
        <w:widowControl/>
        <w:autoSpaceDE/>
        <w:autoSpaceDN/>
        <w:adjustRightInd/>
        <w:spacing w:after="0"/>
        <w:ind w:firstLine="567"/>
        <w:jc w:val="both"/>
      </w:pPr>
      <w:r>
        <w:t>Для изучения дисциплины необходимы знания (</w:t>
      </w:r>
      <w:r w:rsidR="00E46D19">
        <w:t>умения, владения</w:t>
      </w:r>
      <w:r>
        <w:t>), сформированные в результате изучения дисциплин</w:t>
      </w:r>
      <w:r w:rsidR="008B3698">
        <w:t>ы</w:t>
      </w:r>
      <w:r>
        <w:t xml:space="preserve">: </w:t>
      </w:r>
      <w:proofErr w:type="gramStart"/>
      <w:r w:rsidR="004D34F5" w:rsidRPr="003A2852">
        <w:t>Физика, Математика</w:t>
      </w:r>
      <w:r w:rsidR="004D34F5">
        <w:t>, Химия, Информатика, Начертател</w:t>
      </w:r>
      <w:r w:rsidR="004D34F5">
        <w:t>ь</w:t>
      </w:r>
      <w:r w:rsidR="004D34F5">
        <w:t>ная геометрия и инженерная графика, Информатика, Физические основы измерений, Основы технического творчества, Метрологическая экспертиза технической документации, Технол</w:t>
      </w:r>
      <w:r w:rsidR="004D34F5">
        <w:t>о</w:t>
      </w:r>
      <w:r w:rsidR="004D34F5">
        <w:t>гия разработки стандартов и нормативной документации, Математическое моделирование и методы оптимизации, Планирование и организация эксперимента, Продвижение научной продукции, Квалиметрия, Технология производства металлопродукции, Организация  и те</w:t>
      </w:r>
      <w:r w:rsidR="004D34F5">
        <w:t>х</w:t>
      </w:r>
      <w:r w:rsidR="004D34F5">
        <w:t>нология испытаний, Основы технологии производства, Методы и средства измерений, Пр</w:t>
      </w:r>
      <w:r w:rsidR="004D34F5">
        <w:t>о</w:t>
      </w:r>
      <w:r w:rsidR="004D34F5">
        <w:t>граммно-статистические комплексы, Информационная поддержка систем качества.</w:t>
      </w:r>
      <w:proofErr w:type="gramEnd"/>
    </w:p>
    <w:p w:rsidR="004D34F5" w:rsidRPr="00BC5DFE" w:rsidRDefault="004D34F5" w:rsidP="004D34F5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>
        <w:t xml:space="preserve">Знания (умения, навыки), полученные при изучении дисциплины, </w:t>
      </w:r>
      <w:r>
        <w:rPr>
          <w:rStyle w:val="FontStyle21"/>
          <w:sz w:val="24"/>
          <w:szCs w:val="24"/>
        </w:rPr>
        <w:t>будут необходимы им при прохождении Производственной - преддипломной практики и дальнейшем выполн</w:t>
      </w:r>
      <w:r>
        <w:rPr>
          <w:rStyle w:val="FontStyle21"/>
          <w:sz w:val="24"/>
          <w:szCs w:val="24"/>
        </w:rPr>
        <w:t>е</w:t>
      </w:r>
      <w:r>
        <w:rPr>
          <w:rStyle w:val="FontStyle21"/>
          <w:sz w:val="24"/>
          <w:szCs w:val="24"/>
        </w:rPr>
        <w:t>нии ВКР.</w:t>
      </w:r>
    </w:p>
    <w:p w:rsidR="004D34F5" w:rsidRDefault="004D34F5" w:rsidP="004D34F5">
      <w:pPr>
        <w:pStyle w:val="aa"/>
        <w:widowControl/>
        <w:autoSpaceDE/>
        <w:autoSpaceDN/>
        <w:adjustRightInd/>
        <w:spacing w:after="0"/>
        <w:ind w:firstLine="567"/>
        <w:jc w:val="both"/>
        <w:rPr>
          <w:rStyle w:val="FontStyle21"/>
          <w:b/>
          <w:sz w:val="24"/>
          <w:szCs w:val="24"/>
        </w:rPr>
      </w:pPr>
    </w:p>
    <w:p w:rsidR="00CE49E3" w:rsidRPr="000C3592" w:rsidRDefault="00CE49E3" w:rsidP="004D34F5">
      <w:pPr>
        <w:pStyle w:val="aa"/>
        <w:widowControl/>
        <w:autoSpaceDE/>
        <w:autoSpaceDN/>
        <w:adjustRightInd/>
        <w:spacing w:after="0"/>
        <w:ind w:firstLine="567"/>
        <w:jc w:val="both"/>
        <w:rPr>
          <w:rStyle w:val="FontStyle21"/>
          <w:b/>
          <w:i/>
          <w:sz w:val="24"/>
          <w:szCs w:val="24"/>
        </w:rPr>
      </w:pPr>
      <w:r w:rsidRPr="000C3592">
        <w:rPr>
          <w:rStyle w:val="FontStyle21"/>
          <w:b/>
          <w:sz w:val="24"/>
          <w:szCs w:val="24"/>
        </w:rPr>
        <w:t xml:space="preserve">3 Компетенции, формируемые в результате освоения дисциплины и </w:t>
      </w:r>
    </w:p>
    <w:p w:rsidR="00CE49E3" w:rsidRDefault="00CE49E3" w:rsidP="00CE49E3">
      <w:pPr>
        <w:pStyle w:val="1"/>
        <w:rPr>
          <w:rStyle w:val="FontStyle21"/>
          <w:b/>
          <w:i w:val="0"/>
          <w:sz w:val="24"/>
          <w:szCs w:val="24"/>
        </w:rPr>
      </w:pPr>
      <w:r w:rsidRPr="000C3592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CE49E3" w:rsidRPr="00E51E40" w:rsidRDefault="00CE49E3" w:rsidP="00CE49E3"/>
    <w:p w:rsidR="000C74BD" w:rsidRDefault="000C74BD" w:rsidP="000C74BD">
      <w:pPr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 </w:t>
      </w:r>
      <w:r w:rsidRPr="008D5A89"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sz w:val="24"/>
          <w:szCs w:val="24"/>
        </w:rPr>
        <w:t>Проектная деятельность</w:t>
      </w:r>
      <w:r w:rsidRPr="008D5A89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студент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761"/>
      </w:tblGrid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bCs/>
              </w:rPr>
              <w:t>Структурный элемент комп</w:t>
            </w:r>
            <w:r w:rsidRPr="009B72A4">
              <w:rPr>
                <w:bCs/>
              </w:rPr>
              <w:t>е</w:t>
            </w:r>
            <w:r w:rsidRPr="009B72A4">
              <w:rPr>
                <w:bCs/>
              </w:rPr>
              <w:t>тенции</w:t>
            </w:r>
          </w:p>
        </w:tc>
        <w:tc>
          <w:tcPr>
            <w:tcW w:w="7761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0C74BD" w:rsidRPr="009B72A4" w:rsidTr="00573CDA">
        <w:tc>
          <w:tcPr>
            <w:tcW w:w="9854" w:type="dxa"/>
            <w:gridSpan w:val="2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b/>
              </w:rPr>
              <w:t>О</w:t>
            </w:r>
            <w:r w:rsidRPr="009B72A4">
              <w:rPr>
                <w:b/>
              </w:rPr>
              <w:t>ПК-</w:t>
            </w:r>
            <w:r>
              <w:rPr>
                <w:b/>
              </w:rPr>
              <w:t>1</w:t>
            </w:r>
            <w:r w:rsidRPr="009B72A4">
              <w:rPr>
                <w:b/>
              </w:rPr>
              <w:t xml:space="preserve"> - </w:t>
            </w:r>
            <w:r w:rsidRPr="007D7A44">
              <w:rPr>
                <w:b/>
                <w:color w:val="00000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 w:rsidRPr="007D7A44">
              <w:rPr>
                <w:b/>
                <w:color w:val="000000"/>
              </w:rPr>
              <w:t>и</w:t>
            </w:r>
            <w:r w:rsidRPr="007D7A44">
              <w:rPr>
                <w:b/>
                <w:color w:val="000000"/>
              </w:rPr>
              <w:t>онно-коммуникационных технологий и с учетом основных требований информацио</w:t>
            </w:r>
            <w:r w:rsidRPr="007D7A44">
              <w:rPr>
                <w:b/>
                <w:color w:val="000000"/>
              </w:rPr>
              <w:t>н</w:t>
            </w:r>
            <w:r w:rsidRPr="007D7A44">
              <w:rPr>
                <w:b/>
                <w:color w:val="000000"/>
              </w:rPr>
              <w:t>ной безопасности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bCs/>
              </w:rPr>
              <w:t>Знать</w:t>
            </w:r>
          </w:p>
        </w:tc>
        <w:tc>
          <w:tcPr>
            <w:tcW w:w="7761" w:type="dxa"/>
          </w:tcPr>
          <w:p w:rsidR="000C74BD" w:rsidRPr="00941B3A" w:rsidRDefault="000C74BD" w:rsidP="00573CD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Основные направления развития и подходы к разработке новых </w:t>
            </w:r>
            <w:r w:rsidRPr="00E73503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>, мет</w:t>
            </w:r>
            <w:r w:rsidRPr="00E73503">
              <w:rPr>
                <w:sz w:val="22"/>
                <w:szCs w:val="22"/>
              </w:rPr>
              <w:t>о</w:t>
            </w:r>
            <w:r w:rsidRPr="00E73503">
              <w:rPr>
                <w:sz w:val="22"/>
                <w:szCs w:val="22"/>
              </w:rPr>
              <w:t>дик и алгоритм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 xml:space="preserve">  реш</w:t>
            </w:r>
            <w:r>
              <w:rPr>
                <w:sz w:val="22"/>
                <w:szCs w:val="22"/>
              </w:rPr>
              <w:t>ения</w:t>
            </w:r>
            <w:r w:rsidRPr="00E735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стандартных и новых </w:t>
            </w:r>
            <w:r w:rsidRPr="00E73503">
              <w:rPr>
                <w:sz w:val="22"/>
                <w:szCs w:val="22"/>
              </w:rPr>
              <w:t>задач профессиональной де</w:t>
            </w:r>
            <w:r w:rsidRPr="00E73503">
              <w:rPr>
                <w:sz w:val="22"/>
                <w:szCs w:val="22"/>
              </w:rPr>
              <w:t>я</w:t>
            </w:r>
            <w:r w:rsidRPr="00E73503">
              <w:rPr>
                <w:sz w:val="22"/>
                <w:szCs w:val="22"/>
              </w:rPr>
              <w:t xml:space="preserve">тельности </w:t>
            </w:r>
            <w:r>
              <w:rPr>
                <w:sz w:val="22"/>
                <w:szCs w:val="22"/>
              </w:rPr>
              <w:t>и формирования проектных решений</w:t>
            </w:r>
            <w:r w:rsidRPr="00E73503">
              <w:rPr>
                <w:sz w:val="22"/>
                <w:szCs w:val="22"/>
              </w:rPr>
              <w:t xml:space="preserve">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</w:t>
            </w:r>
            <w:r w:rsidRPr="00E73503">
              <w:rPr>
                <w:sz w:val="22"/>
                <w:szCs w:val="22"/>
              </w:rPr>
              <w:t>и</w:t>
            </w:r>
            <w:r w:rsidRPr="00E73503">
              <w:rPr>
                <w:sz w:val="22"/>
                <w:szCs w:val="22"/>
              </w:rPr>
              <w:t>онной безопасности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761" w:type="dxa"/>
          </w:tcPr>
          <w:p w:rsidR="000C74BD" w:rsidRPr="00941B3A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использовать известные </w:t>
            </w:r>
            <w:r w:rsidRPr="00E73503">
              <w:rPr>
                <w:sz w:val="22"/>
                <w:szCs w:val="22"/>
              </w:rPr>
              <w:t xml:space="preserve">методы, методики и алгоритмы  </w:t>
            </w:r>
            <w:r>
              <w:rPr>
                <w:sz w:val="22"/>
                <w:szCs w:val="22"/>
              </w:rPr>
              <w:t xml:space="preserve">для </w:t>
            </w:r>
            <w:r w:rsidRPr="00C46787">
              <w:rPr>
                <w:sz w:val="22"/>
                <w:szCs w:val="22"/>
              </w:rPr>
              <w:t>реш</w:t>
            </w:r>
            <w:r>
              <w:rPr>
                <w:sz w:val="22"/>
                <w:szCs w:val="22"/>
              </w:rPr>
              <w:t>ения</w:t>
            </w:r>
            <w:r w:rsidRPr="00C46787">
              <w:rPr>
                <w:sz w:val="22"/>
                <w:szCs w:val="22"/>
              </w:rPr>
              <w:t xml:space="preserve"> ста</w:t>
            </w:r>
            <w:r w:rsidRPr="00C46787">
              <w:rPr>
                <w:sz w:val="22"/>
                <w:szCs w:val="22"/>
              </w:rPr>
              <w:t>н</w:t>
            </w:r>
            <w:r w:rsidRPr="00C46787">
              <w:rPr>
                <w:sz w:val="22"/>
                <w:szCs w:val="22"/>
              </w:rPr>
              <w:lastRenderedPageBreak/>
              <w:t>дартны</w:t>
            </w:r>
            <w:r>
              <w:rPr>
                <w:sz w:val="22"/>
                <w:szCs w:val="22"/>
              </w:rPr>
              <w:t>х</w:t>
            </w:r>
            <w:r w:rsidRPr="00C46787">
              <w:rPr>
                <w:sz w:val="22"/>
                <w:szCs w:val="22"/>
              </w:rPr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</w:t>
            </w:r>
            <w:r w:rsidRPr="00C46787">
              <w:rPr>
                <w:sz w:val="22"/>
                <w:szCs w:val="22"/>
              </w:rPr>
              <w:t>и</w:t>
            </w:r>
            <w:r w:rsidRPr="00C46787">
              <w:rPr>
                <w:sz w:val="22"/>
                <w:szCs w:val="22"/>
              </w:rPr>
              <w:t>онной безопасности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761" w:type="dxa"/>
          </w:tcPr>
          <w:p w:rsidR="000C74BD" w:rsidRPr="00B33D5E" w:rsidRDefault="000C74BD" w:rsidP="00573CDA">
            <w:pPr>
              <w:pStyle w:val="Style7"/>
              <w:widowControl/>
              <w:tabs>
                <w:tab w:val="left" w:pos="325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навыками разработки новых </w:t>
            </w:r>
            <w:r w:rsidRPr="00E73503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>, методик и алгоритм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 xml:space="preserve">  реш</w:t>
            </w:r>
            <w:r>
              <w:rPr>
                <w:sz w:val="22"/>
                <w:szCs w:val="22"/>
              </w:rPr>
              <w:t>ения</w:t>
            </w:r>
            <w:r w:rsidRPr="00E735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новых </w:t>
            </w:r>
            <w:r w:rsidRPr="00E73503">
              <w:rPr>
                <w:sz w:val="22"/>
                <w:szCs w:val="22"/>
              </w:rPr>
              <w:t>задач профессиональной деятельности</w:t>
            </w:r>
            <w:r>
              <w:rPr>
                <w:sz w:val="22"/>
                <w:szCs w:val="22"/>
              </w:rPr>
              <w:t xml:space="preserve"> и поиска проектных решений</w:t>
            </w:r>
            <w:r w:rsidRPr="00E73503">
              <w:rPr>
                <w:sz w:val="22"/>
                <w:szCs w:val="22"/>
              </w:rPr>
              <w:t xml:space="preserve"> на основе информационной и библиографической культуры с применением информац</w:t>
            </w:r>
            <w:r w:rsidRPr="00E73503">
              <w:rPr>
                <w:sz w:val="22"/>
                <w:szCs w:val="22"/>
              </w:rPr>
              <w:t>и</w:t>
            </w:r>
            <w:r w:rsidRPr="00E73503">
              <w:rPr>
                <w:sz w:val="22"/>
                <w:szCs w:val="22"/>
              </w:rPr>
              <w:t>онно-коммуникационных технологий и с учетом основных требований инфо</w:t>
            </w:r>
            <w:r w:rsidRPr="00E73503">
              <w:rPr>
                <w:sz w:val="22"/>
                <w:szCs w:val="22"/>
              </w:rPr>
              <w:t>р</w:t>
            </w:r>
            <w:r w:rsidRPr="00E73503">
              <w:rPr>
                <w:sz w:val="22"/>
                <w:szCs w:val="22"/>
              </w:rPr>
              <w:t>мационной безопасности</w:t>
            </w:r>
          </w:p>
        </w:tc>
      </w:tr>
      <w:tr w:rsidR="000C74BD" w:rsidRPr="009B72A4" w:rsidTr="00573CDA">
        <w:tc>
          <w:tcPr>
            <w:tcW w:w="9854" w:type="dxa"/>
            <w:gridSpan w:val="2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21"/>
                <w:b/>
                <w:sz w:val="24"/>
                <w:szCs w:val="24"/>
              </w:rPr>
              <w:t>ПК-</w:t>
            </w:r>
            <w:r>
              <w:rPr>
                <w:rStyle w:val="FontStyle21"/>
                <w:b/>
                <w:sz w:val="24"/>
                <w:szCs w:val="24"/>
              </w:rPr>
              <w:t>18</w:t>
            </w:r>
            <w:r w:rsidRPr="009B72A4">
              <w:rPr>
                <w:rStyle w:val="FontStyle21"/>
                <w:b/>
                <w:sz w:val="24"/>
                <w:szCs w:val="24"/>
              </w:rPr>
              <w:t xml:space="preserve"> - </w:t>
            </w:r>
            <w:r w:rsidRPr="007D7A44">
              <w:rPr>
                <w:b/>
                <w:color w:val="000000"/>
              </w:rPr>
              <w:t>способностью изучать научно-техническую информацию, отечественный и з</w:t>
            </w:r>
            <w:r w:rsidRPr="007D7A44">
              <w:rPr>
                <w:b/>
                <w:color w:val="000000"/>
              </w:rPr>
              <w:t>а</w:t>
            </w:r>
            <w:r w:rsidRPr="007D7A44">
              <w:rPr>
                <w:b/>
                <w:color w:val="000000"/>
              </w:rPr>
              <w:t>рубежный опыт в области метрологии, технического регулирования и управления к</w:t>
            </w:r>
            <w:r w:rsidRPr="007D7A44">
              <w:rPr>
                <w:b/>
                <w:color w:val="000000"/>
              </w:rPr>
              <w:t>а</w:t>
            </w:r>
            <w:r w:rsidRPr="007D7A44">
              <w:rPr>
                <w:b/>
                <w:color w:val="000000"/>
              </w:rPr>
              <w:t>чеством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bCs/>
              </w:rPr>
              <w:t>Знать</w:t>
            </w:r>
          </w:p>
        </w:tc>
        <w:tc>
          <w:tcPr>
            <w:tcW w:w="7761" w:type="dxa"/>
          </w:tcPr>
          <w:p w:rsidR="000C74BD" w:rsidRPr="00E439FA" w:rsidRDefault="000C74BD" w:rsidP="00573CDA">
            <w:pPr>
              <w:widowControl/>
              <w:autoSpaceDE/>
              <w:autoSpaceDN/>
              <w:adjustRightInd/>
              <w:jc w:val="both"/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E439FA">
              <w:rPr>
                <w:sz w:val="22"/>
                <w:szCs w:val="22"/>
              </w:rPr>
              <w:t>основные понятия, цели, принципы и объекты в области метрологии</w:t>
            </w:r>
            <w:r>
              <w:rPr>
                <w:sz w:val="22"/>
                <w:szCs w:val="22"/>
              </w:rPr>
              <w:t xml:space="preserve">; </w:t>
            </w:r>
            <w:r w:rsidRPr="00D1698C">
              <w:rPr>
                <w:sz w:val="22"/>
                <w:szCs w:val="22"/>
              </w:rPr>
              <w:t>принц</w:t>
            </w:r>
            <w:r w:rsidRPr="00D1698C">
              <w:rPr>
                <w:sz w:val="22"/>
                <w:szCs w:val="22"/>
              </w:rPr>
              <w:t>и</w:t>
            </w:r>
            <w:r w:rsidRPr="00D1698C">
              <w:rPr>
                <w:sz w:val="22"/>
                <w:szCs w:val="22"/>
              </w:rPr>
              <w:t>пы разработки нормативных документов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761" w:type="dxa"/>
          </w:tcPr>
          <w:p w:rsidR="000C74BD" w:rsidRPr="00E439FA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2"/>
                <w:szCs w:val="22"/>
              </w:rPr>
            </w:pPr>
            <w:r w:rsidRPr="00E439FA">
              <w:rPr>
                <w:sz w:val="22"/>
                <w:szCs w:val="22"/>
              </w:rPr>
              <w:t>работать с нормативными документами;  применять знания в области метрол</w:t>
            </w:r>
            <w:r w:rsidRPr="00E439FA">
              <w:rPr>
                <w:sz w:val="22"/>
                <w:szCs w:val="22"/>
              </w:rPr>
              <w:t>о</w:t>
            </w:r>
            <w:r w:rsidRPr="00E439FA">
              <w:rPr>
                <w:sz w:val="22"/>
                <w:szCs w:val="22"/>
              </w:rPr>
              <w:t>гии, технического регулирования, стандартизации, оценки соответствия и управления качеством на практике.</w:t>
            </w:r>
          </w:p>
        </w:tc>
      </w:tr>
      <w:tr w:rsidR="000C74BD" w:rsidRPr="009B72A4" w:rsidTr="00573CDA">
        <w:tc>
          <w:tcPr>
            <w:tcW w:w="2093" w:type="dxa"/>
          </w:tcPr>
          <w:p w:rsidR="000C74BD" w:rsidRPr="009B72A4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761" w:type="dxa"/>
          </w:tcPr>
          <w:p w:rsidR="000C74BD" w:rsidRPr="00D1698C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2"/>
                <w:szCs w:val="22"/>
              </w:rPr>
            </w:pPr>
            <w:r w:rsidRPr="00D1698C">
              <w:rPr>
                <w:sz w:val="22"/>
                <w:szCs w:val="22"/>
              </w:rPr>
              <w:t xml:space="preserve">навыками  практической работы с нормативной документацией; навыками </w:t>
            </w:r>
            <w:r w:rsidRPr="00D1698C">
              <w:rPr>
                <w:bCs/>
                <w:sz w:val="22"/>
                <w:szCs w:val="22"/>
              </w:rPr>
              <w:t>п</w:t>
            </w:r>
            <w:r w:rsidRPr="00D1698C">
              <w:rPr>
                <w:bCs/>
                <w:sz w:val="22"/>
                <w:szCs w:val="22"/>
              </w:rPr>
              <w:t>о</w:t>
            </w:r>
            <w:r w:rsidRPr="00D1698C">
              <w:rPr>
                <w:bCs/>
                <w:sz w:val="22"/>
                <w:szCs w:val="22"/>
              </w:rPr>
              <w:t>иска и использования действующих нормативных и технических документов.</w:t>
            </w:r>
          </w:p>
        </w:tc>
      </w:tr>
    </w:tbl>
    <w:p w:rsidR="000C74BD" w:rsidRDefault="000C74BD" w:rsidP="000C74BD">
      <w:pPr>
        <w:rPr>
          <w:rStyle w:val="FontStyle16"/>
          <w:b w:val="0"/>
          <w:sz w:val="24"/>
          <w:szCs w:val="24"/>
        </w:rPr>
      </w:pPr>
    </w:p>
    <w:p w:rsidR="000C74BD" w:rsidRDefault="000C74BD" w:rsidP="000C74BD">
      <w:pPr>
        <w:rPr>
          <w:rStyle w:val="FontStyle16"/>
          <w:b w:val="0"/>
          <w:sz w:val="24"/>
          <w:szCs w:val="24"/>
        </w:rPr>
      </w:pPr>
    </w:p>
    <w:p w:rsidR="000C74BD" w:rsidRDefault="000C74BD" w:rsidP="000C74BD">
      <w:pPr>
        <w:rPr>
          <w:rStyle w:val="FontStyle16"/>
          <w:b w:val="0"/>
          <w:sz w:val="24"/>
          <w:szCs w:val="24"/>
        </w:rPr>
      </w:pPr>
    </w:p>
    <w:p w:rsidR="000C74BD" w:rsidRDefault="000C74BD" w:rsidP="000C74BD">
      <w:pPr>
        <w:rPr>
          <w:rStyle w:val="FontStyle16"/>
          <w:b w:val="0"/>
          <w:sz w:val="24"/>
          <w:szCs w:val="24"/>
        </w:rPr>
        <w:sectPr w:rsidR="000C74BD" w:rsidSect="000829AB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0C74BD" w:rsidRDefault="000C74BD" w:rsidP="000C74B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Pr="00CD7BE7">
        <w:rPr>
          <w:rStyle w:val="FontStyle18"/>
          <w:sz w:val="24"/>
          <w:szCs w:val="24"/>
        </w:rPr>
        <w:t xml:space="preserve"> Структура и содержание дисциплины (модуля)</w:t>
      </w:r>
    </w:p>
    <w:p w:rsidR="000C74BD" w:rsidRPr="006C5DFE" w:rsidRDefault="000C74BD" w:rsidP="000C74B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0C74BD" w:rsidRPr="002F41D1" w:rsidRDefault="000C74BD" w:rsidP="000C74BD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Pr="000C74BD">
        <w:rPr>
          <w:rStyle w:val="FontStyle18"/>
          <w:b w:val="0"/>
          <w:sz w:val="24"/>
          <w:szCs w:val="24"/>
        </w:rPr>
        <w:t>5</w:t>
      </w:r>
      <w:r w:rsidRPr="002F41D1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2</w:t>
      </w:r>
      <w:r w:rsidRPr="000C74BD">
        <w:rPr>
          <w:rStyle w:val="FontStyle18"/>
          <w:b w:val="0"/>
          <w:sz w:val="24"/>
          <w:szCs w:val="24"/>
        </w:rPr>
        <w:t>52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0C74BD" w:rsidRDefault="000C74BD" w:rsidP="000C74BD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Pr="000C74BD">
        <w:rPr>
          <w:rStyle w:val="FontStyle18"/>
          <w:b w:val="0"/>
          <w:sz w:val="24"/>
          <w:szCs w:val="24"/>
        </w:rPr>
        <w:t>22</w:t>
      </w:r>
      <w:r>
        <w:rPr>
          <w:rStyle w:val="FontStyle18"/>
          <w:b w:val="0"/>
          <w:sz w:val="24"/>
          <w:szCs w:val="24"/>
        </w:rPr>
        <w:t>,1 акад. час</w:t>
      </w:r>
    </w:p>
    <w:p w:rsidR="000C74BD" w:rsidRDefault="000C74BD" w:rsidP="000C74B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 w:rsidRPr="000C74BD">
        <w:rPr>
          <w:rStyle w:val="FontStyle18"/>
          <w:b w:val="0"/>
          <w:sz w:val="24"/>
          <w:szCs w:val="24"/>
        </w:rPr>
        <w:t>22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0C74BD" w:rsidRPr="002F41D1" w:rsidRDefault="000C74BD" w:rsidP="000C74B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- 0,1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</w:t>
      </w:r>
    </w:p>
    <w:p w:rsidR="000C74BD" w:rsidRDefault="000C74BD" w:rsidP="000C74BD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lang w:val="en-US"/>
        </w:rPr>
        <w:t>226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0C74BD" w:rsidRDefault="000C74BD" w:rsidP="000C74BD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зачету – 3,9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</w:t>
      </w:r>
    </w:p>
    <w:p w:rsidR="000C74BD" w:rsidRDefault="000C74BD" w:rsidP="000C74BD">
      <w:pPr>
        <w:ind w:firstLine="567"/>
        <w:rPr>
          <w:rStyle w:val="FontStyle18"/>
          <w:b w:val="0"/>
          <w:sz w:val="24"/>
          <w:szCs w:val="24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4"/>
        <w:gridCol w:w="568"/>
        <w:gridCol w:w="707"/>
        <w:gridCol w:w="860"/>
        <w:gridCol w:w="709"/>
        <w:gridCol w:w="3542"/>
        <w:gridCol w:w="2551"/>
        <w:gridCol w:w="1410"/>
      </w:tblGrid>
      <w:tr w:rsidR="000C74BD" w:rsidRPr="00CD7BE7" w:rsidTr="00573CDA">
        <w:trPr>
          <w:cantSplit/>
          <w:trHeight w:val="1832"/>
        </w:trPr>
        <w:tc>
          <w:tcPr>
            <w:tcW w:w="1500" w:type="pct"/>
            <w:vMerge w:val="restart"/>
            <w:vAlign w:val="center"/>
          </w:tcPr>
          <w:p w:rsidR="000C74BD" w:rsidRPr="00305F56" w:rsidRDefault="000C74BD" w:rsidP="00573CD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/тема</w:t>
            </w:r>
          </w:p>
          <w:p w:rsidR="000C74BD" w:rsidRPr="00CD7BE7" w:rsidRDefault="000C74BD" w:rsidP="00573CD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0C74BD" w:rsidRPr="00CD7BE7" w:rsidRDefault="000C74BD" w:rsidP="00573CD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30" w:type="pct"/>
            <w:gridSpan w:val="2"/>
          </w:tcPr>
          <w:p w:rsidR="000C74BD" w:rsidRDefault="000C74BD" w:rsidP="00573CDA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0C74BD" w:rsidRPr="00887C8D" w:rsidRDefault="000C74BD" w:rsidP="00573CDA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98" w:type="pct"/>
            <w:vMerge w:val="restart"/>
            <w:vAlign w:val="center"/>
          </w:tcPr>
          <w:p w:rsidR="000C74BD" w:rsidRPr="00887C8D" w:rsidRDefault="000C74BD" w:rsidP="00573CD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0C74BD" w:rsidRPr="00887C8D" w:rsidRDefault="000C74BD" w:rsidP="00573CDA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77" w:type="pct"/>
            <w:vMerge w:val="restart"/>
            <w:textDirection w:val="btLr"/>
            <w:vAlign w:val="center"/>
          </w:tcPr>
          <w:p w:rsidR="000C74BD" w:rsidRPr="00887C8D" w:rsidRDefault="000C74BD" w:rsidP="00573CDA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87C8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87C8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C74BD" w:rsidRPr="00CD7BE7" w:rsidTr="00573CDA">
        <w:trPr>
          <w:cantSplit/>
          <w:trHeight w:val="1198"/>
        </w:trPr>
        <w:tc>
          <w:tcPr>
            <w:tcW w:w="1500" w:type="pct"/>
            <w:vMerge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extDirection w:val="btLr"/>
          </w:tcPr>
          <w:p w:rsidR="000C74BD" w:rsidRPr="00CD7BE7" w:rsidRDefault="000C74BD" w:rsidP="00573CDA">
            <w:pPr>
              <w:pStyle w:val="Style14"/>
              <w:widowControl/>
              <w:spacing w:before="240"/>
              <w:ind w:left="113" w:right="113"/>
              <w:jc w:val="center"/>
            </w:pPr>
            <w:r>
              <w:t>Лекции</w:t>
            </w:r>
          </w:p>
        </w:tc>
        <w:tc>
          <w:tcPr>
            <w:tcW w:w="291" w:type="pct"/>
            <w:textDirection w:val="btLr"/>
            <w:vAlign w:val="center"/>
          </w:tcPr>
          <w:p w:rsidR="000C74BD" w:rsidRDefault="000C74BD" w:rsidP="00573CDA">
            <w:pPr>
              <w:pStyle w:val="Style14"/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</w:t>
            </w:r>
            <w:r w:rsidRPr="00181940">
              <w:rPr>
                <w:sz w:val="18"/>
                <w:szCs w:val="18"/>
              </w:rPr>
              <w:t>рактич</w:t>
            </w:r>
            <w:proofErr w:type="spellEnd"/>
            <w:r w:rsidRPr="00181940">
              <w:rPr>
                <w:sz w:val="18"/>
                <w:szCs w:val="18"/>
              </w:rPr>
              <w:t xml:space="preserve">. </w:t>
            </w:r>
          </w:p>
          <w:p w:rsidR="000C74BD" w:rsidRPr="00181940" w:rsidRDefault="000C74BD" w:rsidP="00573CDA">
            <w:pPr>
              <w:pStyle w:val="Style14"/>
              <w:widowControl/>
              <w:ind w:left="113" w:right="113"/>
              <w:jc w:val="both"/>
              <w:rPr>
                <w:sz w:val="18"/>
                <w:szCs w:val="18"/>
              </w:rPr>
            </w:pPr>
            <w:r w:rsidRPr="00181940">
              <w:rPr>
                <w:sz w:val="18"/>
                <w:szCs w:val="18"/>
              </w:rPr>
              <w:t>занятия</w:t>
            </w:r>
          </w:p>
        </w:tc>
        <w:tc>
          <w:tcPr>
            <w:tcW w:w="240" w:type="pct"/>
            <w:vMerge/>
            <w:textDirection w:val="btLr"/>
            <w:vAlign w:val="center"/>
          </w:tcPr>
          <w:p w:rsidR="000C74BD" w:rsidRPr="00CD7BE7" w:rsidRDefault="000C74BD" w:rsidP="00573CDA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198" w:type="pct"/>
            <w:vMerge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863" w:type="pct"/>
            <w:vMerge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477" w:type="pct"/>
            <w:vMerge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840697" w:rsidRDefault="000C74BD" w:rsidP="000C74BD">
            <w:pPr>
              <w:pStyle w:val="Style12"/>
              <w:widowControl/>
              <w:numPr>
                <w:ilvl w:val="0"/>
                <w:numId w:val="25"/>
              </w:numPr>
              <w:tabs>
                <w:tab w:val="left" w:pos="42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Изучение</w:t>
            </w:r>
            <w:r w:rsidRPr="000C28E2">
              <w:t xml:space="preserve"> тематик</w:t>
            </w:r>
            <w:r>
              <w:t>и</w:t>
            </w:r>
            <w:r w:rsidRPr="000C28E2">
              <w:t xml:space="preserve"> </w:t>
            </w:r>
            <w:r>
              <w:t>и методики пр</w:t>
            </w:r>
            <w:r>
              <w:t>о</w:t>
            </w:r>
            <w:r>
              <w:t>ведения проектных</w:t>
            </w:r>
            <w:r w:rsidRPr="000C28E2">
              <w:t xml:space="preserve"> работ в области </w:t>
            </w:r>
            <w:r>
              <w:t>ста</w:t>
            </w:r>
            <w:r>
              <w:t>н</w:t>
            </w:r>
            <w:r>
              <w:t>дартизации, метрологии и управления к</w:t>
            </w:r>
            <w:r>
              <w:t>а</w:t>
            </w:r>
            <w:r>
              <w:t>чеством.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1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198" w:type="pct"/>
          </w:tcPr>
          <w:p w:rsidR="000C74BD" w:rsidRPr="00CD7110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презентации и до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лада по актуальным проблемам в области </w:t>
            </w:r>
            <w:r w:rsidRPr="00CD7110">
              <w:t>проектной деятельности по стандартизации, метрологии и управления качеством.</w:t>
            </w:r>
          </w:p>
        </w:tc>
        <w:tc>
          <w:tcPr>
            <w:tcW w:w="863" w:type="pct"/>
          </w:tcPr>
          <w:p w:rsidR="000C74BD" w:rsidRPr="00B420D2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Презентация доклада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Pr="00840697" w:rsidRDefault="000C74BD" w:rsidP="00573CDA">
            <w:pPr>
              <w:pStyle w:val="Style14"/>
              <w:widowControl/>
            </w:pPr>
            <w:r w:rsidRPr="00840697">
              <w:t>ПК-18-зув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093A96" w:rsidRDefault="000C74BD" w:rsidP="000C74BD">
            <w:pPr>
              <w:pStyle w:val="Style12"/>
              <w:widowControl/>
              <w:numPr>
                <w:ilvl w:val="0"/>
                <w:numId w:val="25"/>
              </w:numPr>
              <w:tabs>
                <w:tab w:val="left" w:pos="426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0C28E2">
              <w:t xml:space="preserve">ыбор темы </w:t>
            </w:r>
            <w:r>
              <w:t>работы.</w:t>
            </w:r>
            <w:r w:rsidRPr="00735175">
              <w:rPr>
                <w:rStyle w:val="FontStyle20"/>
                <w:sz w:val="24"/>
                <w:szCs w:val="24"/>
              </w:rPr>
              <w:t xml:space="preserve"> </w:t>
            </w:r>
            <w:r w:rsidRPr="006272D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Планирование проектной деятельности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1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198" w:type="pct"/>
          </w:tcPr>
          <w:p w:rsidR="000C74BD" w:rsidRPr="00CD7110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Формулирование темы и разр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ботка индивидуального плана</w:t>
            </w:r>
            <w:r w:rsidRPr="00CD71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проектной деятельности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pct"/>
          </w:tcPr>
          <w:p w:rsidR="000C74BD" w:rsidRPr="00B420D2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Защита темы 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Default="000C74BD" w:rsidP="00573CDA">
            <w:pPr>
              <w:pStyle w:val="Style14"/>
              <w:widowControl/>
            </w:pPr>
            <w:r w:rsidRPr="00840697">
              <w:t>ПК-18-зув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093A96" w:rsidRDefault="000C74BD" w:rsidP="000C74BD">
            <w:pPr>
              <w:pStyle w:val="Style12"/>
              <w:widowControl/>
              <w:numPr>
                <w:ilvl w:val="0"/>
                <w:numId w:val="25"/>
              </w:numPr>
              <w:tabs>
                <w:tab w:val="left" w:pos="426"/>
              </w:tabs>
              <w:ind w:left="0" w:firstLine="0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91B17">
              <w:t>Работа над проектом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1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198" w:type="pct"/>
          </w:tcPr>
          <w:p w:rsidR="000C74BD" w:rsidRPr="00CD7110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работы. Системат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зация и обобщение результатов работы. Подготовка презентации и доклада по материалам выпо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CD71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ненных работ</w:t>
            </w:r>
          </w:p>
        </w:tc>
        <w:tc>
          <w:tcPr>
            <w:tcW w:w="863" w:type="pct"/>
          </w:tcPr>
          <w:p w:rsidR="000C74BD" w:rsidRPr="00B420D2" w:rsidRDefault="000C74BD" w:rsidP="00573CDA">
            <w:pPr>
              <w:pStyle w:val="Style3"/>
              <w:widowControl/>
              <w:spacing w:line="221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Презентация доклада по промежуточным и окончательным 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зультатам работы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Default="000C74BD" w:rsidP="00573CDA">
            <w:pPr>
              <w:pStyle w:val="Style14"/>
              <w:widowControl/>
            </w:pPr>
            <w:r w:rsidRPr="00840697">
              <w:t>ПК-18-зув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9303B8" w:rsidRDefault="000C74BD" w:rsidP="00573CDA">
            <w:pPr>
              <w:pStyle w:val="Style12"/>
              <w:widowControl/>
              <w:tabs>
                <w:tab w:val="left" w:pos="426"/>
              </w:tabs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303B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vAlign w:val="center"/>
          </w:tcPr>
          <w:p w:rsidR="000C74BD" w:rsidRPr="00CD7110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1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68</w:t>
            </w:r>
          </w:p>
        </w:tc>
        <w:tc>
          <w:tcPr>
            <w:tcW w:w="1198" w:type="pct"/>
          </w:tcPr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477" w:type="pct"/>
          </w:tcPr>
          <w:p w:rsidR="000C74BD" w:rsidRPr="00CD7BE7" w:rsidRDefault="000C74BD" w:rsidP="00573CDA">
            <w:pPr>
              <w:pStyle w:val="Style14"/>
              <w:widowControl/>
            </w:pP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840697" w:rsidRDefault="000C74BD" w:rsidP="00573CDA">
            <w:pPr>
              <w:pStyle w:val="Style12"/>
              <w:widowControl/>
              <w:tabs>
                <w:tab w:val="left" w:pos="426"/>
              </w:tabs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</w:t>
            </w:r>
            <w:r w:rsidRPr="00391B17">
              <w:t xml:space="preserve"> Работа над проектом</w:t>
            </w:r>
            <w:r>
              <w:t xml:space="preserve">. Систематизация </w:t>
            </w:r>
            <w:r>
              <w:lastRenderedPageBreak/>
              <w:t>промежуточных результатов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vAlign w:val="center"/>
          </w:tcPr>
          <w:p w:rsidR="000C74BD" w:rsidRPr="00CD7BE7" w:rsidRDefault="000C74BD" w:rsidP="006414B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15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-самостоятельное изучение </w:t>
            </w:r>
            <w:r w:rsidRPr="006272DC">
              <w:rPr>
                <w:color w:val="000000"/>
                <w:shd w:val="clear" w:color="auto" w:fill="FFFFFF"/>
              </w:rPr>
              <w:t>и</w:t>
            </w:r>
            <w:r w:rsidRPr="006272DC">
              <w:rPr>
                <w:color w:val="000000"/>
                <w:shd w:val="clear" w:color="auto" w:fill="FFFFFF"/>
              </w:rPr>
              <w:t>с</w:t>
            </w:r>
            <w:r w:rsidRPr="006272DC">
              <w:rPr>
                <w:color w:val="000000"/>
                <w:shd w:val="clear" w:color="auto" w:fill="FFFFFF"/>
              </w:rPr>
              <w:lastRenderedPageBreak/>
              <w:t>точников информации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-работа над проектом</w:t>
            </w: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Защита индивидуал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ного плана работы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lastRenderedPageBreak/>
              <w:t>ОПК-1-зув</w:t>
            </w:r>
          </w:p>
          <w:p w:rsidR="000C74BD" w:rsidRPr="0039221F" w:rsidRDefault="000C74BD" w:rsidP="00573CDA">
            <w:pPr>
              <w:pStyle w:val="Style14"/>
              <w:widowControl/>
            </w:pPr>
            <w:r w:rsidRPr="00840697">
              <w:lastRenderedPageBreak/>
              <w:t>ПК-18-зув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093A96" w:rsidRDefault="000C74BD" w:rsidP="00573CDA">
            <w:pPr>
              <w:pStyle w:val="Style12"/>
              <w:widowControl/>
              <w:tabs>
                <w:tab w:val="left" w:pos="426"/>
              </w:tabs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>
              <w:t xml:space="preserve"> Презентация и обсуждение промеж</w:t>
            </w:r>
            <w:r>
              <w:t>у</w:t>
            </w:r>
            <w:r>
              <w:t>точных результатов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vAlign w:val="center"/>
          </w:tcPr>
          <w:p w:rsidR="000C74BD" w:rsidRPr="00CD7BE7" w:rsidRDefault="000C74BD" w:rsidP="006414B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0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15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-самостоятельное изучение </w:t>
            </w:r>
            <w:r w:rsidRPr="006272DC">
              <w:rPr>
                <w:color w:val="000000"/>
                <w:shd w:val="clear" w:color="auto" w:fill="FFFFFF"/>
              </w:rPr>
              <w:t>и</w:t>
            </w:r>
            <w:r w:rsidRPr="006272DC">
              <w:rPr>
                <w:color w:val="000000"/>
                <w:shd w:val="clear" w:color="auto" w:fill="FFFFFF"/>
              </w:rPr>
              <w:t>с</w:t>
            </w:r>
            <w:r w:rsidRPr="006272DC">
              <w:rPr>
                <w:color w:val="000000"/>
                <w:shd w:val="clear" w:color="auto" w:fill="FFFFFF"/>
              </w:rPr>
              <w:t>точников информации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-работа над проектом</w:t>
            </w: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Pr="00CD7BE7" w:rsidRDefault="000C74BD" w:rsidP="00573CDA">
            <w:pPr>
              <w:pStyle w:val="Style14"/>
              <w:widowControl/>
            </w:pPr>
            <w:r w:rsidRPr="00840697">
              <w:t>ПК-18-зув</w:t>
            </w:r>
            <w:r w:rsidRPr="00CD7BE7">
              <w:t xml:space="preserve"> 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F612F4" w:rsidRDefault="000C74BD" w:rsidP="00573CDA">
            <w:pPr>
              <w:pStyle w:val="Style12"/>
              <w:widowControl/>
              <w:tabs>
                <w:tab w:val="left" w:pos="426"/>
              </w:tabs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2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vAlign w:val="center"/>
          </w:tcPr>
          <w:p w:rsidR="000C74BD" w:rsidRPr="00F612F4" w:rsidRDefault="000C74BD" w:rsidP="006414B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0" w:type="pct"/>
            <w:vAlign w:val="center"/>
          </w:tcPr>
          <w:p w:rsidR="000C74BD" w:rsidRPr="00F612F4" w:rsidRDefault="000C74BD" w:rsidP="00573CD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98" w:type="pct"/>
          </w:tcPr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477" w:type="pct"/>
          </w:tcPr>
          <w:p w:rsidR="000C74BD" w:rsidRPr="0039221F" w:rsidRDefault="000C74BD" w:rsidP="00573CDA">
            <w:pPr>
              <w:pStyle w:val="Style14"/>
              <w:widowControl/>
            </w:pP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Default="000C74BD" w:rsidP="00573CDA">
            <w:pPr>
              <w:pStyle w:val="Style12"/>
              <w:widowControl/>
              <w:tabs>
                <w:tab w:val="left" w:pos="426"/>
              </w:tabs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Pr="00391B17">
              <w:t>Работа над проектом</w:t>
            </w:r>
            <w:r>
              <w:t>. Обобщение р</w:t>
            </w:r>
            <w:r>
              <w:t>е</w:t>
            </w:r>
            <w:r>
              <w:t>зультатов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1" w:type="pct"/>
            <w:vAlign w:val="center"/>
          </w:tcPr>
          <w:p w:rsidR="000C74BD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C74BD">
              <w:t>/</w:t>
            </w:r>
            <w:r>
              <w:rPr>
                <w:lang w:val="en-US"/>
              </w:rPr>
              <w:t>3</w:t>
            </w:r>
            <w:r w:rsidR="000C74BD">
              <w:t>И</w:t>
            </w:r>
          </w:p>
          <w:p w:rsidR="000C74BD" w:rsidRPr="002E713D" w:rsidRDefault="000C74BD" w:rsidP="00573CDA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  <w:r w:rsidRPr="006272DC">
              <w:rPr>
                <w:color w:val="000000"/>
                <w:shd w:val="clear" w:color="auto" w:fill="FFFFFF"/>
              </w:rPr>
              <w:t>и</w:t>
            </w:r>
            <w:r w:rsidRPr="006272DC">
              <w:rPr>
                <w:color w:val="000000"/>
                <w:shd w:val="clear" w:color="auto" w:fill="FFFFFF"/>
              </w:rPr>
              <w:t>с</w:t>
            </w:r>
            <w:r w:rsidRPr="006272DC">
              <w:rPr>
                <w:color w:val="000000"/>
                <w:shd w:val="clear" w:color="auto" w:fill="FFFFFF"/>
              </w:rPr>
              <w:t>точников информации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-работа над проектом</w:t>
            </w: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индивидуал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ного плана работы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Pr="00CD7BE7" w:rsidRDefault="000C74BD" w:rsidP="00573CDA">
            <w:pPr>
              <w:pStyle w:val="Style14"/>
              <w:widowControl/>
            </w:pPr>
            <w:r w:rsidRPr="00840697">
              <w:t>ПК-18-зув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093A96" w:rsidRDefault="000C74BD" w:rsidP="00573CDA">
            <w:pPr>
              <w:pStyle w:val="Style12"/>
              <w:widowControl/>
              <w:tabs>
                <w:tab w:val="left" w:pos="426"/>
              </w:tabs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t>Презентация и обсуждение проектов. Подведение итогов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1" w:type="pct"/>
            <w:vAlign w:val="center"/>
          </w:tcPr>
          <w:p w:rsidR="000C74BD" w:rsidRPr="00947B10" w:rsidRDefault="000C74BD" w:rsidP="006414B6">
            <w:pPr>
              <w:pStyle w:val="Style14"/>
              <w:widowControl/>
              <w:jc w:val="center"/>
            </w:pPr>
            <w:r>
              <w:t>4/</w:t>
            </w:r>
            <w:r w:rsidR="006414B6">
              <w:rPr>
                <w:lang w:val="en-US"/>
              </w:rPr>
              <w:t>3</w:t>
            </w:r>
            <w:r>
              <w:t>И</w:t>
            </w:r>
          </w:p>
        </w:tc>
        <w:tc>
          <w:tcPr>
            <w:tcW w:w="240" w:type="pct"/>
            <w:vAlign w:val="center"/>
          </w:tcPr>
          <w:p w:rsidR="000C74BD" w:rsidRPr="006414B6" w:rsidRDefault="006414B6" w:rsidP="00573CD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  <w:r w:rsidRPr="006272DC">
              <w:rPr>
                <w:color w:val="000000"/>
                <w:shd w:val="clear" w:color="auto" w:fill="FFFFFF"/>
              </w:rPr>
              <w:t>и</w:t>
            </w:r>
            <w:r w:rsidRPr="006272DC">
              <w:rPr>
                <w:color w:val="000000"/>
                <w:shd w:val="clear" w:color="auto" w:fill="FFFFFF"/>
              </w:rPr>
              <w:t>с</w:t>
            </w:r>
            <w:r w:rsidRPr="006272DC">
              <w:rPr>
                <w:color w:val="000000"/>
                <w:shd w:val="clear" w:color="auto" w:fill="FFFFFF"/>
              </w:rPr>
              <w:t>точников информации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74BD" w:rsidRPr="00477393" w:rsidRDefault="000C74BD" w:rsidP="00573CDA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-работа над проектом</w:t>
            </w:r>
          </w:p>
        </w:tc>
        <w:tc>
          <w:tcPr>
            <w:tcW w:w="863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</w:pPr>
            <w:r>
              <w:t>ОПК-1-зув</w:t>
            </w:r>
          </w:p>
          <w:p w:rsidR="000C74BD" w:rsidRPr="00CD7BE7" w:rsidRDefault="000C74BD" w:rsidP="00573CDA">
            <w:pPr>
              <w:pStyle w:val="Style14"/>
              <w:widowControl/>
            </w:pPr>
            <w:r w:rsidRPr="00840697">
              <w:t>ПК-18-зув</w:t>
            </w:r>
            <w:r w:rsidRPr="00CD7BE7">
              <w:t xml:space="preserve"> </w:t>
            </w: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6C5DFE" w:rsidRDefault="000C74BD" w:rsidP="00573CDA">
            <w:pPr>
              <w:pStyle w:val="Style12"/>
              <w:widowControl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1" w:type="pct"/>
            <w:vAlign w:val="center"/>
          </w:tcPr>
          <w:p w:rsidR="000C74BD" w:rsidRDefault="006414B6" w:rsidP="006414B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0C74BD">
              <w:rPr>
                <w:b/>
              </w:rPr>
              <w:t>/</w:t>
            </w:r>
            <w:r>
              <w:rPr>
                <w:b/>
                <w:lang w:val="en-US"/>
              </w:rPr>
              <w:t>6</w:t>
            </w:r>
            <w:r w:rsidR="000C74BD">
              <w:rPr>
                <w:b/>
              </w:rPr>
              <w:t>И</w:t>
            </w:r>
          </w:p>
        </w:tc>
        <w:tc>
          <w:tcPr>
            <w:tcW w:w="240" w:type="pct"/>
            <w:vAlign w:val="center"/>
          </w:tcPr>
          <w:p w:rsidR="000C74BD" w:rsidRPr="006414B6" w:rsidRDefault="000C74BD" w:rsidP="006414B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6414B6">
              <w:rPr>
                <w:b/>
                <w:lang w:val="en-US"/>
              </w:rPr>
              <w:t>28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63" w:type="pct"/>
            <w:vAlign w:val="center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  <w:r>
              <w:t>контрольная работа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</w:tr>
      <w:tr w:rsidR="000C74BD" w:rsidRPr="00CD7BE7" w:rsidTr="00573CDA">
        <w:trPr>
          <w:trHeight w:val="432"/>
        </w:trPr>
        <w:tc>
          <w:tcPr>
            <w:tcW w:w="1500" w:type="pct"/>
            <w:vAlign w:val="center"/>
          </w:tcPr>
          <w:p w:rsidR="000C74BD" w:rsidRPr="006C5DFE" w:rsidRDefault="000C74BD" w:rsidP="00573CDA">
            <w:pPr>
              <w:pStyle w:val="Style12"/>
              <w:widowControl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5DF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92" w:type="pct"/>
            <w:vAlign w:val="center"/>
          </w:tcPr>
          <w:p w:rsidR="000C74BD" w:rsidRPr="00CD7BE7" w:rsidRDefault="000C74BD" w:rsidP="00573CDA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vAlign w:val="center"/>
          </w:tcPr>
          <w:p w:rsidR="000C74BD" w:rsidRPr="00056424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1" w:type="pct"/>
            <w:vAlign w:val="center"/>
          </w:tcPr>
          <w:p w:rsidR="000C74BD" w:rsidRPr="00056424" w:rsidRDefault="006414B6" w:rsidP="00573CD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22</w:t>
            </w:r>
            <w:r w:rsidR="000C74BD">
              <w:rPr>
                <w:b/>
              </w:rPr>
              <w:t>/6И</w:t>
            </w:r>
          </w:p>
        </w:tc>
        <w:tc>
          <w:tcPr>
            <w:tcW w:w="240" w:type="pct"/>
            <w:vAlign w:val="center"/>
          </w:tcPr>
          <w:p w:rsidR="000C74BD" w:rsidRPr="00885A96" w:rsidRDefault="000C74BD" w:rsidP="00573CDA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196</w:t>
            </w:r>
          </w:p>
        </w:tc>
        <w:tc>
          <w:tcPr>
            <w:tcW w:w="1198" w:type="pct"/>
          </w:tcPr>
          <w:p w:rsidR="000C74BD" w:rsidRDefault="000C74BD" w:rsidP="00573CD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63" w:type="pct"/>
            <w:vAlign w:val="center"/>
          </w:tcPr>
          <w:p w:rsidR="000C74BD" w:rsidRPr="00056424" w:rsidRDefault="000C74BD" w:rsidP="00573CD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77" w:type="pct"/>
          </w:tcPr>
          <w:p w:rsidR="000C74BD" w:rsidRDefault="000C74BD" w:rsidP="00573CDA">
            <w:pPr>
              <w:pStyle w:val="Style14"/>
              <w:widowControl/>
              <w:jc w:val="center"/>
            </w:pPr>
          </w:p>
        </w:tc>
      </w:tr>
    </w:tbl>
    <w:p w:rsidR="000C74BD" w:rsidRDefault="000C74BD" w:rsidP="000C74BD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0C74BD" w:rsidRDefault="000C74BD" w:rsidP="000C74BD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  <w:sectPr w:rsidR="000C74BD" w:rsidSect="00AC5CA2">
          <w:pgSz w:w="16840" w:h="11907" w:orient="landscape" w:code="9"/>
          <w:pgMar w:top="1134" w:right="1134" w:bottom="993" w:left="1134" w:header="720" w:footer="720" w:gutter="0"/>
          <w:cols w:space="720"/>
          <w:noEndnote/>
          <w:titlePg/>
          <w:docGrid w:linePitch="326"/>
        </w:sectPr>
      </w:pPr>
    </w:p>
    <w:p w:rsidR="000C74BD" w:rsidRDefault="000C74BD" w:rsidP="000C74BD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 xml:space="preserve">5 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0C74BD" w:rsidRDefault="000C74BD" w:rsidP="000C74BD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0C74BD" w:rsidRDefault="000C74BD" w:rsidP="000C74B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E9496E">
        <w:rPr>
          <w:rStyle w:val="FontStyle31"/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>«Проектная деятельность» используются традиц</w:t>
      </w:r>
      <w:r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онная и модульно - </w:t>
      </w:r>
      <w:proofErr w:type="spellStart"/>
      <w:r>
        <w:rPr>
          <w:rStyle w:val="FontStyle21"/>
          <w:sz w:val="24"/>
          <w:szCs w:val="24"/>
        </w:rPr>
        <w:t>компетентностная</w:t>
      </w:r>
      <w:proofErr w:type="spellEnd"/>
      <w:r>
        <w:rPr>
          <w:rStyle w:val="FontStyle21"/>
          <w:sz w:val="24"/>
          <w:szCs w:val="24"/>
        </w:rPr>
        <w:t xml:space="preserve"> технологии.</w:t>
      </w:r>
    </w:p>
    <w:p w:rsidR="000C74BD" w:rsidRPr="00E9496E" w:rsidRDefault="000C74BD" w:rsidP="000C74B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Передача теоретических данных происходит с использованием </w:t>
      </w:r>
      <w:proofErr w:type="spellStart"/>
      <w:r>
        <w:rPr>
          <w:rStyle w:val="FontStyle21"/>
          <w:sz w:val="24"/>
          <w:szCs w:val="24"/>
        </w:rPr>
        <w:t>мультимедийного</w:t>
      </w:r>
      <w:proofErr w:type="spellEnd"/>
      <w:r>
        <w:rPr>
          <w:rStyle w:val="FontStyle21"/>
          <w:sz w:val="24"/>
          <w:szCs w:val="24"/>
        </w:rPr>
        <w:t xml:space="preserve"> об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рудования.</w:t>
      </w:r>
    </w:p>
    <w:p w:rsidR="000C74BD" w:rsidRDefault="000C74BD" w:rsidP="000C74B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Учебным планом предусмотрено 6 ч. интерактивных занятий. </w:t>
      </w:r>
      <w:r w:rsidRPr="008F09E4">
        <w:rPr>
          <w:rStyle w:val="FontStyle16"/>
          <w:b w:val="0"/>
          <w:sz w:val="24"/>
          <w:szCs w:val="24"/>
        </w:rPr>
        <w:t>Практические занятия</w:t>
      </w:r>
      <w:r>
        <w:rPr>
          <w:rStyle w:val="FontStyle16"/>
          <w:b w:val="0"/>
          <w:sz w:val="24"/>
          <w:szCs w:val="24"/>
        </w:rPr>
        <w:t xml:space="preserve">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:rsidR="000C74BD" w:rsidRDefault="000C74BD" w:rsidP="000C74B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Самостоятельная работа студентов стимулирует интенсивную и эффективную  прор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ботку тем в процессе разработке проектов.</w:t>
      </w:r>
    </w:p>
    <w:p w:rsidR="000C74BD" w:rsidRDefault="000C74BD" w:rsidP="000C74BD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Формой итогового контроля знаний студентов является зачет, выставляемый по итогам защиты разработанных проектных решений по избранной тематике. </w:t>
      </w:r>
    </w:p>
    <w:p w:rsidR="000C74BD" w:rsidRDefault="000C74BD" w:rsidP="000C74B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0C74BD" w:rsidRDefault="000C74BD" w:rsidP="000C74B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 xml:space="preserve">6 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 работы студентов</w:t>
      </w:r>
      <w:r w:rsidRPr="00CD7BE7"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p w:rsidR="000C74BD" w:rsidRDefault="000C74BD" w:rsidP="000C74B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0C74BD" w:rsidRDefault="000C74BD" w:rsidP="000C74B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 w:rsidRPr="00E9496E">
        <w:rPr>
          <w:rStyle w:val="FontStyle31"/>
          <w:rFonts w:ascii="Times New Roman" w:hAnsi="Times New Roman"/>
          <w:sz w:val="24"/>
          <w:szCs w:val="24"/>
        </w:rPr>
        <w:t>«</w:t>
      </w:r>
      <w:r>
        <w:rPr>
          <w:rStyle w:val="FontStyle21"/>
          <w:sz w:val="24"/>
          <w:szCs w:val="24"/>
        </w:rPr>
        <w:t xml:space="preserve">Проектная деятельность» предусмотрена аудиторная и внеаудиторная самостоятельная работа </w:t>
      </w:r>
      <w:proofErr w:type="gramStart"/>
      <w:r>
        <w:rPr>
          <w:rStyle w:val="FontStyle21"/>
          <w:sz w:val="24"/>
          <w:szCs w:val="24"/>
        </w:rPr>
        <w:t>обучающихся</w:t>
      </w:r>
      <w:proofErr w:type="gramEnd"/>
      <w:r>
        <w:rPr>
          <w:rStyle w:val="FontStyle21"/>
          <w:sz w:val="24"/>
          <w:szCs w:val="24"/>
        </w:rPr>
        <w:t>.</w:t>
      </w:r>
    </w:p>
    <w:p w:rsidR="000C74BD" w:rsidRPr="00E24F24" w:rsidRDefault="000C74BD" w:rsidP="000C74BD">
      <w:pPr>
        <w:pStyle w:val="Style3"/>
        <w:widowControl/>
        <w:tabs>
          <w:tab w:val="left" w:pos="993"/>
        </w:tabs>
        <w:ind w:firstLine="567"/>
        <w:jc w:val="both"/>
      </w:pPr>
      <w:r w:rsidRPr="00E24F24">
        <w:t>Аудиторная самостоятельная работа студентов предполагает</w:t>
      </w:r>
      <w:r>
        <w:t>:</w:t>
      </w:r>
      <w:r w:rsidRPr="00E24F24">
        <w:t xml:space="preserve"> </w:t>
      </w:r>
    </w:p>
    <w:p w:rsidR="000C74BD" w:rsidRPr="002F0573" w:rsidRDefault="000C74BD" w:rsidP="000C74BD">
      <w:pPr>
        <w:pStyle w:val="af2"/>
        <w:numPr>
          <w:ilvl w:val="0"/>
          <w:numId w:val="26"/>
        </w:numPr>
        <w:tabs>
          <w:tab w:val="left" w:pos="851"/>
        </w:tabs>
        <w:ind w:left="0" w:firstLine="567"/>
        <w:jc w:val="both"/>
        <w:rPr>
          <w:snapToGrid w:val="0"/>
        </w:rPr>
      </w:pPr>
      <w:r>
        <w:t xml:space="preserve">проведение Входного контроля, предусматривающего </w:t>
      </w:r>
      <w:r w:rsidRPr="002F0573">
        <w:rPr>
          <w:snapToGrid w:val="0"/>
        </w:rPr>
        <w:t>оценку знаний студентов, п</w:t>
      </w:r>
      <w:r w:rsidRPr="002F0573">
        <w:rPr>
          <w:snapToGrid w:val="0"/>
        </w:rPr>
        <w:t>о</w:t>
      </w:r>
      <w:r w:rsidRPr="002F0573">
        <w:rPr>
          <w:snapToGrid w:val="0"/>
        </w:rPr>
        <w:t xml:space="preserve">лученных при изучении дисциплин </w:t>
      </w:r>
      <w:r>
        <w:rPr>
          <w:snapToGrid w:val="0"/>
        </w:rPr>
        <w:t>математики, физики, метрологии, стандартизации.</w:t>
      </w:r>
    </w:p>
    <w:p w:rsidR="000C74BD" w:rsidRDefault="000C74BD" w:rsidP="000C74BD">
      <w:pPr>
        <w:pStyle w:val="Style3"/>
        <w:widowControl/>
        <w:jc w:val="both"/>
      </w:pPr>
      <w:r w:rsidRPr="002F0573">
        <w:t xml:space="preserve">Внеаудиторная самостоятельная работа обучающихся осуществляется в виде </w:t>
      </w:r>
      <w:r w:rsidRPr="00477393">
        <w:rPr>
          <w:rStyle w:val="FontStyle31"/>
          <w:rFonts w:ascii="Times New Roman" w:hAnsi="Times New Roman"/>
          <w:sz w:val="24"/>
          <w:szCs w:val="24"/>
        </w:rPr>
        <w:t>изучени</w:t>
      </w:r>
      <w:r>
        <w:rPr>
          <w:rStyle w:val="FontStyle31"/>
          <w:rFonts w:ascii="Times New Roman" w:hAnsi="Times New Roman"/>
          <w:sz w:val="24"/>
          <w:szCs w:val="24"/>
        </w:rPr>
        <w:t>я</w:t>
      </w:r>
      <w:r w:rsidRPr="00477393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6272DC">
        <w:rPr>
          <w:color w:val="000000"/>
          <w:shd w:val="clear" w:color="auto" w:fill="FFFFFF"/>
        </w:rPr>
        <w:t>и</w:t>
      </w:r>
      <w:r w:rsidRPr="006272DC">
        <w:rPr>
          <w:color w:val="000000"/>
          <w:shd w:val="clear" w:color="auto" w:fill="FFFFFF"/>
        </w:rPr>
        <w:t>с</w:t>
      </w:r>
      <w:r w:rsidRPr="006272DC">
        <w:rPr>
          <w:color w:val="000000"/>
          <w:shd w:val="clear" w:color="auto" w:fill="FFFFFF"/>
        </w:rPr>
        <w:t>точников информации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2F0573">
        <w:t xml:space="preserve">по соответствующему разделу с проработкой материала; </w:t>
      </w:r>
      <w:r>
        <w:t>разработку и выполнение проекта.</w:t>
      </w:r>
    </w:p>
    <w:p w:rsidR="000C74BD" w:rsidRDefault="000C74BD" w:rsidP="000C74BD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0C74BD" w:rsidRDefault="000C74BD" w:rsidP="000C74BD">
      <w:pPr>
        <w:rPr>
          <w:b/>
        </w:rPr>
      </w:pPr>
      <w:r>
        <w:rPr>
          <w:b/>
        </w:rPr>
        <w:t>Примерная тематика проектов</w:t>
      </w:r>
    </w:p>
    <w:p w:rsidR="000C74BD" w:rsidRDefault="000C74BD" w:rsidP="000C74BD">
      <w:pPr>
        <w:ind w:firstLine="567"/>
        <w:jc w:val="both"/>
      </w:pPr>
      <w:r>
        <w:t>1. Анализ и совершенствование технологии производства с целью соответствия ее з</w:t>
      </w:r>
      <w:r>
        <w:t>а</w:t>
      </w:r>
      <w:r>
        <w:t>данному уровню качества продукции.</w:t>
      </w:r>
    </w:p>
    <w:p w:rsidR="000C74BD" w:rsidRDefault="000C74BD" w:rsidP="000C74BD">
      <w:pPr>
        <w:ind w:firstLine="567"/>
        <w:jc w:val="both"/>
      </w:pPr>
      <w:r>
        <w:t>2. Разработка технологии производства конкретного вида продукции с целью повыш</w:t>
      </w:r>
      <w:r>
        <w:t>е</w:t>
      </w:r>
      <w:r>
        <w:t>ния ее качества.</w:t>
      </w:r>
    </w:p>
    <w:p w:rsidR="000C74BD" w:rsidRDefault="000C74BD" w:rsidP="000C74BD">
      <w:pPr>
        <w:ind w:firstLine="567"/>
        <w:jc w:val="both"/>
      </w:pPr>
      <w:r>
        <w:t>3. Разработка комплекса нормативной документации, обеспечивающей производство нового вида продукции на базе существующей или проектируемой технологии.</w:t>
      </w:r>
    </w:p>
    <w:p w:rsidR="000C74BD" w:rsidRDefault="000C74BD" w:rsidP="000C74BD">
      <w:pPr>
        <w:ind w:firstLine="567"/>
        <w:jc w:val="both"/>
      </w:pPr>
      <w:r>
        <w:t>4. Анализ метрологического обеспечения производства конкретного вида продукции и разработка предложений по его совершенствованию.</w:t>
      </w:r>
    </w:p>
    <w:p w:rsidR="000C74BD" w:rsidRDefault="000C74BD" w:rsidP="000C74BD">
      <w:pPr>
        <w:ind w:firstLine="567"/>
        <w:jc w:val="both"/>
      </w:pPr>
      <w:r>
        <w:t>5. Совершенствование технологического процесса на основе анализа качества проду</w:t>
      </w:r>
      <w:r>
        <w:t>к</w:t>
      </w:r>
      <w:r>
        <w:t xml:space="preserve">ции с использованием карт контроля. </w:t>
      </w:r>
    </w:p>
    <w:p w:rsidR="000C74BD" w:rsidRDefault="000C74BD" w:rsidP="000C74BD">
      <w:pPr>
        <w:ind w:firstLine="567"/>
        <w:jc w:val="both"/>
        <w:rPr>
          <w:rStyle w:val="FontStyle32"/>
          <w:b/>
          <w:i w:val="0"/>
          <w:sz w:val="24"/>
          <w:szCs w:val="24"/>
        </w:rPr>
      </w:pPr>
      <w:r>
        <w:t>6. Разработка новых методов, методик и средств измерений для контроля продукции и процессов.</w:t>
      </w:r>
    </w:p>
    <w:p w:rsidR="000C74BD" w:rsidRDefault="000C74BD" w:rsidP="000C74BD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0C74BD" w:rsidRDefault="000C74BD" w:rsidP="000C74BD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  <w:sectPr w:rsidR="000C74BD" w:rsidSect="00697C1D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0C74BD" w:rsidRDefault="000C74BD" w:rsidP="000C74B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 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проведения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промежуточной аттестации </w:t>
      </w:r>
    </w:p>
    <w:p w:rsidR="000C74BD" w:rsidRDefault="000C74BD" w:rsidP="000C74BD">
      <w:pPr>
        <w:rPr>
          <w:b/>
        </w:rPr>
      </w:pPr>
      <w:r w:rsidRPr="00A750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C74BD" w:rsidRPr="008042D1" w:rsidRDefault="000C74BD" w:rsidP="000C74BD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0C74BD" w:rsidRPr="008042D1" w:rsidTr="00573CD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8042D1" w:rsidRDefault="000C74BD" w:rsidP="00573CDA">
            <w:pPr>
              <w:jc w:val="center"/>
            </w:pPr>
            <w:r w:rsidRPr="008042D1">
              <w:t xml:space="preserve">Структурный элемент </w:t>
            </w:r>
            <w:r w:rsidRPr="008042D1">
              <w:br/>
              <w:t>компетенции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8042D1" w:rsidRDefault="000C74BD" w:rsidP="00573CDA">
            <w:pPr>
              <w:jc w:val="center"/>
            </w:pPr>
            <w:r w:rsidRPr="008042D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8042D1" w:rsidRDefault="000C74BD" w:rsidP="00573CDA">
            <w:pPr>
              <w:jc w:val="center"/>
            </w:pPr>
            <w:r w:rsidRPr="008042D1">
              <w:t>Оценочные средства</w:t>
            </w:r>
          </w:p>
        </w:tc>
      </w:tr>
      <w:tr w:rsidR="000C74BD" w:rsidRPr="008042D1" w:rsidTr="00573C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042D1" w:rsidRDefault="000C74BD" w:rsidP="00573CDA">
            <w:pPr>
              <w:rPr>
                <w:color w:val="C00000"/>
              </w:rPr>
            </w:pPr>
            <w:r>
              <w:rPr>
                <w:b/>
              </w:rPr>
              <w:t>О</w:t>
            </w:r>
            <w:r w:rsidRPr="009B72A4">
              <w:rPr>
                <w:b/>
              </w:rPr>
              <w:t>ПК-</w:t>
            </w:r>
            <w:r>
              <w:rPr>
                <w:b/>
              </w:rPr>
              <w:t>1</w:t>
            </w:r>
            <w:r w:rsidRPr="009B72A4">
              <w:rPr>
                <w:b/>
              </w:rPr>
              <w:t xml:space="preserve"> - </w:t>
            </w:r>
            <w:r w:rsidRPr="007D7A44">
              <w:rPr>
                <w:b/>
                <w:color w:val="000000"/>
              </w:rPr>
              <w:t>способностью решать стандартные задачи профессиональной деятельности на основе информационной и библиографич</w:t>
            </w:r>
            <w:r w:rsidRPr="007D7A44">
              <w:rPr>
                <w:b/>
                <w:color w:val="000000"/>
              </w:rPr>
              <w:t>е</w:t>
            </w:r>
            <w:r w:rsidRPr="007D7A44">
              <w:rPr>
                <w:b/>
                <w:color w:val="000000"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C74BD" w:rsidRPr="008042D1" w:rsidTr="00573C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042D1" w:rsidRDefault="000C74BD" w:rsidP="00573CDA">
            <w:r w:rsidRPr="008042D1">
              <w:t>Знать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A5875" w:rsidRDefault="000C74BD" w:rsidP="00573CDA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Основы </w:t>
            </w:r>
            <w:r>
              <w:t xml:space="preserve">информационно-коммуникативных </w:t>
            </w:r>
            <w:r>
              <w:rPr>
                <w:color w:val="000000"/>
                <w:sz w:val="23"/>
                <w:szCs w:val="23"/>
              </w:rPr>
              <w:t>технологий, основные требования информац</w:t>
            </w:r>
            <w:r>
              <w:rPr>
                <w:color w:val="000000"/>
                <w:sz w:val="23"/>
                <w:szCs w:val="23"/>
              </w:rPr>
              <w:t>и</w:t>
            </w:r>
            <w:r>
              <w:rPr>
                <w:color w:val="000000"/>
                <w:sz w:val="23"/>
                <w:szCs w:val="23"/>
              </w:rPr>
              <w:t>онной безопасности, теоретический материал для решения стандартных задач професси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нальной деятельности, основы информацио</w:t>
            </w:r>
            <w:r>
              <w:rPr>
                <w:color w:val="000000"/>
                <w:sz w:val="23"/>
                <w:szCs w:val="23"/>
              </w:rPr>
              <w:t>н</w:t>
            </w:r>
            <w:r>
              <w:rPr>
                <w:color w:val="000000"/>
                <w:sz w:val="23"/>
                <w:szCs w:val="23"/>
              </w:rPr>
              <w:t>ной и библиографической культуры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B07370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sz w:val="22"/>
                <w:szCs w:val="22"/>
              </w:rPr>
            </w:pPr>
            <w:r w:rsidRPr="00B07370">
              <w:rPr>
                <w:sz w:val="22"/>
                <w:szCs w:val="22"/>
              </w:rPr>
              <w:t xml:space="preserve">1. </w:t>
            </w:r>
            <w:r w:rsidRPr="00B07370">
              <w:rPr>
                <w:snapToGrid w:val="0"/>
                <w:sz w:val="22"/>
                <w:szCs w:val="22"/>
              </w:rPr>
              <w:t>Информационные технологии</w:t>
            </w:r>
          </w:p>
          <w:p w:rsidR="000C74BD" w:rsidRPr="00B07370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sz w:val="22"/>
                <w:szCs w:val="22"/>
              </w:rPr>
            </w:pPr>
            <w:r w:rsidRPr="00B07370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Принципы с</w:t>
            </w:r>
            <w:r w:rsidRPr="00B07370">
              <w:rPr>
                <w:sz w:val="22"/>
                <w:szCs w:val="22"/>
              </w:rPr>
              <w:t>истемы сбора и анализа технологической информации</w:t>
            </w:r>
          </w:p>
          <w:p w:rsidR="000C74BD" w:rsidRPr="00B07370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sz w:val="22"/>
                <w:szCs w:val="22"/>
              </w:rPr>
            </w:pPr>
            <w:r w:rsidRPr="00B07370">
              <w:rPr>
                <w:sz w:val="22"/>
                <w:szCs w:val="22"/>
              </w:rPr>
              <w:t>3. Требования информационной безопасности</w:t>
            </w:r>
          </w:p>
          <w:p w:rsidR="000C74BD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snapToGrid w:val="0"/>
                <w:sz w:val="22"/>
                <w:szCs w:val="22"/>
              </w:rPr>
            </w:pPr>
            <w:r w:rsidRPr="00B07370">
              <w:rPr>
                <w:sz w:val="22"/>
                <w:szCs w:val="22"/>
              </w:rPr>
              <w:t xml:space="preserve">4. </w:t>
            </w:r>
            <w:r w:rsidRPr="00B07370">
              <w:rPr>
                <w:snapToGrid w:val="0"/>
                <w:sz w:val="22"/>
                <w:szCs w:val="22"/>
              </w:rPr>
              <w:t>Современны</w:t>
            </w:r>
            <w:r>
              <w:rPr>
                <w:snapToGrid w:val="0"/>
                <w:sz w:val="22"/>
                <w:szCs w:val="22"/>
              </w:rPr>
              <w:t>е</w:t>
            </w:r>
            <w:r w:rsidRPr="00B07370">
              <w:rPr>
                <w:snapToGrid w:val="0"/>
                <w:sz w:val="22"/>
                <w:szCs w:val="22"/>
              </w:rPr>
              <w:t xml:space="preserve"> технологи</w:t>
            </w:r>
            <w:r>
              <w:rPr>
                <w:snapToGrid w:val="0"/>
                <w:sz w:val="22"/>
                <w:szCs w:val="22"/>
              </w:rPr>
              <w:t>и</w:t>
            </w:r>
            <w:r w:rsidRPr="00B07370">
              <w:rPr>
                <w:snapToGrid w:val="0"/>
                <w:sz w:val="22"/>
                <w:szCs w:val="22"/>
              </w:rPr>
              <w:t xml:space="preserve"> получения, хранения и обработки информации</w:t>
            </w:r>
          </w:p>
          <w:p w:rsidR="000C74BD" w:rsidRPr="00017112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sz w:val="22"/>
                <w:szCs w:val="22"/>
              </w:rPr>
            </w:pPr>
          </w:p>
        </w:tc>
      </w:tr>
      <w:tr w:rsidR="000C74BD" w:rsidRPr="008042D1" w:rsidTr="00573C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042D1" w:rsidRDefault="000C74BD" w:rsidP="00573CDA">
            <w:r w:rsidRPr="008042D1">
              <w:t>Уметь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405C91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Применять теорию для решения стандартных задач профессиональной деятельности на о</w:t>
            </w:r>
            <w:r>
              <w:rPr>
                <w:color w:val="000000"/>
                <w:sz w:val="23"/>
                <w:szCs w:val="23"/>
              </w:rPr>
              <w:t>с</w:t>
            </w:r>
            <w:r>
              <w:rPr>
                <w:color w:val="000000"/>
                <w:sz w:val="23"/>
                <w:szCs w:val="23"/>
              </w:rPr>
              <w:t>нове информационной и библиографической культуры, применять информационно-коммуникационные технологии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B07370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napToGrid w:val="0"/>
                <w:sz w:val="22"/>
                <w:szCs w:val="22"/>
              </w:rPr>
            </w:pPr>
            <w:r w:rsidRPr="00B07370">
              <w:rPr>
                <w:sz w:val="22"/>
                <w:szCs w:val="22"/>
              </w:rPr>
              <w:t xml:space="preserve">1. </w:t>
            </w:r>
            <w:r w:rsidRPr="00B07370">
              <w:rPr>
                <w:snapToGrid w:val="0"/>
                <w:sz w:val="22"/>
                <w:szCs w:val="22"/>
              </w:rPr>
              <w:t>Применение новых технологий для обеспечения качества технологических проце</w:t>
            </w:r>
            <w:r w:rsidRPr="00B07370">
              <w:rPr>
                <w:snapToGrid w:val="0"/>
                <w:sz w:val="22"/>
                <w:szCs w:val="22"/>
              </w:rPr>
              <w:t>с</w:t>
            </w:r>
            <w:r w:rsidRPr="00B07370">
              <w:rPr>
                <w:snapToGrid w:val="0"/>
                <w:sz w:val="22"/>
                <w:szCs w:val="22"/>
              </w:rPr>
              <w:t>сов</w:t>
            </w:r>
          </w:p>
          <w:p w:rsidR="000C74BD" w:rsidRPr="00B07370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napToGrid w:val="0"/>
                <w:sz w:val="22"/>
                <w:szCs w:val="22"/>
              </w:rPr>
            </w:pPr>
            <w:r w:rsidRPr="00B07370">
              <w:rPr>
                <w:snapToGrid w:val="0"/>
                <w:sz w:val="22"/>
                <w:szCs w:val="22"/>
              </w:rPr>
              <w:t>2. Автоматизация проектно-технологических основ обеспечения качества</w:t>
            </w:r>
          </w:p>
          <w:p w:rsidR="000C74BD" w:rsidRPr="00B07370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</w:t>
            </w:r>
            <w:r w:rsidRPr="00B07370">
              <w:rPr>
                <w:sz w:val="22"/>
                <w:szCs w:val="22"/>
              </w:rPr>
              <w:t>спользования новых технологий для обеспечения системы качества</w:t>
            </w:r>
          </w:p>
        </w:tc>
      </w:tr>
      <w:tr w:rsidR="000C74BD" w:rsidRPr="008042D1" w:rsidTr="00573C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042D1" w:rsidRDefault="000C74BD" w:rsidP="00573CDA">
            <w:r w:rsidRPr="008042D1">
              <w:t>Владеть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405C91" w:rsidRDefault="000C74BD" w:rsidP="00573CDA">
            <w:pPr>
              <w:pStyle w:val="Style7"/>
              <w:widowControl/>
              <w:tabs>
                <w:tab w:val="left" w:pos="325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навыками разработки новых </w:t>
            </w:r>
            <w:r w:rsidRPr="00E73503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>, методик и алгоритм</w:t>
            </w:r>
            <w:r>
              <w:rPr>
                <w:sz w:val="22"/>
                <w:szCs w:val="22"/>
              </w:rPr>
              <w:t>ов</w:t>
            </w:r>
            <w:r w:rsidRPr="00E73503">
              <w:rPr>
                <w:sz w:val="22"/>
                <w:szCs w:val="22"/>
              </w:rPr>
              <w:t xml:space="preserve">  реш</w:t>
            </w:r>
            <w:r>
              <w:rPr>
                <w:sz w:val="22"/>
                <w:szCs w:val="22"/>
              </w:rPr>
              <w:t>ения</w:t>
            </w:r>
            <w:r w:rsidRPr="00E735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новых </w:t>
            </w:r>
            <w:r w:rsidRPr="00E73503">
              <w:rPr>
                <w:sz w:val="22"/>
                <w:szCs w:val="22"/>
              </w:rPr>
              <w:t>задач професси</w:t>
            </w:r>
            <w:r w:rsidRPr="00E73503">
              <w:rPr>
                <w:sz w:val="22"/>
                <w:szCs w:val="22"/>
              </w:rPr>
              <w:t>о</w:t>
            </w:r>
            <w:r w:rsidRPr="00E73503">
              <w:rPr>
                <w:sz w:val="22"/>
                <w:szCs w:val="22"/>
              </w:rPr>
              <w:t>нальной деятельности</w:t>
            </w:r>
            <w:r>
              <w:rPr>
                <w:sz w:val="22"/>
                <w:szCs w:val="22"/>
              </w:rPr>
              <w:t xml:space="preserve"> и поиска проектных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шений</w:t>
            </w:r>
            <w:r w:rsidRPr="00E73503">
              <w:rPr>
                <w:sz w:val="22"/>
                <w:szCs w:val="22"/>
              </w:rPr>
              <w:t xml:space="preserve"> на основе информационной и библиогр</w:t>
            </w:r>
            <w:r w:rsidRPr="00E73503">
              <w:rPr>
                <w:sz w:val="22"/>
                <w:szCs w:val="22"/>
              </w:rPr>
              <w:t>а</w:t>
            </w:r>
            <w:r w:rsidRPr="00E73503">
              <w:rPr>
                <w:sz w:val="22"/>
                <w:szCs w:val="22"/>
              </w:rPr>
              <w:t>фической культуры с применением информац</w:t>
            </w:r>
            <w:r w:rsidRPr="00E73503">
              <w:rPr>
                <w:sz w:val="22"/>
                <w:szCs w:val="22"/>
              </w:rPr>
              <w:t>и</w:t>
            </w:r>
            <w:r w:rsidRPr="00E73503">
              <w:rPr>
                <w:sz w:val="22"/>
                <w:szCs w:val="22"/>
              </w:rPr>
              <w:t>онно-коммуникационных технологий и с учетом основных требований информационной безопа</w:t>
            </w:r>
            <w:r w:rsidRPr="00E73503">
              <w:rPr>
                <w:sz w:val="22"/>
                <w:szCs w:val="22"/>
              </w:rPr>
              <w:t>с</w:t>
            </w:r>
            <w:r w:rsidRPr="00E73503">
              <w:rPr>
                <w:sz w:val="22"/>
                <w:szCs w:val="22"/>
              </w:rPr>
              <w:t>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C93846" w:rsidRDefault="000C74BD" w:rsidP="00573CDA">
            <w:pPr>
              <w:rPr>
                <w:sz w:val="22"/>
                <w:szCs w:val="22"/>
              </w:rPr>
            </w:pPr>
            <w:r w:rsidRPr="00C93846">
              <w:rPr>
                <w:sz w:val="22"/>
                <w:szCs w:val="22"/>
              </w:rPr>
              <w:t>1. Методы исследования документов</w:t>
            </w:r>
          </w:p>
          <w:p w:rsidR="000C74BD" w:rsidRPr="00C93846" w:rsidRDefault="000C74BD" w:rsidP="00573CDA">
            <w:pPr>
              <w:rPr>
                <w:sz w:val="22"/>
                <w:szCs w:val="22"/>
              </w:rPr>
            </w:pPr>
            <w:r w:rsidRPr="00C93846">
              <w:rPr>
                <w:sz w:val="22"/>
                <w:szCs w:val="22"/>
              </w:rPr>
              <w:t>2. Оформление библиографического списка использованной литературы</w:t>
            </w:r>
          </w:p>
          <w:p w:rsidR="000C74BD" w:rsidRPr="00C93846" w:rsidRDefault="000C74BD" w:rsidP="00573CDA">
            <w:pPr>
              <w:rPr>
                <w:sz w:val="22"/>
                <w:szCs w:val="22"/>
              </w:rPr>
            </w:pPr>
            <w:r w:rsidRPr="00C93846">
              <w:rPr>
                <w:sz w:val="22"/>
                <w:szCs w:val="22"/>
              </w:rPr>
              <w:t>3. Оформление ссылок (сносок) на источники</w:t>
            </w:r>
          </w:p>
          <w:p w:rsidR="000C74BD" w:rsidRDefault="000C74BD" w:rsidP="00573CDA">
            <w:pPr>
              <w:rPr>
                <w:sz w:val="22"/>
                <w:szCs w:val="22"/>
              </w:rPr>
            </w:pPr>
            <w:r w:rsidRPr="00C93846">
              <w:rPr>
                <w:sz w:val="22"/>
                <w:szCs w:val="22"/>
              </w:rPr>
              <w:t xml:space="preserve">4. Справочно-информационные издания </w:t>
            </w:r>
            <w:r>
              <w:rPr>
                <w:sz w:val="22"/>
                <w:szCs w:val="22"/>
              </w:rPr>
              <w:t xml:space="preserve">в области профессиональной деятельности </w:t>
            </w:r>
          </w:p>
          <w:p w:rsidR="000C74BD" w:rsidRPr="00C93846" w:rsidRDefault="000C74BD" w:rsidP="00573C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1163A1">
              <w:rPr>
                <w:sz w:val="22"/>
                <w:szCs w:val="22"/>
              </w:rPr>
              <w:t xml:space="preserve">. </w:t>
            </w:r>
            <w:r w:rsidRPr="001163A1">
              <w:rPr>
                <w:snapToGrid w:val="0"/>
                <w:sz w:val="22"/>
                <w:szCs w:val="22"/>
              </w:rPr>
              <w:t>Современные технологии формирования и распространения информационных р</w:t>
            </w:r>
            <w:r w:rsidRPr="001163A1">
              <w:rPr>
                <w:snapToGrid w:val="0"/>
                <w:sz w:val="22"/>
                <w:szCs w:val="22"/>
              </w:rPr>
              <w:t>е</w:t>
            </w:r>
            <w:r w:rsidRPr="001163A1">
              <w:rPr>
                <w:snapToGrid w:val="0"/>
                <w:sz w:val="22"/>
                <w:szCs w:val="22"/>
              </w:rPr>
              <w:t>сурсов стандартизации</w:t>
            </w:r>
          </w:p>
        </w:tc>
      </w:tr>
      <w:tr w:rsidR="000C74BD" w:rsidRPr="008042D1" w:rsidTr="00573C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8042D1" w:rsidRDefault="000C74BD" w:rsidP="00573CDA">
            <w:pPr>
              <w:rPr>
                <w:color w:val="C00000"/>
              </w:rPr>
            </w:pPr>
            <w:r w:rsidRPr="009B72A4">
              <w:rPr>
                <w:rStyle w:val="FontStyle21"/>
                <w:b/>
                <w:sz w:val="24"/>
                <w:szCs w:val="24"/>
              </w:rPr>
              <w:t>ПК-</w:t>
            </w:r>
            <w:r>
              <w:rPr>
                <w:rStyle w:val="FontStyle21"/>
                <w:b/>
                <w:sz w:val="24"/>
                <w:szCs w:val="24"/>
              </w:rPr>
              <w:t>18</w:t>
            </w:r>
            <w:r w:rsidRPr="009B72A4">
              <w:rPr>
                <w:rStyle w:val="FontStyle21"/>
                <w:b/>
                <w:sz w:val="24"/>
                <w:szCs w:val="24"/>
              </w:rPr>
              <w:t xml:space="preserve"> - </w:t>
            </w:r>
            <w:r w:rsidRPr="007D7A44">
              <w:rPr>
                <w:b/>
                <w:color w:val="000000"/>
              </w:rPr>
              <w:t>способностью изучать научно-техническую информацию, отечественный и зарубежный опыт в области метрологии, техн</w:t>
            </w:r>
            <w:r w:rsidRPr="007D7A44">
              <w:rPr>
                <w:b/>
                <w:color w:val="000000"/>
              </w:rPr>
              <w:t>и</w:t>
            </w:r>
            <w:r w:rsidRPr="007D7A44">
              <w:rPr>
                <w:b/>
                <w:color w:val="000000"/>
              </w:rPr>
              <w:t>ческого регулирования и управления качеством</w:t>
            </w:r>
          </w:p>
        </w:tc>
      </w:tr>
      <w:tr w:rsidR="000C74BD" w:rsidRPr="008042D1" w:rsidTr="00573C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51B8A">
              <w:rPr>
                <w:bCs/>
                <w:sz w:val="22"/>
                <w:szCs w:val="22"/>
              </w:rPr>
              <w:t>Знать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405C91" w:rsidRDefault="000C74BD" w:rsidP="00573CD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439FA">
              <w:rPr>
                <w:sz w:val="22"/>
                <w:szCs w:val="22"/>
              </w:rPr>
              <w:t>основные понятия, цели, принципы и объекты в области метрологии</w:t>
            </w:r>
            <w:r>
              <w:rPr>
                <w:sz w:val="22"/>
                <w:szCs w:val="22"/>
              </w:rPr>
              <w:t xml:space="preserve">; </w:t>
            </w:r>
            <w:r w:rsidRPr="00D1698C">
              <w:rPr>
                <w:sz w:val="22"/>
                <w:szCs w:val="22"/>
              </w:rPr>
              <w:t>принципы разработки но</w:t>
            </w:r>
            <w:r w:rsidRPr="00D1698C">
              <w:rPr>
                <w:sz w:val="22"/>
                <w:szCs w:val="22"/>
              </w:rPr>
              <w:t>р</w:t>
            </w:r>
            <w:r w:rsidRPr="00D1698C">
              <w:rPr>
                <w:sz w:val="22"/>
                <w:szCs w:val="22"/>
              </w:rPr>
              <w:t>мативных документов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7B5A3D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1. Метрология как наука, разделы метрологии</w:t>
            </w:r>
          </w:p>
          <w:p w:rsidR="000C74BD" w:rsidRPr="007B5A3D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2. Обеспечение единства измерений, условия обеспечения   единства измерений, г</w:t>
            </w:r>
            <w:r w:rsidRPr="007B5A3D">
              <w:rPr>
                <w:sz w:val="22"/>
                <w:szCs w:val="22"/>
              </w:rPr>
              <w:t>о</w:t>
            </w:r>
            <w:r w:rsidRPr="007B5A3D">
              <w:rPr>
                <w:sz w:val="22"/>
                <w:szCs w:val="22"/>
              </w:rPr>
              <w:t>сударственная система обеспечения единства измерений</w:t>
            </w:r>
          </w:p>
          <w:p w:rsidR="000C74BD" w:rsidRPr="007B5A3D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3. Метрологическое обеспечение</w:t>
            </w:r>
          </w:p>
          <w:p w:rsidR="000C74BD" w:rsidRPr="007B5A3D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4. Цели метрологического обеспечения</w:t>
            </w:r>
          </w:p>
          <w:p w:rsidR="000C74BD" w:rsidRPr="007B5A3D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lastRenderedPageBreak/>
              <w:t>5. Метрологическое обеспечение жизненного цикла продукции</w:t>
            </w:r>
          </w:p>
          <w:p w:rsidR="000C74BD" w:rsidRPr="007B5A3D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6. Основы метрологического обеспечения</w:t>
            </w:r>
          </w:p>
          <w:p w:rsidR="000C74BD" w:rsidRPr="007B5A3D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7. Нормативные документы в области метрологии</w:t>
            </w:r>
          </w:p>
          <w:p w:rsidR="000C74BD" w:rsidRPr="007B5A3D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7B5A3D">
              <w:rPr>
                <w:sz w:val="22"/>
                <w:szCs w:val="22"/>
              </w:rPr>
              <w:t>8. Метрологическая экспертиза документации</w:t>
            </w:r>
          </w:p>
        </w:tc>
      </w:tr>
      <w:tr w:rsidR="000C74BD" w:rsidRPr="008042D1" w:rsidTr="00573C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A35F85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439FA">
              <w:rPr>
                <w:sz w:val="22"/>
                <w:szCs w:val="22"/>
              </w:rPr>
              <w:t>работать с нормативными документами;  прим</w:t>
            </w:r>
            <w:r w:rsidRPr="00E439FA">
              <w:rPr>
                <w:sz w:val="22"/>
                <w:szCs w:val="22"/>
              </w:rPr>
              <w:t>е</w:t>
            </w:r>
            <w:r w:rsidRPr="00E439FA">
              <w:rPr>
                <w:sz w:val="22"/>
                <w:szCs w:val="22"/>
              </w:rPr>
              <w:t>нять знания в области метрологии, технического регулирования, стандартизации, оценки соотве</w:t>
            </w:r>
            <w:r w:rsidRPr="00E439FA">
              <w:rPr>
                <w:sz w:val="22"/>
                <w:szCs w:val="22"/>
              </w:rPr>
              <w:t>т</w:t>
            </w:r>
            <w:r w:rsidRPr="00E439FA">
              <w:rPr>
                <w:sz w:val="22"/>
                <w:szCs w:val="22"/>
              </w:rPr>
              <w:t>ствия и управления качеством на практике.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C348A4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1. Правовые основы метрологии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81"/>
              </w:tabs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 xml:space="preserve">2. </w:t>
            </w: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Задачами метрологической экспертизы технической документации являются: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81"/>
              </w:tabs>
              <w:ind w:left="62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а) рациональности номенклатуры измерительных параметров;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81"/>
              </w:tabs>
              <w:ind w:left="62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б) оптимальности требований к точности измерений;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81"/>
              </w:tabs>
              <w:ind w:left="62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в) </w:t>
            </w:r>
            <w:proofErr w:type="spellStart"/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контролепригодности</w:t>
            </w:r>
            <w:proofErr w:type="spellEnd"/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 продукции;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г) качества выпускаемой продукции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3. Принципы технического регулирования</w:t>
            </w:r>
          </w:p>
          <w:p w:rsidR="000C74BD" w:rsidRPr="00C348A4" w:rsidRDefault="000C74BD" w:rsidP="00573CDA">
            <w:pPr>
              <w:pStyle w:val="Style2"/>
              <w:widowControl/>
              <w:tabs>
                <w:tab w:val="left" w:pos="351"/>
              </w:tabs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4. Государственный </w:t>
            </w:r>
            <w:proofErr w:type="gramStart"/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>контроль за</w:t>
            </w:r>
            <w:proofErr w:type="gramEnd"/>
            <w:r w:rsidRPr="00C348A4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 соблюдением требований технических регламентов</w:t>
            </w:r>
          </w:p>
          <w:p w:rsidR="000C74BD" w:rsidRPr="00C348A4" w:rsidRDefault="000C74BD" w:rsidP="00573CDA">
            <w:pPr>
              <w:pStyle w:val="06"/>
              <w:numPr>
                <w:ilvl w:val="0"/>
                <w:numId w:val="0"/>
              </w:numPr>
              <w:spacing w:before="0" w:after="0"/>
              <w:ind w:left="357" w:hanging="357"/>
              <w:rPr>
                <w:rFonts w:ascii="Times New Roman" w:hAnsi="Times New Roman"/>
                <w:sz w:val="22"/>
                <w:szCs w:val="22"/>
              </w:rPr>
            </w:pPr>
            <w:r w:rsidRPr="00C348A4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C348A4">
              <w:rPr>
                <w:rFonts w:ascii="Times New Roman" w:hAnsi="Times New Roman"/>
                <w:sz w:val="22"/>
                <w:szCs w:val="22"/>
              </w:rPr>
              <w:t>Кто определяет схему обязательного подтверждения соответствия?</w:t>
            </w:r>
          </w:p>
          <w:p w:rsidR="000C74BD" w:rsidRPr="00C348A4" w:rsidRDefault="000C74BD" w:rsidP="00573CDA">
            <w:pPr>
              <w:pStyle w:val="062"/>
              <w:numPr>
                <w:ilvl w:val="0"/>
                <w:numId w:val="0"/>
              </w:numPr>
              <w:spacing w:after="0"/>
              <w:ind w:left="360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C348A4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а) орган по сертификации</w:t>
            </w:r>
          </w:p>
          <w:p w:rsidR="000C74BD" w:rsidRPr="00C348A4" w:rsidRDefault="000C74BD" w:rsidP="00573CDA">
            <w:pPr>
              <w:pStyle w:val="062"/>
              <w:numPr>
                <w:ilvl w:val="0"/>
                <w:numId w:val="0"/>
              </w:numPr>
              <w:spacing w:after="0"/>
              <w:ind w:left="360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C348A4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б) заявитель</w:t>
            </w:r>
          </w:p>
          <w:p w:rsidR="000C74BD" w:rsidRPr="00C348A4" w:rsidRDefault="000C74BD" w:rsidP="00573CDA">
            <w:pPr>
              <w:pStyle w:val="061"/>
              <w:numPr>
                <w:ilvl w:val="0"/>
                <w:numId w:val="0"/>
              </w:numPr>
              <w:spacing w:after="0"/>
              <w:ind w:left="360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C348A4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в) установлено в техническом регламенте</w:t>
            </w:r>
          </w:p>
          <w:p w:rsidR="000C74BD" w:rsidRPr="00C348A4" w:rsidRDefault="000C74BD" w:rsidP="00573CDA">
            <w:pPr>
              <w:pStyle w:val="af2"/>
              <w:widowControl/>
              <w:autoSpaceDE/>
              <w:autoSpaceDN/>
              <w:adjustRightInd/>
              <w:ind w:left="0"/>
              <w:contextualSpacing/>
              <w:jc w:val="both"/>
              <w:rPr>
                <w:sz w:val="22"/>
                <w:szCs w:val="22"/>
              </w:rPr>
            </w:pPr>
            <w:r w:rsidRPr="00C348A4">
              <w:rPr>
                <w:bCs/>
                <w:iCs/>
                <w:sz w:val="22"/>
                <w:szCs w:val="22"/>
              </w:rPr>
              <w:t>6. Что такое качество?</w:t>
            </w:r>
          </w:p>
          <w:p w:rsidR="000C74BD" w:rsidRPr="00C348A4" w:rsidRDefault="000C74BD" w:rsidP="000C74BD">
            <w:pPr>
              <w:pStyle w:val="af2"/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iCs/>
                <w:sz w:val="22"/>
                <w:szCs w:val="22"/>
              </w:rPr>
            </w:pPr>
            <w:r w:rsidRPr="00C348A4">
              <w:rPr>
                <w:iCs/>
                <w:sz w:val="22"/>
                <w:szCs w:val="22"/>
              </w:rPr>
              <w:t>степень соответствия присущих характеристик требованиям.</w:t>
            </w:r>
          </w:p>
          <w:p w:rsidR="000C74BD" w:rsidRPr="00C348A4" w:rsidRDefault="000C74BD" w:rsidP="000C74BD">
            <w:pPr>
              <w:pStyle w:val="af2"/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iCs/>
                <w:sz w:val="22"/>
                <w:szCs w:val="22"/>
              </w:rPr>
            </w:pPr>
            <w:r w:rsidRPr="00C348A4">
              <w:rPr>
                <w:iCs/>
                <w:sz w:val="22"/>
                <w:szCs w:val="22"/>
              </w:rPr>
              <w:t>соответствие характеристик продукции требованиям НД.</w:t>
            </w:r>
          </w:p>
          <w:p w:rsidR="000C74BD" w:rsidRPr="00C348A4" w:rsidRDefault="000C74BD" w:rsidP="000C74BD">
            <w:pPr>
              <w:pStyle w:val="af2"/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2"/>
                <w:szCs w:val="22"/>
              </w:rPr>
            </w:pPr>
            <w:r w:rsidRPr="00C348A4">
              <w:rPr>
                <w:iCs/>
                <w:sz w:val="22"/>
                <w:szCs w:val="22"/>
              </w:rPr>
              <w:t>возможность применения для выполнения заданных функций.</w:t>
            </w:r>
          </w:p>
        </w:tc>
      </w:tr>
      <w:tr w:rsidR="000C74BD" w:rsidRPr="00457C1A" w:rsidTr="00573C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74BD" w:rsidRPr="00405C91" w:rsidRDefault="000C74BD" w:rsidP="00573CD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1698C">
              <w:rPr>
                <w:sz w:val="22"/>
                <w:szCs w:val="22"/>
              </w:rPr>
              <w:t xml:space="preserve">навыками  практической работы с нормативной документацией; навыками </w:t>
            </w:r>
            <w:r w:rsidRPr="00D1698C">
              <w:rPr>
                <w:bCs/>
                <w:sz w:val="22"/>
                <w:szCs w:val="22"/>
              </w:rPr>
              <w:t>поиска и использов</w:t>
            </w:r>
            <w:r w:rsidRPr="00D1698C">
              <w:rPr>
                <w:bCs/>
                <w:sz w:val="22"/>
                <w:szCs w:val="22"/>
              </w:rPr>
              <w:t>а</w:t>
            </w:r>
            <w:r w:rsidRPr="00D1698C">
              <w:rPr>
                <w:bCs/>
                <w:sz w:val="22"/>
                <w:szCs w:val="22"/>
              </w:rPr>
              <w:t>ния действующих нормативных и технических документов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1. Нормативные документы в области стандартизации</w:t>
            </w:r>
          </w:p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2. Документы технического регламента</w:t>
            </w:r>
          </w:p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3. Порядок разработки технического регламента</w:t>
            </w:r>
          </w:p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4. Порядок разработки национального стандарта</w:t>
            </w:r>
          </w:p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5. Юридическое признание нормативного правового документа</w:t>
            </w:r>
          </w:p>
          <w:p w:rsidR="000C74BD" w:rsidRPr="00C348A4" w:rsidRDefault="000C74BD" w:rsidP="00573CDA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C348A4">
              <w:rPr>
                <w:sz w:val="22"/>
                <w:szCs w:val="22"/>
              </w:rPr>
              <w:t>6. Авторские и патентные права</w:t>
            </w:r>
          </w:p>
        </w:tc>
      </w:tr>
    </w:tbl>
    <w:p w:rsidR="000C74BD" w:rsidRDefault="000C74BD" w:rsidP="000C74BD">
      <w:pPr>
        <w:pStyle w:val="Style2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C74BD" w:rsidRDefault="000C74BD" w:rsidP="000C74BD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  <w:sectPr w:rsidR="000C74BD" w:rsidSect="009A7A47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0C74BD" w:rsidRDefault="000C74BD" w:rsidP="000C74BD">
      <w:pPr>
        <w:tabs>
          <w:tab w:val="left" w:pos="851"/>
        </w:tabs>
        <w:ind w:firstLine="567"/>
        <w:jc w:val="both"/>
        <w:rPr>
          <w:b/>
        </w:rPr>
      </w:pPr>
      <w:r w:rsidRPr="008042D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:rsidR="000C74BD" w:rsidRPr="008042D1" w:rsidRDefault="000C74BD" w:rsidP="000C74BD">
      <w:pPr>
        <w:tabs>
          <w:tab w:val="left" w:pos="851"/>
        </w:tabs>
        <w:ind w:firstLine="567"/>
        <w:jc w:val="both"/>
        <w:rPr>
          <w:b/>
        </w:rPr>
      </w:pPr>
      <w:r w:rsidRPr="008042D1">
        <w:rPr>
          <w:b/>
        </w:rPr>
        <w:t>оценивания:</w:t>
      </w:r>
    </w:p>
    <w:p w:rsidR="000C74BD" w:rsidRPr="008042D1" w:rsidRDefault="000C74BD" w:rsidP="000C74BD">
      <w:pPr>
        <w:tabs>
          <w:tab w:val="left" w:pos="851"/>
        </w:tabs>
        <w:ind w:firstLine="567"/>
        <w:jc w:val="both"/>
        <w:rPr>
          <w:i/>
          <w:color w:val="C00000"/>
        </w:rPr>
      </w:pPr>
    </w:p>
    <w:p w:rsidR="000C74BD" w:rsidRPr="00C5331B" w:rsidRDefault="000C74BD" w:rsidP="000C74BD">
      <w:pPr>
        <w:tabs>
          <w:tab w:val="left" w:pos="851"/>
        </w:tabs>
        <w:ind w:firstLine="567"/>
        <w:jc w:val="both"/>
      </w:pPr>
      <w:r w:rsidRPr="00C5331B">
        <w:t>Промежуточная аттестация по дисциплине</w:t>
      </w:r>
      <w:r w:rsidRPr="00C5331B">
        <w:rPr>
          <w:rStyle w:val="FontStyle21"/>
          <w:sz w:val="24"/>
          <w:szCs w:val="24"/>
        </w:rPr>
        <w:t xml:space="preserve"> </w:t>
      </w:r>
      <w:r w:rsidRPr="00C5331B">
        <w:t>включает теоретические вопросы, позв</w:t>
      </w:r>
      <w:r w:rsidRPr="00C5331B">
        <w:t>о</w:t>
      </w:r>
      <w:r w:rsidRPr="00C5331B">
        <w:t xml:space="preserve">ляющие оценить уровень усвоения </w:t>
      </w:r>
      <w:proofErr w:type="gramStart"/>
      <w:r w:rsidRPr="00C5331B">
        <w:t>обучающи</w:t>
      </w:r>
      <w:r>
        <w:t>мися</w:t>
      </w:r>
      <w:proofErr w:type="gramEnd"/>
      <w:r>
        <w:t xml:space="preserve"> знаний</w:t>
      </w:r>
      <w:r w:rsidRPr="00C5331B">
        <w:t xml:space="preserve"> </w:t>
      </w:r>
      <w:r>
        <w:t xml:space="preserve">и </w:t>
      </w:r>
      <w:r w:rsidRPr="00C5331B">
        <w:t xml:space="preserve">степень </w:t>
      </w:r>
      <w:proofErr w:type="spellStart"/>
      <w:r w:rsidRPr="00C5331B">
        <w:t>сформированности</w:t>
      </w:r>
      <w:proofErr w:type="spellEnd"/>
      <w:r w:rsidRPr="00C5331B">
        <w:t xml:space="preserve"> ум</w:t>
      </w:r>
      <w:r w:rsidRPr="00C5331B">
        <w:t>е</w:t>
      </w:r>
      <w:r w:rsidRPr="00C5331B">
        <w:t xml:space="preserve">ний и владений, проводится в форме </w:t>
      </w:r>
      <w:r>
        <w:t>зачета</w:t>
      </w:r>
      <w:r w:rsidRPr="00C5331B">
        <w:t>.</w:t>
      </w:r>
    </w:p>
    <w:p w:rsidR="000C74BD" w:rsidRPr="0032557A" w:rsidRDefault="000C74BD" w:rsidP="000C74BD">
      <w:pPr>
        <w:tabs>
          <w:tab w:val="left" w:pos="851"/>
        </w:tabs>
        <w:ind w:firstLine="567"/>
        <w:jc w:val="both"/>
        <w:rPr>
          <w:b/>
          <w:i/>
        </w:rPr>
      </w:pPr>
      <w:r w:rsidRPr="0032557A">
        <w:rPr>
          <w:b/>
          <w:i/>
        </w:rPr>
        <w:t>Показатели и критерии оценивания зачета:</w:t>
      </w:r>
    </w:p>
    <w:p w:rsidR="000C74BD" w:rsidRPr="00DF035B" w:rsidRDefault="000C74BD" w:rsidP="000C74BD">
      <w:pPr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 w:rsidRPr="00DF035B">
        <w:t xml:space="preserve">на оценку </w:t>
      </w:r>
      <w:r w:rsidRPr="00DF035B">
        <w:rPr>
          <w:b/>
        </w:rPr>
        <w:t>«зачтено»</w:t>
      </w:r>
      <w:r w:rsidRPr="00DF035B"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DF035B">
        <w:rPr>
          <w:rStyle w:val="FontStyle21"/>
          <w:sz w:val="24"/>
          <w:szCs w:val="24"/>
        </w:rPr>
        <w:t>продемонстрировать знание и понимание законов дисциплины, умение оперировать этими знаниями в професси</w:t>
      </w:r>
      <w:r w:rsidRPr="00DF035B">
        <w:rPr>
          <w:rStyle w:val="FontStyle21"/>
          <w:sz w:val="24"/>
          <w:szCs w:val="24"/>
        </w:rPr>
        <w:t>о</w:t>
      </w:r>
      <w:r w:rsidRPr="00DF035B">
        <w:rPr>
          <w:rStyle w:val="FontStyle21"/>
          <w:sz w:val="24"/>
          <w:szCs w:val="24"/>
        </w:rPr>
        <w:t>нальной деятельности;</w:t>
      </w:r>
    </w:p>
    <w:p w:rsidR="000C74BD" w:rsidRPr="00DF035B" w:rsidRDefault="000C74BD" w:rsidP="000C74BD">
      <w:pPr>
        <w:tabs>
          <w:tab w:val="left" w:pos="851"/>
        </w:tabs>
        <w:ind w:firstLine="567"/>
        <w:jc w:val="both"/>
      </w:pPr>
      <w:r w:rsidRPr="00DF035B">
        <w:t xml:space="preserve">на оценку </w:t>
      </w:r>
      <w:r w:rsidRPr="00DF035B">
        <w:rPr>
          <w:b/>
        </w:rPr>
        <w:t>«не зачтено»</w:t>
      </w:r>
      <w:r w:rsidRPr="00DF035B"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</w:t>
      </w:r>
      <w:r w:rsidRPr="00DF035B">
        <w:t>е</w:t>
      </w:r>
      <w:r w:rsidRPr="00DF035B">
        <w:t xml:space="preserve">шения простых задач, </w:t>
      </w:r>
      <w:r w:rsidRPr="00DF035B">
        <w:rPr>
          <w:rStyle w:val="FontStyle21"/>
          <w:sz w:val="24"/>
          <w:szCs w:val="24"/>
        </w:rPr>
        <w:t>умение критически оценивать свои личностные качества, намечать п</w:t>
      </w:r>
      <w:r w:rsidRPr="00DF035B">
        <w:rPr>
          <w:rStyle w:val="FontStyle21"/>
          <w:sz w:val="24"/>
          <w:szCs w:val="24"/>
        </w:rPr>
        <w:t>у</w:t>
      </w:r>
      <w:r w:rsidRPr="00DF035B">
        <w:rPr>
          <w:rStyle w:val="FontStyle21"/>
          <w:sz w:val="24"/>
          <w:szCs w:val="24"/>
        </w:rPr>
        <w:t>ти и выбирать средства развития достоинств и устранения недостатков.</w:t>
      </w:r>
    </w:p>
    <w:p w:rsidR="000C74BD" w:rsidRDefault="000C74BD" w:rsidP="000C74BD">
      <w:pPr>
        <w:pStyle w:val="Style3"/>
        <w:widowControl/>
        <w:tabs>
          <w:tab w:val="left" w:pos="851"/>
        </w:tabs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0C74BD" w:rsidRPr="00BC5DFE" w:rsidRDefault="000C74BD" w:rsidP="000C74BD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BC5DFE">
        <w:rPr>
          <w:rStyle w:val="FontStyle32"/>
          <w:b/>
          <w:i w:val="0"/>
          <w:sz w:val="24"/>
          <w:szCs w:val="24"/>
        </w:rPr>
        <w:t xml:space="preserve"> </w:t>
      </w:r>
      <w:r w:rsidRPr="00BC5DFE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дисциплины (модуля)</w:t>
      </w:r>
    </w:p>
    <w:p w:rsidR="000C74BD" w:rsidRPr="0098353B" w:rsidRDefault="000C74BD" w:rsidP="000C74BD">
      <w:pPr>
        <w:pStyle w:val="Style6"/>
        <w:widowControl/>
        <w:tabs>
          <w:tab w:val="left" w:pos="851"/>
        </w:tabs>
        <w:ind w:firstLine="567"/>
        <w:jc w:val="both"/>
        <w:rPr>
          <w:snapToGrid w:val="0"/>
        </w:rPr>
      </w:pPr>
    </w:p>
    <w:p w:rsidR="000C74BD" w:rsidRPr="00CE5350" w:rsidRDefault="000C74BD" w:rsidP="000C74BD">
      <w:pPr>
        <w:pStyle w:val="Style2"/>
        <w:widowControl/>
        <w:ind w:left="360" w:firstLine="349"/>
        <w:jc w:val="both"/>
        <w:rPr>
          <w:rStyle w:val="FontStyle22"/>
          <w:sz w:val="24"/>
          <w:szCs w:val="24"/>
        </w:rPr>
      </w:pPr>
      <w:r w:rsidRPr="00CE5350">
        <w:rPr>
          <w:rStyle w:val="FontStyle18"/>
          <w:sz w:val="24"/>
          <w:szCs w:val="24"/>
        </w:rPr>
        <w:t xml:space="preserve">а) </w:t>
      </w:r>
      <w:r>
        <w:rPr>
          <w:rStyle w:val="FontStyle18"/>
          <w:sz w:val="24"/>
          <w:szCs w:val="24"/>
        </w:rPr>
        <w:t>о</w:t>
      </w:r>
      <w:r w:rsidRPr="00CE5350">
        <w:rPr>
          <w:rStyle w:val="FontStyle18"/>
          <w:sz w:val="24"/>
          <w:szCs w:val="24"/>
        </w:rPr>
        <w:t xml:space="preserve">сновная </w:t>
      </w:r>
      <w:r w:rsidRPr="000B7587">
        <w:rPr>
          <w:rStyle w:val="FontStyle22"/>
          <w:b/>
          <w:sz w:val="24"/>
          <w:szCs w:val="24"/>
        </w:rPr>
        <w:t>литература:</w:t>
      </w:r>
    </w:p>
    <w:p w:rsidR="000C74BD" w:rsidRDefault="000C74BD" w:rsidP="000C74BD">
      <w:pPr>
        <w:widowControl/>
        <w:tabs>
          <w:tab w:val="left" w:pos="993"/>
        </w:tabs>
        <w:ind w:firstLine="709"/>
        <w:jc w:val="both"/>
      </w:pPr>
      <w:r>
        <w:t>1. Метрология, стандартизация и сертификация: Учебное пособие / В.Е. Эрастов. - Москва</w:t>
      </w:r>
      <w:proofErr w:type="gramStart"/>
      <w:r>
        <w:t xml:space="preserve"> :</w:t>
      </w:r>
      <w:proofErr w:type="gramEnd"/>
      <w:r>
        <w:t xml:space="preserve"> Форум, 2017. - 208 с.: 60x90 1/16. - (Высшее образование)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ереплет)</w:t>
      </w:r>
    </w:p>
    <w:p w:rsidR="000C74BD" w:rsidRPr="008A4840" w:rsidRDefault="000C74BD" w:rsidP="000C74BD">
      <w:pPr>
        <w:widowControl/>
        <w:tabs>
          <w:tab w:val="left" w:pos="993"/>
        </w:tabs>
        <w:jc w:val="both"/>
      </w:pPr>
      <w:r>
        <w:t xml:space="preserve">ISBN 978-5-91134-193-0 - Текст: электронный. - URL: </w:t>
      </w:r>
      <w:hyperlink r:id="rId13" w:history="1">
        <w:r w:rsidRPr="00136568">
          <w:rPr>
            <w:rStyle w:val="af"/>
          </w:rPr>
          <w:t>https://new.znanium.com/document?id=320779</w:t>
        </w:r>
      </w:hyperlink>
      <w:r w:rsidR="008A4840" w:rsidRPr="008A4840">
        <w:t xml:space="preserve">  </w:t>
      </w:r>
      <w:r w:rsidR="008A4840">
        <w:t>(дата обращения 12.10.2020)</w:t>
      </w:r>
    </w:p>
    <w:p w:rsidR="008A4840" w:rsidRPr="008A4840" w:rsidRDefault="000C74BD" w:rsidP="008A4840">
      <w:pPr>
        <w:widowControl/>
        <w:tabs>
          <w:tab w:val="left" w:pos="993"/>
        </w:tabs>
        <w:jc w:val="both"/>
      </w:pPr>
      <w:r>
        <w:t xml:space="preserve">2. </w:t>
      </w:r>
      <w:r w:rsidRPr="006063A3">
        <w:t xml:space="preserve">Метрология, стандартизация, сертификация: Учебное пособие / Аристов А.И., Приходько В.М., Сергеев И.Д. - Москва </w:t>
      </w:r>
      <w:proofErr w:type="gramStart"/>
      <w:r w:rsidRPr="006063A3">
        <w:t>:Н</w:t>
      </w:r>
      <w:proofErr w:type="gramEnd"/>
      <w:r w:rsidRPr="006063A3">
        <w:t xml:space="preserve">ИЦ ИНФРА-М, 2014. - 256 с.: 60x90 1/16. - </w:t>
      </w:r>
      <w:proofErr w:type="gramStart"/>
      <w:r w:rsidRPr="006063A3">
        <w:t>(Высшее образ</w:t>
      </w:r>
      <w:r w:rsidRPr="006063A3">
        <w:t>о</w:t>
      </w:r>
      <w:r w:rsidRPr="006063A3">
        <w:t>вание:</w:t>
      </w:r>
      <w:proofErr w:type="gramEnd"/>
      <w:r w:rsidRPr="006063A3">
        <w:t xml:space="preserve"> </w:t>
      </w:r>
      <w:proofErr w:type="spellStart"/>
      <w:r w:rsidRPr="006063A3">
        <w:t>Бакалавриат</w:t>
      </w:r>
      <w:proofErr w:type="spellEnd"/>
      <w:r w:rsidRPr="006063A3">
        <w:t>) ISBN 978-5-16-004750-8 - Текст</w:t>
      </w:r>
      <w:proofErr w:type="gramStart"/>
      <w:r w:rsidRPr="006063A3">
        <w:t xml:space="preserve"> :</w:t>
      </w:r>
      <w:proofErr w:type="gramEnd"/>
      <w:r w:rsidRPr="006063A3">
        <w:t xml:space="preserve"> электронный. - URL: </w:t>
      </w:r>
      <w:hyperlink r:id="rId14" w:history="1">
        <w:r w:rsidR="008A4840" w:rsidRPr="00756781">
          <w:rPr>
            <w:rStyle w:val="af"/>
          </w:rPr>
          <w:t>https://new.znanium.com/catalog/product/424613</w:t>
        </w:r>
      </w:hyperlink>
      <w:r w:rsidR="008A4840">
        <w:t xml:space="preserve"> (дата обращения 12.10.2020)</w:t>
      </w:r>
    </w:p>
    <w:p w:rsidR="000C74BD" w:rsidRDefault="000C74BD" w:rsidP="000C74BD">
      <w:pPr>
        <w:widowControl/>
        <w:autoSpaceDE/>
        <w:autoSpaceDN/>
        <w:adjustRightInd/>
        <w:ind w:firstLine="720"/>
        <w:jc w:val="both"/>
        <w:rPr>
          <w:rStyle w:val="FontStyle22"/>
          <w:b/>
          <w:sz w:val="24"/>
          <w:szCs w:val="24"/>
        </w:rPr>
      </w:pPr>
    </w:p>
    <w:p w:rsidR="000C74BD" w:rsidRPr="008A4840" w:rsidRDefault="000C74BD" w:rsidP="000C74BD">
      <w:pPr>
        <w:widowControl/>
        <w:autoSpaceDE/>
        <w:autoSpaceDN/>
        <w:adjustRightInd/>
        <w:ind w:firstLine="720"/>
        <w:jc w:val="both"/>
        <w:rPr>
          <w:rStyle w:val="FontStyle22"/>
          <w:b/>
          <w:sz w:val="24"/>
          <w:szCs w:val="24"/>
        </w:rPr>
      </w:pPr>
      <w:r w:rsidRPr="00E50B2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C74BD" w:rsidRDefault="000C74BD" w:rsidP="008A4840">
      <w:pPr>
        <w:widowControl/>
        <w:tabs>
          <w:tab w:val="left" w:pos="993"/>
        </w:tabs>
        <w:jc w:val="both"/>
        <w:rPr>
          <w:rStyle w:val="biblio-record-text"/>
          <w:rFonts w:eastAsia="Calibri"/>
          <w:i/>
          <w:iCs/>
          <w:lang w:eastAsia="en-US"/>
        </w:rPr>
      </w:pPr>
      <w:r>
        <w:rPr>
          <w:rStyle w:val="biblio-record-text"/>
          <w:rFonts w:eastAsia="Calibri"/>
          <w:lang w:eastAsia="en-US"/>
        </w:rPr>
        <w:t>Виноградова, А.А. Законодательная метрология</w:t>
      </w:r>
      <w:proofErr w:type="gramStart"/>
      <w:r>
        <w:rPr>
          <w:rStyle w:val="biblio-record-text"/>
          <w:rFonts w:eastAsia="Calibri"/>
          <w:lang w:eastAsia="en-US"/>
        </w:rPr>
        <w:t xml:space="preserve"> :</w:t>
      </w:r>
      <w:proofErr w:type="gramEnd"/>
      <w:r>
        <w:rPr>
          <w:rStyle w:val="biblio-record-text"/>
          <w:rFonts w:eastAsia="Calibri"/>
          <w:lang w:eastAsia="en-US"/>
        </w:rPr>
        <w:t xml:space="preserve"> учебное пособие / А.А. Виноградова, И.Е. Ушаков. — Санкт-Петербург</w:t>
      </w:r>
      <w:proofErr w:type="gramStart"/>
      <w:r>
        <w:rPr>
          <w:rStyle w:val="biblio-record-text"/>
          <w:rFonts w:eastAsia="Calibri"/>
          <w:lang w:eastAsia="en-US"/>
        </w:rPr>
        <w:t xml:space="preserve"> :</w:t>
      </w:r>
      <w:proofErr w:type="gramEnd"/>
      <w:r>
        <w:rPr>
          <w:rStyle w:val="biblio-record-text"/>
          <w:rFonts w:eastAsia="Calibri"/>
          <w:lang w:eastAsia="en-US"/>
        </w:rPr>
        <w:t xml:space="preserve"> Лань, 2018. — 92 с. — ISBN 978-5-8114-3416-9. — Текст</w:t>
      </w:r>
      <w:proofErr w:type="gramStart"/>
      <w:r>
        <w:rPr>
          <w:rStyle w:val="biblio-record-text"/>
          <w:rFonts w:eastAsia="Calibri"/>
          <w:lang w:eastAsia="en-US"/>
        </w:rPr>
        <w:t> :</w:t>
      </w:r>
      <w:proofErr w:type="gramEnd"/>
      <w:r>
        <w:rPr>
          <w:rStyle w:val="biblio-record-text"/>
          <w:rFonts w:eastAsia="Calibri"/>
          <w:lang w:eastAsia="en-US"/>
        </w:rPr>
        <w:t xml:space="preserve"> электронный // Электронно-библиотечная система «Лань» : [сайт]. — URL: </w:t>
      </w:r>
      <w:hyperlink r:id="rId15" w:history="1">
        <w:r w:rsidR="008A4840" w:rsidRPr="00756781">
          <w:rPr>
            <w:rStyle w:val="af"/>
            <w:rFonts w:eastAsia="Calibri"/>
            <w:lang w:eastAsia="en-US"/>
          </w:rPr>
          <w:t>https://e.lanbook.com/book/106874</w:t>
        </w:r>
      </w:hyperlink>
      <w:r w:rsidR="008A4840">
        <w:rPr>
          <w:rStyle w:val="biblio-record-text"/>
          <w:rFonts w:eastAsia="Calibri"/>
          <w:i/>
          <w:iCs/>
          <w:lang w:eastAsia="en-US"/>
        </w:rPr>
        <w:t xml:space="preserve"> </w:t>
      </w:r>
      <w:r>
        <w:rPr>
          <w:rStyle w:val="biblio-record-text"/>
          <w:rFonts w:eastAsia="Calibri"/>
          <w:lang w:eastAsia="en-US"/>
        </w:rPr>
        <w:t xml:space="preserve"> </w:t>
      </w:r>
      <w:r w:rsidR="008A4840">
        <w:t>(дата обращения 12.10.2020)</w:t>
      </w:r>
      <w:r>
        <w:rPr>
          <w:rStyle w:val="biblio-record-text"/>
          <w:rFonts w:eastAsia="Calibri"/>
          <w:lang w:eastAsia="en-US"/>
        </w:rPr>
        <w:t xml:space="preserve">. — Режим доступа: для </w:t>
      </w:r>
      <w:proofErr w:type="spellStart"/>
      <w:r>
        <w:rPr>
          <w:rStyle w:val="biblio-record-text"/>
          <w:rFonts w:eastAsia="Calibri"/>
          <w:lang w:eastAsia="en-US"/>
        </w:rPr>
        <w:t>авт</w:t>
      </w:r>
      <w:r>
        <w:rPr>
          <w:rStyle w:val="biblio-record-text"/>
          <w:rFonts w:eastAsia="Calibri"/>
          <w:lang w:eastAsia="en-US"/>
        </w:rPr>
        <w:t>о</w:t>
      </w:r>
      <w:r>
        <w:rPr>
          <w:rStyle w:val="biblio-record-text"/>
          <w:rFonts w:eastAsia="Calibri"/>
          <w:lang w:eastAsia="en-US"/>
        </w:rPr>
        <w:t>риз</w:t>
      </w:r>
      <w:proofErr w:type="spellEnd"/>
      <w:r>
        <w:rPr>
          <w:rStyle w:val="biblio-record-text"/>
          <w:rFonts w:eastAsia="Calibri"/>
          <w:lang w:eastAsia="en-US"/>
        </w:rPr>
        <w:t xml:space="preserve">. пользователей. </w:t>
      </w:r>
    </w:p>
    <w:p w:rsidR="000C74BD" w:rsidRDefault="000C74BD" w:rsidP="008A4840">
      <w:pPr>
        <w:widowControl/>
        <w:tabs>
          <w:tab w:val="left" w:pos="993"/>
        </w:tabs>
        <w:jc w:val="both"/>
        <w:rPr>
          <w:rStyle w:val="FontStyle18"/>
          <w:rFonts w:eastAsia="Calibri"/>
          <w:bCs w:val="0"/>
          <w:szCs w:val="22"/>
        </w:rPr>
      </w:pPr>
      <w:r>
        <w:rPr>
          <w:rFonts w:eastAsia="Calibri"/>
          <w:szCs w:val="22"/>
        </w:rPr>
        <w:t>2. Воробьева, Г.Н. Метрология, стандартизация и сертификация</w:t>
      </w:r>
      <w:proofErr w:type="gramStart"/>
      <w:r>
        <w:rPr>
          <w:rFonts w:eastAsia="Calibri"/>
          <w:szCs w:val="22"/>
        </w:rPr>
        <w:t xml:space="preserve"> :</w:t>
      </w:r>
      <w:proofErr w:type="gramEnd"/>
      <w:r>
        <w:rPr>
          <w:rFonts w:eastAsia="Calibri"/>
          <w:szCs w:val="22"/>
        </w:rPr>
        <w:t xml:space="preserve"> учебное пособие / Г.Н. В</w:t>
      </w:r>
      <w:r>
        <w:rPr>
          <w:rFonts w:eastAsia="Calibri"/>
          <w:szCs w:val="22"/>
        </w:rPr>
        <w:t>о</w:t>
      </w:r>
      <w:r>
        <w:rPr>
          <w:rFonts w:eastAsia="Calibri"/>
          <w:szCs w:val="22"/>
        </w:rPr>
        <w:t>робьева, И.В. Муравьева. — Москва</w:t>
      </w:r>
      <w:proofErr w:type="gramStart"/>
      <w:r>
        <w:rPr>
          <w:rFonts w:eastAsia="Calibri"/>
          <w:szCs w:val="22"/>
        </w:rPr>
        <w:t xml:space="preserve"> :</w:t>
      </w:r>
      <w:proofErr w:type="gramEnd"/>
      <w:r>
        <w:rPr>
          <w:rFonts w:eastAsia="Calibri"/>
          <w:szCs w:val="22"/>
        </w:rPr>
        <w:t xml:space="preserve"> МИСИС, 2015. — 108 с. — ISBN 978-5-87623-876-4. — Текст</w:t>
      </w:r>
      <w:proofErr w:type="gramStart"/>
      <w:r>
        <w:rPr>
          <w:rFonts w:eastAsia="Calibri"/>
          <w:szCs w:val="22"/>
        </w:rPr>
        <w:t> :</w:t>
      </w:r>
      <w:proofErr w:type="gramEnd"/>
      <w:r>
        <w:rPr>
          <w:rFonts w:eastAsia="Calibri"/>
          <w:szCs w:val="22"/>
        </w:rPr>
        <w:t xml:space="preserve"> электронный // Электронно-библиотечная система «Лань» : [сайт]. — URL: </w:t>
      </w:r>
      <w:hyperlink r:id="rId16" w:history="1">
        <w:r w:rsidR="008A4840" w:rsidRPr="00756781">
          <w:rPr>
            <w:rStyle w:val="af"/>
            <w:rFonts w:eastAsia="Calibri"/>
            <w:szCs w:val="22"/>
          </w:rPr>
          <w:t>https://e.lanbook.com/book/69774</w:t>
        </w:r>
      </w:hyperlink>
      <w:r w:rsidR="008A4840">
        <w:rPr>
          <w:rFonts w:eastAsia="Calibri"/>
          <w:i/>
          <w:iCs/>
          <w:szCs w:val="22"/>
        </w:rPr>
        <w:t xml:space="preserve"> </w:t>
      </w:r>
      <w:r>
        <w:rPr>
          <w:rFonts w:eastAsia="Calibri"/>
          <w:szCs w:val="22"/>
        </w:rPr>
        <w:t xml:space="preserve"> </w:t>
      </w:r>
      <w:r w:rsidR="008A4840">
        <w:t>(дата обращения 12.10.2020)</w:t>
      </w:r>
      <w:r>
        <w:rPr>
          <w:rFonts w:eastAsia="Calibri"/>
          <w:szCs w:val="22"/>
        </w:rPr>
        <w:t xml:space="preserve">. — Режим доступа: для </w:t>
      </w:r>
      <w:proofErr w:type="spellStart"/>
      <w:r>
        <w:rPr>
          <w:rFonts w:eastAsia="Calibri"/>
          <w:szCs w:val="22"/>
        </w:rPr>
        <w:t>авт</w:t>
      </w:r>
      <w:r>
        <w:rPr>
          <w:rFonts w:eastAsia="Calibri"/>
          <w:szCs w:val="22"/>
        </w:rPr>
        <w:t>о</w:t>
      </w:r>
      <w:r>
        <w:rPr>
          <w:rFonts w:eastAsia="Calibri"/>
          <w:szCs w:val="22"/>
        </w:rPr>
        <w:t>риз</w:t>
      </w:r>
      <w:proofErr w:type="spellEnd"/>
      <w:r>
        <w:rPr>
          <w:rFonts w:eastAsia="Calibri"/>
          <w:szCs w:val="22"/>
        </w:rPr>
        <w:t>. пользователей.</w:t>
      </w:r>
      <w:r>
        <w:rPr>
          <w:rStyle w:val="FontStyle18"/>
          <w:rFonts w:eastAsia="Calibri"/>
          <w:szCs w:val="22"/>
        </w:rPr>
        <w:t xml:space="preserve"> </w:t>
      </w:r>
    </w:p>
    <w:p w:rsidR="000C74BD" w:rsidRDefault="000C74BD" w:rsidP="000C74BD">
      <w:pPr>
        <w:pStyle w:val="af2"/>
        <w:ind w:left="0" w:firstLine="709"/>
        <w:contextualSpacing/>
        <w:jc w:val="both"/>
      </w:pPr>
      <w:r>
        <w:t xml:space="preserve">3. </w:t>
      </w:r>
      <w:proofErr w:type="gramStart"/>
      <w:r>
        <w:t xml:space="preserve">Метрология [Текст] : учебник / [А. А. </w:t>
      </w:r>
      <w:proofErr w:type="spellStart"/>
      <w:r>
        <w:t>Брюховец</w:t>
      </w:r>
      <w:proofErr w:type="spellEnd"/>
      <w:r>
        <w:t xml:space="preserve">, О. Ф. </w:t>
      </w:r>
      <w:proofErr w:type="spellStart"/>
      <w:r>
        <w:t>Вячеславова</w:t>
      </w:r>
      <w:proofErr w:type="spellEnd"/>
      <w:r>
        <w:t xml:space="preserve">, Д. Д. </w:t>
      </w:r>
      <w:proofErr w:type="spellStart"/>
      <w:r>
        <w:t>Грибанов</w:t>
      </w:r>
      <w:proofErr w:type="spellEnd"/>
      <w:r>
        <w:t xml:space="preserve"> и др.] ; под общ. ред. С. А. Зайцева. - 2-е изд., </w:t>
      </w:r>
      <w:proofErr w:type="spellStart"/>
      <w:r>
        <w:t>перераб</w:t>
      </w:r>
      <w:proofErr w:type="spellEnd"/>
      <w:r>
        <w:t>. и доп. - М. : Форум, 2011. - 463 с. : ил., граф., схемы, табл. - (Высшее образование).</w:t>
      </w:r>
      <w:proofErr w:type="gramEnd"/>
      <w:r>
        <w:t xml:space="preserve"> ISBN: 978-5-91134-461-0  </w:t>
      </w:r>
    </w:p>
    <w:p w:rsidR="000C74BD" w:rsidRDefault="000C74BD" w:rsidP="008A4840">
      <w:pPr>
        <w:widowControl/>
        <w:tabs>
          <w:tab w:val="left" w:pos="993"/>
        </w:tabs>
        <w:jc w:val="both"/>
        <w:rPr>
          <w:b/>
          <w:bCs/>
          <w:iCs/>
        </w:rPr>
      </w:pPr>
      <w:r>
        <w:t>4. Метрология, стандартизация и сертификация</w:t>
      </w:r>
      <w:proofErr w:type="gramStart"/>
      <w:r>
        <w:t xml:space="preserve"> :</w:t>
      </w:r>
      <w:proofErr w:type="gramEnd"/>
      <w:r>
        <w:t xml:space="preserve"> учебник / И.А. Иванов, С.В. </w:t>
      </w:r>
      <w:proofErr w:type="spellStart"/>
      <w:r>
        <w:t>Урушев</w:t>
      </w:r>
      <w:proofErr w:type="spellEnd"/>
      <w:r>
        <w:t xml:space="preserve">, Д.П. Кононов [и др.] ; под редакцией И.А. Иванова, С.В. </w:t>
      </w:r>
      <w:proofErr w:type="spellStart"/>
      <w:r>
        <w:t>Урушева</w:t>
      </w:r>
      <w:proofErr w:type="spellEnd"/>
      <w:r>
        <w:t>. — Санкт-Петербург</w:t>
      </w:r>
      <w:proofErr w:type="gramStart"/>
      <w:r>
        <w:t xml:space="preserve"> :</w:t>
      </w:r>
      <w:proofErr w:type="gramEnd"/>
      <w:r>
        <w:t xml:space="preserve"> Лань, 2019. — 356 с. — ISBN 978-5-8114-3309-4. — Текст</w:t>
      </w:r>
      <w:proofErr w:type="gramStart"/>
      <w:r>
        <w:t> :</w:t>
      </w:r>
      <w:proofErr w:type="gramEnd"/>
      <w:r>
        <w:t xml:space="preserve"> электронный // Электронно-библиотечная система «Лань» : [сайт]. — URL: </w:t>
      </w:r>
      <w:hyperlink r:id="rId17" w:history="1">
        <w:r w:rsidR="008A4840" w:rsidRPr="00756781">
          <w:rPr>
            <w:rStyle w:val="af"/>
          </w:rPr>
          <w:t>https://e.lanbook.com/book/113911</w:t>
        </w:r>
      </w:hyperlink>
      <w:r w:rsidR="008A4840">
        <w:t xml:space="preserve"> </w:t>
      </w:r>
      <w:r>
        <w:t xml:space="preserve"> </w:t>
      </w:r>
      <w:r w:rsidR="008A4840">
        <w:t>(дата о</w:t>
      </w:r>
      <w:r w:rsidR="008A4840">
        <w:t>б</w:t>
      </w:r>
      <w:r w:rsidR="008A4840">
        <w:t>ращения 12.10.2020)</w:t>
      </w:r>
      <w:r>
        <w:t xml:space="preserve">. — Режим доступа: для </w:t>
      </w:r>
      <w:proofErr w:type="spellStart"/>
      <w:r>
        <w:t>авториз</w:t>
      </w:r>
      <w:proofErr w:type="spellEnd"/>
      <w:r>
        <w:t>. пользователей</w:t>
      </w:r>
      <w:r>
        <w:rPr>
          <w:shd w:val="clear" w:color="auto" w:fill="F2F2F2"/>
        </w:rPr>
        <w:t>.</w:t>
      </w:r>
    </w:p>
    <w:p w:rsidR="008A4840" w:rsidRPr="008A4840" w:rsidRDefault="000C74BD" w:rsidP="008A4840">
      <w:pPr>
        <w:widowControl/>
        <w:tabs>
          <w:tab w:val="left" w:pos="993"/>
        </w:tabs>
        <w:jc w:val="both"/>
      </w:pPr>
      <w:r>
        <w:t xml:space="preserve">5.  </w:t>
      </w:r>
      <w:proofErr w:type="spellStart"/>
      <w:r>
        <w:t>Колчков</w:t>
      </w:r>
      <w:proofErr w:type="spellEnd"/>
      <w:r>
        <w:t>, В.И. Метрология, стандартизация и сертификация</w:t>
      </w:r>
      <w:proofErr w:type="gramStart"/>
      <w:r>
        <w:t xml:space="preserve"> :</w:t>
      </w:r>
      <w:proofErr w:type="gramEnd"/>
      <w:r>
        <w:t xml:space="preserve"> учебник / В.И. </w:t>
      </w:r>
      <w:proofErr w:type="spellStart"/>
      <w:r>
        <w:t>Колчков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ФОРУМ</w:t>
      </w:r>
      <w:proofErr w:type="gramStart"/>
      <w:r>
        <w:t xml:space="preserve"> ;</w:t>
      </w:r>
      <w:proofErr w:type="gramEnd"/>
      <w:r>
        <w:t xml:space="preserve"> ИНФРА-М, 2013. — 432 с. — (Высшее образование. </w:t>
      </w:r>
      <w:proofErr w:type="spellStart"/>
      <w:proofErr w:type="gramStart"/>
      <w:r>
        <w:t>Бакалавриат</w:t>
      </w:r>
      <w:proofErr w:type="spellEnd"/>
      <w:r>
        <w:t>).</w:t>
      </w:r>
      <w:proofErr w:type="gramEnd"/>
      <w:r>
        <w:t xml:space="preserve"> - ISBN 978-5-91134-784-0 (ФОРУМ)</w:t>
      </w:r>
      <w:proofErr w:type="gramStart"/>
      <w:r>
        <w:t xml:space="preserve"> ;</w:t>
      </w:r>
      <w:proofErr w:type="gramEnd"/>
      <w:r>
        <w:t xml:space="preserve"> ISBN 978-5-16-009020-7 (ИНФРА-М). - Текст</w:t>
      </w:r>
      <w:proofErr w:type="gramStart"/>
      <w:r>
        <w:t xml:space="preserve"> :</w:t>
      </w:r>
      <w:proofErr w:type="gramEnd"/>
      <w:r>
        <w:t xml:space="preserve"> эле</w:t>
      </w:r>
      <w:r>
        <w:t>к</w:t>
      </w:r>
      <w:r>
        <w:t xml:space="preserve">тронный. - URL: </w:t>
      </w:r>
      <w:hyperlink r:id="rId18" w:history="1">
        <w:r>
          <w:rPr>
            <w:rStyle w:val="af"/>
          </w:rPr>
          <w:t>https://new.znanium.com/document?id=216908</w:t>
        </w:r>
      </w:hyperlink>
      <w:r w:rsidR="008A4840">
        <w:t xml:space="preserve"> (дата обращения 12.10.2020)</w:t>
      </w:r>
    </w:p>
    <w:p w:rsidR="000C74BD" w:rsidRDefault="000C74BD" w:rsidP="000C74BD">
      <w:pPr>
        <w:tabs>
          <w:tab w:val="left" w:pos="993"/>
          <w:tab w:val="left" w:pos="1134"/>
        </w:tabs>
        <w:ind w:firstLine="709"/>
      </w:pPr>
    </w:p>
    <w:p w:rsidR="000C74BD" w:rsidRDefault="000C74BD" w:rsidP="000C74BD">
      <w:pPr>
        <w:pStyle w:val="31"/>
        <w:tabs>
          <w:tab w:val="left" w:pos="426"/>
          <w:tab w:val="left" w:pos="993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6. Федеральный закон от 29.06.2015 г. № 162-ФЗ «О стандартизации в Российской Федер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ции»</w:t>
      </w:r>
    </w:p>
    <w:p w:rsidR="000C74BD" w:rsidRDefault="000C74BD" w:rsidP="000C74BD">
      <w:pPr>
        <w:pStyle w:val="31"/>
        <w:tabs>
          <w:tab w:val="left" w:pos="426"/>
          <w:tab w:val="left" w:pos="993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7. Федеральный закон от 21.07.2014г. № 102-ФЗ «Об обеспечении единства измерений </w:t>
      </w:r>
    </w:p>
    <w:p w:rsidR="000C74BD" w:rsidRDefault="000C74BD" w:rsidP="000C74BD">
      <w:pPr>
        <w:widowControl/>
        <w:tabs>
          <w:tab w:val="left" w:pos="709"/>
          <w:tab w:val="left" w:pos="993"/>
        </w:tabs>
        <w:autoSpaceDE/>
        <w:adjustRightInd/>
        <w:ind w:firstLine="567"/>
        <w:jc w:val="both"/>
      </w:pPr>
      <w:r>
        <w:t xml:space="preserve">8. Стандарты и качество </w:t>
      </w:r>
      <w:r>
        <w:rPr>
          <w:iCs/>
        </w:rPr>
        <w:t xml:space="preserve">[Текст]: ежемесячный научно-технический и экономический журн. </w:t>
      </w:r>
      <w:proofErr w:type="gramStart"/>
      <w:r>
        <w:rPr>
          <w:iCs/>
        </w:rPr>
        <w:t>–М</w:t>
      </w:r>
      <w:proofErr w:type="gramEnd"/>
      <w:r>
        <w:rPr>
          <w:iCs/>
        </w:rPr>
        <w:t>.: РИА «Стандарты и качество». –</w:t>
      </w:r>
      <w:r>
        <w:rPr>
          <w:iCs/>
          <w:lang w:val="en-US"/>
        </w:rPr>
        <w:t>ISSN</w:t>
      </w:r>
      <w:r>
        <w:rPr>
          <w:iCs/>
        </w:rPr>
        <w:t xml:space="preserve"> 0038-9692.</w:t>
      </w:r>
    </w:p>
    <w:p w:rsidR="000C74BD" w:rsidRDefault="000C74BD" w:rsidP="000C74BD">
      <w:pPr>
        <w:tabs>
          <w:tab w:val="left" w:pos="851"/>
        </w:tabs>
        <w:autoSpaceDE/>
        <w:adjustRightInd/>
        <w:ind w:firstLine="567"/>
        <w:jc w:val="both"/>
      </w:pPr>
      <w:r>
        <w:t xml:space="preserve">9. Век качества:  электронное научное издание. </w:t>
      </w:r>
      <w:r>
        <w:rPr>
          <w:iCs/>
        </w:rPr>
        <w:t>Режим доступа:</w:t>
      </w:r>
      <w:r>
        <w:t xml:space="preserve"> </w:t>
      </w:r>
      <w:hyperlink r:id="rId19" w:history="1">
        <w:r>
          <w:rPr>
            <w:rStyle w:val="af"/>
          </w:rPr>
          <w:t>http://www.agequal.ru/e_archive.html</w:t>
        </w:r>
      </w:hyperlink>
      <w:r>
        <w:t xml:space="preserve"> ISSN 2500-1841</w:t>
      </w:r>
      <w:r>
        <w:rPr>
          <w:iCs/>
        </w:rPr>
        <w:t xml:space="preserve">. </w:t>
      </w:r>
    </w:p>
    <w:p w:rsidR="000C74BD" w:rsidRDefault="000C74BD" w:rsidP="000C74BD">
      <w:pPr>
        <w:widowControl/>
        <w:tabs>
          <w:tab w:val="num" w:pos="426"/>
          <w:tab w:val="left" w:pos="567"/>
        </w:tabs>
        <w:autoSpaceDE/>
        <w:autoSpaceDN/>
        <w:adjustRightInd/>
        <w:ind w:left="426" w:hanging="426"/>
        <w:jc w:val="both"/>
        <w:rPr>
          <w:b/>
        </w:rPr>
      </w:pPr>
    </w:p>
    <w:p w:rsidR="008A4840" w:rsidRDefault="008A4840" w:rsidP="008A4840">
      <w:pPr>
        <w:pStyle w:val="Style8"/>
        <w:widowControl/>
        <w:tabs>
          <w:tab w:val="left" w:pos="993"/>
        </w:tabs>
        <w:ind w:firstLine="567"/>
        <w:jc w:val="both"/>
        <w:rPr>
          <w:rStyle w:val="FontStyle21"/>
          <w:b/>
          <w:sz w:val="24"/>
          <w:szCs w:val="24"/>
        </w:rPr>
      </w:pPr>
      <w:r w:rsidRPr="00235E92">
        <w:rPr>
          <w:rStyle w:val="FontStyle15"/>
          <w:b w:val="0"/>
          <w:spacing w:val="40"/>
          <w:sz w:val="24"/>
          <w:szCs w:val="24"/>
        </w:rPr>
        <w:t>г)</w:t>
      </w:r>
      <w:r w:rsidRPr="00235E92">
        <w:rPr>
          <w:rStyle w:val="FontStyle15"/>
          <w:b w:val="0"/>
          <w:sz w:val="24"/>
          <w:szCs w:val="24"/>
        </w:rPr>
        <w:t xml:space="preserve"> </w:t>
      </w:r>
      <w:r w:rsidRPr="00235E9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35E92">
        <w:rPr>
          <w:rStyle w:val="FontStyle15"/>
          <w:b w:val="0"/>
          <w:spacing w:val="40"/>
          <w:sz w:val="24"/>
          <w:szCs w:val="24"/>
        </w:rPr>
        <w:t>и</w:t>
      </w:r>
      <w:r w:rsidRPr="00235E92">
        <w:rPr>
          <w:rStyle w:val="FontStyle15"/>
          <w:b w:val="0"/>
          <w:sz w:val="24"/>
          <w:szCs w:val="24"/>
        </w:rPr>
        <w:t xml:space="preserve"> </w:t>
      </w:r>
      <w:r w:rsidRPr="00235E92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8A4840" w:rsidTr="006366B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840" w:rsidRDefault="008A4840" w:rsidP="006366B2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8A4840" w:rsidTr="006366B2">
        <w:trPr>
          <w:trHeight w:hRule="exact" w:val="548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Наименование</w:t>
            </w:r>
            <w:r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№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договора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Срок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действия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лицензии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7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  <w:r w:rsidRPr="00D6663E">
              <w:rPr>
                <w:color w:val="000000"/>
                <w:lang w:val="en-US"/>
              </w:rPr>
              <w:t>MS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Windows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7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6663E">
              <w:rPr>
                <w:color w:val="000000"/>
                <w:lang w:val="en-US"/>
              </w:rPr>
              <w:t>)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Д-1227-18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от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08.10.2018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11.10.2021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818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555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  <w:r>
              <w:rPr>
                <w:color w:val="000000"/>
              </w:rPr>
              <w:t>MS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2007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№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135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от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17.09.2007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бессрочно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285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  <w:r>
              <w:rPr>
                <w:color w:val="000000"/>
              </w:rPr>
              <w:t>7Zip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свободно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ПО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бессрочно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285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  <w:r>
              <w:rPr>
                <w:color w:val="000000"/>
              </w:rPr>
              <w:t>FAR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свободно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ПО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бессрочно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RPr="00B42870" w:rsidTr="006366B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840" w:rsidRPr="00F87EA8" w:rsidRDefault="008A4840" w:rsidP="006366B2">
            <w:pPr>
              <w:ind w:firstLine="756"/>
              <w:jc w:val="both"/>
            </w:pPr>
            <w:r w:rsidRPr="00F87EA8">
              <w:rPr>
                <w:b/>
                <w:color w:val="000000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базы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данных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справочные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системы</w:t>
            </w:r>
            <w:r w:rsidRPr="00F87EA8">
              <w:t xml:space="preserve"> </w:t>
            </w:r>
          </w:p>
        </w:tc>
      </w:tr>
      <w:tr w:rsidR="008A4840" w:rsidTr="006366B2">
        <w:trPr>
          <w:trHeight w:hRule="exact" w:val="270"/>
        </w:trPr>
        <w:tc>
          <w:tcPr>
            <w:tcW w:w="250" w:type="dxa"/>
          </w:tcPr>
          <w:p w:rsidR="008A4840" w:rsidRPr="00FD2182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Название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курса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center"/>
              <w:rPr>
                <w:rFonts w:ascii="Calibri" w:hAnsi="Calibri"/>
              </w:rPr>
            </w:pPr>
            <w:r>
              <w:rPr>
                <w:color w:val="000000"/>
              </w:rPr>
              <w:t>Ссылка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14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FD2182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Электронная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база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периодических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изданий</w:t>
            </w:r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D2182">
              <w:rPr>
                <w:color w:val="000000"/>
              </w:rPr>
              <w:t>,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ООО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«ИВИС»</w:t>
            </w:r>
            <w:r w:rsidRPr="00FD2182"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https://dlib.eastview.com/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540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RPr="00D6663E" w:rsidTr="006366B2">
        <w:trPr>
          <w:trHeight w:hRule="exact" w:val="826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FD2182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Национальная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информационно-аналитическая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–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Российский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индекс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научного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цитирования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(РИНЦ)</w:t>
            </w:r>
            <w:r w:rsidRPr="00FD2182"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D6663E" w:rsidRDefault="008A4840" w:rsidP="006366B2">
            <w:pPr>
              <w:jc w:val="both"/>
              <w:rPr>
                <w:rFonts w:ascii="Calibri" w:hAnsi="Calibri"/>
                <w:lang w:val="en-US"/>
              </w:rPr>
            </w:pPr>
            <w:r w:rsidRPr="00D6663E">
              <w:rPr>
                <w:color w:val="000000"/>
                <w:lang w:val="en-US"/>
              </w:rPr>
              <w:t>URL: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https://elibrary.ru/project_risc.asp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</w:tr>
      <w:tr w:rsidR="008A4840" w:rsidRPr="00D6663E" w:rsidTr="006366B2">
        <w:trPr>
          <w:trHeight w:hRule="exact" w:val="555"/>
        </w:trPr>
        <w:tc>
          <w:tcPr>
            <w:tcW w:w="250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FD2182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Поисковая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Академия</w:t>
            </w:r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D2182">
              <w:rPr>
                <w:color w:val="000000"/>
              </w:rPr>
              <w:t>)</w:t>
            </w:r>
            <w:r w:rsidRPr="00FD2182"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D6663E" w:rsidRDefault="008A4840" w:rsidP="006366B2">
            <w:pPr>
              <w:jc w:val="both"/>
              <w:rPr>
                <w:rFonts w:ascii="Calibri" w:hAnsi="Calibri"/>
                <w:lang w:val="en-US"/>
              </w:rPr>
            </w:pPr>
            <w:r w:rsidRPr="00D6663E">
              <w:rPr>
                <w:color w:val="000000"/>
                <w:lang w:val="en-US"/>
              </w:rPr>
              <w:t>URL: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https://scholar.google.ru/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</w:tr>
      <w:tr w:rsidR="008A4840" w:rsidRPr="00D6663E" w:rsidTr="006366B2">
        <w:trPr>
          <w:trHeight w:hRule="exact" w:val="555"/>
        </w:trPr>
        <w:tc>
          <w:tcPr>
            <w:tcW w:w="250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FD2182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Информационная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-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Единое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окно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до</w:t>
            </w:r>
            <w:r w:rsidRPr="00FD2182">
              <w:rPr>
                <w:color w:val="000000"/>
              </w:rPr>
              <w:t>с</w:t>
            </w:r>
            <w:r w:rsidRPr="00FD2182">
              <w:rPr>
                <w:color w:val="000000"/>
              </w:rPr>
              <w:t>тупа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к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информационным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ресурсам</w:t>
            </w:r>
            <w:r w:rsidRPr="00FD2182"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D6663E" w:rsidRDefault="008A4840" w:rsidP="006366B2">
            <w:pPr>
              <w:jc w:val="both"/>
              <w:rPr>
                <w:rFonts w:ascii="Calibri" w:hAnsi="Calibri"/>
                <w:lang w:val="en-US"/>
              </w:rPr>
            </w:pPr>
            <w:r w:rsidRPr="00D6663E">
              <w:rPr>
                <w:color w:val="000000"/>
                <w:lang w:val="en-US"/>
              </w:rPr>
              <w:t>URL: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http://window.edu.ru/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</w:tr>
      <w:tr w:rsidR="008A4840" w:rsidRPr="00D6663E" w:rsidTr="006366B2">
        <w:trPr>
          <w:trHeight w:hRule="exact" w:val="826"/>
        </w:trPr>
        <w:tc>
          <w:tcPr>
            <w:tcW w:w="250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FD2182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Федеральное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государственное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бюджетное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у</w:t>
            </w:r>
            <w:r w:rsidRPr="00FD2182">
              <w:rPr>
                <w:color w:val="000000"/>
              </w:rPr>
              <w:t>ч</w:t>
            </w:r>
            <w:r w:rsidRPr="00FD2182">
              <w:rPr>
                <w:color w:val="000000"/>
              </w:rPr>
              <w:t>реждение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«Федеральный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институт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промы</w:t>
            </w:r>
            <w:r w:rsidRPr="00FD2182">
              <w:rPr>
                <w:color w:val="000000"/>
              </w:rPr>
              <w:t>ш</w:t>
            </w:r>
            <w:r w:rsidRPr="00FD2182">
              <w:rPr>
                <w:color w:val="000000"/>
              </w:rPr>
              <w:t>ленной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собственности»</w:t>
            </w:r>
            <w:r w:rsidRPr="00FD2182"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Pr="00D6663E" w:rsidRDefault="008A4840" w:rsidP="006366B2">
            <w:pPr>
              <w:jc w:val="both"/>
              <w:rPr>
                <w:rFonts w:ascii="Calibri" w:hAnsi="Calibri"/>
                <w:lang w:val="en-US"/>
              </w:rPr>
            </w:pPr>
            <w:r w:rsidRPr="00D6663E">
              <w:rPr>
                <w:color w:val="000000"/>
                <w:lang w:val="en-US"/>
              </w:rPr>
              <w:t>URL: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  <w:r w:rsidRPr="00D6663E">
              <w:rPr>
                <w:color w:val="000000"/>
                <w:lang w:val="en-US"/>
              </w:rPr>
              <w:t>http://www1.fips.ru/</w:t>
            </w:r>
            <w:r w:rsidRPr="00D6663E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</w:tr>
      <w:tr w:rsidR="008A4840" w:rsidTr="006366B2">
        <w:trPr>
          <w:trHeight w:hRule="exact" w:val="555"/>
        </w:trPr>
        <w:tc>
          <w:tcPr>
            <w:tcW w:w="250" w:type="dxa"/>
          </w:tcPr>
          <w:p w:rsidR="008A4840" w:rsidRPr="00D6663E" w:rsidRDefault="008A4840" w:rsidP="006366B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Российская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библиотека.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https://www.rsl.ru/ru/4readers/catalogues/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  <w:tr w:rsidR="008A4840" w:rsidTr="006366B2">
        <w:trPr>
          <w:trHeight w:hRule="exact" w:val="555"/>
        </w:trPr>
        <w:tc>
          <w:tcPr>
            <w:tcW w:w="250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 w:rsidRPr="00FD2182">
              <w:rPr>
                <w:color w:val="000000"/>
              </w:rPr>
              <w:t>Электронные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ресурсы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библиотеки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МГТУ</w:t>
            </w:r>
            <w:r w:rsidRPr="00FD2182">
              <w:rPr>
                <w:rFonts w:ascii="Calibri" w:hAnsi="Calibri"/>
              </w:rPr>
              <w:t xml:space="preserve"> </w:t>
            </w:r>
            <w:r w:rsidRPr="00FD2182">
              <w:rPr>
                <w:color w:val="000000"/>
              </w:rPr>
              <w:t>им.</w:t>
            </w:r>
            <w:r w:rsidRPr="00FD2182"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Г.И.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color w:val="000000"/>
              </w:rPr>
              <w:t>Носова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40" w:rsidRDefault="008A4840" w:rsidP="006366B2">
            <w:pPr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t>http://magtu.ru:8085/marcweb2/Default.asp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8A4840" w:rsidRDefault="008A4840" w:rsidP="006366B2">
            <w:pPr>
              <w:rPr>
                <w:rFonts w:ascii="Calibri" w:hAnsi="Calibri"/>
              </w:rPr>
            </w:pPr>
          </w:p>
        </w:tc>
      </w:tr>
    </w:tbl>
    <w:p w:rsidR="008A4840" w:rsidRPr="006B2F66" w:rsidRDefault="008A4840" w:rsidP="008A4840">
      <w:pPr>
        <w:pStyle w:val="Style4"/>
        <w:widowControl/>
        <w:ind w:firstLine="567"/>
        <w:jc w:val="both"/>
        <w:rPr>
          <w:rStyle w:val="FontStyle14"/>
          <w:sz w:val="24"/>
          <w:szCs w:val="24"/>
        </w:rPr>
      </w:pPr>
    </w:p>
    <w:p w:rsidR="000C74BD" w:rsidRPr="00D43BC8" w:rsidRDefault="000C74BD" w:rsidP="000C74BD">
      <w:pPr>
        <w:pStyle w:val="Style5"/>
        <w:widowControl/>
        <w:ind w:firstLine="720"/>
        <w:jc w:val="both"/>
        <w:rPr>
          <w:rStyle w:val="FontStyle15"/>
          <w:b w:val="0"/>
          <w:i/>
          <w:sz w:val="24"/>
          <w:szCs w:val="24"/>
        </w:rPr>
      </w:pPr>
      <w:r w:rsidRPr="00D43BC8">
        <w:rPr>
          <w:rStyle w:val="FontStyle14"/>
          <w:sz w:val="24"/>
          <w:szCs w:val="24"/>
        </w:rPr>
        <w:t xml:space="preserve">9  Материально-техническое обеспечение дисциплины (модуля) </w:t>
      </w:r>
    </w:p>
    <w:p w:rsidR="000C74BD" w:rsidRDefault="000C74BD" w:rsidP="000C74BD">
      <w:pPr>
        <w:pStyle w:val="Style5"/>
        <w:widowControl/>
        <w:ind w:firstLine="567"/>
        <w:jc w:val="both"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918"/>
      </w:tblGrid>
      <w:tr w:rsidR="000C74BD" w:rsidTr="00573CDA">
        <w:tc>
          <w:tcPr>
            <w:tcW w:w="3936" w:type="dxa"/>
          </w:tcPr>
          <w:p w:rsidR="000C74BD" w:rsidRDefault="000C74BD" w:rsidP="00573CDA">
            <w:pPr>
              <w:pStyle w:val="Style5"/>
              <w:widowControl/>
              <w:jc w:val="center"/>
            </w:pPr>
            <w:r>
              <w:t>Тип и название аудитории</w:t>
            </w:r>
          </w:p>
        </w:tc>
        <w:tc>
          <w:tcPr>
            <w:tcW w:w="5918" w:type="dxa"/>
          </w:tcPr>
          <w:p w:rsidR="000C74BD" w:rsidRDefault="000C74BD" w:rsidP="00573CDA">
            <w:pPr>
              <w:pStyle w:val="Style5"/>
              <w:widowControl/>
              <w:jc w:val="center"/>
            </w:pPr>
            <w:r>
              <w:t>Оснащение аудитории</w:t>
            </w:r>
          </w:p>
        </w:tc>
      </w:tr>
      <w:tr w:rsidR="000C74BD" w:rsidTr="00573CDA">
        <w:tc>
          <w:tcPr>
            <w:tcW w:w="3936" w:type="dxa"/>
          </w:tcPr>
          <w:p w:rsidR="000C74BD" w:rsidRDefault="000C74BD" w:rsidP="00573CDA">
            <w:pPr>
              <w:pStyle w:val="Style5"/>
              <w:widowControl/>
              <w:jc w:val="both"/>
            </w:pPr>
            <w:r>
              <w:t>Учебная аудитория для проведения занятий лекционного типа; учебная аудитория для проведения практ</w:t>
            </w:r>
            <w:r>
              <w:t>и</w:t>
            </w:r>
            <w:r>
              <w:t>ческих занятий</w:t>
            </w:r>
          </w:p>
        </w:tc>
        <w:tc>
          <w:tcPr>
            <w:tcW w:w="5918" w:type="dxa"/>
          </w:tcPr>
          <w:p w:rsidR="000C74BD" w:rsidRDefault="000C74BD" w:rsidP="00573CDA">
            <w:pPr>
              <w:pStyle w:val="Style5"/>
              <w:widowControl/>
              <w:jc w:val="both"/>
            </w:pPr>
            <w:r>
              <w:t>Технические средства обучения, служащие для пре</w:t>
            </w:r>
            <w:r>
              <w:t>д</w:t>
            </w:r>
            <w:r>
              <w:t xml:space="preserve">ставления учебной информации большой аудитории: </w:t>
            </w: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и пре</w:t>
            </w:r>
            <w:r>
              <w:t>д</w:t>
            </w:r>
            <w:r>
              <w:t>ставления учебной информации.</w:t>
            </w:r>
          </w:p>
          <w:p w:rsidR="000C74BD" w:rsidRDefault="000C74BD" w:rsidP="00573CDA">
            <w:pPr>
              <w:pStyle w:val="Style5"/>
              <w:widowControl/>
              <w:jc w:val="both"/>
            </w:pPr>
            <w:r>
              <w:t>Специализированная мебель.</w:t>
            </w:r>
          </w:p>
        </w:tc>
      </w:tr>
      <w:tr w:rsidR="000C74BD" w:rsidTr="00573CDA">
        <w:tc>
          <w:tcPr>
            <w:tcW w:w="3936" w:type="dxa"/>
          </w:tcPr>
          <w:p w:rsidR="000C74BD" w:rsidRPr="004F79A8" w:rsidRDefault="000C74BD" w:rsidP="00573CDA">
            <w:pPr>
              <w:jc w:val="both"/>
            </w:pPr>
            <w:r>
              <w:t>Учебная аудитория для групповых и индивидуальных консультаций, текущего контроля промежуточной аттестации</w:t>
            </w:r>
          </w:p>
        </w:tc>
        <w:tc>
          <w:tcPr>
            <w:tcW w:w="5918" w:type="dxa"/>
          </w:tcPr>
          <w:p w:rsidR="000C74BD" w:rsidRPr="004F79A8" w:rsidRDefault="000C74BD" w:rsidP="00573CDA">
            <w:pPr>
              <w:pStyle w:val="Style5"/>
              <w:widowControl/>
              <w:jc w:val="both"/>
            </w:pPr>
            <w:r>
              <w:t xml:space="preserve">Компьютерная техника с пакетом MS </w:t>
            </w:r>
            <w:proofErr w:type="spellStart"/>
            <w:r>
              <w:t>Offise</w:t>
            </w:r>
            <w:proofErr w:type="spellEnd"/>
            <w:r>
              <w:t>, с по</w:t>
            </w:r>
            <w:r>
              <w:t>д</w:t>
            </w:r>
            <w:r>
              <w:t>ключением к сети «Интернет» и с доступом в эле</w:t>
            </w:r>
            <w:r>
              <w:t>к</w:t>
            </w:r>
            <w:r>
              <w:t>тронную информационно – образовательную среду университета. Специализированная мебель.</w:t>
            </w:r>
          </w:p>
        </w:tc>
      </w:tr>
      <w:tr w:rsidR="000C74BD" w:rsidTr="00573CDA">
        <w:tc>
          <w:tcPr>
            <w:tcW w:w="3936" w:type="dxa"/>
          </w:tcPr>
          <w:p w:rsidR="000C74BD" w:rsidRPr="004F79A8" w:rsidRDefault="000C74BD" w:rsidP="00573CDA">
            <w:pPr>
              <w:jc w:val="both"/>
            </w:pPr>
            <w:r>
              <w:t xml:space="preserve">Помещение для самостоятельной </w:t>
            </w:r>
            <w:r>
              <w:lastRenderedPageBreak/>
              <w:t>работы</w:t>
            </w:r>
          </w:p>
        </w:tc>
        <w:tc>
          <w:tcPr>
            <w:tcW w:w="5918" w:type="dxa"/>
          </w:tcPr>
          <w:p w:rsidR="000C74BD" w:rsidRPr="004F79A8" w:rsidRDefault="000C74BD" w:rsidP="00573CDA">
            <w:pPr>
              <w:pStyle w:val="Style5"/>
              <w:widowControl/>
              <w:jc w:val="both"/>
            </w:pPr>
            <w:r>
              <w:lastRenderedPageBreak/>
              <w:t xml:space="preserve">Компьютерная техника с пакетом MS </w:t>
            </w:r>
            <w:proofErr w:type="spellStart"/>
            <w:r>
              <w:t>Offise</w:t>
            </w:r>
            <w:proofErr w:type="spellEnd"/>
            <w:r>
              <w:t>, с по</w:t>
            </w:r>
            <w:r>
              <w:t>д</w:t>
            </w:r>
            <w:r>
              <w:lastRenderedPageBreak/>
              <w:t>ключением к сети «Интернет» и с доступом в эле</w:t>
            </w:r>
            <w:r>
              <w:t>к</w:t>
            </w:r>
            <w:r>
              <w:t>тронную информационно – образовательную среду университета. Специализированная мебель.</w:t>
            </w:r>
          </w:p>
        </w:tc>
      </w:tr>
      <w:tr w:rsidR="000C74BD" w:rsidTr="00573CDA">
        <w:tc>
          <w:tcPr>
            <w:tcW w:w="3936" w:type="dxa"/>
          </w:tcPr>
          <w:p w:rsidR="000C74BD" w:rsidRPr="004F79A8" w:rsidRDefault="000C74BD" w:rsidP="00573CDA">
            <w:pPr>
              <w:jc w:val="both"/>
            </w:pPr>
            <w:r>
              <w:lastRenderedPageBreak/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5918" w:type="dxa"/>
          </w:tcPr>
          <w:p w:rsidR="000C74BD" w:rsidRDefault="000C74BD" w:rsidP="00573CDA">
            <w:pPr>
              <w:jc w:val="both"/>
            </w:pPr>
            <w:proofErr w:type="gramStart"/>
            <w:r>
              <w:t>Оборудование: станок сверлильный, станок токарно-винторезный, стол подъемный, штангенциркуль, тисы слесарные, ножовка по металлу, станок наждачный.</w:t>
            </w:r>
            <w:proofErr w:type="gramEnd"/>
          </w:p>
          <w:p w:rsidR="000C74BD" w:rsidRPr="009A790C" w:rsidRDefault="000C74BD" w:rsidP="00573CD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Методическое обеспечение учебного процесса.</w:t>
            </w:r>
          </w:p>
        </w:tc>
      </w:tr>
    </w:tbl>
    <w:p w:rsidR="000C74BD" w:rsidRPr="00BC5DFE" w:rsidRDefault="000C74BD" w:rsidP="000C74BD">
      <w:pPr>
        <w:pStyle w:val="Style9"/>
        <w:widowControl/>
        <w:ind w:firstLine="720"/>
        <w:jc w:val="right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</w:p>
    <w:p w:rsidR="000C74BD" w:rsidRDefault="000C74BD" w:rsidP="000C74BD">
      <w:pPr>
        <w:pStyle w:val="Style9"/>
        <w:widowControl/>
        <w:ind w:firstLine="720"/>
        <w:jc w:val="right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</w:p>
    <w:p w:rsidR="000C74BD" w:rsidRPr="00E179E3" w:rsidRDefault="000C74BD" w:rsidP="000C74BD">
      <w:pPr>
        <w:pStyle w:val="Style1"/>
        <w:widowControl/>
        <w:ind w:firstLine="720"/>
        <w:jc w:val="right"/>
        <w:rPr>
          <w:rStyle w:val="FontStyle16"/>
          <w:sz w:val="24"/>
          <w:szCs w:val="24"/>
        </w:rPr>
      </w:pPr>
      <w:r w:rsidRPr="00E179E3">
        <w:rPr>
          <w:rStyle w:val="FontStyle16"/>
          <w:sz w:val="24"/>
          <w:szCs w:val="24"/>
        </w:rPr>
        <w:t>Приложение 1</w:t>
      </w:r>
    </w:p>
    <w:p w:rsidR="000C74BD" w:rsidRPr="00E179E3" w:rsidRDefault="000C74BD" w:rsidP="000C74BD">
      <w:pPr>
        <w:pStyle w:val="Style1"/>
        <w:widowControl/>
        <w:ind w:firstLine="720"/>
        <w:jc w:val="both"/>
        <w:rPr>
          <w:rStyle w:val="FontStyle16"/>
          <w:sz w:val="24"/>
          <w:szCs w:val="24"/>
        </w:rPr>
      </w:pPr>
    </w:p>
    <w:p w:rsidR="000C74BD" w:rsidRPr="00E179E3" w:rsidRDefault="000C74BD" w:rsidP="000C74BD">
      <w:pPr>
        <w:pStyle w:val="Style1"/>
        <w:widowControl/>
        <w:ind w:firstLine="720"/>
        <w:jc w:val="both"/>
        <w:rPr>
          <w:rStyle w:val="FontStyle16"/>
          <w:sz w:val="24"/>
          <w:szCs w:val="24"/>
        </w:rPr>
      </w:pPr>
      <w:r w:rsidRPr="00E179E3">
        <w:rPr>
          <w:rStyle w:val="FontStyle16"/>
          <w:sz w:val="24"/>
          <w:szCs w:val="24"/>
        </w:rPr>
        <w:t>Методические указания по выполнению самостоятельной работы</w:t>
      </w:r>
    </w:p>
    <w:p w:rsidR="000C74BD" w:rsidRPr="00E179E3" w:rsidRDefault="000C74BD" w:rsidP="000C74B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C74BD" w:rsidRPr="00E179E3" w:rsidRDefault="000C74BD" w:rsidP="000C74BD">
      <w:pPr>
        <w:pStyle w:val="Style3"/>
        <w:widowControl/>
        <w:jc w:val="both"/>
      </w:pPr>
      <w:r w:rsidRPr="00E179E3">
        <w:rPr>
          <w:rStyle w:val="FontStyle16"/>
          <w:b w:val="0"/>
          <w:sz w:val="24"/>
          <w:szCs w:val="24"/>
        </w:rPr>
        <w:t xml:space="preserve">            1. Используя основную литературу</w:t>
      </w:r>
      <w:r>
        <w:rPr>
          <w:rStyle w:val="FontStyle16"/>
          <w:b w:val="0"/>
          <w:sz w:val="24"/>
          <w:szCs w:val="24"/>
        </w:rPr>
        <w:t>,</w:t>
      </w:r>
      <w:r w:rsidRPr="00E179E3">
        <w:rPr>
          <w:rStyle w:val="FontStyle16"/>
          <w:b w:val="0"/>
          <w:sz w:val="24"/>
          <w:szCs w:val="24"/>
        </w:rPr>
        <w:t xml:space="preserve"> составить алгоритм </w:t>
      </w:r>
      <w:r w:rsidRPr="00E179E3">
        <w:t>разработки проекта.</w:t>
      </w:r>
    </w:p>
    <w:p w:rsidR="000C74BD" w:rsidRPr="00E179E3" w:rsidRDefault="000C74BD" w:rsidP="000C74BD">
      <w:pPr>
        <w:pStyle w:val="Style3"/>
        <w:widowControl/>
        <w:jc w:val="both"/>
        <w:rPr>
          <w:rStyle w:val="FontStyle31"/>
          <w:sz w:val="24"/>
          <w:szCs w:val="24"/>
        </w:rPr>
      </w:pPr>
    </w:p>
    <w:p w:rsidR="000C74BD" w:rsidRPr="00E179E3" w:rsidRDefault="000C74BD" w:rsidP="000C74BD">
      <w:pPr>
        <w:pStyle w:val="Style1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179E3">
        <w:rPr>
          <w:rStyle w:val="FontStyle16"/>
          <w:b w:val="0"/>
          <w:sz w:val="24"/>
          <w:szCs w:val="24"/>
        </w:rPr>
        <w:t>2. Используя дополнительную литературу</w:t>
      </w:r>
      <w:r>
        <w:rPr>
          <w:rStyle w:val="FontStyle16"/>
          <w:b w:val="0"/>
          <w:sz w:val="24"/>
          <w:szCs w:val="24"/>
        </w:rPr>
        <w:t>,</w:t>
      </w:r>
      <w:r w:rsidRPr="00E179E3">
        <w:rPr>
          <w:rStyle w:val="FontStyle16"/>
          <w:b w:val="0"/>
          <w:sz w:val="24"/>
          <w:szCs w:val="24"/>
        </w:rPr>
        <w:t xml:space="preserve"> провести </w:t>
      </w:r>
      <w:r w:rsidRPr="00E179E3">
        <w:t>анализ и совершенствование те</w:t>
      </w:r>
      <w:r w:rsidRPr="00E179E3">
        <w:t>х</w:t>
      </w:r>
      <w:r w:rsidRPr="00E179E3">
        <w:t>нологии производства.</w:t>
      </w:r>
    </w:p>
    <w:p w:rsidR="00D67FAA" w:rsidRPr="00BC5DFE" w:rsidRDefault="00D67FAA" w:rsidP="00C32C4C">
      <w:pPr>
        <w:pStyle w:val="Style9"/>
        <w:widowControl/>
        <w:ind w:firstLine="720"/>
        <w:jc w:val="right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</w:p>
    <w:sectPr w:rsidR="00D67FAA" w:rsidRPr="00BC5DFE" w:rsidSect="00C32C4C">
      <w:footerReference w:type="even" r:id="rId20"/>
      <w:footerReference w:type="default" r:id="rId21"/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01A" w:rsidRDefault="0069201A">
      <w:r>
        <w:separator/>
      </w:r>
    </w:p>
  </w:endnote>
  <w:endnote w:type="continuationSeparator" w:id="0">
    <w:p w:rsidR="0069201A" w:rsidRDefault="00692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4BD" w:rsidRDefault="00C928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C74B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74BD" w:rsidRDefault="000C74B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4BD" w:rsidRDefault="00C9281C">
    <w:pPr>
      <w:pStyle w:val="a3"/>
      <w:jc w:val="right"/>
    </w:pPr>
    <w:fldSimple w:instr=" PAGE   \* MERGEFORMAT ">
      <w:r w:rsidR="004B1559">
        <w:rPr>
          <w:noProof/>
        </w:rPr>
        <w:t>10</w:t>
      </w:r>
    </w:fldSimple>
  </w:p>
  <w:p w:rsidR="000C74BD" w:rsidRDefault="000C74BD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E11" w:rsidRDefault="00C928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E7E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E7E11" w:rsidRDefault="007E7E11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C4C" w:rsidRDefault="00C9281C">
    <w:pPr>
      <w:pStyle w:val="a3"/>
      <w:jc w:val="right"/>
    </w:pPr>
    <w:fldSimple w:instr=" PAGE   \* MERGEFORMAT ">
      <w:r w:rsidR="004B1559">
        <w:rPr>
          <w:noProof/>
        </w:rPr>
        <w:t>13</w:t>
      </w:r>
    </w:fldSimple>
  </w:p>
  <w:p w:rsidR="007E7E11" w:rsidRDefault="007E7E1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01A" w:rsidRDefault="0069201A">
      <w:r>
        <w:separator/>
      </w:r>
    </w:p>
  </w:footnote>
  <w:footnote w:type="continuationSeparator" w:id="0">
    <w:p w:rsidR="0069201A" w:rsidRDefault="006920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F7"/>
    <w:multiLevelType w:val="hybridMultilevel"/>
    <w:tmpl w:val="2C840A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F96F05"/>
    <w:multiLevelType w:val="hybridMultilevel"/>
    <w:tmpl w:val="47784F7A"/>
    <w:lvl w:ilvl="0" w:tplc="8A3ED9BC">
      <w:start w:val="1"/>
      <w:numFmt w:val="bullet"/>
      <w:pStyle w:val="062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BC407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00E26A5"/>
    <w:multiLevelType w:val="singleLevel"/>
    <w:tmpl w:val="8612FE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</w:abstractNum>
  <w:abstractNum w:abstractNumId="4">
    <w:nsid w:val="114E09D0"/>
    <w:multiLevelType w:val="hybridMultilevel"/>
    <w:tmpl w:val="5ADE946C"/>
    <w:lvl w:ilvl="0" w:tplc="8612FE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5B31A7"/>
    <w:multiLevelType w:val="hybridMultilevel"/>
    <w:tmpl w:val="2EDC2D02"/>
    <w:lvl w:ilvl="0" w:tplc="8612FE78">
      <w:start w:val="1"/>
      <w:numFmt w:val="bullet"/>
      <w:lvlText w:val="-"/>
      <w:lvlJc w:val="left"/>
      <w:pPr>
        <w:ind w:left="15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2DB57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40633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8725999"/>
    <w:multiLevelType w:val="singleLevel"/>
    <w:tmpl w:val="400A3B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28975336"/>
    <w:multiLevelType w:val="hybridMultilevel"/>
    <w:tmpl w:val="201AE8EA"/>
    <w:lvl w:ilvl="0" w:tplc="E256960E">
      <w:start w:val="1"/>
      <w:numFmt w:val="bullet"/>
      <w:pStyle w:val="06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CF0642"/>
    <w:multiLevelType w:val="hybridMultilevel"/>
    <w:tmpl w:val="E46EFBEC"/>
    <w:lvl w:ilvl="0" w:tplc="8D383C5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615255"/>
    <w:multiLevelType w:val="hybridMultilevel"/>
    <w:tmpl w:val="D0446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516092"/>
    <w:multiLevelType w:val="multilevel"/>
    <w:tmpl w:val="1708EE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42F20957"/>
    <w:multiLevelType w:val="hybridMultilevel"/>
    <w:tmpl w:val="187A4FD0"/>
    <w:lvl w:ilvl="0" w:tplc="3C04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F1EFA"/>
    <w:multiLevelType w:val="hybridMultilevel"/>
    <w:tmpl w:val="66D0A6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F7975"/>
    <w:multiLevelType w:val="hybridMultilevel"/>
    <w:tmpl w:val="C31ECF50"/>
    <w:lvl w:ilvl="0" w:tplc="8612FE78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475FF5"/>
    <w:multiLevelType w:val="hybridMultilevel"/>
    <w:tmpl w:val="2C8422C2"/>
    <w:lvl w:ilvl="0" w:tplc="716CD34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B7853"/>
    <w:multiLevelType w:val="hybridMultilevel"/>
    <w:tmpl w:val="BF468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392F6D"/>
    <w:multiLevelType w:val="multilevel"/>
    <w:tmpl w:val="282A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8A399C"/>
    <w:multiLevelType w:val="multilevel"/>
    <w:tmpl w:val="38BA98F4"/>
    <w:lvl w:ilvl="0">
      <w:start w:val="1"/>
      <w:numFmt w:val="decimal"/>
      <w:pStyle w:val="06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8434E0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3">
    <w:nsid w:val="602A75EB"/>
    <w:multiLevelType w:val="hybridMultilevel"/>
    <w:tmpl w:val="2A9C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965A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6E395535"/>
    <w:multiLevelType w:val="hybridMultilevel"/>
    <w:tmpl w:val="57A60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A90807"/>
    <w:multiLevelType w:val="hybridMultilevel"/>
    <w:tmpl w:val="696CF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BD755C"/>
    <w:multiLevelType w:val="hybridMultilevel"/>
    <w:tmpl w:val="C36CB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D480C0E"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DB5E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6FE33A6"/>
    <w:multiLevelType w:val="hybridMultilevel"/>
    <w:tmpl w:val="2CFE6C64"/>
    <w:lvl w:ilvl="0" w:tplc="8612FE78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28"/>
  </w:num>
  <w:num w:numId="5">
    <w:abstractNumId w:val="22"/>
  </w:num>
  <w:num w:numId="6">
    <w:abstractNumId w:val="6"/>
  </w:num>
  <w:num w:numId="7">
    <w:abstractNumId w:val="7"/>
  </w:num>
  <w:num w:numId="8">
    <w:abstractNumId w:val="2"/>
  </w:num>
  <w:num w:numId="9">
    <w:abstractNumId w:val="19"/>
  </w:num>
  <w:num w:numId="10">
    <w:abstractNumId w:val="5"/>
  </w:num>
  <w:num w:numId="11">
    <w:abstractNumId w:val="2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3"/>
  </w:num>
  <w:num w:numId="15">
    <w:abstractNumId w:val="13"/>
  </w:num>
  <w:num w:numId="16">
    <w:abstractNumId w:val="29"/>
  </w:num>
  <w:num w:numId="17">
    <w:abstractNumId w:val="15"/>
  </w:num>
  <w:num w:numId="18">
    <w:abstractNumId w:val="25"/>
  </w:num>
  <w:num w:numId="19">
    <w:abstractNumId w:val="14"/>
  </w:num>
  <w:num w:numId="20">
    <w:abstractNumId w:val="8"/>
  </w:num>
  <w:num w:numId="21">
    <w:abstractNumId w:val="18"/>
  </w:num>
  <w:num w:numId="22">
    <w:abstractNumId w:val="11"/>
  </w:num>
  <w:num w:numId="23">
    <w:abstractNumId w:val="20"/>
  </w:num>
  <w:num w:numId="24">
    <w:abstractNumId w:val="26"/>
  </w:num>
  <w:num w:numId="25">
    <w:abstractNumId w:val="27"/>
  </w:num>
  <w:num w:numId="26">
    <w:abstractNumId w:val="10"/>
  </w:num>
  <w:num w:numId="27">
    <w:abstractNumId w:val="21"/>
  </w:num>
  <w:num w:numId="28">
    <w:abstractNumId w:val="9"/>
  </w:num>
  <w:num w:numId="29">
    <w:abstractNumId w:val="1"/>
  </w:num>
  <w:num w:numId="30">
    <w:abstractNumId w:val="1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1053A"/>
    <w:rsid w:val="00014543"/>
    <w:rsid w:val="00024024"/>
    <w:rsid w:val="0002566B"/>
    <w:rsid w:val="00033E56"/>
    <w:rsid w:val="00036D6F"/>
    <w:rsid w:val="000379D9"/>
    <w:rsid w:val="000530A2"/>
    <w:rsid w:val="00055516"/>
    <w:rsid w:val="00062AB4"/>
    <w:rsid w:val="00087467"/>
    <w:rsid w:val="00094253"/>
    <w:rsid w:val="000963EA"/>
    <w:rsid w:val="000B0916"/>
    <w:rsid w:val="000C3592"/>
    <w:rsid w:val="000C3D7E"/>
    <w:rsid w:val="000C74BD"/>
    <w:rsid w:val="000E7489"/>
    <w:rsid w:val="000F10A7"/>
    <w:rsid w:val="001013BB"/>
    <w:rsid w:val="00101F99"/>
    <w:rsid w:val="001073AD"/>
    <w:rsid w:val="00113E76"/>
    <w:rsid w:val="0012639D"/>
    <w:rsid w:val="00127D84"/>
    <w:rsid w:val="00132B7C"/>
    <w:rsid w:val="0013405F"/>
    <w:rsid w:val="00141AE0"/>
    <w:rsid w:val="00152163"/>
    <w:rsid w:val="00166970"/>
    <w:rsid w:val="00171374"/>
    <w:rsid w:val="00173E53"/>
    <w:rsid w:val="001743E8"/>
    <w:rsid w:val="00196A06"/>
    <w:rsid w:val="001A16EA"/>
    <w:rsid w:val="001A24FE"/>
    <w:rsid w:val="001C0A4F"/>
    <w:rsid w:val="001F0E72"/>
    <w:rsid w:val="00203809"/>
    <w:rsid w:val="00217581"/>
    <w:rsid w:val="00217A9E"/>
    <w:rsid w:val="00220733"/>
    <w:rsid w:val="00224D9E"/>
    <w:rsid w:val="0024270B"/>
    <w:rsid w:val="00243DE6"/>
    <w:rsid w:val="00250804"/>
    <w:rsid w:val="00263C17"/>
    <w:rsid w:val="00277AD1"/>
    <w:rsid w:val="00281B0A"/>
    <w:rsid w:val="0028575C"/>
    <w:rsid w:val="00293E7A"/>
    <w:rsid w:val="00297092"/>
    <w:rsid w:val="002A010E"/>
    <w:rsid w:val="002A196C"/>
    <w:rsid w:val="002B0CF6"/>
    <w:rsid w:val="002B3340"/>
    <w:rsid w:val="002C0376"/>
    <w:rsid w:val="002D55AB"/>
    <w:rsid w:val="003001E1"/>
    <w:rsid w:val="003055A8"/>
    <w:rsid w:val="003117BB"/>
    <w:rsid w:val="00316DA6"/>
    <w:rsid w:val="0032470F"/>
    <w:rsid w:val="00342188"/>
    <w:rsid w:val="0034490C"/>
    <w:rsid w:val="00356B13"/>
    <w:rsid w:val="00376CF4"/>
    <w:rsid w:val="0037762C"/>
    <w:rsid w:val="00380A0E"/>
    <w:rsid w:val="00386A49"/>
    <w:rsid w:val="003B4C8F"/>
    <w:rsid w:val="003B55B9"/>
    <w:rsid w:val="003B71FE"/>
    <w:rsid w:val="003C3C61"/>
    <w:rsid w:val="003D2D66"/>
    <w:rsid w:val="003D70C2"/>
    <w:rsid w:val="003F5BA4"/>
    <w:rsid w:val="00407964"/>
    <w:rsid w:val="00414669"/>
    <w:rsid w:val="00423A38"/>
    <w:rsid w:val="00433E22"/>
    <w:rsid w:val="00435A44"/>
    <w:rsid w:val="004369F3"/>
    <w:rsid w:val="0046497A"/>
    <w:rsid w:val="004655F8"/>
    <w:rsid w:val="004805AB"/>
    <w:rsid w:val="0048775E"/>
    <w:rsid w:val="004B1559"/>
    <w:rsid w:val="004C5D9D"/>
    <w:rsid w:val="004D34F5"/>
    <w:rsid w:val="004E0E3F"/>
    <w:rsid w:val="004F0963"/>
    <w:rsid w:val="004F1A88"/>
    <w:rsid w:val="004F65FC"/>
    <w:rsid w:val="004F7885"/>
    <w:rsid w:val="00500638"/>
    <w:rsid w:val="005043CB"/>
    <w:rsid w:val="00512365"/>
    <w:rsid w:val="005158DE"/>
    <w:rsid w:val="00524016"/>
    <w:rsid w:val="00535F97"/>
    <w:rsid w:val="00546C6D"/>
    <w:rsid w:val="00551238"/>
    <w:rsid w:val="0056131C"/>
    <w:rsid w:val="0056237F"/>
    <w:rsid w:val="005678A2"/>
    <w:rsid w:val="00571A00"/>
    <w:rsid w:val="00573F6D"/>
    <w:rsid w:val="0057672B"/>
    <w:rsid w:val="00584079"/>
    <w:rsid w:val="005A1DC6"/>
    <w:rsid w:val="005A3329"/>
    <w:rsid w:val="005B7D16"/>
    <w:rsid w:val="005E00BC"/>
    <w:rsid w:val="005F340F"/>
    <w:rsid w:val="005F3C26"/>
    <w:rsid w:val="00612793"/>
    <w:rsid w:val="006217D4"/>
    <w:rsid w:val="00625FC3"/>
    <w:rsid w:val="00636A91"/>
    <w:rsid w:val="00640811"/>
    <w:rsid w:val="006414B6"/>
    <w:rsid w:val="006701BE"/>
    <w:rsid w:val="0068590C"/>
    <w:rsid w:val="0069201A"/>
    <w:rsid w:val="006B3BB1"/>
    <w:rsid w:val="006C1369"/>
    <w:rsid w:val="006C3A50"/>
    <w:rsid w:val="006D5A99"/>
    <w:rsid w:val="006E372C"/>
    <w:rsid w:val="006F556F"/>
    <w:rsid w:val="007062E4"/>
    <w:rsid w:val="00721B82"/>
    <w:rsid w:val="00724C48"/>
    <w:rsid w:val="00730A31"/>
    <w:rsid w:val="00731C4E"/>
    <w:rsid w:val="00732382"/>
    <w:rsid w:val="00751553"/>
    <w:rsid w:val="00767409"/>
    <w:rsid w:val="00774AC6"/>
    <w:rsid w:val="007754E4"/>
    <w:rsid w:val="00777CC9"/>
    <w:rsid w:val="00787CF4"/>
    <w:rsid w:val="00791176"/>
    <w:rsid w:val="00794771"/>
    <w:rsid w:val="007C088E"/>
    <w:rsid w:val="007C771C"/>
    <w:rsid w:val="007D2726"/>
    <w:rsid w:val="007E0A61"/>
    <w:rsid w:val="007E3101"/>
    <w:rsid w:val="007E64F2"/>
    <w:rsid w:val="007E7E11"/>
    <w:rsid w:val="007F7A6A"/>
    <w:rsid w:val="00805EFF"/>
    <w:rsid w:val="00806CC2"/>
    <w:rsid w:val="00815833"/>
    <w:rsid w:val="00827CFA"/>
    <w:rsid w:val="00834280"/>
    <w:rsid w:val="00843288"/>
    <w:rsid w:val="008450CB"/>
    <w:rsid w:val="00856F48"/>
    <w:rsid w:val="00856FB2"/>
    <w:rsid w:val="00862D19"/>
    <w:rsid w:val="0086698D"/>
    <w:rsid w:val="0087519F"/>
    <w:rsid w:val="00896BDA"/>
    <w:rsid w:val="008A20F0"/>
    <w:rsid w:val="008A4840"/>
    <w:rsid w:val="008A4A5F"/>
    <w:rsid w:val="008B3698"/>
    <w:rsid w:val="008E548E"/>
    <w:rsid w:val="008E6493"/>
    <w:rsid w:val="008F7C09"/>
    <w:rsid w:val="009024DD"/>
    <w:rsid w:val="0090478B"/>
    <w:rsid w:val="00906CC6"/>
    <w:rsid w:val="009125BE"/>
    <w:rsid w:val="0091263E"/>
    <w:rsid w:val="00933967"/>
    <w:rsid w:val="009574E0"/>
    <w:rsid w:val="0096437B"/>
    <w:rsid w:val="009645D8"/>
    <w:rsid w:val="00974FA5"/>
    <w:rsid w:val="0098460E"/>
    <w:rsid w:val="0098560D"/>
    <w:rsid w:val="009941BE"/>
    <w:rsid w:val="009A0284"/>
    <w:rsid w:val="009B3562"/>
    <w:rsid w:val="009B77A8"/>
    <w:rsid w:val="009C539D"/>
    <w:rsid w:val="009D4295"/>
    <w:rsid w:val="009E4258"/>
    <w:rsid w:val="009E6E77"/>
    <w:rsid w:val="009F09AA"/>
    <w:rsid w:val="009F30D6"/>
    <w:rsid w:val="00A01651"/>
    <w:rsid w:val="00A06EB6"/>
    <w:rsid w:val="00A14CE3"/>
    <w:rsid w:val="00A16C34"/>
    <w:rsid w:val="00A23660"/>
    <w:rsid w:val="00A3084F"/>
    <w:rsid w:val="00A34587"/>
    <w:rsid w:val="00A40900"/>
    <w:rsid w:val="00A42974"/>
    <w:rsid w:val="00A565ED"/>
    <w:rsid w:val="00A67532"/>
    <w:rsid w:val="00A7462E"/>
    <w:rsid w:val="00AA7B25"/>
    <w:rsid w:val="00AB4F75"/>
    <w:rsid w:val="00AB54CC"/>
    <w:rsid w:val="00AD5363"/>
    <w:rsid w:val="00AE1DFA"/>
    <w:rsid w:val="00AE65C8"/>
    <w:rsid w:val="00AF1B87"/>
    <w:rsid w:val="00AF6855"/>
    <w:rsid w:val="00B03F6C"/>
    <w:rsid w:val="00B1244C"/>
    <w:rsid w:val="00B23837"/>
    <w:rsid w:val="00B33BBF"/>
    <w:rsid w:val="00B420D2"/>
    <w:rsid w:val="00B4702F"/>
    <w:rsid w:val="00B56311"/>
    <w:rsid w:val="00B67105"/>
    <w:rsid w:val="00B72C01"/>
    <w:rsid w:val="00B82F70"/>
    <w:rsid w:val="00B85CD3"/>
    <w:rsid w:val="00B91227"/>
    <w:rsid w:val="00B92232"/>
    <w:rsid w:val="00B93B6E"/>
    <w:rsid w:val="00BA0DD0"/>
    <w:rsid w:val="00BA5579"/>
    <w:rsid w:val="00BA7A25"/>
    <w:rsid w:val="00BB2EE2"/>
    <w:rsid w:val="00BB64E7"/>
    <w:rsid w:val="00BC506B"/>
    <w:rsid w:val="00BC5DFE"/>
    <w:rsid w:val="00BD1F39"/>
    <w:rsid w:val="00BD2E73"/>
    <w:rsid w:val="00BD51D2"/>
    <w:rsid w:val="00BD7EEF"/>
    <w:rsid w:val="00BE19FF"/>
    <w:rsid w:val="00C00C56"/>
    <w:rsid w:val="00C0251B"/>
    <w:rsid w:val="00C15BB4"/>
    <w:rsid w:val="00C32C4C"/>
    <w:rsid w:val="00C339FA"/>
    <w:rsid w:val="00C3746B"/>
    <w:rsid w:val="00C47306"/>
    <w:rsid w:val="00C518F8"/>
    <w:rsid w:val="00C519F2"/>
    <w:rsid w:val="00C532C1"/>
    <w:rsid w:val="00C73D3C"/>
    <w:rsid w:val="00C81DA8"/>
    <w:rsid w:val="00C8359C"/>
    <w:rsid w:val="00C9281C"/>
    <w:rsid w:val="00C931C8"/>
    <w:rsid w:val="00CD2546"/>
    <w:rsid w:val="00CE3FDA"/>
    <w:rsid w:val="00CE450F"/>
    <w:rsid w:val="00CE49E3"/>
    <w:rsid w:val="00CE65D9"/>
    <w:rsid w:val="00CE6EF7"/>
    <w:rsid w:val="00CE72FF"/>
    <w:rsid w:val="00D05B95"/>
    <w:rsid w:val="00D27E7F"/>
    <w:rsid w:val="00D40C06"/>
    <w:rsid w:val="00D42CB3"/>
    <w:rsid w:val="00D57865"/>
    <w:rsid w:val="00D656D8"/>
    <w:rsid w:val="00D67FAA"/>
    <w:rsid w:val="00D707CB"/>
    <w:rsid w:val="00D75CF7"/>
    <w:rsid w:val="00D908DC"/>
    <w:rsid w:val="00D95A00"/>
    <w:rsid w:val="00DB4F38"/>
    <w:rsid w:val="00DC390D"/>
    <w:rsid w:val="00DC5101"/>
    <w:rsid w:val="00DD3721"/>
    <w:rsid w:val="00DE367E"/>
    <w:rsid w:val="00E00E6B"/>
    <w:rsid w:val="00E022FE"/>
    <w:rsid w:val="00E066F1"/>
    <w:rsid w:val="00E24C53"/>
    <w:rsid w:val="00E25573"/>
    <w:rsid w:val="00E430DB"/>
    <w:rsid w:val="00E46D19"/>
    <w:rsid w:val="00E50B2C"/>
    <w:rsid w:val="00E51396"/>
    <w:rsid w:val="00E55F41"/>
    <w:rsid w:val="00E82BB7"/>
    <w:rsid w:val="00E95755"/>
    <w:rsid w:val="00E95DD8"/>
    <w:rsid w:val="00EA1DE4"/>
    <w:rsid w:val="00EA4E46"/>
    <w:rsid w:val="00EB4CA8"/>
    <w:rsid w:val="00EC14A7"/>
    <w:rsid w:val="00EC63A3"/>
    <w:rsid w:val="00ED0342"/>
    <w:rsid w:val="00EF3F4A"/>
    <w:rsid w:val="00EF54D4"/>
    <w:rsid w:val="00F17BD7"/>
    <w:rsid w:val="00F34B47"/>
    <w:rsid w:val="00F41523"/>
    <w:rsid w:val="00F451CB"/>
    <w:rsid w:val="00F655DC"/>
    <w:rsid w:val="00F75D07"/>
    <w:rsid w:val="00F81AE9"/>
    <w:rsid w:val="00F83D1B"/>
    <w:rsid w:val="00FA4406"/>
    <w:rsid w:val="00FB0979"/>
    <w:rsid w:val="00FC6196"/>
    <w:rsid w:val="00FD32EB"/>
    <w:rsid w:val="00FD71D0"/>
    <w:rsid w:val="00FE444C"/>
    <w:rsid w:val="00FE6C50"/>
    <w:rsid w:val="00FF1EDB"/>
    <w:rsid w:val="00FF507A"/>
    <w:rsid w:val="00FF67DC"/>
    <w:rsid w:val="00FF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9339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E0E3F"/>
  </w:style>
  <w:style w:type="paragraph" w:customStyle="1" w:styleId="Style2">
    <w:name w:val="Style2"/>
    <w:basedOn w:val="a"/>
    <w:rsid w:val="004E0E3F"/>
  </w:style>
  <w:style w:type="paragraph" w:customStyle="1" w:styleId="Style3">
    <w:name w:val="Style3"/>
    <w:basedOn w:val="a"/>
    <w:rsid w:val="004E0E3F"/>
  </w:style>
  <w:style w:type="paragraph" w:customStyle="1" w:styleId="Style4">
    <w:name w:val="Style4"/>
    <w:basedOn w:val="a"/>
    <w:rsid w:val="004E0E3F"/>
  </w:style>
  <w:style w:type="paragraph" w:customStyle="1" w:styleId="Style5">
    <w:name w:val="Style5"/>
    <w:basedOn w:val="a"/>
    <w:rsid w:val="004E0E3F"/>
  </w:style>
  <w:style w:type="paragraph" w:customStyle="1" w:styleId="Style6">
    <w:name w:val="Style6"/>
    <w:basedOn w:val="a"/>
    <w:rsid w:val="004E0E3F"/>
  </w:style>
  <w:style w:type="paragraph" w:customStyle="1" w:styleId="Style7">
    <w:name w:val="Style7"/>
    <w:basedOn w:val="a"/>
    <w:rsid w:val="004E0E3F"/>
  </w:style>
  <w:style w:type="paragraph" w:customStyle="1" w:styleId="Style8">
    <w:name w:val="Style8"/>
    <w:basedOn w:val="a"/>
    <w:rsid w:val="004E0E3F"/>
  </w:style>
  <w:style w:type="character" w:customStyle="1" w:styleId="FontStyle11">
    <w:name w:val="Font Style11"/>
    <w:basedOn w:val="a0"/>
    <w:rsid w:val="004E0E3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E0E3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E0E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E0E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E0E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E0E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E0E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E0E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E0E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E0E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E0E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E0E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E0E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E0E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E0E3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customStyle="1" w:styleId="21">
    <w:name w:val="Основной текст (2)1"/>
    <w:basedOn w:val="a"/>
    <w:rsid w:val="00DC390D"/>
    <w:pPr>
      <w:widowControl/>
      <w:shd w:val="clear" w:color="auto" w:fill="FFFFFF"/>
      <w:autoSpaceDE/>
      <w:autoSpaceDN/>
      <w:adjustRightInd/>
      <w:spacing w:before="360" w:line="240" w:lineRule="atLeast"/>
      <w:ind w:hanging="300"/>
    </w:pPr>
    <w:rPr>
      <w:sz w:val="23"/>
      <w:szCs w:val="23"/>
    </w:rPr>
  </w:style>
  <w:style w:type="character" w:customStyle="1" w:styleId="22">
    <w:name w:val="Основной текст (2)"/>
    <w:basedOn w:val="a0"/>
    <w:rsid w:val="00DC390D"/>
    <w:rPr>
      <w:rFonts w:ascii="Times New Roman" w:hAnsi="Times New Roman" w:cs="Times New Roman"/>
      <w:spacing w:val="0"/>
      <w:sz w:val="23"/>
      <w:szCs w:val="23"/>
    </w:rPr>
  </w:style>
  <w:style w:type="paragraph" w:styleId="aa">
    <w:name w:val="Body Text"/>
    <w:basedOn w:val="a"/>
    <w:link w:val="ab"/>
    <w:rsid w:val="00263C17"/>
    <w:pPr>
      <w:spacing w:after="120"/>
    </w:pPr>
  </w:style>
  <w:style w:type="paragraph" w:styleId="30">
    <w:name w:val="Body Text 3"/>
    <w:basedOn w:val="a"/>
    <w:rsid w:val="00BC5DFE"/>
    <w:pPr>
      <w:spacing w:after="120"/>
    </w:pPr>
    <w:rPr>
      <w:sz w:val="16"/>
      <w:szCs w:val="16"/>
    </w:rPr>
  </w:style>
  <w:style w:type="paragraph" w:styleId="ac">
    <w:name w:val="Balloon Text"/>
    <w:basedOn w:val="a"/>
    <w:semiHidden/>
    <w:rsid w:val="00AF6855"/>
    <w:rPr>
      <w:rFonts w:ascii="Tahoma" w:hAnsi="Tahoma" w:cs="Tahoma"/>
      <w:sz w:val="16"/>
      <w:szCs w:val="16"/>
    </w:rPr>
  </w:style>
  <w:style w:type="paragraph" w:styleId="ad">
    <w:name w:val="Title"/>
    <w:basedOn w:val="a"/>
    <w:link w:val="ae"/>
    <w:qFormat/>
    <w:rsid w:val="009645D8"/>
    <w:pPr>
      <w:widowControl/>
      <w:autoSpaceDE/>
      <w:autoSpaceDN/>
      <w:adjustRightInd/>
      <w:spacing w:line="360" w:lineRule="auto"/>
      <w:jc w:val="center"/>
    </w:pPr>
    <w:rPr>
      <w:rFonts w:ascii="Arial" w:hAnsi="Arial"/>
      <w:szCs w:val="20"/>
    </w:rPr>
  </w:style>
  <w:style w:type="character" w:customStyle="1" w:styleId="ae">
    <w:name w:val="Название Знак"/>
    <w:basedOn w:val="a0"/>
    <w:link w:val="ad"/>
    <w:rsid w:val="009645D8"/>
    <w:rPr>
      <w:rFonts w:ascii="Arial" w:hAnsi="Arial"/>
      <w:sz w:val="24"/>
    </w:rPr>
  </w:style>
  <w:style w:type="character" w:styleId="af">
    <w:name w:val="Hyperlink"/>
    <w:basedOn w:val="a0"/>
    <w:uiPriority w:val="99"/>
    <w:unhideWhenUsed/>
    <w:rsid w:val="0096437B"/>
    <w:rPr>
      <w:b w:val="0"/>
      <w:bCs w:val="0"/>
      <w:i w:val="0"/>
      <w:iCs w:val="0"/>
      <w:strike w:val="0"/>
      <w:dstrike w:val="0"/>
      <w:color w:val="4776A5"/>
      <w:u w:val="none"/>
      <w:effect w:val="none"/>
    </w:rPr>
  </w:style>
  <w:style w:type="paragraph" w:styleId="af0">
    <w:name w:val="header"/>
    <w:basedOn w:val="a"/>
    <w:link w:val="af1"/>
    <w:uiPriority w:val="99"/>
    <w:semiHidden/>
    <w:unhideWhenUsed/>
    <w:rsid w:val="002A196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A196C"/>
    <w:rPr>
      <w:sz w:val="24"/>
      <w:szCs w:val="24"/>
    </w:rPr>
  </w:style>
  <w:style w:type="paragraph" w:styleId="af2">
    <w:name w:val="List Paragraph"/>
    <w:basedOn w:val="a"/>
    <w:uiPriority w:val="34"/>
    <w:qFormat/>
    <w:rsid w:val="00C00C56"/>
    <w:pPr>
      <w:ind w:left="708"/>
    </w:pPr>
  </w:style>
  <w:style w:type="character" w:styleId="af3">
    <w:name w:val="annotation reference"/>
    <w:basedOn w:val="a0"/>
    <w:uiPriority w:val="99"/>
    <w:semiHidden/>
    <w:unhideWhenUsed/>
    <w:rsid w:val="004F1A8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F1A8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F1A88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F1A8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F1A88"/>
    <w:rPr>
      <w:b/>
      <w:bCs/>
    </w:rPr>
  </w:style>
  <w:style w:type="paragraph" w:styleId="af8">
    <w:name w:val="footnote text"/>
    <w:basedOn w:val="a"/>
    <w:link w:val="af9"/>
    <w:uiPriority w:val="99"/>
    <w:semiHidden/>
    <w:unhideWhenUsed/>
    <w:rsid w:val="003B55B9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3B55B9"/>
  </w:style>
  <w:style w:type="character" w:styleId="afa">
    <w:name w:val="footnote reference"/>
    <w:basedOn w:val="a0"/>
    <w:uiPriority w:val="99"/>
    <w:semiHidden/>
    <w:unhideWhenUsed/>
    <w:rsid w:val="003B55B9"/>
    <w:rPr>
      <w:vertAlign w:val="superscript"/>
    </w:rPr>
  </w:style>
  <w:style w:type="paragraph" w:customStyle="1" w:styleId="Default">
    <w:name w:val="Default"/>
    <w:rsid w:val="00B85C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C32C4C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CE49E3"/>
    <w:rPr>
      <w:i/>
      <w:iCs/>
      <w:sz w:val="24"/>
    </w:rPr>
  </w:style>
  <w:style w:type="character" w:customStyle="1" w:styleId="ab">
    <w:name w:val="Основной текст Знак"/>
    <w:basedOn w:val="a0"/>
    <w:link w:val="aa"/>
    <w:rsid w:val="00CE49E3"/>
    <w:rPr>
      <w:sz w:val="24"/>
      <w:szCs w:val="24"/>
    </w:rPr>
  </w:style>
  <w:style w:type="paragraph" w:customStyle="1" w:styleId="ConsPlusNormal">
    <w:name w:val="ConsPlusNormal"/>
    <w:rsid w:val="00CE49E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1">
    <w:name w:val="Body Text Indent 3"/>
    <w:basedOn w:val="a"/>
    <w:link w:val="32"/>
    <w:uiPriority w:val="99"/>
    <w:semiHidden/>
    <w:unhideWhenUsed/>
    <w:rsid w:val="000C74B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C74BD"/>
    <w:rPr>
      <w:sz w:val="16"/>
      <w:szCs w:val="16"/>
    </w:rPr>
  </w:style>
  <w:style w:type="paragraph" w:customStyle="1" w:styleId="06">
    <w:name w:val="06. ВопрМножВыбор"/>
    <w:next w:val="062"/>
    <w:rsid w:val="000C74BD"/>
    <w:pPr>
      <w:keepNext/>
      <w:numPr>
        <w:numId w:val="27"/>
      </w:numPr>
      <w:spacing w:before="240" w:after="120"/>
      <w:ind w:left="357" w:hanging="357"/>
      <w:outlineLvl w:val="0"/>
    </w:pPr>
    <w:rPr>
      <w:rFonts w:ascii="Arial" w:hAnsi="Arial"/>
      <w:sz w:val="24"/>
      <w:szCs w:val="24"/>
      <w:lang w:eastAsia="en-US"/>
    </w:rPr>
  </w:style>
  <w:style w:type="paragraph" w:customStyle="1" w:styleId="062">
    <w:name w:val="06.2 НеверныйОтвет"/>
    <w:rsid w:val="000C74BD"/>
    <w:pPr>
      <w:numPr>
        <w:numId w:val="29"/>
      </w:numPr>
      <w:spacing w:after="120"/>
    </w:pPr>
    <w:rPr>
      <w:rFonts w:ascii="Verdana" w:hAnsi="Verdana"/>
      <w:color w:val="FF0000"/>
      <w:lang w:val="en-GB" w:eastAsia="en-US"/>
    </w:rPr>
  </w:style>
  <w:style w:type="paragraph" w:customStyle="1" w:styleId="061">
    <w:name w:val="06.1 ВерныйОтвет"/>
    <w:basedOn w:val="062"/>
    <w:rsid w:val="000C74BD"/>
    <w:pPr>
      <w:numPr>
        <w:numId w:val="28"/>
      </w:numPr>
    </w:pPr>
    <w:rPr>
      <w:color w:val="008000"/>
    </w:rPr>
  </w:style>
  <w:style w:type="character" w:customStyle="1" w:styleId="biblio-record-text">
    <w:name w:val="biblio-record-text"/>
    <w:basedOn w:val="a0"/>
    <w:rsid w:val="000C74BD"/>
  </w:style>
  <w:style w:type="character" w:styleId="afb">
    <w:name w:val="FollowedHyperlink"/>
    <w:basedOn w:val="a0"/>
    <w:uiPriority w:val="99"/>
    <w:semiHidden/>
    <w:unhideWhenUsed/>
    <w:rsid w:val="008A48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w.znanium.com/document?id=320779" TargetMode="External"/><Relationship Id="rId18" Type="http://schemas.openxmlformats.org/officeDocument/2006/relationships/hyperlink" Target="https://new.znanium.com/document?id=216908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139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9774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687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agequal.ru/e_archiv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.znanium.com/catalog/product/42461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AC515-544B-4796-99C7-2CF163583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2888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19313</CharactersWithSpaces>
  <SharedDoc>false</SharedDoc>
  <HLinks>
    <vt:vector size="48" baseType="variant">
      <vt:variant>
        <vt:i4>6553657</vt:i4>
      </vt:variant>
      <vt:variant>
        <vt:i4>21</vt:i4>
      </vt:variant>
      <vt:variant>
        <vt:i4>0</vt:i4>
      </vt:variant>
      <vt:variant>
        <vt:i4>5</vt:i4>
      </vt:variant>
      <vt:variant>
        <vt:lpwstr>http://www.gost.ru/</vt:lpwstr>
      </vt:variant>
      <vt:variant>
        <vt:lpwstr/>
      </vt:variant>
      <vt:variant>
        <vt:i4>8126516</vt:i4>
      </vt:variant>
      <vt:variant>
        <vt:i4>18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917520</vt:i4>
      </vt:variant>
      <vt:variant>
        <vt:i4>15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68223098</vt:i4>
      </vt:variant>
      <vt:variant>
        <vt:i4>0</vt:i4>
      </vt:variant>
      <vt:variant>
        <vt:i4>0</vt:i4>
      </vt:variant>
      <vt:variant>
        <vt:i4>5</vt:i4>
      </vt:variant>
      <vt:variant>
        <vt:lpwstr>Метрология, стандартизация, сертификация: [Электронный ресурс]: учебное пособие / А.И. Аристов, В.М. Приходько, И.Д. Сергеев, Д.С. Фатюхин. - М.: ИНФРА-М, 2012. - 256 с.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15</cp:revision>
  <cp:lastPrinted>2020-02-06T06:11:00Z</cp:lastPrinted>
  <dcterms:created xsi:type="dcterms:W3CDTF">2016-10-13T09:34:00Z</dcterms:created>
  <dcterms:modified xsi:type="dcterms:W3CDTF">2020-11-18T06:37:00Z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