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13" w:rsidRDefault="00DA0938" w:rsidP="00A160FB">
      <w:pPr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5876925" cy="86106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0B13" w:rsidRPr="003079B5">
        <w:rPr>
          <w:noProof/>
          <w:lang w:val="en-US"/>
        </w:rPr>
        <w:t xml:space="preserve"> </w:t>
      </w:r>
    </w:p>
    <w:p w:rsidR="00500B13" w:rsidRDefault="00DA0938" w:rsidP="006A31CB">
      <w:pPr>
        <w:spacing w:after="200"/>
        <w:ind w:firstLine="0"/>
        <w:jc w:val="center"/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886450" cy="846772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13" w:rsidRDefault="00500B13" w:rsidP="006A31CB">
      <w:pPr>
        <w:spacing w:after="200"/>
        <w:ind w:firstLine="0"/>
        <w:jc w:val="center"/>
        <w:rPr>
          <w:noProof/>
          <w:lang w:val="en-US"/>
        </w:rPr>
      </w:pPr>
    </w:p>
    <w:p w:rsidR="00500B13" w:rsidRDefault="00DA0938" w:rsidP="00BB5B98">
      <w:pPr>
        <w:spacing w:after="200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886450" cy="837247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B13" w:rsidRPr="00EC3D19" w:rsidRDefault="00500B13" w:rsidP="00BB5B98">
      <w:pPr>
        <w:spacing w:after="200"/>
        <w:rPr>
          <w:b/>
        </w:rPr>
      </w:pPr>
    </w:p>
    <w:p w:rsidR="00500B13" w:rsidRPr="00EC3D19" w:rsidRDefault="00500B13" w:rsidP="00791571">
      <w:pPr>
        <w:pStyle w:val="2"/>
      </w:pPr>
      <w:r w:rsidRPr="00EC3D19">
        <w:lastRenderedPageBreak/>
        <w:t xml:space="preserve">1 Цели </w:t>
      </w:r>
      <w:r>
        <w:t>производственной - педагогической практики</w:t>
      </w:r>
    </w:p>
    <w:p w:rsidR="00500B13" w:rsidRDefault="00500B13" w:rsidP="005A7218">
      <w:pPr>
        <w:spacing w:line="240" w:lineRule="auto"/>
        <w:rPr>
          <w:i/>
          <w:iCs/>
          <w:color w:val="C00000"/>
          <w:sz w:val="20"/>
          <w:szCs w:val="20"/>
        </w:rPr>
      </w:pPr>
      <w:r w:rsidRPr="00EC3D19">
        <w:t xml:space="preserve">Целями </w:t>
      </w:r>
      <w:r>
        <w:t>производственной - педагогической практики</w:t>
      </w:r>
      <w:r w:rsidRPr="00EC3D19">
        <w:t xml:space="preserve"> по направлению </w:t>
      </w:r>
      <w:r w:rsidRPr="00B67D46">
        <w:t xml:space="preserve">подготовки </w:t>
      </w:r>
      <w:r>
        <w:t>44.03.01</w:t>
      </w:r>
      <w:r w:rsidRPr="0079473D">
        <w:t xml:space="preserve"> Педагогическое образование</w:t>
      </w:r>
      <w:r>
        <w:t xml:space="preserve"> </w:t>
      </w:r>
      <w:r w:rsidRPr="00EC3D19">
        <w:t xml:space="preserve">являются </w:t>
      </w:r>
      <w:r>
        <w:t>обеспечение психолого-педагогической и личностной готовности студентов к решению задач воспитания подрастающего поколения и содействию формирования личности на основе присущей российскому обществу сист</w:t>
      </w:r>
      <w:r>
        <w:t>е</w:t>
      </w:r>
      <w:r>
        <w:t>мы ценностей;</w:t>
      </w:r>
      <w:r w:rsidRPr="002048B3">
        <w:rPr>
          <w:rFonts w:eastAsia="SimSun"/>
          <w:kern w:val="1"/>
          <w:lang w:eastAsia="hi-IN" w:bidi="hi-IN"/>
        </w:rPr>
        <w:t xml:space="preserve"> </w:t>
      </w:r>
      <w:r w:rsidRPr="003643CB">
        <w:rPr>
          <w:rFonts w:eastAsia="SimSun"/>
          <w:kern w:val="1"/>
          <w:lang w:eastAsia="hi-IN" w:bidi="hi-IN"/>
        </w:rPr>
        <w:t>отработка у студентов профессиональных умений и навыков работы в кач</w:t>
      </w:r>
      <w:r w:rsidRPr="003643CB">
        <w:rPr>
          <w:rFonts w:eastAsia="SimSun"/>
          <w:kern w:val="1"/>
          <w:lang w:eastAsia="hi-IN" w:bidi="hi-IN"/>
        </w:rPr>
        <w:t>е</w:t>
      </w:r>
      <w:r w:rsidRPr="003643CB">
        <w:rPr>
          <w:rFonts w:eastAsia="SimSun"/>
          <w:kern w:val="1"/>
          <w:lang w:eastAsia="hi-IN" w:bidi="hi-IN"/>
        </w:rPr>
        <w:t>стве вожатого с временным детским объединением в организациях и учреждениях отдыха и оздоровления для детей и молодежи</w:t>
      </w:r>
      <w:r>
        <w:t>.</w:t>
      </w:r>
    </w:p>
    <w:p w:rsidR="00500B13" w:rsidRPr="00EC3D19" w:rsidRDefault="00500B13" w:rsidP="00791571">
      <w:pPr>
        <w:pStyle w:val="2"/>
        <w:rPr>
          <w:i/>
        </w:rPr>
      </w:pPr>
      <w:r w:rsidRPr="00EC3D19">
        <w:t xml:space="preserve">2 Задачи </w:t>
      </w:r>
      <w:r>
        <w:t>производственной - педагогической практики</w:t>
      </w:r>
    </w:p>
    <w:p w:rsidR="00500B13" w:rsidRPr="00EC3D19" w:rsidRDefault="00500B13" w:rsidP="002048B3">
      <w:pPr>
        <w:spacing w:line="240" w:lineRule="auto"/>
      </w:pPr>
      <w:r w:rsidRPr="00EC3D19">
        <w:t xml:space="preserve">Задачами </w:t>
      </w:r>
      <w:r>
        <w:t>производственной - педагогической практики</w:t>
      </w:r>
      <w:r w:rsidRPr="00EC3D19">
        <w:t xml:space="preserve"> являются</w:t>
      </w:r>
      <w:r>
        <w:t>:</w:t>
      </w:r>
      <w:r w:rsidRPr="00EC3D19">
        <w:t xml:space="preserve"> </w:t>
      </w:r>
    </w:p>
    <w:p w:rsidR="00500B13" w:rsidRDefault="00500B1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2" w:line="240" w:lineRule="auto"/>
        <w:ind w:firstLine="709"/>
        <w:contextualSpacing w:val="0"/>
      </w:pPr>
      <w:r>
        <w:t>изучить систему организации и функционирования загородных детских озд</w:t>
      </w:r>
      <w:r>
        <w:t>о</w:t>
      </w:r>
      <w:r>
        <w:t>ровительных лагерей с круглосуточным пребыванием детей и пришкольных лагерей при образовательных организациях;</w:t>
      </w:r>
    </w:p>
    <w:p w:rsidR="00500B13" w:rsidRDefault="00500B1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4" w:line="237" w:lineRule="auto"/>
        <w:ind w:firstLine="709"/>
        <w:contextualSpacing w:val="0"/>
      </w:pPr>
      <w:r>
        <w:t>сформировать профессионально-педагогические умения и навыки организации жизнедеятельности детей в условиях детского оздоровительного лагеря детей и пришк</w:t>
      </w:r>
      <w:r>
        <w:t>о</w:t>
      </w:r>
      <w:r>
        <w:t>льных лагерей при образовательных организациях в качестве</w:t>
      </w:r>
      <w:r>
        <w:rPr>
          <w:spacing w:val="-5"/>
        </w:rPr>
        <w:t xml:space="preserve"> </w:t>
      </w:r>
      <w:r>
        <w:t>вожатого;</w:t>
      </w:r>
    </w:p>
    <w:p w:rsidR="00500B13" w:rsidRDefault="00500B1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5" w:line="240" w:lineRule="auto"/>
        <w:ind w:firstLine="709"/>
        <w:contextualSpacing w:val="0"/>
      </w:pPr>
      <w:r>
        <w:t>освоить методику организации воспитательной работы с детьми с учетом их возрастных и индивидуальных особенностей, сформировать навыки планирования и пр</w:t>
      </w:r>
      <w:r>
        <w:t>о</w:t>
      </w:r>
      <w:r>
        <w:t>ведения коллективных мероприятий воспитательного характера, анализа и самоанализа деятельности;</w:t>
      </w:r>
    </w:p>
    <w:p w:rsidR="00500B13" w:rsidRDefault="00500B1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1" w:line="237" w:lineRule="auto"/>
        <w:ind w:firstLine="709"/>
        <w:contextualSpacing w:val="0"/>
      </w:pPr>
      <w:r>
        <w:t>овладеть содержанием, различными методами и формами оздоровительной и воспитательной работы в летний период, охраны жизни и здоровья</w:t>
      </w:r>
      <w:r>
        <w:rPr>
          <w:spacing w:val="-10"/>
        </w:rPr>
        <w:t xml:space="preserve"> </w:t>
      </w:r>
      <w:r>
        <w:t>детей;</w:t>
      </w:r>
    </w:p>
    <w:p w:rsidR="00500B13" w:rsidRDefault="00500B1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contextualSpacing w:val="0"/>
      </w:pPr>
      <w:r>
        <w:t>овладеть методами диагностики индивидуальных особенностей ребенка, ко</w:t>
      </w:r>
      <w:r>
        <w:t>л</w:t>
      </w:r>
      <w:r>
        <w:t>лектива в условиях загородных детских лагерей и пришкольных лагерей при образов</w:t>
      </w:r>
      <w:r>
        <w:t>а</w:t>
      </w:r>
      <w:r>
        <w:t>тельных организациях;</w:t>
      </w:r>
    </w:p>
    <w:p w:rsidR="00500B13" w:rsidRPr="005E12D9" w:rsidRDefault="00500B1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contextualSpacing w:val="0"/>
      </w:pPr>
      <w:r>
        <w:t>стимулировать процесс научно-исследовательской деятельности на базе заг</w:t>
      </w:r>
      <w:r>
        <w:t>о</w:t>
      </w:r>
      <w:r>
        <w:t>родных детских и пришкольных лагерей при образовательных</w:t>
      </w:r>
      <w:r w:rsidRPr="002048B3">
        <w:rPr>
          <w:spacing w:val="-7"/>
        </w:rPr>
        <w:t xml:space="preserve"> </w:t>
      </w:r>
      <w:r>
        <w:t>организациях.</w:t>
      </w:r>
    </w:p>
    <w:p w:rsidR="00500B13" w:rsidRPr="00EC3D19" w:rsidRDefault="00500B13" w:rsidP="00791571">
      <w:pPr>
        <w:pStyle w:val="2"/>
        <w:rPr>
          <w:i/>
          <w:iCs/>
          <w:sz w:val="18"/>
          <w:szCs w:val="18"/>
        </w:rPr>
      </w:pPr>
      <w:r w:rsidRPr="00EC3D19">
        <w:t xml:space="preserve">3 Место </w:t>
      </w:r>
      <w:r>
        <w:t>производственной - педагогической практики</w:t>
      </w:r>
      <w:r w:rsidRPr="00EC3D19">
        <w:t xml:space="preserve"> в структуре образов</w:t>
      </w:r>
      <w:r w:rsidRPr="00EC3D19">
        <w:t>а</w:t>
      </w:r>
      <w:r w:rsidRPr="00EC3D19">
        <w:t>тельной программы</w:t>
      </w:r>
      <w:r w:rsidRPr="00EC3D19">
        <w:rPr>
          <w:i/>
          <w:iCs/>
          <w:sz w:val="18"/>
          <w:szCs w:val="18"/>
        </w:rPr>
        <w:t xml:space="preserve"> </w:t>
      </w:r>
    </w:p>
    <w:p w:rsidR="00500B13" w:rsidRDefault="00500B13" w:rsidP="00F422FA">
      <w:pPr>
        <w:rPr>
          <w:i/>
          <w:iCs/>
          <w:color w:val="C00000"/>
        </w:rPr>
      </w:pPr>
      <w:r w:rsidRPr="00EC3D19">
        <w:rPr>
          <w:rStyle w:val="FontStyle16"/>
          <w:b w:val="0"/>
          <w:sz w:val="24"/>
          <w:szCs w:val="24"/>
        </w:rPr>
        <w:t xml:space="preserve">Для прохождения </w:t>
      </w:r>
      <w:r>
        <w:t>производственной - педагогической практики</w:t>
      </w:r>
      <w:r w:rsidRPr="00EC3D19">
        <w:rPr>
          <w:rStyle w:val="FontStyle16"/>
          <w:b w:val="0"/>
          <w:sz w:val="24"/>
          <w:szCs w:val="24"/>
        </w:rPr>
        <w:t xml:space="preserve"> необходимы </w:t>
      </w:r>
      <w:r w:rsidRPr="00EC3D19">
        <w:rPr>
          <w:bCs/>
        </w:rPr>
        <w:t xml:space="preserve">знания, умения и владения, </w:t>
      </w:r>
      <w:r w:rsidRPr="00EC3D19"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  <w:r w:rsidRPr="00480AE0">
        <w:rPr>
          <w:rFonts w:eastAsia="SimSun"/>
          <w:kern w:val="1"/>
          <w:lang w:eastAsia="hi-IN" w:bidi="hi-IN"/>
        </w:rPr>
        <w:t>«Педагогика», «Псих</w:t>
      </w:r>
      <w:r>
        <w:rPr>
          <w:rFonts w:eastAsia="SimSun"/>
          <w:kern w:val="1"/>
          <w:lang w:eastAsia="hi-IN" w:bidi="hi-IN"/>
        </w:rPr>
        <w:t xml:space="preserve">ология», «Возрастная анатомия, </w:t>
      </w:r>
      <w:r w:rsidRPr="00480AE0">
        <w:rPr>
          <w:rFonts w:eastAsia="SimSun"/>
          <w:kern w:val="1"/>
          <w:lang w:eastAsia="hi-IN" w:bidi="hi-IN"/>
        </w:rPr>
        <w:t>физиология</w:t>
      </w:r>
      <w:r>
        <w:rPr>
          <w:rFonts w:eastAsia="SimSun"/>
          <w:kern w:val="1"/>
          <w:lang w:eastAsia="hi-IN" w:bidi="hi-IN"/>
        </w:rPr>
        <w:t xml:space="preserve"> и гигиена</w:t>
      </w:r>
      <w:r w:rsidRPr="00480AE0">
        <w:rPr>
          <w:rFonts w:eastAsia="SimSun"/>
          <w:kern w:val="1"/>
          <w:lang w:eastAsia="hi-IN" w:bidi="hi-IN"/>
        </w:rPr>
        <w:t xml:space="preserve">», «Основы </w:t>
      </w:r>
      <w:r>
        <w:rPr>
          <w:rFonts w:eastAsia="SimSun"/>
          <w:kern w:val="1"/>
          <w:lang w:eastAsia="hi-IN" w:bidi="hi-IN"/>
        </w:rPr>
        <w:t>вожатской деятельности</w:t>
      </w:r>
      <w:r w:rsidRPr="00480AE0">
        <w:rPr>
          <w:rFonts w:eastAsia="SimSun"/>
          <w:kern w:val="1"/>
          <w:lang w:eastAsia="hi-IN" w:bidi="hi-IN"/>
        </w:rPr>
        <w:t>», «Без</w:t>
      </w:r>
      <w:r w:rsidRPr="00480AE0">
        <w:rPr>
          <w:rFonts w:eastAsia="SimSun"/>
          <w:kern w:val="1"/>
          <w:lang w:eastAsia="hi-IN" w:bidi="hi-IN"/>
        </w:rPr>
        <w:t>о</w:t>
      </w:r>
      <w:r w:rsidRPr="00480AE0">
        <w:rPr>
          <w:rFonts w:eastAsia="SimSun"/>
          <w:kern w:val="1"/>
          <w:lang w:eastAsia="hi-IN" w:bidi="hi-IN"/>
        </w:rPr>
        <w:t>пасность жизнедеятельности». В результате освоения указанных дисциплин студенты п</w:t>
      </w:r>
      <w:r w:rsidRPr="00480AE0">
        <w:rPr>
          <w:rFonts w:eastAsia="SimSun"/>
          <w:kern w:val="1"/>
          <w:lang w:eastAsia="hi-IN" w:bidi="hi-IN"/>
        </w:rPr>
        <w:t>о</w:t>
      </w:r>
      <w:r w:rsidRPr="00480AE0">
        <w:rPr>
          <w:rFonts w:eastAsia="SimSun"/>
          <w:kern w:val="1"/>
          <w:lang w:eastAsia="hi-IN" w:bidi="hi-IN"/>
        </w:rPr>
        <w:t>лучают знания и умения в области теории и методики обучения и воспитания, которые з</w:t>
      </w:r>
      <w:r w:rsidRPr="00480AE0">
        <w:rPr>
          <w:rFonts w:eastAsia="SimSun"/>
          <w:kern w:val="1"/>
          <w:lang w:eastAsia="hi-IN" w:bidi="hi-IN"/>
        </w:rPr>
        <w:t>а</w:t>
      </w:r>
      <w:r w:rsidRPr="00480AE0">
        <w:rPr>
          <w:rFonts w:eastAsia="SimSun"/>
          <w:kern w:val="1"/>
          <w:lang w:eastAsia="hi-IN" w:bidi="hi-IN"/>
        </w:rPr>
        <w:t>крепляют на практике.</w:t>
      </w:r>
      <w:r w:rsidRPr="00EC3D19">
        <w:rPr>
          <w:i/>
          <w:iCs/>
          <w:color w:val="C00000"/>
        </w:rPr>
        <w:t xml:space="preserve"> </w:t>
      </w:r>
    </w:p>
    <w:p w:rsidR="00500B13" w:rsidRDefault="00500B13" w:rsidP="0096314D">
      <w:pPr>
        <w:rPr>
          <w:iCs/>
          <w:color w:val="C00000"/>
        </w:rPr>
      </w:pPr>
      <w:r>
        <w:t>Производственная - педагогическая практика</w:t>
      </w:r>
      <w:r w:rsidRPr="002B690B">
        <w:rPr>
          <w:bCs/>
        </w:rPr>
        <w:t xml:space="preserve"> формирует готовность обучающихся к практической профессиональной деятельности с детьми, в детском коллективе, общес</w:t>
      </w:r>
      <w:r w:rsidRPr="002B690B">
        <w:rPr>
          <w:bCs/>
        </w:rPr>
        <w:t>т</w:t>
      </w:r>
      <w:r w:rsidRPr="002B690B">
        <w:rPr>
          <w:bCs/>
        </w:rPr>
        <w:t>венной организации на базе школы или иной образовательной организации.</w:t>
      </w:r>
    </w:p>
    <w:p w:rsidR="00500B13" w:rsidRPr="0096314D" w:rsidRDefault="00500B13" w:rsidP="0096314D">
      <w:pPr>
        <w:rPr>
          <w:iCs/>
          <w:color w:val="C00000"/>
        </w:rPr>
      </w:pPr>
      <w:r w:rsidRPr="00EC3D19">
        <w:rPr>
          <w:bCs/>
        </w:rPr>
        <w:t>Знания, умения и владения</w:t>
      </w:r>
      <w:r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Pr="00EC3D19">
        <w:t xml:space="preserve">в процессе прохождении </w:t>
      </w:r>
      <w:r>
        <w:t>производственной - летней педагогической практики</w:t>
      </w:r>
      <w:r w:rsidRPr="00EC3D19">
        <w:rPr>
          <w:i/>
        </w:rPr>
        <w:t>,</w:t>
      </w:r>
      <w:r w:rsidRPr="00EC3D19">
        <w:rPr>
          <w:i/>
          <w:color w:val="FF0000"/>
        </w:rPr>
        <w:t xml:space="preserve"> </w:t>
      </w:r>
      <w:r w:rsidRPr="00EC3D19">
        <w:rPr>
          <w:rStyle w:val="FontStyle16"/>
          <w:b w:val="0"/>
          <w:sz w:val="24"/>
          <w:szCs w:val="24"/>
        </w:rPr>
        <w:t xml:space="preserve">будут необходимы для </w:t>
      </w:r>
      <w:r>
        <w:rPr>
          <w:bCs/>
        </w:rPr>
        <w:t>производственной - практики</w:t>
      </w:r>
      <w:r w:rsidRPr="00F422FA">
        <w:rPr>
          <w:bCs/>
        </w:rPr>
        <w:t xml:space="preserve"> по получению профессиональных умений и опыта профессиональной деятельности</w:t>
      </w:r>
    </w:p>
    <w:p w:rsidR="00500B13" w:rsidRPr="00EC3D19" w:rsidRDefault="00500B13" w:rsidP="00791571">
      <w:pPr>
        <w:pStyle w:val="2"/>
      </w:pPr>
      <w:r w:rsidRPr="00EC3D19">
        <w:t>4 Место проведения практики</w:t>
      </w:r>
    </w:p>
    <w:p w:rsidR="00500B13" w:rsidRPr="00EC3D19" w:rsidRDefault="00500B13" w:rsidP="00F422FA">
      <w:pPr>
        <w:spacing w:line="240" w:lineRule="auto"/>
        <w:rPr>
          <w:i/>
          <w:iCs/>
          <w:color w:val="C00000"/>
        </w:rPr>
      </w:pPr>
      <w:r>
        <w:t>Производственная - педагогическая практика</w:t>
      </w:r>
      <w:r w:rsidRPr="00EC3D19">
        <w:t xml:space="preserve"> проводится на базе </w:t>
      </w:r>
      <w:r w:rsidRPr="00480AE0">
        <w:rPr>
          <w:rFonts w:eastAsia="SimSun"/>
          <w:color w:val="000000"/>
          <w:kern w:val="1"/>
          <w:lang w:eastAsia="hi-IN" w:bidi="hi-IN"/>
        </w:rPr>
        <w:t>загородных, горо</w:t>
      </w:r>
      <w:r w:rsidRPr="00480AE0">
        <w:rPr>
          <w:rFonts w:eastAsia="SimSun"/>
          <w:color w:val="000000"/>
          <w:kern w:val="1"/>
          <w:lang w:eastAsia="hi-IN" w:bidi="hi-IN"/>
        </w:rPr>
        <w:t>д</w:t>
      </w:r>
      <w:r w:rsidRPr="00480AE0">
        <w:rPr>
          <w:rFonts w:eastAsia="SimSun"/>
          <w:color w:val="000000"/>
          <w:kern w:val="1"/>
          <w:lang w:eastAsia="hi-IN" w:bidi="hi-IN"/>
        </w:rPr>
        <w:t>ских, сельских оздоровительных центров и  учреждениях отдыха школьников, детских площадок, спортивно-оздоровительных трудовых объединений</w:t>
      </w:r>
      <w:r w:rsidRPr="00480AE0">
        <w:rPr>
          <w:rFonts w:eastAsia="SimSun"/>
          <w:iCs/>
          <w:kern w:val="1"/>
          <w:lang w:eastAsia="hi-IN" w:bidi="hi-IN"/>
        </w:rPr>
        <w:t>.</w:t>
      </w:r>
    </w:p>
    <w:p w:rsidR="00500B13" w:rsidRPr="00F422FA" w:rsidRDefault="00500B13" w:rsidP="00F422FA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 w:rsidRPr="00480AE0">
        <w:rPr>
          <w:rFonts w:eastAsia="SimSun"/>
          <w:bCs/>
          <w:kern w:val="1"/>
          <w:lang w:eastAsia="hi-IN" w:bidi="hi-IN"/>
        </w:rPr>
        <w:t>стационарная.</w:t>
      </w:r>
    </w:p>
    <w:p w:rsidR="00500B13" w:rsidRPr="00EC3D19" w:rsidRDefault="00500B13" w:rsidP="00F422FA">
      <w:pPr>
        <w:rPr>
          <w:i/>
          <w:color w:val="C00000"/>
        </w:rPr>
      </w:pPr>
      <w:r>
        <w:lastRenderedPageBreak/>
        <w:t>Производственная - педагогическая практика</w:t>
      </w:r>
      <w:r w:rsidRPr="00EC3D19">
        <w:t xml:space="preserve"> осуществляется  </w:t>
      </w:r>
      <w:r w:rsidRPr="00480AE0">
        <w:rPr>
          <w:rFonts w:eastAsia="SimSun"/>
          <w:kern w:val="1"/>
          <w:lang w:eastAsia="hi-IN" w:bidi="hi-IN"/>
        </w:rPr>
        <w:t>непрерывно.</w:t>
      </w:r>
    </w:p>
    <w:p w:rsidR="00500B13" w:rsidRPr="00EC3D19" w:rsidRDefault="00500B13" w:rsidP="004162BC">
      <w:pPr>
        <w:pStyle w:val="2"/>
      </w:pPr>
      <w:r w:rsidRPr="00EC3D19">
        <w:t xml:space="preserve">5 Компетенции обучающегося, формируемые в результате прохождения </w:t>
      </w:r>
      <w:r>
        <w:t>прои</w:t>
      </w:r>
      <w:r>
        <w:t>з</w:t>
      </w:r>
      <w:r>
        <w:t>водственной - педагогической практики</w:t>
      </w:r>
      <w:r w:rsidRPr="00EC3D19">
        <w:rPr>
          <w:i/>
          <w:color w:val="FF0000"/>
        </w:rPr>
        <w:t xml:space="preserve"> </w:t>
      </w:r>
      <w:r w:rsidRPr="00EC3D19">
        <w:t>и планируемые результаты</w:t>
      </w:r>
      <w:r>
        <w:t xml:space="preserve"> обучения</w:t>
      </w:r>
    </w:p>
    <w:p w:rsidR="00500B13" w:rsidRPr="00EC3D19" w:rsidRDefault="00500B13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производственной - педагогической практики</w:t>
      </w:r>
      <w:r w:rsidRPr="00EC3D19">
        <w:rPr>
          <w:rStyle w:val="FontStyle16"/>
          <w:b w:val="0"/>
          <w:sz w:val="24"/>
          <w:szCs w:val="24"/>
        </w:rPr>
        <w:t xml:space="preserve"> у обуча</w:t>
      </w:r>
      <w:r w:rsidRPr="00EC3D19">
        <w:rPr>
          <w:rStyle w:val="FontStyle16"/>
          <w:b w:val="0"/>
          <w:sz w:val="24"/>
          <w:szCs w:val="24"/>
        </w:rPr>
        <w:t>ю</w:t>
      </w:r>
      <w:r w:rsidRPr="00EC3D19">
        <w:rPr>
          <w:rStyle w:val="FontStyle16"/>
          <w:b w:val="0"/>
          <w:sz w:val="24"/>
          <w:szCs w:val="24"/>
        </w:rPr>
        <w:t>щего, должны быть сформированы следующие компетенции:</w:t>
      </w:r>
    </w:p>
    <w:p w:rsidR="00500B13" w:rsidRPr="00EC3D19" w:rsidRDefault="00500B13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500B13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00B13" w:rsidRPr="00EA0156" w:rsidRDefault="00500B13" w:rsidP="00B81BF5">
            <w:pPr>
              <w:ind w:firstLine="0"/>
              <w:jc w:val="center"/>
            </w:pPr>
            <w:r w:rsidRPr="00EA0156">
              <w:t xml:space="preserve">Структурный </w:t>
            </w:r>
            <w:r w:rsidRPr="00EA0156">
              <w:br/>
              <w:t xml:space="preserve">элемент </w:t>
            </w:r>
            <w:r w:rsidRPr="00EA015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00B13" w:rsidRPr="00EA0156" w:rsidRDefault="00500B13" w:rsidP="00B81BF5">
            <w:pPr>
              <w:ind w:firstLine="0"/>
              <w:jc w:val="center"/>
            </w:pPr>
            <w:r w:rsidRPr="00EA0156">
              <w:rPr>
                <w:bCs/>
              </w:rPr>
              <w:t xml:space="preserve">Планируемые результаты обучения </w:t>
            </w:r>
          </w:p>
        </w:tc>
      </w:tr>
      <w:tr w:rsidR="00500B13" w:rsidRPr="00017146" w:rsidTr="00EA015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017146" w:rsidRDefault="00500B13" w:rsidP="00EA015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ПК-1</w:t>
            </w:r>
            <w:r w:rsidRPr="00F961F0">
              <w:rPr>
                <w:b/>
                <w:bCs/>
              </w:rPr>
              <w:t xml:space="preserve"> </w:t>
            </w:r>
            <w:r w:rsidRPr="0001714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готовность</w:t>
            </w:r>
            <w:r w:rsidRPr="00781C7D">
              <w:rPr>
                <w:b/>
                <w:bCs/>
              </w:rPr>
              <w:t xml:space="preserve">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500B13" w:rsidRPr="00954F10" w:rsidTr="00EA015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961F0" w:rsidRDefault="00500B13" w:rsidP="00EA0156">
            <w:pPr>
              <w:ind w:firstLine="0"/>
              <w:jc w:val="left"/>
            </w:pPr>
            <w:r w:rsidRPr="00F961F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781C7D">
            <w:pPr>
              <w:pStyle w:val="af5"/>
              <w:widowControl/>
              <w:numPr>
                <w:ilvl w:val="0"/>
                <w:numId w:val="9"/>
              </w:numPr>
              <w:tabs>
                <w:tab w:val="left" w:pos="356"/>
                <w:tab w:val="left" w:pos="590"/>
              </w:tabs>
              <w:ind w:left="23" w:firstLine="12"/>
            </w:pPr>
            <w:r w:rsidRPr="00FC4474">
              <w:t>термины и понятия дисциплин предметной подготовки, ориентируется в персоналиях, фактах, хронологиях, концепциях, категориях, законах, закономерностях, дискуссионных вопросах, актуальных проблемах соо</w:t>
            </w:r>
            <w:r w:rsidRPr="00FC4474">
              <w:t>т</w:t>
            </w:r>
            <w:r w:rsidRPr="00FC4474">
              <w:t>ветствующих наук в объѐме, предусмотренном рабочей программой практики;</w:t>
            </w:r>
          </w:p>
          <w:p w:rsidR="00500B13" w:rsidRPr="00FC4474" w:rsidRDefault="00500B13" w:rsidP="00781C7D">
            <w:pPr>
              <w:pStyle w:val="af5"/>
              <w:widowControl/>
              <w:numPr>
                <w:ilvl w:val="0"/>
                <w:numId w:val="9"/>
              </w:numPr>
              <w:tabs>
                <w:tab w:val="left" w:pos="356"/>
                <w:tab w:val="left" w:pos="590"/>
              </w:tabs>
              <w:spacing w:line="240" w:lineRule="auto"/>
              <w:ind w:left="23" w:firstLine="12"/>
            </w:pPr>
            <w:r w:rsidRPr="00FC4474">
              <w:t>о типологиях форм образовательной деятельности, об особенностях методов и технологий системно-деятельностного подхода к организации образовательной деятельности.</w:t>
            </w:r>
          </w:p>
        </w:tc>
      </w:tr>
      <w:tr w:rsidR="00500B13" w:rsidRPr="00954F10" w:rsidTr="00EA015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961F0" w:rsidRDefault="00500B13" w:rsidP="00EA0156">
            <w:pPr>
              <w:ind w:firstLine="0"/>
              <w:jc w:val="left"/>
            </w:pPr>
            <w:r w:rsidRPr="00F961F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781C7D">
            <w:p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  <w:r w:rsidRPr="00FC4474">
              <w:t>соотносить содержание школьных программ с требованиями образов</w:t>
            </w:r>
            <w:r w:rsidRPr="00FC4474">
              <w:t>а</w:t>
            </w:r>
            <w:r w:rsidRPr="00FC4474">
              <w:t>тельных стандартов общего образования и Примерной основной образ</w:t>
            </w:r>
            <w:r w:rsidRPr="00FC4474">
              <w:t>о</w:t>
            </w:r>
            <w:r w:rsidRPr="00FC4474">
              <w:t>вательной программы общего образования.</w:t>
            </w:r>
          </w:p>
          <w:p w:rsidR="00500B13" w:rsidRPr="00FC4474" w:rsidRDefault="00500B13" w:rsidP="00781C7D">
            <w:pPr>
              <w:pStyle w:val="af5"/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</w:pPr>
          </w:p>
        </w:tc>
      </w:tr>
      <w:tr w:rsidR="00500B13" w:rsidRPr="00F961F0" w:rsidTr="00EA015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961F0" w:rsidRDefault="00500B13" w:rsidP="00EA0156">
            <w:pPr>
              <w:ind w:firstLine="0"/>
              <w:jc w:val="left"/>
            </w:pPr>
            <w:r w:rsidRPr="00F961F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F62230">
            <w:pPr>
              <w:pStyle w:val="21"/>
              <w:widowControl/>
              <w:numPr>
                <w:ilvl w:val="0"/>
                <w:numId w:val="11"/>
              </w:numPr>
              <w:tabs>
                <w:tab w:val="left" w:pos="356"/>
                <w:tab w:val="left" w:pos="590"/>
              </w:tabs>
              <w:spacing w:line="240" w:lineRule="auto"/>
              <w:ind w:left="23" w:hanging="23"/>
            </w:pPr>
            <w:r w:rsidRPr="00FC4474">
              <w:t>приемами и алгоритмами анализа текстов, языковых единиц и конс</w:t>
            </w:r>
            <w:r w:rsidRPr="00FC4474">
              <w:t>т</w:t>
            </w:r>
            <w:r w:rsidRPr="00FC4474">
              <w:t>рукций, способен решать учебные задачи образовательной области</w:t>
            </w:r>
          </w:p>
        </w:tc>
      </w:tr>
      <w:tr w:rsidR="00500B13" w:rsidRPr="00C640B4" w:rsidTr="00CC388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C640B4" w:rsidRDefault="00500B13" w:rsidP="00CC388A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22732F">
              <w:rPr>
                <w:b/>
                <w:iCs/>
              </w:rPr>
              <w:t>ПК-2  способность использовать современные методы и технологии обучения и д</w:t>
            </w:r>
            <w:r w:rsidRPr="0022732F">
              <w:rPr>
                <w:b/>
                <w:iCs/>
              </w:rPr>
              <w:t>и</w:t>
            </w:r>
            <w:r w:rsidRPr="0022732F">
              <w:rPr>
                <w:b/>
                <w:iCs/>
              </w:rPr>
              <w:t>агностики</w:t>
            </w:r>
          </w:p>
        </w:tc>
      </w:tr>
      <w:tr w:rsidR="00500B13" w:rsidRPr="00B662E4" w:rsidTr="00CC388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B662E4" w:rsidRDefault="00500B13" w:rsidP="00CC388A">
            <w:pPr>
              <w:ind w:firstLine="0"/>
              <w:jc w:val="left"/>
            </w:pPr>
            <w:r w:rsidRPr="00B662E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CC388A">
            <w:pPr>
              <w:widowControl/>
              <w:tabs>
                <w:tab w:val="left" w:pos="356"/>
                <w:tab w:val="left" w:pos="851"/>
              </w:tabs>
              <w:ind w:firstLine="0"/>
              <w:jc w:val="left"/>
            </w:pPr>
            <w:r w:rsidRPr="00FC4474">
              <w:t>- содержание понятий «метод», «прием», «упражнение», «методика»,</w:t>
            </w:r>
          </w:p>
          <w:p w:rsidR="00500B13" w:rsidRPr="00FC4474" w:rsidRDefault="00500B13" w:rsidP="00CC388A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C4474">
              <w:rPr>
                <w:sz w:val="24"/>
                <w:szCs w:val="24"/>
              </w:rPr>
              <w:t xml:space="preserve">«технология»; </w:t>
            </w:r>
          </w:p>
          <w:p w:rsidR="00500B13" w:rsidRPr="00FC4474" w:rsidRDefault="00500B13" w:rsidP="00CC388A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C4474">
              <w:rPr>
                <w:sz w:val="24"/>
                <w:szCs w:val="24"/>
              </w:rPr>
              <w:t>- назначение и особенности использования актуальных методик и техн</w:t>
            </w:r>
            <w:r w:rsidRPr="00FC4474">
              <w:rPr>
                <w:sz w:val="24"/>
                <w:szCs w:val="24"/>
              </w:rPr>
              <w:t>о</w:t>
            </w:r>
            <w:r w:rsidRPr="00FC4474">
              <w:rPr>
                <w:sz w:val="24"/>
                <w:szCs w:val="24"/>
              </w:rPr>
              <w:t>логий школьного образования и диагностики</w:t>
            </w:r>
          </w:p>
        </w:tc>
      </w:tr>
      <w:tr w:rsidR="00500B13" w:rsidRPr="00B662E4" w:rsidTr="00CC388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B662E4" w:rsidRDefault="00500B13" w:rsidP="00CC388A">
            <w:pPr>
              <w:ind w:firstLine="0"/>
              <w:jc w:val="left"/>
            </w:pPr>
            <w:r w:rsidRPr="00B662E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F62230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FC4474">
              <w:t>анализировать методические разработки, образовательный процесс, педагогические действия, выявляя используемые методики и технологии обучения и диагностики и оценивая их образовательное значение;</w:t>
            </w:r>
          </w:p>
          <w:p w:rsidR="00500B13" w:rsidRPr="00FC4474" w:rsidRDefault="00500B13" w:rsidP="00F62230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FC4474">
              <w:t>проектировать учебные средства и ресурсы в рамках использования современных методик и технологий обучения и диагностики.</w:t>
            </w:r>
          </w:p>
        </w:tc>
      </w:tr>
      <w:tr w:rsidR="00500B13" w:rsidRPr="00B662E4" w:rsidTr="00CC388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B662E4" w:rsidRDefault="00500B13" w:rsidP="00CC388A">
            <w:pPr>
              <w:ind w:firstLine="0"/>
              <w:jc w:val="left"/>
            </w:pPr>
            <w:r w:rsidRPr="00B662E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CC388A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C4474">
              <w:rPr>
                <w:sz w:val="24"/>
                <w:szCs w:val="24"/>
              </w:rPr>
              <w:t>современными методами и технологиями при обучении и диагностике</w:t>
            </w:r>
          </w:p>
        </w:tc>
      </w:tr>
      <w:tr w:rsidR="00500B13" w:rsidRPr="00C640B4" w:rsidTr="00EA015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C640B4" w:rsidRDefault="00500B13" w:rsidP="00EA0156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22732F">
              <w:rPr>
                <w:b/>
                <w:iCs/>
              </w:rPr>
              <w:t>ПК-3 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500B13" w:rsidRPr="00EC55BA" w:rsidTr="00EA015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EC55BA" w:rsidRDefault="00500B13" w:rsidP="00EA0156">
            <w:pPr>
              <w:ind w:firstLine="0"/>
              <w:jc w:val="left"/>
            </w:pPr>
            <w:r w:rsidRPr="00EC55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 xml:space="preserve">требования образовательных стандартов к личностным результатам образовательной деятельности, </w:t>
            </w:r>
          </w:p>
          <w:p w:rsidR="00500B13" w:rsidRPr="00FC4474" w:rsidRDefault="00500B13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 xml:space="preserve">закономерности духовно-нравственного развития ребенка, </w:t>
            </w:r>
          </w:p>
          <w:p w:rsidR="00500B13" w:rsidRPr="00FC4474" w:rsidRDefault="00500B13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имеет представление о педагогических технологиях решения задач воспитания и духовно-нравственного развития во внеучебной деятельн</w:t>
            </w:r>
            <w:r w:rsidRPr="00FC4474">
              <w:t>о</w:t>
            </w:r>
            <w:r w:rsidRPr="00FC4474">
              <w:t>сти.</w:t>
            </w:r>
          </w:p>
        </w:tc>
      </w:tr>
      <w:tr w:rsidR="00500B13" w:rsidRPr="00EC55BA" w:rsidTr="00EA015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EC55BA" w:rsidRDefault="00500B13" w:rsidP="00EA0156">
            <w:pPr>
              <w:ind w:firstLine="0"/>
              <w:jc w:val="left"/>
            </w:pPr>
            <w:r w:rsidRPr="00EC55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C4474">
              <w:rPr>
                <w:sz w:val="24"/>
                <w:szCs w:val="24"/>
              </w:rPr>
              <w:t>анализировать образовательную деятельность, выявляя педагогич</w:t>
            </w:r>
            <w:r w:rsidRPr="00FC4474">
              <w:rPr>
                <w:sz w:val="24"/>
                <w:szCs w:val="24"/>
              </w:rPr>
              <w:t>е</w:t>
            </w:r>
            <w:r w:rsidRPr="00FC4474">
              <w:rPr>
                <w:sz w:val="24"/>
                <w:szCs w:val="24"/>
              </w:rPr>
              <w:lastRenderedPageBreak/>
              <w:t xml:space="preserve">ские действия, направленные на решение задач воспитания и духовно- нравственного развития, </w:t>
            </w:r>
          </w:p>
          <w:p w:rsidR="00500B13" w:rsidRPr="00FC4474" w:rsidRDefault="00500B13" w:rsidP="00EA0156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FC4474">
              <w:rPr>
                <w:sz w:val="24"/>
                <w:szCs w:val="24"/>
              </w:rPr>
              <w:t>оценивать эти действия с точки зрения планируемых результатов ли</w:t>
            </w:r>
            <w:r w:rsidRPr="00FC4474">
              <w:rPr>
                <w:sz w:val="24"/>
                <w:szCs w:val="24"/>
              </w:rPr>
              <w:t>ч</w:t>
            </w:r>
            <w:r w:rsidRPr="00FC4474">
              <w:rPr>
                <w:sz w:val="24"/>
                <w:szCs w:val="24"/>
              </w:rPr>
              <w:t>ностного развития школьника.</w:t>
            </w:r>
          </w:p>
        </w:tc>
      </w:tr>
      <w:tr w:rsidR="00500B13" w:rsidRPr="00EC55BA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EC55BA" w:rsidRDefault="00500B13" w:rsidP="00EA0156">
            <w:pPr>
              <w:ind w:firstLine="0"/>
              <w:jc w:val="left"/>
            </w:pPr>
            <w:r w:rsidRPr="00EC55B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практическими навыками использования педагогических технологий  позволяющих решать задачи воспитания и духовно-нравственного разв</w:t>
            </w:r>
            <w:r w:rsidRPr="00FC4474">
              <w:t>и</w:t>
            </w:r>
            <w:r w:rsidRPr="00FC4474">
              <w:t>тия в учебной деятельности.</w:t>
            </w:r>
          </w:p>
        </w:tc>
      </w:tr>
      <w:tr w:rsidR="00500B13" w:rsidRPr="00EC55BA" w:rsidTr="00CC388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CC388A" w:rsidRDefault="00500B13" w:rsidP="00CC388A">
            <w:pPr>
              <w:pStyle w:val="21"/>
              <w:widowControl/>
              <w:tabs>
                <w:tab w:val="left" w:pos="356"/>
                <w:tab w:val="left" w:pos="851"/>
              </w:tabs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ПК-4 способность</w:t>
            </w:r>
            <w:r w:rsidRPr="00CC388A">
              <w:rPr>
                <w:b/>
              </w:rPr>
              <w:t xml:space="preserve"> использовать возможности образовательной среды для достиж</w:t>
            </w:r>
            <w:r w:rsidRPr="00CC388A">
              <w:rPr>
                <w:b/>
              </w:rPr>
              <w:t>е</w:t>
            </w:r>
            <w:r w:rsidRPr="00CC388A">
              <w:rPr>
                <w:b/>
              </w:rPr>
              <w:t>ния личностных, метапредметных и предметных результатов обучения и обеспеч</w:t>
            </w:r>
            <w:r w:rsidRPr="00CC388A">
              <w:rPr>
                <w:b/>
              </w:rPr>
              <w:t>е</w:t>
            </w:r>
            <w:r w:rsidRPr="00CC388A">
              <w:rPr>
                <w:b/>
              </w:rPr>
              <w:t>ния качества учебно-воспитательного процесса средствами преподаваемого учебного предмета</w:t>
            </w:r>
          </w:p>
        </w:tc>
      </w:tr>
      <w:tr w:rsidR="00500B13" w:rsidRPr="00EC55BA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EC55BA" w:rsidRDefault="00500B13" w:rsidP="00EA0156">
            <w:pPr>
              <w:ind w:firstLine="0"/>
              <w:jc w:val="left"/>
            </w:pPr>
            <w:r w:rsidRPr="00EC55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CC388A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FC4474">
              <w:t xml:space="preserve">об образовательной среде как совокупности условий, влияющих на развитие личности обучающегося; </w:t>
            </w:r>
          </w:p>
          <w:p w:rsidR="00500B13" w:rsidRPr="00FC4474" w:rsidRDefault="00500B13" w:rsidP="00CC388A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FC4474">
              <w:t>о личностных, метапредметных и предметных результатах образов</w:t>
            </w:r>
            <w:r w:rsidRPr="00FC4474">
              <w:t>а</w:t>
            </w:r>
            <w:r w:rsidRPr="00FC4474">
              <w:t>тельной деятельности, сформулированных в ФГОС общего образования.</w:t>
            </w:r>
          </w:p>
        </w:tc>
      </w:tr>
      <w:tr w:rsidR="00500B13" w:rsidRPr="00EC55BA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EC55BA" w:rsidRDefault="00500B13" w:rsidP="00EA0156">
            <w:pPr>
              <w:ind w:firstLine="0"/>
              <w:jc w:val="left"/>
            </w:pPr>
            <w:r w:rsidRPr="00EC55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анализировать образовательный процесс с точки зрения использов</w:t>
            </w:r>
            <w:r w:rsidRPr="00FC4474">
              <w:t>а</w:t>
            </w:r>
            <w:r w:rsidRPr="00FC4474">
              <w:t>ния ресурсов образовательной среды.</w:t>
            </w:r>
          </w:p>
        </w:tc>
      </w:tr>
      <w:tr w:rsidR="00500B13" w:rsidRPr="00EC55BA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EC55BA" w:rsidRDefault="00500B13" w:rsidP="00EA0156">
            <w:pPr>
              <w:ind w:firstLine="0"/>
              <w:jc w:val="left"/>
            </w:pPr>
            <w:r w:rsidRPr="00EC55B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F44A8A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FC4474">
              <w:t>проектированием педагогических действий, связанных с использов</w:t>
            </w:r>
            <w:r w:rsidRPr="00FC4474">
              <w:t>а</w:t>
            </w:r>
            <w:r w:rsidRPr="00FC4474">
              <w:t>нием ресурсов образовательной среды (работа с учебником, занятия предметного кружка, совместные действия с библиотекой, использование ресурсов ЭОР, учебные экскурсии и т. д.).</w:t>
            </w:r>
          </w:p>
        </w:tc>
      </w:tr>
      <w:tr w:rsidR="00500B13" w:rsidRPr="00EC55BA" w:rsidTr="00F44A8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F44A8A">
            <w:pPr>
              <w:pStyle w:val="21"/>
              <w:widowControl/>
              <w:tabs>
                <w:tab w:val="left" w:pos="356"/>
                <w:tab w:val="left" w:pos="851"/>
              </w:tabs>
              <w:spacing w:line="240" w:lineRule="auto"/>
              <w:ind w:firstLine="0"/>
            </w:pPr>
            <w:r w:rsidRPr="00FC4474">
              <w:rPr>
                <w:b/>
              </w:rPr>
              <w:t>ПК-5  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500B13" w:rsidRPr="00EC55BA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EC55BA" w:rsidRDefault="00500B13" w:rsidP="00EA0156">
            <w:pPr>
              <w:ind w:firstLine="0"/>
              <w:jc w:val="left"/>
            </w:pPr>
            <w:r w:rsidRPr="00EC55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F44A8A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FC4474">
              <w:t>о закономерностях процесса социализации ребенка и о способах со</w:t>
            </w:r>
            <w:r w:rsidRPr="00FC4474">
              <w:t>з</w:t>
            </w:r>
            <w:r w:rsidRPr="00FC4474">
              <w:t>дания педагогической среды, обеспечивающей усвоение ребенком соц</w:t>
            </w:r>
            <w:r w:rsidRPr="00FC4474">
              <w:t>и</w:t>
            </w:r>
            <w:r w:rsidRPr="00FC4474">
              <w:t>альных норм и ценностей, моделей поведения, психологических устан</w:t>
            </w:r>
            <w:r w:rsidRPr="00FC4474">
              <w:t>о</w:t>
            </w:r>
            <w:r w:rsidRPr="00FC4474">
              <w:t>вок, знаний и навыков, обеспечивающих успешную социальную адапт</w:t>
            </w:r>
            <w:r w:rsidRPr="00FC4474">
              <w:t>а</w:t>
            </w:r>
            <w:r w:rsidRPr="00FC4474">
              <w:t>цию.</w:t>
            </w:r>
          </w:p>
        </w:tc>
      </w:tr>
      <w:tr w:rsidR="00500B13" w:rsidRPr="00EC55BA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EC55BA" w:rsidRDefault="00500B13" w:rsidP="00EA0156">
            <w:pPr>
              <w:ind w:firstLine="0"/>
              <w:jc w:val="left"/>
            </w:pPr>
            <w:r w:rsidRPr="00EC55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F44A8A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FC4474">
              <w:t>проектировать различные формы учебной и внеучебной деятельности, способствующие социализации и профессиональному самоопределению школьников.</w:t>
            </w:r>
          </w:p>
        </w:tc>
      </w:tr>
      <w:tr w:rsidR="00500B13" w:rsidRPr="00EC55BA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EC55BA" w:rsidRDefault="00500B13" w:rsidP="00EA0156">
            <w:pPr>
              <w:ind w:firstLine="0"/>
              <w:jc w:val="left"/>
            </w:pPr>
            <w:r w:rsidRPr="00EC55B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F44A8A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FC4474">
              <w:t>опытом реализации методических разработок, связанных с педагог</w:t>
            </w:r>
            <w:r w:rsidRPr="00FC4474">
              <w:t>и</w:t>
            </w:r>
            <w:r w:rsidRPr="00FC4474">
              <w:t>ческой поддержкой социализации и профессионального самоопределения школьников</w:t>
            </w:r>
          </w:p>
        </w:tc>
      </w:tr>
      <w:tr w:rsidR="00500B13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B81BF5">
            <w:pPr>
              <w:ind w:firstLine="0"/>
              <w:jc w:val="left"/>
            </w:pPr>
            <w:r w:rsidRPr="00FC4474">
              <w:rPr>
                <w:b/>
                <w:bCs/>
              </w:rPr>
              <w:t>ПК-6 готовность к взаимодействию с участниками образовательного процесса</w:t>
            </w:r>
          </w:p>
        </w:tc>
      </w:tr>
      <w:tr w:rsidR="00500B13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EA0156" w:rsidRDefault="00500B13" w:rsidP="00B81BF5">
            <w:pPr>
              <w:ind w:firstLine="0"/>
              <w:jc w:val="left"/>
            </w:pPr>
            <w:r w:rsidRPr="00EA015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C4474">
              <w:rPr>
                <w:sz w:val="24"/>
                <w:szCs w:val="24"/>
              </w:rPr>
              <w:t xml:space="preserve">понятия «образовательные отношения», «образовательный процесс», «участники образовательных отношений», «участники образовательного процесса», </w:t>
            </w:r>
          </w:p>
          <w:p w:rsidR="00500B13" w:rsidRPr="00FC4474" w:rsidRDefault="00500B13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C4474">
              <w:rPr>
                <w:sz w:val="24"/>
                <w:szCs w:val="24"/>
              </w:rPr>
              <w:t>названия нормативно-правовых актов, устанавливающих функции, права и обязанности участников образовательных отношений и соотве</w:t>
            </w:r>
            <w:r w:rsidRPr="00FC4474">
              <w:rPr>
                <w:sz w:val="24"/>
                <w:szCs w:val="24"/>
              </w:rPr>
              <w:t>т</w:t>
            </w:r>
            <w:r w:rsidRPr="00FC4474">
              <w:rPr>
                <w:sz w:val="24"/>
                <w:szCs w:val="24"/>
              </w:rPr>
              <w:t xml:space="preserve">ствующие положения указанных документов; </w:t>
            </w:r>
          </w:p>
          <w:p w:rsidR="00500B13" w:rsidRPr="00FC4474" w:rsidRDefault="00500B13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C4474">
              <w:rPr>
                <w:sz w:val="24"/>
                <w:szCs w:val="24"/>
              </w:rPr>
              <w:t xml:space="preserve">закономерности и механизмы развития межличностных отношений, </w:t>
            </w:r>
            <w:r w:rsidRPr="00FC4474">
              <w:rPr>
                <w:sz w:val="24"/>
                <w:szCs w:val="24"/>
              </w:rPr>
              <w:lastRenderedPageBreak/>
              <w:t xml:space="preserve">причины возникновения, динамику и стратегии разрешения конфликтов </w:t>
            </w:r>
          </w:p>
          <w:p w:rsidR="00500B13" w:rsidRPr="00FC4474" w:rsidRDefault="00500B13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C4474">
              <w:rPr>
                <w:sz w:val="24"/>
                <w:szCs w:val="24"/>
              </w:rPr>
              <w:t>психолого-педагогические основы проектирования взаимодействия с различными категориями участников образовательных отношений.</w:t>
            </w:r>
          </w:p>
          <w:p w:rsidR="00500B13" w:rsidRPr="00FC4474" w:rsidRDefault="00500B13" w:rsidP="00BE725A">
            <w:pPr>
              <w:pStyle w:val="a9"/>
              <w:tabs>
                <w:tab w:val="left" w:pos="356"/>
                <w:tab w:val="left" w:pos="590"/>
              </w:tabs>
              <w:adjustRightInd w:val="0"/>
              <w:ind w:left="23" w:firstLine="0"/>
              <w:rPr>
                <w:sz w:val="24"/>
                <w:szCs w:val="24"/>
              </w:rPr>
            </w:pPr>
          </w:p>
        </w:tc>
      </w:tr>
      <w:tr w:rsidR="00500B13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8E5C61" w:rsidRDefault="00500B13" w:rsidP="00B81BF5">
            <w:pPr>
              <w:ind w:firstLine="0"/>
              <w:jc w:val="left"/>
            </w:pPr>
            <w:r w:rsidRPr="008E5C61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8E5C61">
            <w:pPr>
              <w:pStyle w:val="a9"/>
              <w:numPr>
                <w:ilvl w:val="0"/>
                <w:numId w:val="15"/>
              </w:numPr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FC4474">
              <w:rPr>
                <w:sz w:val="24"/>
                <w:szCs w:val="24"/>
              </w:rPr>
              <w:t>анализировать образовательный процесс, локальные правовые акты о</w:t>
            </w:r>
            <w:r w:rsidRPr="00FC4474">
              <w:rPr>
                <w:sz w:val="24"/>
                <w:szCs w:val="24"/>
              </w:rPr>
              <w:t>р</w:t>
            </w:r>
            <w:r w:rsidRPr="00FC4474">
              <w:rPr>
                <w:sz w:val="24"/>
                <w:szCs w:val="24"/>
              </w:rPr>
              <w:t>ганизации, отдельные педагогические действия с точки зрения реализ</w:t>
            </w:r>
            <w:r w:rsidRPr="00FC4474">
              <w:rPr>
                <w:sz w:val="24"/>
                <w:szCs w:val="24"/>
              </w:rPr>
              <w:t>а</w:t>
            </w:r>
            <w:r w:rsidRPr="00FC4474">
              <w:rPr>
                <w:sz w:val="24"/>
                <w:szCs w:val="24"/>
              </w:rPr>
              <w:t>ции функций, прав и обязанностей участников образовательных отнош</w:t>
            </w:r>
            <w:r w:rsidRPr="00FC4474">
              <w:rPr>
                <w:sz w:val="24"/>
                <w:szCs w:val="24"/>
              </w:rPr>
              <w:t>е</w:t>
            </w:r>
            <w:r w:rsidRPr="00FC4474">
              <w:rPr>
                <w:sz w:val="24"/>
                <w:szCs w:val="24"/>
              </w:rPr>
              <w:t>ний;</w:t>
            </w:r>
          </w:p>
          <w:p w:rsidR="00500B13" w:rsidRPr="00FC4474" w:rsidRDefault="00500B13" w:rsidP="002A143E">
            <w:pPr>
              <w:pStyle w:val="a9"/>
              <w:numPr>
                <w:ilvl w:val="0"/>
                <w:numId w:val="15"/>
              </w:numPr>
              <w:tabs>
                <w:tab w:val="left" w:pos="165"/>
                <w:tab w:val="left" w:pos="356"/>
              </w:tabs>
              <w:adjustRightInd w:val="0"/>
              <w:ind w:left="23" w:firstLine="0"/>
              <w:rPr>
                <w:sz w:val="24"/>
                <w:szCs w:val="24"/>
              </w:rPr>
            </w:pPr>
            <w:r w:rsidRPr="00FC4474">
              <w:rPr>
                <w:sz w:val="24"/>
                <w:szCs w:val="24"/>
              </w:rPr>
              <w:t>проектировать процессы взаимодействия с обучающимися в учебной и внеучебной деятельности с учетом их прав и обязанностей, задач образ</w:t>
            </w:r>
            <w:r w:rsidRPr="00FC4474">
              <w:rPr>
                <w:sz w:val="24"/>
                <w:szCs w:val="24"/>
              </w:rPr>
              <w:t>о</w:t>
            </w:r>
            <w:r w:rsidRPr="00FC4474">
              <w:rPr>
                <w:sz w:val="24"/>
                <w:szCs w:val="24"/>
              </w:rPr>
              <w:t>вательной деятельности и на основе норм и принципов педагогической этики.</w:t>
            </w:r>
          </w:p>
          <w:p w:rsidR="00500B13" w:rsidRPr="00FC4474" w:rsidRDefault="00500B13" w:rsidP="002A143E">
            <w:pPr>
              <w:pStyle w:val="a9"/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</w:p>
        </w:tc>
      </w:tr>
      <w:tr w:rsidR="00500B13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EA0156" w:rsidRDefault="00500B13" w:rsidP="00B81BF5">
            <w:pPr>
              <w:ind w:firstLine="0"/>
              <w:jc w:val="left"/>
            </w:pPr>
            <w:r w:rsidRPr="00EA015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2A143E">
            <w:pPr>
              <w:pStyle w:val="a9"/>
              <w:tabs>
                <w:tab w:val="left" w:pos="356"/>
                <w:tab w:val="left" w:pos="851"/>
              </w:tabs>
              <w:adjustRightInd w:val="0"/>
              <w:ind w:firstLine="23"/>
              <w:rPr>
                <w:sz w:val="24"/>
                <w:szCs w:val="24"/>
              </w:rPr>
            </w:pPr>
            <w:r w:rsidRPr="00FC4474">
              <w:rPr>
                <w:sz w:val="24"/>
                <w:szCs w:val="24"/>
              </w:rPr>
              <w:t>опытом взаимодействия с обучающимися, родителями (законными пре</w:t>
            </w:r>
            <w:r w:rsidRPr="00FC4474">
              <w:rPr>
                <w:sz w:val="24"/>
                <w:szCs w:val="24"/>
              </w:rPr>
              <w:t>д</w:t>
            </w:r>
            <w:r w:rsidRPr="00FC4474">
              <w:rPr>
                <w:sz w:val="24"/>
                <w:szCs w:val="24"/>
              </w:rPr>
              <w:t>ставителями) обучающихся, членами педагогического коллектива с уч</w:t>
            </w:r>
            <w:r w:rsidRPr="00FC4474">
              <w:rPr>
                <w:sz w:val="24"/>
                <w:szCs w:val="24"/>
              </w:rPr>
              <w:t>е</w:t>
            </w:r>
            <w:r w:rsidRPr="00FC4474">
              <w:rPr>
                <w:sz w:val="24"/>
                <w:szCs w:val="24"/>
              </w:rPr>
              <w:t>том их прав и обязанностей и на основе норм и принципов педагогич</w:t>
            </w:r>
            <w:r w:rsidRPr="00FC4474">
              <w:rPr>
                <w:sz w:val="24"/>
                <w:szCs w:val="24"/>
              </w:rPr>
              <w:t>е</w:t>
            </w:r>
            <w:r w:rsidRPr="00FC4474">
              <w:rPr>
                <w:sz w:val="24"/>
                <w:szCs w:val="24"/>
              </w:rPr>
              <w:t>ской этики.</w:t>
            </w:r>
          </w:p>
        </w:tc>
      </w:tr>
      <w:tr w:rsidR="00500B13" w:rsidRPr="00C640B4" w:rsidTr="00EA015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C640B4" w:rsidRDefault="00500B13" w:rsidP="00EA0156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22732F">
              <w:rPr>
                <w:b/>
              </w:rPr>
              <w:t>ПК-7 способность организовывать сотрудничество обучающихся, поддерживать а</w:t>
            </w:r>
            <w:r w:rsidRPr="0022732F">
              <w:rPr>
                <w:b/>
              </w:rPr>
              <w:t>к</w:t>
            </w:r>
            <w:r w:rsidRPr="0022732F">
              <w:rPr>
                <w:b/>
              </w:rPr>
              <w:t>тивность и инициативность, самостоятельность обучающихся, развивать их творч</w:t>
            </w:r>
            <w:r w:rsidRPr="0022732F">
              <w:rPr>
                <w:b/>
              </w:rPr>
              <w:t>е</w:t>
            </w:r>
            <w:r w:rsidRPr="0022732F">
              <w:rPr>
                <w:b/>
              </w:rPr>
              <w:t>ские способности</w:t>
            </w:r>
          </w:p>
        </w:tc>
      </w:tr>
      <w:tr w:rsidR="00500B13" w:rsidRPr="00332B09" w:rsidTr="00EA015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особенности использования активных методов и технологий, обесп</w:t>
            </w:r>
            <w:r w:rsidRPr="00FC4474">
              <w:t>е</w:t>
            </w:r>
            <w:r w:rsidRPr="00FC4474">
              <w:t>чивающих развитие у детей творческих способностей, готовности к с</w:t>
            </w:r>
            <w:r w:rsidRPr="00FC4474">
              <w:t>о</w:t>
            </w:r>
            <w:r w:rsidRPr="00FC4474">
              <w:t>трудничеству, активности, инициативности и самостоятельности.</w:t>
            </w:r>
          </w:p>
        </w:tc>
      </w:tr>
      <w:tr w:rsidR="00500B13" w:rsidRPr="00332B09" w:rsidTr="00EA015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FC4474"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</w:t>
            </w:r>
            <w:r w:rsidRPr="00FC4474">
              <w:t>и</w:t>
            </w:r>
            <w:r w:rsidRPr="00FC4474">
              <w:t>циативности и самостоятельности.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способами реализации педагогических проектов с использованием а</w:t>
            </w:r>
            <w:r w:rsidRPr="00FC4474">
              <w:t>к</w:t>
            </w:r>
            <w:r w:rsidRPr="00FC4474">
              <w:t>тивных форм, методов и технологий, обеспечивающих развитие у об</w:t>
            </w:r>
            <w:r w:rsidRPr="00FC4474">
              <w:t>у</w:t>
            </w:r>
            <w:r w:rsidRPr="00FC4474">
              <w:t>чающихся творческих способностей, готовности к сотрудничеству, акти</w:t>
            </w:r>
            <w:r w:rsidRPr="00FC4474">
              <w:t>в</w:t>
            </w:r>
            <w:r w:rsidRPr="00FC4474">
              <w:t>ности, инициативности и самостоятельности.</w:t>
            </w:r>
          </w:p>
        </w:tc>
      </w:tr>
      <w:tr w:rsidR="00500B13" w:rsidRPr="00332B09" w:rsidTr="005F380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5F3804" w:rsidRDefault="00500B13" w:rsidP="005F3804">
            <w:pPr>
              <w:pStyle w:val="21"/>
              <w:widowControl/>
              <w:tabs>
                <w:tab w:val="left" w:pos="356"/>
                <w:tab w:val="left" w:pos="851"/>
              </w:tabs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Д</w:t>
            </w:r>
            <w:r w:rsidRPr="005F3804">
              <w:rPr>
                <w:b/>
              </w:rPr>
              <w:t xml:space="preserve">ПК-1 </w:t>
            </w:r>
            <w:r>
              <w:rPr>
                <w:b/>
              </w:rPr>
              <w:t>готовность</w:t>
            </w:r>
            <w:r w:rsidRPr="00C56DE4">
              <w:rPr>
                <w:b/>
              </w:rPr>
              <w:t xml:space="preserve"> к формированию и развитию у младших школьников основных видов речевой деятельности (говорение, слушивание (аудирование), письмо, чтение) на государственном языке Российской Федерации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C56DE4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FC4474">
              <w:t>способы формирования и развития у младших школьников основных видов речевой деятельности (говорение, слушивание (аудирование), письмо, чтение) на государственном языке Российской Федерации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формировать и развивать у младших школьников основных видов р</w:t>
            </w:r>
            <w:r w:rsidRPr="00FC4474">
              <w:t>е</w:t>
            </w:r>
            <w:r w:rsidRPr="00FC4474">
              <w:t>чевой деятельности (говорение, слушивание (аудирование), письмо, чт</w:t>
            </w:r>
            <w:r w:rsidRPr="00FC4474">
              <w:t>е</w:t>
            </w:r>
            <w:r w:rsidRPr="00FC4474">
              <w:t>ние) на государственном языке Российской Федерации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способами формирования и развития у младших школьников осно</w:t>
            </w:r>
            <w:r w:rsidRPr="00FC4474">
              <w:t>в</w:t>
            </w:r>
            <w:r w:rsidRPr="00FC4474">
              <w:t>ных видов речевой деятельности (говорение, слушивание (аудирование), письмо, чтение) на государственном языке Российской Федерации</w:t>
            </w:r>
          </w:p>
        </w:tc>
      </w:tr>
      <w:tr w:rsidR="00500B13" w:rsidRPr="00332B09" w:rsidTr="005F380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5F3804">
            <w:pPr>
              <w:pStyle w:val="21"/>
              <w:widowControl/>
              <w:tabs>
                <w:tab w:val="left" w:pos="356"/>
                <w:tab w:val="left" w:pos="851"/>
              </w:tabs>
              <w:spacing w:line="240" w:lineRule="auto"/>
              <w:ind w:firstLine="0"/>
              <w:jc w:val="left"/>
              <w:rPr>
                <w:i/>
              </w:rPr>
            </w:pPr>
            <w:r>
              <w:rPr>
                <w:b/>
              </w:rPr>
              <w:t>Д</w:t>
            </w:r>
            <w:r w:rsidRPr="005F3804">
              <w:rPr>
                <w:b/>
              </w:rPr>
              <w:t>ПК-</w:t>
            </w:r>
            <w:r>
              <w:rPr>
                <w:b/>
              </w:rPr>
              <w:t>2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готовность</w:t>
            </w:r>
            <w:r w:rsidRPr="003508F3">
              <w:rPr>
                <w:b/>
              </w:rPr>
              <w:t xml:space="preserve"> к формированию и развитию у младших школьников начальных </w:t>
            </w:r>
            <w:r w:rsidRPr="003508F3">
              <w:rPr>
                <w:b/>
              </w:rPr>
              <w:lastRenderedPageBreak/>
              <w:t>математических знаний и умений (выполнение арифметических действий, решение математических задач)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3508F3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FC4474">
              <w:t>способы формирования и развития у младших школьников</w:t>
            </w:r>
            <w:r w:rsidRPr="00FC4474">
              <w:rPr>
                <w:b/>
              </w:rPr>
              <w:t xml:space="preserve"> </w:t>
            </w:r>
            <w:r w:rsidRPr="00FC4474">
              <w:t>начальных математических знаний и умений (выполнение арифметических действий, решение математических задач)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формировать и развивать у младших школьников начальных матем</w:t>
            </w:r>
            <w:r w:rsidRPr="00FC4474">
              <w:t>а</w:t>
            </w:r>
            <w:r w:rsidRPr="00FC4474">
              <w:t>тических знаний и умений (выполнение арифметических действий, реш</w:t>
            </w:r>
            <w:r w:rsidRPr="00FC4474">
              <w:t>е</w:t>
            </w:r>
            <w:r w:rsidRPr="00FC4474">
              <w:t>ние математических задач)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способами формирования и развития у младших школьников начал</w:t>
            </w:r>
            <w:r w:rsidRPr="00FC4474">
              <w:t>ь</w:t>
            </w:r>
            <w:r w:rsidRPr="00FC4474">
              <w:t>ных математических знаний и умений (выполнение арифметических де</w:t>
            </w:r>
            <w:r w:rsidRPr="00FC4474">
              <w:t>й</w:t>
            </w:r>
            <w:r w:rsidRPr="00FC4474">
              <w:t>ствий, решение математических задач)</w:t>
            </w:r>
          </w:p>
        </w:tc>
      </w:tr>
      <w:tr w:rsidR="00500B13" w:rsidRPr="00332B09" w:rsidTr="005F380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5F3804">
            <w:pPr>
              <w:pStyle w:val="21"/>
              <w:widowControl/>
              <w:tabs>
                <w:tab w:val="left" w:pos="356"/>
                <w:tab w:val="left" w:pos="851"/>
              </w:tabs>
              <w:spacing w:line="240" w:lineRule="auto"/>
              <w:ind w:firstLine="0"/>
              <w:jc w:val="left"/>
              <w:rPr>
                <w:i/>
              </w:rPr>
            </w:pPr>
            <w:r>
              <w:rPr>
                <w:b/>
              </w:rPr>
              <w:t>Д</w:t>
            </w:r>
            <w:r w:rsidRPr="005F3804">
              <w:rPr>
                <w:b/>
              </w:rPr>
              <w:t>ПК-</w:t>
            </w:r>
            <w:r>
              <w:rPr>
                <w:b/>
              </w:rPr>
              <w:t>3 готовность</w:t>
            </w:r>
            <w:r w:rsidRPr="00DC28CB">
              <w:rPr>
                <w:b/>
              </w:rPr>
              <w:t xml:space="preserve"> к формированию и развитию у младших школьников умений н</w:t>
            </w:r>
            <w:r w:rsidRPr="00DC28CB">
              <w:rPr>
                <w:b/>
              </w:rPr>
              <w:t>а</w:t>
            </w:r>
            <w:r w:rsidRPr="00DC28CB">
              <w:rPr>
                <w:b/>
              </w:rPr>
              <w:t>блюдать, сравнивать и различать объекты и явления окружающего мира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способы формирования и развития у младших школьников</w:t>
            </w:r>
            <w:r w:rsidRPr="00FC4474">
              <w:rPr>
                <w:b/>
              </w:rPr>
              <w:t xml:space="preserve"> </w:t>
            </w:r>
            <w:r w:rsidRPr="00FC4474">
              <w:t>умений н</w:t>
            </w:r>
            <w:r w:rsidRPr="00FC4474">
              <w:t>а</w:t>
            </w:r>
            <w:r w:rsidRPr="00FC4474">
              <w:t>блюдать, сравнивать и различать объекты и явления окружающего мира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формировать и развивать у младших школьников умений наблюдать, сравнивать и различать объекты и явления окружающего мира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способами формирования и развития у младших школьников умений наблюдать, сравнивать и различать объекты и явления окружающего мира</w:t>
            </w:r>
          </w:p>
        </w:tc>
      </w:tr>
      <w:tr w:rsidR="00500B13" w:rsidRPr="00332B09" w:rsidTr="00DC28C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Default="00500B13" w:rsidP="00DC28CB">
            <w:pPr>
              <w:pStyle w:val="21"/>
              <w:widowControl/>
              <w:tabs>
                <w:tab w:val="left" w:pos="356"/>
                <w:tab w:val="left" w:pos="851"/>
              </w:tabs>
              <w:spacing w:line="240" w:lineRule="auto"/>
              <w:ind w:firstLine="0"/>
              <w:jc w:val="left"/>
              <w:rPr>
                <w:i/>
              </w:rPr>
            </w:pPr>
            <w:r>
              <w:rPr>
                <w:b/>
              </w:rPr>
              <w:t>Д</w:t>
            </w:r>
            <w:r w:rsidRPr="005F3804">
              <w:rPr>
                <w:b/>
              </w:rPr>
              <w:t>ПК-</w:t>
            </w:r>
            <w:r>
              <w:rPr>
                <w:b/>
              </w:rPr>
              <w:t>4 готовность</w:t>
            </w:r>
            <w:r w:rsidRPr="00192FCC">
              <w:rPr>
                <w:b/>
              </w:rPr>
              <w:t xml:space="preserve"> к формированию и развитию у младших школьников умений х</w:t>
            </w:r>
            <w:r w:rsidRPr="00192FCC">
              <w:rPr>
                <w:b/>
              </w:rPr>
              <w:t>у</w:t>
            </w:r>
            <w:r w:rsidRPr="00192FCC">
              <w:rPr>
                <w:b/>
              </w:rPr>
              <w:t>дожественно-эстетической деятельности в разных формах как средства самовыр</w:t>
            </w:r>
            <w:r w:rsidRPr="00192FCC">
              <w:rPr>
                <w:b/>
              </w:rPr>
              <w:t>а</w:t>
            </w:r>
            <w:r w:rsidRPr="00192FCC">
              <w:rPr>
                <w:b/>
              </w:rPr>
              <w:t>жения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способы формирования и развития у младших школьников умений х</w:t>
            </w:r>
            <w:r w:rsidRPr="00FC4474">
              <w:t>у</w:t>
            </w:r>
            <w:r w:rsidRPr="00FC4474">
              <w:t>дожественно-эстетической деятельности в разных формах как средства самовыражения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формировать и развивать у младших школьников умений художес</w:t>
            </w:r>
            <w:r w:rsidRPr="00FC4474">
              <w:t>т</w:t>
            </w:r>
            <w:r w:rsidRPr="00FC4474">
              <w:t>венно-эстетической деятельности в разных формах как средства самов</w:t>
            </w:r>
            <w:r w:rsidRPr="00FC4474">
              <w:t>ы</w:t>
            </w:r>
            <w:r w:rsidRPr="00FC4474">
              <w:t>ражения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способами формирования и развития у младших школьников умений художественно-эстетической деятельности в разных формах как средства самовыражения</w:t>
            </w:r>
          </w:p>
        </w:tc>
      </w:tr>
      <w:tr w:rsidR="00500B13" w:rsidRPr="00332B09" w:rsidTr="00192F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Default="00500B13" w:rsidP="00192FCC">
            <w:pPr>
              <w:pStyle w:val="21"/>
              <w:widowControl/>
              <w:tabs>
                <w:tab w:val="left" w:pos="356"/>
                <w:tab w:val="left" w:pos="851"/>
              </w:tabs>
              <w:spacing w:line="240" w:lineRule="auto"/>
              <w:ind w:firstLine="0"/>
              <w:jc w:val="left"/>
              <w:rPr>
                <w:i/>
              </w:rPr>
            </w:pPr>
            <w:r>
              <w:rPr>
                <w:b/>
              </w:rPr>
              <w:t>Д</w:t>
            </w:r>
            <w:r w:rsidRPr="005F3804">
              <w:rPr>
                <w:b/>
              </w:rPr>
              <w:t>ПК-</w:t>
            </w:r>
            <w:r>
              <w:rPr>
                <w:b/>
              </w:rPr>
              <w:t>5 готовность</w:t>
            </w:r>
            <w:r w:rsidRPr="00192FCC">
              <w:rPr>
                <w:b/>
              </w:rPr>
              <w:t xml:space="preserve"> к формированию у младших школьников позитивного отношения к себе и окружающему миру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способы формирования у младших школьников позитивного отнош</w:t>
            </w:r>
            <w:r w:rsidRPr="00FC4474">
              <w:t>е</w:t>
            </w:r>
            <w:r w:rsidRPr="00FC4474">
              <w:t>ния к себе и окружающему миру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формировать у младших школьников позитивного отношения к себе и окружающему миру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способами формирования у младших школьников позитивного отн</w:t>
            </w:r>
            <w:r w:rsidRPr="00FC4474">
              <w:t>о</w:t>
            </w:r>
            <w:r w:rsidRPr="00FC4474">
              <w:t>шения к себе и окружающему миру</w:t>
            </w:r>
          </w:p>
        </w:tc>
      </w:tr>
      <w:tr w:rsidR="00500B13" w:rsidRPr="00332B09" w:rsidTr="00192F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Default="00500B13" w:rsidP="006638EF">
            <w:pPr>
              <w:pStyle w:val="21"/>
              <w:widowControl/>
              <w:tabs>
                <w:tab w:val="left" w:pos="356"/>
                <w:tab w:val="left" w:pos="851"/>
              </w:tabs>
              <w:spacing w:line="240" w:lineRule="auto"/>
              <w:ind w:firstLine="0"/>
              <w:jc w:val="left"/>
              <w:rPr>
                <w:i/>
              </w:rPr>
            </w:pPr>
            <w:r>
              <w:rPr>
                <w:b/>
              </w:rPr>
              <w:lastRenderedPageBreak/>
              <w:t>Д</w:t>
            </w:r>
            <w:r w:rsidRPr="005F3804">
              <w:rPr>
                <w:b/>
              </w:rPr>
              <w:t>ПК-</w:t>
            </w:r>
            <w:r>
              <w:rPr>
                <w:b/>
              </w:rPr>
              <w:t>6 готовность</w:t>
            </w:r>
            <w:r w:rsidRPr="006638EF">
              <w:rPr>
                <w:b/>
              </w:rPr>
              <w:t xml:space="preserve"> к формированию у младших школьников гражданской иденти</w:t>
            </w:r>
            <w:r w:rsidRPr="006638EF">
              <w:rPr>
                <w:b/>
              </w:rPr>
              <w:t>ч</w:t>
            </w:r>
            <w:r w:rsidRPr="006638EF">
              <w:rPr>
                <w:b/>
              </w:rPr>
              <w:t>ности и принятию моральных норм и семейных национальных ценностей росси</w:t>
            </w:r>
            <w:r w:rsidRPr="006638EF">
              <w:rPr>
                <w:b/>
              </w:rPr>
              <w:t>й</w:t>
            </w:r>
            <w:r w:rsidRPr="006638EF">
              <w:rPr>
                <w:b/>
              </w:rPr>
              <w:t>ского общества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способы формирования у младших школьников гражданской иде</w:t>
            </w:r>
            <w:r w:rsidRPr="00FC4474">
              <w:t>н</w:t>
            </w:r>
            <w:r w:rsidRPr="00FC4474">
              <w:t>тичности и принятию моральных норм и семейных национальных ценн</w:t>
            </w:r>
            <w:r w:rsidRPr="00FC4474">
              <w:t>о</w:t>
            </w:r>
            <w:r w:rsidRPr="00FC4474">
              <w:t>стей российского общества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формировать у младших школьников гражданской идентичности и принятию моральных норм и семейных национальных ценностей росси</w:t>
            </w:r>
            <w:r w:rsidRPr="00FC4474">
              <w:t>й</w:t>
            </w:r>
            <w:r w:rsidRPr="00FC4474">
              <w:t>ского общества</w:t>
            </w:r>
          </w:p>
        </w:tc>
      </w:tr>
      <w:tr w:rsidR="00500B13" w:rsidRPr="00332B09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332B09" w:rsidRDefault="00500B13" w:rsidP="00EA0156">
            <w:pPr>
              <w:ind w:firstLine="0"/>
              <w:jc w:val="left"/>
            </w:pPr>
            <w:r w:rsidRPr="00332B0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B13" w:rsidRPr="00FC4474" w:rsidRDefault="00500B13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C4474">
              <w:t>способами формирования у младших школьников гражданской иде</w:t>
            </w:r>
            <w:r w:rsidRPr="00FC4474">
              <w:t>н</w:t>
            </w:r>
            <w:r w:rsidRPr="00FC4474">
              <w:t>тичности и принятию моральных норм и семейных национальных ценн</w:t>
            </w:r>
            <w:r w:rsidRPr="00FC4474">
              <w:t>о</w:t>
            </w:r>
            <w:r w:rsidRPr="00FC4474">
              <w:t>стей российского общества</w:t>
            </w:r>
          </w:p>
        </w:tc>
      </w:tr>
    </w:tbl>
    <w:p w:rsidR="00500B13" w:rsidRPr="00E85F29" w:rsidRDefault="00500B13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500B13" w:rsidRPr="00EC3D19" w:rsidRDefault="00500B13" w:rsidP="00825D2E">
      <w:pPr>
        <w:pStyle w:val="2"/>
        <w:rPr>
          <w:i/>
          <w:color w:val="C00000"/>
        </w:rPr>
      </w:pPr>
      <w:r w:rsidRPr="00EC3D19">
        <w:t xml:space="preserve">6 Структура и содержание </w:t>
      </w:r>
      <w:r>
        <w:t>производственной -  педагогической практики</w:t>
      </w:r>
    </w:p>
    <w:p w:rsidR="00500B13" w:rsidRPr="005B02C8" w:rsidRDefault="00500B13" w:rsidP="009B3CC0">
      <w:pPr>
        <w:spacing w:line="240" w:lineRule="auto"/>
      </w:pPr>
      <w:r w:rsidRPr="008F2C95">
        <w:t>Общая трудоемкость практики составляе</w:t>
      </w:r>
      <w:r>
        <w:t xml:space="preserve">т </w:t>
      </w:r>
      <w:r>
        <w:rPr>
          <w:u w:val="single"/>
        </w:rPr>
        <w:t>3</w:t>
      </w:r>
      <w:r>
        <w:t xml:space="preserve"> зачетных единиц, </w:t>
      </w:r>
      <w:r w:rsidRPr="00FC4474">
        <w:rPr>
          <w:u w:val="single"/>
        </w:rPr>
        <w:t>108</w:t>
      </w:r>
      <w:r w:rsidRPr="008F2C95">
        <w:t xml:space="preserve"> </w:t>
      </w:r>
      <w:r w:rsidRPr="005B02C8">
        <w:t>акад. часов, в том числе:</w:t>
      </w:r>
    </w:p>
    <w:p w:rsidR="00500B13" w:rsidRPr="005B02C8" w:rsidRDefault="00500B13" w:rsidP="009B3CC0">
      <w:pPr>
        <w:spacing w:line="240" w:lineRule="auto"/>
      </w:pPr>
      <w:r>
        <w:t xml:space="preserve">– контактная работа </w:t>
      </w:r>
      <w:r w:rsidRPr="00FC4474">
        <w:rPr>
          <w:u w:val="single"/>
        </w:rPr>
        <w:t>0,2</w:t>
      </w:r>
      <w:r w:rsidRPr="005B02C8">
        <w:t xml:space="preserve"> акад. часов;</w:t>
      </w:r>
    </w:p>
    <w:p w:rsidR="00500B13" w:rsidRDefault="00500B13" w:rsidP="009B3CC0">
      <w:pPr>
        <w:spacing w:line="240" w:lineRule="auto"/>
      </w:pPr>
      <w:r w:rsidRPr="005B02C8">
        <w:t xml:space="preserve">– самостоятельная работа </w:t>
      </w:r>
      <w:r w:rsidRPr="00FC4474">
        <w:rPr>
          <w:u w:val="single"/>
        </w:rPr>
        <w:t>104</w:t>
      </w:r>
      <w:r>
        <w:t xml:space="preserve"> </w:t>
      </w:r>
      <w:r w:rsidRPr="005B02C8">
        <w:t xml:space="preserve"> акад. часов.</w:t>
      </w:r>
    </w:p>
    <w:p w:rsidR="00500B13" w:rsidRPr="008F2C95" w:rsidRDefault="00500B13" w:rsidP="009B3CC0">
      <w:pPr>
        <w:spacing w:line="240" w:lineRule="auto"/>
        <w:rPr>
          <w:highlight w:val="yellow"/>
        </w:rPr>
      </w:pPr>
      <w:r w:rsidRPr="00A862CC">
        <w:rPr>
          <w:bCs/>
        </w:rPr>
        <w:t xml:space="preserve">– в форме практической подготовки – </w:t>
      </w:r>
      <w:r w:rsidRPr="00FC4474">
        <w:rPr>
          <w:rFonts w:eastAsia="SimSun"/>
          <w:bCs/>
          <w:kern w:val="1"/>
          <w:u w:val="single"/>
          <w:lang w:eastAsia="hi-IN" w:bidi="hi-IN"/>
        </w:rPr>
        <w:t>108</w:t>
      </w:r>
      <w:r w:rsidRPr="00FD589B">
        <w:rPr>
          <w:rFonts w:eastAsia="SimSun"/>
          <w:kern w:val="1"/>
          <w:lang w:eastAsia="hi-IN" w:bidi="hi-IN"/>
        </w:rPr>
        <w:t xml:space="preserve"> акад. часов</w:t>
      </w:r>
    </w:p>
    <w:p w:rsidR="00500B13" w:rsidRPr="00E85F29" w:rsidRDefault="00500B13" w:rsidP="00FC4474">
      <w:pPr>
        <w:spacing w:before="120" w:line="120" w:lineRule="auto"/>
        <w:rPr>
          <w:i/>
          <w:color w:val="C00000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3617"/>
        <w:gridCol w:w="3830"/>
        <w:gridCol w:w="1508"/>
      </w:tblGrid>
      <w:tr w:rsidR="00500B13" w:rsidRPr="00EC3D19" w:rsidTr="00B705AC">
        <w:trPr>
          <w:trHeight w:val="888"/>
          <w:tblHeader/>
        </w:trPr>
        <w:tc>
          <w:tcPr>
            <w:tcW w:w="244" w:type="pct"/>
            <w:vAlign w:val="center"/>
          </w:tcPr>
          <w:p w:rsidR="00500B13" w:rsidRPr="00EC3D19" w:rsidRDefault="00500B13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500B13" w:rsidRPr="00EC3D19" w:rsidRDefault="00500B13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921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500B13" w:rsidRPr="00EC3D19" w:rsidRDefault="00500B13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34" w:type="pct"/>
            <w:vAlign w:val="center"/>
          </w:tcPr>
          <w:p w:rsidR="00500B13" w:rsidRPr="00EC3D19" w:rsidRDefault="00500B13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801" w:type="pct"/>
            <w:vAlign w:val="center"/>
          </w:tcPr>
          <w:p w:rsidR="00500B13" w:rsidRPr="00EC3D19" w:rsidRDefault="00500B13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>Код и стру</w:t>
            </w:r>
            <w:r w:rsidRPr="00EC3D19">
              <w:rPr>
                <w:rStyle w:val="FontStyle31"/>
                <w:sz w:val="22"/>
                <w:szCs w:val="22"/>
              </w:rPr>
              <w:t>к</w:t>
            </w:r>
            <w:r w:rsidRPr="00EC3D19">
              <w:rPr>
                <w:rStyle w:val="FontStyle31"/>
                <w:sz w:val="22"/>
                <w:szCs w:val="22"/>
              </w:rPr>
              <w:t>турный эл</w:t>
            </w:r>
            <w:r w:rsidRPr="00EC3D19">
              <w:rPr>
                <w:rStyle w:val="FontStyle31"/>
                <w:sz w:val="22"/>
                <w:szCs w:val="22"/>
              </w:rPr>
              <w:t>е</w:t>
            </w:r>
            <w:r w:rsidRPr="00EC3D19">
              <w:rPr>
                <w:rStyle w:val="FontStyle31"/>
                <w:sz w:val="22"/>
                <w:szCs w:val="22"/>
              </w:rPr>
              <w:t>мент комп</w:t>
            </w:r>
            <w:r w:rsidRPr="00EC3D19">
              <w:rPr>
                <w:rStyle w:val="FontStyle31"/>
                <w:sz w:val="22"/>
                <w:szCs w:val="22"/>
              </w:rPr>
              <w:t>е</w:t>
            </w:r>
            <w:r w:rsidRPr="00EC3D19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500B13" w:rsidRPr="00EC3D19" w:rsidTr="00B705AC">
        <w:tc>
          <w:tcPr>
            <w:tcW w:w="244" w:type="pct"/>
          </w:tcPr>
          <w:p w:rsidR="00500B13" w:rsidRPr="00EC3D19" w:rsidRDefault="00500B13" w:rsidP="002B14F8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921" w:type="pct"/>
          </w:tcPr>
          <w:p w:rsidR="00500B13" w:rsidRDefault="00500B13" w:rsidP="009F5405">
            <w:pPr>
              <w:pStyle w:val="TableParagraph"/>
              <w:ind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Первый этап – </w:t>
            </w:r>
            <w:r>
              <w:rPr>
                <w:b/>
                <w:spacing w:val="-1"/>
                <w:sz w:val="24"/>
              </w:rPr>
              <w:t>подгот</w:t>
            </w:r>
            <w:r>
              <w:rPr>
                <w:b/>
                <w:spacing w:val="-1"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вительный</w:t>
            </w:r>
          </w:p>
          <w:p w:rsidR="00500B13" w:rsidRDefault="00500B1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pacing w:val="-3"/>
                <w:sz w:val="24"/>
              </w:rPr>
              <w:t xml:space="preserve">студентами </w:t>
            </w:r>
            <w:r>
              <w:rPr>
                <w:sz w:val="24"/>
              </w:rPr>
              <w:t>дисци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лины </w:t>
            </w:r>
            <w:r>
              <w:rPr>
                <w:spacing w:val="-3"/>
                <w:sz w:val="24"/>
              </w:rPr>
              <w:t xml:space="preserve">«Основы </w:t>
            </w:r>
            <w:r>
              <w:rPr>
                <w:sz w:val="24"/>
              </w:rPr>
              <w:t>вожатской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тельности».</w:t>
            </w:r>
          </w:p>
          <w:p w:rsidR="00500B13" w:rsidRDefault="00500B1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Определение баз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прохо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 xml:space="preserve">дения </w:t>
            </w:r>
            <w:r>
              <w:rPr>
                <w:spacing w:val="-3"/>
                <w:sz w:val="24"/>
              </w:rPr>
              <w:t xml:space="preserve">практики </w:t>
            </w:r>
            <w:r>
              <w:rPr>
                <w:sz w:val="24"/>
              </w:rPr>
              <w:t xml:space="preserve">студентами,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ординация </w:t>
            </w:r>
            <w:r>
              <w:rPr>
                <w:sz w:val="24"/>
              </w:rPr>
              <w:t>усилий по 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практики с администрац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ей загородного детского или пришкольного </w:t>
            </w:r>
            <w:r>
              <w:rPr>
                <w:spacing w:val="-3"/>
                <w:sz w:val="24"/>
              </w:rPr>
              <w:t xml:space="preserve">лагеря. </w:t>
            </w:r>
          </w:p>
          <w:p w:rsidR="00500B13" w:rsidRDefault="00500B1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Определение руководителей практики. </w:t>
            </w:r>
          </w:p>
          <w:p w:rsidR="00500B13" w:rsidRPr="002048B3" w:rsidRDefault="00500B1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pacing w:val="-3"/>
                <w:sz w:val="24"/>
              </w:rPr>
            </w:pPr>
            <w:r>
              <w:rPr>
                <w:sz w:val="24"/>
              </w:rPr>
              <w:t>Подготовка к практике</w:t>
            </w:r>
            <w:r>
              <w:rPr>
                <w:sz w:val="24"/>
              </w:rPr>
              <w:tab/>
              <w:t>в сост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 педагогического коллектива 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500B13" w:rsidRDefault="00500B13" w:rsidP="002048B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Распределение студентов по загородным оздоровительным и пришкольным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лагерям.</w:t>
            </w:r>
          </w:p>
          <w:p w:rsidR="00500B13" w:rsidRPr="002048B3" w:rsidRDefault="00500B13" w:rsidP="002048B3">
            <w:pPr>
              <w:pStyle w:val="TableParagraph"/>
              <w:tabs>
                <w:tab w:val="left" w:pos="301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 конференции по практике студентов и препод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lastRenderedPageBreak/>
              <w:t xml:space="preserve">вателей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ознакомления 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программой практики и треб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ваниями к прохождению пра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тики.</w:t>
            </w:r>
          </w:p>
        </w:tc>
        <w:tc>
          <w:tcPr>
            <w:tcW w:w="2034" w:type="pct"/>
          </w:tcPr>
          <w:p w:rsidR="00500B13" w:rsidRDefault="00500B13" w:rsidP="00B705AC">
            <w:pPr>
              <w:pStyle w:val="TableParagraph"/>
              <w:tabs>
                <w:tab w:val="left" w:pos="2429"/>
                <w:tab w:val="left" w:pos="3312"/>
              </w:tabs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Студент изучает нормативно- правовую документацию, регл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ментирующую </w:t>
            </w:r>
            <w:r>
              <w:rPr>
                <w:spacing w:val="-4"/>
                <w:sz w:val="24"/>
              </w:rPr>
              <w:t xml:space="preserve">работу </w:t>
            </w:r>
            <w:r>
              <w:rPr>
                <w:sz w:val="24"/>
              </w:rPr>
              <w:t>вожатого.</w:t>
            </w:r>
          </w:p>
          <w:p w:rsidR="00500B13" w:rsidRDefault="00500B13" w:rsidP="00B705AC">
            <w:pPr>
              <w:pStyle w:val="TableParagraph"/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программу и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мерный план отрядной работы на основе программы смены.</w:t>
            </w:r>
          </w:p>
          <w:p w:rsidR="00500B13" w:rsidRDefault="00500B13" w:rsidP="00B705AC">
            <w:pPr>
              <w:pStyle w:val="TableParagraph"/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сценарии отрядных и общелагерных мероприятий.</w:t>
            </w:r>
          </w:p>
          <w:p w:rsidR="00500B13" w:rsidRDefault="00500B13" w:rsidP="00B705AC">
            <w:pPr>
              <w:pStyle w:val="TableParagraph"/>
              <w:tabs>
                <w:tab w:val="left" w:pos="3082"/>
              </w:tabs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Производит отбор диагностич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ского инструментария для пров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дения исследования процесса коллективообразования.</w:t>
            </w:r>
          </w:p>
          <w:p w:rsidR="00500B13" w:rsidRDefault="00500B13" w:rsidP="00B705AC">
            <w:pPr>
              <w:pStyle w:val="TableParagraph"/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Формирует методическое пор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фолио. Посещает инструктаж по технике безопасности.</w:t>
            </w:r>
          </w:p>
          <w:p w:rsidR="00500B13" w:rsidRPr="00EC3D19" w:rsidRDefault="00500B13" w:rsidP="00B705AC">
            <w:pPr>
              <w:spacing w:line="240" w:lineRule="auto"/>
              <w:ind w:left="32" w:right="33" w:firstLine="0"/>
            </w:pPr>
            <w:r>
              <w:t>Проходит медицинский осмотр.</w:t>
            </w:r>
          </w:p>
        </w:tc>
        <w:tc>
          <w:tcPr>
            <w:tcW w:w="801" w:type="pct"/>
          </w:tcPr>
          <w:p w:rsidR="00500B13" w:rsidRDefault="00500B13" w:rsidP="00120B10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90081F">
              <w:rPr>
                <w:i/>
              </w:rPr>
              <w:t xml:space="preserve"> – зув</w:t>
            </w:r>
          </w:p>
          <w:p w:rsidR="00500B13" w:rsidRPr="0090081F" w:rsidRDefault="00500B13" w:rsidP="00120B10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ПК-2 – зув</w:t>
            </w:r>
          </w:p>
          <w:p w:rsidR="00500B13" w:rsidRDefault="00500B13" w:rsidP="00120B10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ПК-3 – зув</w:t>
            </w:r>
          </w:p>
          <w:p w:rsidR="00500B13" w:rsidRDefault="00500B13" w:rsidP="00120B10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ПК-4</w:t>
            </w:r>
            <w:r w:rsidRPr="0090081F">
              <w:rPr>
                <w:i/>
              </w:rPr>
              <w:t xml:space="preserve"> – зув</w:t>
            </w:r>
          </w:p>
          <w:p w:rsidR="00500B13" w:rsidRDefault="00500B13" w:rsidP="00120B10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ПК-5</w:t>
            </w:r>
            <w:r w:rsidRPr="0090081F">
              <w:rPr>
                <w:i/>
              </w:rPr>
              <w:t xml:space="preserve"> – зув</w:t>
            </w:r>
          </w:p>
          <w:p w:rsidR="00500B13" w:rsidRPr="0090081F" w:rsidRDefault="00500B13" w:rsidP="00120B10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ПК-6-</w:t>
            </w:r>
            <w:r w:rsidRPr="0090081F">
              <w:rPr>
                <w:i/>
              </w:rPr>
              <w:t xml:space="preserve"> зув</w:t>
            </w:r>
          </w:p>
          <w:p w:rsidR="00500B13" w:rsidRDefault="00500B13" w:rsidP="00120B10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ПК-7 – зув</w:t>
            </w:r>
          </w:p>
          <w:p w:rsidR="00500B13" w:rsidRDefault="00500B13" w:rsidP="00120B10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ДПК-1</w:t>
            </w:r>
            <w:r w:rsidRPr="0090081F">
              <w:rPr>
                <w:i/>
              </w:rPr>
              <w:t xml:space="preserve"> – зув</w:t>
            </w:r>
          </w:p>
          <w:p w:rsidR="00500B13" w:rsidRDefault="00500B13" w:rsidP="00120B10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ДПК-2</w:t>
            </w:r>
            <w:r w:rsidRPr="0090081F">
              <w:rPr>
                <w:i/>
              </w:rPr>
              <w:t xml:space="preserve"> – зув</w:t>
            </w:r>
          </w:p>
          <w:p w:rsidR="00500B13" w:rsidRDefault="00500B13" w:rsidP="00120B10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ДПК-3</w:t>
            </w:r>
            <w:r w:rsidRPr="0090081F">
              <w:rPr>
                <w:i/>
              </w:rPr>
              <w:t xml:space="preserve"> – зув</w:t>
            </w:r>
          </w:p>
          <w:p w:rsidR="00500B13" w:rsidRDefault="00500B13" w:rsidP="00120B10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ДПК-4</w:t>
            </w:r>
            <w:r w:rsidRPr="0090081F">
              <w:rPr>
                <w:i/>
              </w:rPr>
              <w:t xml:space="preserve"> – зув</w:t>
            </w:r>
          </w:p>
          <w:p w:rsidR="00500B13" w:rsidRDefault="00500B13" w:rsidP="00120B10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ДПК-5</w:t>
            </w:r>
            <w:r w:rsidRPr="0090081F">
              <w:rPr>
                <w:i/>
              </w:rPr>
              <w:t xml:space="preserve"> – зув</w:t>
            </w:r>
          </w:p>
          <w:p w:rsidR="00500B13" w:rsidRPr="00E85F29" w:rsidRDefault="00500B13" w:rsidP="00120B10">
            <w:pPr>
              <w:spacing w:line="240" w:lineRule="auto"/>
              <w:ind w:right="-80" w:firstLine="0"/>
              <w:rPr>
                <w:color w:val="C00000"/>
              </w:rPr>
            </w:pPr>
            <w:r>
              <w:rPr>
                <w:i/>
              </w:rPr>
              <w:t>ДПК-6</w:t>
            </w:r>
            <w:r w:rsidRPr="0090081F">
              <w:rPr>
                <w:i/>
              </w:rPr>
              <w:t xml:space="preserve"> – зув</w:t>
            </w:r>
          </w:p>
        </w:tc>
      </w:tr>
      <w:tr w:rsidR="00500B13" w:rsidRPr="00EC3D19" w:rsidTr="00B705AC">
        <w:tc>
          <w:tcPr>
            <w:tcW w:w="244" w:type="pct"/>
          </w:tcPr>
          <w:p w:rsidR="00500B13" w:rsidRPr="00EC3D19" w:rsidRDefault="00500B13" w:rsidP="002B14F8">
            <w:pPr>
              <w:spacing w:line="240" w:lineRule="auto"/>
              <w:ind w:right="-80" w:firstLine="0"/>
              <w:jc w:val="center"/>
            </w:pPr>
            <w:r>
              <w:lastRenderedPageBreak/>
              <w:t>2</w:t>
            </w:r>
          </w:p>
        </w:tc>
        <w:tc>
          <w:tcPr>
            <w:tcW w:w="1921" w:type="pct"/>
          </w:tcPr>
          <w:p w:rsidR="00500B13" w:rsidRDefault="00500B13" w:rsidP="00B705A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этап – основной, соо</w:t>
            </w:r>
            <w:r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>ветствует логике организации смены</w:t>
            </w:r>
          </w:p>
          <w:p w:rsidR="00500B13" w:rsidRPr="00EC3D19" w:rsidRDefault="00500B13" w:rsidP="00B705AC">
            <w:pPr>
              <w:spacing w:line="240" w:lineRule="auto"/>
              <w:ind w:right="34" w:firstLine="0"/>
            </w:pPr>
            <w:r>
              <w:t xml:space="preserve">Работа </w:t>
            </w:r>
            <w:r>
              <w:tab/>
              <w:t>студента в качес</w:t>
            </w:r>
            <w:r>
              <w:t>т</w:t>
            </w:r>
            <w:r>
              <w:t>ве вожатого в загородном озд</w:t>
            </w:r>
            <w:r>
              <w:t>о</w:t>
            </w:r>
            <w:r>
              <w:t>ровительном</w:t>
            </w:r>
            <w:r>
              <w:tab/>
            </w:r>
            <w:r>
              <w:rPr>
                <w:spacing w:val="-8"/>
              </w:rPr>
              <w:t xml:space="preserve">или </w:t>
            </w:r>
            <w:r>
              <w:t>пришкольном</w:t>
            </w:r>
            <w:r>
              <w:rPr>
                <w:spacing w:val="-2"/>
              </w:rPr>
              <w:t xml:space="preserve"> </w:t>
            </w:r>
            <w:r>
              <w:t>лагере</w:t>
            </w:r>
            <w:r w:rsidRPr="0090081F">
              <w:t>.</w:t>
            </w:r>
          </w:p>
        </w:tc>
        <w:tc>
          <w:tcPr>
            <w:tcW w:w="2034" w:type="pct"/>
          </w:tcPr>
          <w:p w:rsidR="00500B13" w:rsidRDefault="00500B13" w:rsidP="00B705AC">
            <w:pPr>
              <w:pStyle w:val="TableParagraph"/>
              <w:tabs>
                <w:tab w:val="left" w:pos="2717"/>
              </w:tabs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знакомится с лагерем, его особенностями, </w:t>
            </w:r>
            <w:r>
              <w:rPr>
                <w:spacing w:val="-3"/>
                <w:sz w:val="24"/>
              </w:rPr>
              <w:t xml:space="preserve">традициями,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500B13" w:rsidRPr="00B705AC" w:rsidRDefault="00500B13" w:rsidP="00B705AC">
            <w:pPr>
              <w:spacing w:line="240" w:lineRule="auto"/>
              <w:ind w:right="33" w:firstLine="0"/>
            </w:pPr>
            <w:r>
              <w:t>Знакомится с детьми, детским</w:t>
            </w:r>
            <w:r w:rsidRPr="00B705AC">
              <w:rPr>
                <w:szCs w:val="22"/>
              </w:rPr>
              <w:t xml:space="preserve"> </w:t>
            </w:r>
            <w:r w:rsidRPr="00B705AC">
              <w:t>коллективом.</w:t>
            </w:r>
          </w:p>
          <w:p w:rsidR="00500B13" w:rsidRPr="00B705AC" w:rsidRDefault="00500B13" w:rsidP="00B705AC">
            <w:pPr>
              <w:spacing w:line="240" w:lineRule="auto"/>
              <w:ind w:right="33" w:firstLine="0"/>
            </w:pPr>
            <w:r w:rsidRPr="00B705AC">
              <w:t>Организует деятельность отряда в оргпериод, в том числе по созд</w:t>
            </w:r>
            <w:r w:rsidRPr="00B705AC">
              <w:t>а</w:t>
            </w:r>
            <w:r w:rsidRPr="00B705AC">
              <w:t>нию организационной структуры отряда и коллективному</w:t>
            </w:r>
            <w:r w:rsidRPr="00B705AC">
              <w:tab/>
              <w:t>план</w:t>
            </w:r>
            <w:r w:rsidRPr="00B705AC">
              <w:t>и</w:t>
            </w:r>
            <w:r w:rsidRPr="00B705AC">
              <w:t>рованию. Помогает детям адапт</w:t>
            </w:r>
            <w:r w:rsidRPr="00B705AC">
              <w:t>и</w:t>
            </w:r>
            <w:r w:rsidRPr="00B705AC">
              <w:t>роваться в условиях лагеря.</w:t>
            </w:r>
          </w:p>
          <w:p w:rsidR="00500B13" w:rsidRPr="00B705AC" w:rsidRDefault="00500B13" w:rsidP="00B705AC">
            <w:pPr>
              <w:spacing w:line="240" w:lineRule="auto"/>
              <w:ind w:right="33" w:firstLine="0"/>
            </w:pPr>
            <w:r w:rsidRPr="00B705AC">
              <w:t>Корректирует программу и план деятельности детского коллект</w:t>
            </w:r>
            <w:r w:rsidRPr="00B705AC">
              <w:t>и</w:t>
            </w:r>
            <w:r w:rsidRPr="00B705AC">
              <w:t>ва.</w:t>
            </w:r>
          </w:p>
          <w:p w:rsidR="00500B13" w:rsidRPr="00B705AC" w:rsidRDefault="00500B13" w:rsidP="00B705AC">
            <w:pPr>
              <w:spacing w:line="240" w:lineRule="auto"/>
              <w:ind w:right="33" w:firstLine="0"/>
            </w:pPr>
            <w:r w:rsidRPr="00B705AC">
              <w:t>Занимается</w:t>
            </w:r>
            <w:r w:rsidRPr="00B705AC">
              <w:tab/>
              <w:t>практической во</w:t>
            </w:r>
            <w:r w:rsidRPr="00B705AC">
              <w:t>с</w:t>
            </w:r>
            <w:r w:rsidRPr="00B705AC">
              <w:t>питательной работой (проводит дела в своем коллективе, готовит и организует общелагерные дела совместно с заместителем дире</w:t>
            </w:r>
            <w:r w:rsidRPr="00B705AC">
              <w:t>к</w:t>
            </w:r>
            <w:r w:rsidRPr="00B705AC">
              <w:t>тора лагеря по воспитательной работе).</w:t>
            </w:r>
          </w:p>
          <w:p w:rsidR="00500B13" w:rsidRPr="00B705AC" w:rsidRDefault="00500B13" w:rsidP="00B705AC">
            <w:pPr>
              <w:spacing w:line="240" w:lineRule="auto"/>
              <w:ind w:right="33" w:firstLine="0"/>
            </w:pPr>
            <w:r w:rsidRPr="00B705AC">
              <w:t>Организует индивидуальную р</w:t>
            </w:r>
            <w:r w:rsidRPr="00B705AC">
              <w:t>а</w:t>
            </w:r>
            <w:r w:rsidRPr="00B705AC">
              <w:t>боту с детьми.</w:t>
            </w:r>
          </w:p>
          <w:p w:rsidR="00500B13" w:rsidRPr="00B705AC" w:rsidRDefault="00500B13" w:rsidP="00B705AC">
            <w:pPr>
              <w:spacing w:line="240" w:lineRule="auto"/>
              <w:ind w:right="33" w:firstLine="0"/>
            </w:pPr>
            <w:r w:rsidRPr="00B705AC">
              <w:t>Ведет целенаправленную работу по формированию детского ко</w:t>
            </w:r>
            <w:r w:rsidRPr="00B705AC">
              <w:t>л</w:t>
            </w:r>
            <w:r w:rsidRPr="00B705AC">
              <w:t>лектива. Анализирует вместе с коллегами и заместителем дире</w:t>
            </w:r>
            <w:r w:rsidRPr="00B705AC">
              <w:t>к</w:t>
            </w:r>
            <w:r w:rsidRPr="00B705AC">
              <w:t>тора лагеря свою педагогическую деятельность.</w:t>
            </w:r>
          </w:p>
          <w:p w:rsidR="00500B13" w:rsidRPr="00EC3D19" w:rsidRDefault="00500B13" w:rsidP="00B705AC">
            <w:pPr>
              <w:spacing w:line="240" w:lineRule="auto"/>
              <w:ind w:right="33" w:firstLine="0"/>
            </w:pPr>
            <w:r w:rsidRPr="00B705AC">
              <w:t>Разрешает педагогические ситу</w:t>
            </w:r>
            <w:r w:rsidRPr="00B705AC">
              <w:t>а</w:t>
            </w:r>
            <w:r w:rsidRPr="00B705AC">
              <w:t>ции.</w:t>
            </w:r>
          </w:p>
        </w:tc>
        <w:tc>
          <w:tcPr>
            <w:tcW w:w="801" w:type="pct"/>
          </w:tcPr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90081F">
              <w:rPr>
                <w:i/>
              </w:rPr>
              <w:t xml:space="preserve"> – зув</w:t>
            </w:r>
          </w:p>
          <w:p w:rsidR="00500B13" w:rsidRPr="0090081F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ПК-2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ПК-3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ПК-4</w:t>
            </w:r>
            <w:r w:rsidRPr="0090081F">
              <w:rPr>
                <w:i/>
              </w:rPr>
              <w:t xml:space="preserve">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ПК-5</w:t>
            </w:r>
            <w:r w:rsidRPr="0090081F">
              <w:rPr>
                <w:i/>
              </w:rPr>
              <w:t xml:space="preserve"> – зув</w:t>
            </w:r>
          </w:p>
          <w:p w:rsidR="00500B13" w:rsidRPr="0090081F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ПК-6-</w:t>
            </w:r>
            <w:r w:rsidRPr="0090081F">
              <w:rPr>
                <w:i/>
              </w:rPr>
              <w:t xml:space="preserve">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ПК-7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ДПК-1</w:t>
            </w:r>
            <w:r w:rsidRPr="0090081F">
              <w:rPr>
                <w:i/>
              </w:rPr>
              <w:t xml:space="preserve">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ДПК-2</w:t>
            </w:r>
            <w:r w:rsidRPr="0090081F">
              <w:rPr>
                <w:i/>
              </w:rPr>
              <w:t xml:space="preserve">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ДПК-3</w:t>
            </w:r>
            <w:r w:rsidRPr="0090081F">
              <w:rPr>
                <w:i/>
              </w:rPr>
              <w:t xml:space="preserve">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ДПК-4</w:t>
            </w:r>
            <w:r w:rsidRPr="0090081F">
              <w:rPr>
                <w:i/>
              </w:rPr>
              <w:t xml:space="preserve">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ДПК-5</w:t>
            </w:r>
            <w:r w:rsidRPr="0090081F">
              <w:rPr>
                <w:i/>
              </w:rPr>
              <w:t xml:space="preserve"> – зув</w:t>
            </w:r>
          </w:p>
          <w:p w:rsidR="00500B13" w:rsidRPr="00EC3D19" w:rsidRDefault="00500B13" w:rsidP="000D5898">
            <w:pPr>
              <w:spacing w:line="240" w:lineRule="auto"/>
              <w:ind w:right="-80" w:firstLine="0"/>
            </w:pPr>
            <w:r>
              <w:rPr>
                <w:i/>
              </w:rPr>
              <w:t>ДПК-6</w:t>
            </w:r>
            <w:r w:rsidRPr="0090081F">
              <w:rPr>
                <w:i/>
              </w:rPr>
              <w:t xml:space="preserve"> – зув</w:t>
            </w:r>
          </w:p>
        </w:tc>
      </w:tr>
      <w:tr w:rsidR="00500B13" w:rsidRPr="00EC3D19" w:rsidTr="00B705AC">
        <w:tc>
          <w:tcPr>
            <w:tcW w:w="244" w:type="pct"/>
          </w:tcPr>
          <w:p w:rsidR="00500B13" w:rsidRPr="00EC3D19" w:rsidRDefault="00500B13" w:rsidP="002B14F8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921" w:type="pct"/>
          </w:tcPr>
          <w:p w:rsidR="00500B13" w:rsidRDefault="00500B13" w:rsidP="009B3CC0">
            <w:pPr>
              <w:spacing w:line="240" w:lineRule="auto"/>
              <w:ind w:right="-80" w:firstLine="0"/>
              <w:rPr>
                <w:b/>
              </w:rPr>
            </w:pPr>
            <w:r>
              <w:rPr>
                <w:b/>
              </w:rPr>
              <w:t>Заключительный этап</w:t>
            </w:r>
          </w:p>
          <w:p w:rsidR="00500B13" w:rsidRDefault="00500B13" w:rsidP="00B705AC">
            <w:pPr>
              <w:pStyle w:val="TableParagraph"/>
              <w:tabs>
                <w:tab w:val="left" w:pos="1472"/>
                <w:tab w:val="left" w:pos="2071"/>
                <w:tab w:val="left" w:pos="2683"/>
              </w:tabs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Многоаспектный </w:t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>резул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татов практики каждого студе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 и выставление 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метки.</w:t>
            </w:r>
          </w:p>
          <w:p w:rsidR="00500B13" w:rsidRPr="00B705AC" w:rsidRDefault="00500B13" w:rsidP="00B705AC">
            <w:pPr>
              <w:pStyle w:val="TableParagraph"/>
              <w:tabs>
                <w:tab w:val="left" w:pos="1951"/>
                <w:tab w:val="left" w:pos="2434"/>
                <w:tab w:val="left" w:pos="2676"/>
              </w:tabs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 xml:space="preserve">итоговой </w:t>
            </w:r>
            <w:r>
              <w:rPr>
                <w:sz w:val="24"/>
              </w:rPr>
              <w:t>конф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ренции по </w:t>
            </w:r>
            <w:r>
              <w:rPr>
                <w:spacing w:val="-4"/>
                <w:sz w:val="24"/>
              </w:rPr>
              <w:t xml:space="preserve">летней </w:t>
            </w:r>
            <w:r>
              <w:rPr>
                <w:sz w:val="24"/>
              </w:rPr>
              <w:t>педагогич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практике.</w:t>
            </w:r>
          </w:p>
        </w:tc>
        <w:tc>
          <w:tcPr>
            <w:tcW w:w="2034" w:type="pct"/>
          </w:tcPr>
          <w:p w:rsidR="00500B13" w:rsidRDefault="00500B13" w:rsidP="000145F3">
            <w:pPr>
              <w:spacing w:line="240" w:lineRule="auto"/>
              <w:ind w:right="-80" w:firstLine="0"/>
            </w:pPr>
            <w:r>
              <w:t>Оформление отчётной документ</w:t>
            </w:r>
            <w:r>
              <w:t>а</w:t>
            </w:r>
            <w:r>
              <w:t>ции. Проведение «круглого стола» по итогам прохождения практики.</w:t>
            </w:r>
          </w:p>
          <w:p w:rsidR="00500B13" w:rsidRPr="00EC3D19" w:rsidRDefault="00500B13" w:rsidP="000145F3">
            <w:pPr>
              <w:spacing w:line="240" w:lineRule="auto"/>
              <w:ind w:right="-80" w:firstLine="0"/>
            </w:pPr>
          </w:p>
        </w:tc>
        <w:tc>
          <w:tcPr>
            <w:tcW w:w="801" w:type="pct"/>
          </w:tcPr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</w:t>
            </w:r>
            <w:r>
              <w:rPr>
                <w:i/>
              </w:rPr>
              <w:t>1</w:t>
            </w:r>
            <w:r w:rsidRPr="0090081F">
              <w:rPr>
                <w:i/>
              </w:rPr>
              <w:t xml:space="preserve"> – зув</w:t>
            </w:r>
          </w:p>
          <w:p w:rsidR="00500B13" w:rsidRPr="0090081F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ПК-2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ПК-3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ПК-4</w:t>
            </w:r>
            <w:r w:rsidRPr="0090081F">
              <w:rPr>
                <w:i/>
              </w:rPr>
              <w:t xml:space="preserve">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ПК-5</w:t>
            </w:r>
            <w:r w:rsidRPr="0090081F">
              <w:rPr>
                <w:i/>
              </w:rPr>
              <w:t xml:space="preserve"> – зув</w:t>
            </w:r>
          </w:p>
          <w:p w:rsidR="00500B13" w:rsidRPr="0090081F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ПК-6-</w:t>
            </w:r>
            <w:r w:rsidRPr="0090081F">
              <w:rPr>
                <w:i/>
              </w:rPr>
              <w:t xml:space="preserve">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ПК-7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ДПК-1</w:t>
            </w:r>
            <w:r w:rsidRPr="0090081F">
              <w:rPr>
                <w:i/>
              </w:rPr>
              <w:t xml:space="preserve">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ДПК-2</w:t>
            </w:r>
            <w:r w:rsidRPr="0090081F">
              <w:rPr>
                <w:i/>
              </w:rPr>
              <w:t xml:space="preserve">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ДПК-3</w:t>
            </w:r>
            <w:r w:rsidRPr="0090081F">
              <w:rPr>
                <w:i/>
              </w:rPr>
              <w:t xml:space="preserve">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ДПК-4</w:t>
            </w:r>
            <w:r w:rsidRPr="0090081F">
              <w:rPr>
                <w:i/>
              </w:rPr>
              <w:t xml:space="preserve"> – зув</w:t>
            </w:r>
          </w:p>
          <w:p w:rsidR="00500B13" w:rsidRDefault="00500B13" w:rsidP="000D5898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ДПК-5</w:t>
            </w:r>
            <w:r w:rsidRPr="0090081F">
              <w:rPr>
                <w:i/>
              </w:rPr>
              <w:t xml:space="preserve"> – зув</w:t>
            </w:r>
          </w:p>
          <w:p w:rsidR="00500B13" w:rsidRPr="00EC3D19" w:rsidRDefault="00500B13" w:rsidP="000D5898">
            <w:pPr>
              <w:spacing w:line="240" w:lineRule="auto"/>
              <w:ind w:right="-80" w:firstLine="0"/>
            </w:pPr>
            <w:r>
              <w:rPr>
                <w:i/>
              </w:rPr>
              <w:t>ДПК-6</w:t>
            </w:r>
            <w:r w:rsidRPr="0090081F">
              <w:rPr>
                <w:i/>
              </w:rPr>
              <w:t xml:space="preserve"> – зув</w:t>
            </w:r>
          </w:p>
        </w:tc>
      </w:tr>
    </w:tbl>
    <w:p w:rsidR="00500B13" w:rsidRPr="00EC3D19" w:rsidRDefault="00500B13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EC3D19">
        <w:rPr>
          <w:rStyle w:val="20"/>
          <w:b/>
          <w:sz w:val="24"/>
        </w:rPr>
        <w:lastRenderedPageBreak/>
        <w:t xml:space="preserve">7 Оценочные средства для проведения промежуточной аттестации по </w:t>
      </w:r>
      <w:r w:rsidRPr="00B67D46">
        <w:t>произво</w:t>
      </w:r>
      <w:r w:rsidRPr="00B67D46">
        <w:t>д</w:t>
      </w:r>
      <w:r w:rsidRPr="00B67D46">
        <w:t>ственной</w:t>
      </w:r>
      <w:r>
        <w:t xml:space="preserve"> – </w:t>
      </w:r>
      <w:r w:rsidRPr="00B67D46">
        <w:t>педагогической</w:t>
      </w:r>
      <w:r w:rsidRPr="00EC3D19">
        <w:t xml:space="preserve"> практике</w:t>
      </w:r>
    </w:p>
    <w:p w:rsidR="00500B13" w:rsidRPr="000145F3" w:rsidRDefault="00500B13" w:rsidP="00AA2242">
      <w:pPr>
        <w:tabs>
          <w:tab w:val="left" w:pos="840"/>
        </w:tabs>
      </w:pPr>
      <w:r w:rsidRPr="000145F3">
        <w:t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</w:t>
      </w:r>
      <w:r w:rsidRPr="000145F3">
        <w:t>е</w:t>
      </w:r>
      <w:r w:rsidRPr="000145F3">
        <w:t xml:space="preserve">та с оценкой. </w:t>
      </w:r>
    </w:p>
    <w:p w:rsidR="00500B13" w:rsidRPr="000145F3" w:rsidRDefault="00500B13" w:rsidP="00AA2242">
      <w:pPr>
        <w:tabs>
          <w:tab w:val="left" w:pos="840"/>
        </w:tabs>
      </w:pPr>
      <w:r w:rsidRPr="000145F3">
        <w:t xml:space="preserve">Зачет с оценкой выставляется обучающемуся за подготовку и защиту отчета по практике. </w:t>
      </w:r>
    </w:p>
    <w:p w:rsidR="00500B13" w:rsidRPr="00FC6281" w:rsidRDefault="00500B13" w:rsidP="00AA2242">
      <w:pPr>
        <w:tabs>
          <w:tab w:val="left" w:pos="840"/>
        </w:tabs>
        <w:rPr>
          <w:i/>
          <w:color w:val="C00000"/>
          <w:highlight w:val="yellow"/>
        </w:rPr>
      </w:pPr>
      <w:r w:rsidRPr="000145F3">
        <w:t>Подготовка отчета выполняется обучающимся самостоятельно под руководством преподавателя</w:t>
      </w:r>
      <w:r w:rsidRPr="00B705AC">
        <w:t>. При написании отчета обучающийся должен показать свое умение раб</w:t>
      </w:r>
      <w:r w:rsidRPr="00B705AC">
        <w:t>о</w:t>
      </w:r>
      <w:r w:rsidRPr="00B705AC">
        <w:t>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00B13" w:rsidRPr="00C71AFE" w:rsidRDefault="00500B13" w:rsidP="00AA2242">
      <w:pPr>
        <w:tabs>
          <w:tab w:val="left" w:pos="840"/>
        </w:tabs>
      </w:pPr>
      <w:r w:rsidRPr="007C6D4F">
        <w:t>Содержание отчета определяется индивидуальным заданием, выданным руковод</w:t>
      </w:r>
      <w:r w:rsidRPr="007C6D4F">
        <w:t>и</w:t>
      </w:r>
      <w:r w:rsidRPr="007C6D4F">
        <w:t>телем практики. В процессе написания отчета обучающийся должен разобраться в теор</w:t>
      </w:r>
      <w:r w:rsidRPr="007C6D4F">
        <w:t>е</w:t>
      </w:r>
      <w:r w:rsidRPr="007C6D4F">
        <w:t>тических вопросах избранной темы, самостоятельно проанализировать практический м</w:t>
      </w:r>
      <w:r w:rsidRPr="007C6D4F">
        <w:t>а</w:t>
      </w:r>
      <w:r w:rsidRPr="007C6D4F">
        <w:t>териал, разобрать и обосновать практические предложения.</w:t>
      </w:r>
    </w:p>
    <w:p w:rsidR="00500B13" w:rsidRDefault="00500B13" w:rsidP="00AA2242">
      <w:pPr>
        <w:tabs>
          <w:tab w:val="left" w:pos="840"/>
        </w:tabs>
      </w:pPr>
      <w:r w:rsidRPr="007C6D4F">
        <w:t>Требования к структуре и содержанию отче</w:t>
      </w:r>
      <w:r>
        <w:t>та по производственной практике:</w:t>
      </w:r>
    </w:p>
    <w:p w:rsidR="00500B13" w:rsidRPr="007C6D4F" w:rsidRDefault="00500B13" w:rsidP="00AA2242">
      <w:pPr>
        <w:numPr>
          <w:ilvl w:val="0"/>
          <w:numId w:val="20"/>
        </w:numPr>
        <w:tabs>
          <w:tab w:val="left" w:pos="840"/>
        </w:tabs>
        <w:ind w:left="0" w:firstLine="567"/>
      </w:pPr>
      <w:r w:rsidRPr="007C6D4F">
        <w:t>Характеристика на студента.</w:t>
      </w:r>
    </w:p>
    <w:p w:rsidR="00500B13" w:rsidRPr="007C6D4F" w:rsidRDefault="00500B13" w:rsidP="00AA2242">
      <w:pPr>
        <w:numPr>
          <w:ilvl w:val="0"/>
          <w:numId w:val="20"/>
        </w:numPr>
        <w:tabs>
          <w:tab w:val="left" w:pos="840"/>
        </w:tabs>
        <w:ind w:left="0" w:firstLine="567"/>
      </w:pPr>
      <w:r w:rsidRPr="007C6D4F">
        <w:t>Отчет о практике.</w:t>
      </w:r>
    </w:p>
    <w:p w:rsidR="00500B13" w:rsidRPr="00F77DE9" w:rsidRDefault="00500B13" w:rsidP="00AA2242">
      <w:pPr>
        <w:numPr>
          <w:ilvl w:val="0"/>
          <w:numId w:val="20"/>
        </w:numPr>
        <w:tabs>
          <w:tab w:val="left" w:pos="840"/>
        </w:tabs>
        <w:ind w:left="0" w:firstLine="567"/>
      </w:pPr>
      <w:r w:rsidRPr="007C6D4F">
        <w:t>План-сетка отрядной работы.</w:t>
      </w:r>
    </w:p>
    <w:p w:rsidR="00500B13" w:rsidRPr="00CF1CE0" w:rsidRDefault="00500B13" w:rsidP="00AA2242">
      <w:pPr>
        <w:tabs>
          <w:tab w:val="left" w:pos="840"/>
        </w:tabs>
        <w:rPr>
          <w:highlight w:val="yellow"/>
        </w:rPr>
      </w:pPr>
      <w:r w:rsidRPr="00CF1CE0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500B13" w:rsidRPr="00CF1CE0" w:rsidRDefault="00500B13" w:rsidP="00CF1CE0">
      <w:pPr>
        <w:spacing w:line="240" w:lineRule="auto"/>
        <w:ind w:firstLine="0"/>
        <w:jc w:val="center"/>
        <w:rPr>
          <w:b/>
        </w:rPr>
      </w:pPr>
      <w:r w:rsidRPr="00CF1CE0">
        <w:rPr>
          <w:b/>
        </w:rPr>
        <w:t>Индивидуальное задание на производственную</w:t>
      </w:r>
      <w:r>
        <w:rPr>
          <w:b/>
        </w:rPr>
        <w:t>- педагогическую</w:t>
      </w:r>
      <w:r w:rsidRPr="00CF1CE0">
        <w:rPr>
          <w:b/>
        </w:rPr>
        <w:t xml:space="preserve"> практику:</w:t>
      </w:r>
    </w:p>
    <w:p w:rsidR="00500B13" w:rsidRPr="00CF1CE0" w:rsidRDefault="00500B13" w:rsidP="00AA2242">
      <w:pPr>
        <w:pStyle w:val="10"/>
        <w:keepNext w:val="0"/>
        <w:numPr>
          <w:ilvl w:val="0"/>
          <w:numId w:val="0"/>
        </w:numPr>
        <w:tabs>
          <w:tab w:val="left" w:pos="840"/>
        </w:tabs>
        <w:spacing w:before="0" w:after="0"/>
        <w:ind w:firstLine="567"/>
        <w:jc w:val="both"/>
        <w:rPr>
          <w:b w:val="0"/>
        </w:rPr>
      </w:pPr>
      <w:r w:rsidRPr="00CF1CE0">
        <w:rPr>
          <w:b w:val="0"/>
        </w:rPr>
        <w:t xml:space="preserve">Цель прохождения практики: </w:t>
      </w:r>
      <w:bookmarkStart w:id="0" w:name="_Toc417639394"/>
      <w:bookmarkStart w:id="1" w:name="_Toc445380630"/>
    </w:p>
    <w:bookmarkEnd w:id="0"/>
    <w:bookmarkEnd w:id="1"/>
    <w:p w:rsidR="00500B13" w:rsidRDefault="00500B13" w:rsidP="00AA2242">
      <w:pPr>
        <w:pStyle w:val="10"/>
        <w:keepNext w:val="0"/>
        <w:numPr>
          <w:ilvl w:val="0"/>
          <w:numId w:val="0"/>
        </w:numPr>
        <w:tabs>
          <w:tab w:val="left" w:pos="840"/>
        </w:tabs>
        <w:spacing w:before="0" w:after="0"/>
        <w:ind w:firstLine="567"/>
        <w:jc w:val="both"/>
        <w:rPr>
          <w:b w:val="0"/>
          <w:i/>
          <w:color w:val="C00000"/>
          <w:highlight w:val="yellow"/>
        </w:rPr>
      </w:pPr>
      <w:r w:rsidRPr="00CF1CE0">
        <w:rPr>
          <w:b w:val="0"/>
          <w:bCs w:val="0"/>
          <w:lang w:eastAsia="en-US"/>
        </w:rPr>
        <w:t>- отработка у студентов профессиональных умений и навыков работы в качестве в</w:t>
      </w:r>
      <w:r w:rsidRPr="00CF1CE0">
        <w:rPr>
          <w:b w:val="0"/>
          <w:bCs w:val="0"/>
          <w:lang w:eastAsia="en-US"/>
        </w:rPr>
        <w:t>о</w:t>
      </w:r>
      <w:r w:rsidRPr="00CF1CE0">
        <w:rPr>
          <w:b w:val="0"/>
          <w:bCs w:val="0"/>
          <w:lang w:eastAsia="en-US"/>
        </w:rPr>
        <w:t>жатого с временным детским объединением в организациях и учреждениях отдыха и о</w:t>
      </w:r>
      <w:r w:rsidRPr="00CF1CE0">
        <w:rPr>
          <w:b w:val="0"/>
          <w:bCs w:val="0"/>
          <w:lang w:eastAsia="en-US"/>
        </w:rPr>
        <w:t>з</w:t>
      </w:r>
      <w:r w:rsidRPr="00CF1CE0">
        <w:rPr>
          <w:b w:val="0"/>
          <w:bCs w:val="0"/>
          <w:lang w:eastAsia="en-US"/>
        </w:rPr>
        <w:t>доровления для детей и молодежи</w:t>
      </w:r>
    </w:p>
    <w:p w:rsidR="00500B13" w:rsidRPr="00965061" w:rsidRDefault="00500B13" w:rsidP="00AA2242">
      <w:pPr>
        <w:pStyle w:val="10"/>
        <w:keepNext w:val="0"/>
        <w:numPr>
          <w:ilvl w:val="0"/>
          <w:numId w:val="0"/>
        </w:numPr>
        <w:tabs>
          <w:tab w:val="left" w:pos="840"/>
        </w:tabs>
        <w:spacing w:before="0" w:after="0"/>
        <w:ind w:firstLine="567"/>
        <w:jc w:val="both"/>
        <w:rPr>
          <w:b w:val="0"/>
        </w:rPr>
      </w:pPr>
      <w:r w:rsidRPr="00965061">
        <w:rPr>
          <w:b w:val="0"/>
        </w:rPr>
        <w:t xml:space="preserve">Задачи практики: </w:t>
      </w:r>
      <w:bookmarkStart w:id="2" w:name="_Toc417639400"/>
      <w:bookmarkStart w:id="3" w:name="_Toc445380635"/>
    </w:p>
    <w:p w:rsidR="00500B13" w:rsidRPr="00965061" w:rsidRDefault="00500B13" w:rsidP="00AA2242">
      <w:pPr>
        <w:pStyle w:val="10"/>
        <w:keepNext w:val="0"/>
        <w:numPr>
          <w:ilvl w:val="0"/>
          <w:numId w:val="0"/>
        </w:numPr>
        <w:tabs>
          <w:tab w:val="left" w:pos="840"/>
        </w:tabs>
        <w:spacing w:before="0" w:after="0"/>
        <w:ind w:firstLine="567"/>
        <w:jc w:val="both"/>
        <w:rPr>
          <w:b w:val="0"/>
        </w:rPr>
      </w:pPr>
      <w:r w:rsidRPr="00965061">
        <w:rPr>
          <w:b w:val="0"/>
        </w:rPr>
        <w:t>1) углубление и закрепление теоретических знаний, а также применение этих знаний в практической профессиональной деятельности;</w:t>
      </w:r>
    </w:p>
    <w:p w:rsidR="00500B13" w:rsidRPr="00965061" w:rsidRDefault="00500B13" w:rsidP="00AA2242">
      <w:pPr>
        <w:pStyle w:val="10"/>
        <w:keepNext w:val="0"/>
        <w:numPr>
          <w:ilvl w:val="0"/>
          <w:numId w:val="0"/>
        </w:numPr>
        <w:tabs>
          <w:tab w:val="left" w:pos="840"/>
        </w:tabs>
        <w:spacing w:before="0" w:after="0"/>
        <w:ind w:firstLine="567"/>
        <w:jc w:val="both"/>
        <w:rPr>
          <w:b w:val="0"/>
        </w:rPr>
      </w:pPr>
      <w:r w:rsidRPr="00965061">
        <w:rPr>
          <w:b w:val="0"/>
        </w:rPr>
        <w:t>2) развитие умений и навыков по организации жизнедеятельности детей в условиях загородного оздоровительного</w:t>
      </w:r>
      <w:r w:rsidRPr="00965061">
        <w:rPr>
          <w:b w:val="0"/>
          <w:spacing w:val="7"/>
        </w:rPr>
        <w:t xml:space="preserve"> </w:t>
      </w:r>
      <w:r w:rsidRPr="00965061">
        <w:rPr>
          <w:b w:val="0"/>
        </w:rPr>
        <w:t>лагеря;</w:t>
      </w:r>
    </w:p>
    <w:p w:rsidR="00500B13" w:rsidRPr="00965061" w:rsidRDefault="00500B13" w:rsidP="00AA2242">
      <w:pPr>
        <w:pStyle w:val="10"/>
        <w:keepNext w:val="0"/>
        <w:numPr>
          <w:ilvl w:val="0"/>
          <w:numId w:val="0"/>
        </w:numPr>
        <w:tabs>
          <w:tab w:val="left" w:pos="840"/>
        </w:tabs>
        <w:spacing w:before="0" w:after="0"/>
        <w:ind w:firstLine="567"/>
        <w:jc w:val="both"/>
        <w:rPr>
          <w:b w:val="0"/>
        </w:rPr>
      </w:pPr>
      <w:r w:rsidRPr="00965061">
        <w:rPr>
          <w:b w:val="0"/>
        </w:rPr>
        <w:t>3) практическое овладение современными педагогическими технологиями организ</w:t>
      </w:r>
      <w:r w:rsidRPr="00965061">
        <w:rPr>
          <w:b w:val="0"/>
        </w:rPr>
        <w:t>а</w:t>
      </w:r>
      <w:r w:rsidRPr="00965061">
        <w:rPr>
          <w:b w:val="0"/>
        </w:rPr>
        <w:t>ции и проведения различных мероприятий (спортивных, театрализованных и</w:t>
      </w:r>
      <w:r w:rsidRPr="00965061">
        <w:rPr>
          <w:b w:val="0"/>
          <w:spacing w:val="-7"/>
        </w:rPr>
        <w:t xml:space="preserve"> </w:t>
      </w:r>
      <w:r w:rsidRPr="00965061">
        <w:rPr>
          <w:b w:val="0"/>
        </w:rPr>
        <w:t>т.п.);</w:t>
      </w:r>
    </w:p>
    <w:p w:rsidR="00500B13" w:rsidRPr="00CF1CE0" w:rsidRDefault="00500B13" w:rsidP="00AA2242">
      <w:pPr>
        <w:pStyle w:val="af5"/>
        <w:tabs>
          <w:tab w:val="left" w:pos="840"/>
          <w:tab w:val="left" w:pos="1134"/>
          <w:tab w:val="left" w:pos="1670"/>
        </w:tabs>
        <w:autoSpaceDE w:val="0"/>
        <w:autoSpaceDN w:val="0"/>
        <w:spacing w:line="237" w:lineRule="auto"/>
        <w:ind w:left="0" w:firstLine="600"/>
        <w:contextualSpacing w:val="0"/>
      </w:pPr>
      <w:r>
        <w:t>4) </w:t>
      </w:r>
      <w:r w:rsidRPr="00CF1CE0">
        <w:t>овладение умениями толерантного восприятия социальных, культурных психоф</w:t>
      </w:r>
      <w:r w:rsidRPr="00CF1CE0">
        <w:t>и</w:t>
      </w:r>
      <w:r w:rsidRPr="00CF1CE0">
        <w:t>зиологических и личностных различий детей и</w:t>
      </w:r>
      <w:r w:rsidRPr="00CF1CE0">
        <w:rPr>
          <w:spacing w:val="-8"/>
        </w:rPr>
        <w:t xml:space="preserve"> </w:t>
      </w:r>
      <w:r w:rsidRPr="00CF1CE0">
        <w:t>взрослых;</w:t>
      </w:r>
    </w:p>
    <w:p w:rsidR="00500B13" w:rsidRPr="00CF1CE0" w:rsidRDefault="00500B13" w:rsidP="00AA2242">
      <w:pPr>
        <w:pStyle w:val="af5"/>
        <w:tabs>
          <w:tab w:val="left" w:pos="840"/>
          <w:tab w:val="left" w:pos="1134"/>
        </w:tabs>
        <w:autoSpaceDE w:val="0"/>
        <w:autoSpaceDN w:val="0"/>
        <w:spacing w:line="276" w:lineRule="auto"/>
        <w:ind w:left="0" w:firstLine="600"/>
        <w:contextualSpacing w:val="0"/>
      </w:pPr>
      <w:r>
        <w:t>5) </w:t>
      </w:r>
      <w:r w:rsidRPr="00CF1CE0">
        <w:t>овладение методикой организации воспитательной работы с детьми с учетом их возрастных и индивидуальных особенностей, в том числе с детьми с</w:t>
      </w:r>
      <w:r w:rsidRPr="00CF1CE0">
        <w:rPr>
          <w:spacing w:val="-20"/>
        </w:rPr>
        <w:t xml:space="preserve"> </w:t>
      </w:r>
      <w:r w:rsidRPr="00CF1CE0">
        <w:t>ОВЗ;</w:t>
      </w:r>
    </w:p>
    <w:p w:rsidR="00500B13" w:rsidRPr="00CF1CE0" w:rsidRDefault="00500B13" w:rsidP="00AA2242">
      <w:pPr>
        <w:pStyle w:val="af5"/>
        <w:tabs>
          <w:tab w:val="left" w:pos="840"/>
          <w:tab w:val="left" w:pos="1134"/>
        </w:tabs>
        <w:autoSpaceDE w:val="0"/>
        <w:autoSpaceDN w:val="0"/>
        <w:spacing w:line="276" w:lineRule="auto"/>
        <w:ind w:left="0" w:firstLine="600"/>
        <w:contextualSpacing w:val="0"/>
      </w:pPr>
      <w:r>
        <w:t>6) </w:t>
      </w:r>
      <w:r w:rsidRPr="00CF1CE0">
        <w:t>развитие умений самостоятельно выявлять, анализировать и разрешать пробле</w:t>
      </w:r>
      <w:r w:rsidRPr="00CF1CE0">
        <w:t>м</w:t>
      </w:r>
      <w:r w:rsidRPr="00CF1CE0">
        <w:t>ные педагогические ситуации;</w:t>
      </w:r>
    </w:p>
    <w:p w:rsidR="00500B13" w:rsidRDefault="00500B13" w:rsidP="00AA2242">
      <w:pPr>
        <w:pStyle w:val="af5"/>
        <w:tabs>
          <w:tab w:val="left" w:pos="840"/>
          <w:tab w:val="left" w:pos="1134"/>
        </w:tabs>
        <w:autoSpaceDE w:val="0"/>
        <w:autoSpaceDN w:val="0"/>
        <w:spacing w:line="275" w:lineRule="exact"/>
        <w:ind w:left="0" w:firstLine="600"/>
        <w:contextualSpacing w:val="0"/>
      </w:pPr>
      <w:r>
        <w:t>7) </w:t>
      </w:r>
      <w:r w:rsidRPr="00CF1CE0">
        <w:t>овладение умениями работать в</w:t>
      </w:r>
      <w:r w:rsidRPr="00CF1CE0">
        <w:rPr>
          <w:spacing w:val="5"/>
        </w:rPr>
        <w:t xml:space="preserve"> </w:t>
      </w:r>
      <w:r w:rsidRPr="00CF1CE0">
        <w:t>команде;</w:t>
      </w:r>
    </w:p>
    <w:p w:rsidR="00500B13" w:rsidRPr="00CF1CE0" w:rsidRDefault="00500B13" w:rsidP="00AA2242">
      <w:pPr>
        <w:pStyle w:val="af5"/>
        <w:tabs>
          <w:tab w:val="left" w:pos="840"/>
          <w:tab w:val="left" w:pos="1134"/>
        </w:tabs>
        <w:autoSpaceDE w:val="0"/>
        <w:autoSpaceDN w:val="0"/>
        <w:spacing w:line="275" w:lineRule="exact"/>
        <w:ind w:left="0" w:firstLine="600"/>
        <w:contextualSpacing w:val="0"/>
      </w:pPr>
      <w:r>
        <w:t>8) </w:t>
      </w:r>
      <w:r w:rsidRPr="00CF1CE0">
        <w:t>развитие аналитико-рефлексивных, коммуникативных, организаторских, проек</w:t>
      </w:r>
      <w:r w:rsidRPr="00CF1CE0">
        <w:t>т</w:t>
      </w:r>
      <w:r w:rsidRPr="00CF1CE0">
        <w:t>ных, диагностических и прикладных</w:t>
      </w:r>
      <w:r w:rsidRPr="00CF1CE0">
        <w:rPr>
          <w:spacing w:val="1"/>
        </w:rPr>
        <w:t xml:space="preserve"> </w:t>
      </w:r>
      <w:r w:rsidRPr="00CF1CE0">
        <w:t>умений.</w:t>
      </w:r>
    </w:p>
    <w:bookmarkEnd w:id="2"/>
    <w:bookmarkEnd w:id="3"/>
    <w:p w:rsidR="00500B13" w:rsidRPr="007C710D" w:rsidRDefault="00500B13" w:rsidP="00AA2242">
      <w:pPr>
        <w:pStyle w:val="afa"/>
        <w:shd w:val="clear" w:color="auto" w:fill="FFFFFF"/>
        <w:tabs>
          <w:tab w:val="left" w:pos="709"/>
          <w:tab w:val="left" w:pos="840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i/>
          <w:color w:val="C00000"/>
          <w:highlight w:val="yellow"/>
        </w:rPr>
      </w:pPr>
    </w:p>
    <w:p w:rsidR="00500B13" w:rsidRPr="00965061" w:rsidRDefault="00500B13" w:rsidP="00AA2242">
      <w:pPr>
        <w:ind w:firstLine="600"/>
      </w:pPr>
      <w:r w:rsidRPr="00965061">
        <w:t xml:space="preserve">Вопросы, подлежащие изучению: </w:t>
      </w:r>
    </w:p>
    <w:p w:rsidR="00500B13" w:rsidRPr="00965061" w:rsidRDefault="00500B13" w:rsidP="00AA2242">
      <w:pPr>
        <w:ind w:firstLine="600"/>
      </w:pPr>
      <w:r>
        <w:lastRenderedPageBreak/>
        <w:t xml:space="preserve">- </w:t>
      </w:r>
      <w:r w:rsidRPr="00965061">
        <w:t>Подготовить портфолио с нормативно-правовыми и методическими материалами, включая методические разработки отрядных и общелагерных дел, игр для разных возра</w:t>
      </w:r>
      <w:r w:rsidRPr="00965061">
        <w:t>с</w:t>
      </w:r>
      <w:r w:rsidRPr="00965061">
        <w:t>тов и периодов смены, диагностических методик для определения уровня развития де</w:t>
      </w:r>
      <w:r w:rsidRPr="00965061">
        <w:t>т</w:t>
      </w:r>
      <w:r w:rsidRPr="00965061">
        <w:t>ского коллектива.</w:t>
      </w:r>
    </w:p>
    <w:p w:rsidR="00500B13" w:rsidRPr="00965061" w:rsidRDefault="00500B13" w:rsidP="00AA2242">
      <w:pPr>
        <w:ind w:firstLine="600"/>
      </w:pPr>
      <w:r>
        <w:t xml:space="preserve">- </w:t>
      </w:r>
      <w:r w:rsidRPr="00965061">
        <w:t>Подготовить программу, примерный план отрядной работы в смену.</w:t>
      </w:r>
    </w:p>
    <w:p w:rsidR="00500B13" w:rsidRPr="00965061" w:rsidRDefault="00500B13" w:rsidP="00AA2242">
      <w:pPr>
        <w:ind w:firstLine="600"/>
      </w:pPr>
      <w:r>
        <w:t xml:space="preserve">- </w:t>
      </w:r>
      <w:r w:rsidRPr="00965061">
        <w:t>Оформить программу отрядной работы и план-сетку.</w:t>
      </w:r>
    </w:p>
    <w:p w:rsidR="00500B13" w:rsidRPr="00965061" w:rsidRDefault="00500B13" w:rsidP="00AA2242">
      <w:pPr>
        <w:ind w:firstLine="600"/>
      </w:pPr>
      <w:r>
        <w:t xml:space="preserve">- </w:t>
      </w:r>
      <w:r w:rsidRPr="00965061">
        <w:t>Обеспечить соблюдение детьми правил поведения и режима дня.</w:t>
      </w:r>
    </w:p>
    <w:p w:rsidR="00500B13" w:rsidRPr="00965061" w:rsidRDefault="00500B13" w:rsidP="00AA2242">
      <w:pPr>
        <w:ind w:firstLine="600"/>
      </w:pPr>
      <w:r>
        <w:t xml:space="preserve">- </w:t>
      </w:r>
      <w:r w:rsidRPr="00965061">
        <w:t xml:space="preserve">Проводить мероприятия, организовывать коллективные творческие дела в отряде в соответствии с планом работы. </w:t>
      </w:r>
    </w:p>
    <w:p w:rsidR="00500B13" w:rsidRPr="00965061" w:rsidRDefault="00500B13" w:rsidP="00AA2242">
      <w:pPr>
        <w:ind w:firstLine="600"/>
      </w:pPr>
      <w:r>
        <w:t xml:space="preserve">- </w:t>
      </w:r>
      <w:r w:rsidRPr="00965061">
        <w:t>Ежедневно</w:t>
      </w:r>
      <w:r w:rsidRPr="00965061">
        <w:tab/>
        <w:t>проводить коллективный анализ дня с детьми и педагогический ан</w:t>
      </w:r>
      <w:r w:rsidRPr="00965061">
        <w:t>а</w:t>
      </w:r>
      <w:r w:rsidRPr="00965061">
        <w:t>лиз собственной деятельности.</w:t>
      </w:r>
    </w:p>
    <w:p w:rsidR="00500B13" w:rsidRPr="00965061" w:rsidRDefault="00500B13" w:rsidP="00AA2242">
      <w:pPr>
        <w:ind w:firstLine="600"/>
      </w:pPr>
      <w:r>
        <w:t xml:space="preserve">- </w:t>
      </w:r>
      <w:r w:rsidRPr="00965061">
        <w:t>Проводить исследование коллективообразования, с использованием стандартиз</w:t>
      </w:r>
      <w:r w:rsidRPr="00965061">
        <w:t>и</w:t>
      </w:r>
      <w:r w:rsidRPr="00965061">
        <w:t>рованного диагностического инструментария для эффективной работы по формированию временного детского коллектива.</w:t>
      </w:r>
    </w:p>
    <w:p w:rsidR="00500B13" w:rsidRPr="00965061" w:rsidRDefault="00500B13" w:rsidP="00AA2242">
      <w:pPr>
        <w:ind w:firstLine="600"/>
      </w:pPr>
      <w:r>
        <w:t xml:space="preserve">- </w:t>
      </w:r>
      <w:r w:rsidRPr="00965061">
        <w:t>Предоставить отчет по практике, который должен содержать весь перечень док</w:t>
      </w:r>
      <w:r w:rsidRPr="00965061">
        <w:t>у</w:t>
      </w:r>
      <w:r w:rsidRPr="00965061">
        <w:t>ментов, указанных в программе практики.</w:t>
      </w:r>
    </w:p>
    <w:p w:rsidR="00500B13" w:rsidRPr="00863E2D" w:rsidRDefault="00500B13" w:rsidP="00AA2242">
      <w:pPr>
        <w:rPr>
          <w:b/>
          <w:bCs/>
          <w:i/>
          <w:iCs/>
        </w:rPr>
      </w:pPr>
      <w:r w:rsidRPr="00863E2D">
        <w:rPr>
          <w:b/>
          <w:bCs/>
          <w:i/>
          <w:iCs/>
        </w:rPr>
        <w:t>Показатели и критерии оценивания:</w:t>
      </w:r>
    </w:p>
    <w:p w:rsidR="00500B13" w:rsidRPr="00863E2D" w:rsidRDefault="00500B13" w:rsidP="00AA2242">
      <w:r w:rsidRPr="00863E2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500B13" w:rsidRPr="00863E2D" w:rsidRDefault="00500B13" w:rsidP="00AA2242">
      <w:r w:rsidRPr="00863E2D">
        <w:rPr>
          <w:i/>
          <w:iCs/>
        </w:rPr>
        <w:t xml:space="preserve">– на оценку </w:t>
      </w:r>
      <w:r w:rsidRPr="00863E2D">
        <w:rPr>
          <w:b/>
          <w:bCs/>
          <w:i/>
          <w:iCs/>
        </w:rPr>
        <w:t>«отлично»</w:t>
      </w:r>
      <w:r w:rsidRPr="00863E2D">
        <w:rPr>
          <w:i/>
          <w:iCs/>
        </w:rPr>
        <w:t xml:space="preserve"> (5 баллов) – </w:t>
      </w:r>
      <w:r w:rsidRPr="00863E2D">
        <w:t>обучающийся представляет отчет, в котором в полном объеме раскрыто содержание задания; текст излагается последовательно и логи</w:t>
      </w:r>
      <w:r w:rsidRPr="00863E2D">
        <w:t>ч</w:t>
      </w:r>
      <w:r w:rsidRPr="00863E2D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 и предложения. Отчет соответствует предъявля</w:t>
      </w:r>
      <w:r w:rsidRPr="00863E2D">
        <w:t>е</w:t>
      </w:r>
      <w:r w:rsidRPr="00863E2D">
        <w:t xml:space="preserve">мым требованиям к оформлению. </w:t>
      </w:r>
    </w:p>
    <w:p w:rsidR="00500B13" w:rsidRPr="00863E2D" w:rsidRDefault="00500B13" w:rsidP="00AA2242">
      <w:r w:rsidRPr="00863E2D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500B13" w:rsidRPr="00863E2D" w:rsidRDefault="00500B13" w:rsidP="00AA2242">
      <w:r w:rsidRPr="00863E2D">
        <w:rPr>
          <w:i/>
          <w:iCs/>
        </w:rPr>
        <w:t xml:space="preserve">– на оценку </w:t>
      </w:r>
      <w:r w:rsidRPr="00863E2D">
        <w:rPr>
          <w:b/>
          <w:bCs/>
          <w:i/>
          <w:iCs/>
        </w:rPr>
        <w:t>«хорошо»</w:t>
      </w:r>
      <w:r w:rsidRPr="00863E2D">
        <w:rPr>
          <w:i/>
          <w:iCs/>
        </w:rPr>
        <w:t xml:space="preserve"> (4 балла) – </w:t>
      </w:r>
      <w:r w:rsidRPr="00863E2D">
        <w:t>обучающийся представляет отчет, в котором с</w:t>
      </w:r>
      <w:r w:rsidRPr="00863E2D">
        <w:t>о</w:t>
      </w:r>
      <w:r w:rsidRPr="00863E2D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863E2D">
        <w:t>ы</w:t>
      </w:r>
      <w:r w:rsidRPr="00863E2D">
        <w:t xml:space="preserve">воды и предложения. Отчет в основном соответствует предъявляемым требованиям к оформлению. </w:t>
      </w:r>
    </w:p>
    <w:p w:rsidR="00500B13" w:rsidRPr="00863E2D" w:rsidRDefault="00500B13" w:rsidP="00AA2242">
      <w:r w:rsidRPr="00863E2D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</w:t>
      </w:r>
      <w:r w:rsidRPr="00863E2D">
        <w:t>е</w:t>
      </w:r>
      <w:r w:rsidRPr="00863E2D">
        <w:t>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</w:t>
      </w:r>
      <w:r w:rsidRPr="00863E2D">
        <w:t>т</w:t>
      </w:r>
      <w:r w:rsidRPr="00863E2D">
        <w:t>рирующие примеры, обобщающее мнение студента недостаточно четко выражено.</w:t>
      </w:r>
    </w:p>
    <w:p w:rsidR="00500B13" w:rsidRPr="00863E2D" w:rsidRDefault="00500B13" w:rsidP="00AA2242">
      <w:r w:rsidRPr="00863E2D">
        <w:rPr>
          <w:i/>
          <w:iCs/>
        </w:rPr>
        <w:t xml:space="preserve">– на оценку </w:t>
      </w:r>
      <w:r w:rsidRPr="00863E2D">
        <w:rPr>
          <w:b/>
          <w:bCs/>
          <w:i/>
          <w:iCs/>
        </w:rPr>
        <w:t>«удовлетворительно»</w:t>
      </w:r>
      <w:r w:rsidRPr="00863E2D">
        <w:rPr>
          <w:i/>
          <w:iCs/>
        </w:rPr>
        <w:t xml:space="preserve"> (3 балла) – </w:t>
      </w:r>
      <w:r w:rsidRPr="00863E2D">
        <w:t>обучающийся представляет отчет, в котором содержание раскрыты слабо и в неполном объеме, выводы правильные, но пре</w:t>
      </w:r>
      <w:r w:rsidRPr="00863E2D">
        <w:t>д</w:t>
      </w:r>
      <w:r w:rsidRPr="00863E2D"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500B13" w:rsidRPr="00863E2D" w:rsidRDefault="00500B13" w:rsidP="00AA2242">
      <w:r w:rsidRPr="00863E2D"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</w:t>
      </w:r>
      <w:r w:rsidRPr="00863E2D">
        <w:t>о</w:t>
      </w:r>
      <w:r w:rsidRPr="00863E2D">
        <w:t>пускает ошибки в определении основных понятий, которые затрудняется исправить сам</w:t>
      </w:r>
      <w:r w:rsidRPr="00863E2D">
        <w:t>о</w:t>
      </w:r>
      <w:r w:rsidRPr="00863E2D">
        <w:lastRenderedPageBreak/>
        <w:t xml:space="preserve">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500B13" w:rsidRPr="00863E2D" w:rsidRDefault="00500B13" w:rsidP="00AA2242">
      <w:r w:rsidRPr="00863E2D">
        <w:rPr>
          <w:i/>
          <w:iCs/>
        </w:rPr>
        <w:t xml:space="preserve">– на оценку </w:t>
      </w:r>
      <w:r w:rsidRPr="00863E2D">
        <w:rPr>
          <w:b/>
          <w:bCs/>
          <w:i/>
          <w:iCs/>
        </w:rPr>
        <w:t>«неудовлетворительно»</w:t>
      </w:r>
      <w:r w:rsidRPr="00863E2D">
        <w:rPr>
          <w:i/>
          <w:iCs/>
        </w:rPr>
        <w:t xml:space="preserve"> (2 балла) – </w:t>
      </w:r>
      <w:r w:rsidRPr="00863E2D">
        <w:t>обучающийся представляет отчет, в котором содержание раскрыты слабо и в неполном объеме, выводы и предложения явл</w:t>
      </w:r>
      <w:r w:rsidRPr="00863E2D">
        <w:t>я</w:t>
      </w:r>
      <w:r w:rsidRPr="00863E2D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863E2D">
        <w:t>а</w:t>
      </w:r>
      <w:r w:rsidRPr="00863E2D">
        <w:t>теля возвращается обучающемуся на доработку, и условно допускается до публичной з</w:t>
      </w:r>
      <w:r w:rsidRPr="00863E2D">
        <w:t>а</w:t>
      </w:r>
      <w:r w:rsidRPr="00863E2D">
        <w:t xml:space="preserve">щиты. </w:t>
      </w:r>
    </w:p>
    <w:p w:rsidR="00500B13" w:rsidRPr="00863E2D" w:rsidRDefault="00500B13" w:rsidP="00AA2242">
      <w:r w:rsidRPr="00863E2D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</w:t>
      </w:r>
      <w:r w:rsidRPr="00863E2D">
        <w:t>а</w:t>
      </w:r>
      <w:r w:rsidRPr="00863E2D">
        <w:t>вить самостоятельно.</w:t>
      </w:r>
    </w:p>
    <w:p w:rsidR="00500B13" w:rsidRPr="00250CE9" w:rsidRDefault="00500B13" w:rsidP="00AA2242">
      <w:r w:rsidRPr="00863E2D">
        <w:rPr>
          <w:i/>
          <w:iCs/>
        </w:rPr>
        <w:t xml:space="preserve">– на оценку </w:t>
      </w:r>
      <w:r w:rsidRPr="00863E2D">
        <w:rPr>
          <w:b/>
          <w:bCs/>
          <w:i/>
          <w:iCs/>
        </w:rPr>
        <w:t>«неудовлетворительно»</w:t>
      </w:r>
      <w:r w:rsidRPr="00863E2D">
        <w:rPr>
          <w:i/>
          <w:iCs/>
        </w:rPr>
        <w:t xml:space="preserve"> (1 балл) – </w:t>
      </w:r>
      <w:r w:rsidRPr="00863E2D">
        <w:t>обучающийся представляет отчет, в котором</w:t>
      </w:r>
      <w:r w:rsidRPr="00863E2D">
        <w:rPr>
          <w:rFonts w:ascii="Arial" w:hAnsi="Arial" w:cs="Arial"/>
        </w:rPr>
        <w:t xml:space="preserve"> </w:t>
      </w:r>
      <w:r w:rsidRPr="00863E2D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863E2D">
        <w:t>о</w:t>
      </w:r>
      <w:r w:rsidRPr="00863E2D">
        <w:t>ваний к оформлению. Отчет с замечаниями преподавателя возвращается обучающемуся на доработку, и не допускается до публичной защиты.</w:t>
      </w:r>
      <w:r w:rsidRPr="00250CE9">
        <w:t xml:space="preserve"> </w:t>
      </w:r>
    </w:p>
    <w:p w:rsidR="00500B13" w:rsidRPr="00242D1C" w:rsidRDefault="00500B13" w:rsidP="00825D2E">
      <w:pPr>
        <w:pStyle w:val="2"/>
        <w:rPr>
          <w:i/>
          <w:color w:val="C00000"/>
        </w:rPr>
      </w:pPr>
      <w:r w:rsidRPr="00EC3D19">
        <w:t xml:space="preserve">8 Учебно-методическое и информационное обеспечение </w:t>
      </w:r>
      <w:r>
        <w:t>производственной - п</w:t>
      </w:r>
      <w:r>
        <w:t>е</w:t>
      </w:r>
      <w:r>
        <w:t>дагогической практики</w:t>
      </w:r>
    </w:p>
    <w:p w:rsidR="00500B13" w:rsidRPr="00C86B0B" w:rsidRDefault="00500B13" w:rsidP="00AA2242">
      <w:pPr>
        <w:spacing w:before="200"/>
        <w:ind w:firstLine="600"/>
        <w:rPr>
          <w:rFonts w:eastAsia="SimSun"/>
          <w:b/>
        </w:rPr>
      </w:pPr>
      <w:r w:rsidRPr="00C86B0B">
        <w:rPr>
          <w:rFonts w:eastAsia="SimSun"/>
          <w:b/>
        </w:rPr>
        <w:t>а) Основная литература:</w:t>
      </w:r>
    </w:p>
    <w:p w:rsidR="00500B13" w:rsidRPr="00706A5D" w:rsidRDefault="00500B13" w:rsidP="00AA2242">
      <w:pPr>
        <w:ind w:firstLine="600"/>
        <w:rPr>
          <w:rFonts w:eastAsia="SimSun"/>
          <w:color w:val="000000"/>
          <w:spacing w:val="4"/>
          <w:kern w:val="1"/>
          <w:lang w:eastAsia="hi-IN" w:bidi="hi-IN"/>
        </w:rPr>
      </w:pPr>
      <w:r w:rsidRPr="00C86B0B">
        <w:rPr>
          <w:rFonts w:eastAsia="SimSun"/>
        </w:rPr>
        <w:t>1.</w:t>
      </w:r>
      <w:r w:rsidRPr="00C86B0B">
        <w:t xml:space="preserve"> </w:t>
      </w:r>
      <w:r w:rsidRPr="00D05055">
        <w:rPr>
          <w:rFonts w:eastAsia="SimSun"/>
        </w:rPr>
        <w:t>Веденеева, О. А.</w:t>
      </w:r>
      <w:r w:rsidRPr="00C86B0B">
        <w:rPr>
          <w:rFonts w:eastAsia="SimSun"/>
        </w:rPr>
        <w:t xml:space="preserve"> Методика</w:t>
      </w:r>
      <w:r w:rsidRPr="00706A5D">
        <w:rPr>
          <w:rFonts w:eastAsia="SimSun"/>
          <w:color w:val="000000"/>
          <w:spacing w:val="4"/>
          <w:kern w:val="1"/>
          <w:lang w:eastAsia="hi-IN" w:bidi="hi-IN"/>
        </w:rPr>
        <w:t xml:space="preserve"> работы вожатого в детском оздоровительно-образовательном комплексе [Электронный ресурс]: учебное пособие </w:t>
      </w:r>
      <w:r w:rsidRPr="00965061">
        <w:rPr>
          <w:rFonts w:eastAsia="SimSun"/>
          <w:color w:val="000000"/>
          <w:spacing w:val="4"/>
          <w:kern w:val="1"/>
          <w:lang w:eastAsia="hi-IN" w:bidi="hi-IN"/>
        </w:rPr>
        <w:t>/</w:t>
      </w:r>
      <w:r w:rsidRPr="00706A5D">
        <w:rPr>
          <w:rFonts w:eastAsia="SimSun"/>
          <w:color w:val="000000"/>
          <w:spacing w:val="4"/>
          <w:kern w:val="1"/>
          <w:lang w:eastAsia="hi-IN" w:bidi="hi-IN"/>
        </w:rPr>
        <w:t>О.</w:t>
      </w:r>
      <w:r>
        <w:rPr>
          <w:rFonts w:eastAsia="SimSun"/>
          <w:color w:val="000000"/>
          <w:spacing w:val="4"/>
          <w:kern w:val="1"/>
          <w:lang w:eastAsia="hi-IN" w:bidi="hi-IN"/>
        </w:rPr>
        <w:t xml:space="preserve"> </w:t>
      </w:r>
      <w:r w:rsidRPr="00706A5D">
        <w:rPr>
          <w:rFonts w:eastAsia="SimSun"/>
          <w:color w:val="000000"/>
          <w:spacing w:val="4"/>
          <w:kern w:val="1"/>
          <w:lang w:eastAsia="hi-IN" w:bidi="hi-IN"/>
        </w:rPr>
        <w:t>А. Веденеева,  Л.</w:t>
      </w:r>
      <w:r>
        <w:rPr>
          <w:rFonts w:eastAsia="SimSun"/>
          <w:color w:val="000000"/>
          <w:spacing w:val="4"/>
          <w:kern w:val="1"/>
          <w:lang w:eastAsia="hi-IN" w:bidi="hi-IN"/>
        </w:rPr>
        <w:t> </w:t>
      </w:r>
      <w:r w:rsidRPr="00706A5D">
        <w:rPr>
          <w:rFonts w:eastAsia="SimSun"/>
          <w:color w:val="000000"/>
          <w:spacing w:val="4"/>
          <w:kern w:val="1"/>
          <w:lang w:eastAsia="hi-IN" w:bidi="hi-IN"/>
        </w:rPr>
        <w:t>И. Савва, Н.</w:t>
      </w:r>
      <w:r>
        <w:rPr>
          <w:rFonts w:eastAsia="SimSun"/>
          <w:color w:val="000000"/>
          <w:spacing w:val="4"/>
          <w:kern w:val="1"/>
          <w:lang w:eastAsia="hi-IN" w:bidi="hi-IN"/>
        </w:rPr>
        <w:t xml:space="preserve"> </w:t>
      </w:r>
      <w:r w:rsidRPr="00706A5D">
        <w:rPr>
          <w:rFonts w:eastAsia="SimSun"/>
          <w:color w:val="000000"/>
          <w:spacing w:val="4"/>
          <w:kern w:val="1"/>
          <w:lang w:eastAsia="hi-IN" w:bidi="hi-IN"/>
        </w:rPr>
        <w:t>Я. Сайгушев, Р.</w:t>
      </w:r>
      <w:r>
        <w:rPr>
          <w:rFonts w:eastAsia="SimSun"/>
          <w:color w:val="000000"/>
          <w:spacing w:val="4"/>
          <w:kern w:val="1"/>
          <w:lang w:eastAsia="hi-IN" w:bidi="hi-IN"/>
        </w:rPr>
        <w:t xml:space="preserve"> </w:t>
      </w:r>
      <w:r w:rsidRPr="00706A5D">
        <w:rPr>
          <w:rFonts w:eastAsia="SimSun"/>
          <w:color w:val="000000"/>
          <w:spacing w:val="4"/>
          <w:kern w:val="1"/>
          <w:lang w:eastAsia="hi-IN" w:bidi="hi-IN"/>
        </w:rPr>
        <w:t>Р. Тураев. – СПб</w:t>
      </w:r>
      <w:r>
        <w:rPr>
          <w:rFonts w:eastAsia="SimSun"/>
          <w:color w:val="000000"/>
          <w:spacing w:val="4"/>
          <w:kern w:val="1"/>
          <w:lang w:eastAsia="hi-IN" w:bidi="hi-IN"/>
        </w:rPr>
        <w:t xml:space="preserve"> </w:t>
      </w:r>
      <w:r w:rsidRPr="00706A5D">
        <w:rPr>
          <w:rFonts w:eastAsia="SimSun"/>
          <w:color w:val="000000"/>
          <w:spacing w:val="4"/>
          <w:kern w:val="1"/>
          <w:lang w:eastAsia="hi-IN" w:bidi="hi-IN"/>
        </w:rPr>
        <w:t xml:space="preserve">: Наукоемкие технологии, 2018. – 175 с. </w:t>
      </w:r>
      <w:r>
        <w:rPr>
          <w:rFonts w:eastAsia="SimSun"/>
          <w:color w:val="000000"/>
          <w:spacing w:val="4"/>
          <w:kern w:val="1"/>
          <w:lang w:eastAsia="hi-IN" w:bidi="hi-IN"/>
        </w:rPr>
        <w:t xml:space="preserve">– </w:t>
      </w:r>
      <w:r w:rsidRPr="00706A5D">
        <w:rPr>
          <w:rFonts w:eastAsia="SimSun"/>
          <w:color w:val="000000"/>
          <w:spacing w:val="4"/>
          <w:kern w:val="1"/>
          <w:lang w:eastAsia="hi-IN" w:bidi="hi-IN"/>
        </w:rPr>
        <w:t xml:space="preserve">Режим доступа: </w:t>
      </w:r>
      <w:hyperlink r:id="rId10" w:history="1">
        <w:r w:rsidRPr="00EF2A48">
          <w:rPr>
            <w:rStyle w:val="a4"/>
            <w:rFonts w:eastAsia="SimSun"/>
            <w:spacing w:val="4"/>
            <w:kern w:val="1"/>
            <w:lang w:eastAsia="hi-IN" w:bidi="hi-IN"/>
          </w:rPr>
          <w:t>http://publishing.intelgr.com/archive/childrens-health-and-education-complex.pdf</w:t>
        </w:r>
      </w:hyperlink>
      <w:r w:rsidRPr="00706A5D">
        <w:rPr>
          <w:rFonts w:eastAsia="SimSun"/>
          <w:color w:val="000000"/>
          <w:spacing w:val="4"/>
          <w:kern w:val="1"/>
          <w:lang w:eastAsia="hi-IN" w:bidi="hi-IN"/>
        </w:rPr>
        <w:t>.</w:t>
      </w:r>
      <w:r w:rsidRPr="00706A5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706A5D">
        <w:rPr>
          <w:rFonts w:eastAsia="SimSun"/>
          <w:kern w:val="1"/>
          <w:lang w:val="en-US" w:eastAsia="hi-IN" w:bidi="hi-IN"/>
        </w:rPr>
        <w:t>ISBN</w:t>
      </w:r>
      <w:r w:rsidRPr="00706A5D">
        <w:rPr>
          <w:rFonts w:eastAsia="SimSun"/>
          <w:color w:val="000000"/>
          <w:spacing w:val="4"/>
          <w:kern w:val="1"/>
          <w:lang w:eastAsia="hi-IN" w:bidi="hi-IN"/>
        </w:rPr>
        <w:t xml:space="preserve"> 978-5-6040965-8-1</w:t>
      </w:r>
    </w:p>
    <w:p w:rsidR="00500B13" w:rsidRDefault="00500B13" w:rsidP="00AA2242">
      <w:r w:rsidRPr="00706A5D">
        <w:rPr>
          <w:rFonts w:eastAsia="SimSun"/>
          <w:color w:val="000000"/>
          <w:spacing w:val="4"/>
          <w:kern w:val="1"/>
          <w:lang w:eastAsia="hi-IN" w:bidi="hi-IN"/>
        </w:rPr>
        <w:t xml:space="preserve">2. </w:t>
      </w:r>
      <w:r w:rsidRPr="00825E6A">
        <w:t>Веденеева, О. А. Методическое обеспечение педагогической практики студентов вуза : учебное пособие / О. А. Веденеева, Л. И. Савва, Н. Я. Сайгушев ; МГТУ. - Магнит</w:t>
      </w:r>
      <w:r w:rsidRPr="00825E6A">
        <w:t>о</w:t>
      </w:r>
      <w:r w:rsidRPr="00825E6A">
        <w:t xml:space="preserve">горск : МГТУ, 2018. - 1 электрон. опт. диск (CD-ROM). - Загл. с титул. экрана. - URL: </w:t>
      </w:r>
      <w:hyperlink r:id="rId11" w:history="1">
        <w:r w:rsidRPr="00825E6A">
          <w:rPr>
            <w:rStyle w:val="a4"/>
          </w:rPr>
          <w:t>https://magtu.informsystema.ru/uploader/fileUpload?name=3742.pdf&amp;show=dcatalogues/1/1527745/3742.pdf&amp;view=true</w:t>
        </w:r>
      </w:hyperlink>
      <w:r w:rsidRPr="00825E6A">
        <w:t>. - Макрообъект. - Текст : электронный. - Сведения доступны та</w:t>
      </w:r>
      <w:r w:rsidRPr="00825E6A">
        <w:t>к</w:t>
      </w:r>
      <w:r w:rsidRPr="00825E6A">
        <w:t>же на CD-ROM.</w:t>
      </w:r>
    </w:p>
    <w:p w:rsidR="00500B13" w:rsidRDefault="00500B13" w:rsidP="00AA2242">
      <w:pPr>
        <w:rPr>
          <w:rFonts w:eastAsia="SimSun"/>
          <w:kern w:val="1"/>
          <w:lang w:eastAsia="hi-IN" w:bidi="hi-IN"/>
        </w:rPr>
      </w:pPr>
      <w:r w:rsidRPr="00706A5D">
        <w:rPr>
          <w:rFonts w:eastAsia="SimSun"/>
          <w:kern w:val="1"/>
          <w:lang w:eastAsia="hi-IN" w:bidi="hi-IN"/>
        </w:rPr>
        <w:t xml:space="preserve">3. </w:t>
      </w:r>
      <w:r>
        <w:t>Сайгушев, Н. Я. Организация воспитательной работы в загородном детском озд</w:t>
      </w:r>
      <w:r>
        <w:t>о</w:t>
      </w:r>
      <w:r>
        <w:t xml:space="preserve">ровительном центре : учебное пособие / Н. Я. Сайгушев, О. А. Веденеева, Л. И. Савва ; МГТУ. - Магнитогорск : МГТУ, 2017. - 1 электрон. опт. диск (CD-ROM). - Загл. с титул. экрана. - URL: </w:t>
      </w:r>
      <w:hyperlink r:id="rId12" w:history="1">
        <w:r w:rsidRPr="00EF2A48">
          <w:rPr>
            <w:rStyle w:val="a4"/>
          </w:rPr>
          <w:t>https://magtu.informsystema.ru/uploader/fileUpload?name=3351.pdf&amp;show=dcatalogues/1/1139071/3351.pdf&amp;view=true</w:t>
        </w:r>
      </w:hyperlink>
      <w:r>
        <w:t>. - Макрообъект. - Текст : электронный. - ISBN 978-5-9967-0986-1. - Сведения доступны также на CD-ROM.</w:t>
      </w:r>
    </w:p>
    <w:p w:rsidR="00500B13" w:rsidRPr="00C86B0B" w:rsidRDefault="00500B13" w:rsidP="00AA2242">
      <w:pPr>
        <w:suppressAutoHyphens/>
        <w:spacing w:before="200"/>
        <w:rPr>
          <w:rFonts w:eastAsia="SimSun"/>
          <w:b/>
          <w:iCs/>
          <w:kern w:val="1"/>
          <w:lang w:eastAsia="hi-IN" w:bidi="hi-IN"/>
        </w:rPr>
      </w:pPr>
      <w:r w:rsidRPr="00C86B0B">
        <w:rPr>
          <w:rFonts w:eastAsia="SimSun"/>
          <w:b/>
          <w:kern w:val="1"/>
          <w:lang w:eastAsia="hi-IN" w:bidi="hi-IN"/>
        </w:rPr>
        <w:t>б</w:t>
      </w:r>
      <w:r w:rsidRPr="00C86B0B">
        <w:rPr>
          <w:rFonts w:eastAsia="SimSun"/>
          <w:b/>
          <w:bCs/>
          <w:iCs/>
          <w:kern w:val="1"/>
          <w:lang w:eastAsia="hi-IN" w:bidi="hi-IN"/>
        </w:rPr>
        <w:t>) Дополнительная литература:</w:t>
      </w:r>
    </w:p>
    <w:p w:rsidR="00500B13" w:rsidRPr="00C5411C" w:rsidRDefault="00500B13" w:rsidP="00AA2242">
      <w:pPr>
        <w:spacing w:line="240" w:lineRule="auto"/>
        <w:rPr>
          <w:rFonts w:eastAsia="SimSun"/>
          <w:kern w:val="1"/>
          <w:lang w:eastAsia="hi-IN" w:bidi="hi-IN"/>
        </w:rPr>
      </w:pPr>
      <w:r w:rsidRPr="00706A5D">
        <w:rPr>
          <w:rFonts w:eastAsia="SimSun"/>
          <w:bCs/>
          <w:kern w:val="1"/>
          <w:lang w:eastAsia="hi-IN" w:bidi="hi-IN"/>
        </w:rPr>
        <w:t xml:space="preserve">1. </w:t>
      </w:r>
      <w:r w:rsidRPr="00825E6A">
        <w:t xml:space="preserve">Сайгушев, Н. Я. Педагогический мониторинг : учебное пособие / Н. Я. Сайгушев, О. А. Веденеева ; МГТУ. - Магнитогорск : МГТУ, 2017. - 1 электрон. опт. диск (CD-ROM). - Загл. с титул. экрана. - URL: </w:t>
      </w:r>
      <w:hyperlink r:id="rId13" w:history="1">
        <w:r w:rsidRPr="00825E6A">
          <w:rPr>
            <w:rStyle w:val="a4"/>
          </w:rPr>
          <w:t>https://magtu.informsystema.ru/uploader/fileUpload?name=3244.pdf&amp;show=dcatalogues/1/1137013/3244.pdf&amp;view=true</w:t>
        </w:r>
      </w:hyperlink>
      <w:r w:rsidRPr="00825E6A">
        <w:t>. - Макрообъект. - Текст : электронный. - Сведения доступны та</w:t>
      </w:r>
      <w:r w:rsidRPr="00825E6A">
        <w:t>к</w:t>
      </w:r>
      <w:r w:rsidRPr="00825E6A">
        <w:t>же на CD-ROM.</w:t>
      </w:r>
    </w:p>
    <w:p w:rsidR="00500B13" w:rsidRPr="00706A5D" w:rsidRDefault="00500B13" w:rsidP="00AA2242">
      <w:pPr>
        <w:suppressAutoHyphens/>
        <w:rPr>
          <w:rFonts w:eastAsia="SimSun"/>
          <w:b/>
          <w:bCs/>
          <w:spacing w:val="40"/>
          <w:kern w:val="1"/>
          <w:szCs w:val="18"/>
          <w:lang w:eastAsia="hi-IN" w:bidi="hi-IN"/>
        </w:rPr>
      </w:pPr>
      <w:r w:rsidRPr="00706A5D">
        <w:rPr>
          <w:rFonts w:eastAsia="SimSun"/>
          <w:bCs/>
          <w:iCs/>
          <w:kern w:val="1"/>
          <w:lang w:eastAsia="hi-IN" w:bidi="hi-IN"/>
        </w:rPr>
        <w:lastRenderedPageBreak/>
        <w:t xml:space="preserve">2. </w:t>
      </w:r>
      <w:r w:rsidRPr="003E1D4C">
        <w:t xml:space="preserve">Савва, Л. И. Педагогическая деятельность и общение : учебно-методическое пособие / Л. И. Савва, Е. А. Овсянникова ; МГТУ. - Магнитогорск : МГТУ, 2016. - 1 электрон. опт. диск (CD-ROM). - Загл. с титул. экрана. - URL: </w:t>
      </w:r>
      <w:hyperlink r:id="rId14" w:history="1">
        <w:r w:rsidRPr="003E1D4C">
          <w:rPr>
            <w:rStyle w:val="a4"/>
          </w:rPr>
          <w:t>https://magtu.informsystema.ru/uploader/fileUpload?name=2358.pdf&amp;show=dcatalogues/1/1130005/2358.pdf&amp;view=true</w:t>
        </w:r>
      </w:hyperlink>
      <w:r w:rsidRPr="003E1D4C">
        <w:t>. - Макрообъект. - Текст : электронный. - Сведения доступны также на CD-ROM.</w:t>
      </w:r>
    </w:p>
    <w:p w:rsidR="00500B13" w:rsidRPr="00706A5D" w:rsidRDefault="00500B13" w:rsidP="00AA2242">
      <w:pPr>
        <w:suppressAutoHyphens/>
        <w:spacing w:before="200"/>
        <w:rPr>
          <w:rFonts w:eastAsia="SimSun"/>
          <w:b/>
          <w:kern w:val="1"/>
          <w:szCs w:val="18"/>
          <w:lang w:eastAsia="hi-IN" w:bidi="hi-IN"/>
        </w:rPr>
      </w:pPr>
      <w:r w:rsidRPr="00706A5D">
        <w:rPr>
          <w:rFonts w:eastAsia="SimSun"/>
          <w:b/>
          <w:bCs/>
          <w:spacing w:val="40"/>
          <w:kern w:val="1"/>
          <w:szCs w:val="18"/>
          <w:lang w:eastAsia="hi-IN" w:bidi="hi-IN"/>
        </w:rPr>
        <w:t>в)</w:t>
      </w:r>
      <w:r w:rsidRPr="00706A5D">
        <w:rPr>
          <w:rFonts w:eastAsia="SimSun"/>
          <w:b/>
          <w:bCs/>
          <w:kern w:val="1"/>
          <w:szCs w:val="18"/>
          <w:lang w:eastAsia="hi-IN" w:bidi="hi-IN"/>
        </w:rPr>
        <w:t xml:space="preserve"> Методические указания </w:t>
      </w:r>
    </w:p>
    <w:p w:rsidR="00500B13" w:rsidRDefault="00500B13" w:rsidP="00AA2242">
      <w:pPr>
        <w:numPr>
          <w:ilvl w:val="0"/>
          <w:numId w:val="30"/>
        </w:numPr>
        <w:tabs>
          <w:tab w:val="clear" w:pos="720"/>
          <w:tab w:val="num" w:pos="426"/>
          <w:tab w:val="left" w:pos="709"/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0" w:firstLine="556"/>
        <w:rPr>
          <w:rFonts w:eastAsia="SimSun"/>
          <w:color w:val="000000"/>
          <w:spacing w:val="4"/>
          <w:kern w:val="1"/>
          <w:lang w:eastAsia="hi-IN" w:bidi="hi-IN"/>
        </w:rPr>
      </w:pPr>
      <w:r w:rsidRPr="00E5690B">
        <w:rPr>
          <w:rFonts w:eastAsia="SimSun"/>
          <w:color w:val="000000"/>
          <w:spacing w:val="4"/>
          <w:kern w:val="1"/>
          <w:lang w:eastAsia="hi-IN" w:bidi="hi-IN"/>
        </w:rPr>
        <w:t>Информационно-медийное сопров</w:t>
      </w:r>
      <w:r>
        <w:rPr>
          <w:rFonts w:eastAsia="SimSun"/>
          <w:color w:val="000000"/>
          <w:spacing w:val="4"/>
          <w:kern w:val="1"/>
          <w:lang w:eastAsia="hi-IN" w:bidi="hi-IN"/>
        </w:rPr>
        <w:t>ождение вожатской деятельности</w:t>
      </w:r>
      <w:r w:rsidRPr="00E5690B">
        <w:rPr>
          <w:rFonts w:eastAsia="SimSun"/>
          <w:color w:val="000000"/>
          <w:spacing w:val="4"/>
          <w:kern w:val="1"/>
          <w:lang w:eastAsia="hi-IN" w:bidi="hi-IN"/>
        </w:rPr>
        <w:t>: методические рекомендации / Сост.: Т. Н. Владимирова, А. В. Фефелкина / Под общей редакцией</w:t>
      </w:r>
      <w:r>
        <w:rPr>
          <w:rFonts w:eastAsia="SimSun"/>
          <w:color w:val="000000"/>
          <w:spacing w:val="4"/>
          <w:kern w:val="1"/>
          <w:lang w:eastAsia="hi-IN" w:bidi="hi-IN"/>
        </w:rPr>
        <w:t xml:space="preserve"> Т. Н. Владимировой. – Москва</w:t>
      </w:r>
      <w:r w:rsidRPr="00E5690B">
        <w:rPr>
          <w:rFonts w:eastAsia="SimSun"/>
          <w:color w:val="000000"/>
          <w:spacing w:val="4"/>
          <w:kern w:val="1"/>
          <w:lang w:eastAsia="hi-IN" w:bidi="hi-IN"/>
        </w:rPr>
        <w:t xml:space="preserve">: МПГУ, 2017. – </w:t>
      </w:r>
      <w:r w:rsidRPr="00790A21">
        <w:t xml:space="preserve">Режим доступа: </w:t>
      </w:r>
      <w:hyperlink r:id="rId15" w:history="1">
        <w:r w:rsidRPr="009E08AA">
          <w:rPr>
            <w:rStyle w:val="a4"/>
            <w:rFonts w:eastAsia="SimSun"/>
            <w:spacing w:val="4"/>
            <w:kern w:val="1"/>
            <w:lang w:eastAsia="hi-IN" w:bidi="hi-IN"/>
          </w:rPr>
          <w:t>http://www.ulspu.ru/upload/img/medialibrary/dcc/informatsionno_mediynoe-soprovozhdenie-vozhatskoy-deyatelnosti.pdf</w:t>
        </w:r>
      </w:hyperlink>
      <w:r>
        <w:rPr>
          <w:rFonts w:eastAsia="SimSun"/>
          <w:color w:val="000000"/>
          <w:spacing w:val="4"/>
          <w:kern w:val="1"/>
          <w:lang w:eastAsia="hi-IN" w:bidi="hi-IN"/>
        </w:rPr>
        <w:t xml:space="preserve"> </w:t>
      </w:r>
    </w:p>
    <w:p w:rsidR="00500B13" w:rsidRPr="00AA09A6" w:rsidRDefault="00500B13" w:rsidP="00AA2242">
      <w:pPr>
        <w:numPr>
          <w:ilvl w:val="0"/>
          <w:numId w:val="30"/>
        </w:numPr>
        <w:tabs>
          <w:tab w:val="clear" w:pos="720"/>
          <w:tab w:val="num" w:pos="426"/>
          <w:tab w:val="left" w:pos="709"/>
          <w:tab w:val="left" w:pos="993"/>
        </w:tabs>
        <w:suppressAutoHyphens/>
        <w:autoSpaceDE w:val="0"/>
        <w:autoSpaceDN w:val="0"/>
        <w:adjustRightInd w:val="0"/>
        <w:spacing w:line="240" w:lineRule="auto"/>
        <w:ind w:left="0" w:firstLine="556"/>
        <w:rPr>
          <w:rFonts w:eastAsia="SimSun"/>
          <w:color w:val="000000"/>
          <w:spacing w:val="4"/>
          <w:kern w:val="1"/>
          <w:lang w:eastAsia="hi-IN" w:bidi="hi-IN"/>
        </w:rPr>
      </w:pPr>
      <w:r w:rsidRPr="00E5690B">
        <w:rPr>
          <w:rFonts w:eastAsia="SimSun"/>
          <w:color w:val="000000"/>
          <w:spacing w:val="4"/>
          <w:kern w:val="1"/>
          <w:lang w:eastAsia="hi-IN" w:bidi="hi-IN"/>
        </w:rPr>
        <w:t>Нормативно-правовые основы вожатской деятельности: методические рекомендации /</w:t>
      </w:r>
      <w:r>
        <w:rPr>
          <w:rFonts w:eastAsia="SimSun"/>
          <w:color w:val="000000"/>
          <w:spacing w:val="4"/>
          <w:kern w:val="1"/>
          <w:lang w:eastAsia="hi-IN" w:bidi="hi-IN"/>
        </w:rPr>
        <w:t xml:space="preserve"> </w:t>
      </w:r>
      <w:r w:rsidRPr="00E5690B">
        <w:rPr>
          <w:rFonts w:eastAsia="SimSun"/>
          <w:color w:val="000000"/>
          <w:spacing w:val="4"/>
          <w:kern w:val="1"/>
          <w:lang w:eastAsia="hi-IN" w:bidi="hi-IN"/>
        </w:rPr>
        <w:t>Н. Ю. Лесконог, Е. Н. Матюхина, А. А. Сажина</w:t>
      </w:r>
      <w:r>
        <w:rPr>
          <w:rFonts w:eastAsia="SimSun"/>
          <w:color w:val="000000"/>
          <w:spacing w:val="4"/>
          <w:kern w:val="1"/>
          <w:lang w:eastAsia="hi-IN" w:bidi="hi-IN"/>
        </w:rPr>
        <w:t xml:space="preserve"> и др. – Москва</w:t>
      </w:r>
      <w:r w:rsidRPr="00167F8F">
        <w:rPr>
          <w:rFonts w:eastAsia="SimSun"/>
          <w:color w:val="000000"/>
          <w:spacing w:val="4"/>
          <w:kern w:val="1"/>
          <w:lang w:eastAsia="hi-IN" w:bidi="hi-IN"/>
        </w:rPr>
        <w:t xml:space="preserve">: МПГУ, 2017. – </w:t>
      </w:r>
      <w:r w:rsidRPr="003E1D4C">
        <w:t xml:space="preserve">URL: </w:t>
      </w:r>
      <w:hyperlink r:id="rId16" w:history="1">
        <w:r w:rsidRPr="00EF2A48">
          <w:rPr>
            <w:rStyle w:val="a4"/>
            <w:rFonts w:eastAsia="SimSun"/>
            <w:spacing w:val="4"/>
            <w:kern w:val="1"/>
            <w:lang w:eastAsia="hi-IN" w:bidi="hi-IN"/>
          </w:rPr>
          <w:t>https://search.rsl.ru/ru/record/01009541084</w:t>
        </w:r>
      </w:hyperlink>
    </w:p>
    <w:p w:rsidR="00500B13" w:rsidRPr="000F788B" w:rsidRDefault="00500B13" w:rsidP="00DD4E1B">
      <w:pPr>
        <w:shd w:val="clear" w:color="auto" w:fill="FFFFFF"/>
        <w:spacing w:before="5"/>
        <w:rPr>
          <w:rFonts w:eastAsia="SimSun"/>
          <w:b/>
          <w:bCs/>
          <w:i/>
          <w:iCs/>
          <w:kern w:val="1"/>
          <w:sz w:val="18"/>
          <w:szCs w:val="18"/>
          <w:lang w:eastAsia="hi-IN" w:bidi="hi-IN"/>
        </w:rPr>
      </w:pPr>
    </w:p>
    <w:p w:rsidR="00500B13" w:rsidRPr="000F788B" w:rsidRDefault="00500B13" w:rsidP="00DD4E1B">
      <w:pPr>
        <w:suppressAutoHyphens/>
        <w:rPr>
          <w:rFonts w:eastAsia="SimSun"/>
          <w:b/>
          <w:bCs/>
          <w:iCs/>
          <w:kern w:val="1"/>
          <w:lang w:eastAsia="hi-IN" w:bidi="hi-IN"/>
        </w:rPr>
      </w:pPr>
      <w:r w:rsidRPr="000F788B">
        <w:rPr>
          <w:rFonts w:eastAsia="SimSun"/>
          <w:b/>
          <w:bCs/>
          <w:iCs/>
          <w:kern w:val="1"/>
          <w:lang w:eastAsia="hi-IN" w:bidi="hi-IN"/>
        </w:rPr>
        <w:t>г) Программное обеспечение и Интернет-ресурсы:</w:t>
      </w:r>
    </w:p>
    <w:p w:rsidR="00500B13" w:rsidRDefault="00500B13" w:rsidP="00AA2242">
      <w:pPr>
        <w:pStyle w:val="af5"/>
        <w:suppressAutoHyphens/>
        <w:ind w:left="0" w:firstLine="600"/>
        <w:jc w:val="left"/>
        <w:rPr>
          <w:rFonts w:eastAsia="SimSun"/>
          <w:bCs/>
          <w:iCs/>
          <w:kern w:val="1"/>
          <w:lang w:eastAsia="hi-IN" w:bidi="hi-IN"/>
        </w:rPr>
      </w:pPr>
      <w:r w:rsidRPr="00714E29">
        <w:rPr>
          <w:rFonts w:eastAsia="SimSun"/>
          <w:bCs/>
          <w:iCs/>
          <w:kern w:val="1"/>
          <w:lang w:eastAsia="hi-IN" w:bidi="hi-IN"/>
        </w:rPr>
        <w:t>Программное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0"/>
        <w:gridCol w:w="3634"/>
        <w:gridCol w:w="2829"/>
      </w:tblGrid>
      <w:tr w:rsidR="00500B13" w:rsidRPr="001A10F0" w:rsidTr="003C7D76">
        <w:trPr>
          <w:trHeight w:val="537"/>
        </w:trPr>
        <w:tc>
          <w:tcPr>
            <w:tcW w:w="2880" w:type="dxa"/>
            <w:vAlign w:val="center"/>
          </w:tcPr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Наименование ПО</w:t>
            </w:r>
          </w:p>
        </w:tc>
        <w:tc>
          <w:tcPr>
            <w:tcW w:w="3634" w:type="dxa"/>
            <w:vAlign w:val="center"/>
          </w:tcPr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№ договора</w:t>
            </w:r>
          </w:p>
        </w:tc>
        <w:tc>
          <w:tcPr>
            <w:tcW w:w="2829" w:type="dxa"/>
            <w:vAlign w:val="center"/>
          </w:tcPr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Срок действия лицензии</w:t>
            </w:r>
          </w:p>
        </w:tc>
      </w:tr>
      <w:tr w:rsidR="00500B13" w:rsidRPr="001A10F0" w:rsidTr="003C7D76">
        <w:tc>
          <w:tcPr>
            <w:tcW w:w="2880" w:type="dxa"/>
          </w:tcPr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MS Windows 7</w:t>
            </w:r>
          </w:p>
        </w:tc>
        <w:tc>
          <w:tcPr>
            <w:tcW w:w="3634" w:type="dxa"/>
          </w:tcPr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Д-1227 от 08.10.2018</w:t>
            </w:r>
          </w:p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Д-757-17 от 27.06.2017 Д-593-16 от 20.05.2016</w:t>
            </w:r>
          </w:p>
        </w:tc>
        <w:tc>
          <w:tcPr>
            <w:tcW w:w="2829" w:type="dxa"/>
          </w:tcPr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11.10.2021</w:t>
            </w:r>
          </w:p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27.07.2018</w:t>
            </w:r>
          </w:p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20.05.2017</w:t>
            </w:r>
          </w:p>
        </w:tc>
      </w:tr>
      <w:tr w:rsidR="00500B13" w:rsidRPr="001A10F0" w:rsidTr="003C7D76">
        <w:tc>
          <w:tcPr>
            <w:tcW w:w="2880" w:type="dxa"/>
          </w:tcPr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MS Office 2007</w:t>
            </w:r>
          </w:p>
        </w:tc>
        <w:tc>
          <w:tcPr>
            <w:tcW w:w="3634" w:type="dxa"/>
          </w:tcPr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№ 135 от 17.09.2007</w:t>
            </w:r>
          </w:p>
        </w:tc>
        <w:tc>
          <w:tcPr>
            <w:tcW w:w="2829" w:type="dxa"/>
          </w:tcPr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бессрочно</w:t>
            </w:r>
          </w:p>
        </w:tc>
      </w:tr>
      <w:tr w:rsidR="00500B13" w:rsidRPr="001A10F0" w:rsidTr="003C7D76">
        <w:tc>
          <w:tcPr>
            <w:tcW w:w="2880" w:type="dxa"/>
          </w:tcPr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FAR Manager</w:t>
            </w:r>
          </w:p>
        </w:tc>
        <w:tc>
          <w:tcPr>
            <w:tcW w:w="3634" w:type="dxa"/>
          </w:tcPr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свободно распространяемое</w:t>
            </w:r>
          </w:p>
        </w:tc>
        <w:tc>
          <w:tcPr>
            <w:tcW w:w="2829" w:type="dxa"/>
          </w:tcPr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бессрочно</w:t>
            </w:r>
          </w:p>
        </w:tc>
      </w:tr>
      <w:tr w:rsidR="00500B13" w:rsidRPr="001A10F0" w:rsidTr="003C7D76">
        <w:tc>
          <w:tcPr>
            <w:tcW w:w="2880" w:type="dxa"/>
          </w:tcPr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7Zip</w:t>
            </w:r>
          </w:p>
        </w:tc>
        <w:tc>
          <w:tcPr>
            <w:tcW w:w="3634" w:type="dxa"/>
          </w:tcPr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свободно распространяемое</w:t>
            </w:r>
          </w:p>
        </w:tc>
        <w:tc>
          <w:tcPr>
            <w:tcW w:w="2829" w:type="dxa"/>
          </w:tcPr>
          <w:p w:rsidR="00500B13" w:rsidRPr="001272ED" w:rsidRDefault="00500B13" w:rsidP="003C7D76">
            <w:pPr>
              <w:spacing w:line="240" w:lineRule="auto"/>
              <w:ind w:firstLine="0"/>
            </w:pPr>
            <w:r w:rsidRPr="001272ED">
              <w:t>бессрочно</w:t>
            </w:r>
          </w:p>
        </w:tc>
      </w:tr>
    </w:tbl>
    <w:p w:rsidR="00500B13" w:rsidRPr="005255DB" w:rsidRDefault="00500B13" w:rsidP="00AA2242">
      <w:pPr>
        <w:pStyle w:val="Style8"/>
        <w:widowControl/>
        <w:ind w:firstLine="600"/>
        <w:rPr>
          <w:rStyle w:val="FontStyle21"/>
          <w:sz w:val="24"/>
          <w:szCs w:val="24"/>
        </w:rPr>
      </w:pPr>
      <w:r w:rsidRPr="005255DB">
        <w:rPr>
          <w:rStyle w:val="FontStyle21"/>
          <w:sz w:val="24"/>
          <w:szCs w:val="24"/>
        </w:rPr>
        <w:t>Интернет-ресурсы:</w:t>
      </w:r>
    </w:p>
    <w:p w:rsidR="00500B13" w:rsidRPr="00396966" w:rsidRDefault="00500B13" w:rsidP="00AA2242">
      <w:pPr>
        <w:pStyle w:val="Style10"/>
        <w:tabs>
          <w:tab w:val="left" w:pos="851"/>
        </w:tabs>
        <w:ind w:firstLine="600"/>
        <w:rPr>
          <w:rStyle w:val="FontStyle18"/>
          <w:b w:val="0"/>
          <w:bCs w:val="0"/>
          <w:sz w:val="24"/>
          <w:szCs w:val="24"/>
        </w:rPr>
      </w:pPr>
      <w:r w:rsidRPr="00396966">
        <w:rPr>
          <w:rStyle w:val="FontStyle18"/>
          <w:b w:val="0"/>
          <w:bCs w:val="0"/>
          <w:sz w:val="24"/>
          <w:szCs w:val="24"/>
        </w:rPr>
        <w:t>1. Национальная информационно-аналитическая система – Российский индекс нау</w:t>
      </w:r>
      <w:r w:rsidRPr="00396966">
        <w:rPr>
          <w:rStyle w:val="FontStyle18"/>
          <w:b w:val="0"/>
          <w:bCs w:val="0"/>
          <w:sz w:val="24"/>
          <w:szCs w:val="24"/>
        </w:rPr>
        <w:t>ч</w:t>
      </w:r>
      <w:r w:rsidRPr="00396966">
        <w:rPr>
          <w:rStyle w:val="FontStyle18"/>
          <w:b w:val="0"/>
          <w:bCs w:val="0"/>
          <w:sz w:val="24"/>
          <w:szCs w:val="24"/>
        </w:rPr>
        <w:t xml:space="preserve">ного цитирования (РИНЦ) </w:t>
      </w:r>
      <w:r w:rsidRPr="00396966">
        <w:rPr>
          <w:rStyle w:val="FontStyle18"/>
          <w:b w:val="0"/>
          <w:bCs w:val="0"/>
          <w:sz w:val="24"/>
          <w:szCs w:val="24"/>
        </w:rPr>
        <w:tab/>
        <w:t xml:space="preserve">URL: </w:t>
      </w:r>
      <w:hyperlink r:id="rId17" w:history="1">
        <w:r w:rsidRPr="00163911">
          <w:rPr>
            <w:rStyle w:val="a4"/>
          </w:rPr>
          <w:t>https://elibrary.ru/project_risc.asp</w:t>
        </w:r>
      </w:hyperlink>
      <w:r w:rsidRPr="00396966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500B13" w:rsidRPr="00396966" w:rsidRDefault="00500B13" w:rsidP="00AA2242">
      <w:pPr>
        <w:pStyle w:val="Style10"/>
        <w:tabs>
          <w:tab w:val="left" w:pos="851"/>
        </w:tabs>
        <w:ind w:firstLine="600"/>
        <w:rPr>
          <w:rStyle w:val="FontStyle18"/>
          <w:b w:val="0"/>
          <w:bCs w:val="0"/>
          <w:sz w:val="24"/>
          <w:szCs w:val="24"/>
        </w:rPr>
      </w:pPr>
      <w:r w:rsidRPr="00396966">
        <w:rPr>
          <w:rStyle w:val="FontStyle18"/>
          <w:b w:val="0"/>
          <w:bCs w:val="0"/>
          <w:sz w:val="24"/>
          <w:szCs w:val="24"/>
        </w:rPr>
        <w:t>2. Электронная база периодических изданий East View In</w:t>
      </w:r>
      <w:r>
        <w:rPr>
          <w:rStyle w:val="FontStyle18"/>
          <w:b w:val="0"/>
          <w:bCs w:val="0"/>
          <w:sz w:val="24"/>
          <w:szCs w:val="24"/>
        </w:rPr>
        <w:t xml:space="preserve">formation Services, ООО «ИВИС» </w:t>
      </w:r>
      <w:r w:rsidRPr="00396966">
        <w:rPr>
          <w:rStyle w:val="FontStyle18"/>
          <w:b w:val="0"/>
          <w:bCs w:val="0"/>
          <w:sz w:val="24"/>
          <w:szCs w:val="24"/>
        </w:rPr>
        <w:t xml:space="preserve">URL: </w:t>
      </w:r>
      <w:hyperlink r:id="rId18" w:history="1">
        <w:r w:rsidRPr="00163911">
          <w:rPr>
            <w:rStyle w:val="a4"/>
          </w:rPr>
          <w:t>https://dlib.eastview.com/</w:t>
        </w:r>
      </w:hyperlink>
      <w:r w:rsidRPr="00396966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500B13" w:rsidRPr="00396966" w:rsidRDefault="00500B13" w:rsidP="00AA2242">
      <w:pPr>
        <w:pStyle w:val="Style10"/>
        <w:tabs>
          <w:tab w:val="left" w:pos="851"/>
        </w:tabs>
        <w:ind w:firstLine="600"/>
        <w:rPr>
          <w:rStyle w:val="FontStyle18"/>
          <w:b w:val="0"/>
          <w:bCs w:val="0"/>
          <w:sz w:val="24"/>
          <w:szCs w:val="24"/>
        </w:rPr>
      </w:pPr>
      <w:r w:rsidRPr="00396966">
        <w:rPr>
          <w:rStyle w:val="FontStyle18"/>
          <w:b w:val="0"/>
          <w:bCs w:val="0"/>
          <w:sz w:val="24"/>
          <w:szCs w:val="24"/>
        </w:rPr>
        <w:t xml:space="preserve">3. Поисковая система Академия Google (Google Scholar) URL: </w:t>
      </w:r>
      <w:hyperlink r:id="rId19" w:history="1">
        <w:r w:rsidRPr="00163911">
          <w:rPr>
            <w:rStyle w:val="a4"/>
          </w:rPr>
          <w:t>https://scholar.google.ru/</w:t>
        </w:r>
      </w:hyperlink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396966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500B13" w:rsidRPr="00396966" w:rsidRDefault="00500B13" w:rsidP="00AA2242">
      <w:pPr>
        <w:pStyle w:val="Style10"/>
        <w:tabs>
          <w:tab w:val="left" w:pos="851"/>
        </w:tabs>
        <w:ind w:firstLine="600"/>
        <w:rPr>
          <w:rStyle w:val="FontStyle18"/>
          <w:b w:val="0"/>
          <w:bCs w:val="0"/>
          <w:sz w:val="24"/>
          <w:szCs w:val="24"/>
        </w:rPr>
      </w:pPr>
      <w:r w:rsidRPr="00396966">
        <w:rPr>
          <w:rStyle w:val="FontStyle18"/>
          <w:b w:val="0"/>
          <w:bCs w:val="0"/>
          <w:sz w:val="24"/>
          <w:szCs w:val="24"/>
        </w:rPr>
        <w:t xml:space="preserve">4. Информационная система - Единое окно доступа к информационным ресурсам URL: </w:t>
      </w:r>
      <w:hyperlink r:id="rId20" w:history="1">
        <w:r w:rsidRPr="00163911">
          <w:rPr>
            <w:rStyle w:val="a4"/>
          </w:rPr>
          <w:t>http://window.edu.ru/</w:t>
        </w:r>
      </w:hyperlink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396966">
        <w:rPr>
          <w:rStyle w:val="FontStyle18"/>
          <w:b w:val="0"/>
          <w:bCs w:val="0"/>
          <w:sz w:val="24"/>
          <w:szCs w:val="24"/>
        </w:rPr>
        <w:t xml:space="preserve"> </w:t>
      </w:r>
      <w:r w:rsidRPr="00396966">
        <w:rPr>
          <w:rStyle w:val="FontStyle18"/>
          <w:b w:val="0"/>
          <w:bCs w:val="0"/>
          <w:sz w:val="24"/>
          <w:szCs w:val="24"/>
        </w:rPr>
        <w:tab/>
      </w:r>
    </w:p>
    <w:p w:rsidR="00500B13" w:rsidRPr="00396966" w:rsidRDefault="00500B13" w:rsidP="00AA2242">
      <w:pPr>
        <w:pStyle w:val="Style10"/>
        <w:tabs>
          <w:tab w:val="left" w:pos="851"/>
        </w:tabs>
        <w:ind w:firstLine="600"/>
        <w:rPr>
          <w:rStyle w:val="FontStyle18"/>
          <w:b w:val="0"/>
          <w:bCs w:val="0"/>
          <w:sz w:val="24"/>
          <w:szCs w:val="24"/>
        </w:rPr>
      </w:pPr>
      <w:r w:rsidRPr="00396966">
        <w:rPr>
          <w:rStyle w:val="FontStyle18"/>
          <w:b w:val="0"/>
          <w:bCs w:val="0"/>
          <w:sz w:val="24"/>
          <w:szCs w:val="24"/>
        </w:rPr>
        <w:t xml:space="preserve">5. Российская Государственная библиотека. Каталоги URL: </w:t>
      </w:r>
      <w:hyperlink r:id="rId21" w:history="1">
        <w:r w:rsidRPr="00163911">
          <w:rPr>
            <w:rStyle w:val="a4"/>
          </w:rPr>
          <w:t>https://www.rsl.ru/ru/4readers/catalogues/</w:t>
        </w:r>
      </w:hyperlink>
      <w:r>
        <w:rPr>
          <w:rStyle w:val="FontStyle18"/>
          <w:b w:val="0"/>
          <w:bCs w:val="0"/>
          <w:sz w:val="24"/>
          <w:szCs w:val="24"/>
        </w:rPr>
        <w:t xml:space="preserve"> </w:t>
      </w:r>
    </w:p>
    <w:p w:rsidR="00500B13" w:rsidRPr="00396966" w:rsidRDefault="00500B13" w:rsidP="00AA2242">
      <w:pPr>
        <w:pStyle w:val="Style10"/>
        <w:tabs>
          <w:tab w:val="left" w:pos="851"/>
        </w:tabs>
        <w:ind w:firstLine="600"/>
        <w:rPr>
          <w:rStyle w:val="FontStyle18"/>
          <w:b w:val="0"/>
          <w:bCs w:val="0"/>
          <w:sz w:val="24"/>
          <w:szCs w:val="24"/>
        </w:rPr>
      </w:pPr>
      <w:r w:rsidRPr="00396966">
        <w:rPr>
          <w:rStyle w:val="FontStyle18"/>
          <w:b w:val="0"/>
          <w:bCs w:val="0"/>
          <w:sz w:val="24"/>
          <w:szCs w:val="24"/>
        </w:rPr>
        <w:t xml:space="preserve">6. Электронные ресурсы библиотеки МГТУ им. Г.И. Носова URL: </w:t>
      </w:r>
      <w:hyperlink r:id="rId22" w:history="1">
        <w:r w:rsidRPr="00163911">
          <w:rPr>
            <w:rStyle w:val="a4"/>
          </w:rPr>
          <w:t>http://magtu.ru:8085/marcweb2/Default.asp</w:t>
        </w:r>
      </w:hyperlink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396966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500B13" w:rsidRPr="00396966" w:rsidRDefault="00500B13" w:rsidP="00AA2242">
      <w:pPr>
        <w:pStyle w:val="Style10"/>
        <w:tabs>
          <w:tab w:val="left" w:pos="851"/>
        </w:tabs>
        <w:ind w:firstLine="600"/>
        <w:rPr>
          <w:rStyle w:val="FontStyle18"/>
          <w:b w:val="0"/>
          <w:bCs w:val="0"/>
          <w:sz w:val="24"/>
          <w:szCs w:val="24"/>
        </w:rPr>
      </w:pPr>
      <w:r w:rsidRPr="00396966">
        <w:rPr>
          <w:rStyle w:val="FontStyle18"/>
          <w:b w:val="0"/>
          <w:bCs w:val="0"/>
          <w:sz w:val="24"/>
          <w:szCs w:val="24"/>
        </w:rPr>
        <w:t>7. Университетская информационная система РОССИЯ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396966">
        <w:rPr>
          <w:rStyle w:val="FontStyle18"/>
          <w:b w:val="0"/>
          <w:bCs w:val="0"/>
          <w:sz w:val="24"/>
          <w:szCs w:val="24"/>
        </w:rPr>
        <w:t xml:space="preserve"> URL: </w:t>
      </w:r>
      <w:hyperlink r:id="rId23" w:history="1">
        <w:r w:rsidRPr="00163911">
          <w:rPr>
            <w:rStyle w:val="a4"/>
          </w:rPr>
          <w:t>https://uisrussia.msu.ru</w:t>
        </w:r>
      </w:hyperlink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396966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500B13" w:rsidRDefault="00500B13" w:rsidP="00AA2242">
      <w:pPr>
        <w:pStyle w:val="Style10"/>
        <w:tabs>
          <w:tab w:val="left" w:pos="851"/>
          <w:tab w:val="left" w:pos="993"/>
        </w:tabs>
        <w:ind w:firstLine="600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8</w:t>
      </w:r>
      <w:r w:rsidRPr="00396966">
        <w:rPr>
          <w:rStyle w:val="FontStyle18"/>
          <w:b w:val="0"/>
          <w:bCs w:val="0"/>
          <w:sz w:val="24"/>
          <w:szCs w:val="24"/>
        </w:rPr>
        <w:t xml:space="preserve">. Международная база полнотекстовых журналов Springer Journals URL: </w:t>
      </w:r>
      <w:hyperlink r:id="rId24" w:history="1">
        <w:r w:rsidRPr="00163911">
          <w:rPr>
            <w:rStyle w:val="a4"/>
          </w:rPr>
          <w:t>http://link.springer.com/</w:t>
        </w:r>
      </w:hyperlink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396966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500B13" w:rsidRDefault="00500B13" w:rsidP="00AA2242">
      <w:pPr>
        <w:pStyle w:val="Style10"/>
        <w:tabs>
          <w:tab w:val="left" w:pos="851"/>
          <w:tab w:val="left" w:pos="993"/>
        </w:tabs>
        <w:ind w:firstLine="600"/>
      </w:pPr>
      <w:r>
        <w:rPr>
          <w:rStyle w:val="FontStyle18"/>
          <w:b w:val="0"/>
          <w:bCs w:val="0"/>
          <w:sz w:val="24"/>
          <w:szCs w:val="24"/>
        </w:rPr>
        <w:t>9</w:t>
      </w:r>
      <w:r w:rsidRPr="00396966">
        <w:rPr>
          <w:rStyle w:val="FontStyle18"/>
          <w:b w:val="0"/>
          <w:bCs w:val="0"/>
          <w:sz w:val="24"/>
          <w:szCs w:val="24"/>
        </w:rPr>
        <w:t xml:space="preserve">. Международная база справочных изданий по всем отраслям знаний SpringerReference URL: </w:t>
      </w:r>
      <w:hyperlink r:id="rId25" w:history="1">
        <w:r w:rsidRPr="00163911">
          <w:rPr>
            <w:rStyle w:val="a4"/>
          </w:rPr>
          <w:t>http://www.springer.com/references</w:t>
        </w:r>
      </w:hyperlink>
    </w:p>
    <w:p w:rsidR="00500B13" w:rsidRDefault="00500B13" w:rsidP="00AA2242">
      <w:pPr>
        <w:spacing w:line="14" w:lineRule="auto"/>
      </w:pPr>
    </w:p>
    <w:p w:rsidR="00500B13" w:rsidRPr="00706A5D" w:rsidRDefault="00500B13" w:rsidP="00AA2242">
      <w:pPr>
        <w:keepNext/>
        <w:spacing w:before="240" w:after="120"/>
        <w:ind w:left="567" w:firstLine="0"/>
        <w:outlineLvl w:val="0"/>
        <w:rPr>
          <w:b/>
          <w:bCs/>
          <w:iCs/>
        </w:rPr>
      </w:pPr>
      <w:r>
        <w:tab/>
      </w:r>
      <w:r w:rsidRPr="00706A5D">
        <w:rPr>
          <w:b/>
          <w:bCs/>
          <w:iCs/>
        </w:rPr>
        <w:t xml:space="preserve">9 Материально-техническое обеспечение </w:t>
      </w:r>
      <w:r>
        <w:rPr>
          <w:b/>
          <w:bCs/>
          <w:iCs/>
        </w:rPr>
        <w:t>производственной - педагогической практики</w:t>
      </w:r>
    </w:p>
    <w:p w:rsidR="00500B13" w:rsidRPr="00A542CD" w:rsidRDefault="00500B13" w:rsidP="00AA2242">
      <w:pPr>
        <w:suppressAutoHyphens/>
        <w:rPr>
          <w:i/>
          <w:color w:val="C00000"/>
        </w:rPr>
      </w:pPr>
      <w:r>
        <w:t xml:space="preserve">Материально-техническое обеспечение </w:t>
      </w:r>
      <w:r w:rsidRPr="00C5411C">
        <w:rPr>
          <w:i/>
        </w:rPr>
        <w:t>баз детских оздоровительных центров</w:t>
      </w:r>
      <w:r>
        <w:t xml:space="preserve"> и </w:t>
      </w:r>
      <w:r w:rsidRPr="00C5411C">
        <w:rPr>
          <w:i/>
        </w:rPr>
        <w:t xml:space="preserve">учреждений </w:t>
      </w:r>
      <w:r>
        <w:t xml:space="preserve">отдыха школьников позволяет в полном объеме реализовать цели и задачи </w:t>
      </w:r>
      <w:r>
        <w:lastRenderedPageBreak/>
        <w:t>производственной – педагогической практики и сформировать соответствующие компетенции</w:t>
      </w:r>
      <w:bookmarkStart w:id="4" w:name="_GoBack"/>
      <w:bookmarkEnd w:id="4"/>
      <w:r>
        <w:t>.</w:t>
      </w:r>
    </w:p>
    <w:p w:rsidR="00500B13" w:rsidRPr="004739DD" w:rsidRDefault="00500B13" w:rsidP="00AA2242">
      <w:r w:rsidRPr="004739DD">
        <w:t xml:space="preserve">Материально-техническое обеспечение </w:t>
      </w:r>
      <w:r w:rsidRPr="004739DD">
        <w:rPr>
          <w:i/>
          <w:iCs/>
        </w:rPr>
        <w:t>кафедры</w:t>
      </w:r>
      <w:r w:rsidRPr="004739DD">
        <w:t xml:space="preserve"> включает: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500B13" w:rsidRPr="00102FDB" w:rsidTr="003C7D76">
        <w:trPr>
          <w:tblHeader/>
        </w:trPr>
        <w:tc>
          <w:tcPr>
            <w:tcW w:w="1928" w:type="pct"/>
            <w:vAlign w:val="center"/>
          </w:tcPr>
          <w:p w:rsidR="00500B13" w:rsidRPr="00102FDB" w:rsidRDefault="00500B13" w:rsidP="003C7D76">
            <w:pPr>
              <w:spacing w:line="240" w:lineRule="auto"/>
              <w:ind w:firstLine="0"/>
              <w:jc w:val="center"/>
            </w:pPr>
            <w:r w:rsidRPr="00102FD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00B13" w:rsidRPr="00102FDB" w:rsidRDefault="00500B13" w:rsidP="003C7D76">
            <w:pPr>
              <w:spacing w:line="240" w:lineRule="auto"/>
              <w:ind w:firstLine="0"/>
              <w:jc w:val="center"/>
            </w:pPr>
            <w:r w:rsidRPr="00102FDB">
              <w:t>Оснащение аудитории</w:t>
            </w:r>
          </w:p>
        </w:tc>
      </w:tr>
      <w:tr w:rsidR="00500B13" w:rsidRPr="00102FDB" w:rsidTr="003C7D76">
        <w:tc>
          <w:tcPr>
            <w:tcW w:w="1928" w:type="pct"/>
          </w:tcPr>
          <w:p w:rsidR="00500B13" w:rsidRPr="002B08A5" w:rsidRDefault="00500B13" w:rsidP="003C7D76">
            <w:pPr>
              <w:spacing w:before="100" w:beforeAutospacing="1" w:after="100" w:afterAutospacing="1" w:line="240" w:lineRule="auto"/>
              <w:ind w:firstLine="0"/>
            </w:pPr>
            <w:r w:rsidRPr="002B08A5">
              <w:rPr>
                <w:shd w:val="clear" w:color="auto" w:fill="FFFFFF"/>
              </w:rPr>
              <w:t>Учебные аудитории для провед</w:t>
            </w:r>
            <w:r w:rsidRPr="002B08A5">
              <w:rPr>
                <w:shd w:val="clear" w:color="auto" w:fill="FFFFFF"/>
              </w:rPr>
              <w:t>е</w:t>
            </w:r>
            <w:r w:rsidRPr="002B08A5">
              <w:rPr>
                <w:shd w:val="clear" w:color="auto" w:fill="FFFFFF"/>
              </w:rPr>
              <w:t>ния практических занятий, гру</w:t>
            </w:r>
            <w:r w:rsidRPr="002B08A5">
              <w:rPr>
                <w:shd w:val="clear" w:color="auto" w:fill="FFFFFF"/>
              </w:rPr>
              <w:t>п</w:t>
            </w:r>
            <w:r w:rsidRPr="002B08A5">
              <w:rPr>
                <w:shd w:val="clear" w:color="auto" w:fill="FFFFFF"/>
              </w:rPr>
              <w:t>повых и индивидуальных ко</w:t>
            </w:r>
            <w:r w:rsidRPr="002B08A5">
              <w:rPr>
                <w:shd w:val="clear" w:color="auto" w:fill="FFFFFF"/>
              </w:rPr>
              <w:t>н</w:t>
            </w:r>
            <w:r w:rsidRPr="002B08A5">
              <w:rPr>
                <w:shd w:val="clear" w:color="auto" w:fill="FFFFFF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00B13" w:rsidRPr="002B08A5" w:rsidRDefault="00500B13" w:rsidP="003C7D76">
            <w:pPr>
              <w:spacing w:before="100" w:beforeAutospacing="1" w:after="100" w:afterAutospacing="1" w:line="240" w:lineRule="auto"/>
              <w:ind w:firstLine="0"/>
            </w:pPr>
            <w:r w:rsidRPr="002B08A5">
              <w:rPr>
                <w:shd w:val="clear" w:color="auto" w:fill="FFFFFF"/>
              </w:rPr>
              <w:t>Стол компьютерный, стол письменный, стул офисный, документ-камера Epson, источник бесперебойного п</w:t>
            </w:r>
            <w:r w:rsidRPr="002B08A5">
              <w:rPr>
                <w:shd w:val="clear" w:color="auto" w:fill="FFFFFF"/>
              </w:rPr>
              <w:t>и</w:t>
            </w:r>
            <w:r w:rsidRPr="002B08A5">
              <w:rPr>
                <w:shd w:val="clear" w:color="auto" w:fill="FFFFFF"/>
              </w:rPr>
              <w:t>тания POWERCOMIMD-1500AP , камера высокого разрешения, компьютер персональный (тип6), прое</w:t>
            </w:r>
            <w:r w:rsidRPr="002B08A5">
              <w:rPr>
                <w:shd w:val="clear" w:color="auto" w:fill="FFFFFF"/>
              </w:rPr>
              <w:t>к</w:t>
            </w:r>
            <w:r w:rsidRPr="002B08A5">
              <w:rPr>
                <w:shd w:val="clear" w:color="auto" w:fill="FFFFFF"/>
              </w:rPr>
              <w:t>тор ViewSonicPJD7526W, спикерфон настольный Calisto-620 Plantronics, веб-камера LogiteachC920, си</w:t>
            </w:r>
            <w:r w:rsidRPr="002B08A5">
              <w:rPr>
                <w:shd w:val="clear" w:color="auto" w:fill="FFFFFF"/>
              </w:rPr>
              <w:t>с</w:t>
            </w:r>
            <w:r w:rsidRPr="002B08A5">
              <w:rPr>
                <w:shd w:val="clear" w:color="auto" w:fill="FFFFFF"/>
              </w:rPr>
              <w:t>тема акустическая настольная, стереогарнитура (ми</w:t>
            </w:r>
            <w:r w:rsidRPr="002B08A5">
              <w:rPr>
                <w:shd w:val="clear" w:color="auto" w:fill="FFFFFF"/>
              </w:rPr>
              <w:t>к</w:t>
            </w:r>
            <w:r w:rsidRPr="002B08A5">
              <w:rPr>
                <w:shd w:val="clear" w:color="auto" w:fill="FFFFFF"/>
              </w:rPr>
              <w:t xml:space="preserve">рофон с шумоподавлением), экраннастенныйDigis Optimal-C MW DSOC-11032*2 </w:t>
            </w:r>
          </w:p>
        </w:tc>
      </w:tr>
      <w:tr w:rsidR="00500B13" w:rsidRPr="00102FDB" w:rsidTr="003C7D76">
        <w:tc>
          <w:tcPr>
            <w:tcW w:w="1928" w:type="pct"/>
          </w:tcPr>
          <w:p w:rsidR="00500B13" w:rsidRPr="002B08A5" w:rsidRDefault="00500B13" w:rsidP="003C7D76">
            <w:pPr>
              <w:spacing w:before="100" w:beforeAutospacing="1" w:after="100" w:afterAutospacing="1" w:line="240" w:lineRule="auto"/>
              <w:ind w:firstLine="0"/>
            </w:pPr>
            <w:r w:rsidRPr="002B08A5">
              <w:rPr>
                <w:shd w:val="clear" w:color="auto" w:fill="FFFFFF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500B13" w:rsidRPr="002B08A5" w:rsidRDefault="00500B13" w:rsidP="003C7D76">
            <w:pPr>
              <w:spacing w:before="100" w:beforeAutospacing="1" w:after="100" w:afterAutospacing="1" w:line="240" w:lineRule="auto"/>
              <w:ind w:firstLine="0"/>
            </w:pPr>
            <w:r w:rsidRPr="002B08A5">
              <w:rPr>
                <w:color w:val="000000"/>
                <w:shd w:val="clear" w:color="auto" w:fill="FFFFFF"/>
              </w:rPr>
              <w:t>Персональные компьютеры  с пакетом MS Office, в</w:t>
            </w:r>
            <w:r w:rsidRPr="002B08A5">
              <w:rPr>
                <w:color w:val="000000"/>
                <w:shd w:val="clear" w:color="auto" w:fill="FFFFFF"/>
              </w:rPr>
              <w:t>ы</w:t>
            </w:r>
            <w:r w:rsidRPr="002B08A5">
              <w:rPr>
                <w:color w:val="000000"/>
                <w:shd w:val="clear" w:color="auto" w:fill="FFFFFF"/>
              </w:rPr>
              <w:t>ходом в Интернет и с доступом в электронную и</w:t>
            </w:r>
            <w:r w:rsidRPr="002B08A5">
              <w:rPr>
                <w:color w:val="000000"/>
                <w:shd w:val="clear" w:color="auto" w:fill="FFFFFF"/>
              </w:rPr>
              <w:t>н</w:t>
            </w:r>
            <w:r w:rsidRPr="002B08A5">
              <w:rPr>
                <w:color w:val="000000"/>
                <w:shd w:val="clear" w:color="auto" w:fill="FFFFFF"/>
              </w:rPr>
              <w:t xml:space="preserve">формационно-образовательную среду университета </w:t>
            </w:r>
          </w:p>
        </w:tc>
      </w:tr>
      <w:tr w:rsidR="00500B13" w:rsidRPr="00102FDB" w:rsidTr="003C7D76">
        <w:tc>
          <w:tcPr>
            <w:tcW w:w="1928" w:type="pct"/>
          </w:tcPr>
          <w:p w:rsidR="00500B13" w:rsidRPr="002B08A5" w:rsidRDefault="00500B13" w:rsidP="003C7D76">
            <w:pPr>
              <w:spacing w:before="100" w:beforeAutospacing="1" w:after="100" w:afterAutospacing="1" w:line="240" w:lineRule="auto"/>
              <w:ind w:firstLine="0"/>
            </w:pPr>
            <w:r w:rsidRPr="002B08A5">
              <w:rPr>
                <w:shd w:val="clear" w:color="auto" w:fill="FFFFFF"/>
              </w:rPr>
              <w:t>Помещение для хранения и пр</w:t>
            </w:r>
            <w:r w:rsidRPr="002B08A5">
              <w:rPr>
                <w:shd w:val="clear" w:color="auto" w:fill="FFFFFF"/>
              </w:rPr>
              <w:t>о</w:t>
            </w:r>
            <w:r w:rsidRPr="002B08A5">
              <w:rPr>
                <w:shd w:val="clear" w:color="auto" w:fill="FFFFFF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00B13" w:rsidRPr="002B08A5" w:rsidRDefault="00500B13" w:rsidP="003C7D76">
            <w:pPr>
              <w:spacing w:before="100" w:beforeAutospacing="1" w:after="100" w:afterAutospacing="1" w:line="240" w:lineRule="auto"/>
              <w:ind w:firstLine="0"/>
            </w:pPr>
            <w:r w:rsidRPr="002B08A5">
              <w:rPr>
                <w:color w:val="000000"/>
                <w:shd w:val="clear" w:color="auto" w:fill="FFFFFF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500B13" w:rsidRPr="000F788B" w:rsidRDefault="00500B13" w:rsidP="00AA2242">
      <w:pPr>
        <w:ind w:firstLine="0"/>
      </w:pPr>
      <w:r w:rsidRPr="000F788B">
        <w:t xml:space="preserve"> </w:t>
      </w:r>
    </w:p>
    <w:sectPr w:rsidR="00500B13" w:rsidRPr="000F788B" w:rsidSect="00372E43">
      <w:footerReference w:type="default" r:id="rId26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5BD" w:rsidRDefault="008645BD">
      <w:r>
        <w:separator/>
      </w:r>
    </w:p>
  </w:endnote>
  <w:endnote w:type="continuationSeparator" w:id="0">
    <w:p w:rsidR="008645BD" w:rsidRDefault="0086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B13" w:rsidRDefault="00FB4007">
    <w:pPr>
      <w:pStyle w:val="ae"/>
      <w:jc w:val="right"/>
    </w:pPr>
    <w:fldSimple w:instr=" PAGE   \* MERGEFORMAT ">
      <w:r w:rsidR="00DA0938">
        <w:rPr>
          <w:noProof/>
        </w:rPr>
        <w:t>2</w:t>
      </w:r>
    </w:fldSimple>
  </w:p>
  <w:p w:rsidR="00500B13" w:rsidRDefault="00500B1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5BD" w:rsidRDefault="008645BD">
      <w:r>
        <w:separator/>
      </w:r>
    </w:p>
  </w:footnote>
  <w:footnote w:type="continuationSeparator" w:id="0">
    <w:p w:rsidR="008645BD" w:rsidRDefault="00864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37CF5"/>
    <w:multiLevelType w:val="hybridMultilevel"/>
    <w:tmpl w:val="1BD06538"/>
    <w:lvl w:ilvl="0" w:tplc="70E6AA5A">
      <w:start w:val="1"/>
      <w:numFmt w:val="decimal"/>
      <w:lvlText w:val="%1."/>
      <w:lvlJc w:val="left"/>
      <w:pPr>
        <w:ind w:left="593" w:hanging="36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C87CDD54">
      <w:start w:val="1"/>
      <w:numFmt w:val="decimal"/>
      <w:lvlText w:val="%2."/>
      <w:lvlJc w:val="left"/>
      <w:pPr>
        <w:ind w:left="9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9AE6F4FA">
      <w:start w:val="1"/>
      <w:numFmt w:val="decimal"/>
      <w:lvlText w:val="%3."/>
      <w:lvlJc w:val="left"/>
      <w:pPr>
        <w:ind w:left="23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3" w:tplc="B7A27AF0">
      <w:numFmt w:val="bullet"/>
      <w:lvlText w:val="•"/>
      <w:lvlJc w:val="left"/>
      <w:pPr>
        <w:ind w:left="2185" w:hanging="708"/>
      </w:pPr>
      <w:rPr>
        <w:rFonts w:hint="default"/>
      </w:rPr>
    </w:lvl>
    <w:lvl w:ilvl="4" w:tplc="AFBAF448">
      <w:numFmt w:val="bullet"/>
      <w:lvlText w:val="•"/>
      <w:lvlJc w:val="left"/>
      <w:pPr>
        <w:ind w:left="3411" w:hanging="708"/>
      </w:pPr>
      <w:rPr>
        <w:rFonts w:hint="default"/>
      </w:rPr>
    </w:lvl>
    <w:lvl w:ilvl="5" w:tplc="3368762A">
      <w:numFmt w:val="bullet"/>
      <w:lvlText w:val="•"/>
      <w:lvlJc w:val="left"/>
      <w:pPr>
        <w:ind w:left="4637" w:hanging="708"/>
      </w:pPr>
      <w:rPr>
        <w:rFonts w:hint="default"/>
      </w:rPr>
    </w:lvl>
    <w:lvl w:ilvl="6" w:tplc="C1B48A4C">
      <w:numFmt w:val="bullet"/>
      <w:lvlText w:val="•"/>
      <w:lvlJc w:val="left"/>
      <w:pPr>
        <w:ind w:left="5863" w:hanging="708"/>
      </w:pPr>
      <w:rPr>
        <w:rFonts w:hint="default"/>
      </w:rPr>
    </w:lvl>
    <w:lvl w:ilvl="7" w:tplc="09D8ED38">
      <w:numFmt w:val="bullet"/>
      <w:lvlText w:val="•"/>
      <w:lvlJc w:val="left"/>
      <w:pPr>
        <w:ind w:left="7089" w:hanging="708"/>
      </w:pPr>
      <w:rPr>
        <w:rFonts w:hint="default"/>
      </w:rPr>
    </w:lvl>
    <w:lvl w:ilvl="8" w:tplc="42A4116C">
      <w:numFmt w:val="bullet"/>
      <w:lvlText w:val="•"/>
      <w:lvlJc w:val="left"/>
      <w:pPr>
        <w:ind w:left="8314" w:hanging="708"/>
      </w:pPr>
      <w:rPr>
        <w:rFonts w:hint="default"/>
      </w:rPr>
    </w:lvl>
  </w:abstractNum>
  <w:abstractNum w:abstractNumId="2">
    <w:nsid w:val="162411FD"/>
    <w:multiLevelType w:val="hybridMultilevel"/>
    <w:tmpl w:val="9510FA10"/>
    <w:lvl w:ilvl="0" w:tplc="E8C8E890">
      <w:start w:val="1"/>
      <w:numFmt w:val="decimal"/>
      <w:lvlText w:val="%1)"/>
      <w:lvlJc w:val="left"/>
      <w:pPr>
        <w:ind w:left="112" w:hanging="257"/>
      </w:pPr>
      <w:rPr>
        <w:rFonts w:cs="Times New Roman" w:hint="default"/>
        <w:i/>
        <w:w w:val="99"/>
      </w:rPr>
    </w:lvl>
    <w:lvl w:ilvl="1" w:tplc="5B4AA106">
      <w:numFmt w:val="bullet"/>
      <w:lvlText w:val="•"/>
      <w:lvlJc w:val="left"/>
      <w:pPr>
        <w:ind w:left="1196" w:hanging="257"/>
      </w:pPr>
      <w:rPr>
        <w:rFonts w:hint="default"/>
      </w:rPr>
    </w:lvl>
    <w:lvl w:ilvl="2" w:tplc="E4206078">
      <w:numFmt w:val="bullet"/>
      <w:lvlText w:val="•"/>
      <w:lvlJc w:val="left"/>
      <w:pPr>
        <w:ind w:left="2273" w:hanging="257"/>
      </w:pPr>
      <w:rPr>
        <w:rFonts w:hint="default"/>
      </w:rPr>
    </w:lvl>
    <w:lvl w:ilvl="3" w:tplc="3E50FEDC">
      <w:numFmt w:val="bullet"/>
      <w:lvlText w:val="•"/>
      <w:lvlJc w:val="left"/>
      <w:pPr>
        <w:ind w:left="3349" w:hanging="257"/>
      </w:pPr>
      <w:rPr>
        <w:rFonts w:hint="default"/>
      </w:rPr>
    </w:lvl>
    <w:lvl w:ilvl="4" w:tplc="F1806958">
      <w:numFmt w:val="bullet"/>
      <w:lvlText w:val="•"/>
      <w:lvlJc w:val="left"/>
      <w:pPr>
        <w:ind w:left="4426" w:hanging="257"/>
      </w:pPr>
      <w:rPr>
        <w:rFonts w:hint="default"/>
      </w:rPr>
    </w:lvl>
    <w:lvl w:ilvl="5" w:tplc="E7CAC252">
      <w:numFmt w:val="bullet"/>
      <w:lvlText w:val="•"/>
      <w:lvlJc w:val="left"/>
      <w:pPr>
        <w:ind w:left="5503" w:hanging="257"/>
      </w:pPr>
      <w:rPr>
        <w:rFonts w:hint="default"/>
      </w:rPr>
    </w:lvl>
    <w:lvl w:ilvl="6" w:tplc="4194517A">
      <w:numFmt w:val="bullet"/>
      <w:lvlText w:val="•"/>
      <w:lvlJc w:val="left"/>
      <w:pPr>
        <w:ind w:left="6579" w:hanging="257"/>
      </w:pPr>
      <w:rPr>
        <w:rFonts w:hint="default"/>
      </w:rPr>
    </w:lvl>
    <w:lvl w:ilvl="7" w:tplc="3D3C8938">
      <w:numFmt w:val="bullet"/>
      <w:lvlText w:val="•"/>
      <w:lvlJc w:val="left"/>
      <w:pPr>
        <w:ind w:left="7656" w:hanging="257"/>
      </w:pPr>
      <w:rPr>
        <w:rFonts w:hint="default"/>
      </w:rPr>
    </w:lvl>
    <w:lvl w:ilvl="8" w:tplc="986E4118">
      <w:numFmt w:val="bullet"/>
      <w:lvlText w:val="•"/>
      <w:lvlJc w:val="left"/>
      <w:pPr>
        <w:ind w:left="8733" w:hanging="257"/>
      </w:pPr>
      <w:rPr>
        <w:rFonts w:hint="default"/>
      </w:r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CB7E57"/>
    <w:multiLevelType w:val="hybridMultilevel"/>
    <w:tmpl w:val="38B83F58"/>
    <w:lvl w:ilvl="0" w:tplc="24C046B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D5C39"/>
    <w:multiLevelType w:val="hybridMultilevel"/>
    <w:tmpl w:val="97201178"/>
    <w:lvl w:ilvl="0" w:tplc="24C046B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17EDD"/>
    <w:multiLevelType w:val="hybridMultilevel"/>
    <w:tmpl w:val="891A18B0"/>
    <w:lvl w:ilvl="0" w:tplc="F9ECA042">
      <w:start w:val="1"/>
      <w:numFmt w:val="decimal"/>
      <w:lvlText w:val="%1."/>
      <w:lvlJc w:val="left"/>
      <w:pPr>
        <w:ind w:left="1319" w:hanging="36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B344B284">
      <w:numFmt w:val="bullet"/>
      <w:lvlText w:val="•"/>
      <w:lvlJc w:val="left"/>
      <w:pPr>
        <w:ind w:left="1500" w:hanging="361"/>
      </w:pPr>
      <w:rPr>
        <w:rFonts w:hint="default"/>
      </w:rPr>
    </w:lvl>
    <w:lvl w:ilvl="2" w:tplc="0268C548">
      <w:numFmt w:val="bullet"/>
      <w:lvlText w:val="•"/>
      <w:lvlJc w:val="left"/>
      <w:pPr>
        <w:ind w:left="2558" w:hanging="361"/>
      </w:pPr>
      <w:rPr>
        <w:rFonts w:hint="default"/>
      </w:rPr>
    </w:lvl>
    <w:lvl w:ilvl="3" w:tplc="083AFDEE">
      <w:numFmt w:val="bullet"/>
      <w:lvlText w:val="•"/>
      <w:lvlJc w:val="left"/>
      <w:pPr>
        <w:ind w:left="3616" w:hanging="361"/>
      </w:pPr>
      <w:rPr>
        <w:rFonts w:hint="default"/>
      </w:rPr>
    </w:lvl>
    <w:lvl w:ilvl="4" w:tplc="34E48766">
      <w:numFmt w:val="bullet"/>
      <w:lvlText w:val="•"/>
      <w:lvlJc w:val="left"/>
      <w:pPr>
        <w:ind w:left="4674" w:hanging="361"/>
      </w:pPr>
      <w:rPr>
        <w:rFonts w:hint="default"/>
      </w:rPr>
    </w:lvl>
    <w:lvl w:ilvl="5" w:tplc="C5247A42">
      <w:numFmt w:val="bullet"/>
      <w:lvlText w:val="•"/>
      <w:lvlJc w:val="left"/>
      <w:pPr>
        <w:ind w:left="5732" w:hanging="361"/>
      </w:pPr>
      <w:rPr>
        <w:rFonts w:hint="default"/>
      </w:rPr>
    </w:lvl>
    <w:lvl w:ilvl="6" w:tplc="A31021D6">
      <w:numFmt w:val="bullet"/>
      <w:lvlText w:val="•"/>
      <w:lvlJc w:val="left"/>
      <w:pPr>
        <w:ind w:left="6791" w:hanging="361"/>
      </w:pPr>
      <w:rPr>
        <w:rFonts w:hint="default"/>
      </w:rPr>
    </w:lvl>
    <w:lvl w:ilvl="7" w:tplc="50ECBDA4">
      <w:numFmt w:val="bullet"/>
      <w:lvlText w:val="•"/>
      <w:lvlJc w:val="left"/>
      <w:pPr>
        <w:ind w:left="7849" w:hanging="361"/>
      </w:pPr>
      <w:rPr>
        <w:rFonts w:hint="default"/>
      </w:rPr>
    </w:lvl>
    <w:lvl w:ilvl="8" w:tplc="D3FE4A4A">
      <w:numFmt w:val="bullet"/>
      <w:lvlText w:val="•"/>
      <w:lvlJc w:val="left"/>
      <w:pPr>
        <w:ind w:left="8907" w:hanging="361"/>
      </w:pPr>
      <w:rPr>
        <w:rFonts w:hint="default"/>
      </w:rPr>
    </w:lvl>
  </w:abstractNum>
  <w:abstractNum w:abstractNumId="7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3299A"/>
    <w:multiLevelType w:val="hybridMultilevel"/>
    <w:tmpl w:val="8D9E90AC"/>
    <w:lvl w:ilvl="0" w:tplc="864ED8A2">
      <w:start w:val="1"/>
      <w:numFmt w:val="upperRoman"/>
      <w:lvlText w:val="%1"/>
      <w:lvlJc w:val="left"/>
      <w:pPr>
        <w:ind w:left="21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75781CD8">
      <w:numFmt w:val="bullet"/>
      <w:lvlText w:val="•"/>
      <w:lvlJc w:val="left"/>
      <w:pPr>
        <w:ind w:left="1699" w:hanging="185"/>
      </w:pPr>
      <w:rPr>
        <w:rFonts w:hint="default"/>
      </w:rPr>
    </w:lvl>
    <w:lvl w:ilvl="2" w:tplc="EEC6A2D4">
      <w:numFmt w:val="bullet"/>
      <w:lvlText w:val="•"/>
      <w:lvlJc w:val="left"/>
      <w:pPr>
        <w:ind w:left="3179" w:hanging="185"/>
      </w:pPr>
      <w:rPr>
        <w:rFonts w:hint="default"/>
      </w:rPr>
    </w:lvl>
    <w:lvl w:ilvl="3" w:tplc="49A479D8">
      <w:numFmt w:val="bullet"/>
      <w:lvlText w:val="•"/>
      <w:lvlJc w:val="left"/>
      <w:pPr>
        <w:ind w:left="4659" w:hanging="185"/>
      </w:pPr>
      <w:rPr>
        <w:rFonts w:hint="default"/>
      </w:rPr>
    </w:lvl>
    <w:lvl w:ilvl="4" w:tplc="E3724FD0">
      <w:numFmt w:val="bullet"/>
      <w:lvlText w:val="•"/>
      <w:lvlJc w:val="left"/>
      <w:pPr>
        <w:ind w:left="6139" w:hanging="185"/>
      </w:pPr>
      <w:rPr>
        <w:rFonts w:hint="default"/>
      </w:rPr>
    </w:lvl>
    <w:lvl w:ilvl="5" w:tplc="67D6DA6E">
      <w:numFmt w:val="bullet"/>
      <w:lvlText w:val="•"/>
      <w:lvlJc w:val="left"/>
      <w:pPr>
        <w:ind w:left="7619" w:hanging="185"/>
      </w:pPr>
      <w:rPr>
        <w:rFonts w:hint="default"/>
      </w:rPr>
    </w:lvl>
    <w:lvl w:ilvl="6" w:tplc="6C52E66A">
      <w:numFmt w:val="bullet"/>
      <w:lvlText w:val="•"/>
      <w:lvlJc w:val="left"/>
      <w:pPr>
        <w:ind w:left="9099" w:hanging="185"/>
      </w:pPr>
      <w:rPr>
        <w:rFonts w:hint="default"/>
      </w:rPr>
    </w:lvl>
    <w:lvl w:ilvl="7" w:tplc="0C0A5D92">
      <w:numFmt w:val="bullet"/>
      <w:lvlText w:val="•"/>
      <w:lvlJc w:val="left"/>
      <w:pPr>
        <w:ind w:left="10578" w:hanging="185"/>
      </w:pPr>
      <w:rPr>
        <w:rFonts w:hint="default"/>
      </w:rPr>
    </w:lvl>
    <w:lvl w:ilvl="8" w:tplc="3B06A4BC">
      <w:numFmt w:val="bullet"/>
      <w:lvlText w:val="•"/>
      <w:lvlJc w:val="left"/>
      <w:pPr>
        <w:ind w:left="12058" w:hanging="185"/>
      </w:pPr>
      <w:rPr>
        <w:rFonts w:hint="default"/>
      </w:rPr>
    </w:lvl>
  </w:abstractNum>
  <w:abstractNum w:abstractNumId="9">
    <w:nsid w:val="2B3F4891"/>
    <w:multiLevelType w:val="hybridMultilevel"/>
    <w:tmpl w:val="46E2A7E8"/>
    <w:lvl w:ilvl="0" w:tplc="FDF8E00E">
      <w:start w:val="1"/>
      <w:numFmt w:val="upperRoman"/>
      <w:lvlText w:val="%1"/>
      <w:lvlJc w:val="left"/>
      <w:pPr>
        <w:ind w:left="212" w:hanging="24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7FE59A0">
      <w:numFmt w:val="bullet"/>
      <w:lvlText w:val="•"/>
      <w:lvlJc w:val="left"/>
      <w:pPr>
        <w:ind w:left="1699" w:hanging="243"/>
      </w:pPr>
      <w:rPr>
        <w:rFonts w:hint="default"/>
      </w:rPr>
    </w:lvl>
    <w:lvl w:ilvl="2" w:tplc="A4F4B3B4">
      <w:numFmt w:val="bullet"/>
      <w:lvlText w:val="•"/>
      <w:lvlJc w:val="left"/>
      <w:pPr>
        <w:ind w:left="3179" w:hanging="243"/>
      </w:pPr>
      <w:rPr>
        <w:rFonts w:hint="default"/>
      </w:rPr>
    </w:lvl>
    <w:lvl w:ilvl="3" w:tplc="6DB2C596">
      <w:numFmt w:val="bullet"/>
      <w:lvlText w:val="•"/>
      <w:lvlJc w:val="left"/>
      <w:pPr>
        <w:ind w:left="4659" w:hanging="243"/>
      </w:pPr>
      <w:rPr>
        <w:rFonts w:hint="default"/>
      </w:rPr>
    </w:lvl>
    <w:lvl w:ilvl="4" w:tplc="9D36999E">
      <w:numFmt w:val="bullet"/>
      <w:lvlText w:val="•"/>
      <w:lvlJc w:val="left"/>
      <w:pPr>
        <w:ind w:left="6139" w:hanging="243"/>
      </w:pPr>
      <w:rPr>
        <w:rFonts w:hint="default"/>
      </w:rPr>
    </w:lvl>
    <w:lvl w:ilvl="5" w:tplc="D74C3D72">
      <w:numFmt w:val="bullet"/>
      <w:lvlText w:val="•"/>
      <w:lvlJc w:val="left"/>
      <w:pPr>
        <w:ind w:left="7619" w:hanging="243"/>
      </w:pPr>
      <w:rPr>
        <w:rFonts w:hint="default"/>
      </w:rPr>
    </w:lvl>
    <w:lvl w:ilvl="6" w:tplc="BC385050">
      <w:numFmt w:val="bullet"/>
      <w:lvlText w:val="•"/>
      <w:lvlJc w:val="left"/>
      <w:pPr>
        <w:ind w:left="9099" w:hanging="243"/>
      </w:pPr>
      <w:rPr>
        <w:rFonts w:hint="default"/>
      </w:rPr>
    </w:lvl>
    <w:lvl w:ilvl="7" w:tplc="A69AFAE0">
      <w:numFmt w:val="bullet"/>
      <w:lvlText w:val="•"/>
      <w:lvlJc w:val="left"/>
      <w:pPr>
        <w:ind w:left="10578" w:hanging="243"/>
      </w:pPr>
      <w:rPr>
        <w:rFonts w:hint="default"/>
      </w:rPr>
    </w:lvl>
    <w:lvl w:ilvl="8" w:tplc="2CDC7D00">
      <w:numFmt w:val="bullet"/>
      <w:lvlText w:val="•"/>
      <w:lvlJc w:val="left"/>
      <w:pPr>
        <w:ind w:left="12058" w:hanging="243"/>
      </w:pPr>
      <w:rPr>
        <w:rFonts w:hint="default"/>
      </w:rPr>
    </w:lvl>
  </w:abstractNum>
  <w:abstractNum w:abstractNumId="10">
    <w:nsid w:val="2C0E42C0"/>
    <w:multiLevelType w:val="hybridMultilevel"/>
    <w:tmpl w:val="1B6077C2"/>
    <w:lvl w:ilvl="0" w:tplc="B0FAEFD8">
      <w:numFmt w:val="bullet"/>
      <w:lvlText w:val="•"/>
      <w:lvlJc w:val="left"/>
      <w:pPr>
        <w:ind w:left="933" w:hanging="361"/>
      </w:pPr>
      <w:rPr>
        <w:rFonts w:hint="default"/>
        <w:w w:val="100"/>
      </w:rPr>
    </w:lvl>
    <w:lvl w:ilvl="1" w:tplc="E35AB8CA">
      <w:numFmt w:val="bullet"/>
      <w:lvlText w:val="•"/>
      <w:lvlJc w:val="left"/>
      <w:pPr>
        <w:ind w:left="2347" w:hanging="361"/>
      </w:pPr>
      <w:rPr>
        <w:rFonts w:hint="default"/>
      </w:rPr>
    </w:lvl>
    <w:lvl w:ilvl="2" w:tplc="A7F8707A">
      <w:numFmt w:val="bullet"/>
      <w:lvlText w:val="•"/>
      <w:lvlJc w:val="left"/>
      <w:pPr>
        <w:ind w:left="3755" w:hanging="361"/>
      </w:pPr>
      <w:rPr>
        <w:rFonts w:hint="default"/>
      </w:rPr>
    </w:lvl>
    <w:lvl w:ilvl="3" w:tplc="9B709922">
      <w:numFmt w:val="bullet"/>
      <w:lvlText w:val="•"/>
      <w:lvlJc w:val="left"/>
      <w:pPr>
        <w:ind w:left="5163" w:hanging="361"/>
      </w:pPr>
      <w:rPr>
        <w:rFonts w:hint="default"/>
      </w:rPr>
    </w:lvl>
    <w:lvl w:ilvl="4" w:tplc="3A16BD86">
      <w:numFmt w:val="bullet"/>
      <w:lvlText w:val="•"/>
      <w:lvlJc w:val="left"/>
      <w:pPr>
        <w:ind w:left="6571" w:hanging="361"/>
      </w:pPr>
      <w:rPr>
        <w:rFonts w:hint="default"/>
      </w:rPr>
    </w:lvl>
    <w:lvl w:ilvl="5" w:tplc="6FF6B280">
      <w:numFmt w:val="bullet"/>
      <w:lvlText w:val="•"/>
      <w:lvlJc w:val="left"/>
      <w:pPr>
        <w:ind w:left="7979" w:hanging="361"/>
      </w:pPr>
      <w:rPr>
        <w:rFonts w:hint="default"/>
      </w:rPr>
    </w:lvl>
    <w:lvl w:ilvl="6" w:tplc="7E5E3F4C">
      <w:numFmt w:val="bullet"/>
      <w:lvlText w:val="•"/>
      <w:lvlJc w:val="left"/>
      <w:pPr>
        <w:ind w:left="9387" w:hanging="361"/>
      </w:pPr>
      <w:rPr>
        <w:rFonts w:hint="default"/>
      </w:rPr>
    </w:lvl>
    <w:lvl w:ilvl="7" w:tplc="A3DE1306">
      <w:numFmt w:val="bullet"/>
      <w:lvlText w:val="•"/>
      <w:lvlJc w:val="left"/>
      <w:pPr>
        <w:ind w:left="10794" w:hanging="361"/>
      </w:pPr>
      <w:rPr>
        <w:rFonts w:hint="default"/>
      </w:rPr>
    </w:lvl>
    <w:lvl w:ilvl="8" w:tplc="2892DB12">
      <w:numFmt w:val="bullet"/>
      <w:lvlText w:val="•"/>
      <w:lvlJc w:val="left"/>
      <w:pPr>
        <w:ind w:left="12202" w:hanging="361"/>
      </w:pPr>
      <w:rPr>
        <w:rFonts w:hint="default"/>
      </w:rPr>
    </w:lvl>
  </w:abstractNum>
  <w:abstractNum w:abstractNumId="11">
    <w:nsid w:val="30CB089D"/>
    <w:multiLevelType w:val="hybridMultilevel"/>
    <w:tmpl w:val="3C609A32"/>
    <w:lvl w:ilvl="0" w:tplc="24C046B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075B68"/>
    <w:multiLevelType w:val="hybridMultilevel"/>
    <w:tmpl w:val="FFE46564"/>
    <w:lvl w:ilvl="0" w:tplc="1F987768">
      <w:start w:val="1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65863E34">
      <w:numFmt w:val="bullet"/>
      <w:lvlText w:val=""/>
      <w:lvlJc w:val="left"/>
      <w:pPr>
        <w:ind w:left="253" w:hanging="284"/>
      </w:pPr>
      <w:rPr>
        <w:rFonts w:ascii="Symbol" w:eastAsia="Times New Roman" w:hAnsi="Symbol" w:hint="default"/>
        <w:w w:val="100"/>
        <w:sz w:val="24"/>
      </w:rPr>
    </w:lvl>
    <w:lvl w:ilvl="2" w:tplc="CCE65024">
      <w:numFmt w:val="bullet"/>
      <w:lvlText w:val="•"/>
      <w:lvlJc w:val="left"/>
      <w:pPr>
        <w:ind w:left="1776" w:hanging="284"/>
      </w:pPr>
      <w:rPr>
        <w:rFonts w:hint="default"/>
      </w:rPr>
    </w:lvl>
    <w:lvl w:ilvl="3" w:tplc="DB9EC804">
      <w:numFmt w:val="bullet"/>
      <w:lvlText w:val="•"/>
      <w:lvlJc w:val="left"/>
      <w:pPr>
        <w:ind w:left="2932" w:hanging="284"/>
      </w:pPr>
      <w:rPr>
        <w:rFonts w:hint="default"/>
      </w:rPr>
    </w:lvl>
    <w:lvl w:ilvl="4" w:tplc="EC02CE96">
      <w:numFmt w:val="bullet"/>
      <w:lvlText w:val="•"/>
      <w:lvlJc w:val="left"/>
      <w:pPr>
        <w:ind w:left="4088" w:hanging="284"/>
      </w:pPr>
      <w:rPr>
        <w:rFonts w:hint="default"/>
      </w:rPr>
    </w:lvl>
    <w:lvl w:ilvl="5" w:tplc="E21619F0">
      <w:numFmt w:val="bullet"/>
      <w:lvlText w:val="•"/>
      <w:lvlJc w:val="left"/>
      <w:pPr>
        <w:ind w:left="5244" w:hanging="284"/>
      </w:pPr>
      <w:rPr>
        <w:rFonts w:hint="default"/>
      </w:rPr>
    </w:lvl>
    <w:lvl w:ilvl="6" w:tplc="7436ADC4">
      <w:numFmt w:val="bullet"/>
      <w:lvlText w:val="•"/>
      <w:lvlJc w:val="left"/>
      <w:pPr>
        <w:ind w:left="6400" w:hanging="284"/>
      </w:pPr>
      <w:rPr>
        <w:rFonts w:hint="default"/>
      </w:rPr>
    </w:lvl>
    <w:lvl w:ilvl="7" w:tplc="ED06C60E">
      <w:numFmt w:val="bullet"/>
      <w:lvlText w:val="•"/>
      <w:lvlJc w:val="left"/>
      <w:pPr>
        <w:ind w:left="7556" w:hanging="284"/>
      </w:pPr>
      <w:rPr>
        <w:rFonts w:hint="default"/>
      </w:rPr>
    </w:lvl>
    <w:lvl w:ilvl="8" w:tplc="86FC13B4">
      <w:numFmt w:val="bullet"/>
      <w:lvlText w:val="•"/>
      <w:lvlJc w:val="left"/>
      <w:pPr>
        <w:ind w:left="8712" w:hanging="284"/>
      </w:pPr>
      <w:rPr>
        <w:rFonts w:hint="default"/>
      </w:rPr>
    </w:lvl>
  </w:abstractNum>
  <w:abstractNum w:abstractNumId="1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5">
    <w:nsid w:val="366F7E34"/>
    <w:multiLevelType w:val="hybridMultilevel"/>
    <w:tmpl w:val="DC1E2A3C"/>
    <w:lvl w:ilvl="0" w:tplc="A2541BFC">
      <w:start w:val="1"/>
      <w:numFmt w:val="decimal"/>
      <w:lvlText w:val="%1."/>
      <w:lvlJc w:val="left"/>
      <w:pPr>
        <w:ind w:left="1095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EE06E07A">
      <w:numFmt w:val="bullet"/>
      <w:lvlText w:val=""/>
      <w:lvlJc w:val="left"/>
      <w:pPr>
        <w:ind w:left="1530" w:hanging="360"/>
      </w:pPr>
      <w:rPr>
        <w:rFonts w:ascii="Symbol" w:eastAsia="Times New Roman" w:hAnsi="Symbol" w:hint="default"/>
        <w:w w:val="100"/>
        <w:sz w:val="24"/>
      </w:rPr>
    </w:lvl>
    <w:lvl w:ilvl="2" w:tplc="603C53A8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B39CDD98"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B8DA1008"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8186996E">
      <w:numFmt w:val="bullet"/>
      <w:lvlText w:val="•"/>
      <w:lvlJc w:val="left"/>
      <w:pPr>
        <w:ind w:left="5107" w:hanging="360"/>
      </w:pPr>
      <w:rPr>
        <w:rFonts w:hint="default"/>
      </w:rPr>
    </w:lvl>
    <w:lvl w:ilvl="6" w:tplc="B992AABA">
      <w:numFmt w:val="bullet"/>
      <w:lvlText w:val="•"/>
      <w:lvlJc w:val="left"/>
      <w:pPr>
        <w:ind w:left="5999" w:hanging="360"/>
      </w:pPr>
      <w:rPr>
        <w:rFonts w:hint="default"/>
      </w:rPr>
    </w:lvl>
    <w:lvl w:ilvl="7" w:tplc="46A8F6C8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1EA03D5A"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16">
    <w:nsid w:val="41312ECC"/>
    <w:multiLevelType w:val="multilevel"/>
    <w:tmpl w:val="FC2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4A5738"/>
    <w:multiLevelType w:val="hybridMultilevel"/>
    <w:tmpl w:val="8452D888"/>
    <w:lvl w:ilvl="0" w:tplc="9CC6FA72">
      <w:start w:val="1"/>
      <w:numFmt w:val="decimal"/>
      <w:lvlText w:val="%1."/>
      <w:lvlJc w:val="left"/>
      <w:pPr>
        <w:ind w:left="941" w:hanging="7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8627AAA">
      <w:start w:val="2"/>
      <w:numFmt w:val="decimal"/>
      <w:lvlText w:val="%2."/>
      <w:lvlJc w:val="left"/>
      <w:pPr>
        <w:ind w:left="95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6EB475BC">
      <w:numFmt w:val="bullet"/>
      <w:lvlText w:val=""/>
      <w:lvlJc w:val="left"/>
      <w:pPr>
        <w:ind w:left="1673" w:hanging="360"/>
      </w:pPr>
      <w:rPr>
        <w:rFonts w:ascii="Symbol" w:eastAsia="Times New Roman" w:hAnsi="Symbol" w:hint="default"/>
        <w:w w:val="100"/>
        <w:sz w:val="24"/>
      </w:rPr>
    </w:lvl>
    <w:lvl w:ilvl="3" w:tplc="4C304180">
      <w:numFmt w:val="bullet"/>
      <w:lvlText w:val="•"/>
      <w:lvlJc w:val="left"/>
      <w:pPr>
        <w:ind w:left="2815" w:hanging="360"/>
      </w:pPr>
      <w:rPr>
        <w:rFonts w:hint="default"/>
      </w:rPr>
    </w:lvl>
    <w:lvl w:ilvl="4" w:tplc="1A101CC6">
      <w:numFmt w:val="bullet"/>
      <w:lvlText w:val="•"/>
      <w:lvlJc w:val="left"/>
      <w:pPr>
        <w:ind w:left="3951" w:hanging="360"/>
      </w:pPr>
      <w:rPr>
        <w:rFonts w:hint="default"/>
      </w:rPr>
    </w:lvl>
    <w:lvl w:ilvl="5" w:tplc="4C560B20">
      <w:numFmt w:val="bullet"/>
      <w:lvlText w:val="•"/>
      <w:lvlJc w:val="left"/>
      <w:pPr>
        <w:ind w:left="5087" w:hanging="360"/>
      </w:pPr>
      <w:rPr>
        <w:rFonts w:hint="default"/>
      </w:rPr>
    </w:lvl>
    <w:lvl w:ilvl="6" w:tplc="1390C566">
      <w:numFmt w:val="bullet"/>
      <w:lvlText w:val="•"/>
      <w:lvlJc w:val="left"/>
      <w:pPr>
        <w:ind w:left="6223" w:hanging="360"/>
      </w:pPr>
      <w:rPr>
        <w:rFonts w:hint="default"/>
      </w:rPr>
    </w:lvl>
    <w:lvl w:ilvl="7" w:tplc="563CCD36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270C7B24">
      <w:numFmt w:val="bullet"/>
      <w:lvlText w:val="•"/>
      <w:lvlJc w:val="left"/>
      <w:pPr>
        <w:ind w:left="8494" w:hanging="360"/>
      </w:pPr>
      <w:rPr>
        <w:rFonts w:hint="default"/>
      </w:rPr>
    </w:lvl>
  </w:abstractNum>
  <w:abstractNum w:abstractNumId="18">
    <w:nsid w:val="47BE0668"/>
    <w:multiLevelType w:val="hybridMultilevel"/>
    <w:tmpl w:val="0BA636E8"/>
    <w:lvl w:ilvl="0" w:tplc="24C046B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932BF"/>
    <w:multiLevelType w:val="hybridMultilevel"/>
    <w:tmpl w:val="01D21ED4"/>
    <w:lvl w:ilvl="0" w:tplc="091015B0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5078A1F6">
      <w:numFmt w:val="bullet"/>
      <w:lvlText w:val="•"/>
      <w:lvlJc w:val="left"/>
      <w:pPr>
        <w:ind w:left="1292" w:hanging="708"/>
      </w:pPr>
      <w:rPr>
        <w:rFonts w:hint="default"/>
      </w:rPr>
    </w:lvl>
    <w:lvl w:ilvl="2" w:tplc="DEB6A4B4">
      <w:numFmt w:val="bullet"/>
      <w:lvlText w:val="•"/>
      <w:lvlJc w:val="left"/>
      <w:pPr>
        <w:ind w:left="2345" w:hanging="708"/>
      </w:pPr>
      <w:rPr>
        <w:rFonts w:hint="default"/>
      </w:rPr>
    </w:lvl>
    <w:lvl w:ilvl="3" w:tplc="FEB27BCA">
      <w:numFmt w:val="bullet"/>
      <w:lvlText w:val="•"/>
      <w:lvlJc w:val="left"/>
      <w:pPr>
        <w:ind w:left="3397" w:hanging="708"/>
      </w:pPr>
      <w:rPr>
        <w:rFonts w:hint="default"/>
      </w:rPr>
    </w:lvl>
    <w:lvl w:ilvl="4" w:tplc="5C8E0CF6">
      <w:numFmt w:val="bullet"/>
      <w:lvlText w:val="•"/>
      <w:lvlJc w:val="left"/>
      <w:pPr>
        <w:ind w:left="4450" w:hanging="708"/>
      </w:pPr>
      <w:rPr>
        <w:rFonts w:hint="default"/>
      </w:rPr>
    </w:lvl>
    <w:lvl w:ilvl="5" w:tplc="B5B09398">
      <w:numFmt w:val="bullet"/>
      <w:lvlText w:val="•"/>
      <w:lvlJc w:val="left"/>
      <w:pPr>
        <w:ind w:left="5503" w:hanging="708"/>
      </w:pPr>
      <w:rPr>
        <w:rFonts w:hint="default"/>
      </w:rPr>
    </w:lvl>
    <w:lvl w:ilvl="6" w:tplc="9E362678">
      <w:numFmt w:val="bullet"/>
      <w:lvlText w:val="•"/>
      <w:lvlJc w:val="left"/>
      <w:pPr>
        <w:ind w:left="6555" w:hanging="708"/>
      </w:pPr>
      <w:rPr>
        <w:rFonts w:hint="default"/>
      </w:rPr>
    </w:lvl>
    <w:lvl w:ilvl="7" w:tplc="453698A0">
      <w:numFmt w:val="bullet"/>
      <w:lvlText w:val="•"/>
      <w:lvlJc w:val="left"/>
      <w:pPr>
        <w:ind w:left="7608" w:hanging="708"/>
      </w:pPr>
      <w:rPr>
        <w:rFonts w:hint="default"/>
      </w:rPr>
    </w:lvl>
    <w:lvl w:ilvl="8" w:tplc="9A623A12">
      <w:numFmt w:val="bullet"/>
      <w:lvlText w:val="•"/>
      <w:lvlJc w:val="left"/>
      <w:pPr>
        <w:ind w:left="8661" w:hanging="708"/>
      </w:pPr>
      <w:rPr>
        <w:rFonts w:hint="default"/>
      </w:rPr>
    </w:lvl>
  </w:abstractNum>
  <w:abstractNum w:abstractNumId="20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</w:rPr>
    </w:lvl>
  </w:abstractNum>
  <w:abstractNum w:abstractNumId="21">
    <w:nsid w:val="527E67F7"/>
    <w:multiLevelType w:val="hybridMultilevel"/>
    <w:tmpl w:val="74880552"/>
    <w:lvl w:ilvl="0" w:tplc="95D0F47A">
      <w:numFmt w:val="bullet"/>
      <w:lvlText w:val=""/>
      <w:lvlJc w:val="left"/>
      <w:pPr>
        <w:ind w:left="112" w:hanging="286"/>
      </w:pPr>
      <w:rPr>
        <w:rFonts w:ascii="Symbol" w:eastAsia="Times New Roman" w:hAnsi="Symbol" w:hint="default"/>
        <w:w w:val="100"/>
        <w:sz w:val="24"/>
      </w:rPr>
    </w:lvl>
    <w:lvl w:ilvl="1" w:tplc="74A6819C">
      <w:numFmt w:val="bullet"/>
      <w:lvlText w:val="•"/>
      <w:lvlJc w:val="left"/>
      <w:pPr>
        <w:ind w:left="1196" w:hanging="286"/>
      </w:pPr>
      <w:rPr>
        <w:rFonts w:hint="default"/>
      </w:rPr>
    </w:lvl>
    <w:lvl w:ilvl="2" w:tplc="C33EAC4C">
      <w:numFmt w:val="bullet"/>
      <w:lvlText w:val="•"/>
      <w:lvlJc w:val="left"/>
      <w:pPr>
        <w:ind w:left="2273" w:hanging="286"/>
      </w:pPr>
      <w:rPr>
        <w:rFonts w:hint="default"/>
      </w:rPr>
    </w:lvl>
    <w:lvl w:ilvl="3" w:tplc="89727D9C">
      <w:numFmt w:val="bullet"/>
      <w:lvlText w:val="•"/>
      <w:lvlJc w:val="left"/>
      <w:pPr>
        <w:ind w:left="3349" w:hanging="286"/>
      </w:pPr>
      <w:rPr>
        <w:rFonts w:hint="default"/>
      </w:rPr>
    </w:lvl>
    <w:lvl w:ilvl="4" w:tplc="30CE9524">
      <w:numFmt w:val="bullet"/>
      <w:lvlText w:val="•"/>
      <w:lvlJc w:val="left"/>
      <w:pPr>
        <w:ind w:left="4426" w:hanging="286"/>
      </w:pPr>
      <w:rPr>
        <w:rFonts w:hint="default"/>
      </w:rPr>
    </w:lvl>
    <w:lvl w:ilvl="5" w:tplc="0AF238EA">
      <w:numFmt w:val="bullet"/>
      <w:lvlText w:val="•"/>
      <w:lvlJc w:val="left"/>
      <w:pPr>
        <w:ind w:left="5503" w:hanging="286"/>
      </w:pPr>
      <w:rPr>
        <w:rFonts w:hint="default"/>
      </w:rPr>
    </w:lvl>
    <w:lvl w:ilvl="6" w:tplc="BA2E2380">
      <w:numFmt w:val="bullet"/>
      <w:lvlText w:val="•"/>
      <w:lvlJc w:val="left"/>
      <w:pPr>
        <w:ind w:left="6579" w:hanging="286"/>
      </w:pPr>
      <w:rPr>
        <w:rFonts w:hint="default"/>
      </w:rPr>
    </w:lvl>
    <w:lvl w:ilvl="7" w:tplc="67DCFEC8">
      <w:numFmt w:val="bullet"/>
      <w:lvlText w:val="•"/>
      <w:lvlJc w:val="left"/>
      <w:pPr>
        <w:ind w:left="7656" w:hanging="286"/>
      </w:pPr>
      <w:rPr>
        <w:rFonts w:hint="default"/>
      </w:rPr>
    </w:lvl>
    <w:lvl w:ilvl="8" w:tplc="D54C3C14">
      <w:numFmt w:val="bullet"/>
      <w:lvlText w:val="•"/>
      <w:lvlJc w:val="left"/>
      <w:pPr>
        <w:ind w:left="8733" w:hanging="286"/>
      </w:pPr>
      <w:rPr>
        <w:rFonts w:hint="default"/>
      </w:rPr>
    </w:lvl>
  </w:abstractNum>
  <w:abstractNum w:abstractNumId="22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E6717"/>
    <w:multiLevelType w:val="hybridMultilevel"/>
    <w:tmpl w:val="49605800"/>
    <w:lvl w:ilvl="0" w:tplc="7EA0230C">
      <w:start w:val="1"/>
      <w:numFmt w:val="upperRoman"/>
      <w:lvlText w:val="%1"/>
      <w:lvlJc w:val="left"/>
      <w:pPr>
        <w:ind w:left="107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C4A689C6">
      <w:numFmt w:val="bullet"/>
      <w:lvlText w:val="•"/>
      <w:lvlJc w:val="left"/>
      <w:pPr>
        <w:ind w:left="2473" w:hanging="154"/>
      </w:pPr>
      <w:rPr>
        <w:rFonts w:hint="default"/>
      </w:rPr>
    </w:lvl>
    <w:lvl w:ilvl="2" w:tplc="DBBC4806">
      <w:numFmt w:val="bullet"/>
      <w:lvlText w:val="•"/>
      <w:lvlJc w:val="left"/>
      <w:pPr>
        <w:ind w:left="3867" w:hanging="154"/>
      </w:pPr>
      <w:rPr>
        <w:rFonts w:hint="default"/>
      </w:rPr>
    </w:lvl>
    <w:lvl w:ilvl="3" w:tplc="8F0E9630">
      <w:numFmt w:val="bullet"/>
      <w:lvlText w:val="•"/>
      <w:lvlJc w:val="left"/>
      <w:pPr>
        <w:ind w:left="5261" w:hanging="154"/>
      </w:pPr>
      <w:rPr>
        <w:rFonts w:hint="default"/>
      </w:rPr>
    </w:lvl>
    <w:lvl w:ilvl="4" w:tplc="1CEE39D6">
      <w:numFmt w:val="bullet"/>
      <w:lvlText w:val="•"/>
      <w:lvlJc w:val="left"/>
      <w:pPr>
        <w:ind w:left="6655" w:hanging="154"/>
      </w:pPr>
      <w:rPr>
        <w:rFonts w:hint="default"/>
      </w:rPr>
    </w:lvl>
    <w:lvl w:ilvl="5" w:tplc="26167018">
      <w:numFmt w:val="bullet"/>
      <w:lvlText w:val="•"/>
      <w:lvlJc w:val="left"/>
      <w:pPr>
        <w:ind w:left="8049" w:hanging="154"/>
      </w:pPr>
      <w:rPr>
        <w:rFonts w:hint="default"/>
      </w:rPr>
    </w:lvl>
    <w:lvl w:ilvl="6" w:tplc="E76EF9B6">
      <w:numFmt w:val="bullet"/>
      <w:lvlText w:val="•"/>
      <w:lvlJc w:val="left"/>
      <w:pPr>
        <w:ind w:left="9443" w:hanging="154"/>
      </w:pPr>
      <w:rPr>
        <w:rFonts w:hint="default"/>
      </w:rPr>
    </w:lvl>
    <w:lvl w:ilvl="7" w:tplc="4D62F87A">
      <w:numFmt w:val="bullet"/>
      <w:lvlText w:val="•"/>
      <w:lvlJc w:val="left"/>
      <w:pPr>
        <w:ind w:left="10836" w:hanging="154"/>
      </w:pPr>
      <w:rPr>
        <w:rFonts w:hint="default"/>
      </w:rPr>
    </w:lvl>
    <w:lvl w:ilvl="8" w:tplc="2D48B24A">
      <w:numFmt w:val="bullet"/>
      <w:lvlText w:val="•"/>
      <w:lvlJc w:val="left"/>
      <w:pPr>
        <w:ind w:left="12230" w:hanging="154"/>
      </w:pPr>
      <w:rPr>
        <w:rFonts w:hint="default"/>
      </w:rPr>
    </w:lvl>
  </w:abstractNum>
  <w:abstractNum w:abstractNumId="2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6">
    <w:nsid w:val="779D1A1C"/>
    <w:multiLevelType w:val="hybridMultilevel"/>
    <w:tmpl w:val="B78618A8"/>
    <w:lvl w:ilvl="0" w:tplc="24C046B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45A95"/>
    <w:multiLevelType w:val="hybridMultilevel"/>
    <w:tmpl w:val="BF687D32"/>
    <w:lvl w:ilvl="0" w:tplc="5C2EBC2A">
      <w:start w:val="1"/>
      <w:numFmt w:val="upperRoman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7F45A56">
      <w:numFmt w:val="bullet"/>
      <w:lvlText w:val="•"/>
      <w:lvlJc w:val="left"/>
      <w:pPr>
        <w:ind w:left="1699" w:hanging="212"/>
      </w:pPr>
      <w:rPr>
        <w:rFonts w:hint="default"/>
      </w:rPr>
    </w:lvl>
    <w:lvl w:ilvl="2" w:tplc="2E085176">
      <w:numFmt w:val="bullet"/>
      <w:lvlText w:val="•"/>
      <w:lvlJc w:val="left"/>
      <w:pPr>
        <w:ind w:left="3179" w:hanging="212"/>
      </w:pPr>
      <w:rPr>
        <w:rFonts w:hint="default"/>
      </w:rPr>
    </w:lvl>
    <w:lvl w:ilvl="3" w:tplc="AE685C74">
      <w:numFmt w:val="bullet"/>
      <w:lvlText w:val="•"/>
      <w:lvlJc w:val="left"/>
      <w:pPr>
        <w:ind w:left="4659" w:hanging="212"/>
      </w:pPr>
      <w:rPr>
        <w:rFonts w:hint="default"/>
      </w:rPr>
    </w:lvl>
    <w:lvl w:ilvl="4" w:tplc="455C3B6E">
      <w:numFmt w:val="bullet"/>
      <w:lvlText w:val="•"/>
      <w:lvlJc w:val="left"/>
      <w:pPr>
        <w:ind w:left="6139" w:hanging="212"/>
      </w:pPr>
      <w:rPr>
        <w:rFonts w:hint="default"/>
      </w:rPr>
    </w:lvl>
    <w:lvl w:ilvl="5" w:tplc="45A0A10A">
      <w:numFmt w:val="bullet"/>
      <w:lvlText w:val="•"/>
      <w:lvlJc w:val="left"/>
      <w:pPr>
        <w:ind w:left="7619" w:hanging="212"/>
      </w:pPr>
      <w:rPr>
        <w:rFonts w:hint="default"/>
      </w:rPr>
    </w:lvl>
    <w:lvl w:ilvl="6" w:tplc="A9989898">
      <w:numFmt w:val="bullet"/>
      <w:lvlText w:val="•"/>
      <w:lvlJc w:val="left"/>
      <w:pPr>
        <w:ind w:left="9099" w:hanging="212"/>
      </w:pPr>
      <w:rPr>
        <w:rFonts w:hint="default"/>
      </w:rPr>
    </w:lvl>
    <w:lvl w:ilvl="7" w:tplc="6348546C">
      <w:numFmt w:val="bullet"/>
      <w:lvlText w:val="•"/>
      <w:lvlJc w:val="left"/>
      <w:pPr>
        <w:ind w:left="10578" w:hanging="212"/>
      </w:pPr>
      <w:rPr>
        <w:rFonts w:hint="default"/>
      </w:rPr>
    </w:lvl>
    <w:lvl w:ilvl="8" w:tplc="21D8C8FE">
      <w:numFmt w:val="bullet"/>
      <w:lvlText w:val="•"/>
      <w:lvlJc w:val="left"/>
      <w:pPr>
        <w:ind w:left="12058" w:hanging="212"/>
      </w:pPr>
      <w:rPr>
        <w:rFonts w:hint="default"/>
      </w:rPr>
    </w:lvl>
  </w:abstractNum>
  <w:abstractNum w:abstractNumId="28">
    <w:nsid w:val="795453F2"/>
    <w:multiLevelType w:val="hybridMultilevel"/>
    <w:tmpl w:val="71763096"/>
    <w:lvl w:ilvl="0" w:tplc="53ECF2E2">
      <w:start w:val="1"/>
      <w:numFmt w:val="upperRoman"/>
      <w:lvlText w:val="%1"/>
      <w:lvlJc w:val="left"/>
      <w:pPr>
        <w:ind w:left="21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9447DD2">
      <w:numFmt w:val="bullet"/>
      <w:lvlText w:val="•"/>
      <w:lvlJc w:val="left"/>
      <w:pPr>
        <w:ind w:left="1699" w:hanging="185"/>
      </w:pPr>
      <w:rPr>
        <w:rFonts w:hint="default"/>
      </w:rPr>
    </w:lvl>
    <w:lvl w:ilvl="2" w:tplc="680E5484">
      <w:numFmt w:val="bullet"/>
      <w:lvlText w:val="•"/>
      <w:lvlJc w:val="left"/>
      <w:pPr>
        <w:ind w:left="3179" w:hanging="185"/>
      </w:pPr>
      <w:rPr>
        <w:rFonts w:hint="default"/>
      </w:rPr>
    </w:lvl>
    <w:lvl w:ilvl="3" w:tplc="A51473FA">
      <w:numFmt w:val="bullet"/>
      <w:lvlText w:val="•"/>
      <w:lvlJc w:val="left"/>
      <w:pPr>
        <w:ind w:left="4659" w:hanging="185"/>
      </w:pPr>
      <w:rPr>
        <w:rFonts w:hint="default"/>
      </w:rPr>
    </w:lvl>
    <w:lvl w:ilvl="4" w:tplc="C8AE7152">
      <w:numFmt w:val="bullet"/>
      <w:lvlText w:val="•"/>
      <w:lvlJc w:val="left"/>
      <w:pPr>
        <w:ind w:left="6139" w:hanging="185"/>
      </w:pPr>
      <w:rPr>
        <w:rFonts w:hint="default"/>
      </w:rPr>
    </w:lvl>
    <w:lvl w:ilvl="5" w:tplc="DC4A90B4">
      <w:numFmt w:val="bullet"/>
      <w:lvlText w:val="•"/>
      <w:lvlJc w:val="left"/>
      <w:pPr>
        <w:ind w:left="7619" w:hanging="185"/>
      </w:pPr>
      <w:rPr>
        <w:rFonts w:hint="default"/>
      </w:rPr>
    </w:lvl>
    <w:lvl w:ilvl="6" w:tplc="B70A9B38">
      <w:numFmt w:val="bullet"/>
      <w:lvlText w:val="•"/>
      <w:lvlJc w:val="left"/>
      <w:pPr>
        <w:ind w:left="9099" w:hanging="185"/>
      </w:pPr>
      <w:rPr>
        <w:rFonts w:hint="default"/>
      </w:rPr>
    </w:lvl>
    <w:lvl w:ilvl="7" w:tplc="5422FA78">
      <w:numFmt w:val="bullet"/>
      <w:lvlText w:val="•"/>
      <w:lvlJc w:val="left"/>
      <w:pPr>
        <w:ind w:left="10578" w:hanging="185"/>
      </w:pPr>
      <w:rPr>
        <w:rFonts w:hint="default"/>
      </w:rPr>
    </w:lvl>
    <w:lvl w:ilvl="8" w:tplc="652A9208">
      <w:numFmt w:val="bullet"/>
      <w:lvlText w:val="•"/>
      <w:lvlJc w:val="left"/>
      <w:pPr>
        <w:ind w:left="12058" w:hanging="185"/>
      </w:pPr>
      <w:rPr>
        <w:rFonts w:hint="default"/>
      </w:rPr>
    </w:lvl>
  </w:abstractNum>
  <w:abstractNum w:abstractNumId="29">
    <w:nsid w:val="7DEA5C4B"/>
    <w:multiLevelType w:val="hybridMultilevel"/>
    <w:tmpl w:val="0276A840"/>
    <w:lvl w:ilvl="0" w:tplc="24C046BE">
      <w:numFmt w:val="bullet"/>
      <w:lvlText w:val=""/>
      <w:lvlJc w:val="left"/>
      <w:pPr>
        <w:ind w:left="743" w:hanging="360"/>
      </w:pPr>
      <w:rPr>
        <w:rFonts w:ascii="Symbol" w:eastAsia="Times New Roman" w:hAnsi="Symbol" w:hint="default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4"/>
  </w:num>
  <w:num w:numId="4">
    <w:abstractNumId w:val="22"/>
  </w:num>
  <w:num w:numId="5">
    <w:abstractNumId w:val="0"/>
  </w:num>
  <w:num w:numId="6">
    <w:abstractNumId w:val="14"/>
  </w:num>
  <w:num w:numId="7">
    <w:abstractNumId w:val="7"/>
  </w:num>
  <w:num w:numId="8">
    <w:abstractNumId w:val="20"/>
  </w:num>
  <w:num w:numId="9">
    <w:abstractNumId w:val="5"/>
  </w:num>
  <w:num w:numId="10">
    <w:abstractNumId w:val="26"/>
  </w:num>
  <w:num w:numId="11">
    <w:abstractNumId w:val="4"/>
  </w:num>
  <w:num w:numId="12">
    <w:abstractNumId w:val="3"/>
  </w:num>
  <w:num w:numId="13">
    <w:abstractNumId w:val="18"/>
  </w:num>
  <w:num w:numId="14">
    <w:abstractNumId w:val="8"/>
  </w:num>
  <w:num w:numId="15">
    <w:abstractNumId w:val="11"/>
  </w:num>
  <w:num w:numId="16">
    <w:abstractNumId w:val="29"/>
  </w:num>
  <w:num w:numId="17">
    <w:abstractNumId w:val="28"/>
  </w:num>
  <w:num w:numId="18">
    <w:abstractNumId w:val="1"/>
  </w:num>
  <w:num w:numId="19">
    <w:abstractNumId w:val="21"/>
  </w:num>
  <w:num w:numId="20">
    <w:abstractNumId w:val="15"/>
  </w:num>
  <w:num w:numId="21">
    <w:abstractNumId w:val="13"/>
  </w:num>
  <w:num w:numId="22">
    <w:abstractNumId w:val="17"/>
  </w:num>
  <w:num w:numId="23">
    <w:abstractNumId w:val="19"/>
  </w:num>
  <w:num w:numId="24">
    <w:abstractNumId w:val="2"/>
  </w:num>
  <w:num w:numId="25">
    <w:abstractNumId w:val="6"/>
  </w:num>
  <w:num w:numId="26">
    <w:abstractNumId w:val="9"/>
  </w:num>
  <w:num w:numId="27">
    <w:abstractNumId w:val="23"/>
  </w:num>
  <w:num w:numId="28">
    <w:abstractNumId w:val="10"/>
  </w:num>
  <w:num w:numId="29">
    <w:abstractNumId w:val="27"/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5F3"/>
    <w:rsid w:val="00014B88"/>
    <w:rsid w:val="00017146"/>
    <w:rsid w:val="00027920"/>
    <w:rsid w:val="00027F90"/>
    <w:rsid w:val="00033021"/>
    <w:rsid w:val="00044A5F"/>
    <w:rsid w:val="00050517"/>
    <w:rsid w:val="00055756"/>
    <w:rsid w:val="00062280"/>
    <w:rsid w:val="00063DD9"/>
    <w:rsid w:val="00067392"/>
    <w:rsid w:val="00081565"/>
    <w:rsid w:val="000A0838"/>
    <w:rsid w:val="000A17C6"/>
    <w:rsid w:val="000B092C"/>
    <w:rsid w:val="000B4B37"/>
    <w:rsid w:val="000C7B40"/>
    <w:rsid w:val="000D47FA"/>
    <w:rsid w:val="000D4B8C"/>
    <w:rsid w:val="000D5898"/>
    <w:rsid w:val="000D5E2B"/>
    <w:rsid w:val="000E05A2"/>
    <w:rsid w:val="000F3D79"/>
    <w:rsid w:val="000F3FB6"/>
    <w:rsid w:val="000F788B"/>
    <w:rsid w:val="00102FDB"/>
    <w:rsid w:val="00106C9D"/>
    <w:rsid w:val="00120B10"/>
    <w:rsid w:val="00124259"/>
    <w:rsid w:val="00124F70"/>
    <w:rsid w:val="001272ED"/>
    <w:rsid w:val="001323C5"/>
    <w:rsid w:val="00135CF9"/>
    <w:rsid w:val="001405D0"/>
    <w:rsid w:val="00144A9E"/>
    <w:rsid w:val="00151A72"/>
    <w:rsid w:val="00154C97"/>
    <w:rsid w:val="0015719A"/>
    <w:rsid w:val="00162A37"/>
    <w:rsid w:val="00163911"/>
    <w:rsid w:val="0016562E"/>
    <w:rsid w:val="00167F8F"/>
    <w:rsid w:val="00171C75"/>
    <w:rsid w:val="0017353A"/>
    <w:rsid w:val="00180C79"/>
    <w:rsid w:val="00192FCC"/>
    <w:rsid w:val="00196BE7"/>
    <w:rsid w:val="00197A40"/>
    <w:rsid w:val="001A10F0"/>
    <w:rsid w:val="001A720D"/>
    <w:rsid w:val="001B13EE"/>
    <w:rsid w:val="001B3849"/>
    <w:rsid w:val="001D1E18"/>
    <w:rsid w:val="001D61F9"/>
    <w:rsid w:val="001D69A3"/>
    <w:rsid w:val="001D73BD"/>
    <w:rsid w:val="001E17A3"/>
    <w:rsid w:val="001E5FF8"/>
    <w:rsid w:val="001F319F"/>
    <w:rsid w:val="001F6F7C"/>
    <w:rsid w:val="00202A40"/>
    <w:rsid w:val="002048B3"/>
    <w:rsid w:val="00213798"/>
    <w:rsid w:val="002148F5"/>
    <w:rsid w:val="0022153E"/>
    <w:rsid w:val="00223C33"/>
    <w:rsid w:val="0022732F"/>
    <w:rsid w:val="002273C4"/>
    <w:rsid w:val="0024096D"/>
    <w:rsid w:val="00242D1C"/>
    <w:rsid w:val="00246EE5"/>
    <w:rsid w:val="00247AC7"/>
    <w:rsid w:val="00250CE9"/>
    <w:rsid w:val="00260E23"/>
    <w:rsid w:val="00261FC8"/>
    <w:rsid w:val="0026404D"/>
    <w:rsid w:val="002646EE"/>
    <w:rsid w:val="00265AA9"/>
    <w:rsid w:val="00265E96"/>
    <w:rsid w:val="00266E5A"/>
    <w:rsid w:val="00270DE7"/>
    <w:rsid w:val="002717BF"/>
    <w:rsid w:val="002758F7"/>
    <w:rsid w:val="00281C4C"/>
    <w:rsid w:val="00283805"/>
    <w:rsid w:val="002858BC"/>
    <w:rsid w:val="00286F67"/>
    <w:rsid w:val="002A05E3"/>
    <w:rsid w:val="002A143E"/>
    <w:rsid w:val="002A1BFE"/>
    <w:rsid w:val="002A5A17"/>
    <w:rsid w:val="002B08A5"/>
    <w:rsid w:val="002B14F8"/>
    <w:rsid w:val="002B5777"/>
    <w:rsid w:val="002B690B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079B5"/>
    <w:rsid w:val="00314912"/>
    <w:rsid w:val="00314B9A"/>
    <w:rsid w:val="00320127"/>
    <w:rsid w:val="00322504"/>
    <w:rsid w:val="0032356B"/>
    <w:rsid w:val="003309BE"/>
    <w:rsid w:val="003311B2"/>
    <w:rsid w:val="00332B09"/>
    <w:rsid w:val="003375A8"/>
    <w:rsid w:val="0034167D"/>
    <w:rsid w:val="003508F3"/>
    <w:rsid w:val="00350A10"/>
    <w:rsid w:val="00353D21"/>
    <w:rsid w:val="003558C2"/>
    <w:rsid w:val="00356DB1"/>
    <w:rsid w:val="003643CB"/>
    <w:rsid w:val="0036791A"/>
    <w:rsid w:val="00371158"/>
    <w:rsid w:val="00372AA9"/>
    <w:rsid w:val="00372E43"/>
    <w:rsid w:val="003755A7"/>
    <w:rsid w:val="00380131"/>
    <w:rsid w:val="00391079"/>
    <w:rsid w:val="00392257"/>
    <w:rsid w:val="003946EB"/>
    <w:rsid w:val="00396966"/>
    <w:rsid w:val="00396A39"/>
    <w:rsid w:val="003A103B"/>
    <w:rsid w:val="003C52BD"/>
    <w:rsid w:val="003C7559"/>
    <w:rsid w:val="003C7D76"/>
    <w:rsid w:val="003D7E6F"/>
    <w:rsid w:val="003E1D4C"/>
    <w:rsid w:val="003E40D5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47044"/>
    <w:rsid w:val="0045079B"/>
    <w:rsid w:val="00452BF7"/>
    <w:rsid w:val="00467C18"/>
    <w:rsid w:val="004723A2"/>
    <w:rsid w:val="004739DD"/>
    <w:rsid w:val="004759E3"/>
    <w:rsid w:val="00477000"/>
    <w:rsid w:val="00480AE0"/>
    <w:rsid w:val="0048602E"/>
    <w:rsid w:val="004942E6"/>
    <w:rsid w:val="00497757"/>
    <w:rsid w:val="00497F2D"/>
    <w:rsid w:val="004B18EC"/>
    <w:rsid w:val="004B1D48"/>
    <w:rsid w:val="004B6B24"/>
    <w:rsid w:val="004C0A53"/>
    <w:rsid w:val="004D3793"/>
    <w:rsid w:val="004E1368"/>
    <w:rsid w:val="004E5629"/>
    <w:rsid w:val="004F62C8"/>
    <w:rsid w:val="00500B13"/>
    <w:rsid w:val="005051A0"/>
    <w:rsid w:val="005117CE"/>
    <w:rsid w:val="00514188"/>
    <w:rsid w:val="00516489"/>
    <w:rsid w:val="0052373D"/>
    <w:rsid w:val="005255DB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A7218"/>
    <w:rsid w:val="005B02C8"/>
    <w:rsid w:val="005C7085"/>
    <w:rsid w:val="005D4B99"/>
    <w:rsid w:val="005E1137"/>
    <w:rsid w:val="005E12D9"/>
    <w:rsid w:val="005E5340"/>
    <w:rsid w:val="005E536A"/>
    <w:rsid w:val="005F0533"/>
    <w:rsid w:val="005F3804"/>
    <w:rsid w:val="006007B5"/>
    <w:rsid w:val="00601E36"/>
    <w:rsid w:val="00614D47"/>
    <w:rsid w:val="0063359E"/>
    <w:rsid w:val="006365EC"/>
    <w:rsid w:val="006421D3"/>
    <w:rsid w:val="00644FB4"/>
    <w:rsid w:val="0065179F"/>
    <w:rsid w:val="006518F6"/>
    <w:rsid w:val="00660A00"/>
    <w:rsid w:val="006638EF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2BF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06A5D"/>
    <w:rsid w:val="00713167"/>
    <w:rsid w:val="00714E29"/>
    <w:rsid w:val="0072043E"/>
    <w:rsid w:val="00722ADE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1C7D"/>
    <w:rsid w:val="007855C1"/>
    <w:rsid w:val="00790A21"/>
    <w:rsid w:val="00791571"/>
    <w:rsid w:val="007938E5"/>
    <w:rsid w:val="0079473D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412F"/>
    <w:rsid w:val="007C6D4F"/>
    <w:rsid w:val="007C6FBD"/>
    <w:rsid w:val="007C710D"/>
    <w:rsid w:val="007D4ED7"/>
    <w:rsid w:val="007D54CB"/>
    <w:rsid w:val="007E2C2B"/>
    <w:rsid w:val="007F2495"/>
    <w:rsid w:val="008021F2"/>
    <w:rsid w:val="00810E6A"/>
    <w:rsid w:val="00821A6A"/>
    <w:rsid w:val="00823B95"/>
    <w:rsid w:val="00825258"/>
    <w:rsid w:val="00825D2E"/>
    <w:rsid w:val="00825E6A"/>
    <w:rsid w:val="0082769E"/>
    <w:rsid w:val="00834F13"/>
    <w:rsid w:val="00844EF3"/>
    <w:rsid w:val="008468E8"/>
    <w:rsid w:val="00860237"/>
    <w:rsid w:val="00863E2D"/>
    <w:rsid w:val="008645BD"/>
    <w:rsid w:val="008650A3"/>
    <w:rsid w:val="008656C6"/>
    <w:rsid w:val="0086711F"/>
    <w:rsid w:val="0087369B"/>
    <w:rsid w:val="00891ECB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E5C61"/>
    <w:rsid w:val="008F24BE"/>
    <w:rsid w:val="008F2C95"/>
    <w:rsid w:val="0090081F"/>
    <w:rsid w:val="00903164"/>
    <w:rsid w:val="00904146"/>
    <w:rsid w:val="00910F5C"/>
    <w:rsid w:val="00911154"/>
    <w:rsid w:val="009128B7"/>
    <w:rsid w:val="00912A2D"/>
    <w:rsid w:val="00915A50"/>
    <w:rsid w:val="00923F93"/>
    <w:rsid w:val="00924809"/>
    <w:rsid w:val="00926F09"/>
    <w:rsid w:val="0092789A"/>
    <w:rsid w:val="00932266"/>
    <w:rsid w:val="00940693"/>
    <w:rsid w:val="00941D24"/>
    <w:rsid w:val="00943580"/>
    <w:rsid w:val="00954F10"/>
    <w:rsid w:val="009603FF"/>
    <w:rsid w:val="0096314D"/>
    <w:rsid w:val="00965061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08AA"/>
    <w:rsid w:val="009E1345"/>
    <w:rsid w:val="009E6972"/>
    <w:rsid w:val="009E6F3A"/>
    <w:rsid w:val="009E730A"/>
    <w:rsid w:val="009F5405"/>
    <w:rsid w:val="009F5C0B"/>
    <w:rsid w:val="00A0589A"/>
    <w:rsid w:val="00A06031"/>
    <w:rsid w:val="00A07421"/>
    <w:rsid w:val="00A120E3"/>
    <w:rsid w:val="00A160FB"/>
    <w:rsid w:val="00A3234D"/>
    <w:rsid w:val="00A444D8"/>
    <w:rsid w:val="00A4525E"/>
    <w:rsid w:val="00A47673"/>
    <w:rsid w:val="00A542CD"/>
    <w:rsid w:val="00A57A1E"/>
    <w:rsid w:val="00A62967"/>
    <w:rsid w:val="00A862CC"/>
    <w:rsid w:val="00A94465"/>
    <w:rsid w:val="00A9594D"/>
    <w:rsid w:val="00A95BD3"/>
    <w:rsid w:val="00AA09A6"/>
    <w:rsid w:val="00AA2242"/>
    <w:rsid w:val="00AA2C19"/>
    <w:rsid w:val="00AA66D3"/>
    <w:rsid w:val="00AB4A81"/>
    <w:rsid w:val="00AB59D5"/>
    <w:rsid w:val="00AB66A6"/>
    <w:rsid w:val="00AD47EC"/>
    <w:rsid w:val="00AD5BA6"/>
    <w:rsid w:val="00AE0EB2"/>
    <w:rsid w:val="00AE6B16"/>
    <w:rsid w:val="00AF1650"/>
    <w:rsid w:val="00AF41D8"/>
    <w:rsid w:val="00B037EA"/>
    <w:rsid w:val="00B10C7E"/>
    <w:rsid w:val="00B15D3D"/>
    <w:rsid w:val="00B178B0"/>
    <w:rsid w:val="00B208BB"/>
    <w:rsid w:val="00B24FBA"/>
    <w:rsid w:val="00B25A9F"/>
    <w:rsid w:val="00B43135"/>
    <w:rsid w:val="00B46430"/>
    <w:rsid w:val="00B66200"/>
    <w:rsid w:val="00B662E4"/>
    <w:rsid w:val="00B67D46"/>
    <w:rsid w:val="00B705AC"/>
    <w:rsid w:val="00B70710"/>
    <w:rsid w:val="00B81BF5"/>
    <w:rsid w:val="00B918C5"/>
    <w:rsid w:val="00B91E60"/>
    <w:rsid w:val="00B93238"/>
    <w:rsid w:val="00B94454"/>
    <w:rsid w:val="00BB1B6D"/>
    <w:rsid w:val="00BB270E"/>
    <w:rsid w:val="00BB3AB7"/>
    <w:rsid w:val="00BB5B98"/>
    <w:rsid w:val="00BB7DCF"/>
    <w:rsid w:val="00BC20CB"/>
    <w:rsid w:val="00BD16A4"/>
    <w:rsid w:val="00BD1972"/>
    <w:rsid w:val="00BD5C7B"/>
    <w:rsid w:val="00BE3892"/>
    <w:rsid w:val="00BE5A41"/>
    <w:rsid w:val="00BE6B12"/>
    <w:rsid w:val="00BE725A"/>
    <w:rsid w:val="00BF0782"/>
    <w:rsid w:val="00BF6D20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5411C"/>
    <w:rsid w:val="00C56DE4"/>
    <w:rsid w:val="00C61C17"/>
    <w:rsid w:val="00C640B4"/>
    <w:rsid w:val="00C70E95"/>
    <w:rsid w:val="00C71AFE"/>
    <w:rsid w:val="00C741C4"/>
    <w:rsid w:val="00C74F55"/>
    <w:rsid w:val="00C750DE"/>
    <w:rsid w:val="00C7703C"/>
    <w:rsid w:val="00C86B0B"/>
    <w:rsid w:val="00C9559B"/>
    <w:rsid w:val="00C95E10"/>
    <w:rsid w:val="00C977E7"/>
    <w:rsid w:val="00CB0063"/>
    <w:rsid w:val="00CB6952"/>
    <w:rsid w:val="00CB70E2"/>
    <w:rsid w:val="00CC02DE"/>
    <w:rsid w:val="00CC388A"/>
    <w:rsid w:val="00CC51B4"/>
    <w:rsid w:val="00CC7F1F"/>
    <w:rsid w:val="00CD3CB5"/>
    <w:rsid w:val="00CD4806"/>
    <w:rsid w:val="00CD78D8"/>
    <w:rsid w:val="00CF1CE0"/>
    <w:rsid w:val="00CF4A2A"/>
    <w:rsid w:val="00CF7572"/>
    <w:rsid w:val="00D01787"/>
    <w:rsid w:val="00D01F72"/>
    <w:rsid w:val="00D05055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A0938"/>
    <w:rsid w:val="00DA2A61"/>
    <w:rsid w:val="00DB1111"/>
    <w:rsid w:val="00DB11CE"/>
    <w:rsid w:val="00DB4324"/>
    <w:rsid w:val="00DB7954"/>
    <w:rsid w:val="00DC28CB"/>
    <w:rsid w:val="00DD0FF8"/>
    <w:rsid w:val="00DD20CB"/>
    <w:rsid w:val="00DD4E1B"/>
    <w:rsid w:val="00DD6C41"/>
    <w:rsid w:val="00DD7197"/>
    <w:rsid w:val="00DE1918"/>
    <w:rsid w:val="00DF160F"/>
    <w:rsid w:val="00DF180E"/>
    <w:rsid w:val="00DF1BF7"/>
    <w:rsid w:val="00DF3D60"/>
    <w:rsid w:val="00E03256"/>
    <w:rsid w:val="00E17529"/>
    <w:rsid w:val="00E21B82"/>
    <w:rsid w:val="00E325F5"/>
    <w:rsid w:val="00E34994"/>
    <w:rsid w:val="00E35738"/>
    <w:rsid w:val="00E37737"/>
    <w:rsid w:val="00E43760"/>
    <w:rsid w:val="00E4444D"/>
    <w:rsid w:val="00E44CC4"/>
    <w:rsid w:val="00E53308"/>
    <w:rsid w:val="00E55AFE"/>
    <w:rsid w:val="00E5690B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0156"/>
    <w:rsid w:val="00EA2ABD"/>
    <w:rsid w:val="00EA4820"/>
    <w:rsid w:val="00EA7E8E"/>
    <w:rsid w:val="00EB2BF2"/>
    <w:rsid w:val="00EB6607"/>
    <w:rsid w:val="00EB6730"/>
    <w:rsid w:val="00EC3D19"/>
    <w:rsid w:val="00EC55BA"/>
    <w:rsid w:val="00EC5F6C"/>
    <w:rsid w:val="00ED1DD2"/>
    <w:rsid w:val="00ED7AF8"/>
    <w:rsid w:val="00EE11AE"/>
    <w:rsid w:val="00EE4DD0"/>
    <w:rsid w:val="00EF2A48"/>
    <w:rsid w:val="00EF6F41"/>
    <w:rsid w:val="00F04450"/>
    <w:rsid w:val="00F05ED6"/>
    <w:rsid w:val="00F10D12"/>
    <w:rsid w:val="00F124F2"/>
    <w:rsid w:val="00F1576E"/>
    <w:rsid w:val="00F1669C"/>
    <w:rsid w:val="00F26001"/>
    <w:rsid w:val="00F264A5"/>
    <w:rsid w:val="00F27992"/>
    <w:rsid w:val="00F3373D"/>
    <w:rsid w:val="00F411DF"/>
    <w:rsid w:val="00F414D2"/>
    <w:rsid w:val="00F422FA"/>
    <w:rsid w:val="00F44A8A"/>
    <w:rsid w:val="00F53698"/>
    <w:rsid w:val="00F60BC3"/>
    <w:rsid w:val="00F62230"/>
    <w:rsid w:val="00F660AD"/>
    <w:rsid w:val="00F725B2"/>
    <w:rsid w:val="00F76695"/>
    <w:rsid w:val="00F77DE9"/>
    <w:rsid w:val="00F80AD6"/>
    <w:rsid w:val="00F86861"/>
    <w:rsid w:val="00F93218"/>
    <w:rsid w:val="00F94D0F"/>
    <w:rsid w:val="00F961F0"/>
    <w:rsid w:val="00F9697E"/>
    <w:rsid w:val="00FA2B2B"/>
    <w:rsid w:val="00FA7A0A"/>
    <w:rsid w:val="00FB275D"/>
    <w:rsid w:val="00FB4007"/>
    <w:rsid w:val="00FB4D72"/>
    <w:rsid w:val="00FC43FC"/>
    <w:rsid w:val="00FC4474"/>
    <w:rsid w:val="00FC5E88"/>
    <w:rsid w:val="00FC6281"/>
    <w:rsid w:val="00FD0274"/>
    <w:rsid w:val="00FD0ED3"/>
    <w:rsid w:val="00FD4945"/>
    <w:rsid w:val="00FD589B"/>
    <w:rsid w:val="00FD5D5A"/>
    <w:rsid w:val="00FD72BB"/>
    <w:rsid w:val="00FE0570"/>
    <w:rsid w:val="00FE51AA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="MS Gothic"/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="MS Gothic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eastAsia="MS Gothic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eastAsia="MS Gothic" w:hAnsi="Times New Roman" w:cs="Times New Roman"/>
      <w:b/>
      <w:bCs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/>
      <w:sz w:val="16"/>
    </w:rPr>
  </w:style>
  <w:style w:type="table" w:styleId="a8">
    <w:name w:val="Table Grid"/>
    <w:basedOn w:val="a2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basedOn w:val="a1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E85F29"/>
    <w:rPr>
      <w:rFonts w:ascii="Times New Roman" w:hAnsi="Times New Roman" w:cs="Times New Roman"/>
      <w:sz w:val="24"/>
      <w:szCs w:val="24"/>
    </w:rPr>
  </w:style>
  <w:style w:type="character" w:styleId="af8">
    <w:name w:val="Strong"/>
    <w:basedOn w:val="a1"/>
    <w:uiPriority w:val="99"/>
    <w:qFormat/>
    <w:rsid w:val="00D92FC4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D92FC4"/>
    <w:rPr>
      <w:rFonts w:cs="Times New Roman"/>
    </w:rPr>
  </w:style>
  <w:style w:type="character" w:styleId="af9">
    <w:name w:val="Emphasis"/>
    <w:basedOn w:val="a1"/>
    <w:uiPriority w:val="99"/>
    <w:qFormat/>
    <w:rsid w:val="00D92FC4"/>
    <w:rPr>
      <w:rFonts w:cs="Times New Roman"/>
      <w:i/>
      <w:iCs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4">
    <w:name w:val="Font Style34"/>
    <w:uiPriority w:val="99"/>
    <w:rsid w:val="00B25A9F"/>
    <w:rPr>
      <w:rFonts w:ascii="Times New Roman" w:hAnsi="Times New Roman"/>
      <w:sz w:val="12"/>
    </w:rPr>
  </w:style>
  <w:style w:type="paragraph" w:customStyle="1" w:styleId="TableParagraph">
    <w:name w:val="Table Paragraph"/>
    <w:basedOn w:val="a0"/>
    <w:uiPriority w:val="99"/>
    <w:rsid w:val="000145F3"/>
    <w:pPr>
      <w:autoSpaceDE w:val="0"/>
      <w:autoSpaceDN w:val="0"/>
      <w:spacing w:line="240" w:lineRule="auto"/>
      <w:ind w:firstLine="0"/>
      <w:jc w:val="left"/>
    </w:pPr>
    <w:rPr>
      <w:sz w:val="22"/>
      <w:szCs w:val="22"/>
    </w:rPr>
  </w:style>
  <w:style w:type="paragraph" w:styleId="afc">
    <w:name w:val="Body Text"/>
    <w:basedOn w:val="a0"/>
    <w:link w:val="afd"/>
    <w:uiPriority w:val="99"/>
    <w:semiHidden/>
    <w:rsid w:val="009F5405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semiHidden/>
    <w:locked/>
    <w:rsid w:val="009F5405"/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uiPriority w:val="99"/>
    <w:rsid w:val="00DD4E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писок1"/>
    <w:rsid w:val="001C7403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5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8117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84805809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05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244.pdf&amp;show=dcatalogues/1/1137013/3244.pdf&amp;view=true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351.pdf&amp;show=dcatalogues/1/1139071/3351.pdf&amp;view=true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rsl.ru/ru/record/01009541084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742.pdf&amp;show=dcatalogues/1/1527745/3742.pdf&amp;view=true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lspu.ru/upload/img/medialibrary/dcc/informatsionno_mediynoe-soprovozhdenie-vozhatskoy-deyatelnosti.pdf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ublishing.intelgr.com/archive/childrens-health-and-education-complex.pdf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358.pdf&amp;show=dcatalogues/1/1130005/2358.pdf&amp;view=true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4495</Words>
  <Characters>25625</Characters>
  <Application>Microsoft Office Word</Application>
  <DocSecurity>0</DocSecurity>
  <Lines>213</Lines>
  <Paragraphs>60</Paragraphs>
  <ScaleCrop>false</ScaleCrop>
  <Company>CSTV</Company>
  <LinksUpToDate>false</LinksUpToDate>
  <CharactersWithSpaces>30060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creator>i.boikova</dc:creator>
  <cp:lastModifiedBy>Пользователь</cp:lastModifiedBy>
  <cp:revision>2</cp:revision>
  <cp:lastPrinted>2015-10-23T09:31:00Z</cp:lastPrinted>
  <dcterms:created xsi:type="dcterms:W3CDTF">2020-10-27T19:09:00Z</dcterms:created>
  <dcterms:modified xsi:type="dcterms:W3CDTF">2020-10-27T19:09:00Z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