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AD" w:rsidRDefault="002D4D91" w:rsidP="00043CF2">
      <w:r w:rsidRPr="002D4D91">
        <w:rPr>
          <w:rStyle w:val="FontStyle16"/>
          <w:b w:val="0"/>
          <w:noProof/>
          <w:sz w:val="24"/>
          <w:szCs w:val="24"/>
        </w:rPr>
        <w:drawing>
          <wp:anchor distT="0" distB="0" distL="63500" distR="63500" simplePos="0" relativeHeight="251659264" behindDoc="1" locked="0" layoutInCell="1" allowOverlap="1">
            <wp:simplePos x="0" y="0"/>
            <wp:positionH relativeFrom="margin">
              <wp:posOffset>-376555</wp:posOffset>
            </wp:positionH>
            <wp:positionV relativeFrom="paragraph">
              <wp:posOffset>-230505</wp:posOffset>
            </wp:positionV>
            <wp:extent cx="7233285" cy="10233660"/>
            <wp:effectExtent l="19050" t="0" r="2227"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236773" cy="10236530"/>
                    </a:xfrm>
                    <a:prstGeom prst="rect">
                      <a:avLst/>
                    </a:prstGeom>
                    <a:noFill/>
                  </pic:spPr>
                </pic:pic>
              </a:graphicData>
            </a:graphic>
          </wp:anchor>
        </w:drawing>
      </w:r>
      <w:r w:rsidR="00F965AD">
        <w:rPr>
          <w:rStyle w:val="FontStyle16"/>
          <w:b w:val="0"/>
          <w:sz w:val="24"/>
          <w:szCs w:val="24"/>
        </w:rPr>
        <w:br w:type="page"/>
      </w:r>
    </w:p>
    <w:p w:rsidR="00F965AD" w:rsidRDefault="002D4D91" w:rsidP="00F965AD">
      <w:pPr>
        <w:spacing w:after="200"/>
        <w:ind w:firstLine="0"/>
        <w:jc w:val="center"/>
        <w:rPr>
          <w:b/>
          <w:bCs/>
        </w:rPr>
      </w:pPr>
      <w:r w:rsidRPr="002D4D91">
        <w:rPr>
          <w:rStyle w:val="FontStyle16"/>
          <w:b w:val="0"/>
          <w:noProof/>
          <w:sz w:val="24"/>
          <w:szCs w:val="24"/>
        </w:rPr>
        <w:lastRenderedPageBreak/>
        <w:drawing>
          <wp:anchor distT="0" distB="0" distL="63500" distR="63500" simplePos="0" relativeHeight="251661312" behindDoc="1" locked="0" layoutInCell="1" allowOverlap="1">
            <wp:simplePos x="0" y="0"/>
            <wp:positionH relativeFrom="margin">
              <wp:posOffset>-323215</wp:posOffset>
            </wp:positionH>
            <wp:positionV relativeFrom="paragraph">
              <wp:posOffset>-238125</wp:posOffset>
            </wp:positionV>
            <wp:extent cx="7128510" cy="10332720"/>
            <wp:effectExtent l="1905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129780" cy="10331450"/>
                    </a:xfrm>
                    <a:prstGeom prst="rect">
                      <a:avLst/>
                    </a:prstGeom>
                    <a:noFill/>
                  </pic:spPr>
                </pic:pic>
              </a:graphicData>
            </a:graphic>
          </wp:anchor>
        </w:drawing>
      </w:r>
      <w:r w:rsidR="00F965AD">
        <w:rPr>
          <w:rStyle w:val="FontStyle16"/>
          <w:b w:val="0"/>
          <w:sz w:val="24"/>
          <w:szCs w:val="24"/>
        </w:rPr>
        <w:br w:type="page"/>
      </w:r>
    </w:p>
    <w:p w:rsidR="00F965AD" w:rsidRDefault="008C475E" w:rsidP="00F965AD">
      <w:pPr>
        <w:pStyle w:val="1"/>
        <w:rPr>
          <w:rStyle w:val="FontStyle16"/>
          <w:bCs w:val="0"/>
          <w:sz w:val="24"/>
          <w:szCs w:val="24"/>
        </w:rPr>
      </w:pPr>
      <w:r>
        <w:rPr>
          <w:noProof/>
        </w:rPr>
        <w:lastRenderedPageBreak/>
        <w:drawing>
          <wp:inline distT="0" distB="0" distL="0" distR="0">
            <wp:extent cx="5940425" cy="8238490"/>
            <wp:effectExtent l="0" t="0" r="0" b="0"/>
            <wp:docPr id="1" name="Рисунок 1" descr="D:\Users\t.akasheva\Desktop\Актуализация РП_2020\Лист 3\Лист3_2016_РГФ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akasheva\Desktop\Актуализация РП_2020\Лист 3\Лист3_2016_РГФиП.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238490"/>
                    </a:xfrm>
                    <a:prstGeom prst="rect">
                      <a:avLst/>
                    </a:prstGeom>
                    <a:noFill/>
                    <a:ln>
                      <a:noFill/>
                    </a:ln>
                  </pic:spPr>
                </pic:pic>
              </a:graphicData>
            </a:graphic>
          </wp:inline>
        </w:drawing>
      </w:r>
      <w:r w:rsidR="00F965AD">
        <w:rPr>
          <w:rStyle w:val="FontStyle16"/>
          <w:bCs w:val="0"/>
          <w:iCs w:val="0"/>
          <w:sz w:val="24"/>
          <w:szCs w:val="24"/>
        </w:rPr>
        <w:br w:type="page"/>
      </w:r>
      <w:r w:rsidR="00F965AD">
        <w:rPr>
          <w:rStyle w:val="FontStyle16"/>
          <w:b/>
          <w:bCs w:val="0"/>
          <w:sz w:val="24"/>
          <w:szCs w:val="24"/>
        </w:rPr>
        <w:lastRenderedPageBreak/>
        <w:t xml:space="preserve">1 Цели освоения дисциплины </w:t>
      </w:r>
    </w:p>
    <w:p w:rsidR="000E26DD" w:rsidRPr="00C7688C" w:rsidRDefault="00F965AD" w:rsidP="000E26DD">
      <w:pPr>
        <w:pStyle w:val="31"/>
        <w:spacing w:before="0" w:after="0"/>
        <w:ind w:left="0" w:firstLine="709"/>
        <w:jc w:val="both"/>
        <w:rPr>
          <w:rFonts w:ascii="Times New Roman" w:hAnsi="Times New Roman" w:cs="Times New Roman"/>
          <w:lang w:val="ru-RU"/>
        </w:rPr>
      </w:pPr>
      <w:r>
        <w:rPr>
          <w:rFonts w:ascii="Times New Roman" w:hAnsi="Times New Roman" w:cs="Times New Roman"/>
          <w:sz w:val="24"/>
          <w:szCs w:val="24"/>
          <w:lang w:val="ru-RU"/>
        </w:rPr>
        <w:t xml:space="preserve">Целью освоения дисциплины </w:t>
      </w:r>
      <w:r w:rsidR="000E26DD" w:rsidRPr="00C7688C">
        <w:rPr>
          <w:rFonts w:ascii="Times New Roman" w:hAnsi="Times New Roman" w:cs="Times New Roman"/>
          <w:sz w:val="24"/>
          <w:szCs w:val="24"/>
          <w:lang w:val="ru-RU"/>
        </w:rPr>
        <w:t>«Практическая грамматика» является формирование у будущего специалиста системы грамматических знаний современного немецкого языка и умения применять полученные знания в коммуникативной и профессиональной деятельности.</w:t>
      </w:r>
    </w:p>
    <w:p w:rsidR="00F965AD" w:rsidRPr="000E26DD" w:rsidRDefault="00F965AD" w:rsidP="000E26DD">
      <w:pPr>
        <w:pStyle w:val="31"/>
        <w:spacing w:before="0" w:after="0"/>
        <w:ind w:left="0" w:firstLine="709"/>
        <w:rPr>
          <w:lang w:val="ru-RU"/>
        </w:rPr>
      </w:pPr>
    </w:p>
    <w:p w:rsidR="00F965AD" w:rsidRDefault="00F965AD" w:rsidP="00F965AD">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4B0A24" w:rsidRDefault="00161080" w:rsidP="004B0A24">
      <w:pPr>
        <w:rPr>
          <w:rStyle w:val="FontStyle16"/>
          <w:b w:val="0"/>
          <w:sz w:val="24"/>
          <w:szCs w:val="24"/>
        </w:rPr>
      </w:pPr>
      <w:r w:rsidRPr="00161080">
        <w:rPr>
          <w:rStyle w:val="FontStyle16"/>
          <w:b w:val="0"/>
          <w:sz w:val="24"/>
          <w:szCs w:val="24"/>
        </w:rPr>
        <w:t>Дисциплина «Практическая грамматика»</w:t>
      </w:r>
      <w:r w:rsidR="004B0A24">
        <w:rPr>
          <w:rStyle w:val="FontStyle16"/>
          <w:b w:val="0"/>
          <w:sz w:val="24"/>
          <w:szCs w:val="24"/>
        </w:rPr>
        <w:t xml:space="preserve"> входит в вариативную часть блока 1 образовательной программы.</w:t>
      </w:r>
    </w:p>
    <w:p w:rsidR="00161080" w:rsidRPr="00161080" w:rsidRDefault="00161080" w:rsidP="00161080">
      <w:pPr>
        <w:ind w:firstLine="709"/>
        <w:rPr>
          <w:rStyle w:val="FontStyle16"/>
          <w:b w:val="0"/>
          <w:sz w:val="24"/>
          <w:szCs w:val="24"/>
        </w:rPr>
      </w:pPr>
      <w:r w:rsidRPr="00161080">
        <w:rPr>
          <w:rStyle w:val="FontStyle16"/>
          <w:b w:val="0"/>
          <w:sz w:val="24"/>
          <w:szCs w:val="24"/>
        </w:rPr>
        <w:t xml:space="preserve">Для изучения дисциплины необходимы знания (умения, </w:t>
      </w:r>
      <w:r w:rsidR="0049662A">
        <w:rPr>
          <w:rStyle w:val="FontStyle16"/>
          <w:b w:val="0"/>
          <w:sz w:val="24"/>
          <w:szCs w:val="24"/>
        </w:rPr>
        <w:t>владения</w:t>
      </w:r>
      <w:r w:rsidRPr="00161080">
        <w:rPr>
          <w:rStyle w:val="FontStyle16"/>
          <w:b w:val="0"/>
          <w:sz w:val="24"/>
          <w:szCs w:val="24"/>
        </w:rPr>
        <w:t>), сформированные в результате изучения следующих дисциплин: «</w:t>
      </w:r>
      <w:r w:rsidR="00804A65">
        <w:rPr>
          <w:rStyle w:val="FontStyle16"/>
          <w:b w:val="0"/>
          <w:sz w:val="24"/>
          <w:szCs w:val="24"/>
        </w:rPr>
        <w:t>Практическая фонетика</w:t>
      </w:r>
      <w:r w:rsidRPr="00161080">
        <w:rPr>
          <w:rStyle w:val="FontStyle16"/>
          <w:b w:val="0"/>
          <w:sz w:val="24"/>
          <w:szCs w:val="24"/>
        </w:rPr>
        <w:t xml:space="preserve">», </w:t>
      </w:r>
      <w:r w:rsidR="00804A65">
        <w:rPr>
          <w:rStyle w:val="FontStyle16"/>
          <w:b w:val="0"/>
          <w:sz w:val="24"/>
          <w:szCs w:val="24"/>
        </w:rPr>
        <w:t xml:space="preserve">«Вводный </w:t>
      </w:r>
      <w:proofErr w:type="spellStart"/>
      <w:r w:rsidR="00804A65">
        <w:rPr>
          <w:rStyle w:val="FontStyle16"/>
          <w:b w:val="0"/>
          <w:sz w:val="24"/>
          <w:szCs w:val="24"/>
        </w:rPr>
        <w:t>аудиокурс</w:t>
      </w:r>
      <w:proofErr w:type="spellEnd"/>
      <w:r w:rsidR="009B397E">
        <w:rPr>
          <w:rStyle w:val="FontStyle16"/>
          <w:b w:val="0"/>
          <w:sz w:val="24"/>
          <w:szCs w:val="24"/>
        </w:rPr>
        <w:t>».</w:t>
      </w:r>
    </w:p>
    <w:p w:rsidR="00161080" w:rsidRPr="00161080" w:rsidRDefault="00161080" w:rsidP="00161080">
      <w:pPr>
        <w:shd w:val="clear" w:color="auto" w:fill="FFFFFF"/>
        <w:ind w:right="181" w:firstLine="709"/>
        <w:rPr>
          <w:rStyle w:val="FontStyle16"/>
          <w:b w:val="0"/>
          <w:sz w:val="24"/>
          <w:szCs w:val="24"/>
        </w:rPr>
      </w:pPr>
      <w:r w:rsidRPr="00161080">
        <w:rPr>
          <w:spacing w:val="-1"/>
        </w:rPr>
        <w:t xml:space="preserve">Дисциплина </w:t>
      </w:r>
      <w:r w:rsidRPr="00161080">
        <w:rPr>
          <w:bCs/>
        </w:rPr>
        <w:t>«</w:t>
      </w:r>
      <w:r w:rsidRPr="00161080">
        <w:t>Практическая грамматика</w:t>
      </w:r>
      <w:r w:rsidRPr="00161080">
        <w:rPr>
          <w:bCs/>
        </w:rPr>
        <w:t>»</w:t>
      </w:r>
      <w:r w:rsidRPr="00161080">
        <w:rPr>
          <w:spacing w:val="-1"/>
        </w:rPr>
        <w:t xml:space="preserve"> необходима для дальнейшего изучения следующих дисциплин: </w:t>
      </w:r>
      <w:r w:rsidRPr="00161080">
        <w:rPr>
          <w:rStyle w:val="FontStyle16"/>
          <w:b w:val="0"/>
          <w:sz w:val="24"/>
          <w:szCs w:val="24"/>
        </w:rPr>
        <w:t>«</w:t>
      </w:r>
      <w:r w:rsidR="00BE2F93">
        <w:rPr>
          <w:rStyle w:val="FontStyle16"/>
          <w:b w:val="0"/>
          <w:sz w:val="24"/>
          <w:szCs w:val="24"/>
        </w:rPr>
        <w:t>Стилистика</w:t>
      </w:r>
      <w:r w:rsidRPr="00161080">
        <w:rPr>
          <w:rStyle w:val="FontStyle16"/>
          <w:b w:val="0"/>
          <w:sz w:val="24"/>
          <w:szCs w:val="24"/>
        </w:rPr>
        <w:t>», «</w:t>
      </w:r>
      <w:r w:rsidR="00BE2F93">
        <w:rPr>
          <w:rStyle w:val="FontStyle16"/>
          <w:b w:val="0"/>
          <w:sz w:val="24"/>
          <w:szCs w:val="24"/>
        </w:rPr>
        <w:t>Современный иностранный язык (немецкий язык)</w:t>
      </w:r>
      <w:r w:rsidRPr="00161080">
        <w:rPr>
          <w:rStyle w:val="FontStyle16"/>
          <w:b w:val="0"/>
          <w:sz w:val="24"/>
          <w:szCs w:val="24"/>
        </w:rPr>
        <w:t>»</w:t>
      </w:r>
      <w:r w:rsidR="00BE2F93">
        <w:rPr>
          <w:rStyle w:val="FontStyle16"/>
          <w:b w:val="0"/>
          <w:sz w:val="24"/>
          <w:szCs w:val="24"/>
        </w:rPr>
        <w:t>, «Практикум по культуре речевого общения (немецкий язык)», «Практика письменного и устного перевода», «Практический курс перевода».</w:t>
      </w:r>
    </w:p>
    <w:p w:rsidR="00F965AD" w:rsidRDefault="00F965AD" w:rsidP="00F965AD">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w:t>
      </w:r>
      <w:r w:rsidR="001A7EC4">
        <w:rPr>
          <w:rStyle w:val="FontStyle21"/>
          <w:sz w:val="24"/>
          <w:szCs w:val="24"/>
        </w:rPr>
        <w:t>,</w:t>
      </w:r>
      <w:r>
        <w:rPr>
          <w:rStyle w:val="FontStyle21"/>
          <w:sz w:val="24"/>
          <w:szCs w:val="24"/>
        </w:rPr>
        <w:t xml:space="preserve"> и планируемые результаты обучения</w:t>
      </w:r>
    </w:p>
    <w:p w:rsidR="00F965AD" w:rsidRDefault="00F965AD" w:rsidP="00F965AD">
      <w:pPr>
        <w:tabs>
          <w:tab w:val="left" w:pos="851"/>
        </w:tabs>
        <w:rPr>
          <w:rStyle w:val="FontStyle16"/>
          <w:b w:val="0"/>
          <w:sz w:val="24"/>
          <w:szCs w:val="24"/>
        </w:rPr>
      </w:pPr>
      <w:r>
        <w:rPr>
          <w:rStyle w:val="FontStyle16"/>
          <w:b w:val="0"/>
          <w:sz w:val="24"/>
          <w:szCs w:val="24"/>
        </w:rPr>
        <w:t>В результате освоения дисциплины «</w:t>
      </w:r>
      <w:r w:rsidR="0045463A">
        <w:rPr>
          <w:rStyle w:val="FontStyle16"/>
          <w:b w:val="0"/>
          <w:sz w:val="24"/>
          <w:szCs w:val="24"/>
        </w:rPr>
        <w:t>Практ</w:t>
      </w:r>
      <w:r>
        <w:rPr>
          <w:rStyle w:val="FontStyle16"/>
          <w:b w:val="0"/>
          <w:sz w:val="24"/>
          <w:szCs w:val="24"/>
        </w:rPr>
        <w:t>ическая грамматика» обучающийся должен обладать следующими компетенциями:</w:t>
      </w:r>
    </w:p>
    <w:p w:rsidR="00F965AD" w:rsidRDefault="00F965AD" w:rsidP="00F965AD">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F965AD" w:rsidTr="00F965A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ПК-</w:t>
            </w:r>
            <w:r w:rsidR="007302FB">
              <w:rPr>
                <w:b/>
              </w:rPr>
              <w:t>4</w:t>
            </w:r>
          </w:p>
          <w:p w:rsidR="00F965AD" w:rsidRDefault="00F965AD">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D2029A" w:rsidRDefault="00D2029A" w:rsidP="00D2029A">
            <w:pPr>
              <w:ind w:firstLine="0"/>
            </w:pPr>
            <w:r>
              <w:t>- основные этапы развития немецкого языка;</w:t>
            </w:r>
          </w:p>
          <w:p w:rsidR="00D2029A" w:rsidRDefault="00D2029A" w:rsidP="00D2029A">
            <w:pPr>
              <w:ind w:firstLine="0"/>
            </w:pPr>
            <w:r>
              <w:t>- о</w:t>
            </w:r>
            <w:r w:rsidRPr="008361DB">
              <w:t>сновные понятия и категории истории изучаемого иностранного языка</w:t>
            </w:r>
            <w:r>
              <w:t>;</w:t>
            </w:r>
          </w:p>
          <w:p w:rsidR="00F965AD" w:rsidRDefault="00D2029A" w:rsidP="0049662A">
            <w:pPr>
              <w:ind w:firstLine="0"/>
            </w:pPr>
            <w:r>
              <w:t>- основы диалектологии немецкого языка</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F9221A"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D2029A" w:rsidRDefault="00D2029A" w:rsidP="00D2029A">
            <w:pPr>
              <w:ind w:firstLine="0"/>
            </w:pPr>
            <w:r>
              <w:t>- работать с традиционными носителями информации, базами данных и знаний;</w:t>
            </w:r>
          </w:p>
          <w:p w:rsidR="00D2029A" w:rsidRDefault="00D2029A" w:rsidP="00D2029A">
            <w:pPr>
              <w:ind w:firstLine="0"/>
            </w:pPr>
            <w:r>
              <w:t>- работать со словарями и справочной литературой для решения лингвистических задач;</w:t>
            </w:r>
          </w:p>
          <w:p w:rsidR="00F965AD" w:rsidRPr="004644BB" w:rsidRDefault="00D2029A" w:rsidP="0049662A">
            <w:pPr>
              <w:pStyle w:val="a6"/>
              <w:tabs>
                <w:tab w:val="left" w:pos="356"/>
                <w:tab w:val="left" w:pos="851"/>
              </w:tabs>
              <w:ind w:firstLine="0"/>
              <w:rPr>
                <w:i/>
                <w:color w:val="C00000"/>
                <w:sz w:val="24"/>
                <w:szCs w:val="24"/>
              </w:rPr>
            </w:pPr>
            <w:r w:rsidRPr="004644BB">
              <w:rPr>
                <w:sz w:val="24"/>
                <w:szCs w:val="24"/>
              </w:rPr>
              <w:t>- анализировать сходства и различия родственных языков</w:t>
            </w:r>
          </w:p>
        </w:tc>
      </w:tr>
      <w:tr w:rsidR="00F965AD" w:rsidTr="00F965A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581A2E"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с</w:t>
            </w:r>
            <w:r w:rsidRPr="00581A2E">
              <w:rPr>
                <w:rFonts w:ascii="yandex-sans" w:hAnsi="yandex-sans"/>
                <w:color w:val="000000"/>
                <w:sz w:val="23"/>
                <w:szCs w:val="23"/>
              </w:rPr>
              <w:t>тандартными методиками поиска, анализа и обработки материала</w:t>
            </w:r>
            <w:r>
              <w:rPr>
                <w:rFonts w:ascii="yandex-sans" w:hAnsi="yandex-sans"/>
                <w:color w:val="000000"/>
                <w:sz w:val="23"/>
                <w:szCs w:val="23"/>
              </w:rPr>
              <w:t>;</w:t>
            </w:r>
          </w:p>
          <w:p w:rsidR="00D2029A" w:rsidRDefault="00D2029A" w:rsidP="00D2029A">
            <w:pPr>
              <w:ind w:firstLine="0"/>
            </w:pPr>
            <w:r>
              <w:t>- м</w:t>
            </w:r>
            <w:r w:rsidRPr="008361DB">
              <w:t>етодами перевода текста с древнего изучаемого иностранного языка на современный</w:t>
            </w:r>
            <w:r>
              <w:t xml:space="preserve"> язык;</w:t>
            </w:r>
            <w:r w:rsidRPr="008361DB">
              <w:t xml:space="preserve"> </w:t>
            </w:r>
          </w:p>
          <w:p w:rsidR="00D2029A" w:rsidRPr="003927E0" w:rsidRDefault="00D2029A" w:rsidP="00D2029A">
            <w:pPr>
              <w:widowControl/>
              <w:shd w:val="clear" w:color="auto" w:fill="FFFFFF"/>
              <w:autoSpaceDE/>
              <w:autoSpaceDN/>
              <w:adjustRightInd/>
              <w:ind w:firstLine="0"/>
              <w:rPr>
                <w:rFonts w:ascii="yandex-sans" w:hAnsi="yandex-sans"/>
                <w:color w:val="000000"/>
              </w:rPr>
            </w:pPr>
            <w:r>
              <w:rPr>
                <w:rFonts w:ascii="yandex-sans" w:hAnsi="yandex-sans"/>
                <w:color w:val="000000"/>
                <w:sz w:val="23"/>
                <w:szCs w:val="23"/>
              </w:rPr>
              <w:t xml:space="preserve">- </w:t>
            </w:r>
            <w:r w:rsidRPr="003927E0">
              <w:rPr>
                <w:rFonts w:ascii="yandex-sans" w:hAnsi="yandex-sans"/>
                <w:color w:val="000000"/>
              </w:rPr>
              <w:t>навыками и методами анализа аутентичных текстов соответствующих исторических периодов с точки зрения их грамматических и этимологических особенностей, характерны</w:t>
            </w:r>
            <w:r w:rsidR="003927E0" w:rsidRPr="003927E0">
              <w:rPr>
                <w:rFonts w:ascii="yandex-sans" w:hAnsi="yandex-sans"/>
                <w:color w:val="000000"/>
              </w:rPr>
              <w:t>ми</w:t>
            </w:r>
            <w:r w:rsidRPr="003927E0">
              <w:rPr>
                <w:rFonts w:ascii="yandex-sans" w:hAnsi="yandex-sans"/>
                <w:color w:val="000000"/>
              </w:rPr>
              <w:t xml:space="preserve"> признак</w:t>
            </w:r>
            <w:r w:rsidR="003927E0" w:rsidRPr="003927E0">
              <w:rPr>
                <w:rFonts w:ascii="yandex-sans" w:hAnsi="yandex-sans"/>
                <w:color w:val="000000"/>
              </w:rPr>
              <w:t>ами</w:t>
            </w:r>
            <w:r w:rsidRPr="003927E0">
              <w:rPr>
                <w:rFonts w:ascii="yandex-sans" w:hAnsi="yandex-sans"/>
                <w:color w:val="000000"/>
              </w:rPr>
              <w:t xml:space="preserve"> данных исторических периодов</w:t>
            </w:r>
          </w:p>
          <w:p w:rsidR="00F965AD" w:rsidRDefault="00F965AD">
            <w:pPr>
              <w:pStyle w:val="a6"/>
              <w:tabs>
                <w:tab w:val="left" w:pos="356"/>
                <w:tab w:val="left" w:pos="851"/>
              </w:tabs>
              <w:ind w:firstLine="0"/>
              <w:rPr>
                <w:i/>
                <w:color w:val="C00000"/>
                <w:sz w:val="24"/>
                <w:szCs w:val="24"/>
              </w:rPr>
            </w:pP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ДПК-2</w:t>
            </w:r>
          </w:p>
          <w:p w:rsidR="00F965AD" w:rsidRDefault="0049662A">
            <w:pPr>
              <w:ind w:firstLine="0"/>
              <w:jc w:val="left"/>
              <w:rPr>
                <w:color w:val="C00000"/>
              </w:rPr>
            </w:pPr>
            <w:r>
              <w:rPr>
                <w:b/>
              </w:rPr>
              <w:t>В</w:t>
            </w:r>
            <w:r w:rsidR="00F965AD">
              <w:rPr>
                <w:b/>
              </w:rPr>
              <w:t xml:space="preserve">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w:t>
            </w:r>
            <w:r w:rsidR="00F965AD">
              <w:rPr>
                <w:b/>
              </w:rPr>
              <w:lastRenderedPageBreak/>
              <w:t>функциональных разновидностей</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понятийный аппарат изучаемой дисциплины;</w:t>
            </w:r>
          </w:p>
          <w:p w:rsidR="00F965AD" w:rsidRDefault="00F965AD" w:rsidP="0049662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использовать понятийный аппарат для решения профессиональных задач;</w:t>
            </w:r>
          </w:p>
          <w:p w:rsidR="00F965AD" w:rsidRDefault="00F965AD">
            <w:pPr>
              <w:ind w:firstLine="0"/>
            </w:pPr>
            <w:r>
              <w:t>- видеть междисциплинарные связи и использовать их для решения проблемных задач;</w:t>
            </w:r>
          </w:p>
          <w:p w:rsidR="00F965AD" w:rsidRDefault="00F965AD" w:rsidP="0049662A">
            <w:pPr>
              <w:ind w:firstLine="0"/>
            </w:pPr>
            <w:r>
              <w:t>- проводить этимологический анализ слов</w:t>
            </w:r>
          </w:p>
        </w:tc>
      </w:tr>
      <w:tr w:rsidR="00F965AD" w:rsidTr="00F965A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способностью объяснить и показать историческое развитие языкового явления;</w:t>
            </w:r>
          </w:p>
          <w:p w:rsidR="00F965AD" w:rsidRDefault="00F965AD" w:rsidP="0049662A">
            <w:pPr>
              <w:widowControl/>
              <w:shd w:val="clear" w:color="auto" w:fill="FFFFFF"/>
              <w:autoSpaceDE/>
              <w:adjustRightInd/>
              <w:ind w:firstLine="0"/>
            </w:pPr>
            <w:r>
              <w:t>-</w:t>
            </w:r>
            <w:r w:rsidR="004970D5">
              <w:t xml:space="preserve"> </w:t>
            </w:r>
            <w:r>
              <w:t>способностью выдвигать гипотезы и последовательно развивать аргументацию в их защиту</w:t>
            </w:r>
          </w:p>
        </w:tc>
      </w:tr>
    </w:tbl>
    <w:p w:rsidR="00F965AD" w:rsidRDefault="00F965AD" w:rsidP="00F965AD">
      <w:pPr>
        <w:tabs>
          <w:tab w:val="left" w:pos="851"/>
        </w:tabs>
        <w:rPr>
          <w:rStyle w:val="FontStyle16"/>
          <w:b w:val="0"/>
          <w:sz w:val="24"/>
          <w:szCs w:val="24"/>
        </w:rPr>
      </w:pPr>
    </w:p>
    <w:p w:rsidR="008B7782" w:rsidRDefault="008B7782" w:rsidP="00F965AD">
      <w:pPr>
        <w:pStyle w:val="1"/>
        <w:rPr>
          <w:rStyle w:val="FontStyle18"/>
          <w:b/>
          <w:sz w:val="24"/>
          <w:szCs w:val="24"/>
        </w:rPr>
        <w:sectPr w:rsidR="008B7782" w:rsidSect="00B6607F">
          <w:pgSz w:w="11907" w:h="16840"/>
          <w:pgMar w:top="567" w:right="1701" w:bottom="567" w:left="851" w:header="720" w:footer="720" w:gutter="0"/>
          <w:cols w:space="720"/>
          <w:docGrid w:linePitch="326"/>
        </w:sectPr>
      </w:pPr>
    </w:p>
    <w:p w:rsidR="00F965AD" w:rsidRDefault="00F965AD" w:rsidP="00F965AD">
      <w:pPr>
        <w:pStyle w:val="1"/>
        <w:rPr>
          <w:rStyle w:val="FontStyle18"/>
          <w:b/>
          <w:i/>
          <w:color w:val="C00000"/>
          <w:sz w:val="24"/>
          <w:szCs w:val="24"/>
        </w:rPr>
      </w:pPr>
      <w:r>
        <w:rPr>
          <w:rStyle w:val="FontStyle18"/>
          <w:b/>
          <w:sz w:val="24"/>
          <w:szCs w:val="24"/>
        </w:rPr>
        <w:lastRenderedPageBreak/>
        <w:t>4 Структура и содержание дисциплины</w:t>
      </w:r>
    </w:p>
    <w:p w:rsidR="00F965AD" w:rsidRDefault="00F965AD" w:rsidP="00F965AD">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00DA093D">
        <w:rPr>
          <w:rStyle w:val="FontStyle18"/>
          <w:b w:val="0"/>
          <w:sz w:val="24"/>
          <w:szCs w:val="24"/>
        </w:rPr>
        <w:t>13</w:t>
      </w:r>
      <w:r>
        <w:rPr>
          <w:rStyle w:val="FontStyle18"/>
          <w:b w:val="0"/>
          <w:sz w:val="24"/>
          <w:szCs w:val="24"/>
        </w:rPr>
        <w:t xml:space="preserve"> зачетных единиц </w:t>
      </w:r>
      <w:r w:rsidR="0049662A">
        <w:rPr>
          <w:rStyle w:val="FontStyle18"/>
          <w:b w:val="0"/>
          <w:sz w:val="24"/>
          <w:szCs w:val="24"/>
        </w:rPr>
        <w:t>468</w:t>
      </w:r>
      <w:r>
        <w:rPr>
          <w:rStyle w:val="FontStyle18"/>
          <w:b w:val="0"/>
          <w:sz w:val="24"/>
          <w:szCs w:val="24"/>
        </w:rPr>
        <w:t xml:space="preserve"> акад. час</w:t>
      </w:r>
      <w:r w:rsidR="0049662A">
        <w:rPr>
          <w:rStyle w:val="FontStyle18"/>
          <w:b w:val="0"/>
          <w:sz w:val="24"/>
          <w:szCs w:val="24"/>
        </w:rPr>
        <w:t>ов</w:t>
      </w:r>
      <w:r>
        <w:rPr>
          <w:rStyle w:val="FontStyle18"/>
          <w:b w:val="0"/>
          <w:sz w:val="24"/>
          <w:szCs w:val="24"/>
        </w:rPr>
        <w:t>, в том числе:</w:t>
      </w:r>
    </w:p>
    <w:p w:rsidR="00F965AD" w:rsidRPr="004970D5" w:rsidRDefault="00F965AD" w:rsidP="00F965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контактная работа – </w:t>
      </w:r>
      <w:r w:rsidR="00E85B53">
        <w:rPr>
          <w:rStyle w:val="FontStyle18"/>
          <w:b w:val="0"/>
          <w:sz w:val="24"/>
          <w:szCs w:val="24"/>
        </w:rPr>
        <w:t>200</w:t>
      </w:r>
      <w:r w:rsidR="00E45272">
        <w:rPr>
          <w:rStyle w:val="FontStyle18"/>
          <w:b w:val="0"/>
          <w:sz w:val="24"/>
          <w:szCs w:val="24"/>
        </w:rPr>
        <w:t>,9</w:t>
      </w:r>
      <w:r>
        <w:rPr>
          <w:rStyle w:val="FontStyle18"/>
          <w:b w:val="0"/>
          <w:sz w:val="24"/>
          <w:szCs w:val="24"/>
        </w:rPr>
        <w:t xml:space="preserve"> акад. часов</w:t>
      </w:r>
      <w:r w:rsidR="004970D5" w:rsidRPr="0045463A">
        <w:rPr>
          <w:rStyle w:val="FontStyle18"/>
          <w:b w:val="0"/>
          <w:sz w:val="24"/>
          <w:szCs w:val="24"/>
        </w:rPr>
        <w:t>;</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E45272">
        <w:rPr>
          <w:rStyle w:val="FontStyle18"/>
          <w:b w:val="0"/>
          <w:sz w:val="24"/>
          <w:szCs w:val="24"/>
        </w:rPr>
        <w:t>19</w:t>
      </w:r>
      <w:r w:rsidR="00E85B53">
        <w:rPr>
          <w:rStyle w:val="FontStyle18"/>
          <w:b w:val="0"/>
          <w:sz w:val="24"/>
          <w:szCs w:val="24"/>
        </w:rPr>
        <w:t>6</w:t>
      </w:r>
      <w:r>
        <w:rPr>
          <w:rStyle w:val="FontStyle18"/>
          <w:b w:val="0"/>
          <w:sz w:val="24"/>
          <w:szCs w:val="24"/>
        </w:rPr>
        <w:t xml:space="preserve"> акад. час</w:t>
      </w:r>
      <w:r w:rsidR="00E85B53">
        <w:rPr>
          <w:rStyle w:val="FontStyle18"/>
          <w:b w:val="0"/>
          <w:sz w:val="24"/>
          <w:szCs w:val="24"/>
        </w:rPr>
        <w:t>ов</w:t>
      </w:r>
      <w:r>
        <w:rPr>
          <w:rStyle w:val="FontStyle18"/>
          <w:b w:val="0"/>
          <w:sz w:val="24"/>
          <w:szCs w:val="24"/>
        </w:rPr>
        <w:t>;</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внеаудиторная – 4,</w:t>
      </w:r>
      <w:r w:rsidR="007E7A72">
        <w:rPr>
          <w:rStyle w:val="FontStyle18"/>
          <w:b w:val="0"/>
          <w:sz w:val="24"/>
          <w:szCs w:val="24"/>
        </w:rPr>
        <w:t>9</w:t>
      </w:r>
      <w:r>
        <w:rPr>
          <w:rStyle w:val="FontStyle18"/>
          <w:b w:val="0"/>
          <w:sz w:val="24"/>
          <w:szCs w:val="24"/>
        </w:rPr>
        <w:t xml:space="preserve"> акад. часа </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E85B53">
        <w:rPr>
          <w:rStyle w:val="FontStyle18"/>
          <w:b w:val="0"/>
          <w:sz w:val="24"/>
          <w:szCs w:val="24"/>
        </w:rPr>
        <w:t>195</w:t>
      </w:r>
      <w:r w:rsidR="0049662A">
        <w:rPr>
          <w:rStyle w:val="FontStyle18"/>
          <w:b w:val="0"/>
          <w:sz w:val="24"/>
          <w:szCs w:val="24"/>
        </w:rPr>
        <w:t>,7</w:t>
      </w:r>
      <w:r>
        <w:rPr>
          <w:rStyle w:val="FontStyle18"/>
          <w:b w:val="0"/>
          <w:sz w:val="24"/>
          <w:szCs w:val="24"/>
        </w:rPr>
        <w:t xml:space="preserve"> акад. часов;</w:t>
      </w:r>
    </w:p>
    <w:p w:rsidR="00F965AD" w:rsidRDefault="00F965AD" w:rsidP="00F965AD">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 xml:space="preserve">подготовка к экзамену – </w:t>
      </w:r>
      <w:r w:rsidR="007E7A72">
        <w:rPr>
          <w:rStyle w:val="FontStyle18"/>
          <w:b w:val="0"/>
          <w:sz w:val="24"/>
          <w:szCs w:val="24"/>
        </w:rPr>
        <w:t>71,4</w:t>
      </w:r>
      <w:r>
        <w:rPr>
          <w:rStyle w:val="FontStyle18"/>
          <w:b w:val="0"/>
          <w:sz w:val="24"/>
          <w:szCs w:val="24"/>
        </w:rPr>
        <w:t xml:space="preserve"> акад. час</w:t>
      </w:r>
      <w:r w:rsidR="00BE711F">
        <w:rPr>
          <w:rStyle w:val="FontStyle18"/>
          <w:b w:val="0"/>
          <w:sz w:val="24"/>
          <w:szCs w:val="24"/>
        </w:rPr>
        <w:t>.</w:t>
      </w:r>
    </w:p>
    <w:p w:rsidR="00F965AD" w:rsidRDefault="00F965AD" w:rsidP="00F965A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338"/>
        <w:gridCol w:w="903"/>
        <w:gridCol w:w="584"/>
        <w:gridCol w:w="884"/>
        <w:gridCol w:w="843"/>
        <w:gridCol w:w="584"/>
        <w:gridCol w:w="3571"/>
        <w:gridCol w:w="2614"/>
        <w:gridCol w:w="1465"/>
      </w:tblGrid>
      <w:tr w:rsidR="00864A75" w:rsidRPr="00137393" w:rsidTr="009416BB">
        <w:trPr>
          <w:cantSplit/>
          <w:trHeight w:val="1156"/>
          <w:tblHeader/>
        </w:trPr>
        <w:tc>
          <w:tcPr>
            <w:tcW w:w="1374"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Раздел/ тема</w:t>
            </w:r>
          </w:p>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дисциплины</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3"/>
              <w:widowControl/>
              <w:ind w:left="113" w:right="113" w:firstLine="0"/>
              <w:jc w:val="center"/>
              <w:rPr>
                <w:rStyle w:val="FontStyle25"/>
                <w:i w:val="0"/>
                <w:sz w:val="24"/>
                <w:szCs w:val="24"/>
              </w:rPr>
            </w:pPr>
            <w:r w:rsidRPr="00137393">
              <w:rPr>
                <w:rStyle w:val="FontStyle25"/>
                <w:i w:val="0"/>
                <w:sz w:val="24"/>
                <w:szCs w:val="24"/>
              </w:rPr>
              <w:t>Семестр</w:t>
            </w:r>
          </w:p>
        </w:tc>
        <w:tc>
          <w:tcPr>
            <w:tcW w:w="732" w:type="pct"/>
            <w:gridSpan w:val="3"/>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Аудиторная </w:t>
            </w:r>
            <w:r w:rsidRPr="00137393">
              <w:rPr>
                <w:rStyle w:val="FontStyle31"/>
                <w:rFonts w:ascii="Times New Roman" w:hAnsi="Times New Roman" w:cs="Times New Roman"/>
                <w:sz w:val="24"/>
                <w:szCs w:val="24"/>
              </w:rPr>
              <w:br/>
              <w:t xml:space="preserve">контактная работа </w:t>
            </w:r>
            <w:r w:rsidRPr="00137393">
              <w:rPr>
                <w:rStyle w:val="FontStyle31"/>
                <w:rFonts w:ascii="Times New Roman" w:hAnsi="Times New Roman" w:cs="Times New Roman"/>
                <w:sz w:val="24"/>
                <w:szCs w:val="24"/>
              </w:rPr>
              <w:br/>
              <w:t>(в акад. часах)</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20"/>
                <w:rFonts w:ascii="Times New Roman" w:hAnsi="Times New Roman" w:cs="Times New Roman"/>
                <w:sz w:val="24"/>
                <w:szCs w:val="24"/>
              </w:rPr>
            </w:pPr>
            <w:r w:rsidRPr="00137393">
              <w:rPr>
                <w:rStyle w:val="FontStyle20"/>
                <w:rFonts w:ascii="Times New Roman" w:hAnsi="Times New Roman" w:cs="Times New Roman"/>
                <w:sz w:val="24"/>
                <w:szCs w:val="24"/>
              </w:rPr>
              <w:t>Самостоятельная работа (в акад. часах)</w:t>
            </w:r>
          </w:p>
        </w:tc>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1"/>
                <w:rFonts w:ascii="Times New Roman" w:hAnsi="Times New Roman" w:cs="Times New Roman"/>
                <w:sz w:val="24"/>
                <w:szCs w:val="24"/>
              </w:rPr>
            </w:pPr>
            <w:r w:rsidRPr="00137393">
              <w:rPr>
                <w:rStyle w:val="FontStyle20"/>
                <w:rFonts w:ascii="Times New Roman" w:hAnsi="Times New Roman" w:cs="Times New Roman"/>
                <w:sz w:val="24"/>
                <w:szCs w:val="24"/>
              </w:rPr>
              <w:t xml:space="preserve">Вид самостоятельной </w:t>
            </w:r>
            <w:r w:rsidRPr="00137393">
              <w:rPr>
                <w:rStyle w:val="FontStyle20"/>
                <w:rFonts w:ascii="Times New Roman" w:hAnsi="Times New Roman" w:cs="Times New Roman"/>
                <w:sz w:val="24"/>
                <w:szCs w:val="24"/>
              </w:rPr>
              <w:br/>
              <w:t>работы</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2"/>
                <w:i w:val="0"/>
                <w:iCs w:val="0"/>
                <w:sz w:val="24"/>
                <w:szCs w:val="24"/>
              </w:rPr>
            </w:pPr>
            <w:r w:rsidRPr="00137393">
              <w:rPr>
                <w:rStyle w:val="FontStyle31"/>
                <w:rFonts w:ascii="Times New Roman" w:hAnsi="Times New Roman" w:cs="Times New Roman"/>
                <w:sz w:val="24"/>
                <w:szCs w:val="24"/>
              </w:rPr>
              <w:t xml:space="preserve">Форма текущего контроля успеваемости и </w:t>
            </w:r>
            <w:r w:rsidRPr="00137393">
              <w:rPr>
                <w:rStyle w:val="FontStyle31"/>
                <w:rFonts w:ascii="Times New Roman" w:hAnsi="Times New Roman" w:cs="Times New Roman"/>
                <w:sz w:val="24"/>
                <w:szCs w:val="24"/>
              </w:rPr>
              <w:br/>
              <w:t>промежуточной аттестации</w:t>
            </w:r>
          </w:p>
        </w:tc>
        <w:tc>
          <w:tcPr>
            <w:tcW w:w="4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Код и структурный </w:t>
            </w:r>
            <w:r w:rsidRPr="00137393">
              <w:rPr>
                <w:rStyle w:val="FontStyle31"/>
                <w:rFonts w:ascii="Times New Roman" w:hAnsi="Times New Roman" w:cs="Times New Roman"/>
                <w:sz w:val="24"/>
                <w:szCs w:val="24"/>
              </w:rPr>
              <w:br/>
              <w:t xml:space="preserve">элемент </w:t>
            </w:r>
            <w:r w:rsidRPr="00137393">
              <w:rPr>
                <w:rStyle w:val="FontStyle31"/>
                <w:rFonts w:ascii="Times New Roman" w:hAnsi="Times New Roman" w:cs="Times New Roman"/>
                <w:sz w:val="24"/>
                <w:szCs w:val="24"/>
              </w:rPr>
              <w:br/>
              <w:t>компетенции</w:t>
            </w:r>
          </w:p>
        </w:tc>
      </w:tr>
      <w:tr w:rsidR="00864A75" w:rsidRPr="00137393" w:rsidTr="009416BB">
        <w:trPr>
          <w:cantSplit/>
          <w:trHeight w:val="1134"/>
          <w:tblHeader/>
        </w:trPr>
        <w:tc>
          <w:tcPr>
            <w:tcW w:w="1374"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r w:rsidRPr="00137393">
              <w:t>лекции</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лаборат</w:t>
            </w:r>
            <w:proofErr w:type="spellEnd"/>
            <w:r w:rsidRPr="00137393">
              <w:t>.</w:t>
            </w:r>
          </w:p>
          <w:p w:rsidR="00F965AD" w:rsidRPr="00137393" w:rsidRDefault="00F965AD">
            <w:pPr>
              <w:pStyle w:val="Style14"/>
              <w:widowControl/>
              <w:ind w:firstLine="0"/>
              <w:jc w:val="center"/>
            </w:pPr>
            <w:r w:rsidRPr="00137393">
              <w:t>занятия</w:t>
            </w:r>
          </w:p>
        </w:tc>
        <w:tc>
          <w:tcPr>
            <w:tcW w:w="266"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практич</w:t>
            </w:r>
            <w:proofErr w:type="spellEnd"/>
            <w:r w:rsidRPr="00137393">
              <w:t>. занятия</w:t>
            </w: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0"/>
                <w:rFonts w:ascii="Times New Roman" w:hAnsi="Times New Roman" w:cs="Times New Roman"/>
                <w:sz w:val="24"/>
                <w:szCs w:val="24"/>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2"/>
                <w:i w:val="0"/>
                <w:iCs w:val="0"/>
                <w:sz w:val="24"/>
                <w:szCs w:val="24"/>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r>
      <w:tr w:rsidR="00864A75" w:rsidRPr="00137393" w:rsidTr="009416BB">
        <w:trPr>
          <w:trHeight w:val="268"/>
        </w:trPr>
        <w:tc>
          <w:tcPr>
            <w:tcW w:w="1374" w:type="pct"/>
            <w:tcBorders>
              <w:top w:val="single" w:sz="4" w:space="0" w:color="auto"/>
              <w:left w:val="single" w:sz="4" w:space="0" w:color="auto"/>
              <w:bottom w:val="single" w:sz="4" w:space="0" w:color="auto"/>
              <w:right w:val="single" w:sz="4" w:space="0" w:color="auto"/>
            </w:tcBorders>
            <w:hideMark/>
          </w:tcPr>
          <w:p w:rsidR="00F965AD" w:rsidRPr="00137393" w:rsidRDefault="00F965AD" w:rsidP="00137393">
            <w:pPr>
              <w:pStyle w:val="Style14"/>
              <w:widowControl/>
              <w:tabs>
                <w:tab w:val="left" w:pos="435"/>
              </w:tabs>
              <w:ind w:firstLine="0"/>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lang w:val="de-DE"/>
              </w:rPr>
              <w:t xml:space="preserve">1. Die </w:t>
            </w:r>
            <w:r w:rsidR="00137393" w:rsidRPr="00137393">
              <w:rPr>
                <w:rStyle w:val="FontStyle31"/>
                <w:rFonts w:ascii="Times New Roman" w:hAnsi="Times New Roman" w:cs="Times New Roman"/>
                <w:sz w:val="24"/>
                <w:szCs w:val="24"/>
                <w:lang w:val="de-DE"/>
              </w:rPr>
              <w:t xml:space="preserve">Hauptbegriffe der </w:t>
            </w:r>
          </w:p>
          <w:p w:rsidR="00137393" w:rsidRPr="00137393" w:rsidRDefault="00137393" w:rsidP="00137393">
            <w:pPr>
              <w:pStyle w:val="Style14"/>
              <w:widowControl/>
              <w:tabs>
                <w:tab w:val="left" w:pos="435"/>
              </w:tabs>
              <w:ind w:firstLine="0"/>
              <w:rPr>
                <w:color w:val="C00000"/>
                <w:lang w:val="de-DE"/>
              </w:rPr>
            </w:pPr>
            <w:r w:rsidRPr="00137393">
              <w:rPr>
                <w:rStyle w:val="FontStyle31"/>
                <w:rFonts w:ascii="Times New Roman" w:hAnsi="Times New Roman" w:cs="Times New Roman"/>
                <w:sz w:val="24"/>
                <w:szCs w:val="24"/>
                <w:lang w:val="de-DE"/>
              </w:rPr>
              <w:t>Grammatik und des Sprachbaus</w:t>
            </w:r>
          </w:p>
        </w:tc>
        <w:tc>
          <w:tcPr>
            <w:tcW w:w="286" w:type="pct"/>
            <w:tcBorders>
              <w:top w:val="single" w:sz="4" w:space="0" w:color="auto"/>
              <w:left w:val="single" w:sz="4" w:space="0" w:color="auto"/>
              <w:bottom w:val="single" w:sz="4" w:space="0" w:color="auto"/>
              <w:right w:val="single" w:sz="4" w:space="0" w:color="auto"/>
            </w:tcBorders>
            <w:hideMark/>
          </w:tcPr>
          <w:p w:rsidR="00F965AD"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F965AD" w:rsidRPr="00763F22" w:rsidRDefault="009416BB">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10</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 xml:space="preserve">И </w:t>
            </w:r>
            <w:r w:rsidR="00763F22">
              <w:rPr>
                <w:rStyle w:val="FontStyle31"/>
                <w:rFonts w:ascii="Times New Roman" w:hAnsi="Times New Roman" w:cs="Times New Roman"/>
                <w:sz w:val="24"/>
                <w:szCs w:val="24"/>
                <w:lang w:val="en-US"/>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076A85" w:rsidRDefault="00076A85">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highlight w:val="yellow"/>
              </w:rPr>
            </w:pPr>
          </w:p>
        </w:tc>
        <w:tc>
          <w:tcPr>
            <w:tcW w:w="828"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rPr>
            </w:pPr>
          </w:p>
        </w:tc>
        <w:tc>
          <w:tcPr>
            <w:tcW w:w="465" w:type="pct"/>
            <w:tcBorders>
              <w:top w:val="single" w:sz="4" w:space="0" w:color="auto"/>
              <w:left w:val="single" w:sz="4" w:space="0" w:color="auto"/>
              <w:bottom w:val="single" w:sz="4" w:space="0" w:color="auto"/>
              <w:right w:val="single" w:sz="4" w:space="0" w:color="auto"/>
            </w:tcBorders>
            <w:hideMark/>
          </w:tcPr>
          <w:p w:rsidR="00F965AD" w:rsidRPr="00137393" w:rsidRDefault="00AD016A" w:rsidP="00AD016A">
            <w:pPr>
              <w:pStyle w:val="Style14"/>
              <w:widowControl/>
              <w:ind w:firstLine="0"/>
              <w:jc w:val="left"/>
            </w:pPr>
            <w:r>
              <w:t xml:space="preserve">ПК-4-зув, ДПК-2-зув </w:t>
            </w:r>
          </w:p>
        </w:tc>
      </w:tr>
      <w:tr w:rsidR="00864A75" w:rsidRPr="00137393" w:rsidTr="009416BB">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137393"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t xml:space="preserve">1.1. </w:t>
            </w:r>
            <w:r w:rsidRPr="00137393">
              <w:rPr>
                <w:rStyle w:val="FontStyle31"/>
                <w:rFonts w:ascii="Times New Roman" w:hAnsi="Times New Roman" w:cs="Times New Roman"/>
                <w:sz w:val="24"/>
                <w:szCs w:val="24"/>
                <w:lang w:val="de-DE"/>
              </w:rPr>
              <w:t>Wechselbeziehungen</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und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Syntax</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Grammatische Kategorien. Die grammatische Wortform</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color w:val="C00000"/>
              </w:rPr>
            </w:pPr>
            <w:r w:rsidRPr="00137393">
              <w:rPr>
                <w:rStyle w:val="FontStyle31"/>
                <w:rFonts w:ascii="Times New Roman" w:hAnsi="Times New Roman" w:cs="Times New Roman"/>
                <w:sz w:val="24"/>
                <w:szCs w:val="24"/>
              </w:rPr>
              <w:t xml:space="preserve">Устный опрос, тест </w:t>
            </w:r>
          </w:p>
        </w:tc>
        <w:tc>
          <w:tcPr>
            <w:tcW w:w="465"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137393" w:rsidTr="009416BB">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AD016A"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t xml:space="preserve">1.2.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morphologische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Bestand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des</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Wortes</w:t>
            </w:r>
            <w:r w:rsidRPr="0053034C">
              <w:rPr>
                <w:rStyle w:val="FontStyle31"/>
                <w:rFonts w:ascii="Times New Roman" w:hAnsi="Times New Roman" w:cs="Times New Roman"/>
                <w:sz w:val="24"/>
                <w:szCs w:val="24"/>
                <w:lang w:val="de-DE"/>
              </w:rPr>
              <w:t xml:space="preserve">. </w:t>
            </w:r>
            <w:r w:rsidRPr="00AD016A">
              <w:rPr>
                <w:rStyle w:val="FontStyle31"/>
                <w:rFonts w:ascii="Times New Roman" w:hAnsi="Times New Roman" w:cs="Times New Roman"/>
                <w:sz w:val="24"/>
                <w:szCs w:val="24"/>
                <w:lang w:val="de-DE"/>
              </w:rPr>
              <w:t>Die Wortarten</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5"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A8553B"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AD016A" w:rsidRPr="00A8553B" w:rsidRDefault="00864A75">
            <w:pPr>
              <w:pStyle w:val="Style14"/>
              <w:widowControl/>
              <w:ind w:firstLine="0"/>
              <w:jc w:val="center"/>
              <w:rPr>
                <w:rStyle w:val="FontStyle31"/>
                <w:rFonts w:ascii="Times New Roman" w:hAnsi="Times New Roman" w:cs="Times New Roman"/>
                <w:iCs/>
                <w:sz w:val="24"/>
                <w:szCs w:val="24"/>
              </w:rPr>
            </w:pPr>
            <w:r w:rsidRPr="00A8553B">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AD016A" w:rsidRPr="00763F22" w:rsidRDefault="009416BB">
            <w:pPr>
              <w:pStyle w:val="Style14"/>
              <w:widowControl/>
              <w:ind w:firstLine="0"/>
              <w:jc w:val="center"/>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10</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 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A8553B"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left"/>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Тест</w:t>
            </w:r>
          </w:p>
        </w:tc>
        <w:tc>
          <w:tcPr>
            <w:tcW w:w="465" w:type="pct"/>
            <w:tcBorders>
              <w:top w:val="single" w:sz="4" w:space="0" w:color="auto"/>
              <w:left w:val="single" w:sz="4" w:space="0" w:color="auto"/>
              <w:bottom w:val="single" w:sz="4" w:space="0" w:color="auto"/>
              <w:right w:val="single" w:sz="4" w:space="0" w:color="auto"/>
            </w:tcBorders>
          </w:tcPr>
          <w:p w:rsidR="00AD016A" w:rsidRPr="00A8553B" w:rsidRDefault="00702C86">
            <w:pPr>
              <w:pStyle w:val="Style14"/>
              <w:widowControl/>
              <w:ind w:firstLine="0"/>
              <w:jc w:val="left"/>
            </w:pPr>
            <w:r>
              <w:t>ПК-4-зув, ДПК-2-зув</w:t>
            </w:r>
          </w:p>
        </w:tc>
      </w:tr>
      <w:tr w:rsidR="00864A75" w:rsidRPr="00137393" w:rsidTr="009416BB">
        <w:trPr>
          <w:trHeight w:val="597"/>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rPr>
                <w:color w:val="C00000"/>
                <w:lang w:val="en-US"/>
              </w:rPr>
            </w:pPr>
            <w:r w:rsidRPr="00137393">
              <w:rPr>
                <w:rStyle w:val="FontStyle31"/>
                <w:rFonts w:ascii="Times New Roman" w:hAnsi="Times New Roman" w:cs="Times New Roman"/>
                <w:sz w:val="24"/>
                <w:szCs w:val="24"/>
              </w:rPr>
              <w:t xml:space="preserve">2. </w:t>
            </w:r>
            <w:proofErr w:type="spellStart"/>
            <w:r w:rsidRPr="00137393">
              <w:rPr>
                <w:rStyle w:val="FontStyle31"/>
                <w:rFonts w:ascii="Times New Roman" w:hAnsi="Times New Roman" w:cs="Times New Roman"/>
                <w:sz w:val="24"/>
                <w:szCs w:val="24"/>
                <w:lang w:val="en-US"/>
              </w:rPr>
              <w:t>Morphologie</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2-3</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AD016A" w:rsidRPr="00763F22" w:rsidRDefault="009416BB" w:rsidP="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104</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 30</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620368" w:rsidP="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137393">
            <w:pPr>
              <w:pStyle w:val="Style14"/>
              <w:widowControl/>
              <w:ind w:firstLine="0"/>
              <w:rPr>
                <w:color w:val="C00000"/>
                <w:lang w:val="de-DE"/>
              </w:rPr>
            </w:pPr>
            <w:r w:rsidRPr="00137393">
              <w:rPr>
                <w:rStyle w:val="FontStyle31"/>
                <w:rFonts w:ascii="Times New Roman" w:hAnsi="Times New Roman" w:cs="Times New Roman"/>
                <w:sz w:val="24"/>
                <w:szCs w:val="24"/>
                <w:lang w:val="de-DE"/>
              </w:rPr>
              <w:t>2.1. Das Verb</w:t>
            </w:r>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lang w:val="de-DE"/>
              </w:rPr>
            </w:pPr>
          </w:p>
        </w:tc>
        <w:tc>
          <w:tcPr>
            <w:tcW w:w="266"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58</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137393">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rPr>
              <w:t>опрос</w:t>
            </w:r>
            <w:r w:rsidR="000F460D">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lang w:val="de-DE"/>
              </w:rPr>
            </w:pPr>
            <w:r w:rsidRPr="00137393">
              <w:t>ПК-11-зув, ДПК-2-зув</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53034C" w:rsidRDefault="004B377A" w:rsidP="00137393">
            <w:pPr>
              <w:pStyle w:val="Style14"/>
              <w:widowControl/>
              <w:ind w:firstLine="0"/>
              <w:rPr>
                <w:lang w:val="de-DE"/>
              </w:rPr>
            </w:pPr>
            <w:r w:rsidRPr="0053034C">
              <w:rPr>
                <w:lang w:val="de-DE"/>
              </w:rPr>
              <w:t xml:space="preserve">2.2.1. </w:t>
            </w:r>
            <w:r w:rsidRPr="00137393">
              <w:rPr>
                <w:lang w:val="de-DE"/>
              </w:rPr>
              <w:t>Die</w:t>
            </w:r>
            <w:r w:rsidRPr="0053034C">
              <w:rPr>
                <w:lang w:val="de-DE"/>
              </w:rPr>
              <w:t xml:space="preserve"> </w:t>
            </w:r>
            <w:r w:rsidRPr="00137393">
              <w:rPr>
                <w:lang w:val="de-DE"/>
              </w:rPr>
              <w:t>morphologische</w:t>
            </w:r>
            <w:r w:rsidRPr="0053034C">
              <w:rPr>
                <w:lang w:val="de-DE"/>
              </w:rPr>
              <w:t xml:space="preserve">, </w:t>
            </w:r>
            <w:r w:rsidRPr="00137393">
              <w:rPr>
                <w:lang w:val="de-DE"/>
              </w:rPr>
              <w:t>semantische</w:t>
            </w:r>
            <w:r w:rsidRPr="0053034C">
              <w:rPr>
                <w:lang w:val="de-DE"/>
              </w:rPr>
              <w:t xml:space="preserve">, </w:t>
            </w:r>
            <w:r w:rsidRPr="00137393">
              <w:rPr>
                <w:lang w:val="de-DE"/>
              </w:rPr>
              <w:t>syntaktische</w:t>
            </w:r>
            <w:r w:rsidRPr="0053034C">
              <w:rPr>
                <w:lang w:val="de-DE"/>
              </w:rPr>
              <w:t xml:space="preserve"> </w:t>
            </w:r>
            <w:r w:rsidRPr="00137393">
              <w:rPr>
                <w:lang w:val="de-DE"/>
              </w:rPr>
              <w:t>Klassifikation</w:t>
            </w:r>
            <w:r w:rsidRPr="0053034C">
              <w:rPr>
                <w:lang w:val="de-DE"/>
              </w:rPr>
              <w:t xml:space="preserve"> </w:t>
            </w:r>
            <w:r w:rsidRPr="00137393">
              <w:rPr>
                <w:lang w:val="de-DE"/>
              </w:rPr>
              <w:t>der</w:t>
            </w:r>
            <w:r w:rsidRPr="0053034C">
              <w:rPr>
                <w:lang w:val="de-DE"/>
              </w:rPr>
              <w:t xml:space="preserve"> </w:t>
            </w:r>
            <w:r w:rsidRPr="00137393">
              <w:rPr>
                <w:lang w:val="de-DE"/>
              </w:rPr>
              <w:t>Verben</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опрос. Проверка практических </w:t>
            </w:r>
            <w:r w:rsidRPr="00137393">
              <w:rPr>
                <w:rStyle w:val="FontStyle31"/>
                <w:rFonts w:ascii="Times New Roman" w:hAnsi="Times New Roman" w:cs="Times New Roman"/>
                <w:sz w:val="24"/>
                <w:szCs w:val="24"/>
              </w:rPr>
              <w:lastRenderedPageBreak/>
              <w:t>заданий</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lastRenderedPageBreak/>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000000"/>
                <w:lang w:val="de-DE"/>
              </w:rPr>
            </w:pPr>
            <w:r w:rsidRPr="0053034C">
              <w:rPr>
                <w:color w:val="000000"/>
                <w:lang w:val="de-DE"/>
              </w:rPr>
              <w:lastRenderedPageBreak/>
              <w:t xml:space="preserve">2.1.2. </w:t>
            </w:r>
            <w:r w:rsidRPr="00615F2A">
              <w:rPr>
                <w:color w:val="000000"/>
                <w:lang w:val="de-DE"/>
              </w:rPr>
              <w:t>Die Kategorie der Person und der Za</w:t>
            </w:r>
            <w:r>
              <w:rPr>
                <w:color w:val="000000"/>
                <w:lang w:val="de-DE"/>
              </w:rPr>
              <w:t>hl</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left"/>
              <w:rPr>
                <w:rStyle w:val="FontStyle31"/>
                <w:rFonts w:ascii="Times New Roman" w:hAnsi="Times New Roman" w:cs="Times New Roman"/>
                <w:sz w:val="24"/>
                <w:szCs w:val="24"/>
              </w:rPr>
            </w:pPr>
          </w:p>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268"/>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C00000"/>
                <w:lang w:val="en-US"/>
              </w:rPr>
            </w:pPr>
            <w:r w:rsidRPr="00615F2A">
              <w:t xml:space="preserve">2.1.3. </w:t>
            </w:r>
            <w:r>
              <w:rPr>
                <w:lang w:val="en-US"/>
              </w:rPr>
              <w:t xml:space="preserve">Die </w:t>
            </w:r>
            <w:proofErr w:type="spellStart"/>
            <w:r>
              <w:rPr>
                <w:lang w:val="en-US"/>
              </w:rPr>
              <w:t>Kategorie</w:t>
            </w:r>
            <w:proofErr w:type="spellEnd"/>
            <w:r>
              <w:rPr>
                <w:lang w:val="en-US"/>
              </w:rPr>
              <w:t xml:space="preserve"> </w:t>
            </w:r>
            <w:proofErr w:type="spellStart"/>
            <w:r>
              <w:rPr>
                <w:lang w:val="en-US"/>
              </w:rPr>
              <w:t>der</w:t>
            </w:r>
            <w:proofErr w:type="spellEnd"/>
            <w:r>
              <w:rPr>
                <w:lang w:val="en-US"/>
              </w:rPr>
              <w:t xml:space="preserve"> </w:t>
            </w:r>
            <w:proofErr w:type="spellStart"/>
            <w:r>
              <w:rPr>
                <w:lang w:val="en-US"/>
              </w:rPr>
              <w:t>Zeit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4B377A" w:rsidP="00CF7FB6">
            <w:pPr>
              <w:pStyle w:val="Style14"/>
              <w:widowControl/>
              <w:ind w:firstLine="0"/>
              <w:jc w:val="center"/>
            </w:pPr>
            <w:r w:rsidRPr="00137393">
              <w:t>1</w:t>
            </w:r>
            <w:r w:rsidR="00CF7FB6">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highlight w:val="yellow"/>
              </w:rPr>
            </w:pPr>
            <w:r w:rsidRPr="00076A85">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9F7A2B">
            <w:pPr>
              <w:pStyle w:val="Style14"/>
              <w:widowControl/>
              <w:ind w:firstLine="0"/>
              <w:rPr>
                <w:lang w:val="en-US"/>
              </w:rPr>
            </w:pPr>
            <w:r w:rsidRPr="00615F2A">
              <w:t xml:space="preserve">2.1.4. </w:t>
            </w:r>
            <w:r>
              <w:rPr>
                <w:lang w:val="en-US"/>
              </w:rPr>
              <w:t xml:space="preserve">Die </w:t>
            </w:r>
            <w:proofErr w:type="spellStart"/>
            <w:r>
              <w:rPr>
                <w:lang w:val="en-US"/>
              </w:rPr>
              <w:t>Kategorie</w:t>
            </w:r>
            <w:proofErr w:type="spellEnd"/>
            <w:r>
              <w:rPr>
                <w:lang w:val="en-US"/>
              </w:rPr>
              <w:t xml:space="preserve"> des Genus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домашних заданий. Контрольная работа</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9F7A2B" w:rsidRDefault="004B377A">
            <w:pPr>
              <w:pStyle w:val="Style14"/>
              <w:widowControl/>
              <w:ind w:firstLine="0"/>
              <w:rPr>
                <w:rStyle w:val="FontStyle31"/>
                <w:rFonts w:ascii="Times New Roman" w:hAnsi="Times New Roman" w:cs="Times New Roman"/>
                <w:sz w:val="24"/>
                <w:szCs w:val="24"/>
                <w:lang w:val="en-US"/>
              </w:rPr>
            </w:pPr>
            <w:r w:rsidRPr="009F7A2B">
              <w:rPr>
                <w:rStyle w:val="FontStyle31"/>
                <w:rFonts w:ascii="Times New Roman" w:hAnsi="Times New Roman" w:cs="Times New Roman"/>
                <w:sz w:val="24"/>
                <w:szCs w:val="24"/>
              </w:rPr>
              <w:t xml:space="preserve">2.1.5. </w:t>
            </w:r>
            <w:r>
              <w:rPr>
                <w:rStyle w:val="FontStyle31"/>
                <w:rFonts w:ascii="Times New Roman" w:hAnsi="Times New Roman" w:cs="Times New Roman"/>
                <w:sz w:val="24"/>
                <w:szCs w:val="24"/>
                <w:lang w:val="en-US"/>
              </w:rPr>
              <w:t xml:space="preserve">Die </w:t>
            </w:r>
            <w:proofErr w:type="spellStart"/>
            <w:r>
              <w:rPr>
                <w:rStyle w:val="FontStyle31"/>
                <w:rFonts w:ascii="Times New Roman" w:hAnsi="Times New Roman" w:cs="Times New Roman"/>
                <w:sz w:val="24"/>
                <w:szCs w:val="24"/>
                <w:lang w:val="en-US"/>
              </w:rPr>
              <w:t>Kategorie</w:t>
            </w:r>
            <w:proofErr w:type="spellEnd"/>
            <w:r>
              <w:rPr>
                <w:rStyle w:val="FontStyle31"/>
                <w:rFonts w:ascii="Times New Roman" w:hAnsi="Times New Roman" w:cs="Times New Roman"/>
                <w:sz w:val="24"/>
                <w:szCs w:val="24"/>
                <w:lang w:val="en-US"/>
              </w:rPr>
              <w:t xml:space="preserve"> des Modus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темам 2.1.1-2.1.5.</w:t>
            </w:r>
          </w:p>
          <w:p w:rsidR="00E52666" w:rsidRPr="00D7721E" w:rsidRDefault="00E52666">
            <w:pPr>
              <w:pStyle w:val="Style14"/>
              <w:widowControl/>
              <w:ind w:firstLine="0"/>
              <w:rPr>
                <w:rStyle w:val="FontStyle31"/>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CF7FB6" w:rsidP="00CF7FB6">
            <w:pPr>
              <w:pStyle w:val="Style14"/>
              <w:widowControl/>
              <w:ind w:firstLine="0"/>
              <w:jc w:val="center"/>
            </w:pPr>
            <w:r>
              <w:t>58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lang w:val="en-US"/>
              </w:rPr>
              <w:t>Verb</w:t>
            </w:r>
            <w:r w:rsidRPr="00395529">
              <w:rPr>
                <w:rStyle w:val="FontStyle31"/>
                <w:rFonts w:ascii="Times New Roman" w:hAnsi="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702C86">
            <w:pPr>
              <w:pStyle w:val="Style14"/>
              <w:widowControl/>
              <w:ind w:firstLine="0"/>
              <w:jc w:val="left"/>
              <w:rPr>
                <w:rStyle w:val="FontStyle31"/>
                <w:rFonts w:ascii="Times New Roman" w:hAnsi="Times New Roman" w:cs="Times New Roman"/>
                <w:sz w:val="24"/>
                <w:szCs w:val="24"/>
              </w:rPr>
            </w:pPr>
            <w:r>
              <w:t>ПК-4-зув, ДПК-2-зув</w:t>
            </w:r>
          </w:p>
        </w:tc>
      </w:tr>
      <w:tr w:rsidR="00E52666" w:rsidRPr="00702C86" w:rsidTr="009416BB">
        <w:trPr>
          <w:trHeight w:val="422"/>
        </w:trPr>
        <w:tc>
          <w:tcPr>
            <w:tcW w:w="1374"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rStyle w:val="FontStyle25"/>
                <w:b/>
                <w:i w:val="0"/>
                <w:sz w:val="24"/>
                <w:szCs w:val="24"/>
              </w:rPr>
            </w:pP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E52666" w:rsidRPr="00702C86" w:rsidRDefault="00E52666">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E52666" w:rsidRPr="00702C86" w:rsidRDefault="00E52666" w:rsidP="00CF7FB6">
            <w:pPr>
              <w:pStyle w:val="Style14"/>
              <w:widowControl/>
              <w:ind w:firstLine="0"/>
              <w:jc w:val="center"/>
              <w:rPr>
                <w:b/>
              </w:rPr>
            </w:pPr>
            <w:r w:rsidRPr="00702C86">
              <w:rPr>
                <w:b/>
              </w:rPr>
              <w:t>68</w:t>
            </w: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076A85">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E52666"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E52666" w:rsidRPr="00702C86" w:rsidRDefault="00A4366D" w:rsidP="00A4366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5" w:type="pct"/>
            <w:tcBorders>
              <w:top w:val="single" w:sz="4" w:space="0" w:color="auto"/>
              <w:left w:val="single" w:sz="4" w:space="0" w:color="auto"/>
              <w:bottom w:val="single" w:sz="4" w:space="0" w:color="auto"/>
              <w:right w:val="single" w:sz="4" w:space="0" w:color="auto"/>
            </w:tcBorders>
            <w:hideMark/>
          </w:tcPr>
          <w:p w:rsidR="00E52666" w:rsidRPr="00702C86" w:rsidRDefault="00702C86">
            <w:pPr>
              <w:pStyle w:val="Style14"/>
              <w:widowControl/>
              <w:ind w:firstLine="0"/>
              <w:jc w:val="left"/>
              <w:rPr>
                <w:rStyle w:val="FontStyle31"/>
                <w:rFonts w:ascii="Times New Roman" w:hAnsi="Times New Roman" w:cs="Times New Roman"/>
                <w:b/>
                <w:sz w:val="24"/>
                <w:szCs w:val="24"/>
              </w:rPr>
            </w:pPr>
            <w:r>
              <w:t>ПК-4-зув, ДПК-2-зув</w:t>
            </w:r>
          </w:p>
        </w:tc>
      </w:tr>
      <w:tr w:rsidR="00864A75" w:rsidRPr="003117F4"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rPr>
                <w:rStyle w:val="FontStyle31"/>
                <w:rFonts w:ascii="Times New Roman" w:hAnsi="Times New Roman" w:cs="Times New Roman"/>
                <w:sz w:val="24"/>
                <w:szCs w:val="24"/>
                <w:lang w:val="en-US"/>
              </w:rPr>
            </w:pPr>
            <w:r w:rsidRPr="003117F4">
              <w:rPr>
                <w:rStyle w:val="FontStyle31"/>
                <w:rFonts w:ascii="Times New Roman" w:hAnsi="Times New Roman" w:cs="Times New Roman"/>
                <w:sz w:val="24"/>
                <w:szCs w:val="24"/>
              </w:rPr>
              <w:t xml:space="preserve">2.2. </w:t>
            </w:r>
            <w:r w:rsidRPr="003117F4">
              <w:rPr>
                <w:rStyle w:val="FontStyle31"/>
                <w:rFonts w:ascii="Times New Roman" w:hAnsi="Times New Roman" w:cs="Times New Roman"/>
                <w:sz w:val="24"/>
                <w:szCs w:val="24"/>
                <w:lang w:val="en-US"/>
              </w:rPr>
              <w:t xml:space="preserve">Das </w:t>
            </w:r>
            <w:proofErr w:type="spellStart"/>
            <w:r w:rsidRPr="003117F4">
              <w:rPr>
                <w:rStyle w:val="FontStyle31"/>
                <w:rFonts w:ascii="Times New Roman" w:hAnsi="Times New Roman" w:cs="Times New Roman"/>
                <w:sz w:val="24"/>
                <w:szCs w:val="24"/>
                <w:lang w:val="en-US"/>
              </w:rPr>
              <w:t>Substantiv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3117F4"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3117F4" w:rsidRDefault="00364D9A">
            <w:pPr>
              <w:pStyle w:val="Style14"/>
              <w:widowControl/>
              <w:ind w:firstLine="0"/>
              <w:jc w:val="center"/>
            </w:pPr>
            <w:r>
              <w:t>30</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117F4"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proofErr w:type="spellStart"/>
            <w:r>
              <w:rPr>
                <w:rStyle w:val="FontStyle31"/>
                <w:rFonts w:ascii="Times New Roman" w:hAnsi="Times New Roman" w:cs="Times New Roman"/>
                <w:sz w:val="24"/>
                <w:szCs w:val="24"/>
                <w:lang w:val="en-US"/>
              </w:rPr>
              <w:t>Substantiv</w:t>
            </w:r>
            <w:proofErr w:type="spellEnd"/>
            <w:r w:rsidRPr="00395529">
              <w:rPr>
                <w:rStyle w:val="FontStyle31"/>
                <w:rFonts w:ascii="Times New Roman" w:hAnsi="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70"/>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2.2.1. </w:t>
            </w:r>
            <w:r w:rsidRPr="003117F4">
              <w:rPr>
                <w:lang w:val="de-DE"/>
              </w:rPr>
              <w:t xml:space="preserve">Die semantische Klassifikation der Substantive </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color w:val="000000"/>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highlight w:val="yellow"/>
              </w:rPr>
            </w:pPr>
            <w:r w:rsidRPr="00620368">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2.2.2. </w:t>
            </w:r>
            <w:r w:rsidRPr="003117F4">
              <w:rPr>
                <w:lang w:val="de-DE"/>
              </w:rPr>
              <w:t>Die Kategorie des grammatischen Geschlechtes</w:t>
            </w:r>
          </w:p>
        </w:tc>
        <w:tc>
          <w:tcPr>
            <w:tcW w:w="286"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rPr>
                <w:rStyle w:val="FontStyle25"/>
                <w:sz w:val="24"/>
                <w:szCs w:val="24"/>
                <w:lang w:val="de-DE"/>
              </w:rPr>
            </w:pPr>
          </w:p>
        </w:tc>
        <w:tc>
          <w:tcPr>
            <w:tcW w:w="185" w:type="pct"/>
            <w:tcBorders>
              <w:top w:val="single" w:sz="4" w:space="0" w:color="auto"/>
              <w:left w:val="single" w:sz="4" w:space="0" w:color="auto"/>
              <w:bottom w:val="single" w:sz="4" w:space="0" w:color="auto"/>
              <w:right w:val="single" w:sz="4" w:space="0" w:color="auto"/>
            </w:tcBorders>
            <w:hideMark/>
          </w:tcPr>
          <w:p w:rsidR="004B377A" w:rsidRPr="00043CF2"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043CF2" w:rsidRDefault="004B377A">
            <w:pPr>
              <w:pStyle w:val="Style14"/>
              <w:widowControl/>
              <w:ind w:firstLine="0"/>
              <w:jc w:val="center"/>
              <w:rPr>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Решение лингвистических задач</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практических заданий</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117F4">
            <w:pPr>
              <w:pStyle w:val="Style14"/>
              <w:widowControl/>
              <w:ind w:firstLine="0"/>
              <w:rPr>
                <w:lang w:val="en-US"/>
              </w:rPr>
            </w:pPr>
            <w:r>
              <w:rPr>
                <w:lang w:val="en-US"/>
              </w:rPr>
              <w:t xml:space="preserve">2.2.3.Die </w:t>
            </w:r>
            <w:proofErr w:type="spellStart"/>
            <w:r>
              <w:rPr>
                <w:lang w:val="en-US"/>
              </w:rPr>
              <w:t>Kategorie</w:t>
            </w:r>
            <w:proofErr w:type="spellEnd"/>
            <w:r>
              <w:rPr>
                <w:lang w:val="en-US"/>
              </w:rPr>
              <w:t xml:space="preserve"> des </w:t>
            </w:r>
            <w:proofErr w:type="spellStart"/>
            <w:r>
              <w:rPr>
                <w:lang w:val="en-US"/>
              </w:rPr>
              <w:t>Numerus</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6"/>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опрос </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970D5" w:rsidRDefault="004B377A" w:rsidP="003117F4">
            <w:pPr>
              <w:pStyle w:val="Style14"/>
              <w:widowControl/>
              <w:ind w:firstLine="0"/>
              <w:rPr>
                <w:lang w:val="de-DE"/>
              </w:rPr>
            </w:pPr>
            <w:r w:rsidRPr="004970D5">
              <w:rPr>
                <w:lang w:val="de-DE"/>
              </w:rPr>
              <w:lastRenderedPageBreak/>
              <w:t>2.2.4. Die Kategorie des Kasus. Die Deklination der Substantive</w:t>
            </w:r>
          </w:p>
        </w:tc>
        <w:tc>
          <w:tcPr>
            <w:tcW w:w="286" w:type="pct"/>
            <w:tcBorders>
              <w:top w:val="single" w:sz="4" w:space="0" w:color="auto"/>
              <w:left w:val="single" w:sz="4" w:space="0" w:color="auto"/>
              <w:bottom w:val="single" w:sz="4" w:space="0" w:color="auto"/>
              <w:right w:val="single" w:sz="4" w:space="0" w:color="auto"/>
            </w:tcBorders>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tcPr>
          <w:p w:rsidR="004B377A" w:rsidRPr="006D55E9" w:rsidRDefault="004B377A" w:rsidP="000A64AC">
            <w:pPr>
              <w:pStyle w:val="Style14"/>
              <w:widowControl/>
              <w:ind w:firstLine="0"/>
              <w:rPr>
                <w:lang w:val="de-DE"/>
              </w:rPr>
            </w:pPr>
            <w:r w:rsidRPr="004970D5">
              <w:rPr>
                <w:lang w:val="de-DE"/>
              </w:rPr>
              <w:t xml:space="preserve">2.2.5. </w:t>
            </w:r>
            <w:r w:rsidRPr="006D55E9">
              <w:rPr>
                <w:lang w:val="de-DE"/>
              </w:rPr>
              <w:t>Die Kategorie der Bestimmthei</w:t>
            </w:r>
            <w:r>
              <w:rPr>
                <w:lang w:val="de-DE"/>
              </w:rPr>
              <w:t>t</w:t>
            </w:r>
            <w:r w:rsidRPr="006D55E9">
              <w:rPr>
                <w:lang w:val="de-DE"/>
              </w:rPr>
              <w:t>/Unbestimmtheit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sidRPr="00620368">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0A64AC"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0A64AC">
              <w:t>2.3.</w:t>
            </w:r>
            <w:r>
              <w:t xml:space="preserve"> </w:t>
            </w:r>
            <w:r>
              <w:rPr>
                <w:lang w:val="en-US"/>
              </w:rPr>
              <w:t>Das</w:t>
            </w:r>
            <w:r w:rsidRPr="000A64AC">
              <w:t xml:space="preserve"> </w:t>
            </w:r>
            <w:proofErr w:type="spellStart"/>
            <w:r>
              <w:rPr>
                <w:lang w:val="en-US"/>
              </w:rPr>
              <w:t>Pronomen</w:t>
            </w:r>
            <w:proofErr w:type="spellEnd"/>
            <w:r w:rsidRPr="000A64AC">
              <w:t xml:space="preserve">. </w:t>
            </w:r>
            <w:r>
              <w:rPr>
                <w:lang w:val="en-US"/>
              </w:rPr>
              <w:t xml:space="preserve">Das </w:t>
            </w:r>
            <w:proofErr w:type="spellStart"/>
            <w:r>
              <w:rPr>
                <w:lang w:val="en-US"/>
              </w:rPr>
              <w:t>Adjektiv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0A64AC"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0A64AC"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rsidP="000A64AC">
            <w:pPr>
              <w:pStyle w:val="Style14"/>
              <w:widowControl/>
              <w:ind w:firstLine="0"/>
              <w:rPr>
                <w:lang w:val="en-US"/>
              </w:rPr>
            </w:pPr>
            <w:r>
              <w:rPr>
                <w:lang w:val="en-US"/>
              </w:rPr>
              <w:t xml:space="preserve">2.4. Das Adverb. Das </w:t>
            </w:r>
            <w:proofErr w:type="spellStart"/>
            <w:r>
              <w:rPr>
                <w:lang w:val="en-US"/>
              </w:rPr>
              <w:t>Zahlwort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rPr>
                <w:color w:val="000000"/>
              </w:rPr>
            </w:pPr>
            <w:r>
              <w:rPr>
                <w:color w:val="000000"/>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Тест</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45463A">
              <w:rPr>
                <w:lang w:val="de-DE"/>
              </w:rPr>
              <w:t xml:space="preserve">2.5. Das Modalwort. Die Interjektion. Die Präposition. </w:t>
            </w:r>
            <w:r>
              <w:rPr>
                <w:lang w:val="en-US"/>
              </w:rPr>
              <w:t>Die</w:t>
            </w:r>
            <w:r w:rsidRPr="000A64AC">
              <w:t xml:space="preserve"> </w:t>
            </w:r>
            <w:proofErr w:type="spellStart"/>
            <w:r>
              <w:rPr>
                <w:lang w:val="en-US"/>
              </w:rPr>
              <w:t>Konjunktion</w:t>
            </w:r>
            <w:proofErr w:type="spellEnd"/>
            <w:r w:rsidRPr="000A64AC">
              <w:t xml:space="preserve">. </w:t>
            </w:r>
            <w:r>
              <w:rPr>
                <w:lang w:val="en-US"/>
              </w:rPr>
              <w:t xml:space="preserve">Die </w:t>
            </w:r>
            <w:proofErr w:type="spellStart"/>
            <w:r>
              <w:rPr>
                <w:lang w:val="en-US"/>
              </w:rPr>
              <w:t>Partikel</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0A64AC"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rPr>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Практические задания </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0A64AC">
            <w:pPr>
              <w:pStyle w:val="Style14"/>
              <w:widowControl/>
              <w:ind w:firstLine="0"/>
              <w:rPr>
                <w:rStyle w:val="FontStyle31"/>
                <w:rFonts w:ascii="Times New Roman" w:hAnsi="Times New Roman" w:cs="Times New Roman"/>
                <w:color w:val="000000"/>
                <w:sz w:val="24"/>
                <w:szCs w:val="24"/>
              </w:rPr>
            </w:pPr>
            <w:r>
              <w:rPr>
                <w:rStyle w:val="FontStyle31"/>
                <w:rFonts w:ascii="Times New Roman" w:hAnsi="Times New Roman" w:cs="Times New Roman"/>
                <w:color w:val="000000"/>
                <w:sz w:val="24"/>
                <w:szCs w:val="24"/>
              </w:rPr>
              <w:t>Итого по темам 2.2. - 2.5.</w:t>
            </w:r>
          </w:p>
          <w:p w:rsidR="00364D9A" w:rsidRDefault="00364D9A" w:rsidP="000A64AC">
            <w:pPr>
              <w:pStyle w:val="Style14"/>
              <w:widowControl/>
              <w:ind w:firstLine="0"/>
              <w:rPr>
                <w:rStyle w:val="FontStyle31"/>
                <w:rFonts w:ascii="Times New Roman" w:hAnsi="Times New Roman" w:cs="Times New Roman"/>
                <w:color w:val="000000"/>
                <w:sz w:val="24"/>
                <w:szCs w:val="24"/>
              </w:rPr>
            </w:pPr>
          </w:p>
          <w:p w:rsidR="00364D9A" w:rsidRPr="000A64AC" w:rsidRDefault="00364D9A" w:rsidP="000A64AC">
            <w:pPr>
              <w:pStyle w:val="Style14"/>
              <w:widowControl/>
              <w:ind w:firstLine="0"/>
              <w:rPr>
                <w:rStyle w:val="FontStyle31"/>
                <w:rFonts w:ascii="Times New Roman" w:hAnsi="Times New Roman" w:cs="Times New Roman"/>
                <w:color w:val="000000"/>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36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Повторение пройденного материала</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w:t>
            </w:r>
            <w:proofErr w:type="spellStart"/>
            <w:r w:rsidRPr="00137393">
              <w:rPr>
                <w:rStyle w:val="FontStyle31"/>
                <w:rFonts w:ascii="Times New Roman" w:hAnsi="Times New Roman" w:cs="Times New Roman"/>
                <w:sz w:val="24"/>
                <w:szCs w:val="24"/>
              </w:rPr>
              <w:t>опро</w:t>
            </w:r>
            <w:proofErr w:type="spellEnd"/>
            <w:r w:rsidR="00395529">
              <w:rPr>
                <w:rStyle w:val="FontStyle31"/>
                <w:rFonts w:ascii="Times New Roman" w:hAnsi="Times New Roman" w:cs="Times New Roman"/>
                <w:sz w:val="24"/>
                <w:szCs w:val="24"/>
                <w:lang w:val="en-US"/>
              </w:rPr>
              <w:t>c</w:t>
            </w: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364D9A" w:rsidRPr="00702C86"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364D9A" w:rsidRPr="00702C86" w:rsidRDefault="00364D9A" w:rsidP="000A64AC">
            <w:pPr>
              <w:pStyle w:val="Style14"/>
              <w:widowControl/>
              <w:ind w:firstLine="0"/>
              <w:rPr>
                <w:rStyle w:val="FontStyle31"/>
                <w:rFonts w:ascii="Times New Roman" w:hAnsi="Times New Roman" w:cs="Times New Roman"/>
                <w:b/>
                <w:color w:val="000000"/>
                <w:sz w:val="24"/>
                <w:szCs w:val="24"/>
              </w:rPr>
            </w:pPr>
            <w:r w:rsidRPr="00702C86">
              <w:rPr>
                <w:rStyle w:val="FontStyle31"/>
                <w:rFonts w:ascii="Times New Roman" w:hAnsi="Times New Roman" w:cs="Times New Roman"/>
                <w:b/>
                <w:color w:val="000000"/>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364D9A" w:rsidRPr="00702C86" w:rsidRDefault="00A8553B">
            <w:pPr>
              <w:pStyle w:val="Style14"/>
              <w:widowControl/>
              <w:ind w:firstLine="0"/>
              <w:jc w:val="center"/>
              <w:rPr>
                <w:b/>
              </w:rPr>
            </w:pPr>
            <w:r w:rsidRPr="00702C86">
              <w:rPr>
                <w:b/>
              </w:rPr>
              <w:t>3</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364D9A" w:rsidRPr="00702C86" w:rsidRDefault="00364D9A">
            <w:pPr>
              <w:pStyle w:val="Style14"/>
              <w:widowControl/>
              <w:ind w:firstLine="0"/>
              <w:jc w:val="center"/>
              <w:rPr>
                <w:b/>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r w:rsidRPr="00702C86">
              <w:rPr>
                <w:b/>
              </w:rPr>
              <w:t>36</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620368">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5" w:type="pct"/>
            <w:tcBorders>
              <w:top w:val="single" w:sz="4" w:space="0" w:color="auto"/>
              <w:left w:val="single" w:sz="4" w:space="0" w:color="auto"/>
              <w:bottom w:val="single" w:sz="4" w:space="0" w:color="auto"/>
              <w:right w:val="single" w:sz="4" w:space="0" w:color="auto"/>
            </w:tcBorders>
            <w:hideMark/>
          </w:tcPr>
          <w:p w:rsidR="00364D9A" w:rsidRPr="00702C86" w:rsidRDefault="00FB372E" w:rsidP="00043CF2">
            <w:pPr>
              <w:pStyle w:val="Style14"/>
              <w:widowControl/>
              <w:ind w:firstLine="0"/>
              <w:jc w:val="left"/>
              <w:rPr>
                <w:b/>
              </w:rPr>
            </w:pPr>
            <w:r w:rsidRPr="00702C86">
              <w:rPr>
                <w:b/>
              </w:rPr>
              <w:t>ПК-4-зув, ДПК-2-зув</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разделам 1-2</w:t>
            </w: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2-3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763F22" w:rsidRDefault="004B377A">
            <w:pPr>
              <w:pStyle w:val="Style14"/>
              <w:widowControl/>
              <w:ind w:firstLine="0"/>
              <w:jc w:val="center"/>
            </w:pPr>
            <w:r w:rsidRPr="00137393">
              <w:t>1</w:t>
            </w:r>
            <w:r w:rsidR="00364D9A">
              <w:t>04</w:t>
            </w:r>
            <w:r w:rsidR="00763F22">
              <w:rPr>
                <w:lang w:val="en-US"/>
              </w:rPr>
              <w:t>/</w:t>
            </w:r>
            <w:r w:rsidR="00763F22">
              <w:t>И 30</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FB372E">
            <w:pPr>
              <w:pStyle w:val="Style14"/>
              <w:widowControl/>
              <w:ind w:firstLine="0"/>
              <w:jc w:val="left"/>
              <w:rPr>
                <w:b/>
              </w:rPr>
            </w:pPr>
            <w:r>
              <w:t>ПК-4-зув, ДПК-2-зув</w:t>
            </w:r>
          </w:p>
        </w:tc>
      </w:tr>
      <w:tr w:rsidR="00864A75" w:rsidRPr="00137393"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 Синтаксис</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763F22" w:rsidRDefault="0015281E" w:rsidP="00763F22">
            <w:pPr>
              <w:pStyle w:val="Style14"/>
              <w:widowControl/>
              <w:ind w:firstLine="0"/>
              <w:jc w:val="center"/>
              <w:rPr>
                <w:lang w:val="en-US"/>
              </w:rPr>
            </w:pPr>
            <w:r>
              <w:t>51</w:t>
            </w:r>
            <w:r w:rsidR="00763F22">
              <w:rPr>
                <w:lang w:val="en-US"/>
              </w:rPr>
              <w:t>/</w:t>
            </w:r>
            <w:r w:rsidR="00763F22">
              <w:t xml:space="preserve">И </w:t>
            </w:r>
            <w:r w:rsidR="00763F22">
              <w:rPr>
                <w:lang w:val="en-US"/>
              </w:rP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825E48">
            <w:pPr>
              <w:pStyle w:val="Style14"/>
              <w:widowControl/>
              <w:ind w:firstLine="0"/>
              <w:jc w:val="center"/>
            </w:pPr>
            <w:r>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45463A"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3.1. Der einfache Satz. Die Wortfolge</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color w:val="C00000"/>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10</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rPr>
                <w:rStyle w:val="FontStyle31"/>
                <w:rFonts w:ascii="Times New Roman" w:hAnsi="Times New Roman" w:cs="Times New Roman"/>
                <w:sz w:val="24"/>
                <w:szCs w:val="24"/>
              </w:rPr>
            </w:pPr>
            <w:r w:rsidRPr="00825E48">
              <w:rPr>
                <w:rStyle w:val="FontStyle31"/>
                <w:rFonts w:ascii="Times New Roman" w:hAnsi="Times New Roman" w:cs="Times New Roman"/>
                <w:sz w:val="24"/>
                <w:szCs w:val="24"/>
              </w:rPr>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25E48" w:rsidRDefault="00395529">
            <w:pPr>
              <w:pStyle w:val="Style14"/>
              <w:widowControl/>
              <w:ind w:firstLine="0"/>
              <w:jc w:val="left"/>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rsidP="000F460D">
            <w:pPr>
              <w:pStyle w:val="Style14"/>
              <w:widowControl/>
              <w:ind w:firstLine="0"/>
              <w:jc w:val="left"/>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left"/>
              <w:rPr>
                <w:lang w:val="de-DE"/>
              </w:rPr>
            </w:pPr>
          </w:p>
        </w:tc>
      </w:tr>
      <w:tr w:rsidR="00864A75" w:rsidRPr="0045463A"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3.2.Die Satzglieder des einfachen Satzes: Das Subjekt, das Pr</w:t>
            </w:r>
            <w:r>
              <w:rPr>
                <w:lang w:val="de-DE"/>
              </w:rPr>
              <w:t>ä</w:t>
            </w:r>
            <w:r w:rsidRPr="008A7A47">
              <w:rPr>
                <w:lang w:val="de-DE"/>
              </w:rPr>
              <w:t xml:space="preserve">dikat, das </w:t>
            </w:r>
            <w:proofErr w:type="spellStart"/>
            <w:r w:rsidRPr="008A7A47">
              <w:rPr>
                <w:lang w:val="de-DE"/>
              </w:rPr>
              <w:t>Objeekt,das</w:t>
            </w:r>
            <w:proofErr w:type="spellEnd"/>
            <w:r w:rsidRPr="008A7A47">
              <w:rPr>
                <w:lang w:val="de-DE"/>
              </w:rPr>
              <w:t xml:space="preserve"> Attribut (</w:t>
            </w:r>
            <w:r>
              <w:rPr>
                <w:lang w:val="de-DE"/>
              </w:rPr>
              <w:t>die Apposition</w:t>
            </w:r>
            <w:r w:rsidRPr="008A7A47">
              <w:rPr>
                <w:lang w:val="de-DE"/>
              </w:rPr>
              <w:t>)</w:t>
            </w:r>
            <w:r>
              <w:rPr>
                <w:lang w:val="de-DE"/>
              </w:rPr>
              <w:t xml:space="preserve">, das Adverbiale, </w:t>
            </w:r>
            <w:r>
              <w:rPr>
                <w:lang w:val="de-DE"/>
              </w:rPr>
              <w:lastRenderedPageBreak/>
              <w:t>das Prä</w:t>
            </w:r>
            <w:r w:rsidRPr="008A7A47">
              <w:rPr>
                <w:lang w:val="de-DE"/>
              </w:rPr>
              <w:t>dikatsattribut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lastRenderedPageBreak/>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t>4</w:t>
            </w:r>
          </w:p>
        </w:tc>
        <w:tc>
          <w:tcPr>
            <w:tcW w:w="1131" w:type="pct"/>
            <w:tcBorders>
              <w:top w:val="single" w:sz="4" w:space="0" w:color="auto"/>
              <w:left w:val="single" w:sz="4" w:space="0" w:color="auto"/>
              <w:bottom w:val="single" w:sz="4" w:space="0" w:color="auto"/>
              <w:right w:val="single" w:sz="4" w:space="0" w:color="auto"/>
            </w:tcBorders>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lang w:val="de-DE"/>
              </w:rPr>
            </w:pPr>
            <w:r w:rsidRPr="0045463A">
              <w:rPr>
                <w:lang w:val="de-DE"/>
              </w:rPr>
              <w:lastRenderedPageBreak/>
              <w:t>3.3. Der komplexe Satz</w:t>
            </w:r>
          </w:p>
          <w:p w:rsidR="004B377A" w:rsidRPr="0045463A" w:rsidRDefault="004B377A">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520970" w:rsidRDefault="00520970">
            <w:pPr>
              <w:pStyle w:val="Style14"/>
              <w:widowControl/>
              <w:ind w:firstLine="0"/>
              <w:rPr>
                <w:rStyle w:val="FontStyle31"/>
                <w:rFonts w:ascii="Times New Roman" w:hAnsi="Times New Roman" w:cs="Times New Roman"/>
                <w:sz w:val="24"/>
                <w:szCs w:val="24"/>
              </w:rPr>
            </w:pPr>
            <w:r w:rsidRPr="00137393">
              <w:t>Подбор моделей сложносочиненного и сложноподчиненного предложений</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t>3.4. Die Satzreihe (die Parataxe)</w:t>
            </w:r>
          </w:p>
          <w:p w:rsidR="004B377A" w:rsidRPr="0045463A"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t>3.5. Das Satzgefüge (die Hypotaxe)</w:t>
            </w:r>
          </w:p>
          <w:p w:rsidR="004B377A" w:rsidRPr="0045463A" w:rsidRDefault="004B377A" w:rsidP="00904C2C">
            <w:pPr>
              <w:pStyle w:val="Style14"/>
              <w:widowControl/>
              <w:ind w:firstLine="0"/>
              <w:rPr>
                <w:lang w:val="en-US"/>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17</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5</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904C2C">
            <w:pPr>
              <w:pStyle w:val="Style14"/>
              <w:widowControl/>
              <w:ind w:firstLine="0"/>
            </w:pPr>
            <w:r>
              <w:t>И</w:t>
            </w:r>
            <w:r w:rsidRPr="0045463A">
              <w:t>того по разделу 3</w:t>
            </w:r>
          </w:p>
          <w:p w:rsidR="004B377A" w:rsidRDefault="004B377A" w:rsidP="00904C2C">
            <w:pPr>
              <w:pStyle w:val="Style14"/>
              <w:widowControl/>
              <w:ind w:firstLine="0"/>
            </w:pP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51</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sidRPr="00395529">
              <w:rPr>
                <w:rStyle w:val="FontStyle31"/>
                <w:rFonts w:ascii="Times New Roman" w:hAnsi="Times New Roman" w:cs="Times New Roman"/>
                <w:sz w:val="24"/>
                <w:szCs w:val="24"/>
              </w:rPr>
              <w:t>Презентации по теме “</w:t>
            </w:r>
            <w:r w:rsidRPr="00395529">
              <w:rPr>
                <w:rStyle w:val="FontStyle31"/>
                <w:rFonts w:ascii="Times New Roman" w:hAnsi="Times New Roman" w:cs="Times New Roman"/>
                <w:sz w:val="24"/>
                <w:szCs w:val="24"/>
                <w:lang w:val="en-US"/>
              </w:rPr>
              <w:t>Die</w:t>
            </w:r>
            <w:r w:rsidRPr="00395529">
              <w:rPr>
                <w:rStyle w:val="FontStyle31"/>
                <w:rFonts w:ascii="Times New Roman" w:hAnsi="Times New Roman" w:cs="Times New Roman"/>
                <w:sz w:val="24"/>
                <w:szCs w:val="24"/>
              </w:rPr>
              <w:t xml:space="preserve"> </w:t>
            </w:r>
            <w:r w:rsidRPr="00395529">
              <w:rPr>
                <w:rStyle w:val="FontStyle31"/>
                <w:rFonts w:ascii="Times New Roman" w:hAnsi="Times New Roman" w:cs="Times New Roman"/>
                <w:sz w:val="24"/>
                <w:szCs w:val="24"/>
                <w:lang w:val="en-US"/>
              </w:rPr>
              <w:t>Syntax</w:t>
            </w:r>
            <w:r w:rsidRPr="00395529">
              <w:rPr>
                <w:rStyle w:val="FontStyle31"/>
                <w:rFonts w:ascii="Times New Roman" w:hAnsi="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r w:rsidR="0015281E" w:rsidRPr="00702C86"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904C2C">
            <w:pPr>
              <w:pStyle w:val="Style14"/>
              <w:widowControl/>
              <w:ind w:firstLine="0"/>
              <w:rPr>
                <w:b/>
              </w:rPr>
            </w:pPr>
            <w:r w:rsidRPr="00702C86">
              <w:rPr>
                <w:b/>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4</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15281E" w:rsidRPr="00763F22" w:rsidRDefault="0015281E">
            <w:pPr>
              <w:pStyle w:val="Style14"/>
              <w:widowControl/>
              <w:ind w:firstLine="0"/>
              <w:jc w:val="center"/>
              <w:rPr>
                <w:b/>
              </w:rPr>
            </w:pPr>
            <w:r w:rsidRPr="00702C86">
              <w:rPr>
                <w:b/>
              </w:rPr>
              <w:t>51</w:t>
            </w:r>
            <w:r w:rsidR="00763F22">
              <w:rPr>
                <w:b/>
                <w:lang w:val="en-US"/>
              </w:rPr>
              <w:t>/</w:t>
            </w:r>
            <w:r w:rsidR="00763F22">
              <w:rPr>
                <w:b/>
              </w:rPr>
              <w:t>И 16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825E48">
            <w:pPr>
              <w:pStyle w:val="Style14"/>
              <w:widowControl/>
              <w:ind w:firstLine="0"/>
              <w:jc w:val="center"/>
              <w:rPr>
                <w:b/>
              </w:rPr>
            </w:pPr>
            <w:r w:rsidRPr="00702C86">
              <w:rPr>
                <w:b/>
              </w:rPr>
              <w:t>21</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5" w:type="pct"/>
            <w:tcBorders>
              <w:top w:val="single" w:sz="4" w:space="0" w:color="auto"/>
              <w:left w:val="single" w:sz="4" w:space="0" w:color="auto"/>
              <w:bottom w:val="single" w:sz="4" w:space="0" w:color="auto"/>
              <w:right w:val="single" w:sz="4" w:space="0" w:color="auto"/>
            </w:tcBorders>
          </w:tcPr>
          <w:p w:rsidR="0015281E" w:rsidRPr="00702C86" w:rsidRDefault="00FB372E">
            <w:pPr>
              <w:pStyle w:val="Style14"/>
              <w:widowControl/>
              <w:ind w:firstLine="0"/>
              <w:jc w:val="left"/>
              <w:rPr>
                <w:b/>
              </w:rPr>
            </w:pPr>
            <w:r w:rsidRPr="00702C86">
              <w:rPr>
                <w:b/>
              </w:rPr>
              <w:t>ПК-4-зув, ДПК-2-зув</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 </w:t>
            </w:r>
            <w:r w:rsidR="00864A75">
              <w:rPr>
                <w:lang w:val="en-US"/>
              </w:rPr>
              <w:t>Der Text</w:t>
            </w: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15281E" w:rsidRDefault="004B377A">
            <w:pPr>
              <w:pStyle w:val="Style14"/>
              <w:widowControl/>
              <w:ind w:firstLine="0"/>
              <w:jc w:val="center"/>
            </w:pPr>
          </w:p>
        </w:tc>
        <w:tc>
          <w:tcPr>
            <w:tcW w:w="266" w:type="pct"/>
            <w:tcBorders>
              <w:top w:val="single" w:sz="4" w:space="0" w:color="auto"/>
              <w:left w:val="single" w:sz="4" w:space="0" w:color="auto"/>
              <w:bottom w:val="single" w:sz="4" w:space="0" w:color="auto"/>
              <w:right w:val="single" w:sz="4" w:space="0" w:color="auto"/>
            </w:tcBorders>
            <w:hideMark/>
          </w:tcPr>
          <w:p w:rsidR="004B377A" w:rsidRPr="00763F22" w:rsidRDefault="00D525BE">
            <w:pPr>
              <w:pStyle w:val="Style14"/>
              <w:widowControl/>
              <w:ind w:firstLine="0"/>
              <w:jc w:val="center"/>
            </w:pPr>
            <w:r>
              <w:t>4</w:t>
            </w:r>
            <w:r w:rsidR="0015281E">
              <w:t>6</w:t>
            </w:r>
            <w:r w:rsidR="00763F22">
              <w:rPr>
                <w:lang w:val="en-US"/>
              </w:rPr>
              <w:t>/</w:t>
            </w:r>
            <w:r w:rsidR="00763F22">
              <w:t>И 10</w:t>
            </w:r>
          </w:p>
        </w:tc>
        <w:tc>
          <w:tcPr>
            <w:tcW w:w="185" w:type="pct"/>
            <w:tcBorders>
              <w:top w:val="single" w:sz="4" w:space="0" w:color="auto"/>
              <w:left w:val="single" w:sz="4" w:space="0" w:color="auto"/>
              <w:bottom w:val="single" w:sz="4" w:space="0" w:color="auto"/>
              <w:right w:val="single" w:sz="4" w:space="0" w:color="auto"/>
            </w:tcBorders>
            <w:hideMark/>
          </w:tcPr>
          <w:p w:rsidR="004B377A" w:rsidRPr="0015281E" w:rsidRDefault="00825E48" w:rsidP="00D525BE">
            <w:pPr>
              <w:pStyle w:val="Style14"/>
              <w:widowControl/>
              <w:ind w:firstLine="0"/>
              <w:jc w:val="center"/>
            </w:pPr>
            <w:r>
              <w:t>5</w:t>
            </w:r>
            <w:r w:rsidR="00D525BE">
              <w:t>1, 7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0F460D" w:rsidRDefault="004B377A">
            <w:pPr>
              <w:pStyle w:val="Style14"/>
              <w:widowControl/>
              <w:ind w:firstLine="0"/>
              <w:jc w:val="left"/>
              <w:rPr>
                <w:rStyle w:val="FontStyle31"/>
                <w:rFonts w:ascii="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4.1. </w:t>
            </w:r>
            <w:r w:rsidR="00864A75">
              <w:rPr>
                <w:lang w:val="en-US"/>
              </w:rPr>
              <w:t>Die Definition “der Text”</w:t>
            </w:r>
          </w:p>
          <w:p w:rsidR="004B377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D525BE">
            <w:pPr>
              <w:pStyle w:val="Style14"/>
              <w:widowControl/>
              <w:ind w:firstLine="0"/>
              <w:jc w:val="center"/>
            </w:pPr>
            <w:r>
              <w:t>12</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rsidP="00D525BE">
            <w:pPr>
              <w:pStyle w:val="Style14"/>
              <w:widowControl/>
              <w:ind w:firstLine="0"/>
              <w:jc w:val="center"/>
            </w:pPr>
            <w:r w:rsidRPr="00825E48">
              <w:t>2</w:t>
            </w:r>
            <w:r w:rsidR="00D525BE">
              <w:t>5, 7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43CF2" w:rsidRDefault="004B377A" w:rsidP="00904C2C">
            <w:pPr>
              <w:pStyle w:val="Style14"/>
              <w:widowControl/>
              <w:ind w:firstLine="0"/>
              <w:rPr>
                <w:lang w:val="de-DE"/>
              </w:rPr>
            </w:pPr>
            <w:r w:rsidRPr="00864A75">
              <w:rPr>
                <w:lang w:val="de-DE"/>
              </w:rPr>
              <w:t xml:space="preserve">4.2. </w:t>
            </w:r>
            <w:r w:rsidR="00864A75" w:rsidRPr="00864A75">
              <w:rPr>
                <w:lang w:val="de-DE"/>
              </w:rPr>
              <w:t>Lexikalisch-syntaktische, morphologische, wortbildende, lexikalische Mittel der Textverbindung</w:t>
            </w:r>
          </w:p>
          <w:p w:rsidR="000F460D" w:rsidRPr="00043CF2" w:rsidRDefault="000F460D" w:rsidP="00904C2C">
            <w:pPr>
              <w:pStyle w:val="Style14"/>
              <w:widowControl/>
              <w:ind w:firstLine="0"/>
              <w:rPr>
                <w:lang w:val="de-DE"/>
              </w:rPr>
            </w:pPr>
          </w:p>
          <w:p w:rsidR="004B377A" w:rsidRPr="00043CF2"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lastRenderedPageBreak/>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15281E" w:rsidP="00D525BE">
            <w:pPr>
              <w:pStyle w:val="Style14"/>
              <w:widowControl/>
              <w:ind w:firstLine="0"/>
              <w:jc w:val="center"/>
            </w:pPr>
            <w:r>
              <w:t>1</w:t>
            </w:r>
            <w:r w:rsidR="00D525BE">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26</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0F460D" w:rsidRPr="00702C86"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0F460D" w:rsidRPr="00702C86" w:rsidRDefault="000F460D" w:rsidP="00904C2C">
            <w:pPr>
              <w:pStyle w:val="Style14"/>
              <w:widowControl/>
              <w:ind w:firstLine="0"/>
              <w:rPr>
                <w:b/>
              </w:rPr>
            </w:pPr>
            <w:r w:rsidRPr="00702C86">
              <w:rPr>
                <w:b/>
              </w:rPr>
              <w:lastRenderedPageBreak/>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0F460D" w:rsidRPr="00702C86" w:rsidRDefault="000F460D">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0F460D" w:rsidRPr="00702C86" w:rsidRDefault="00D525B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825E48" w:rsidP="00D525BE">
            <w:pPr>
              <w:pStyle w:val="Style14"/>
              <w:widowControl/>
              <w:ind w:firstLine="0"/>
              <w:jc w:val="center"/>
              <w:rPr>
                <w:b/>
              </w:rPr>
            </w:pPr>
            <w:r w:rsidRPr="00702C86">
              <w:rPr>
                <w:b/>
              </w:rPr>
              <w:t>5</w:t>
            </w:r>
            <w:r w:rsidR="00D525BE">
              <w:rPr>
                <w:b/>
              </w:rPr>
              <w:t>1, 7</w:t>
            </w:r>
          </w:p>
        </w:tc>
        <w:tc>
          <w:tcPr>
            <w:tcW w:w="1131"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5" w:type="pct"/>
            <w:tcBorders>
              <w:top w:val="single" w:sz="4" w:space="0" w:color="auto"/>
              <w:left w:val="single" w:sz="4" w:space="0" w:color="auto"/>
              <w:bottom w:val="single" w:sz="4" w:space="0" w:color="auto"/>
              <w:right w:val="single" w:sz="4" w:space="0" w:color="auto"/>
            </w:tcBorders>
          </w:tcPr>
          <w:p w:rsidR="000F460D" w:rsidRPr="00702C86" w:rsidRDefault="00FB372E" w:rsidP="00043CF2">
            <w:pPr>
              <w:pStyle w:val="Style14"/>
              <w:widowControl/>
              <w:ind w:firstLine="0"/>
              <w:jc w:val="left"/>
              <w:rPr>
                <w:b/>
              </w:rPr>
            </w:pPr>
            <w:r w:rsidRPr="00702C86">
              <w:rPr>
                <w:b/>
              </w:rPr>
              <w:t>ПК-4-зув, ДПК-2-зув</w:t>
            </w:r>
          </w:p>
        </w:tc>
      </w:tr>
      <w:tr w:rsidR="00864A75" w:rsidRPr="008A7A47"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F460D" w:rsidRDefault="004B377A" w:rsidP="00904C2C">
            <w:pPr>
              <w:pStyle w:val="Style14"/>
              <w:widowControl/>
              <w:ind w:firstLine="0"/>
              <w:rPr>
                <w:lang w:val="de-DE"/>
              </w:rPr>
            </w:pPr>
            <w:r w:rsidRPr="000F460D">
              <w:rPr>
                <w:lang w:val="de-DE"/>
              </w:rPr>
              <w:t xml:space="preserve">4.3. </w:t>
            </w:r>
            <w:r w:rsidR="00864A75" w:rsidRPr="000F460D">
              <w:rPr>
                <w:lang w:val="de-DE"/>
              </w:rPr>
              <w:t xml:space="preserve">Die Anapher und die </w:t>
            </w:r>
            <w:proofErr w:type="spellStart"/>
            <w:r w:rsidR="00864A75" w:rsidRPr="000F460D">
              <w:rPr>
                <w:lang w:val="de-DE"/>
              </w:rPr>
              <w:t>Katapher</w:t>
            </w:r>
            <w:proofErr w:type="spellEnd"/>
          </w:p>
          <w:p w:rsidR="004B377A" w:rsidRPr="000F460D"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15281E" w:rsidRDefault="00D525BE" w:rsidP="00644339">
            <w:pPr>
              <w:pStyle w:val="Style14"/>
              <w:widowControl/>
              <w:ind w:firstLine="0"/>
              <w:jc w:val="center"/>
            </w:pPr>
            <w:r>
              <w:t>2</w:t>
            </w:r>
            <w:r w:rsidR="00644339">
              <w:t>5</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644339">
            <w:pPr>
              <w:pStyle w:val="Style14"/>
              <w:widowControl/>
              <w:ind w:firstLine="0"/>
              <w:jc w:val="center"/>
            </w:pPr>
            <w:r>
              <w:t>85</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5"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15281E" w:rsidRPr="00702C86" w:rsidTr="009416BB">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15281E">
            <w:pPr>
              <w:pStyle w:val="Style14"/>
              <w:widowControl/>
              <w:ind w:firstLine="0"/>
              <w:rPr>
                <w:b/>
              </w:rPr>
            </w:pPr>
            <w:r w:rsidRPr="00702C86">
              <w:rPr>
                <w:b/>
              </w:rPr>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5-6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15281E" w:rsidRPr="00763F22" w:rsidRDefault="00644339">
            <w:pPr>
              <w:pStyle w:val="Style14"/>
              <w:widowControl/>
              <w:ind w:firstLine="0"/>
              <w:jc w:val="center"/>
              <w:rPr>
                <w:b/>
              </w:rPr>
            </w:pPr>
            <w:r>
              <w:rPr>
                <w:b/>
              </w:rPr>
              <w:t>51</w:t>
            </w:r>
            <w:r w:rsidR="00763F22">
              <w:rPr>
                <w:b/>
                <w:lang w:val="en-US"/>
              </w:rPr>
              <w:t>/</w:t>
            </w:r>
            <w:r w:rsidR="00763F22">
              <w:rPr>
                <w:b/>
              </w:rPr>
              <w:t>И 10</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644339" w:rsidP="00D525BE">
            <w:pPr>
              <w:pStyle w:val="Style14"/>
              <w:widowControl/>
              <w:ind w:firstLine="0"/>
              <w:jc w:val="center"/>
              <w:rPr>
                <w:b/>
              </w:rPr>
            </w:pPr>
            <w:r>
              <w:rPr>
                <w:b/>
              </w:rPr>
              <w:t>136</w:t>
            </w:r>
            <w:r w:rsidR="00D525BE">
              <w:rPr>
                <w:b/>
              </w:rPr>
              <w:t>, 7</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rsidP="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5" w:type="pct"/>
            <w:tcBorders>
              <w:top w:val="single" w:sz="4" w:space="0" w:color="auto"/>
              <w:left w:val="single" w:sz="4" w:space="0" w:color="auto"/>
              <w:bottom w:val="single" w:sz="4" w:space="0" w:color="auto"/>
              <w:right w:val="single" w:sz="4" w:space="0" w:color="auto"/>
            </w:tcBorders>
          </w:tcPr>
          <w:p w:rsidR="0015281E" w:rsidRPr="00702C86" w:rsidRDefault="00FB372E" w:rsidP="00043CF2">
            <w:pPr>
              <w:pStyle w:val="Style14"/>
              <w:widowControl/>
              <w:ind w:firstLine="0"/>
              <w:jc w:val="left"/>
              <w:rPr>
                <w:b/>
              </w:rPr>
            </w:pPr>
            <w:r w:rsidRPr="00702C86">
              <w:rPr>
                <w:b/>
              </w:rPr>
              <w:t>ПК-4-зув, ДПК-2-зув</w:t>
            </w:r>
          </w:p>
        </w:tc>
      </w:tr>
      <w:tr w:rsidR="00864A75" w:rsidRPr="008A7A47" w:rsidTr="00F531CF">
        <w:trPr>
          <w:trHeight w:val="601"/>
        </w:trPr>
        <w:tc>
          <w:tcPr>
            <w:tcW w:w="1374" w:type="pct"/>
            <w:tcBorders>
              <w:top w:val="single" w:sz="4" w:space="0" w:color="auto"/>
              <w:left w:val="single" w:sz="4" w:space="0" w:color="auto"/>
              <w:bottom w:val="single" w:sz="4" w:space="0" w:color="auto"/>
              <w:right w:val="single" w:sz="4" w:space="0" w:color="auto"/>
            </w:tcBorders>
            <w:hideMark/>
          </w:tcPr>
          <w:p w:rsidR="004B377A" w:rsidRPr="0015281E" w:rsidRDefault="004B377A" w:rsidP="00904C2C">
            <w:pPr>
              <w:pStyle w:val="Style14"/>
              <w:widowControl/>
              <w:ind w:firstLine="0"/>
              <w:rPr>
                <w:b/>
              </w:rPr>
            </w:pPr>
            <w:r w:rsidRPr="0015281E">
              <w:rPr>
                <w:b/>
              </w:rPr>
              <w:t>Итого по дисциплине</w:t>
            </w:r>
          </w:p>
        </w:tc>
        <w:tc>
          <w:tcPr>
            <w:tcW w:w="286" w:type="pct"/>
            <w:tcBorders>
              <w:top w:val="single" w:sz="4" w:space="0" w:color="auto"/>
              <w:left w:val="single" w:sz="4" w:space="0" w:color="auto"/>
              <w:bottom w:val="single" w:sz="4" w:space="0" w:color="auto"/>
              <w:right w:val="single" w:sz="4" w:space="0" w:color="auto"/>
            </w:tcBorders>
            <w:hideMark/>
          </w:tcPr>
          <w:p w:rsidR="004B377A" w:rsidRPr="0045463A" w:rsidRDefault="0015281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6" w:type="pct"/>
            <w:tcBorders>
              <w:top w:val="single" w:sz="4" w:space="0" w:color="auto"/>
              <w:left w:val="single" w:sz="4" w:space="0" w:color="auto"/>
              <w:bottom w:val="single" w:sz="4" w:space="0" w:color="auto"/>
              <w:right w:val="single" w:sz="4" w:space="0" w:color="auto"/>
            </w:tcBorders>
            <w:hideMark/>
          </w:tcPr>
          <w:p w:rsidR="004B377A" w:rsidRPr="00763F22" w:rsidRDefault="0015281E" w:rsidP="00644339">
            <w:pPr>
              <w:pStyle w:val="Style14"/>
              <w:widowControl/>
              <w:ind w:firstLine="0"/>
              <w:jc w:val="center"/>
              <w:rPr>
                <w:b/>
              </w:rPr>
            </w:pPr>
            <w:r>
              <w:rPr>
                <w:b/>
              </w:rPr>
              <w:t>1</w:t>
            </w:r>
            <w:r w:rsidR="00DA42DF">
              <w:rPr>
                <w:b/>
              </w:rPr>
              <w:t>9</w:t>
            </w:r>
            <w:r w:rsidR="00644339">
              <w:rPr>
                <w:b/>
              </w:rPr>
              <w:t>6</w:t>
            </w:r>
            <w:r w:rsidR="00763F22">
              <w:rPr>
                <w:b/>
                <w:lang w:val="en-US"/>
              </w:rPr>
              <w:t>/</w:t>
            </w:r>
            <w:r w:rsidR="00763F22">
              <w:rPr>
                <w:b/>
              </w:rPr>
              <w:t>И 58</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644339">
            <w:pPr>
              <w:pStyle w:val="Style14"/>
              <w:widowControl/>
              <w:ind w:firstLine="0"/>
              <w:jc w:val="center"/>
              <w:rPr>
                <w:b/>
              </w:rPr>
            </w:pPr>
            <w:r>
              <w:rPr>
                <w:b/>
              </w:rPr>
              <w:t>195</w:t>
            </w:r>
            <w:r w:rsidR="00DA42DF">
              <w:rPr>
                <w:b/>
              </w:rPr>
              <w:t>,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left"/>
              <w:rPr>
                <w:rStyle w:val="FontStyle31"/>
                <w:rFonts w:ascii="Times New Roman" w:hAnsi="Times New Roman" w:cs="Times New Roman"/>
                <w:b/>
                <w:sz w:val="24"/>
                <w:szCs w:val="24"/>
              </w:rPr>
            </w:pPr>
          </w:p>
        </w:tc>
        <w:tc>
          <w:tcPr>
            <w:tcW w:w="465"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bl>
    <w:p w:rsidR="00F965AD" w:rsidRPr="0045463A" w:rsidRDefault="00F965AD" w:rsidP="00F965AD">
      <w:pPr>
        <w:ind w:firstLine="0"/>
        <w:rPr>
          <w:i/>
          <w:color w:val="C00000"/>
          <w:szCs w:val="20"/>
        </w:rPr>
      </w:pPr>
    </w:p>
    <w:p w:rsidR="0035214B" w:rsidRDefault="0035214B" w:rsidP="00F965AD">
      <w:pPr>
        <w:ind w:firstLine="0"/>
        <w:rPr>
          <w:i/>
          <w:color w:val="C00000"/>
          <w:szCs w:val="20"/>
        </w:rPr>
        <w:sectPr w:rsidR="0035214B" w:rsidSect="008B7782">
          <w:pgSz w:w="16840" w:h="11907" w:orient="landscape"/>
          <w:pgMar w:top="1701" w:right="567" w:bottom="851" w:left="567" w:header="720" w:footer="720" w:gutter="0"/>
          <w:cols w:space="720"/>
          <w:docGrid w:linePitch="326"/>
        </w:sectPr>
      </w:pPr>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lastRenderedPageBreak/>
        <w:t>5 Образовательные и информационные технологии</w:t>
      </w:r>
    </w:p>
    <w:p w:rsidR="00F965AD" w:rsidRPr="008C475E" w:rsidRDefault="00F965AD" w:rsidP="00F965AD">
      <w:pPr>
        <w:rPr>
          <w:rStyle w:val="FontStyle28"/>
          <w:rFonts w:ascii="Times New Roman" w:hAnsi="Times New Roman" w:cs="Times New Roman"/>
          <w:b w:val="0"/>
          <w:smallCaps w:val="0"/>
          <w:sz w:val="24"/>
          <w:szCs w:val="24"/>
        </w:rPr>
      </w:pPr>
      <w:r w:rsidRPr="008C475E">
        <w:rPr>
          <w:rStyle w:val="FontStyle28"/>
          <w:rFonts w:ascii="Times New Roman" w:hAnsi="Times New Roman" w:cs="Times New Roman"/>
          <w:b w:val="0"/>
          <w:smallCaps w:val="0"/>
          <w:sz w:val="24"/>
          <w:szCs w:val="24"/>
        </w:rPr>
        <w:t xml:space="preserve">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(информационные лекции, семинары), проблемное обучение (практические занятия в форме практикумов), проектное обучение (исследовательские, творческие, информационные проекты), интерактивные технологии (лекции-беседы, семинары-дискуссии), информационно-коммуникационные образовательные технологии (лекции-визуализации, практические занятия в форме презентаций). </w:t>
      </w:r>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F965AD" w:rsidRPr="00D02BCC" w:rsidRDefault="00F965AD" w:rsidP="00F965AD">
      <w:pPr>
        <w:tabs>
          <w:tab w:val="left" w:pos="851"/>
        </w:tabs>
        <w:rPr>
          <w:rStyle w:val="FontStyle20"/>
          <w:rFonts w:ascii="Times New Roman" w:hAnsi="Times New Roman" w:cs="Times New Roman"/>
          <w:i/>
          <w:color w:val="C00000"/>
          <w:sz w:val="24"/>
          <w:szCs w:val="24"/>
        </w:rPr>
      </w:pPr>
    </w:p>
    <w:p w:rsidR="00F965AD" w:rsidRPr="008C475E" w:rsidRDefault="00F965AD" w:rsidP="00F965AD">
      <w:pPr>
        <w:widowControl/>
        <w:rPr>
          <w:rStyle w:val="FontStyle28"/>
          <w:rFonts w:ascii="Times New Roman" w:hAnsi="Times New Roman" w:cs="Times New Roman"/>
          <w:b w:val="0"/>
          <w:smallCaps w:val="0"/>
          <w:sz w:val="24"/>
          <w:szCs w:val="24"/>
        </w:rPr>
      </w:pPr>
      <w:r w:rsidRPr="008C475E">
        <w:rPr>
          <w:rStyle w:val="FontStyle28"/>
          <w:rFonts w:ascii="Times New Roman" w:hAnsi="Times New Roman" w:cs="Times New Roman"/>
          <w:b w:val="0"/>
          <w:smallCaps w:val="0"/>
          <w:sz w:val="24"/>
          <w:szCs w:val="24"/>
        </w:rPr>
        <w:t>По дисциплине «</w:t>
      </w:r>
      <w:r w:rsidR="008C475E">
        <w:rPr>
          <w:rStyle w:val="FontStyle28"/>
          <w:rFonts w:ascii="Times New Roman" w:hAnsi="Times New Roman" w:cs="Times New Roman"/>
          <w:b w:val="0"/>
          <w:smallCaps w:val="0"/>
          <w:sz w:val="24"/>
          <w:szCs w:val="24"/>
        </w:rPr>
        <w:t>Практическая</w:t>
      </w:r>
      <w:r w:rsidRPr="008C475E">
        <w:rPr>
          <w:rStyle w:val="FontStyle28"/>
          <w:rFonts w:ascii="Times New Roman" w:hAnsi="Times New Roman" w:cs="Times New Roman"/>
          <w:b w:val="0"/>
          <w:smallCaps w:val="0"/>
          <w:sz w:val="24"/>
          <w:szCs w:val="24"/>
        </w:rPr>
        <w:t xml:space="preserve"> грамматика» предусмотрена аудиторная и внеаудиторная самостоятельная работа обучающихся. </w:t>
      </w:r>
    </w:p>
    <w:p w:rsidR="00F965AD" w:rsidRPr="008C475E" w:rsidRDefault="00F965AD" w:rsidP="00F965AD">
      <w:pPr>
        <w:widowControl/>
        <w:rPr>
          <w:rStyle w:val="FontStyle28"/>
          <w:rFonts w:ascii="Times New Roman" w:hAnsi="Times New Roman" w:cs="Times New Roman"/>
          <w:b w:val="0"/>
          <w:smallCaps w:val="0"/>
          <w:sz w:val="24"/>
          <w:szCs w:val="24"/>
        </w:rPr>
      </w:pPr>
      <w:r w:rsidRPr="008C475E">
        <w:rPr>
          <w:rStyle w:val="FontStyle28"/>
          <w:rFonts w:ascii="Times New Roman" w:hAnsi="Times New Roman" w:cs="Times New Roman"/>
          <w:b w:val="0"/>
          <w:smallCaps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F965AD" w:rsidRPr="008C475E" w:rsidRDefault="00F965AD" w:rsidP="00F965AD">
      <w:pPr>
        <w:widowControl/>
        <w:rPr>
          <w:i/>
          <w:color w:val="C00000"/>
        </w:rPr>
      </w:pPr>
    </w:p>
    <w:p w:rsidR="00F965AD" w:rsidRPr="00D02BCC" w:rsidRDefault="00F965AD" w:rsidP="00F965AD">
      <w:pPr>
        <w:rPr>
          <w:rStyle w:val="FontStyle31"/>
          <w:rFonts w:ascii="Times New Roman" w:hAnsi="Times New Roman" w:cs="Times New Roman"/>
          <w:iCs/>
          <w:sz w:val="24"/>
          <w:szCs w:val="24"/>
        </w:rPr>
      </w:pPr>
      <w:r w:rsidRPr="00D02BCC">
        <w:rPr>
          <w:rStyle w:val="FontStyle31"/>
          <w:rFonts w:ascii="Times New Roman" w:hAnsi="Times New Roman" w:cs="Times New Roman"/>
          <w:iCs/>
          <w:sz w:val="24"/>
          <w:szCs w:val="24"/>
        </w:rPr>
        <w:t>Примерные аудиторные контрольные работы (АКР):</w:t>
      </w:r>
    </w:p>
    <w:p w:rsidR="00F965AD" w:rsidRPr="00D02BCC" w:rsidRDefault="00F965AD" w:rsidP="00F965AD">
      <w:pPr>
        <w:widowControl/>
        <w:rPr>
          <w:i/>
          <w:color w:val="C00000"/>
          <w:highlight w:val="yellow"/>
        </w:rPr>
      </w:pPr>
    </w:p>
    <w:p w:rsidR="00A372FE" w:rsidRPr="00137393" w:rsidRDefault="00A372FE" w:rsidP="00A372FE">
      <w:pPr>
        <w:rPr>
          <w:b/>
          <w:lang w:val="de-DE" w:eastAsia="en-US"/>
        </w:rPr>
      </w:pPr>
      <w:r w:rsidRPr="00A372FE">
        <w:rPr>
          <w:b/>
          <w:lang w:eastAsia="en-US"/>
        </w:rPr>
        <w:t>АКР</w:t>
      </w:r>
      <w:r w:rsidRPr="00137393">
        <w:rPr>
          <w:b/>
          <w:lang w:val="de-DE" w:eastAsia="en-US"/>
        </w:rPr>
        <w:t xml:space="preserve"> № 1</w:t>
      </w:r>
    </w:p>
    <w:p w:rsidR="00344C87" w:rsidRPr="00344C87" w:rsidRDefault="00344C87" w:rsidP="00344C87">
      <w:pPr>
        <w:pStyle w:val="2"/>
        <w:spacing w:line="360" w:lineRule="auto"/>
        <w:jc w:val="center"/>
        <w:rPr>
          <w:szCs w:val="24"/>
          <w:lang w:val="de-DE"/>
        </w:rPr>
      </w:pPr>
      <w:bookmarkStart w:id="0" w:name="_Toc188007599"/>
      <w:r w:rsidRPr="00344C87">
        <w:rPr>
          <w:szCs w:val="24"/>
          <w:lang w:val="de-DE"/>
        </w:rPr>
        <w:t>Kontrollarbeit  zum Thema: „Starke Verben</w:t>
      </w:r>
      <w:bookmarkEnd w:id="0"/>
      <w:r w:rsidRPr="00344C87">
        <w:rPr>
          <w:szCs w:val="24"/>
          <w:lang w:val="de-DE"/>
        </w:rPr>
        <w:t>“</w:t>
      </w:r>
    </w:p>
    <w:p w:rsidR="00344C87" w:rsidRPr="00C7688C" w:rsidRDefault="00344C87" w:rsidP="00553641">
      <w:pPr>
        <w:widowControl/>
        <w:numPr>
          <w:ilvl w:val="0"/>
          <w:numId w:val="10"/>
        </w:numPr>
        <w:autoSpaceDE/>
        <w:adjustRightInd/>
        <w:spacing w:line="360" w:lineRule="auto"/>
      </w:pPr>
      <w:r w:rsidRPr="00C7688C">
        <w:t>Он кусал губы, чтобы не рассмеяться.</w:t>
      </w:r>
    </w:p>
    <w:p w:rsidR="00344C87" w:rsidRPr="00C7688C" w:rsidRDefault="00344C87" w:rsidP="00553641">
      <w:pPr>
        <w:widowControl/>
        <w:numPr>
          <w:ilvl w:val="0"/>
          <w:numId w:val="10"/>
        </w:numPr>
        <w:autoSpaceDE/>
        <w:adjustRightInd/>
        <w:spacing w:line="360" w:lineRule="auto"/>
      </w:pPr>
      <w:r w:rsidRPr="00C7688C">
        <w:t>Этот врач пользовался в нашем городе всеобщим уважением.</w:t>
      </w:r>
    </w:p>
    <w:p w:rsidR="00344C87" w:rsidRPr="00C7688C" w:rsidRDefault="00344C87" w:rsidP="00553641">
      <w:pPr>
        <w:widowControl/>
        <w:numPr>
          <w:ilvl w:val="0"/>
          <w:numId w:val="10"/>
        </w:numPr>
        <w:autoSpaceDE/>
        <w:adjustRightInd/>
        <w:spacing w:line="360" w:lineRule="auto"/>
      </w:pPr>
      <w:r w:rsidRPr="00C7688C">
        <w:t>Ты мне испортил весь концерт.</w:t>
      </w:r>
    </w:p>
    <w:p w:rsidR="00344C87" w:rsidRPr="00C7688C" w:rsidRDefault="00344C87" w:rsidP="00553641">
      <w:pPr>
        <w:widowControl/>
        <w:numPr>
          <w:ilvl w:val="0"/>
          <w:numId w:val="10"/>
        </w:numPr>
        <w:autoSpaceDE/>
        <w:adjustRightInd/>
        <w:spacing w:line="360" w:lineRule="auto"/>
      </w:pPr>
      <w:r w:rsidRPr="00C7688C">
        <w:t>Я уловил вдруг подозрительный шум.</w:t>
      </w:r>
    </w:p>
    <w:p w:rsidR="00344C87" w:rsidRPr="00C7688C" w:rsidRDefault="00344C87" w:rsidP="00553641">
      <w:pPr>
        <w:widowControl/>
        <w:numPr>
          <w:ilvl w:val="0"/>
          <w:numId w:val="10"/>
        </w:numPr>
        <w:autoSpaceDE/>
        <w:adjustRightInd/>
        <w:spacing w:line="360" w:lineRule="auto"/>
      </w:pPr>
      <w:r w:rsidRPr="00C7688C">
        <w:t>Эти два художника создали много великих произведений.</w:t>
      </w:r>
    </w:p>
    <w:p w:rsidR="00344C87" w:rsidRPr="00C7688C" w:rsidRDefault="00344C87" w:rsidP="00553641">
      <w:pPr>
        <w:widowControl/>
        <w:numPr>
          <w:ilvl w:val="0"/>
          <w:numId w:val="10"/>
        </w:numPr>
        <w:autoSpaceDE/>
        <w:adjustRightInd/>
        <w:spacing w:line="360" w:lineRule="auto"/>
      </w:pPr>
      <w:r w:rsidRPr="00C7688C">
        <w:t>Не позволяйте мешать себе.</w:t>
      </w:r>
    </w:p>
    <w:p w:rsidR="00344C87" w:rsidRPr="00C7688C" w:rsidRDefault="00344C87" w:rsidP="00553641">
      <w:pPr>
        <w:widowControl/>
        <w:numPr>
          <w:ilvl w:val="0"/>
          <w:numId w:val="10"/>
        </w:numPr>
        <w:autoSpaceDE/>
        <w:adjustRightInd/>
        <w:spacing w:line="360" w:lineRule="auto"/>
      </w:pPr>
      <w:r w:rsidRPr="00C7688C">
        <w:t>Снег уже растаял.</w:t>
      </w:r>
    </w:p>
    <w:p w:rsidR="00344C87" w:rsidRPr="00C7688C" w:rsidRDefault="00344C87" w:rsidP="00553641">
      <w:pPr>
        <w:widowControl/>
        <w:numPr>
          <w:ilvl w:val="0"/>
          <w:numId w:val="10"/>
        </w:numPr>
        <w:autoSpaceDE/>
        <w:adjustRightInd/>
        <w:spacing w:line="360" w:lineRule="auto"/>
      </w:pPr>
      <w:r w:rsidRPr="00C7688C">
        <w:t>Кто выиграл пари, а кто проиграл?</w:t>
      </w:r>
    </w:p>
    <w:p w:rsidR="00344C87" w:rsidRDefault="00344C87" w:rsidP="00553641">
      <w:pPr>
        <w:widowControl/>
        <w:numPr>
          <w:ilvl w:val="0"/>
          <w:numId w:val="10"/>
        </w:numPr>
        <w:autoSpaceDE/>
        <w:adjustRightInd/>
        <w:spacing w:line="360" w:lineRule="auto"/>
      </w:pPr>
      <w:r w:rsidRPr="00C7688C">
        <w:t>Спортсмен фехтовал быстро.</w:t>
      </w:r>
    </w:p>
    <w:p w:rsidR="00A372FE" w:rsidRPr="00A372FE" w:rsidRDefault="00A372FE" w:rsidP="00A372FE">
      <w:pPr>
        <w:widowControl/>
        <w:autoSpaceDE/>
        <w:adjustRightInd/>
        <w:spacing w:line="360" w:lineRule="auto"/>
        <w:ind w:left="360" w:firstLine="0"/>
        <w:rPr>
          <w:b/>
        </w:rPr>
      </w:pPr>
      <w:r w:rsidRPr="00A372FE">
        <w:rPr>
          <w:b/>
        </w:rPr>
        <w:t>Акр № 2</w:t>
      </w:r>
    </w:p>
    <w:p w:rsidR="00344C87" w:rsidRPr="00344C87" w:rsidRDefault="00344C87" w:rsidP="00A372FE">
      <w:pPr>
        <w:pStyle w:val="2"/>
        <w:spacing w:line="360" w:lineRule="auto"/>
        <w:ind w:left="400" w:firstLine="0"/>
        <w:jc w:val="center"/>
        <w:rPr>
          <w:szCs w:val="24"/>
          <w:lang w:val="de-DE"/>
        </w:rPr>
      </w:pPr>
      <w:bookmarkStart w:id="1" w:name="_Toc188007600"/>
      <w:r w:rsidRPr="00344C87">
        <w:rPr>
          <w:szCs w:val="24"/>
          <w:lang w:val="de-DE"/>
        </w:rPr>
        <w:t>Kontrollarbeit zum Thema: „Unregelmäßige Verben, Verben mit dem Rückumlaut, die Verben mit schwankender Konjugation</w:t>
      </w:r>
      <w:bookmarkEnd w:id="1"/>
      <w:r w:rsidRPr="00344C87">
        <w:rPr>
          <w:szCs w:val="24"/>
          <w:lang w:val="de-DE"/>
        </w:rPr>
        <w:t>“</w:t>
      </w:r>
    </w:p>
    <w:p w:rsidR="00344C87" w:rsidRPr="00C7688C" w:rsidRDefault="00344C87" w:rsidP="00553641">
      <w:pPr>
        <w:widowControl/>
        <w:numPr>
          <w:ilvl w:val="0"/>
          <w:numId w:val="11"/>
        </w:numPr>
        <w:autoSpaceDE/>
        <w:adjustRightInd/>
        <w:spacing w:line="360" w:lineRule="auto"/>
        <w:jc w:val="left"/>
      </w:pPr>
      <w:r w:rsidRPr="00C7688C">
        <w:t>Он велел подать чаю.</w:t>
      </w:r>
    </w:p>
    <w:p w:rsidR="00344C87" w:rsidRPr="00C7688C" w:rsidRDefault="00344C87" w:rsidP="00553641">
      <w:pPr>
        <w:widowControl/>
        <w:numPr>
          <w:ilvl w:val="0"/>
          <w:numId w:val="11"/>
        </w:numPr>
        <w:autoSpaceDE/>
        <w:adjustRightInd/>
        <w:spacing w:line="360" w:lineRule="auto"/>
        <w:jc w:val="left"/>
      </w:pPr>
      <w:r w:rsidRPr="00C7688C">
        <w:t>В лесу легко дышится.</w:t>
      </w:r>
    </w:p>
    <w:p w:rsidR="00344C87" w:rsidRPr="00C7688C" w:rsidRDefault="00344C87" w:rsidP="00553641">
      <w:pPr>
        <w:widowControl/>
        <w:numPr>
          <w:ilvl w:val="0"/>
          <w:numId w:val="11"/>
        </w:numPr>
        <w:autoSpaceDE/>
        <w:adjustRightInd/>
        <w:spacing w:line="360" w:lineRule="auto"/>
        <w:jc w:val="left"/>
      </w:pPr>
      <w:r w:rsidRPr="00C7688C">
        <w:t>Я намеренно оставил чемодан в коридоре.</w:t>
      </w:r>
    </w:p>
    <w:p w:rsidR="00344C87" w:rsidRPr="00C7688C" w:rsidRDefault="00344C87" w:rsidP="00553641">
      <w:pPr>
        <w:widowControl/>
        <w:numPr>
          <w:ilvl w:val="0"/>
          <w:numId w:val="11"/>
        </w:numPr>
        <w:autoSpaceDE/>
        <w:adjustRightInd/>
        <w:spacing w:line="360" w:lineRule="auto"/>
        <w:jc w:val="left"/>
      </w:pPr>
      <w:r w:rsidRPr="00C7688C">
        <w:t>Я отдаю белье в стирку.</w:t>
      </w:r>
    </w:p>
    <w:p w:rsidR="00344C87" w:rsidRPr="00C7688C" w:rsidRDefault="00344C87" w:rsidP="00553641">
      <w:pPr>
        <w:widowControl/>
        <w:numPr>
          <w:ilvl w:val="0"/>
          <w:numId w:val="11"/>
        </w:numPr>
        <w:autoSpaceDE/>
        <w:adjustRightInd/>
        <w:spacing w:line="360" w:lineRule="auto"/>
        <w:jc w:val="left"/>
      </w:pPr>
      <w:r w:rsidRPr="00C7688C">
        <w:t>Портной перелицевал свой костюм.</w:t>
      </w:r>
    </w:p>
    <w:p w:rsidR="00344C87" w:rsidRPr="00C7688C" w:rsidRDefault="00344C87" w:rsidP="00553641">
      <w:pPr>
        <w:widowControl/>
        <w:numPr>
          <w:ilvl w:val="0"/>
          <w:numId w:val="11"/>
        </w:numPr>
        <w:autoSpaceDE/>
        <w:adjustRightInd/>
        <w:spacing w:line="360" w:lineRule="auto"/>
        <w:jc w:val="left"/>
      </w:pPr>
      <w:r w:rsidRPr="00C7688C">
        <w:t>Все знают, что лекция не состоится.</w:t>
      </w:r>
    </w:p>
    <w:p w:rsidR="00344C87" w:rsidRPr="00C7688C" w:rsidRDefault="00344C87" w:rsidP="00553641">
      <w:pPr>
        <w:widowControl/>
        <w:numPr>
          <w:ilvl w:val="0"/>
          <w:numId w:val="11"/>
        </w:numPr>
        <w:autoSpaceDE/>
        <w:adjustRightInd/>
        <w:spacing w:line="360" w:lineRule="auto"/>
        <w:jc w:val="left"/>
      </w:pPr>
      <w:r w:rsidRPr="00C7688C">
        <w:t>Где вы провели свой свободный день.</w:t>
      </w:r>
    </w:p>
    <w:p w:rsidR="00344C87" w:rsidRPr="00C7688C" w:rsidRDefault="00344C87" w:rsidP="00553641">
      <w:pPr>
        <w:widowControl/>
        <w:numPr>
          <w:ilvl w:val="0"/>
          <w:numId w:val="11"/>
        </w:numPr>
        <w:autoSpaceDE/>
        <w:adjustRightInd/>
        <w:spacing w:line="360" w:lineRule="auto"/>
        <w:jc w:val="left"/>
      </w:pPr>
      <w:r w:rsidRPr="00C7688C">
        <w:t>В пути ты должен следить за своим багажом.</w:t>
      </w:r>
    </w:p>
    <w:p w:rsidR="00344C87" w:rsidRPr="00C7688C" w:rsidRDefault="00344C87" w:rsidP="00553641">
      <w:pPr>
        <w:widowControl/>
        <w:numPr>
          <w:ilvl w:val="0"/>
          <w:numId w:val="11"/>
        </w:numPr>
        <w:autoSpaceDE/>
        <w:adjustRightInd/>
        <w:spacing w:line="360" w:lineRule="auto"/>
        <w:jc w:val="left"/>
      </w:pPr>
      <w:r w:rsidRPr="00C7688C">
        <w:t>Я же твоя невеста, ты должен сказать мне правду.</w:t>
      </w:r>
    </w:p>
    <w:p w:rsidR="00344C87" w:rsidRPr="00C7688C" w:rsidRDefault="00344C87" w:rsidP="00553641">
      <w:pPr>
        <w:widowControl/>
        <w:numPr>
          <w:ilvl w:val="0"/>
          <w:numId w:val="11"/>
        </w:numPr>
        <w:autoSpaceDE/>
        <w:adjustRightInd/>
        <w:spacing w:line="360" w:lineRule="auto"/>
        <w:jc w:val="left"/>
      </w:pPr>
      <w:r w:rsidRPr="00C7688C">
        <w:t>Почему твой друг не выносит критику?</w:t>
      </w:r>
    </w:p>
    <w:p w:rsidR="00344C87" w:rsidRPr="00C7688C" w:rsidRDefault="00344C87" w:rsidP="00553641">
      <w:pPr>
        <w:widowControl/>
        <w:numPr>
          <w:ilvl w:val="0"/>
          <w:numId w:val="11"/>
        </w:numPr>
        <w:autoSpaceDE/>
        <w:adjustRightInd/>
        <w:spacing w:line="360" w:lineRule="auto"/>
        <w:jc w:val="left"/>
      </w:pPr>
      <w:r w:rsidRPr="00C7688C">
        <w:lastRenderedPageBreak/>
        <w:t>Эта студентка была больна, и теперь ей разрешается работать только несколько часов.</w:t>
      </w:r>
    </w:p>
    <w:p w:rsidR="00344C87" w:rsidRPr="00C7688C" w:rsidRDefault="00344C87" w:rsidP="00553641">
      <w:pPr>
        <w:widowControl/>
        <w:numPr>
          <w:ilvl w:val="0"/>
          <w:numId w:val="11"/>
        </w:numPr>
        <w:autoSpaceDE/>
        <w:adjustRightInd/>
        <w:spacing w:line="360" w:lineRule="auto"/>
        <w:jc w:val="left"/>
      </w:pPr>
      <w:r w:rsidRPr="00C7688C">
        <w:t>Толпа бродила.</w:t>
      </w:r>
    </w:p>
    <w:p w:rsidR="00344C87" w:rsidRPr="00A372FE" w:rsidRDefault="00A372FE" w:rsidP="00344C87">
      <w:pPr>
        <w:spacing w:line="360" w:lineRule="auto"/>
        <w:ind w:left="6"/>
        <w:rPr>
          <w:b/>
        </w:rPr>
      </w:pPr>
      <w:r w:rsidRPr="00A372FE">
        <w:rPr>
          <w:b/>
        </w:rPr>
        <w:t>АКР № 3</w:t>
      </w:r>
    </w:p>
    <w:p w:rsidR="00344C87" w:rsidRPr="00C7688C" w:rsidRDefault="00344C87" w:rsidP="00344C87">
      <w:pPr>
        <w:pStyle w:val="2"/>
        <w:spacing w:line="360" w:lineRule="auto"/>
        <w:jc w:val="center"/>
        <w:rPr>
          <w:szCs w:val="24"/>
        </w:rPr>
      </w:pPr>
      <w:bookmarkStart w:id="2" w:name="_Toc188007601"/>
      <w:proofErr w:type="spellStart"/>
      <w:r w:rsidRPr="00C7688C">
        <w:rPr>
          <w:szCs w:val="24"/>
        </w:rPr>
        <w:t>Kontrollarbeit</w:t>
      </w:r>
      <w:proofErr w:type="spellEnd"/>
      <w:r w:rsidRPr="00C7688C">
        <w:rPr>
          <w:szCs w:val="24"/>
        </w:rPr>
        <w:t xml:space="preserve">  </w:t>
      </w:r>
      <w:proofErr w:type="spellStart"/>
      <w:r w:rsidRPr="00C7688C">
        <w:rPr>
          <w:szCs w:val="24"/>
        </w:rPr>
        <w:t>zum</w:t>
      </w:r>
      <w:proofErr w:type="spellEnd"/>
      <w:r w:rsidRPr="00C7688C">
        <w:rPr>
          <w:szCs w:val="24"/>
        </w:rPr>
        <w:t xml:space="preserve"> </w:t>
      </w:r>
      <w:proofErr w:type="spellStart"/>
      <w:r w:rsidRPr="00C7688C">
        <w:rPr>
          <w:szCs w:val="24"/>
        </w:rPr>
        <w:t>Thema</w:t>
      </w:r>
      <w:proofErr w:type="spellEnd"/>
      <w:r w:rsidRPr="00C7688C">
        <w:rPr>
          <w:szCs w:val="24"/>
        </w:rPr>
        <w:t>: „</w:t>
      </w:r>
      <w:proofErr w:type="spellStart"/>
      <w:r w:rsidRPr="00C7688C">
        <w:rPr>
          <w:szCs w:val="24"/>
        </w:rPr>
        <w:t>Zeitformen</w:t>
      </w:r>
      <w:bookmarkEnd w:id="2"/>
      <w:proofErr w:type="spellEnd"/>
      <w:r w:rsidRPr="00C7688C">
        <w:rPr>
          <w:szCs w:val="24"/>
        </w:rPr>
        <w:t>“</w:t>
      </w:r>
    </w:p>
    <w:p w:rsidR="00344C87" w:rsidRPr="00C7688C" w:rsidRDefault="00344C87" w:rsidP="00553641">
      <w:pPr>
        <w:widowControl/>
        <w:numPr>
          <w:ilvl w:val="0"/>
          <w:numId w:val="12"/>
        </w:numPr>
        <w:autoSpaceDE/>
        <w:adjustRightInd/>
        <w:spacing w:line="360" w:lineRule="auto"/>
        <w:jc w:val="left"/>
      </w:pPr>
      <w:r w:rsidRPr="00C7688C">
        <w:t>Когда Карин по утрам просыпается в своей кроватке, она слышит веселый грохот тарелок и чашек из кухни.</w:t>
      </w:r>
    </w:p>
    <w:p w:rsidR="00344C87" w:rsidRPr="00C7688C" w:rsidRDefault="00344C87" w:rsidP="00553641">
      <w:pPr>
        <w:widowControl/>
        <w:numPr>
          <w:ilvl w:val="0"/>
          <w:numId w:val="12"/>
        </w:numPr>
        <w:autoSpaceDE/>
        <w:adjustRightInd/>
        <w:spacing w:line="360" w:lineRule="auto"/>
        <w:jc w:val="left"/>
      </w:pPr>
      <w:r w:rsidRPr="00C7688C">
        <w:t>Большие, сильные волны подкатывались, кланялись и бросались шумно на песок.</w:t>
      </w:r>
    </w:p>
    <w:p w:rsidR="00344C87" w:rsidRPr="00C7688C" w:rsidRDefault="00344C87" w:rsidP="00553641">
      <w:pPr>
        <w:widowControl/>
        <w:numPr>
          <w:ilvl w:val="0"/>
          <w:numId w:val="12"/>
        </w:numPr>
        <w:autoSpaceDE/>
        <w:adjustRightInd/>
        <w:spacing w:line="360" w:lineRule="auto"/>
        <w:jc w:val="left"/>
      </w:pPr>
      <w:r w:rsidRPr="00C7688C">
        <w:t>Вы сегодня сами проснулись или Вас кто-то разбудил?</w:t>
      </w:r>
    </w:p>
    <w:p w:rsidR="00344C87" w:rsidRPr="00C7688C" w:rsidRDefault="00344C87" w:rsidP="00553641">
      <w:pPr>
        <w:widowControl/>
        <w:numPr>
          <w:ilvl w:val="0"/>
          <w:numId w:val="12"/>
        </w:numPr>
        <w:autoSpaceDE/>
        <w:adjustRightInd/>
        <w:spacing w:line="360" w:lineRule="auto"/>
        <w:jc w:val="left"/>
      </w:pPr>
      <w:r w:rsidRPr="00C7688C">
        <w:t>Почему ты не захотел сказать правду?</w:t>
      </w:r>
    </w:p>
    <w:p w:rsidR="00344C87" w:rsidRPr="00C7688C" w:rsidRDefault="00344C87" w:rsidP="00553641">
      <w:pPr>
        <w:widowControl/>
        <w:numPr>
          <w:ilvl w:val="0"/>
          <w:numId w:val="12"/>
        </w:numPr>
        <w:autoSpaceDE/>
        <w:adjustRightInd/>
        <w:spacing w:line="360" w:lineRule="auto"/>
        <w:jc w:val="left"/>
      </w:pPr>
      <w:r w:rsidRPr="00C7688C">
        <w:t>Мы будем обедать, после того  как я принесу хлеб.</w:t>
      </w:r>
    </w:p>
    <w:p w:rsidR="00344C87" w:rsidRPr="00C7688C" w:rsidRDefault="00344C87" w:rsidP="00553641">
      <w:pPr>
        <w:widowControl/>
        <w:numPr>
          <w:ilvl w:val="0"/>
          <w:numId w:val="12"/>
        </w:numPr>
        <w:autoSpaceDE/>
        <w:adjustRightInd/>
        <w:spacing w:line="360" w:lineRule="auto"/>
        <w:jc w:val="left"/>
      </w:pPr>
      <w:r w:rsidRPr="00C7688C">
        <w:t>Когда девочка пришла домой, она не могла найти варежку. Очевидно, она потеряла ее по дороге.</w:t>
      </w:r>
    </w:p>
    <w:p w:rsidR="00344C87" w:rsidRPr="00C7688C" w:rsidRDefault="00344C87" w:rsidP="00553641">
      <w:pPr>
        <w:widowControl/>
        <w:numPr>
          <w:ilvl w:val="0"/>
          <w:numId w:val="12"/>
        </w:numPr>
        <w:autoSpaceDE/>
        <w:adjustRightInd/>
        <w:spacing w:line="360" w:lineRule="auto"/>
        <w:jc w:val="left"/>
      </w:pPr>
      <w:r w:rsidRPr="00C7688C">
        <w:t>Я не понимаю это предложение. Ты переведешь его мне?</w:t>
      </w:r>
    </w:p>
    <w:p w:rsidR="00344C87" w:rsidRPr="00C7688C" w:rsidRDefault="00344C87" w:rsidP="00553641">
      <w:pPr>
        <w:widowControl/>
        <w:numPr>
          <w:ilvl w:val="0"/>
          <w:numId w:val="12"/>
        </w:numPr>
        <w:autoSpaceDE/>
        <w:adjustRightInd/>
        <w:spacing w:line="360" w:lineRule="auto"/>
        <w:jc w:val="left"/>
      </w:pPr>
      <w:r w:rsidRPr="00C7688C">
        <w:t>Ваши часы, вероятно, отстают.</w:t>
      </w:r>
    </w:p>
    <w:p w:rsidR="00344C87" w:rsidRPr="00C7688C" w:rsidRDefault="00344C87" w:rsidP="00553641">
      <w:pPr>
        <w:widowControl/>
        <w:numPr>
          <w:ilvl w:val="0"/>
          <w:numId w:val="12"/>
        </w:numPr>
        <w:autoSpaceDE/>
        <w:adjustRightInd/>
        <w:spacing w:line="360" w:lineRule="auto"/>
        <w:jc w:val="left"/>
      </w:pPr>
      <w:r w:rsidRPr="00C7688C">
        <w:t>В музей мы пойдем в четыре часа. К этому времени все соберутся.</w:t>
      </w:r>
    </w:p>
    <w:p w:rsidR="00344C87" w:rsidRDefault="00344C87" w:rsidP="00553641">
      <w:pPr>
        <w:widowControl/>
        <w:numPr>
          <w:ilvl w:val="0"/>
          <w:numId w:val="12"/>
        </w:numPr>
        <w:autoSpaceDE/>
        <w:adjustRightInd/>
        <w:spacing w:line="360" w:lineRule="auto"/>
        <w:jc w:val="left"/>
      </w:pPr>
      <w:r w:rsidRPr="00C7688C">
        <w:t>Ты его не застанешь дома. Он, вероятно, уже уехал в институт.</w:t>
      </w:r>
    </w:p>
    <w:p w:rsidR="00A372FE" w:rsidRPr="00137393" w:rsidRDefault="00A372FE" w:rsidP="00A372FE">
      <w:pPr>
        <w:widowControl/>
        <w:autoSpaceDE/>
        <w:adjustRightInd/>
        <w:spacing w:line="360" w:lineRule="auto"/>
        <w:ind w:left="420" w:firstLine="0"/>
        <w:jc w:val="left"/>
        <w:rPr>
          <w:b/>
          <w:lang w:val="de-DE"/>
        </w:rPr>
      </w:pPr>
      <w:r w:rsidRPr="00A372FE">
        <w:rPr>
          <w:b/>
        </w:rPr>
        <w:t>АКР</w:t>
      </w:r>
      <w:r w:rsidRPr="00137393">
        <w:rPr>
          <w:b/>
          <w:lang w:val="de-DE"/>
        </w:rPr>
        <w:t xml:space="preserve"> № 4</w:t>
      </w:r>
    </w:p>
    <w:p w:rsidR="00344C87" w:rsidRPr="00137393" w:rsidRDefault="00344C87" w:rsidP="00344C87">
      <w:pPr>
        <w:pStyle w:val="2"/>
        <w:spacing w:line="360" w:lineRule="auto"/>
        <w:jc w:val="center"/>
        <w:rPr>
          <w:szCs w:val="24"/>
          <w:lang w:val="de-DE"/>
        </w:rPr>
      </w:pPr>
      <w:bookmarkStart w:id="3" w:name="_Toc188007602"/>
      <w:r w:rsidRPr="00137393">
        <w:rPr>
          <w:szCs w:val="24"/>
          <w:lang w:val="de-DE"/>
        </w:rPr>
        <w:t>Kontrollarbeit  zum Thema: „Passiv</w:t>
      </w:r>
      <w:bookmarkEnd w:id="3"/>
      <w:r w:rsidRPr="00137393">
        <w:rPr>
          <w:szCs w:val="24"/>
          <w:lang w:val="de-DE"/>
        </w:rPr>
        <w:t>“</w:t>
      </w:r>
    </w:p>
    <w:p w:rsidR="00344C87" w:rsidRPr="00C7688C" w:rsidRDefault="00344C87" w:rsidP="00553641">
      <w:pPr>
        <w:widowControl/>
        <w:numPr>
          <w:ilvl w:val="0"/>
          <w:numId w:val="13"/>
        </w:numPr>
        <w:autoSpaceDE/>
        <w:adjustRightInd/>
        <w:spacing w:line="360" w:lineRule="auto"/>
        <w:jc w:val="left"/>
      </w:pPr>
      <w:r w:rsidRPr="00C7688C">
        <w:t>Глагол “</w:t>
      </w:r>
      <w:proofErr w:type="spellStart"/>
      <w:r w:rsidRPr="00C7688C">
        <w:t>erlöschen</w:t>
      </w:r>
      <w:proofErr w:type="spellEnd"/>
      <w:r w:rsidRPr="00C7688C">
        <w:t>” спрягается по сильному спряжению.</w:t>
      </w:r>
    </w:p>
    <w:p w:rsidR="00344C87" w:rsidRPr="00C7688C" w:rsidRDefault="00344C87" w:rsidP="00553641">
      <w:pPr>
        <w:widowControl/>
        <w:numPr>
          <w:ilvl w:val="0"/>
          <w:numId w:val="13"/>
        </w:numPr>
        <w:autoSpaceDE/>
        <w:adjustRightInd/>
        <w:spacing w:line="360" w:lineRule="auto"/>
        <w:jc w:val="left"/>
      </w:pPr>
      <w:r w:rsidRPr="00C7688C">
        <w:t>Создание романа было подготовлено всей жизнью писателя.</w:t>
      </w:r>
    </w:p>
    <w:p w:rsidR="00344C87" w:rsidRPr="00C7688C" w:rsidRDefault="00344C87" w:rsidP="00553641">
      <w:pPr>
        <w:widowControl/>
        <w:numPr>
          <w:ilvl w:val="0"/>
          <w:numId w:val="13"/>
        </w:numPr>
        <w:autoSpaceDE/>
        <w:adjustRightInd/>
        <w:spacing w:line="360" w:lineRule="auto"/>
        <w:jc w:val="left"/>
      </w:pPr>
      <w:r w:rsidRPr="00C7688C">
        <w:t>Только за один год совершено две тысячи нападений на банки.</w:t>
      </w:r>
    </w:p>
    <w:p w:rsidR="00344C87" w:rsidRPr="00C7688C" w:rsidRDefault="00344C87" w:rsidP="00553641">
      <w:pPr>
        <w:widowControl/>
        <w:numPr>
          <w:ilvl w:val="0"/>
          <w:numId w:val="13"/>
        </w:numPr>
        <w:autoSpaceDE/>
        <w:adjustRightInd/>
        <w:spacing w:line="360" w:lineRule="auto"/>
        <w:jc w:val="left"/>
      </w:pPr>
      <w:r w:rsidRPr="00C7688C">
        <w:t>Билеты были куплены три дня тому назад. А вчера детей проводили на вокзал.</w:t>
      </w:r>
    </w:p>
    <w:p w:rsidR="00344C87" w:rsidRPr="00C7688C" w:rsidRDefault="00344C87" w:rsidP="00553641">
      <w:pPr>
        <w:widowControl/>
        <w:numPr>
          <w:ilvl w:val="0"/>
          <w:numId w:val="13"/>
        </w:numPr>
        <w:autoSpaceDE/>
        <w:adjustRightInd/>
        <w:spacing w:line="360" w:lineRule="auto"/>
        <w:jc w:val="left"/>
      </w:pPr>
      <w:r w:rsidRPr="00C7688C">
        <w:t>После того как роман будет написан, его прочтут все.</w:t>
      </w:r>
    </w:p>
    <w:p w:rsidR="00344C87" w:rsidRPr="00C7688C" w:rsidRDefault="00344C87" w:rsidP="00553641">
      <w:pPr>
        <w:widowControl/>
        <w:numPr>
          <w:ilvl w:val="0"/>
          <w:numId w:val="13"/>
        </w:numPr>
        <w:autoSpaceDE/>
        <w:adjustRightInd/>
        <w:spacing w:line="360" w:lineRule="auto"/>
        <w:jc w:val="left"/>
      </w:pPr>
      <w:r w:rsidRPr="00C7688C">
        <w:t>На первом курсе нашего факультета много учат наизусть.</w:t>
      </w:r>
    </w:p>
    <w:p w:rsidR="00344C87" w:rsidRPr="00C7688C" w:rsidRDefault="00344C87" w:rsidP="00553641">
      <w:pPr>
        <w:widowControl/>
        <w:numPr>
          <w:ilvl w:val="0"/>
          <w:numId w:val="13"/>
        </w:numPr>
        <w:autoSpaceDE/>
        <w:adjustRightInd/>
        <w:spacing w:line="360" w:lineRule="auto"/>
        <w:jc w:val="left"/>
      </w:pPr>
      <w:r w:rsidRPr="00C7688C">
        <w:t>Книгу можно купить в каждом книжном магазине.</w:t>
      </w:r>
    </w:p>
    <w:p w:rsidR="00344C87" w:rsidRPr="00C7688C" w:rsidRDefault="00344C87" w:rsidP="00553641">
      <w:pPr>
        <w:widowControl/>
        <w:numPr>
          <w:ilvl w:val="0"/>
          <w:numId w:val="13"/>
        </w:numPr>
        <w:autoSpaceDE/>
        <w:adjustRightInd/>
        <w:spacing w:line="360" w:lineRule="auto"/>
        <w:jc w:val="left"/>
      </w:pPr>
      <w:r w:rsidRPr="00C7688C">
        <w:t>Мальчик сильно простудился и должен несколько дней сидеть дома.</w:t>
      </w:r>
    </w:p>
    <w:p w:rsidR="00344C87" w:rsidRPr="00C7688C" w:rsidRDefault="00344C87" w:rsidP="00553641">
      <w:pPr>
        <w:widowControl/>
        <w:numPr>
          <w:ilvl w:val="0"/>
          <w:numId w:val="13"/>
        </w:numPr>
        <w:autoSpaceDE/>
        <w:adjustRightInd/>
        <w:spacing w:line="360" w:lineRule="auto"/>
        <w:jc w:val="left"/>
      </w:pPr>
      <w:r w:rsidRPr="00C7688C">
        <w:t>Стол был покрыт пестрой скатертью.</w:t>
      </w:r>
    </w:p>
    <w:p w:rsidR="00344C87" w:rsidRDefault="00344C87" w:rsidP="00553641">
      <w:pPr>
        <w:widowControl/>
        <w:numPr>
          <w:ilvl w:val="0"/>
          <w:numId w:val="13"/>
        </w:numPr>
        <w:autoSpaceDE/>
        <w:adjustRightInd/>
        <w:spacing w:line="360" w:lineRule="auto"/>
        <w:jc w:val="left"/>
      </w:pPr>
      <w:r w:rsidRPr="00C7688C">
        <w:t>К началу учебного года учебники уже будут отпечатаны.</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5</w:t>
      </w:r>
    </w:p>
    <w:p w:rsidR="00344C87" w:rsidRPr="00344C87" w:rsidRDefault="00344C87" w:rsidP="00344C87">
      <w:pPr>
        <w:pStyle w:val="2"/>
        <w:spacing w:line="360" w:lineRule="auto"/>
        <w:jc w:val="center"/>
        <w:rPr>
          <w:szCs w:val="24"/>
          <w:lang w:val="de-DE"/>
        </w:rPr>
      </w:pPr>
      <w:bookmarkStart w:id="4" w:name="_Toc188007603"/>
      <w:r w:rsidRPr="00344C87">
        <w:rPr>
          <w:szCs w:val="24"/>
          <w:lang w:val="de-DE"/>
        </w:rPr>
        <w:t>Kontrollarbeit  zum Thema: „Der erste Anwendungsbereich des Konjunktivs</w:t>
      </w:r>
      <w:bookmarkEnd w:id="4"/>
      <w:r w:rsidRPr="00344C87">
        <w:rPr>
          <w:szCs w:val="24"/>
          <w:lang w:val="de-DE"/>
        </w:rPr>
        <w:t>“</w:t>
      </w:r>
    </w:p>
    <w:p w:rsidR="00344C87" w:rsidRPr="00C7688C" w:rsidRDefault="00344C87" w:rsidP="00553641">
      <w:pPr>
        <w:widowControl/>
        <w:numPr>
          <w:ilvl w:val="0"/>
          <w:numId w:val="14"/>
        </w:numPr>
        <w:autoSpaceDE/>
        <w:adjustRightInd/>
        <w:spacing w:line="360" w:lineRule="auto"/>
        <w:jc w:val="left"/>
      </w:pPr>
      <w:r w:rsidRPr="00C7688C">
        <w:t>Скорее бы наступило лето!</w:t>
      </w:r>
    </w:p>
    <w:p w:rsidR="00344C87" w:rsidRPr="00C7688C" w:rsidRDefault="00344C87" w:rsidP="00553641">
      <w:pPr>
        <w:widowControl/>
        <w:numPr>
          <w:ilvl w:val="0"/>
          <w:numId w:val="14"/>
        </w:numPr>
        <w:autoSpaceDE/>
        <w:adjustRightInd/>
        <w:spacing w:line="360" w:lineRule="auto"/>
        <w:jc w:val="left"/>
      </w:pPr>
      <w:r w:rsidRPr="00C7688C">
        <w:t>Знал бы я об этом вчера!</w:t>
      </w:r>
    </w:p>
    <w:p w:rsidR="00344C87" w:rsidRPr="00C7688C" w:rsidRDefault="00344C87" w:rsidP="00553641">
      <w:pPr>
        <w:widowControl/>
        <w:numPr>
          <w:ilvl w:val="0"/>
          <w:numId w:val="14"/>
        </w:numPr>
        <w:autoSpaceDE/>
        <w:adjustRightInd/>
        <w:spacing w:line="360" w:lineRule="auto"/>
        <w:jc w:val="left"/>
      </w:pPr>
      <w:r w:rsidRPr="00C7688C">
        <w:t>При хорошей погоде я бы больше купалась.</w:t>
      </w:r>
    </w:p>
    <w:p w:rsidR="00344C87" w:rsidRPr="00C7688C" w:rsidRDefault="00344C87" w:rsidP="00553641">
      <w:pPr>
        <w:widowControl/>
        <w:numPr>
          <w:ilvl w:val="0"/>
          <w:numId w:val="14"/>
        </w:numPr>
        <w:autoSpaceDE/>
        <w:adjustRightInd/>
        <w:spacing w:line="360" w:lineRule="auto"/>
        <w:jc w:val="left"/>
      </w:pPr>
      <w:r w:rsidRPr="00C7688C">
        <w:t>Вы должны были бы сразу идти к врачу.</w:t>
      </w:r>
    </w:p>
    <w:p w:rsidR="00344C87" w:rsidRPr="00C7688C" w:rsidRDefault="00344C87" w:rsidP="00553641">
      <w:pPr>
        <w:widowControl/>
        <w:numPr>
          <w:ilvl w:val="0"/>
          <w:numId w:val="14"/>
        </w:numPr>
        <w:autoSpaceDE/>
        <w:adjustRightInd/>
        <w:spacing w:line="360" w:lineRule="auto"/>
        <w:jc w:val="left"/>
      </w:pPr>
      <w:r w:rsidRPr="00C7688C">
        <w:t>На твоем месте я бы не остался дома на каникулах.</w:t>
      </w:r>
    </w:p>
    <w:p w:rsidR="00344C87" w:rsidRPr="00C7688C" w:rsidRDefault="00344C87" w:rsidP="00553641">
      <w:pPr>
        <w:widowControl/>
        <w:numPr>
          <w:ilvl w:val="0"/>
          <w:numId w:val="14"/>
        </w:numPr>
        <w:autoSpaceDE/>
        <w:adjustRightInd/>
        <w:spacing w:line="360" w:lineRule="auto"/>
        <w:jc w:val="left"/>
      </w:pPr>
      <w:r w:rsidRPr="00C7688C">
        <w:t>Я могла бы сразу поехать в магазин, но Лена не может быть точной.</w:t>
      </w:r>
    </w:p>
    <w:p w:rsidR="00344C87" w:rsidRPr="00C7688C" w:rsidRDefault="00344C87" w:rsidP="00553641">
      <w:pPr>
        <w:widowControl/>
        <w:numPr>
          <w:ilvl w:val="0"/>
          <w:numId w:val="14"/>
        </w:numPr>
        <w:autoSpaceDE/>
        <w:adjustRightInd/>
        <w:spacing w:line="360" w:lineRule="auto"/>
        <w:jc w:val="left"/>
      </w:pPr>
      <w:r w:rsidRPr="00C7688C">
        <w:t>Она всем охотно помогает, иначе бы ее не любили так люди.</w:t>
      </w:r>
    </w:p>
    <w:p w:rsidR="00344C87" w:rsidRPr="00C7688C" w:rsidRDefault="00344C87" w:rsidP="00553641">
      <w:pPr>
        <w:widowControl/>
        <w:numPr>
          <w:ilvl w:val="0"/>
          <w:numId w:val="14"/>
        </w:numPr>
        <w:autoSpaceDE/>
        <w:adjustRightInd/>
        <w:spacing w:line="360" w:lineRule="auto"/>
        <w:jc w:val="left"/>
      </w:pPr>
      <w:r w:rsidRPr="00C7688C">
        <w:lastRenderedPageBreak/>
        <w:t>Если бы я не дежурила, я бы охотно пошла с тобой.</w:t>
      </w:r>
    </w:p>
    <w:p w:rsidR="00344C87" w:rsidRPr="00C7688C" w:rsidRDefault="00344C87" w:rsidP="00553641">
      <w:pPr>
        <w:widowControl/>
        <w:numPr>
          <w:ilvl w:val="0"/>
          <w:numId w:val="14"/>
        </w:numPr>
        <w:autoSpaceDE/>
        <w:adjustRightInd/>
        <w:spacing w:line="360" w:lineRule="auto"/>
        <w:jc w:val="left"/>
      </w:pPr>
      <w:r w:rsidRPr="00C7688C">
        <w:t>Чуть было не случилось несчастье.</w:t>
      </w:r>
    </w:p>
    <w:p w:rsidR="00344C87" w:rsidRDefault="00344C87" w:rsidP="00553641">
      <w:pPr>
        <w:widowControl/>
        <w:numPr>
          <w:ilvl w:val="0"/>
          <w:numId w:val="14"/>
        </w:numPr>
        <w:autoSpaceDE/>
        <w:adjustRightInd/>
        <w:spacing w:line="360" w:lineRule="auto"/>
        <w:jc w:val="left"/>
      </w:pPr>
      <w:r w:rsidRPr="00C7688C">
        <w:t>Можно мне взять с твоего стола лист для письма?</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6</w:t>
      </w:r>
    </w:p>
    <w:p w:rsidR="00344C87" w:rsidRPr="00344C87" w:rsidRDefault="00344C87" w:rsidP="00576FE4">
      <w:pPr>
        <w:pStyle w:val="2"/>
        <w:spacing w:line="360" w:lineRule="auto"/>
        <w:jc w:val="center"/>
        <w:rPr>
          <w:szCs w:val="24"/>
          <w:lang w:val="de-DE"/>
        </w:rPr>
      </w:pPr>
      <w:bookmarkStart w:id="5" w:name="_Toc188007604"/>
      <w:r w:rsidRPr="00344C87">
        <w:rPr>
          <w:szCs w:val="24"/>
          <w:lang w:val="de-DE"/>
        </w:rPr>
        <w:t>Kontrollarbeit zum Thema: „Der zweite Anwendungsbereich des Konjunktivs</w:t>
      </w:r>
      <w:bookmarkEnd w:id="5"/>
      <w:r w:rsidRPr="00344C87">
        <w:rPr>
          <w:szCs w:val="24"/>
          <w:lang w:val="de-DE"/>
        </w:rPr>
        <w:t>“</w:t>
      </w:r>
    </w:p>
    <w:p w:rsidR="00344C87" w:rsidRPr="00C7688C" w:rsidRDefault="00344C87" w:rsidP="00553641">
      <w:pPr>
        <w:widowControl/>
        <w:numPr>
          <w:ilvl w:val="0"/>
          <w:numId w:val="15"/>
        </w:numPr>
        <w:autoSpaceDE/>
        <w:adjustRightInd/>
        <w:spacing w:line="360" w:lineRule="auto"/>
        <w:jc w:val="left"/>
      </w:pPr>
      <w:r w:rsidRPr="00C7688C">
        <w:t>Допустим, что длина пути равна двадцати километрам.</w:t>
      </w:r>
    </w:p>
    <w:p w:rsidR="00344C87" w:rsidRPr="00C7688C" w:rsidRDefault="00344C87" w:rsidP="00553641">
      <w:pPr>
        <w:widowControl/>
        <w:numPr>
          <w:ilvl w:val="0"/>
          <w:numId w:val="15"/>
        </w:numPr>
        <w:autoSpaceDE/>
        <w:adjustRightInd/>
        <w:spacing w:line="360" w:lineRule="auto"/>
        <w:jc w:val="left"/>
      </w:pPr>
      <w:r w:rsidRPr="00C7688C">
        <w:t>Следует поставить сковородку на огонь.</w:t>
      </w:r>
    </w:p>
    <w:p w:rsidR="00344C87" w:rsidRPr="00C7688C" w:rsidRDefault="00344C87" w:rsidP="00553641">
      <w:pPr>
        <w:widowControl/>
        <w:numPr>
          <w:ilvl w:val="0"/>
          <w:numId w:val="15"/>
        </w:numPr>
        <w:autoSpaceDE/>
        <w:adjustRightInd/>
        <w:spacing w:line="360" w:lineRule="auto"/>
        <w:jc w:val="left"/>
      </w:pPr>
      <w:r w:rsidRPr="00C7688C">
        <w:t>Следует упомянуть, что эта книга написана современным немецким писателем.</w:t>
      </w:r>
    </w:p>
    <w:p w:rsidR="00344C87" w:rsidRPr="00C7688C" w:rsidRDefault="00344C87" w:rsidP="00553641">
      <w:pPr>
        <w:widowControl/>
        <w:numPr>
          <w:ilvl w:val="0"/>
          <w:numId w:val="15"/>
        </w:numPr>
        <w:autoSpaceDE/>
        <w:adjustRightInd/>
        <w:spacing w:line="360" w:lineRule="auto"/>
        <w:jc w:val="left"/>
      </w:pPr>
      <w:r w:rsidRPr="00C7688C">
        <w:t>Пусть объединятся все народы земли!</w:t>
      </w:r>
    </w:p>
    <w:p w:rsidR="00344C87" w:rsidRPr="00C7688C" w:rsidRDefault="00344C87" w:rsidP="00553641">
      <w:pPr>
        <w:widowControl/>
        <w:numPr>
          <w:ilvl w:val="0"/>
          <w:numId w:val="15"/>
        </w:numPr>
        <w:autoSpaceDE/>
        <w:adjustRightInd/>
        <w:spacing w:line="360" w:lineRule="auto"/>
        <w:jc w:val="left"/>
      </w:pPr>
      <w:r w:rsidRPr="00C7688C">
        <w:t>Если я даже знаю коллегу, я не позволю себе судить о его работе.</w:t>
      </w:r>
    </w:p>
    <w:p w:rsidR="00344C87" w:rsidRDefault="00344C87" w:rsidP="00553641">
      <w:pPr>
        <w:widowControl/>
        <w:numPr>
          <w:ilvl w:val="0"/>
          <w:numId w:val="15"/>
        </w:numPr>
        <w:autoSpaceDE/>
        <w:adjustRightInd/>
        <w:spacing w:line="360" w:lineRule="auto"/>
        <w:jc w:val="left"/>
      </w:pPr>
      <w:r w:rsidRPr="00C7688C">
        <w:t>В семь часов телевизор выключили, чтобы дети заснули.</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7</w:t>
      </w:r>
    </w:p>
    <w:p w:rsidR="00344C87" w:rsidRPr="00344C87" w:rsidRDefault="00344C87" w:rsidP="00576FE4">
      <w:pPr>
        <w:pStyle w:val="2"/>
        <w:spacing w:line="360" w:lineRule="auto"/>
        <w:jc w:val="center"/>
        <w:rPr>
          <w:szCs w:val="24"/>
          <w:lang w:val="de-DE"/>
        </w:rPr>
      </w:pPr>
      <w:bookmarkStart w:id="6" w:name="_Toc188007605"/>
      <w:r w:rsidRPr="00344C87">
        <w:rPr>
          <w:szCs w:val="24"/>
          <w:lang w:val="de-DE"/>
        </w:rPr>
        <w:t xml:space="preserve">Kontrollarbeit  zum Thema: „Der dritte und </w:t>
      </w:r>
      <w:r w:rsidR="00D02BCC">
        <w:rPr>
          <w:szCs w:val="24"/>
          <w:lang w:val="de-DE"/>
        </w:rPr>
        <w:t xml:space="preserve">der </w:t>
      </w:r>
      <w:r w:rsidRPr="00344C87">
        <w:rPr>
          <w:szCs w:val="24"/>
          <w:lang w:val="de-DE"/>
        </w:rPr>
        <w:t>vierte Anwendungsbereich des Konjunktivs</w:t>
      </w:r>
      <w:bookmarkEnd w:id="6"/>
      <w:r w:rsidRPr="00344C87">
        <w:rPr>
          <w:szCs w:val="24"/>
          <w:lang w:val="de-DE"/>
        </w:rPr>
        <w:t>“</w:t>
      </w:r>
    </w:p>
    <w:p w:rsidR="00344C87" w:rsidRPr="00C7688C" w:rsidRDefault="00344C87" w:rsidP="00553641">
      <w:pPr>
        <w:widowControl/>
        <w:numPr>
          <w:ilvl w:val="0"/>
          <w:numId w:val="16"/>
        </w:numPr>
        <w:autoSpaceDE/>
        <w:adjustRightInd/>
        <w:spacing w:line="360" w:lineRule="auto"/>
        <w:jc w:val="left"/>
      </w:pPr>
      <w:r w:rsidRPr="00C7688C">
        <w:t>Манфред рассказывает нам о каждом здании так подробно, как будто бы он хорошо знаком с историей города (</w:t>
      </w:r>
      <w:proofErr w:type="spellStart"/>
      <w:r w:rsidRPr="00C7688C">
        <w:t>als</w:t>
      </w:r>
      <w:proofErr w:type="spellEnd"/>
      <w:r w:rsidRPr="00C7688C">
        <w:t>).</w:t>
      </w:r>
    </w:p>
    <w:p w:rsidR="00344C87" w:rsidRPr="00C7688C" w:rsidRDefault="00344C87" w:rsidP="00553641">
      <w:pPr>
        <w:widowControl/>
        <w:numPr>
          <w:ilvl w:val="0"/>
          <w:numId w:val="16"/>
        </w:numPr>
        <w:autoSpaceDE/>
        <w:adjustRightInd/>
        <w:spacing w:line="360" w:lineRule="auto"/>
        <w:jc w:val="left"/>
      </w:pPr>
      <w:r w:rsidRPr="00C7688C">
        <w:t>Маленький дом на углу выглядит так, как будто бы он построен несколько столетий назад (</w:t>
      </w:r>
      <w:proofErr w:type="spellStart"/>
      <w:r w:rsidRPr="00C7688C">
        <w:t>als</w:t>
      </w:r>
      <w:proofErr w:type="spellEnd"/>
      <w:r w:rsidRPr="00C7688C">
        <w:t xml:space="preserve"> </w:t>
      </w:r>
      <w:proofErr w:type="spellStart"/>
      <w:r w:rsidRPr="00C7688C">
        <w:t>ob</w:t>
      </w:r>
      <w:proofErr w:type="spellEnd"/>
      <w:r w:rsidRPr="00C7688C">
        <w:t>).</w:t>
      </w:r>
    </w:p>
    <w:p w:rsidR="00344C87" w:rsidRPr="00C7688C" w:rsidRDefault="00344C87" w:rsidP="00553641">
      <w:pPr>
        <w:widowControl/>
        <w:numPr>
          <w:ilvl w:val="0"/>
          <w:numId w:val="16"/>
        </w:numPr>
        <w:autoSpaceDE/>
        <w:adjustRightInd/>
        <w:spacing w:line="360" w:lineRule="auto"/>
        <w:jc w:val="left"/>
      </w:pPr>
      <w:r w:rsidRPr="00C7688C">
        <w:t>Отто достал фотоаппарат, как будто бы он сфотографирует мост.</w:t>
      </w:r>
    </w:p>
    <w:p w:rsidR="00344C87" w:rsidRPr="00C7688C" w:rsidRDefault="00344C87" w:rsidP="00553641">
      <w:pPr>
        <w:widowControl/>
        <w:numPr>
          <w:ilvl w:val="0"/>
          <w:numId w:val="16"/>
        </w:numPr>
        <w:autoSpaceDE/>
        <w:adjustRightInd/>
        <w:spacing w:line="360" w:lineRule="auto"/>
        <w:jc w:val="left"/>
      </w:pPr>
      <w:r w:rsidRPr="00C7688C">
        <w:t>Манфред пишет мне, что он сейчас в Веймаре.</w:t>
      </w:r>
    </w:p>
    <w:p w:rsidR="00344C87" w:rsidRPr="00C7688C" w:rsidRDefault="00344C87" w:rsidP="00553641">
      <w:pPr>
        <w:widowControl/>
        <w:numPr>
          <w:ilvl w:val="0"/>
          <w:numId w:val="16"/>
        </w:numPr>
        <w:autoSpaceDE/>
        <w:adjustRightInd/>
        <w:spacing w:line="360" w:lineRule="auto"/>
        <w:jc w:val="left"/>
      </w:pPr>
      <w:r w:rsidRPr="00C7688C">
        <w:t>Хельмут спросил меня, знаю ли я историю Эрфурта.</w:t>
      </w:r>
    </w:p>
    <w:p w:rsidR="00344C87" w:rsidRPr="00C7688C" w:rsidRDefault="00344C87" w:rsidP="00553641">
      <w:pPr>
        <w:widowControl/>
        <w:numPr>
          <w:ilvl w:val="0"/>
          <w:numId w:val="16"/>
        </w:numPr>
        <w:autoSpaceDE/>
        <w:adjustRightInd/>
        <w:spacing w:line="360" w:lineRule="auto"/>
        <w:jc w:val="left"/>
      </w:pPr>
      <w:r w:rsidRPr="00C7688C">
        <w:t>Я спросила его, когда он снова к нам приедет.</w:t>
      </w:r>
    </w:p>
    <w:p w:rsidR="00344C87" w:rsidRPr="00C7688C" w:rsidRDefault="00344C87" w:rsidP="00553641">
      <w:pPr>
        <w:widowControl/>
        <w:numPr>
          <w:ilvl w:val="0"/>
          <w:numId w:val="16"/>
        </w:numPr>
        <w:autoSpaceDE/>
        <w:adjustRightInd/>
        <w:spacing w:line="360" w:lineRule="auto"/>
        <w:jc w:val="left"/>
      </w:pPr>
      <w:r w:rsidRPr="00C7688C">
        <w:t>Учитель говорит ученику, чтобы он вытер с доски.</w:t>
      </w:r>
    </w:p>
    <w:p w:rsidR="00344C87" w:rsidRPr="00C7688C" w:rsidRDefault="00344C87" w:rsidP="00553641">
      <w:pPr>
        <w:widowControl/>
        <w:numPr>
          <w:ilvl w:val="0"/>
          <w:numId w:val="16"/>
        </w:numPr>
        <w:autoSpaceDE/>
        <w:adjustRightInd/>
        <w:spacing w:line="360" w:lineRule="auto"/>
        <w:jc w:val="left"/>
      </w:pPr>
      <w:r w:rsidRPr="00C7688C">
        <w:t>Клаус просит дядю, чтобы он скорее приехал.</w:t>
      </w:r>
    </w:p>
    <w:p w:rsidR="00344C87" w:rsidRPr="00C7688C" w:rsidRDefault="00344C87" w:rsidP="00344C87">
      <w:pPr>
        <w:spacing w:line="360" w:lineRule="auto"/>
        <w:ind w:left="6"/>
        <w:jc w:val="center"/>
        <w:rPr>
          <w:b/>
        </w:rPr>
      </w:pPr>
    </w:p>
    <w:p w:rsidR="0050668C" w:rsidRPr="00137393" w:rsidRDefault="0050668C" w:rsidP="0050668C">
      <w:pPr>
        <w:pStyle w:val="2"/>
        <w:spacing w:line="360" w:lineRule="auto"/>
        <w:jc w:val="left"/>
        <w:rPr>
          <w:szCs w:val="24"/>
          <w:lang w:val="de-DE"/>
        </w:rPr>
      </w:pPr>
      <w:bookmarkStart w:id="7" w:name="_Toc188007606"/>
      <w:r>
        <w:rPr>
          <w:szCs w:val="24"/>
        </w:rPr>
        <w:t>АКР</w:t>
      </w:r>
      <w:r w:rsidRPr="00137393">
        <w:rPr>
          <w:szCs w:val="24"/>
          <w:lang w:val="de-DE"/>
        </w:rPr>
        <w:t xml:space="preserve"> № 8</w:t>
      </w:r>
    </w:p>
    <w:p w:rsidR="00344C87" w:rsidRPr="00137393" w:rsidRDefault="00344C87" w:rsidP="00344C87">
      <w:pPr>
        <w:pStyle w:val="2"/>
        <w:spacing w:line="360" w:lineRule="auto"/>
        <w:jc w:val="center"/>
        <w:rPr>
          <w:szCs w:val="24"/>
          <w:lang w:val="de-DE"/>
        </w:rPr>
      </w:pPr>
      <w:r w:rsidRPr="00137393">
        <w:rPr>
          <w:szCs w:val="24"/>
          <w:lang w:val="de-DE"/>
        </w:rPr>
        <w:t>Kontrollarbeit  zum Thema:“ Infinitiv</w:t>
      </w:r>
      <w:bookmarkEnd w:id="7"/>
      <w:r w:rsidRPr="00137393">
        <w:rPr>
          <w:szCs w:val="24"/>
          <w:lang w:val="de-DE"/>
        </w:rPr>
        <w:t>“</w:t>
      </w:r>
    </w:p>
    <w:p w:rsidR="00344C87" w:rsidRPr="00C7688C" w:rsidRDefault="00344C87" w:rsidP="00553641">
      <w:pPr>
        <w:widowControl/>
        <w:numPr>
          <w:ilvl w:val="0"/>
          <w:numId w:val="17"/>
        </w:numPr>
        <w:autoSpaceDE/>
        <w:adjustRightInd/>
        <w:spacing w:line="360" w:lineRule="auto"/>
        <w:jc w:val="left"/>
      </w:pPr>
      <w:r w:rsidRPr="00C7688C">
        <w:t>Я позволю Вам говорить десять минут.</w:t>
      </w:r>
    </w:p>
    <w:p w:rsidR="00344C87" w:rsidRPr="00C7688C" w:rsidRDefault="00344C87" w:rsidP="00553641">
      <w:pPr>
        <w:widowControl/>
        <w:numPr>
          <w:ilvl w:val="0"/>
          <w:numId w:val="17"/>
        </w:numPr>
        <w:autoSpaceDE/>
        <w:adjustRightInd/>
        <w:spacing w:line="360" w:lineRule="auto"/>
        <w:jc w:val="left"/>
      </w:pPr>
      <w:r w:rsidRPr="00C7688C">
        <w:t>Говорят, что у него есть ребенок.</w:t>
      </w:r>
    </w:p>
    <w:p w:rsidR="00344C87" w:rsidRPr="00C7688C" w:rsidRDefault="00344C87" w:rsidP="00553641">
      <w:pPr>
        <w:widowControl/>
        <w:numPr>
          <w:ilvl w:val="0"/>
          <w:numId w:val="17"/>
        </w:numPr>
        <w:autoSpaceDE/>
        <w:adjustRightInd/>
        <w:spacing w:line="360" w:lineRule="auto"/>
        <w:jc w:val="left"/>
      </w:pPr>
      <w:r w:rsidRPr="00C7688C">
        <w:t>Кажется, этот случай произвел на него сильное впечатление (Пассив).</w:t>
      </w:r>
    </w:p>
    <w:p w:rsidR="00344C87" w:rsidRPr="00C7688C" w:rsidRDefault="00344C87" w:rsidP="00553641">
      <w:pPr>
        <w:widowControl/>
        <w:numPr>
          <w:ilvl w:val="0"/>
          <w:numId w:val="17"/>
        </w:numPr>
        <w:autoSpaceDE/>
        <w:adjustRightInd/>
        <w:spacing w:line="360" w:lineRule="auto"/>
        <w:jc w:val="left"/>
      </w:pPr>
      <w:r w:rsidRPr="00C7688C">
        <w:t>Правда не должна замалчиваться.</w:t>
      </w:r>
    </w:p>
    <w:p w:rsidR="00344C87" w:rsidRPr="00C7688C" w:rsidRDefault="00344C87" w:rsidP="00553641">
      <w:pPr>
        <w:widowControl/>
        <w:numPr>
          <w:ilvl w:val="0"/>
          <w:numId w:val="17"/>
        </w:numPr>
        <w:autoSpaceDE/>
        <w:adjustRightInd/>
        <w:spacing w:line="360" w:lineRule="auto"/>
        <w:jc w:val="left"/>
      </w:pPr>
      <w:r w:rsidRPr="00C7688C">
        <w:t>Марта рано научилась о себе заботиться.</w:t>
      </w:r>
    </w:p>
    <w:p w:rsidR="00344C87" w:rsidRPr="00C7688C" w:rsidRDefault="00344C87" w:rsidP="00553641">
      <w:pPr>
        <w:widowControl/>
        <w:numPr>
          <w:ilvl w:val="0"/>
          <w:numId w:val="17"/>
        </w:numPr>
        <w:autoSpaceDE/>
        <w:adjustRightInd/>
        <w:spacing w:line="360" w:lineRule="auto"/>
        <w:jc w:val="left"/>
      </w:pPr>
      <w:r w:rsidRPr="00C7688C">
        <w:t>Ему казалось, что он может сам себя этим спасти.</w:t>
      </w:r>
    </w:p>
    <w:p w:rsidR="00344C87" w:rsidRPr="00C7688C" w:rsidRDefault="00344C87" w:rsidP="00553641">
      <w:pPr>
        <w:widowControl/>
        <w:numPr>
          <w:ilvl w:val="0"/>
          <w:numId w:val="17"/>
        </w:numPr>
        <w:autoSpaceDE/>
        <w:adjustRightInd/>
        <w:spacing w:line="360" w:lineRule="auto"/>
        <w:jc w:val="left"/>
      </w:pPr>
      <w:r w:rsidRPr="00C7688C">
        <w:t>Эрика начала торопливо писать сочинение, не составив плана.</w:t>
      </w:r>
    </w:p>
    <w:p w:rsidR="00344C87" w:rsidRDefault="00344C87" w:rsidP="00553641">
      <w:pPr>
        <w:widowControl/>
        <w:numPr>
          <w:ilvl w:val="0"/>
          <w:numId w:val="17"/>
        </w:numPr>
        <w:autoSpaceDE/>
        <w:adjustRightInd/>
        <w:spacing w:line="360" w:lineRule="auto"/>
        <w:jc w:val="left"/>
      </w:pPr>
      <w:proofErr w:type="spellStart"/>
      <w:r w:rsidRPr="00C7688C">
        <w:t>Ильза</w:t>
      </w:r>
      <w:proofErr w:type="spellEnd"/>
      <w:r w:rsidRPr="00C7688C">
        <w:t xml:space="preserve"> была слишком легкомысленна, чтобы думать о будущем.</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9</w:t>
      </w:r>
    </w:p>
    <w:p w:rsidR="00344C87" w:rsidRPr="00137393" w:rsidRDefault="00344C87" w:rsidP="00344C87">
      <w:pPr>
        <w:pStyle w:val="2"/>
        <w:spacing w:line="360" w:lineRule="auto"/>
        <w:jc w:val="center"/>
        <w:rPr>
          <w:szCs w:val="24"/>
          <w:lang w:val="de-DE"/>
        </w:rPr>
      </w:pPr>
      <w:bookmarkStart w:id="8" w:name="_Toc188007607"/>
      <w:r w:rsidRPr="00137393">
        <w:rPr>
          <w:szCs w:val="24"/>
          <w:lang w:val="de-DE"/>
        </w:rPr>
        <w:t>Kontrollarbeit  zum Thema: „Partizipien</w:t>
      </w:r>
      <w:bookmarkEnd w:id="8"/>
      <w:r w:rsidRPr="00137393">
        <w:rPr>
          <w:szCs w:val="24"/>
          <w:lang w:val="de-DE"/>
        </w:rPr>
        <w:t>“</w:t>
      </w:r>
    </w:p>
    <w:p w:rsidR="00344C87" w:rsidRPr="00C7688C" w:rsidRDefault="00344C87" w:rsidP="00553641">
      <w:pPr>
        <w:widowControl/>
        <w:numPr>
          <w:ilvl w:val="0"/>
          <w:numId w:val="18"/>
        </w:numPr>
        <w:autoSpaceDE/>
        <w:adjustRightInd/>
        <w:spacing w:line="360" w:lineRule="auto"/>
        <w:jc w:val="left"/>
      </w:pPr>
      <w:r w:rsidRPr="00C7688C">
        <w:t>Председательствующий протиснулся через внимательно слушающую толпу.</w:t>
      </w:r>
    </w:p>
    <w:p w:rsidR="00344C87" w:rsidRPr="00C7688C" w:rsidRDefault="00344C87" w:rsidP="00553641">
      <w:pPr>
        <w:widowControl/>
        <w:numPr>
          <w:ilvl w:val="0"/>
          <w:numId w:val="18"/>
        </w:numPr>
        <w:autoSpaceDE/>
        <w:adjustRightInd/>
        <w:spacing w:line="360" w:lineRule="auto"/>
        <w:jc w:val="left"/>
      </w:pPr>
      <w:r w:rsidRPr="00C7688C">
        <w:lastRenderedPageBreak/>
        <w:t>Она возобновила прерванный разговор.</w:t>
      </w:r>
    </w:p>
    <w:p w:rsidR="00344C87" w:rsidRPr="00C7688C" w:rsidRDefault="00344C87" w:rsidP="00553641">
      <w:pPr>
        <w:widowControl/>
        <w:numPr>
          <w:ilvl w:val="0"/>
          <w:numId w:val="18"/>
        </w:numPr>
        <w:autoSpaceDE/>
        <w:adjustRightInd/>
        <w:spacing w:line="360" w:lineRule="auto"/>
        <w:jc w:val="left"/>
      </w:pPr>
      <w:r w:rsidRPr="00C7688C">
        <w:t>Увидев море, все путешественники радостно закричали.</w:t>
      </w:r>
    </w:p>
    <w:p w:rsidR="00344C87" w:rsidRPr="00C7688C" w:rsidRDefault="00344C87" w:rsidP="00553641">
      <w:pPr>
        <w:widowControl/>
        <w:numPr>
          <w:ilvl w:val="0"/>
          <w:numId w:val="18"/>
        </w:numPr>
        <w:autoSpaceDE/>
        <w:adjustRightInd/>
        <w:spacing w:line="360" w:lineRule="auto"/>
        <w:jc w:val="left"/>
      </w:pPr>
      <w:r w:rsidRPr="00C7688C">
        <w:t>Я нашла забытую Ольгой на подоконнике книгу.</w:t>
      </w:r>
    </w:p>
    <w:p w:rsidR="00344C87" w:rsidRDefault="00344C87" w:rsidP="00553641">
      <w:pPr>
        <w:widowControl/>
        <w:numPr>
          <w:ilvl w:val="0"/>
          <w:numId w:val="18"/>
        </w:numPr>
        <w:autoSpaceDE/>
        <w:adjustRightInd/>
        <w:spacing w:line="360" w:lineRule="auto"/>
        <w:jc w:val="left"/>
      </w:pPr>
      <w:r w:rsidRPr="00C7688C">
        <w:t>Письма, которые нужно отправить, лежат на письменном столе.</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10</w:t>
      </w:r>
    </w:p>
    <w:p w:rsidR="00344C87" w:rsidRPr="00344C87" w:rsidRDefault="00344C87" w:rsidP="00344C87">
      <w:pPr>
        <w:pStyle w:val="2"/>
        <w:spacing w:line="360" w:lineRule="auto"/>
        <w:jc w:val="center"/>
        <w:rPr>
          <w:szCs w:val="24"/>
          <w:lang w:val="de-DE"/>
        </w:rPr>
      </w:pPr>
      <w:bookmarkStart w:id="9" w:name="_Toc188007608"/>
      <w:r w:rsidRPr="00344C87">
        <w:rPr>
          <w:szCs w:val="24"/>
          <w:lang w:val="de-DE"/>
        </w:rPr>
        <w:t>Kontrollarbeit  zum Thema: „Der Kasus</w:t>
      </w:r>
      <w:bookmarkEnd w:id="9"/>
      <w:r w:rsidRPr="00344C87">
        <w:rPr>
          <w:szCs w:val="24"/>
          <w:lang w:val="de-DE"/>
        </w:rPr>
        <w:t>“</w:t>
      </w:r>
    </w:p>
    <w:p w:rsidR="00344C87" w:rsidRPr="00C7688C" w:rsidRDefault="00344C87" w:rsidP="00553641">
      <w:pPr>
        <w:widowControl/>
        <w:numPr>
          <w:ilvl w:val="0"/>
          <w:numId w:val="19"/>
        </w:numPr>
        <w:autoSpaceDE/>
        <w:adjustRightInd/>
        <w:spacing w:line="360" w:lineRule="auto"/>
        <w:jc w:val="left"/>
      </w:pPr>
      <w:r w:rsidRPr="00C7688C">
        <w:t>Большой заслугой всемирно известного бактериолога Роберта Коха является открытие возбудителя туберкулёза.</w:t>
      </w:r>
    </w:p>
    <w:p w:rsidR="00344C87" w:rsidRPr="00C7688C" w:rsidRDefault="00344C87" w:rsidP="00553641">
      <w:pPr>
        <w:widowControl/>
        <w:numPr>
          <w:ilvl w:val="0"/>
          <w:numId w:val="19"/>
        </w:numPr>
        <w:autoSpaceDE/>
        <w:adjustRightInd/>
        <w:spacing w:line="360" w:lineRule="auto"/>
        <w:jc w:val="left"/>
      </w:pPr>
      <w:r w:rsidRPr="00C7688C">
        <w:t>Чех Иоганн Гус был предводителем реформации в Богемии в 15 столетии, за что и был сожжён.</w:t>
      </w:r>
    </w:p>
    <w:p w:rsidR="00344C87" w:rsidRPr="00C7688C" w:rsidRDefault="00344C87" w:rsidP="00553641">
      <w:pPr>
        <w:widowControl/>
        <w:numPr>
          <w:ilvl w:val="0"/>
          <w:numId w:val="19"/>
        </w:numPr>
        <w:autoSpaceDE/>
        <w:adjustRightInd/>
        <w:spacing w:line="360" w:lineRule="auto"/>
        <w:jc w:val="left"/>
      </w:pPr>
      <w:r w:rsidRPr="00C7688C">
        <w:t>Он говорит так правильно по–</w:t>
      </w:r>
      <w:proofErr w:type="spellStart"/>
      <w:r w:rsidRPr="00C7688C">
        <w:t>шведски</w:t>
      </w:r>
      <w:proofErr w:type="spellEnd"/>
      <w:r w:rsidRPr="00C7688C">
        <w:t>, как швед.</w:t>
      </w:r>
    </w:p>
    <w:p w:rsidR="00344C87" w:rsidRPr="00C7688C" w:rsidRDefault="00344C87" w:rsidP="00553641">
      <w:pPr>
        <w:widowControl/>
        <w:numPr>
          <w:ilvl w:val="0"/>
          <w:numId w:val="19"/>
        </w:numPr>
        <w:autoSpaceDE/>
        <w:adjustRightInd/>
        <w:spacing w:line="360" w:lineRule="auto"/>
        <w:jc w:val="left"/>
      </w:pPr>
      <w:r w:rsidRPr="00C7688C">
        <w:t>Побережье Балтийского моря населяют литовцы, латыши, эстонцы, финны.</w:t>
      </w:r>
    </w:p>
    <w:p w:rsidR="00344C87" w:rsidRPr="00C7688C" w:rsidRDefault="00344C87" w:rsidP="00553641">
      <w:pPr>
        <w:widowControl/>
        <w:numPr>
          <w:ilvl w:val="0"/>
          <w:numId w:val="19"/>
        </w:numPr>
        <w:autoSpaceDE/>
        <w:adjustRightInd/>
        <w:spacing w:line="360" w:lineRule="auto"/>
        <w:jc w:val="left"/>
      </w:pPr>
      <w:r w:rsidRPr="00C7688C">
        <w:t>Леон Фейхтвангер был сыном фабриканта.</w:t>
      </w:r>
    </w:p>
    <w:p w:rsidR="00344C87" w:rsidRPr="00C7688C" w:rsidRDefault="00344C87" w:rsidP="00553641">
      <w:pPr>
        <w:widowControl/>
        <w:numPr>
          <w:ilvl w:val="0"/>
          <w:numId w:val="19"/>
        </w:numPr>
        <w:autoSpaceDE/>
        <w:adjustRightInd/>
        <w:spacing w:line="360" w:lineRule="auto"/>
        <w:jc w:val="left"/>
      </w:pPr>
      <w:r w:rsidRPr="00C7688C">
        <w:t>Произношение этого согласного не представляет трудности для учащихся.</w:t>
      </w:r>
    </w:p>
    <w:p w:rsidR="00344C87" w:rsidRPr="00C7688C" w:rsidRDefault="00344C87" w:rsidP="00553641">
      <w:pPr>
        <w:widowControl/>
        <w:numPr>
          <w:ilvl w:val="0"/>
          <w:numId w:val="19"/>
        </w:numPr>
        <w:autoSpaceDE/>
        <w:adjustRightInd/>
        <w:spacing w:line="360" w:lineRule="auto"/>
        <w:jc w:val="left"/>
      </w:pPr>
      <w:r w:rsidRPr="00C7688C">
        <w:t>Произведения Иоганна Вольфганга Гёте студенты читают в оригинале.</w:t>
      </w:r>
    </w:p>
    <w:p w:rsidR="00344C87" w:rsidRPr="00C7688C" w:rsidRDefault="00344C87" w:rsidP="00553641">
      <w:pPr>
        <w:widowControl/>
        <w:numPr>
          <w:ilvl w:val="0"/>
          <w:numId w:val="19"/>
        </w:numPr>
        <w:autoSpaceDE/>
        <w:adjustRightInd/>
        <w:spacing w:line="360" w:lineRule="auto"/>
        <w:jc w:val="left"/>
      </w:pPr>
      <w:r w:rsidRPr="00C7688C">
        <w:t>Он не мог придти в себя из-за предательства.</w:t>
      </w:r>
    </w:p>
    <w:p w:rsidR="00344C87" w:rsidRPr="00C7688C" w:rsidRDefault="00344C87" w:rsidP="00553641">
      <w:pPr>
        <w:widowControl/>
        <w:numPr>
          <w:ilvl w:val="0"/>
          <w:numId w:val="19"/>
        </w:numPr>
        <w:autoSpaceDE/>
        <w:adjustRightInd/>
        <w:spacing w:line="360" w:lineRule="auto"/>
        <w:jc w:val="left"/>
      </w:pPr>
      <w:r w:rsidRPr="00C7688C">
        <w:t>В начале января начинаются каникулы школьников.</w:t>
      </w:r>
    </w:p>
    <w:p w:rsidR="00344C87" w:rsidRDefault="00344C87" w:rsidP="00553641">
      <w:pPr>
        <w:widowControl/>
        <w:numPr>
          <w:ilvl w:val="0"/>
          <w:numId w:val="19"/>
        </w:numPr>
        <w:autoSpaceDE/>
        <w:adjustRightInd/>
        <w:spacing w:line="360" w:lineRule="auto"/>
        <w:jc w:val="left"/>
      </w:pPr>
      <w:r w:rsidRPr="00C7688C">
        <w:t>Выпей это горькое лекарство и стакан горячего чая.</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11</w:t>
      </w:r>
    </w:p>
    <w:p w:rsidR="00344C87" w:rsidRPr="00137393" w:rsidRDefault="00344C87" w:rsidP="00344C87">
      <w:pPr>
        <w:pStyle w:val="2"/>
        <w:spacing w:line="360" w:lineRule="auto"/>
        <w:jc w:val="center"/>
        <w:rPr>
          <w:szCs w:val="24"/>
          <w:lang w:val="de-DE"/>
        </w:rPr>
      </w:pPr>
      <w:bookmarkStart w:id="10" w:name="_Toc188007609"/>
      <w:r w:rsidRPr="00137393">
        <w:rPr>
          <w:szCs w:val="24"/>
          <w:lang w:val="de-DE"/>
        </w:rPr>
        <w:t>Kontrollarbeit  zum Thema:“ Artikelgebrauch</w:t>
      </w:r>
      <w:bookmarkEnd w:id="10"/>
      <w:r w:rsidRPr="00137393">
        <w:rPr>
          <w:szCs w:val="24"/>
          <w:lang w:val="de-DE"/>
        </w:rPr>
        <w:t>“</w:t>
      </w:r>
    </w:p>
    <w:p w:rsidR="00344C87" w:rsidRPr="00C7688C" w:rsidRDefault="00344C87" w:rsidP="00553641">
      <w:pPr>
        <w:widowControl/>
        <w:numPr>
          <w:ilvl w:val="0"/>
          <w:numId w:val="20"/>
        </w:numPr>
        <w:autoSpaceDE/>
        <w:adjustRightInd/>
        <w:spacing w:line="360" w:lineRule="auto"/>
        <w:jc w:val="left"/>
      </w:pPr>
      <w:r w:rsidRPr="00C7688C">
        <w:t>Однажды летом после полудня мужчина лет сорока прошёл через ворота городской больницы. Мужчина шёл медленно и нерешительно.</w:t>
      </w:r>
    </w:p>
    <w:p w:rsidR="00344C87" w:rsidRPr="00C7688C" w:rsidRDefault="00344C87" w:rsidP="00553641">
      <w:pPr>
        <w:widowControl/>
        <w:numPr>
          <w:ilvl w:val="0"/>
          <w:numId w:val="20"/>
        </w:numPr>
        <w:autoSpaceDE/>
        <w:adjustRightInd/>
        <w:spacing w:line="360" w:lineRule="auto"/>
        <w:jc w:val="left"/>
      </w:pPr>
      <w:r w:rsidRPr="00C7688C">
        <w:t>Макс поблагодарил Курта. Это была отличная сделка.</w:t>
      </w:r>
    </w:p>
    <w:p w:rsidR="00344C87" w:rsidRPr="00C7688C" w:rsidRDefault="00344C87" w:rsidP="00553641">
      <w:pPr>
        <w:widowControl/>
        <w:numPr>
          <w:ilvl w:val="0"/>
          <w:numId w:val="20"/>
        </w:numPr>
        <w:autoSpaceDE/>
        <w:adjustRightInd/>
        <w:spacing w:line="360" w:lineRule="auto"/>
        <w:jc w:val="left"/>
      </w:pPr>
      <w:r w:rsidRPr="00C7688C">
        <w:t>Каждый раз, когда Ольга возвращалась по четвергам с чаепития, она приносила новости.</w:t>
      </w:r>
    </w:p>
    <w:p w:rsidR="00344C87" w:rsidRPr="00C7688C" w:rsidRDefault="00344C87" w:rsidP="00553641">
      <w:pPr>
        <w:widowControl/>
        <w:numPr>
          <w:ilvl w:val="0"/>
          <w:numId w:val="20"/>
        </w:numPr>
        <w:autoSpaceDE/>
        <w:adjustRightInd/>
        <w:spacing w:line="360" w:lineRule="auto"/>
        <w:jc w:val="left"/>
      </w:pPr>
      <w:r w:rsidRPr="00C7688C">
        <w:t>« Итак, Вы видите, как дочь обращается со мной» - сказала женщина, и в её голосе звучала обида.</w:t>
      </w:r>
    </w:p>
    <w:p w:rsidR="00344C87" w:rsidRPr="00C7688C" w:rsidRDefault="00344C87" w:rsidP="00553641">
      <w:pPr>
        <w:widowControl/>
        <w:numPr>
          <w:ilvl w:val="0"/>
          <w:numId w:val="20"/>
        </w:numPr>
        <w:autoSpaceDE/>
        <w:adjustRightInd/>
        <w:spacing w:line="360" w:lineRule="auto"/>
        <w:jc w:val="left"/>
      </w:pPr>
      <w:r w:rsidRPr="00C7688C">
        <w:t>Мартин клялся Генриху почти на коленях не покидать его отель. Наконец, Генрих дал себя уговорить. Он наслаждался чувством удовлетворенности.</w:t>
      </w:r>
    </w:p>
    <w:p w:rsidR="00344C87" w:rsidRPr="00C7688C" w:rsidRDefault="00344C87" w:rsidP="00553641">
      <w:pPr>
        <w:widowControl/>
        <w:numPr>
          <w:ilvl w:val="0"/>
          <w:numId w:val="20"/>
        </w:numPr>
        <w:autoSpaceDE/>
        <w:adjustRightInd/>
        <w:spacing w:line="360" w:lineRule="auto"/>
        <w:jc w:val="left"/>
      </w:pPr>
      <w:r w:rsidRPr="00C7688C">
        <w:t>Она сидела на садовой скамье в тени отцветшего каштана.</w:t>
      </w:r>
    </w:p>
    <w:p w:rsidR="00344C87" w:rsidRPr="00C7688C" w:rsidRDefault="00344C87" w:rsidP="00553641">
      <w:pPr>
        <w:widowControl/>
        <w:numPr>
          <w:ilvl w:val="0"/>
          <w:numId w:val="20"/>
        </w:numPr>
        <w:autoSpaceDE/>
        <w:adjustRightInd/>
        <w:spacing w:line="360" w:lineRule="auto"/>
        <w:jc w:val="left"/>
      </w:pPr>
      <w:r w:rsidRPr="00C7688C">
        <w:t>У неё было приятное лицо, прямой нос и хорошей формы рот.</w:t>
      </w:r>
    </w:p>
    <w:p w:rsidR="00344C87" w:rsidRPr="00C7688C" w:rsidRDefault="00344C87" w:rsidP="00553641">
      <w:pPr>
        <w:widowControl/>
        <w:numPr>
          <w:ilvl w:val="0"/>
          <w:numId w:val="20"/>
        </w:numPr>
        <w:autoSpaceDE/>
        <w:adjustRightInd/>
        <w:spacing w:line="360" w:lineRule="auto"/>
        <w:jc w:val="left"/>
      </w:pPr>
      <w:r w:rsidRPr="00C7688C">
        <w:t>У одиноких зверей такой взгляд.</w:t>
      </w:r>
    </w:p>
    <w:p w:rsidR="00344C87" w:rsidRPr="00C7688C" w:rsidRDefault="00344C87" w:rsidP="00553641">
      <w:pPr>
        <w:widowControl/>
        <w:numPr>
          <w:ilvl w:val="0"/>
          <w:numId w:val="20"/>
        </w:numPr>
        <w:autoSpaceDE/>
        <w:adjustRightInd/>
        <w:spacing w:line="360" w:lineRule="auto"/>
        <w:jc w:val="left"/>
      </w:pPr>
      <w:r w:rsidRPr="00C7688C">
        <w:t>Мужества требует эта жизнь, мужества.</w:t>
      </w:r>
    </w:p>
    <w:p w:rsidR="00344C87" w:rsidRPr="00C7688C" w:rsidRDefault="00344C87" w:rsidP="00553641">
      <w:pPr>
        <w:widowControl/>
        <w:numPr>
          <w:ilvl w:val="0"/>
          <w:numId w:val="20"/>
        </w:numPr>
        <w:autoSpaceDE/>
        <w:adjustRightInd/>
        <w:spacing w:line="360" w:lineRule="auto"/>
        <w:jc w:val="left"/>
      </w:pPr>
      <w:r w:rsidRPr="00C7688C">
        <w:t>Мучительный страх уже многие годы был её состоянием.</w:t>
      </w:r>
    </w:p>
    <w:p w:rsidR="00344C87" w:rsidRPr="00C7688C" w:rsidRDefault="00344C87" w:rsidP="00553641">
      <w:pPr>
        <w:widowControl/>
        <w:numPr>
          <w:ilvl w:val="0"/>
          <w:numId w:val="20"/>
        </w:numPr>
        <w:autoSpaceDE/>
        <w:adjustRightInd/>
        <w:spacing w:line="360" w:lineRule="auto"/>
        <w:jc w:val="left"/>
      </w:pPr>
      <w:r w:rsidRPr="00C7688C">
        <w:t>Свинья – домашнее животное.</w:t>
      </w:r>
    </w:p>
    <w:p w:rsidR="00344C87" w:rsidRPr="00C7688C" w:rsidRDefault="00344C87" w:rsidP="00553641">
      <w:pPr>
        <w:widowControl/>
        <w:numPr>
          <w:ilvl w:val="0"/>
          <w:numId w:val="20"/>
        </w:numPr>
        <w:autoSpaceDE/>
        <w:adjustRightInd/>
        <w:spacing w:line="360" w:lineRule="auto"/>
        <w:jc w:val="left"/>
      </w:pPr>
      <w:proofErr w:type="spellStart"/>
      <w:r w:rsidRPr="00C7688C">
        <w:t>Леонгард</w:t>
      </w:r>
      <w:proofErr w:type="spellEnd"/>
      <w:r w:rsidRPr="00C7688C">
        <w:t xml:space="preserve"> Франк был сыном плотника.</w:t>
      </w:r>
    </w:p>
    <w:p w:rsidR="00344C87" w:rsidRPr="00C7688C" w:rsidRDefault="00344C87" w:rsidP="00553641">
      <w:pPr>
        <w:widowControl/>
        <w:numPr>
          <w:ilvl w:val="0"/>
          <w:numId w:val="20"/>
        </w:numPr>
        <w:autoSpaceDE/>
        <w:adjustRightInd/>
        <w:spacing w:line="360" w:lineRule="auto"/>
        <w:jc w:val="left"/>
      </w:pPr>
      <w:r w:rsidRPr="00C7688C">
        <w:t>Известный немецкий писатель Арнольд Цвейг был президентом немецкой академии искусств.</w:t>
      </w:r>
    </w:p>
    <w:p w:rsidR="00344C87" w:rsidRPr="00C7688C" w:rsidRDefault="00344C87" w:rsidP="00553641">
      <w:pPr>
        <w:widowControl/>
        <w:numPr>
          <w:ilvl w:val="0"/>
          <w:numId w:val="20"/>
        </w:numPr>
        <w:autoSpaceDE/>
        <w:adjustRightInd/>
        <w:spacing w:line="360" w:lineRule="auto"/>
        <w:jc w:val="left"/>
      </w:pPr>
      <w:r w:rsidRPr="00C7688C">
        <w:lastRenderedPageBreak/>
        <w:t>Он кричал и рычал, как сумасшедший.</w:t>
      </w:r>
    </w:p>
    <w:p w:rsidR="00344C87" w:rsidRDefault="00344C87" w:rsidP="00553641">
      <w:pPr>
        <w:widowControl/>
        <w:numPr>
          <w:ilvl w:val="0"/>
          <w:numId w:val="20"/>
        </w:numPr>
        <w:autoSpaceDE/>
        <w:adjustRightInd/>
        <w:spacing w:line="360" w:lineRule="auto"/>
        <w:jc w:val="left"/>
      </w:pPr>
      <w:r w:rsidRPr="00C7688C">
        <w:t>Одни слова ничего не меняют, но они необходимы.</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12</w:t>
      </w:r>
    </w:p>
    <w:p w:rsidR="00344C87" w:rsidRPr="00C7688C" w:rsidRDefault="00344C87" w:rsidP="00344C87">
      <w:pPr>
        <w:pStyle w:val="2"/>
        <w:spacing w:line="360" w:lineRule="auto"/>
        <w:jc w:val="center"/>
        <w:rPr>
          <w:szCs w:val="24"/>
          <w:lang w:val="de-DE"/>
        </w:rPr>
      </w:pPr>
      <w:bookmarkStart w:id="11" w:name="_Toc188007610"/>
      <w:r w:rsidRPr="00344C87">
        <w:rPr>
          <w:szCs w:val="24"/>
          <w:lang w:val="de-DE"/>
        </w:rPr>
        <w:t>Kontrollarbeit  zum Thema: „</w:t>
      </w:r>
      <w:r w:rsidR="000A11AC">
        <w:rPr>
          <w:szCs w:val="24"/>
          <w:lang w:val="de-DE"/>
        </w:rPr>
        <w:t xml:space="preserve">Das grammatische </w:t>
      </w:r>
      <w:r w:rsidRPr="00344C87">
        <w:rPr>
          <w:szCs w:val="24"/>
          <w:lang w:val="de-DE"/>
        </w:rPr>
        <w:t>Geschlecht der Substantive</w:t>
      </w:r>
      <w:bookmarkEnd w:id="11"/>
      <w:r w:rsidRPr="00344C87">
        <w:rPr>
          <w:szCs w:val="24"/>
          <w:lang w:val="de-DE"/>
        </w:rPr>
        <w:t>“</w:t>
      </w:r>
    </w:p>
    <w:p w:rsidR="00344C87" w:rsidRPr="00C7688C" w:rsidRDefault="00344C87" w:rsidP="00344C87">
      <w:pPr>
        <w:spacing w:line="360" w:lineRule="auto"/>
        <w:ind w:left="360"/>
        <w:rPr>
          <w:lang w:val="de-DE"/>
        </w:rPr>
      </w:pPr>
      <w:r w:rsidRPr="00C7688C">
        <w:rPr>
          <w:lang w:val="de-DE"/>
        </w:rPr>
        <w:t>1. Gruppieren Sie folgende Substantive nach dem Geschlecht:</w:t>
      </w:r>
    </w:p>
    <w:p w:rsidR="00344C87" w:rsidRPr="00C7688C" w:rsidRDefault="00344C87" w:rsidP="00344C87">
      <w:pPr>
        <w:spacing w:line="360" w:lineRule="auto"/>
        <w:ind w:left="708"/>
        <w:rPr>
          <w:lang w:val="de-DE"/>
        </w:rPr>
      </w:pPr>
      <w:r w:rsidRPr="00C7688C">
        <w:rPr>
          <w:lang w:val="de-DE"/>
        </w:rPr>
        <w:t xml:space="preserve">Senf, Heer, Faust, Adel, Dunkel, Angel, Deckel, Flieder, </w:t>
      </w:r>
      <w:proofErr w:type="spellStart"/>
      <w:r w:rsidRPr="00C7688C">
        <w:rPr>
          <w:lang w:val="de-DE"/>
        </w:rPr>
        <w:t>Bahner</w:t>
      </w:r>
      <w:proofErr w:type="spellEnd"/>
      <w:r w:rsidRPr="00C7688C">
        <w:rPr>
          <w:lang w:val="de-DE"/>
        </w:rPr>
        <w:t>, Kammer, Boden, Knochen, Schaden, Becken, Original, Kommentar, Exponat, Dokument, Balkon, Stadion, Saison, Kultur, Dialog, Armut.</w:t>
      </w:r>
    </w:p>
    <w:p w:rsidR="00344C87" w:rsidRPr="00C7688C" w:rsidRDefault="00344C87" w:rsidP="00344C87">
      <w:pPr>
        <w:spacing w:line="360" w:lineRule="auto"/>
        <w:ind w:left="360"/>
        <w:rPr>
          <w:lang w:val="de-DE"/>
        </w:rPr>
      </w:pPr>
      <w:r w:rsidRPr="00C7688C">
        <w:rPr>
          <w:lang w:val="de-DE"/>
        </w:rPr>
        <w:t>2. Gruppieren Sie folgende Substantive nach dem Geschlecht:</w:t>
      </w:r>
    </w:p>
    <w:p w:rsidR="00344C87" w:rsidRPr="00C7688C" w:rsidRDefault="00344C87" w:rsidP="00344C87">
      <w:pPr>
        <w:spacing w:line="360" w:lineRule="auto"/>
        <w:ind w:left="708"/>
        <w:rPr>
          <w:lang w:val="de-DE"/>
        </w:rPr>
      </w:pPr>
      <w:r w:rsidRPr="00C7688C">
        <w:rPr>
          <w:lang w:val="de-DE"/>
        </w:rPr>
        <w:t>Schaf, Lamm, Hengst, Hai, Käfer, Nebel, Krone, Diamant, Sekt, Wartburg, Brocken, Kohl, Aster, Nil, Bronze, Antarktis, Kuss, Treue, Gespenst, Zeugnis, Viertel, Wortgut, Gestirn, Sulfat, Stelldichein.</w:t>
      </w:r>
    </w:p>
    <w:p w:rsidR="00344C87" w:rsidRPr="00C7688C" w:rsidRDefault="00344C87" w:rsidP="00344C87">
      <w:pPr>
        <w:spacing w:line="360" w:lineRule="auto"/>
        <w:ind w:left="360"/>
        <w:rPr>
          <w:lang w:val="de-DE"/>
        </w:rPr>
      </w:pPr>
      <w:r w:rsidRPr="00C7688C">
        <w:rPr>
          <w:lang w:val="de-DE"/>
        </w:rPr>
        <w:t>3. Schreiben sie die Verben, auf die folgende Substantive zurück zu führen sind:</w:t>
      </w:r>
    </w:p>
    <w:p w:rsidR="00344C87" w:rsidRPr="00C7688C" w:rsidRDefault="00344C87" w:rsidP="00344C87">
      <w:pPr>
        <w:spacing w:line="360" w:lineRule="auto"/>
        <w:ind w:left="360" w:firstLine="348"/>
        <w:rPr>
          <w:lang w:val="de-DE"/>
        </w:rPr>
      </w:pPr>
      <w:r w:rsidRPr="00C7688C">
        <w:rPr>
          <w:lang w:val="de-DE"/>
        </w:rPr>
        <w:t>Die Ankunft, die Tracht, die Tat.</w:t>
      </w:r>
    </w:p>
    <w:p w:rsidR="00344C87" w:rsidRPr="00C7688C" w:rsidRDefault="00344C87" w:rsidP="00344C87">
      <w:pPr>
        <w:spacing w:line="360" w:lineRule="auto"/>
        <w:ind w:left="360"/>
        <w:rPr>
          <w:lang w:val="de-DE"/>
        </w:rPr>
      </w:pPr>
      <w:r w:rsidRPr="00C7688C">
        <w:rPr>
          <w:lang w:val="de-DE"/>
        </w:rPr>
        <w:t>4. Schreiben Sie Homonyme mit gleicher oder ähnlicher Form zu folgenden Substantiven. Übersetzen Sie beide Wörter ins Russische:</w:t>
      </w:r>
    </w:p>
    <w:p w:rsidR="00344C87" w:rsidRPr="00137393" w:rsidRDefault="00344C87" w:rsidP="00344C87">
      <w:pPr>
        <w:spacing w:line="360" w:lineRule="auto"/>
        <w:ind w:left="708"/>
        <w:rPr>
          <w:lang w:val="de-DE"/>
        </w:rPr>
      </w:pPr>
      <w:r w:rsidRPr="00C7688C">
        <w:rPr>
          <w:lang w:val="de-DE"/>
        </w:rPr>
        <w:t>Der Kunde, der Bauer, der Akt, der Kiefer, das Erbe, die Leiter, das Mark.</w:t>
      </w:r>
    </w:p>
    <w:p w:rsidR="0050668C" w:rsidRPr="00137393" w:rsidRDefault="0050668C" w:rsidP="00344C87">
      <w:pPr>
        <w:spacing w:line="360" w:lineRule="auto"/>
        <w:ind w:left="708"/>
        <w:rPr>
          <w:b/>
          <w:lang w:val="de-DE"/>
        </w:rPr>
      </w:pPr>
      <w:r w:rsidRPr="0050668C">
        <w:rPr>
          <w:b/>
        </w:rPr>
        <w:t>АКР</w:t>
      </w:r>
      <w:r w:rsidRPr="00137393">
        <w:rPr>
          <w:b/>
          <w:lang w:val="de-DE"/>
        </w:rPr>
        <w:t xml:space="preserve"> № 13</w:t>
      </w:r>
    </w:p>
    <w:p w:rsidR="00344C87" w:rsidRPr="00C7688C" w:rsidRDefault="00344C87" w:rsidP="00344C87">
      <w:pPr>
        <w:pStyle w:val="2"/>
        <w:spacing w:line="360" w:lineRule="auto"/>
        <w:jc w:val="center"/>
        <w:rPr>
          <w:szCs w:val="24"/>
          <w:lang w:val="de-DE"/>
        </w:rPr>
      </w:pPr>
      <w:bookmarkStart w:id="12" w:name="_Toc188007611"/>
      <w:r w:rsidRPr="00344C87">
        <w:rPr>
          <w:szCs w:val="24"/>
          <w:lang w:val="de-DE"/>
        </w:rPr>
        <w:t>Kontrollarbeit  zum Thema:  „Pluralbildung der Substantive</w:t>
      </w:r>
      <w:bookmarkEnd w:id="12"/>
      <w:r w:rsidRPr="00344C87">
        <w:rPr>
          <w:szCs w:val="24"/>
          <w:lang w:val="de-DE"/>
        </w:rPr>
        <w:t>“</w:t>
      </w:r>
    </w:p>
    <w:p w:rsidR="00344C87" w:rsidRPr="00C7688C" w:rsidRDefault="00344C87" w:rsidP="00344C87">
      <w:pPr>
        <w:spacing w:line="360" w:lineRule="auto"/>
        <w:ind w:left="708"/>
        <w:rPr>
          <w:lang w:val="de-DE"/>
        </w:rPr>
      </w:pPr>
      <w:r w:rsidRPr="00C7688C">
        <w:rPr>
          <w:lang w:val="de-DE"/>
        </w:rPr>
        <w:t>1. Ordnen Sie folgende Substantive nach der Pluralbildung:</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der Stock, der Flug, der Laut,  der Mund, der Gedanke, der Kanal, der Patriot, der Sekretär, der Graf, der Nerv, der Major, der Terminus, der Pinsel, der Acker, der Besen, der Klub, Peter, der Schoss.</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das Huhn, das Schaf, das Dokument, das Insekt, das Thema, das Adverb, das Sofa, das Aber.</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 xml:space="preserve">die Mutter, die Session, Emmi, die Feder, die Valenz, die Kuh, die Wahl, die Vokabel, die Oper. </w:t>
      </w:r>
    </w:p>
    <w:p w:rsidR="00344C87" w:rsidRPr="00C7688C" w:rsidRDefault="00344C87" w:rsidP="00344C87">
      <w:pPr>
        <w:spacing w:line="360" w:lineRule="auto"/>
        <w:ind w:left="708"/>
        <w:rPr>
          <w:lang w:val="de-DE"/>
        </w:rPr>
      </w:pPr>
      <w:r w:rsidRPr="00C7688C">
        <w:rPr>
          <w:lang w:val="de-DE"/>
        </w:rPr>
        <w:t>2. Schreiben Sie die Wörter, die im Plural für folgende Substantive auftreten:</w:t>
      </w:r>
    </w:p>
    <w:p w:rsidR="00344C87" w:rsidRPr="00C7688C" w:rsidRDefault="00344C87" w:rsidP="00344C87">
      <w:pPr>
        <w:spacing w:line="360" w:lineRule="auto"/>
        <w:ind w:left="708"/>
        <w:rPr>
          <w:lang w:val="de-DE"/>
        </w:rPr>
      </w:pPr>
      <w:r w:rsidRPr="00C7688C">
        <w:rPr>
          <w:lang w:val="de-DE"/>
        </w:rPr>
        <w:t>Das Gepäck, der Ärger, das Lob, der Wahn, das Bestreben, der Frieden, der Staatsmann, der Samen, der Notizblock, der Zank.</w:t>
      </w:r>
    </w:p>
    <w:p w:rsidR="00344C87" w:rsidRPr="00C7688C" w:rsidRDefault="00344C87" w:rsidP="00344C87">
      <w:pPr>
        <w:spacing w:line="360" w:lineRule="auto"/>
        <w:ind w:left="708"/>
        <w:rPr>
          <w:lang w:val="de-DE"/>
        </w:rPr>
      </w:pPr>
      <w:r w:rsidRPr="00C7688C">
        <w:rPr>
          <w:lang w:val="de-DE"/>
        </w:rPr>
        <w:t>3. Setzen das in den Klammern stehende Wort im Plural ein: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Auf den Park...(Bank)  saßen Mütter mit ihren Kindern.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 xml:space="preserve">Für den Bau des Opernhauses wurden große (Block) aus Sandstein verwendet.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 xml:space="preserve">Der Pianistin wurden große Blumen(-strauß) überreicht.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Sie hat für ihren Mann ein Dutzend Taschen-(-tuch)  gekauft.</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Im Duden findet man die richtige Schreibweise der deutschen Wörter.</w:t>
      </w:r>
    </w:p>
    <w:p w:rsidR="00344C87" w:rsidRPr="00C7688C" w:rsidRDefault="00344C87" w:rsidP="00344C87">
      <w:pPr>
        <w:spacing w:line="360" w:lineRule="auto"/>
        <w:ind w:left="708"/>
      </w:pPr>
      <w:r w:rsidRPr="00C7688C">
        <w:t xml:space="preserve">4. </w:t>
      </w:r>
      <w:proofErr w:type="spellStart"/>
      <w:r w:rsidRPr="00C7688C">
        <w:t>Übersetzen</w:t>
      </w:r>
      <w:proofErr w:type="spellEnd"/>
      <w:r w:rsidRPr="00C7688C">
        <w:t xml:space="preserve"> </w:t>
      </w:r>
      <w:proofErr w:type="spellStart"/>
      <w:r w:rsidRPr="00C7688C">
        <w:t>Sie</w:t>
      </w:r>
      <w:proofErr w:type="spellEnd"/>
      <w:r w:rsidRPr="00C7688C">
        <w:t xml:space="preserve"> </w:t>
      </w:r>
      <w:proofErr w:type="spellStart"/>
      <w:r w:rsidRPr="00C7688C">
        <w:t>ins</w:t>
      </w:r>
      <w:proofErr w:type="spellEnd"/>
      <w:r w:rsidRPr="00C7688C">
        <w:t xml:space="preserve"> </w:t>
      </w:r>
      <w:proofErr w:type="spellStart"/>
      <w:r w:rsidRPr="00C7688C">
        <w:t>Deutsche</w:t>
      </w:r>
      <w:proofErr w:type="spellEnd"/>
      <w:r w:rsidRPr="00C7688C">
        <w:t>:</w:t>
      </w:r>
    </w:p>
    <w:p w:rsidR="00344C87" w:rsidRPr="00C7688C" w:rsidRDefault="00344C87" w:rsidP="00553641">
      <w:pPr>
        <w:widowControl/>
        <w:numPr>
          <w:ilvl w:val="1"/>
          <w:numId w:val="23"/>
        </w:numPr>
        <w:autoSpaceDE/>
        <w:adjustRightInd/>
        <w:spacing w:line="360" w:lineRule="auto"/>
        <w:jc w:val="left"/>
      </w:pPr>
      <w:r w:rsidRPr="00C7688C">
        <w:t>средневековые цехи</w:t>
      </w:r>
    </w:p>
    <w:p w:rsidR="00344C87" w:rsidRPr="00C7688C" w:rsidRDefault="00344C87" w:rsidP="00553641">
      <w:pPr>
        <w:widowControl/>
        <w:numPr>
          <w:ilvl w:val="1"/>
          <w:numId w:val="23"/>
        </w:numPr>
        <w:autoSpaceDE/>
        <w:adjustRightInd/>
        <w:spacing w:line="360" w:lineRule="auto"/>
        <w:jc w:val="left"/>
      </w:pPr>
      <w:r w:rsidRPr="00C7688C">
        <w:lastRenderedPageBreak/>
        <w:t>паспорта туристов</w:t>
      </w:r>
    </w:p>
    <w:p w:rsidR="00344C87" w:rsidRPr="00C7688C" w:rsidRDefault="00344C87" w:rsidP="00553641">
      <w:pPr>
        <w:widowControl/>
        <w:numPr>
          <w:ilvl w:val="1"/>
          <w:numId w:val="23"/>
        </w:numPr>
        <w:autoSpaceDE/>
        <w:adjustRightInd/>
        <w:spacing w:line="360" w:lineRule="auto"/>
        <w:jc w:val="left"/>
      </w:pPr>
      <w:r w:rsidRPr="00C7688C">
        <w:t>лейтенанты русской армии</w:t>
      </w:r>
    </w:p>
    <w:p w:rsidR="00344C87" w:rsidRPr="00C7688C" w:rsidRDefault="00344C87" w:rsidP="00553641">
      <w:pPr>
        <w:widowControl/>
        <w:numPr>
          <w:ilvl w:val="1"/>
          <w:numId w:val="23"/>
        </w:numPr>
        <w:autoSpaceDE/>
        <w:adjustRightInd/>
        <w:spacing w:line="360" w:lineRule="auto"/>
        <w:jc w:val="left"/>
      </w:pPr>
      <w:r w:rsidRPr="00C7688C">
        <w:t>блестящие успехи</w:t>
      </w:r>
    </w:p>
    <w:p w:rsidR="00344C87" w:rsidRPr="00C7688C" w:rsidRDefault="00344C87" w:rsidP="00553641">
      <w:pPr>
        <w:widowControl/>
        <w:numPr>
          <w:ilvl w:val="1"/>
          <w:numId w:val="23"/>
        </w:numPr>
        <w:autoSpaceDE/>
        <w:adjustRightInd/>
        <w:spacing w:line="360" w:lineRule="auto"/>
        <w:jc w:val="left"/>
      </w:pPr>
      <w:r w:rsidRPr="00C7688C">
        <w:t>дочери героя</w:t>
      </w:r>
    </w:p>
    <w:p w:rsidR="00344C87" w:rsidRDefault="00344C87" w:rsidP="00553641">
      <w:pPr>
        <w:widowControl/>
        <w:numPr>
          <w:ilvl w:val="1"/>
          <w:numId w:val="23"/>
        </w:numPr>
        <w:autoSpaceDE/>
        <w:adjustRightInd/>
        <w:spacing w:line="360" w:lineRule="auto"/>
        <w:jc w:val="left"/>
      </w:pPr>
      <w:r w:rsidRPr="00C7688C">
        <w:t xml:space="preserve">желтые листья    </w:t>
      </w:r>
    </w:p>
    <w:p w:rsidR="0050668C" w:rsidRPr="00576FE4" w:rsidRDefault="0050668C" w:rsidP="0050668C">
      <w:pPr>
        <w:widowControl/>
        <w:autoSpaceDE/>
        <w:adjustRightInd/>
        <w:spacing w:line="360" w:lineRule="auto"/>
        <w:ind w:left="1788" w:firstLine="0"/>
        <w:jc w:val="left"/>
        <w:rPr>
          <w:b/>
        </w:rPr>
      </w:pPr>
      <w:r w:rsidRPr="009B6C41">
        <w:rPr>
          <w:b/>
        </w:rPr>
        <w:t>А</w:t>
      </w:r>
      <w:r w:rsidR="009B6C41">
        <w:rPr>
          <w:b/>
        </w:rPr>
        <w:t>К</w:t>
      </w:r>
      <w:r w:rsidRPr="009B6C41">
        <w:rPr>
          <w:b/>
        </w:rPr>
        <w:t>Р</w:t>
      </w:r>
      <w:r w:rsidRPr="009B6C41">
        <w:rPr>
          <w:b/>
          <w:lang w:val="de-DE"/>
        </w:rPr>
        <w:t xml:space="preserve"> № 1</w:t>
      </w:r>
      <w:r w:rsidR="00576FE4">
        <w:rPr>
          <w:b/>
        </w:rPr>
        <w:t>4</w:t>
      </w:r>
    </w:p>
    <w:p w:rsidR="00344C87" w:rsidRPr="009B6C41" w:rsidRDefault="000A11AC" w:rsidP="00344C87">
      <w:pPr>
        <w:ind w:left="1068"/>
        <w:jc w:val="center"/>
        <w:rPr>
          <w:b/>
          <w:i/>
          <w:lang w:val="de-DE"/>
        </w:rPr>
      </w:pPr>
      <w:bookmarkStart w:id="13" w:name="_Toc188007612"/>
      <w:r>
        <w:rPr>
          <w:b/>
          <w:i/>
          <w:lang w:val="de-DE"/>
        </w:rPr>
        <w:t>Kontrollarbeit zum Thema: “Adj</w:t>
      </w:r>
      <w:r w:rsidR="00344C87" w:rsidRPr="009B6C41">
        <w:rPr>
          <w:b/>
          <w:i/>
          <w:lang w:val="de-DE"/>
        </w:rPr>
        <w:t>ektiv”</w:t>
      </w:r>
    </w:p>
    <w:p w:rsidR="00344C87" w:rsidRPr="009B6C41" w:rsidRDefault="00344C87" w:rsidP="00344C87">
      <w:pPr>
        <w:spacing w:before="100" w:beforeAutospacing="1" w:after="100" w:afterAutospacing="1"/>
        <w:ind w:left="1068"/>
        <w:rPr>
          <w:lang w:val="de-DE"/>
        </w:rPr>
      </w:pPr>
      <w:proofErr w:type="spellStart"/>
      <w:r w:rsidRPr="009B6C41">
        <w:rPr>
          <w:lang w:val="de-DE"/>
        </w:rPr>
        <w:t>Űbersetzen</w:t>
      </w:r>
      <w:proofErr w:type="spellEnd"/>
      <w:r w:rsidRPr="009B6C41">
        <w:rPr>
          <w:lang w:val="de-DE"/>
        </w:rPr>
        <w:t xml:space="preserve"> Sie ins Deutsche:</w:t>
      </w:r>
    </w:p>
    <w:p w:rsidR="00344C87" w:rsidRPr="00C7688C" w:rsidRDefault="00344C87" w:rsidP="00344C87">
      <w:pPr>
        <w:spacing w:before="100" w:beforeAutospacing="1" w:after="100" w:afterAutospacing="1"/>
        <w:ind w:left="1068"/>
      </w:pPr>
      <w:r w:rsidRPr="00C7688C">
        <w:t>1.Русские математики нашли более простое решение этой проблемы. 2. Этот год был самым тяжелым в жизни драматурга. Его пьеса провалилась.</w:t>
      </w:r>
    </w:p>
    <w:p w:rsidR="00344C87" w:rsidRPr="00C7688C" w:rsidRDefault="00344C87" w:rsidP="00344C87">
      <w:pPr>
        <w:spacing w:before="100" w:beforeAutospacing="1" w:after="100" w:afterAutospacing="1"/>
        <w:ind w:left="1068"/>
      </w:pPr>
      <w:r w:rsidRPr="00C7688C">
        <w:t>2.Сильнейший из всех раскатов грома был в начале грозы. 3. Профессор обещал мне дать более подробный отзыв о моей работе. 4. Все были в наилучшем расположении духа. 5. Вы приметет участие в нашей экскурсии? –  С величайшим удовольствием.</w:t>
      </w:r>
    </w:p>
    <w:p w:rsidR="00344C87" w:rsidRDefault="00344C87" w:rsidP="00344C87">
      <w:pPr>
        <w:spacing w:before="100" w:beforeAutospacing="1" w:after="100" w:afterAutospacing="1"/>
        <w:ind w:left="1068"/>
      </w:pPr>
      <w:r w:rsidRPr="00C7688C">
        <w:t>Наша богатая страна, этот тенистый сад, та же самая интересная книга, каждый способный студент, его новая картина, два больших рассказа, все здоровые дети, эти новые изобретения, некоторые новые книги, три блестящих полета, удавшийся опыт, двадцать купленных вчера книг, каждый маленький ребенок, тот веселый человек, несколько интересных появившихся недавно новелл.</w:t>
      </w:r>
    </w:p>
    <w:p w:rsidR="009B6C41" w:rsidRPr="00137393" w:rsidRDefault="009B6C41" w:rsidP="00344C87">
      <w:pPr>
        <w:spacing w:before="100" w:beforeAutospacing="1" w:after="100" w:afterAutospacing="1"/>
        <w:ind w:left="1068"/>
        <w:rPr>
          <w:b/>
          <w:lang w:val="de-DE"/>
        </w:rPr>
      </w:pPr>
      <w:r w:rsidRPr="009B6C41">
        <w:rPr>
          <w:b/>
        </w:rPr>
        <w:t>АКР</w:t>
      </w:r>
      <w:r w:rsidRPr="00137393">
        <w:rPr>
          <w:b/>
          <w:lang w:val="de-DE"/>
        </w:rPr>
        <w:t xml:space="preserve"> № 1</w:t>
      </w:r>
      <w:r w:rsidR="00576FE4" w:rsidRPr="00137393">
        <w:rPr>
          <w:b/>
          <w:lang w:val="de-DE"/>
        </w:rPr>
        <w:t>5</w:t>
      </w:r>
    </w:p>
    <w:p w:rsidR="00344C87" w:rsidRPr="00137393" w:rsidRDefault="00344C87" w:rsidP="00344C87">
      <w:pPr>
        <w:pStyle w:val="2"/>
        <w:spacing w:line="360" w:lineRule="auto"/>
        <w:jc w:val="center"/>
        <w:rPr>
          <w:szCs w:val="24"/>
          <w:lang w:val="de-DE"/>
        </w:rPr>
      </w:pPr>
      <w:r w:rsidRPr="00137393">
        <w:rPr>
          <w:szCs w:val="24"/>
          <w:lang w:val="de-DE"/>
        </w:rPr>
        <w:t>Kontrollarbeit  zum Thema:  „Numerale</w:t>
      </w:r>
      <w:bookmarkEnd w:id="13"/>
      <w:r w:rsidRPr="00137393">
        <w:rPr>
          <w:szCs w:val="24"/>
          <w:lang w:val="de-DE"/>
        </w:rPr>
        <w:t>“</w:t>
      </w:r>
    </w:p>
    <w:p w:rsidR="00344C87" w:rsidRPr="00C7688C" w:rsidRDefault="00344C87" w:rsidP="00553641">
      <w:pPr>
        <w:widowControl/>
        <w:numPr>
          <w:ilvl w:val="0"/>
          <w:numId w:val="24"/>
        </w:numPr>
        <w:autoSpaceDE/>
        <w:adjustRightInd/>
        <w:spacing w:line="360" w:lineRule="auto"/>
        <w:ind w:left="714" w:hanging="357"/>
        <w:jc w:val="left"/>
      </w:pPr>
      <w:r w:rsidRPr="00C7688C">
        <w:t>Тысячи стояли, плотно прижавшись в зале.</w:t>
      </w:r>
    </w:p>
    <w:p w:rsidR="00344C87" w:rsidRPr="00C7688C" w:rsidRDefault="00344C87" w:rsidP="00553641">
      <w:pPr>
        <w:widowControl/>
        <w:numPr>
          <w:ilvl w:val="0"/>
          <w:numId w:val="24"/>
        </w:numPr>
        <w:autoSpaceDE/>
        <w:adjustRightInd/>
        <w:spacing w:line="360" w:lineRule="auto"/>
        <w:ind w:left="714" w:hanging="357"/>
        <w:jc w:val="left"/>
      </w:pPr>
      <w:r w:rsidRPr="00C7688C">
        <w:t>Умножить шесть на тридцать.</w:t>
      </w:r>
    </w:p>
    <w:p w:rsidR="00344C87" w:rsidRPr="00C7688C" w:rsidRDefault="00344C87" w:rsidP="00553641">
      <w:pPr>
        <w:widowControl/>
        <w:numPr>
          <w:ilvl w:val="0"/>
          <w:numId w:val="24"/>
        </w:numPr>
        <w:autoSpaceDE/>
        <w:adjustRightInd/>
        <w:spacing w:line="360" w:lineRule="auto"/>
        <w:ind w:left="714" w:hanging="357"/>
        <w:jc w:val="left"/>
      </w:pPr>
      <w:r w:rsidRPr="00C7688C">
        <w:t>Европа самая плотно населенная часть света.</w:t>
      </w:r>
    </w:p>
    <w:p w:rsidR="00344C87" w:rsidRPr="00C7688C" w:rsidRDefault="00344C87" w:rsidP="00553641">
      <w:pPr>
        <w:widowControl/>
        <w:numPr>
          <w:ilvl w:val="0"/>
          <w:numId w:val="24"/>
        </w:numPr>
        <w:autoSpaceDE/>
        <w:adjustRightInd/>
        <w:spacing w:line="360" w:lineRule="auto"/>
        <w:ind w:left="714" w:hanging="357"/>
        <w:jc w:val="left"/>
      </w:pPr>
      <w:r w:rsidRPr="00C7688C">
        <w:t>Этот голубой костюм в три раза дороже черного.</w:t>
      </w:r>
    </w:p>
    <w:p w:rsidR="00344C87" w:rsidRDefault="00344C87" w:rsidP="00553641">
      <w:pPr>
        <w:widowControl/>
        <w:numPr>
          <w:ilvl w:val="0"/>
          <w:numId w:val="24"/>
        </w:numPr>
        <w:autoSpaceDE/>
        <w:adjustRightInd/>
        <w:spacing w:line="360" w:lineRule="auto"/>
        <w:ind w:left="714" w:hanging="357"/>
        <w:jc w:val="left"/>
      </w:pPr>
      <w:r w:rsidRPr="00C7688C">
        <w:t xml:space="preserve">Карл Фридрих </w:t>
      </w:r>
      <w:proofErr w:type="spellStart"/>
      <w:r w:rsidRPr="00C7688C">
        <w:t>Гауз</w:t>
      </w:r>
      <w:proofErr w:type="spellEnd"/>
      <w:r w:rsidRPr="00C7688C">
        <w:t xml:space="preserve"> удивлял своих учителей уже в восьмилетнем возрасте.</w:t>
      </w:r>
    </w:p>
    <w:p w:rsidR="009B6C41" w:rsidRPr="00137393" w:rsidRDefault="009B6C41" w:rsidP="009B6C41">
      <w:pPr>
        <w:widowControl/>
        <w:autoSpaceDE/>
        <w:adjustRightInd/>
        <w:spacing w:line="360" w:lineRule="auto"/>
        <w:ind w:left="357" w:firstLine="0"/>
        <w:jc w:val="left"/>
        <w:rPr>
          <w:b/>
          <w:lang w:val="de-DE"/>
        </w:rPr>
      </w:pPr>
      <w:r w:rsidRPr="009B6C41">
        <w:rPr>
          <w:b/>
        </w:rPr>
        <w:t>АКР</w:t>
      </w:r>
      <w:r w:rsidRPr="00137393">
        <w:rPr>
          <w:b/>
          <w:lang w:val="de-DE"/>
        </w:rPr>
        <w:t xml:space="preserve"> №</w:t>
      </w:r>
      <w:r w:rsidR="00714272" w:rsidRPr="00137393">
        <w:rPr>
          <w:b/>
          <w:lang w:val="de-DE"/>
        </w:rPr>
        <w:t>1</w:t>
      </w:r>
      <w:r w:rsidR="00576FE4" w:rsidRPr="00137393">
        <w:rPr>
          <w:b/>
          <w:lang w:val="de-DE"/>
        </w:rPr>
        <w:t>6</w:t>
      </w:r>
    </w:p>
    <w:p w:rsidR="00344C87" w:rsidRPr="00137393" w:rsidRDefault="00344C87" w:rsidP="00344C87">
      <w:pPr>
        <w:pStyle w:val="2"/>
        <w:spacing w:line="360" w:lineRule="auto"/>
        <w:jc w:val="center"/>
        <w:rPr>
          <w:szCs w:val="24"/>
          <w:lang w:val="de-DE"/>
        </w:rPr>
      </w:pPr>
      <w:bookmarkStart w:id="14" w:name="_Toc188007613"/>
      <w:r w:rsidRPr="00137393">
        <w:rPr>
          <w:szCs w:val="24"/>
          <w:lang w:val="de-DE"/>
        </w:rPr>
        <w:t>Kontrollarbeit  zum Thema:  „Pronomen</w:t>
      </w:r>
      <w:bookmarkEnd w:id="14"/>
      <w:r w:rsidRPr="00137393">
        <w:rPr>
          <w:szCs w:val="24"/>
          <w:lang w:val="de-DE"/>
        </w:rPr>
        <w:t>“</w:t>
      </w:r>
    </w:p>
    <w:p w:rsidR="00344C87" w:rsidRPr="00C7688C" w:rsidRDefault="00344C87" w:rsidP="00553641">
      <w:pPr>
        <w:widowControl/>
        <w:numPr>
          <w:ilvl w:val="0"/>
          <w:numId w:val="25"/>
        </w:numPr>
        <w:autoSpaceDE/>
        <w:adjustRightInd/>
        <w:spacing w:line="360" w:lineRule="auto"/>
      </w:pPr>
      <w:r w:rsidRPr="00C7688C">
        <w:t>Вместо нас вечером дежурил Карл.</w:t>
      </w:r>
    </w:p>
    <w:p w:rsidR="00344C87" w:rsidRPr="00C7688C" w:rsidRDefault="00344C87" w:rsidP="00553641">
      <w:pPr>
        <w:widowControl/>
        <w:numPr>
          <w:ilvl w:val="0"/>
          <w:numId w:val="25"/>
        </w:numPr>
        <w:autoSpaceDE/>
        <w:adjustRightInd/>
        <w:spacing w:line="360" w:lineRule="auto"/>
      </w:pPr>
      <w:r w:rsidRPr="00C7688C">
        <w:t>Вы мне надоели (</w:t>
      </w:r>
      <w:smartTag w:uri="urn:schemas-microsoft-com:office:smarttags" w:element="metricconverter">
        <w:smartTagPr>
          <w:attr w:name="ProductID" w:val="2 л"/>
        </w:smartTagPr>
        <w:r w:rsidRPr="00C7688C">
          <w:t>2 л</w:t>
        </w:r>
      </w:smartTag>
      <w:r w:rsidRPr="00C7688C">
        <w:t>. мн.ч.).</w:t>
      </w:r>
    </w:p>
    <w:p w:rsidR="00344C87" w:rsidRPr="00C7688C" w:rsidRDefault="00344C87" w:rsidP="00553641">
      <w:pPr>
        <w:widowControl/>
        <w:numPr>
          <w:ilvl w:val="0"/>
          <w:numId w:val="25"/>
        </w:numPr>
        <w:autoSpaceDE/>
        <w:adjustRightInd/>
        <w:spacing w:line="360" w:lineRule="auto"/>
      </w:pPr>
      <w:r w:rsidRPr="00C7688C">
        <w:t>У меня нет с собой денег.</w:t>
      </w:r>
    </w:p>
    <w:p w:rsidR="00344C87" w:rsidRPr="00C7688C" w:rsidRDefault="00344C87" w:rsidP="00553641">
      <w:pPr>
        <w:widowControl/>
        <w:numPr>
          <w:ilvl w:val="0"/>
          <w:numId w:val="25"/>
        </w:numPr>
        <w:autoSpaceDE/>
        <w:adjustRightInd/>
        <w:spacing w:line="360" w:lineRule="auto"/>
      </w:pPr>
      <w:r w:rsidRPr="00C7688C">
        <w:t>Они сердечно попрощались друг с другом.</w:t>
      </w:r>
    </w:p>
    <w:p w:rsidR="00344C87" w:rsidRPr="00C7688C" w:rsidRDefault="00344C87" w:rsidP="00553641">
      <w:pPr>
        <w:widowControl/>
        <w:numPr>
          <w:ilvl w:val="0"/>
          <w:numId w:val="25"/>
        </w:numPr>
        <w:autoSpaceDE/>
        <w:adjustRightInd/>
        <w:spacing w:line="360" w:lineRule="auto"/>
      </w:pPr>
      <w:r w:rsidRPr="00C7688C">
        <w:t>Было уже довольно поздно, несмотря на это на улицах царило оживление.</w:t>
      </w:r>
    </w:p>
    <w:p w:rsidR="00344C87" w:rsidRPr="00C7688C" w:rsidRDefault="00344C87" w:rsidP="00553641">
      <w:pPr>
        <w:widowControl/>
        <w:numPr>
          <w:ilvl w:val="0"/>
          <w:numId w:val="25"/>
        </w:numPr>
        <w:autoSpaceDE/>
        <w:adjustRightInd/>
        <w:spacing w:line="360" w:lineRule="auto"/>
      </w:pPr>
      <w:r w:rsidRPr="00C7688C">
        <w:t>«Ты думаешь, он сказал тебе правду?» -</w:t>
      </w:r>
    </w:p>
    <w:p w:rsidR="00344C87" w:rsidRPr="00C7688C" w:rsidRDefault="00344C87" w:rsidP="00553641">
      <w:pPr>
        <w:widowControl/>
        <w:numPr>
          <w:ilvl w:val="0"/>
          <w:numId w:val="25"/>
        </w:numPr>
        <w:autoSpaceDE/>
        <w:adjustRightInd/>
        <w:spacing w:after="200" w:line="360" w:lineRule="auto"/>
      </w:pPr>
      <w:r w:rsidRPr="00C7688C">
        <w:t>«Я в этом абсолютно уверен».</w:t>
      </w:r>
    </w:p>
    <w:p w:rsidR="00344C87" w:rsidRPr="00C7688C" w:rsidRDefault="00344C87" w:rsidP="00553641">
      <w:pPr>
        <w:widowControl/>
        <w:numPr>
          <w:ilvl w:val="0"/>
          <w:numId w:val="25"/>
        </w:numPr>
        <w:autoSpaceDE/>
        <w:adjustRightInd/>
        <w:spacing w:line="360" w:lineRule="auto"/>
      </w:pPr>
      <w:r w:rsidRPr="00C7688C">
        <w:t>Такого блестящего оратора я никогда не слышал.</w:t>
      </w:r>
    </w:p>
    <w:p w:rsidR="00344C87" w:rsidRPr="00C7688C" w:rsidRDefault="00344C87" w:rsidP="00553641">
      <w:pPr>
        <w:widowControl/>
        <w:numPr>
          <w:ilvl w:val="0"/>
          <w:numId w:val="25"/>
        </w:numPr>
        <w:autoSpaceDE/>
        <w:adjustRightInd/>
        <w:spacing w:line="360" w:lineRule="auto"/>
      </w:pPr>
      <w:r w:rsidRPr="00C7688C">
        <w:lastRenderedPageBreak/>
        <w:t>На юге Германии залегают большие запасы бурого угля, по добыче которого Германия занимает первое место в мире.</w:t>
      </w:r>
    </w:p>
    <w:p w:rsidR="00344C87" w:rsidRPr="00C7688C" w:rsidRDefault="00344C87" w:rsidP="00553641">
      <w:pPr>
        <w:widowControl/>
        <w:numPr>
          <w:ilvl w:val="0"/>
          <w:numId w:val="25"/>
        </w:numPr>
        <w:autoSpaceDE/>
        <w:adjustRightInd/>
        <w:spacing w:line="360" w:lineRule="auto"/>
      </w:pPr>
      <w:r w:rsidRPr="00C7688C">
        <w:t>Расскажите что-нибудь о себе. – Я уже все рассказал о себе.</w:t>
      </w:r>
    </w:p>
    <w:p w:rsidR="00344C87" w:rsidRDefault="00344C87" w:rsidP="00553641">
      <w:pPr>
        <w:widowControl/>
        <w:numPr>
          <w:ilvl w:val="0"/>
          <w:numId w:val="25"/>
        </w:numPr>
        <w:autoSpaceDE/>
        <w:adjustRightInd/>
        <w:spacing w:line="360" w:lineRule="auto"/>
      </w:pPr>
      <w:r w:rsidRPr="00C7688C">
        <w:t>Ее слова звучат всегда хорошо, к сожалению, дела ее находятся в противоречии с ними.</w:t>
      </w:r>
    </w:p>
    <w:p w:rsidR="00714272" w:rsidRPr="00137393" w:rsidRDefault="00714272" w:rsidP="00714272">
      <w:pPr>
        <w:widowControl/>
        <w:autoSpaceDE/>
        <w:adjustRightInd/>
        <w:spacing w:line="360" w:lineRule="auto"/>
        <w:ind w:left="360" w:firstLine="0"/>
        <w:rPr>
          <w:b/>
          <w:lang w:val="de-DE"/>
        </w:rPr>
      </w:pPr>
      <w:r w:rsidRPr="00714272">
        <w:rPr>
          <w:b/>
        </w:rPr>
        <w:t>АКР</w:t>
      </w:r>
      <w:r w:rsidRPr="00137393">
        <w:rPr>
          <w:b/>
          <w:lang w:val="de-DE"/>
        </w:rPr>
        <w:t xml:space="preserve"> № 1</w:t>
      </w:r>
      <w:r w:rsidR="00576FE4" w:rsidRPr="00137393">
        <w:rPr>
          <w:b/>
          <w:lang w:val="de-DE"/>
        </w:rPr>
        <w:t>7</w:t>
      </w:r>
    </w:p>
    <w:p w:rsidR="00344C87" w:rsidRPr="00137393" w:rsidRDefault="00344C87" w:rsidP="00344C87">
      <w:pPr>
        <w:jc w:val="center"/>
        <w:rPr>
          <w:b/>
          <w:i/>
          <w:lang w:val="de-DE"/>
        </w:rPr>
      </w:pPr>
      <w:r w:rsidRPr="00137393">
        <w:rPr>
          <w:b/>
          <w:i/>
          <w:lang w:val="de-DE"/>
        </w:rPr>
        <w:t>Kontrollarbeit zum Thema: “Adverbiale”</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Если пойдешь прямо, то увидишь слева высокий дом.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Когда мы вернулись домой и пошли в школу, мы написали письмо и послали его в деревню нашим новым подругам.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Мы пошли в лес ранним утром, ночью шел дождь, но два часа тому назад погода стала хорошей.</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наверное, ушли из дома в большой спешке?</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Вместо того чтобы купить своей подруге книгу, Эрика выбрала красивую вазу.</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Ты оскорбляешь друзей своим недоверием, они накажут тебя своей сдержанностью.</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Положение крайне опасно, Вы должны быть чрезвычайно осторожны.</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Ульрих достаточно серьезен, чтобы не забыть своего обещания.</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Юрген понимает новый материал медленнее, чем его друзья, но он запоминает его основательнее, чем другие мальчики.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От скучной работы Отто стал раздражительным.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При быстрой езде мы достигнем города за два часа.</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Несмотря на свою молодость, он уже опытный мастер.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Вопреки ожиданию Хельга была в отличном настроении.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Мой друг пришел в поликлинику на осмотр.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 xml:space="preserve">Мальчик весил </w:t>
      </w:r>
      <w:smartTag w:uri="urn:schemas-microsoft-com:office:smarttags" w:element="metricconverter">
        <w:smartTagPr>
          <w:attr w:name="ProductID" w:val="20 кг"/>
        </w:smartTagPr>
        <w:r w:rsidRPr="00C7688C">
          <w:rPr>
            <w:rFonts w:ascii="Times New Roman" w:hAnsi="Times New Roman"/>
            <w:sz w:val="24"/>
            <w:szCs w:val="24"/>
          </w:rPr>
          <w:t>20 кг</w:t>
        </w:r>
      </w:smartTag>
      <w:r w:rsidRPr="00C7688C">
        <w:rPr>
          <w:rFonts w:ascii="Times New Roman" w:hAnsi="Times New Roman"/>
          <w:sz w:val="24"/>
          <w:szCs w:val="24"/>
        </w:rPr>
        <w:t>.</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без сомнения, просмотрели весь материал.</w:t>
      </w:r>
    </w:p>
    <w:p w:rsidR="00344C87"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Вернер долго сидел в саду, наблюдая за игрой детей.</w:t>
      </w:r>
    </w:p>
    <w:p w:rsidR="00714272" w:rsidRPr="00576FE4" w:rsidRDefault="00714272" w:rsidP="00714272">
      <w:pPr>
        <w:pStyle w:val="13"/>
        <w:rPr>
          <w:rFonts w:ascii="Times New Roman" w:hAnsi="Times New Roman"/>
          <w:b/>
          <w:sz w:val="24"/>
          <w:szCs w:val="24"/>
          <w:lang w:val="de-DE"/>
        </w:rPr>
      </w:pPr>
      <w:r w:rsidRPr="00714272">
        <w:rPr>
          <w:rFonts w:ascii="Times New Roman" w:hAnsi="Times New Roman"/>
          <w:b/>
          <w:sz w:val="24"/>
          <w:szCs w:val="24"/>
        </w:rPr>
        <w:t>АКР</w:t>
      </w:r>
      <w:r w:rsidRPr="00576FE4">
        <w:rPr>
          <w:rFonts w:ascii="Times New Roman" w:hAnsi="Times New Roman"/>
          <w:b/>
          <w:sz w:val="24"/>
          <w:szCs w:val="24"/>
          <w:lang w:val="de-DE"/>
        </w:rPr>
        <w:t xml:space="preserve"> №</w:t>
      </w:r>
      <w:r w:rsidR="00576FE4" w:rsidRPr="00576FE4">
        <w:rPr>
          <w:rFonts w:ascii="Times New Roman" w:hAnsi="Times New Roman"/>
          <w:b/>
          <w:sz w:val="24"/>
          <w:szCs w:val="24"/>
          <w:lang w:val="de-DE"/>
        </w:rPr>
        <w:t xml:space="preserve"> 18</w:t>
      </w:r>
    </w:p>
    <w:p w:rsidR="00344C87" w:rsidRPr="00576FE4" w:rsidRDefault="00344C87" w:rsidP="00344C87">
      <w:pPr>
        <w:jc w:val="center"/>
        <w:rPr>
          <w:b/>
          <w:i/>
          <w:lang w:val="de-DE"/>
        </w:rPr>
      </w:pPr>
      <w:r w:rsidRPr="00576FE4">
        <w:rPr>
          <w:b/>
          <w:i/>
          <w:lang w:val="de-DE"/>
        </w:rPr>
        <w:t>Kontrollarbeit zum Thema: “Satzreihe”</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хочет не только отдохнуть, но и поработать в библиотеке, кроме того ей нужно встретить некоторых научных работников.</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Во-первых, она должна была помогать матери вести домашнее хозяйство, во-вторых, она заботилась о младших сестрах.</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То его манит профессия инженера, то он хочет стать летчиком.</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lastRenderedPageBreak/>
        <w:t>У Лены всегда много обязанностей, несмотря на это она охотно всем помогает.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посоветует только действительно красивую вещь, иначе она промолчит.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Правда, эта беготня занимает много времени, зато она приносит хорошие результаты.</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Его отвезли в больницу, потому что он нуждался в хорошем уходе.</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Наша следующая программа обещает быть интересной, мы ведь постарались разучить много новых и незнакомых песен.</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Врач прописал ему четыре недели отдыха, а именно Петр должен был поехать в санаторий.</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 собирает и иностранные марки, следовательно, ему приходится освежать свои познания в географии.</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Невозможно собирать все марки, поэтому Вернер ограничил себя несколькими темами.</w:t>
      </w:r>
    </w:p>
    <w:p w:rsidR="00344C87"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У нас сегодня собрание, из-за этого я приду домой немного позже.</w:t>
      </w:r>
    </w:p>
    <w:p w:rsidR="00714272" w:rsidRPr="00137393" w:rsidRDefault="00714272" w:rsidP="00714272">
      <w:pPr>
        <w:pStyle w:val="13"/>
        <w:ind w:left="360"/>
        <w:rPr>
          <w:rFonts w:ascii="Times New Roman" w:hAnsi="Times New Roman"/>
          <w:b/>
          <w:sz w:val="24"/>
          <w:szCs w:val="24"/>
          <w:lang w:val="de-DE"/>
        </w:rPr>
      </w:pPr>
      <w:r w:rsidRPr="00714272">
        <w:rPr>
          <w:rFonts w:ascii="Times New Roman" w:hAnsi="Times New Roman"/>
          <w:b/>
          <w:sz w:val="24"/>
          <w:szCs w:val="24"/>
        </w:rPr>
        <w:t>АКР</w:t>
      </w:r>
      <w:r w:rsidRPr="00137393">
        <w:rPr>
          <w:rFonts w:ascii="Times New Roman" w:hAnsi="Times New Roman"/>
          <w:b/>
          <w:sz w:val="24"/>
          <w:szCs w:val="24"/>
          <w:lang w:val="de-DE"/>
        </w:rPr>
        <w:t xml:space="preserve"> № </w:t>
      </w:r>
      <w:r w:rsidR="00576FE4" w:rsidRPr="00137393">
        <w:rPr>
          <w:rFonts w:ascii="Times New Roman" w:hAnsi="Times New Roman"/>
          <w:b/>
          <w:sz w:val="24"/>
          <w:szCs w:val="24"/>
          <w:lang w:val="de-DE"/>
        </w:rPr>
        <w:t>19</w:t>
      </w:r>
    </w:p>
    <w:p w:rsidR="00344C87" w:rsidRPr="00C7688C" w:rsidRDefault="00344C87" w:rsidP="00344C87">
      <w:pPr>
        <w:ind w:left="360"/>
        <w:jc w:val="center"/>
        <w:rPr>
          <w:b/>
          <w:i/>
          <w:lang w:val="de-DE"/>
        </w:rPr>
      </w:pPr>
      <w:r w:rsidRPr="00C7688C">
        <w:rPr>
          <w:b/>
          <w:i/>
          <w:lang w:val="de-DE"/>
        </w:rPr>
        <w:t>Kontrollarbeit zum Thema: “Subjekt-, Prädikativ-, Restriktivsätze, weiterführende Sätze”</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Что он любил детей, что он всем помогал с готовностью, стало скоро ясно.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Родителей радовало, что их дети узнавали что-то новое; то, что рассказывал учитель, было всегда полезно и интересно.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Мое желание, чтобы у нашей группы были хорошие показатели.</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Эрнст хочет стать тем, чем является его дядя.</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Вернер объяснил иностранцу дорогу, как это позволило ему его знание языка.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Вы можете перестроить здание, насколько это нужно.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Ингрид включила сегодня радио в 6 часов, чем она нас разбудила.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Нам нужно было перевести всего десять предложений, что заняло немного времени.</w:t>
      </w:r>
    </w:p>
    <w:p w:rsidR="00F965AD" w:rsidRDefault="00F965AD" w:rsidP="00F965AD">
      <w:pPr>
        <w:widowControl/>
      </w:pPr>
    </w:p>
    <w:p w:rsidR="00F965AD" w:rsidRDefault="00F965AD" w:rsidP="00F965AD">
      <w:pPr>
        <w:widowControl/>
        <w:rPr>
          <w:i/>
          <w:highlight w:val="yellow"/>
        </w:rPr>
      </w:pPr>
      <w:r>
        <w:rPr>
          <w:i/>
        </w:rPr>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rsidR="000A11AC">
        <w:rPr>
          <w:i/>
        </w:rPr>
        <w:t>,</w:t>
      </w:r>
      <w:r>
        <w:rPr>
          <w:i/>
        </w:rPr>
        <w:t xml:space="preserve"> выполнения домашних заданий.</w:t>
      </w:r>
    </w:p>
    <w:p w:rsidR="00F965AD" w:rsidRDefault="00F965AD" w:rsidP="00F965AD">
      <w:pPr>
        <w:widowControl/>
        <w:rPr>
          <w:i/>
          <w:highlight w:val="yellow"/>
        </w:rPr>
      </w:pPr>
    </w:p>
    <w:p w:rsidR="00F965AD" w:rsidRDefault="00F965AD" w:rsidP="00F965AD">
      <w:pPr>
        <w:rPr>
          <w:b/>
          <w:i/>
        </w:rPr>
      </w:pPr>
      <w:r>
        <w:rPr>
          <w:b/>
          <w:i/>
        </w:rPr>
        <w:t>Примерные индивидуальные домашние задания (ИДЗ):</w:t>
      </w:r>
    </w:p>
    <w:p w:rsidR="00F965AD" w:rsidRDefault="00F965AD" w:rsidP="00F965AD">
      <w:pPr>
        <w:rPr>
          <w:b/>
          <w:i/>
        </w:rPr>
      </w:pPr>
    </w:p>
    <w:p w:rsidR="00F965AD" w:rsidRPr="002F6E48" w:rsidRDefault="00F965AD" w:rsidP="00F965AD">
      <w:pPr>
        <w:rPr>
          <w:rStyle w:val="FontStyle20"/>
          <w:sz w:val="24"/>
          <w:szCs w:val="24"/>
          <w:lang w:val="de-DE"/>
        </w:rPr>
      </w:pPr>
      <w:r>
        <w:rPr>
          <w:b/>
          <w:i/>
        </w:rPr>
        <w:t>ИДЗ</w:t>
      </w:r>
      <w:r w:rsidRPr="002F6E48">
        <w:rPr>
          <w:b/>
          <w:i/>
          <w:lang w:val="de-DE"/>
        </w:rPr>
        <w:t xml:space="preserve"> № 1 </w:t>
      </w:r>
      <w:r w:rsidRPr="002F6E48">
        <w:rPr>
          <w:rStyle w:val="FontStyle20"/>
          <w:sz w:val="24"/>
          <w:szCs w:val="24"/>
          <w:lang w:val="de-DE"/>
        </w:rPr>
        <w:t xml:space="preserve"> </w:t>
      </w:r>
    </w:p>
    <w:p w:rsidR="00F965AD" w:rsidRPr="002F6E48" w:rsidRDefault="00F965AD" w:rsidP="00F965AD">
      <w:pPr>
        <w:rPr>
          <w:i/>
          <w:color w:val="C00000"/>
          <w:lang w:val="de-DE"/>
        </w:rPr>
      </w:pPr>
    </w:p>
    <w:p w:rsidR="00F965AD" w:rsidRDefault="00F965AD" w:rsidP="00F965AD">
      <w:pPr>
        <w:jc w:val="center"/>
        <w:rPr>
          <w:b/>
          <w:sz w:val="20"/>
          <w:szCs w:val="20"/>
          <w:lang w:val="de-DE"/>
        </w:rPr>
      </w:pPr>
      <w:r>
        <w:rPr>
          <w:b/>
          <w:sz w:val="20"/>
          <w:szCs w:val="20"/>
          <w:lang w:val="de-DE"/>
        </w:rPr>
        <w:t>FRAGEN ZUR SELBSTKONTROLLE</w:t>
      </w:r>
    </w:p>
    <w:p w:rsidR="00F965AD" w:rsidRPr="000E6C3C" w:rsidRDefault="00F965AD" w:rsidP="00F965AD">
      <w:pPr>
        <w:jc w:val="center"/>
        <w:rPr>
          <w:b/>
          <w:lang w:val="de-DE"/>
        </w:rPr>
      </w:pPr>
    </w:p>
    <w:p w:rsidR="00F965AD" w:rsidRPr="000E6C3C" w:rsidRDefault="00F965AD" w:rsidP="00F965AD">
      <w:pPr>
        <w:jc w:val="center"/>
        <w:rPr>
          <w:b/>
          <w:lang w:val="de-DE"/>
        </w:rPr>
      </w:pPr>
      <w:r w:rsidRPr="000E6C3C">
        <w:rPr>
          <w:b/>
          <w:lang w:val="de-DE"/>
        </w:rPr>
        <w:t>Fragen z</w:t>
      </w:r>
      <w:r w:rsidR="00487C5B" w:rsidRPr="000E6C3C">
        <w:rPr>
          <w:b/>
          <w:lang w:val="de-DE"/>
        </w:rPr>
        <w:t>um Thema 1</w:t>
      </w:r>
    </w:p>
    <w:p w:rsidR="00F965AD" w:rsidRPr="000E6C3C" w:rsidRDefault="00F965AD" w:rsidP="00F965AD">
      <w:pPr>
        <w:jc w:val="center"/>
        <w:rPr>
          <w:b/>
          <w:lang w:val="de-DE"/>
        </w:rPr>
      </w:pP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Grammatik?</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lastRenderedPageBreak/>
        <w:t>Welche Mittel stehen dem Sprecher zur Erfüllung einer kommunikativen Aufgabe zur Verfügung?</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grammatisch-lexikalischen Feld?</w:t>
      </w:r>
    </w:p>
    <w:p w:rsidR="00F965AD" w:rsidRPr="000E6C3C" w:rsidRDefault="00F965AD" w:rsidP="00F965AD">
      <w:pPr>
        <w:pStyle w:val="af8"/>
        <w:numPr>
          <w:ilvl w:val="0"/>
          <w:numId w:val="1"/>
        </w:numPr>
        <w:autoSpaceDN w:val="0"/>
        <w:spacing w:line="240" w:lineRule="auto"/>
        <w:ind w:left="0" w:firstLine="567"/>
        <w:rPr>
          <w:szCs w:val="24"/>
          <w:lang w:val="ru-RU"/>
        </w:rPr>
      </w:pPr>
      <w:proofErr w:type="spellStart"/>
      <w:r w:rsidRPr="000E6C3C">
        <w:rPr>
          <w:szCs w:val="24"/>
        </w:rPr>
        <w:t>Woraus</w:t>
      </w:r>
      <w:proofErr w:type="spellEnd"/>
      <w:r w:rsidRPr="000E6C3C">
        <w:rPr>
          <w:szCs w:val="24"/>
        </w:rPr>
        <w:t xml:space="preserve"> </w:t>
      </w:r>
      <w:proofErr w:type="spellStart"/>
      <w:r w:rsidRPr="000E6C3C">
        <w:rPr>
          <w:szCs w:val="24"/>
        </w:rPr>
        <w:t>besteht</w:t>
      </w:r>
      <w:proofErr w:type="spellEnd"/>
      <w:r w:rsidRPr="000E6C3C">
        <w:rPr>
          <w:szCs w:val="24"/>
        </w:rPr>
        <w:t xml:space="preserve"> die Grammatik?</w:t>
      </w:r>
    </w:p>
    <w:p w:rsidR="00F965AD" w:rsidRPr="000E6C3C" w:rsidRDefault="00F965AD" w:rsidP="00F965AD">
      <w:pPr>
        <w:pStyle w:val="af8"/>
        <w:numPr>
          <w:ilvl w:val="0"/>
          <w:numId w:val="1"/>
        </w:numPr>
        <w:autoSpaceDN w:val="0"/>
        <w:spacing w:line="240" w:lineRule="auto"/>
        <w:ind w:left="0" w:firstLine="567"/>
        <w:rPr>
          <w:szCs w:val="24"/>
        </w:rPr>
      </w:pPr>
      <w:r w:rsidRPr="000E6C3C">
        <w:rPr>
          <w:szCs w:val="24"/>
        </w:rPr>
        <w:t xml:space="preserve">Was </w:t>
      </w:r>
      <w:proofErr w:type="spellStart"/>
      <w:r w:rsidRPr="000E6C3C">
        <w:rPr>
          <w:szCs w:val="24"/>
        </w:rPr>
        <w:t>erforscht</w:t>
      </w:r>
      <w:proofErr w:type="spellEnd"/>
      <w:r w:rsidRPr="000E6C3C">
        <w:rPr>
          <w:szCs w:val="24"/>
        </w:rPr>
        <w:t xml:space="preserve"> die </w:t>
      </w:r>
      <w:proofErr w:type="spellStart"/>
      <w:r w:rsidRPr="000E6C3C">
        <w:rPr>
          <w:szCs w:val="24"/>
        </w:rPr>
        <w:t>Morphologie</w:t>
      </w:r>
      <w:proofErr w:type="spellEnd"/>
      <w:r w:rsidRPr="000E6C3C">
        <w:rPr>
          <w:szCs w:val="24"/>
        </w:rPr>
        <w:t xml:space="preserve">?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Haupteinheiten der Morphologie?</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r w:rsidRPr="000E6C3C">
        <w:rPr>
          <w:szCs w:val="24"/>
        </w:rPr>
        <w:t>erforscht</w:t>
      </w:r>
      <w:proofErr w:type="spellEnd"/>
      <w:r w:rsidRPr="000E6C3C">
        <w:rPr>
          <w:szCs w:val="24"/>
        </w:rPr>
        <w:t xml:space="preserve"> die Syntax?</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syntaktischen Haupteinheiten?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einer Wortform?</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Paradigma?</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r w:rsidRPr="000E6C3C">
        <w:rPr>
          <w:szCs w:val="24"/>
        </w:rPr>
        <w:t>ist</w:t>
      </w:r>
      <w:proofErr w:type="spellEnd"/>
      <w:r w:rsidRPr="000E6C3C">
        <w:rPr>
          <w:szCs w:val="24"/>
        </w:rPr>
        <w:t xml:space="preserve"> </w:t>
      </w:r>
      <w:proofErr w:type="spellStart"/>
      <w:r w:rsidRPr="000E6C3C">
        <w:rPr>
          <w:szCs w:val="24"/>
        </w:rPr>
        <w:t>ein</w:t>
      </w:r>
      <w:proofErr w:type="spellEnd"/>
      <w:r w:rsidRPr="000E6C3C">
        <w:rPr>
          <w:szCs w:val="24"/>
        </w:rPr>
        <w:t xml:space="preserve"> </w:t>
      </w:r>
      <w:proofErr w:type="spellStart"/>
      <w:r w:rsidRPr="000E6C3C">
        <w:rPr>
          <w:szCs w:val="24"/>
        </w:rPr>
        <w:t>Morphem</w:t>
      </w:r>
      <w:proofErr w:type="spellEnd"/>
      <w:r w:rsidRPr="000E6C3C">
        <w:rPr>
          <w:szCs w:val="24"/>
        </w:rPr>
        <w: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des Vokalwechsels unterscheidet man in der deutschen Sprache?</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synthetische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analytische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Wortformen heißen </w:t>
      </w:r>
      <w:proofErr w:type="spellStart"/>
      <w:r w:rsidRPr="000E6C3C">
        <w:rPr>
          <w:szCs w:val="24"/>
          <w:lang w:val="de-DE"/>
        </w:rPr>
        <w:t>suppletive</w:t>
      </w:r>
      <w:proofErr w:type="spellEnd"/>
      <w:r w:rsidRPr="000E6C3C">
        <w:rPr>
          <w:szCs w:val="24"/>
          <w:lang w:val="de-DE"/>
        </w:rPr>
        <w:t xml:space="preserve"> Formen?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Wovon hängt das Funktionieren des Wortes in der Sprache ab?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Klassifikation der Wortarten schlägt O. </w:t>
      </w:r>
      <w:proofErr w:type="spellStart"/>
      <w:r w:rsidRPr="000E6C3C">
        <w:rPr>
          <w:szCs w:val="24"/>
          <w:lang w:val="de-DE"/>
        </w:rPr>
        <w:t>Moskalskaja</w:t>
      </w:r>
      <w:proofErr w:type="spellEnd"/>
      <w:r w:rsidRPr="000E6C3C">
        <w:rPr>
          <w:szCs w:val="24"/>
          <w:lang w:val="de-DE"/>
        </w:rPr>
        <w:t xml:space="preserve"> vor?</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Konversion der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der Konversion unterscheidet man?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Wortarten können substantiviert werden?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Über welche Paradigmen verfügt das Verb?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erste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zweite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das Verb semantisch eingeteilt?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Worauf stützt sich die syntaktische Klassifikation der Verben?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der Valenz?</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die Valenz noch genannt?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Wie werden die Satzglieder genannt, die das Verb an sich heranzieht?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Ergänzungen unterscheidet man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Valenz unterscheidet man nach der Zahl der Ergänzungen?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Stelle der Ergänzungen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Art der Verbindung des Verbs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werden die Verben syntaktisch eingeteilt?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Sind alle transitiven Verben ergänzungsbedürftig?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Ändert sich die Bedeutung des Verbs wesentlich je nachdem, ob es mit oder ohne Objekt steht?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werden die Verben morphologisch untergegliedert?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ist das Hauptmerkmal der schwachen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starken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diese Gruppe?</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verteilen sich die starken Verben nach den Ablautreihen?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 Gruppe der schwachen Verben mit dem Präsens – oder Rückumlaut?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nennt die Dudengrammatik diese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Haben die Verben mit dem Präsensumlaut auch Parallelformen ohne Vokalwechsel?</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Hat die zweite Form auch eine andere Bedeutung?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Verben bilden </w:t>
      </w:r>
      <w:proofErr w:type="spellStart"/>
      <w:r w:rsidRPr="009860BA">
        <w:rPr>
          <w:szCs w:val="24"/>
          <w:lang w:val="de-DE"/>
        </w:rPr>
        <w:t>Präterito</w:t>
      </w:r>
      <w:r w:rsidR="009860BA" w:rsidRPr="009860BA">
        <w:rPr>
          <w:szCs w:val="24"/>
          <w:lang w:val="de-DE"/>
        </w:rPr>
        <w:t>-</w:t>
      </w:r>
      <w:r w:rsidRPr="009860BA">
        <w:rPr>
          <w:szCs w:val="24"/>
          <w:lang w:val="de-DE"/>
        </w:rPr>
        <w:t>Präsentia</w:t>
      </w:r>
      <w:proofErr w:type="spellEnd"/>
      <w:r w:rsidRPr="009860BA">
        <w:rPr>
          <w:szCs w:val="24"/>
          <w:lang w:val="de-DE"/>
        </w:rPr>
        <w:t>?</w:t>
      </w:r>
    </w:p>
    <w:p w:rsidR="00F965AD" w:rsidRPr="009860BA" w:rsidRDefault="00F965AD" w:rsidP="00F965AD">
      <w:pPr>
        <w:pStyle w:val="af8"/>
        <w:numPr>
          <w:ilvl w:val="0"/>
          <w:numId w:val="1"/>
        </w:numPr>
        <w:autoSpaceDN w:val="0"/>
        <w:spacing w:line="240" w:lineRule="auto"/>
        <w:ind w:left="0" w:firstLine="567"/>
        <w:rPr>
          <w:szCs w:val="24"/>
          <w:lang w:val="ru-RU"/>
        </w:rPr>
      </w:pPr>
      <w:r w:rsidRPr="009860BA">
        <w:rPr>
          <w:szCs w:val="24"/>
        </w:rPr>
        <w:t xml:space="preserve">Was </w:t>
      </w:r>
      <w:proofErr w:type="spellStart"/>
      <w:r w:rsidRPr="009860BA">
        <w:rPr>
          <w:szCs w:val="24"/>
        </w:rPr>
        <w:t>kennzeichnet</w:t>
      </w:r>
      <w:proofErr w:type="spellEnd"/>
      <w:r w:rsidRPr="009860BA">
        <w:rPr>
          <w:szCs w:val="24"/>
        </w:rPr>
        <w:t xml:space="preserve"> </w:t>
      </w:r>
      <w:proofErr w:type="spellStart"/>
      <w:r w:rsidRPr="009860BA">
        <w:rPr>
          <w:szCs w:val="24"/>
        </w:rPr>
        <w:t>diese</w:t>
      </w:r>
      <w:proofErr w:type="spellEnd"/>
      <w:r w:rsidRPr="009860BA">
        <w:rPr>
          <w:szCs w:val="24"/>
        </w:rPr>
        <w:t xml:space="preserve"> </w:t>
      </w:r>
      <w:proofErr w:type="spellStart"/>
      <w:r w:rsidRPr="009860BA">
        <w:rPr>
          <w:szCs w:val="24"/>
        </w:rPr>
        <w:t>Gruppe</w:t>
      </w:r>
      <w:proofErr w:type="spellEnd"/>
      <w:r w:rsidRPr="009860BA">
        <w:rPr>
          <w:szCs w:val="24"/>
        </w:rPr>
        <w: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unregelmäßigen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Gibt es Verben, die Abweichungen von den zwei großen Gruppen (schwache und starke) aufweisen?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Verben mit Mischformen?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Verändert sich dabei die Bedeutung mit der Veränderung der Formbildung?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lastRenderedPageBreak/>
        <w:t>Welche morphologische Klasse ist heute produktiv?</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2</w:t>
      </w:r>
    </w:p>
    <w:p w:rsidR="00F965AD" w:rsidRPr="009860BA" w:rsidRDefault="00F965AD" w:rsidP="00F965AD">
      <w:pPr>
        <w:jc w:val="center"/>
        <w:rPr>
          <w:b/>
        </w:rPr>
      </w:pPr>
    </w:p>
    <w:p w:rsidR="00F965AD" w:rsidRPr="009860BA" w:rsidRDefault="00F965AD" w:rsidP="00F965AD">
      <w:pPr>
        <w:pStyle w:val="1"/>
        <w:widowControl/>
        <w:numPr>
          <w:ilvl w:val="0"/>
          <w:numId w:val="2"/>
        </w:numPr>
        <w:autoSpaceDN w:val="0"/>
        <w:spacing w:before="0" w:after="0"/>
        <w:ind w:left="0" w:firstLine="567"/>
        <w:rPr>
          <w:b w:val="0"/>
          <w:szCs w:val="24"/>
          <w:lang w:val="de-DE"/>
        </w:rPr>
      </w:pPr>
      <w:r w:rsidRPr="009860BA">
        <w:rPr>
          <w:b w:val="0"/>
          <w:szCs w:val="24"/>
          <w:lang w:val="de-DE"/>
        </w:rPr>
        <w:t>Wie viel Personen und Zahlen kennt die verbale Konjugation?</w:t>
      </w:r>
    </w:p>
    <w:p w:rsidR="00F965AD" w:rsidRPr="009860BA" w:rsidRDefault="00F965AD" w:rsidP="00F965AD">
      <w:pPr>
        <w:pStyle w:val="af8"/>
        <w:widowControl w:val="0"/>
        <w:numPr>
          <w:ilvl w:val="0"/>
          <w:numId w:val="2"/>
        </w:numPr>
        <w:autoSpaceDE w:val="0"/>
        <w:autoSpaceDN w:val="0"/>
        <w:adjustRightInd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1.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1. Person?</w:t>
      </w:r>
    </w:p>
    <w:p w:rsidR="00F965AD" w:rsidRPr="009860BA" w:rsidRDefault="00F965AD" w:rsidP="00F965AD">
      <w:pPr>
        <w:pStyle w:val="af8"/>
        <w:numPr>
          <w:ilvl w:val="0"/>
          <w:numId w:val="2"/>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2.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3. Person?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Haben alle Verben ein vollständiges Paradigma der Konjugation?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 xml:space="preserve">Welche Verben gehören zu </w:t>
      </w:r>
      <w:proofErr w:type="spellStart"/>
      <w:r w:rsidR="009860BA">
        <w:rPr>
          <w:szCs w:val="24"/>
          <w:lang w:val="de-DE"/>
        </w:rPr>
        <w:t>P</w:t>
      </w:r>
      <w:r w:rsidRPr="009860BA">
        <w:rPr>
          <w:szCs w:val="24"/>
          <w:lang w:val="de-DE"/>
        </w:rPr>
        <w:t>luraliatantum</w:t>
      </w:r>
      <w:proofErr w:type="spellEnd"/>
      <w:r w:rsidRPr="009860BA">
        <w:rPr>
          <w:szCs w:val="24"/>
          <w:lang w:val="de-DE"/>
        </w:rPr>
        <w: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Können diese Verben im Singular gebraucht werden?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Auf welche Weise werden die Person und die Zahl zum Ausdruck gebracht?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grundlegend für die Deutung und Funktionsbestimmung der Tempora?</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bei dem Gebrauch der lateinischen Bezeichnungen der Tempora streng zu unterscheiden?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absoluter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relativer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Zeitformenpaare gebraucht man zum Ausdruck der Nichtgleichzeitigkeit?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 werden meist relativ gebraucht?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Präsens?</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Präsens und Futur I immer austauschbar?</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Präteritum?</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Präteritum und Perfekt funktionsgleich?</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Plusquamperfekt?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In welchem Verhältnis stehen das Perfekt und das Futur II?</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3</w:t>
      </w:r>
    </w:p>
    <w:p w:rsidR="00F965AD" w:rsidRPr="009860BA" w:rsidRDefault="00F965AD" w:rsidP="00F965AD">
      <w:pPr>
        <w:jc w:val="center"/>
        <w:rPr>
          <w:b/>
        </w:rPr>
      </w:pP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viel Genera unterscheidet das Deutsche?</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Sind alle </w:t>
      </w:r>
      <w:proofErr w:type="spellStart"/>
      <w:r w:rsidRPr="009860BA">
        <w:rPr>
          <w:szCs w:val="24"/>
          <w:lang w:val="de-DE"/>
        </w:rPr>
        <w:t>Genusformen</w:t>
      </w:r>
      <w:proofErr w:type="spellEnd"/>
      <w:r w:rsidRPr="009860BA">
        <w:rPr>
          <w:szCs w:val="24"/>
          <w:lang w:val="de-DE"/>
        </w:rPr>
        <w:t xml:space="preserve"> gleich gebräuchlich?</w:t>
      </w:r>
    </w:p>
    <w:p w:rsidR="00F965AD" w:rsidRPr="009860BA" w:rsidRDefault="00F965AD" w:rsidP="00F965AD">
      <w:pPr>
        <w:pStyle w:val="af8"/>
        <w:numPr>
          <w:ilvl w:val="0"/>
          <w:numId w:val="3"/>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Aktiv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Passiv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Formen des Vorgangspassivs unterscheidet man?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dreigliedrigen Passivs?</w:t>
      </w:r>
    </w:p>
    <w:p w:rsidR="00F965AD" w:rsidRPr="009860BA" w:rsidRDefault="00F965AD" w:rsidP="00F965AD">
      <w:pPr>
        <w:pStyle w:val="af8"/>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620"/>
        </w:tabs>
        <w:autoSpaceDN w:val="0"/>
        <w:spacing w:line="240" w:lineRule="auto"/>
        <w:ind w:left="0" w:firstLine="567"/>
        <w:rPr>
          <w:szCs w:val="24"/>
          <w:lang w:val="de-DE"/>
        </w:rPr>
      </w:pPr>
      <w:r w:rsidRPr="009860BA">
        <w:rPr>
          <w:szCs w:val="24"/>
          <w:lang w:val="de-DE"/>
        </w:rPr>
        <w:t>Wie ist die Hauptfunktion des zweigliedrigen Passivs?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der zwei oben genannten Formen ist im Deutschen gebräuchlicher?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wird das Agens in der dreigliedrigen Passivstruktur ausgedrückt?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Was wird mit „von“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Wann wird die „durch – Fügung“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Gibt es Fälle, wo „von“ und „durch“ austauschbar sind?</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Womit können die </w:t>
      </w:r>
      <w:proofErr w:type="spellStart"/>
      <w:r w:rsidRPr="009860BA">
        <w:rPr>
          <w:szCs w:val="24"/>
          <w:lang w:val="de-DE"/>
        </w:rPr>
        <w:t>Agensbezeichnungen</w:t>
      </w:r>
      <w:proofErr w:type="spellEnd"/>
      <w:r w:rsidRPr="009860BA">
        <w:rPr>
          <w:szCs w:val="24"/>
          <w:lang w:val="de-DE"/>
        </w:rPr>
        <w:t xml:space="preserve"> verwechselt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Wie ist die Hauptfunktion des eingliedrigen Passivs? </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Verben bilden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Verben bilden das eingliedrige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Wodurch kann der Satz mit dem subjektlosen Passiv erweitert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Unterscheidet sich die Satzfunktion der Dativ-, Genitiv- oder Präpositionalobjekte im aktiven Satz von der eines passiven Satzes?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Stativs?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In welchen Formen erscheint gewöhnlich das Stativ?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Warum sind die anderen Zeitformen des Stativs nicht gebräuchlich?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lexikalische Einschränkungen wie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lastRenderedPageBreak/>
        <w:t>Welche Beispiele können den Unterschied zwischen dem Passiv und dem Stativ veranschaulichen?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zwei Bedeutungen des Stativs sind auseinander zu halten?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Kann das Stativ eine relative zeitliche Bedeutung haben?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Kann das Stativ mit der </w:t>
      </w:r>
      <w:proofErr w:type="spellStart"/>
      <w:r w:rsidRPr="009860BA">
        <w:rPr>
          <w:szCs w:val="24"/>
          <w:lang w:val="de-DE"/>
        </w:rPr>
        <w:t>Agensangabe</w:t>
      </w:r>
      <w:proofErr w:type="spellEnd"/>
      <w:r w:rsidRPr="009860BA">
        <w:rPr>
          <w:szCs w:val="24"/>
          <w:lang w:val="de-DE"/>
        </w:rPr>
        <w:t xml:space="preserve"> erscheinen?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Haben die Präpositionen „von“ und „durch“ denselben Gebrauch?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eine subjektlose Struktur?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Welchen Strukturen steht das Stativ nach seiner Funktion nahe?</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4</w:t>
      </w:r>
    </w:p>
    <w:p w:rsidR="00F965AD" w:rsidRPr="009860BA" w:rsidRDefault="00F965AD" w:rsidP="00F965AD">
      <w:pPr>
        <w:jc w:val="center"/>
        <w:rPr>
          <w:b/>
        </w:rPr>
      </w:pP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Sprechende durch den Modus des Verbs das geschilderte Geschehen?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Kategorien des Verbs gehört die Kategorie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Modi dienen zur Charakteristik der Aussage hinsichtlich ihrer Realität/Irrealität?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Indikativ die Aussage?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stellt der Konjunktiv die Aussage hin?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Steht der Imperativ den beiden genannten Modi auf Grund der Opposition „real“ – „irreal“ gegenüber?</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steht der Imperativ im System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Zahl der Formen der zwei Modi und des Imperativs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Sind die genannten Modi syntaktisch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ist das Paradigma des Imperativs nur auf die zweite Person beschränkt, die im Singular oder im Plural als du – Form oder als Höflichkeitsform erscheinen kann (sprich! folge! sprecht! folgen Sie!)?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Imperativs hat morphologische Besonderheiten?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Findet bei den starken Verben mit dem Wurzelvokal –e Vokalhebung statt?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das Morphem – e obligatorisch?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entstehen die Höflichkeitsform und die Form mit der ersten Person Plural?</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können die Personalpronomen in der 2. Person Singular und Plural erscheinen?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w:t>
      </w:r>
      <w:proofErr w:type="spellStart"/>
      <w:r w:rsidRPr="009860BA">
        <w:rPr>
          <w:szCs w:val="24"/>
        </w:rPr>
        <w:t>alle</w:t>
      </w:r>
      <w:proofErr w:type="spellEnd"/>
      <w:r w:rsidRPr="009860BA">
        <w:rPr>
          <w:szCs w:val="24"/>
        </w:rPr>
        <w:t xml:space="preserve"> </w:t>
      </w:r>
      <w:proofErr w:type="spellStart"/>
      <w:r w:rsidRPr="009860BA">
        <w:rPr>
          <w:szCs w:val="24"/>
        </w:rPr>
        <w:t>Verben</w:t>
      </w:r>
      <w:proofErr w:type="spellEnd"/>
      <w:r w:rsidRPr="009860BA">
        <w:rPr>
          <w:szCs w:val="24"/>
        </w:rPr>
        <w:t xml:space="preserve"> „</w:t>
      </w:r>
      <w:proofErr w:type="spellStart"/>
      <w:r w:rsidRPr="009860BA">
        <w:rPr>
          <w:szCs w:val="24"/>
        </w:rPr>
        <w:t>imperativfähig</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für ein Modus ist der Imperativ?</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für diese Sätze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Hauptbedeutung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Zeitformen des Konjunktivs bilden den Konjunktiv I?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bilden den Konjunktiv II?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Entsprechen die Zeitformen des Konjunktivs in ihrem Gebrauch den Zeitformen des Indikativs?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zeitlichen Bedeutungen kann der Konjunktiv haben?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ordnet E. Schendels die Beschreibung des Gebrauchs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hat der erste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3.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ersten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die Zeiten geordnet und durch welche Zeitformen des Konjunktivs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die </w:t>
      </w:r>
      <w:proofErr w:type="spellStart"/>
      <w:r w:rsidRPr="009860BA">
        <w:rPr>
          <w:szCs w:val="24"/>
        </w:rPr>
        <w:t>Zeitformen</w:t>
      </w:r>
      <w:proofErr w:type="spellEnd"/>
      <w:r w:rsidRPr="009860BA">
        <w:rPr>
          <w:szCs w:val="24"/>
        </w:rPr>
        <w:t xml:space="preserve"> </w:t>
      </w:r>
      <w:proofErr w:type="spellStart"/>
      <w:r w:rsidRPr="009860BA">
        <w:rPr>
          <w:szCs w:val="24"/>
        </w:rPr>
        <w:t>austauschbar</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Was versteht man unter </w:t>
      </w:r>
      <w:proofErr w:type="spellStart"/>
      <w:r w:rsidRPr="009860BA">
        <w:rPr>
          <w:szCs w:val="24"/>
          <w:lang w:val="de-DE"/>
        </w:rPr>
        <w:t>Sperativ</w:t>
      </w:r>
      <w:proofErr w:type="spellEnd"/>
      <w:r w:rsidRPr="009860BA">
        <w:rPr>
          <w:szCs w:val="24"/>
          <w:lang w:val="de-DE"/>
        </w:rPr>
        <w:t xml:space="preserve"> und </w:t>
      </w:r>
      <w:proofErr w:type="spellStart"/>
      <w:r w:rsidRPr="009860BA">
        <w:rPr>
          <w:szCs w:val="24"/>
          <w:lang w:val="de-DE"/>
        </w:rPr>
        <w:t>Desperativ</w:t>
      </w:r>
      <w:proofErr w:type="spellEnd"/>
      <w:r w:rsidRPr="009860BA">
        <w:rPr>
          <w:szCs w:val="24"/>
          <w:lang w:val="de-DE"/>
        </w:rPr>
        <w:t xml:space="preserve">?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welcher Bedeutung wird nur das Plusquamperfekt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noch bei dieser Bedeutung zu merken?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und warum wird hauptsächlich Präteritum Konjunktiv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Sätze der sechsten Bedeutung stehen abseits, wo der Modus der Irrealität, der durch den Konjunktiv II ausgedrückt ist, in sein Gegenteil verkehrt?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lastRenderedPageBreak/>
        <w:t>Was soll bei dem Gebrauch der Modalverben in den Wunschsätzen und bei dem so genannten potentialen Konjunktiv beachtet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dient außer Konjunktiv zum Ausdruck der irrealen Bedingung in den einfachen Sätzen?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Typen der Satzreihen wird Konjunktiv II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Für welchen Sprachstil ist der Konjunktiv der höflichen Aussage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Konjunktivs wird meist zum Ausdruck der höflichen Bitte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Wendungen sind noch möglich?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Konjunktivformen greift man, wenn man einen Wunsch vorsichtig zum Ausdruck bringen möchte?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 wird sehr oft gebraucht, wenn es sich um einen höflichen Vorschlag handelt?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 des Konjunktivs herrscht im 2. </w:t>
      </w:r>
      <w:proofErr w:type="spellStart"/>
      <w:r w:rsidRPr="009860BA">
        <w:rPr>
          <w:szCs w:val="24"/>
        </w:rPr>
        <w:t>Bereich</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schließt dieser Bereich ein?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5.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zweiten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 hat der Konjunktiv im dritten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 Bedeutung haben hier die Zeitformen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drücken die Zeitformen des Konjunktivs die relativen Zeiten aus?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Wortfolge nach den Konjunktionen  “als ob“  und „als“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Aufgabe hat der Konjunktiv im vierten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der Konjunktiv das einzige Merkmal der indirekten Rede?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ist der Konjunktiv in der indirekten Rede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Hat der Konjunktiv der berichteten Rede eine modale Bedeutung?</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Zeitformen des Konjunktivs werden in der indirekten Rede gebraucht? </w:t>
      </w:r>
      <w:proofErr w:type="spellStart"/>
      <w:r w:rsidRPr="009860BA">
        <w:rPr>
          <w:szCs w:val="24"/>
        </w:rPr>
        <w:t>Welche</w:t>
      </w:r>
      <w:proofErr w:type="spellEnd"/>
      <w:r w:rsidRPr="009860BA">
        <w:rPr>
          <w:szCs w:val="24"/>
        </w:rPr>
        <w:t xml:space="preserve"> </w:t>
      </w:r>
      <w:proofErr w:type="spellStart"/>
      <w:r w:rsidR="009860BA">
        <w:rPr>
          <w:szCs w:val="24"/>
        </w:rPr>
        <w:t>z</w:t>
      </w:r>
      <w:r w:rsidRPr="009860BA">
        <w:rPr>
          <w:szCs w:val="24"/>
        </w:rPr>
        <w:t>eitliche</w:t>
      </w:r>
      <w:proofErr w:type="spellEnd"/>
      <w:r w:rsidRPr="009860BA">
        <w:rPr>
          <w:szCs w:val="24"/>
        </w:rPr>
        <w:t xml:space="preserve"> </w:t>
      </w:r>
      <w:proofErr w:type="spellStart"/>
      <w:r w:rsidRPr="009860BA">
        <w:rPr>
          <w:szCs w:val="24"/>
        </w:rPr>
        <w:t>Bedeutung</w:t>
      </w:r>
      <w:proofErr w:type="spellEnd"/>
      <w:r w:rsidRPr="009860BA">
        <w:rPr>
          <w:szCs w:val="24"/>
        </w:rPr>
        <w:t xml:space="preserve"> </w:t>
      </w:r>
      <w:proofErr w:type="spellStart"/>
      <w:r w:rsidRPr="009860BA">
        <w:rPr>
          <w:szCs w:val="24"/>
        </w:rPr>
        <w:t>haben</w:t>
      </w:r>
      <w:proofErr w:type="spellEnd"/>
      <w:r w:rsidRPr="009860BA">
        <w:rPr>
          <w:szCs w:val="24"/>
        </w:rPr>
        <w:t xml:space="preserve"> </w:t>
      </w:r>
      <w:proofErr w:type="spellStart"/>
      <w:r w:rsidR="009860BA">
        <w:rPr>
          <w:szCs w:val="24"/>
        </w:rPr>
        <w:t>s</w:t>
      </w:r>
      <w:r w:rsidRPr="009860BA">
        <w:rPr>
          <w:szCs w:val="24"/>
        </w:rPr>
        <w:t>ie</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indirekte Aufforderung und indirekte Bitte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Welcher Modus ist in der indirekten Rede vorzuziehen?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sind in der indirekten Rede die gebräuchlichsten?</w:t>
      </w:r>
    </w:p>
    <w:p w:rsidR="00714272" w:rsidRPr="009860BA" w:rsidRDefault="00714272" w:rsidP="00714272">
      <w:pPr>
        <w:pStyle w:val="af8"/>
        <w:numPr>
          <w:ilvl w:val="0"/>
          <w:numId w:val="4"/>
        </w:numPr>
        <w:tabs>
          <w:tab w:val="left" w:pos="851"/>
        </w:tabs>
        <w:rPr>
          <w:rStyle w:val="FontStyle20"/>
          <w:rFonts w:ascii="Times New Roman" w:hAnsi="Times New Roman" w:cs="Times New Roman"/>
          <w:sz w:val="24"/>
          <w:szCs w:val="24"/>
          <w:lang w:val="ru-RU"/>
        </w:rPr>
      </w:pPr>
      <w:r w:rsidRPr="009860BA">
        <w:rPr>
          <w:rStyle w:val="FontStyle20"/>
          <w:rFonts w:ascii="Times New Roman" w:hAnsi="Times New Roman" w:cs="Times New Roman"/>
          <w:sz w:val="24"/>
          <w:szCs w:val="24"/>
          <w:lang w:val="ru-RU"/>
        </w:rPr>
        <w:t>Тесты и вопросы для самопроверки:</w:t>
      </w:r>
    </w:p>
    <w:p w:rsidR="00714272" w:rsidRPr="00C7688C" w:rsidRDefault="00714272" w:rsidP="00714272">
      <w:pPr>
        <w:pStyle w:val="1"/>
        <w:ind w:left="927"/>
        <w:rPr>
          <w:lang w:val="de-DE"/>
        </w:rPr>
      </w:pPr>
      <w:bookmarkStart w:id="15" w:name="_Toc188007561"/>
      <w:r w:rsidRPr="00344C87">
        <w:rPr>
          <w:szCs w:val="24"/>
          <w:lang w:val="de-DE"/>
        </w:rPr>
        <w:t>1. Thema “Gegenstand der Grammatik</w:t>
      </w:r>
      <w:bookmarkEnd w:id="15"/>
      <w:r w:rsidRPr="00344C87">
        <w:rPr>
          <w:szCs w:val="24"/>
          <w:lang w:val="de-DE"/>
        </w:rPr>
        <w:t>”</w:t>
      </w:r>
    </w:p>
    <w:p w:rsidR="00714272" w:rsidRPr="00714272" w:rsidRDefault="00714272" w:rsidP="00714272">
      <w:pPr>
        <w:ind w:left="927" w:firstLine="0"/>
        <w:rPr>
          <w:lang w:val="de-DE"/>
        </w:rPr>
      </w:pPr>
      <w:r w:rsidRPr="00714272">
        <w:rPr>
          <w:lang w:val="de-DE"/>
        </w:rPr>
        <w:t>Frage1:</w:t>
      </w:r>
      <w:r w:rsidRPr="00714272">
        <w:rPr>
          <w:lang w:val="de-DE"/>
        </w:rPr>
        <w:tab/>
        <w:t>Was versteht man unter Grammatik?</w:t>
      </w:r>
    </w:p>
    <w:p w:rsidR="00714272" w:rsidRPr="00714272" w:rsidRDefault="00714272" w:rsidP="00714272">
      <w:pPr>
        <w:ind w:left="927" w:firstLine="0"/>
        <w:rPr>
          <w:lang w:val="de-DE"/>
        </w:rPr>
      </w:pPr>
      <w:r w:rsidRPr="00714272">
        <w:rPr>
          <w:lang w:val="de-DE"/>
        </w:rPr>
        <w:t>Frage 2:</w:t>
      </w:r>
      <w:r w:rsidRPr="00714272">
        <w:rPr>
          <w:lang w:val="de-DE"/>
        </w:rPr>
        <w:tab/>
        <w:t>Woraus besteht die Grammatik?</w:t>
      </w:r>
    </w:p>
    <w:p w:rsidR="00714272" w:rsidRPr="00714272" w:rsidRDefault="00714272" w:rsidP="00714272">
      <w:pPr>
        <w:ind w:left="927" w:firstLine="0"/>
        <w:rPr>
          <w:lang w:val="de-DE"/>
        </w:rPr>
      </w:pPr>
      <w:r w:rsidRPr="00714272">
        <w:rPr>
          <w:lang w:val="de-DE"/>
        </w:rPr>
        <w:t>Frage 3:</w:t>
      </w:r>
      <w:r w:rsidRPr="00714272">
        <w:rPr>
          <w:lang w:val="de-DE"/>
        </w:rPr>
        <w:tab/>
        <w:t xml:space="preserve">Was erforscht die Morphologie? </w:t>
      </w:r>
    </w:p>
    <w:p w:rsidR="00714272" w:rsidRPr="00714272" w:rsidRDefault="00714272" w:rsidP="00714272">
      <w:pPr>
        <w:ind w:left="927" w:firstLine="0"/>
        <w:rPr>
          <w:lang w:val="de-DE"/>
        </w:rPr>
      </w:pPr>
      <w:r w:rsidRPr="00714272">
        <w:rPr>
          <w:lang w:val="de-DE"/>
        </w:rPr>
        <w:t>Frage 4:</w:t>
      </w:r>
      <w:r w:rsidRPr="00714272">
        <w:rPr>
          <w:lang w:val="de-DE"/>
        </w:rPr>
        <w:tab/>
        <w:t>Was erforscht die Syntax?</w:t>
      </w:r>
    </w:p>
    <w:p w:rsidR="00714272" w:rsidRPr="00344C87" w:rsidRDefault="00714272" w:rsidP="00714272">
      <w:pPr>
        <w:pStyle w:val="1"/>
        <w:ind w:left="927"/>
        <w:rPr>
          <w:szCs w:val="24"/>
          <w:lang w:val="de-DE"/>
        </w:rPr>
      </w:pPr>
      <w:bookmarkStart w:id="16" w:name="_Toc188007562"/>
      <w:r w:rsidRPr="00344C87">
        <w:rPr>
          <w:szCs w:val="24"/>
          <w:lang w:val="de-DE"/>
        </w:rPr>
        <w:t>2. Thema “Wortformen und das Paradigma</w:t>
      </w:r>
      <w:bookmarkEnd w:id="16"/>
      <w:r w:rsidRPr="00344C87">
        <w:rPr>
          <w:szCs w:val="24"/>
          <w:lang w:val="de-DE"/>
        </w:rPr>
        <w:t>”</w:t>
      </w:r>
    </w:p>
    <w:p w:rsidR="00714272" w:rsidRPr="00714272" w:rsidRDefault="00714272" w:rsidP="00714272">
      <w:pPr>
        <w:ind w:left="927" w:firstLine="0"/>
        <w:rPr>
          <w:u w:val="single"/>
          <w:lang w:val="de-DE"/>
        </w:rPr>
      </w:pPr>
      <w:r w:rsidRPr="00714272">
        <w:rPr>
          <w:lang w:val="de-DE"/>
        </w:rPr>
        <w:t xml:space="preserve">Frage 1: </w:t>
      </w:r>
      <w:r w:rsidRPr="00714272">
        <w:rPr>
          <w:lang w:val="de-DE"/>
        </w:rPr>
        <w:tab/>
        <w:t>Was versteht man unter einer Wortform?</w:t>
      </w:r>
    </w:p>
    <w:p w:rsidR="00714272" w:rsidRPr="00714272" w:rsidRDefault="00714272" w:rsidP="00714272">
      <w:pPr>
        <w:ind w:left="927" w:firstLine="0"/>
        <w:rPr>
          <w:lang w:val="de-DE"/>
        </w:rPr>
      </w:pPr>
      <w:r w:rsidRPr="00714272">
        <w:rPr>
          <w:lang w:val="de-DE"/>
        </w:rPr>
        <w:t>Frage 2:</w:t>
      </w:r>
      <w:r w:rsidRPr="00714272">
        <w:rPr>
          <w:lang w:val="de-DE"/>
        </w:rPr>
        <w:tab/>
        <w:t>Was versteht man unter einem Paradigma?</w:t>
      </w:r>
    </w:p>
    <w:p w:rsidR="00714272" w:rsidRPr="00714272" w:rsidRDefault="00714272" w:rsidP="00714272">
      <w:pPr>
        <w:ind w:left="927" w:firstLine="0"/>
        <w:rPr>
          <w:lang w:val="de-DE"/>
        </w:rPr>
      </w:pPr>
      <w:r w:rsidRPr="00714272">
        <w:rPr>
          <w:lang w:val="de-DE"/>
        </w:rPr>
        <w:t>Frage 3:</w:t>
      </w:r>
      <w:r w:rsidRPr="00714272">
        <w:rPr>
          <w:lang w:val="de-DE"/>
        </w:rPr>
        <w:tab/>
        <w:t xml:space="preserve">Welche Arten des Vokalwechsels unterscheidet man in der deutschen </w:t>
      </w:r>
      <w:r w:rsidRPr="00714272">
        <w:rPr>
          <w:lang w:val="de-DE"/>
        </w:rPr>
        <w:tab/>
      </w:r>
      <w:r w:rsidRPr="00714272">
        <w:rPr>
          <w:lang w:val="de-DE"/>
        </w:rPr>
        <w:tab/>
      </w:r>
      <w:r w:rsidRPr="00714272">
        <w:rPr>
          <w:lang w:val="de-DE"/>
        </w:rPr>
        <w:tab/>
        <w:t>Sprache?</w:t>
      </w:r>
    </w:p>
    <w:p w:rsidR="00714272" w:rsidRPr="00344C87" w:rsidRDefault="00714272" w:rsidP="00714272">
      <w:pPr>
        <w:pStyle w:val="1"/>
        <w:ind w:left="927"/>
        <w:rPr>
          <w:szCs w:val="24"/>
          <w:lang w:val="de-DE"/>
        </w:rPr>
      </w:pPr>
      <w:bookmarkStart w:id="17" w:name="_Toc188007563"/>
      <w:r w:rsidRPr="00344C87">
        <w:rPr>
          <w:szCs w:val="24"/>
          <w:lang w:val="de-DE"/>
        </w:rPr>
        <w:t>3. Thema “Wortarten</w:t>
      </w:r>
      <w:bookmarkEnd w:id="17"/>
      <w:r w:rsidRPr="00344C87">
        <w:rPr>
          <w:szCs w:val="24"/>
          <w:lang w:val="de-DE"/>
        </w:rPr>
        <w:t>”</w:t>
      </w:r>
    </w:p>
    <w:p w:rsidR="00714272" w:rsidRPr="00714272" w:rsidRDefault="00714272" w:rsidP="00714272">
      <w:pPr>
        <w:ind w:left="927" w:firstLine="0"/>
        <w:rPr>
          <w:lang w:val="de-DE"/>
        </w:rPr>
      </w:pPr>
      <w:r w:rsidRPr="00714272">
        <w:rPr>
          <w:lang w:val="de-DE"/>
        </w:rPr>
        <w:t>Frage 1:</w:t>
      </w:r>
      <w:r w:rsidRPr="00714272">
        <w:rPr>
          <w:lang w:val="de-DE"/>
        </w:rPr>
        <w:tab/>
        <w:t>Was versteht man unter Wortarten?</w:t>
      </w:r>
    </w:p>
    <w:p w:rsidR="00714272" w:rsidRPr="00344C87" w:rsidRDefault="00714272" w:rsidP="00714272">
      <w:pPr>
        <w:pStyle w:val="1"/>
        <w:ind w:left="927"/>
        <w:rPr>
          <w:b w:val="0"/>
          <w:szCs w:val="24"/>
          <w:lang w:val="de-DE"/>
        </w:rPr>
      </w:pPr>
      <w:r w:rsidRPr="00344C87">
        <w:rPr>
          <w:b w:val="0"/>
          <w:szCs w:val="24"/>
          <w:lang w:val="de-DE"/>
        </w:rPr>
        <w:t>Frage 2:</w:t>
      </w:r>
      <w:r w:rsidRPr="00344C87">
        <w:rPr>
          <w:b w:val="0"/>
          <w:szCs w:val="24"/>
          <w:lang w:val="de-DE"/>
        </w:rPr>
        <w:tab/>
        <w:t xml:space="preserve">Welche Klassifikation der Wortarten schlägt O. </w:t>
      </w:r>
      <w:proofErr w:type="spellStart"/>
      <w:r w:rsidRPr="00344C87">
        <w:rPr>
          <w:b w:val="0"/>
          <w:szCs w:val="24"/>
          <w:lang w:val="de-DE"/>
        </w:rPr>
        <w:t>Moskalskaja</w:t>
      </w:r>
      <w:proofErr w:type="spellEnd"/>
      <w:r w:rsidRPr="00344C87">
        <w:rPr>
          <w:b w:val="0"/>
          <w:szCs w:val="24"/>
          <w:lang w:val="de-DE"/>
        </w:rPr>
        <w:t xml:space="preserve"> vor?</w:t>
      </w:r>
    </w:p>
    <w:p w:rsidR="00714272" w:rsidRPr="00344C87" w:rsidRDefault="00714272" w:rsidP="00714272">
      <w:pPr>
        <w:pStyle w:val="1"/>
        <w:ind w:left="927"/>
        <w:rPr>
          <w:szCs w:val="24"/>
          <w:lang w:val="de-DE"/>
        </w:rPr>
      </w:pPr>
      <w:bookmarkStart w:id="18" w:name="_Toc188007567"/>
      <w:r w:rsidRPr="00344C87">
        <w:rPr>
          <w:szCs w:val="24"/>
          <w:lang w:val="de-DE"/>
        </w:rPr>
        <w:t>4. Thema “Verb</w:t>
      </w:r>
      <w:bookmarkEnd w:id="18"/>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Wie wird das Verb semantisch eingeteilt?</w:t>
      </w:r>
    </w:p>
    <w:p w:rsidR="00714272" w:rsidRPr="00714272" w:rsidRDefault="00714272" w:rsidP="00714272">
      <w:pPr>
        <w:ind w:left="927" w:firstLine="0"/>
        <w:rPr>
          <w:lang w:val="de-DE"/>
        </w:rPr>
      </w:pPr>
      <w:r w:rsidRPr="00714272">
        <w:rPr>
          <w:b/>
          <w:lang w:val="de-DE"/>
        </w:rPr>
        <w:t>Frage 2:</w:t>
      </w:r>
      <w:r w:rsidRPr="00714272">
        <w:rPr>
          <w:lang w:val="de-DE"/>
        </w:rPr>
        <w:tab/>
        <w:t>Was versteht  man unter der Valenz des Verbs?</w:t>
      </w:r>
    </w:p>
    <w:p w:rsidR="00714272" w:rsidRPr="00714272" w:rsidRDefault="00714272" w:rsidP="00714272">
      <w:pPr>
        <w:ind w:left="927" w:firstLine="0"/>
        <w:rPr>
          <w:lang w:val="de-DE"/>
        </w:rPr>
      </w:pPr>
      <w:r w:rsidRPr="00714272">
        <w:rPr>
          <w:b/>
          <w:lang w:val="de-DE"/>
        </w:rPr>
        <w:lastRenderedPageBreak/>
        <w:t>Frage 3:</w:t>
      </w:r>
      <w:r w:rsidRPr="00714272">
        <w:rPr>
          <w:lang w:val="de-DE"/>
        </w:rPr>
        <w:tab/>
        <w:t>Wie werden die Verben syntaktisch eingeteilt?</w:t>
      </w:r>
    </w:p>
    <w:p w:rsidR="00714272" w:rsidRPr="00714272" w:rsidRDefault="00714272" w:rsidP="00714272">
      <w:pPr>
        <w:ind w:left="927" w:firstLine="0"/>
        <w:rPr>
          <w:lang w:val="de-DE"/>
        </w:rPr>
      </w:pPr>
      <w:r w:rsidRPr="00714272">
        <w:rPr>
          <w:b/>
          <w:lang w:val="de-DE"/>
        </w:rPr>
        <w:t>Frage 4:</w:t>
      </w:r>
      <w:r w:rsidRPr="00714272">
        <w:rPr>
          <w:lang w:val="de-DE"/>
        </w:rPr>
        <w:tab/>
        <w:t>Wie werden die Verben morphologisch untergegliedert?</w:t>
      </w:r>
    </w:p>
    <w:p w:rsidR="00714272" w:rsidRPr="00344C87" w:rsidRDefault="00714272" w:rsidP="00714272">
      <w:pPr>
        <w:pStyle w:val="1"/>
        <w:ind w:left="927"/>
        <w:rPr>
          <w:szCs w:val="24"/>
          <w:lang w:val="de-DE"/>
        </w:rPr>
      </w:pPr>
      <w:bookmarkStart w:id="19" w:name="_Toc188007573"/>
      <w:r w:rsidRPr="00344C87">
        <w:rPr>
          <w:szCs w:val="24"/>
          <w:lang w:val="de-DE"/>
        </w:rPr>
        <w:t>5. Thema “Modus</w:t>
      </w:r>
      <w:bookmarkEnd w:id="19"/>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 xml:space="preserve">Welche Modi dienen zur Charakteristik der Aussage hinsichtlich ihrer Realität/Irrealität? </w:t>
      </w:r>
    </w:p>
    <w:p w:rsidR="00714272" w:rsidRPr="00714272" w:rsidRDefault="00714272" w:rsidP="00714272">
      <w:pPr>
        <w:ind w:left="927" w:firstLine="0"/>
        <w:rPr>
          <w:lang w:val="de-DE"/>
        </w:rPr>
      </w:pPr>
      <w:r w:rsidRPr="00714272">
        <w:rPr>
          <w:b/>
          <w:lang w:val="de-DE"/>
        </w:rPr>
        <w:t>Frage 2:</w:t>
      </w:r>
      <w:r w:rsidRPr="00714272">
        <w:rPr>
          <w:lang w:val="de-DE"/>
        </w:rPr>
        <w:tab/>
        <w:t>Wie charakterisiert der Indikativ die Aussage?</w:t>
      </w:r>
    </w:p>
    <w:p w:rsidR="00714272" w:rsidRPr="00714272" w:rsidRDefault="00714272" w:rsidP="00714272">
      <w:pPr>
        <w:ind w:left="927" w:firstLine="0"/>
        <w:rPr>
          <w:lang w:val="de-DE"/>
        </w:rPr>
      </w:pPr>
      <w:r w:rsidRPr="00714272">
        <w:rPr>
          <w:b/>
          <w:lang w:val="de-DE"/>
        </w:rPr>
        <w:t>Frage 3:</w:t>
      </w:r>
      <w:r w:rsidRPr="00714272">
        <w:rPr>
          <w:lang w:val="de-DE"/>
        </w:rPr>
        <w:tab/>
        <w:t>Wie stellt der Konjunktiv die Aussage hin?</w:t>
      </w:r>
    </w:p>
    <w:p w:rsidR="00714272" w:rsidRPr="00714272" w:rsidRDefault="00714272" w:rsidP="00714272">
      <w:pPr>
        <w:ind w:left="927" w:firstLine="0"/>
        <w:rPr>
          <w:lang w:val="de-DE"/>
        </w:rPr>
      </w:pPr>
      <w:r w:rsidRPr="00714272">
        <w:rPr>
          <w:b/>
          <w:lang w:val="de-DE"/>
        </w:rPr>
        <w:t>Frage 4:</w:t>
      </w:r>
      <w:r w:rsidRPr="00714272">
        <w:rPr>
          <w:lang w:val="de-DE"/>
        </w:rPr>
        <w:tab/>
        <w:t>Was für ein Modus ist der Imperativ?</w:t>
      </w:r>
    </w:p>
    <w:p w:rsidR="00714272" w:rsidRPr="00714272" w:rsidRDefault="00714272" w:rsidP="00714272">
      <w:pPr>
        <w:ind w:left="927" w:firstLine="0"/>
        <w:rPr>
          <w:lang w:val="de-DE"/>
        </w:rPr>
      </w:pPr>
      <w:r w:rsidRPr="00714272">
        <w:rPr>
          <w:b/>
          <w:lang w:val="de-DE"/>
        </w:rPr>
        <w:t>Frage 5:</w:t>
      </w:r>
      <w:r w:rsidRPr="00714272">
        <w:rPr>
          <w:lang w:val="de-DE"/>
        </w:rPr>
        <w:tab/>
        <w:t>Was ist für Imperativsätze kennzeichnend?</w:t>
      </w:r>
    </w:p>
    <w:p w:rsidR="00714272" w:rsidRPr="00714272" w:rsidRDefault="00714272" w:rsidP="00714272">
      <w:pPr>
        <w:ind w:left="927" w:firstLine="0"/>
        <w:rPr>
          <w:lang w:val="de-DE"/>
        </w:rPr>
      </w:pPr>
      <w:r w:rsidRPr="00714272">
        <w:rPr>
          <w:b/>
          <w:lang w:val="de-DE"/>
        </w:rPr>
        <w:t>Frage 6:</w:t>
      </w:r>
      <w:r w:rsidRPr="00714272">
        <w:rPr>
          <w:lang w:val="de-DE"/>
        </w:rPr>
        <w:tab/>
        <w:t>Wie ist die Hauptbedeutung des Konjunktivs?</w:t>
      </w:r>
    </w:p>
    <w:p w:rsidR="00714272" w:rsidRPr="00714272" w:rsidRDefault="00714272" w:rsidP="00714272">
      <w:pPr>
        <w:ind w:left="927" w:firstLine="0"/>
        <w:rPr>
          <w:lang w:val="de-DE"/>
        </w:rPr>
      </w:pPr>
      <w:r w:rsidRPr="00714272">
        <w:rPr>
          <w:b/>
          <w:lang w:val="de-DE"/>
        </w:rPr>
        <w:t>Frage 7:</w:t>
      </w:r>
      <w:r w:rsidRPr="00714272">
        <w:rPr>
          <w:lang w:val="de-DE"/>
        </w:rPr>
        <w:tab/>
        <w:t xml:space="preserve">Welche Zeitformen des Konjunktivs bilden den Konjunktiv I? </w:t>
      </w:r>
    </w:p>
    <w:p w:rsidR="00714272" w:rsidRPr="00714272" w:rsidRDefault="00714272" w:rsidP="00714272">
      <w:pPr>
        <w:ind w:left="927" w:firstLine="0"/>
        <w:rPr>
          <w:lang w:val="de-DE"/>
        </w:rPr>
      </w:pPr>
      <w:r w:rsidRPr="00714272">
        <w:rPr>
          <w:b/>
          <w:lang w:val="de-DE"/>
        </w:rPr>
        <w:t>Frage 8:</w:t>
      </w:r>
      <w:r w:rsidRPr="00714272">
        <w:rPr>
          <w:lang w:val="de-DE"/>
        </w:rPr>
        <w:tab/>
        <w:t>Welche Zeitformen des Konjunktivs bildenden den Konjunktiv II?</w:t>
      </w:r>
    </w:p>
    <w:p w:rsidR="00714272" w:rsidRPr="00714272" w:rsidRDefault="00714272" w:rsidP="00714272">
      <w:pPr>
        <w:ind w:left="927" w:firstLine="0"/>
        <w:rPr>
          <w:lang w:val="de-DE"/>
        </w:rPr>
      </w:pPr>
      <w:r w:rsidRPr="00714272">
        <w:rPr>
          <w:b/>
          <w:lang w:val="de-DE"/>
        </w:rPr>
        <w:t>Frage 9:</w:t>
      </w:r>
      <w:r w:rsidRPr="00714272">
        <w:rPr>
          <w:lang w:val="de-DE"/>
        </w:rPr>
        <w:tab/>
        <w:t>Welche Bedeutungen hat der erste Anwendungsbereich des Konjunktivs?</w:t>
      </w:r>
    </w:p>
    <w:p w:rsidR="00714272" w:rsidRPr="00714272" w:rsidRDefault="00714272" w:rsidP="00714272">
      <w:pPr>
        <w:ind w:left="927" w:firstLine="0"/>
        <w:rPr>
          <w:lang w:val="de-DE"/>
        </w:rPr>
      </w:pPr>
      <w:r w:rsidRPr="00714272">
        <w:rPr>
          <w:b/>
          <w:lang w:val="de-DE"/>
        </w:rPr>
        <w:t>Frage 10</w:t>
      </w:r>
      <w:r w:rsidRPr="00714272">
        <w:rPr>
          <w:lang w:val="de-DE"/>
        </w:rPr>
        <w:t>:</w:t>
      </w:r>
      <w:r w:rsidRPr="00714272">
        <w:rPr>
          <w:lang w:val="de-DE"/>
        </w:rPr>
        <w:tab/>
        <w:t xml:space="preserve">Welche Bedeutungen hat der zweite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11</w:t>
      </w:r>
      <w:r w:rsidRPr="00714272">
        <w:rPr>
          <w:lang w:val="de-DE"/>
        </w:rPr>
        <w:tab/>
        <w:t xml:space="preserve">Welche Bedeutungen hat der dritte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12</w:t>
      </w:r>
      <w:r w:rsidRPr="00714272">
        <w:rPr>
          <w:lang w:val="de-DE"/>
        </w:rPr>
        <w:tab/>
        <w:t xml:space="preserve">Welche Bedeutungen hat der vierte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p>
    <w:p w:rsidR="00714272" w:rsidRPr="00344C87" w:rsidRDefault="00714272" w:rsidP="00714272">
      <w:pPr>
        <w:pStyle w:val="1"/>
        <w:ind w:left="927"/>
        <w:rPr>
          <w:szCs w:val="24"/>
          <w:lang w:val="de-DE"/>
        </w:rPr>
      </w:pPr>
      <w:bookmarkStart w:id="20" w:name="_Toc188007582"/>
      <w:r w:rsidRPr="00344C87">
        <w:rPr>
          <w:szCs w:val="24"/>
          <w:lang w:val="de-DE"/>
        </w:rPr>
        <w:t>6. Thema “Genus</w:t>
      </w:r>
      <w:bookmarkEnd w:id="20"/>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Wie viel Genera unterscheidet das Deutsche?</w:t>
      </w:r>
    </w:p>
    <w:p w:rsidR="00714272" w:rsidRPr="00714272" w:rsidRDefault="00714272" w:rsidP="00714272">
      <w:pPr>
        <w:ind w:left="927" w:firstLine="0"/>
        <w:rPr>
          <w:lang w:val="de-DE"/>
        </w:rPr>
      </w:pPr>
      <w:r w:rsidRPr="00714272">
        <w:rPr>
          <w:b/>
          <w:lang w:val="de-DE"/>
        </w:rPr>
        <w:t>Frage 2:</w:t>
      </w:r>
      <w:r w:rsidRPr="00714272">
        <w:rPr>
          <w:lang w:val="de-DE"/>
        </w:rPr>
        <w:tab/>
        <w:t>Was bezeichnet das Aktiv?</w:t>
      </w:r>
    </w:p>
    <w:p w:rsidR="00714272" w:rsidRPr="00714272" w:rsidRDefault="00714272" w:rsidP="00714272">
      <w:pPr>
        <w:ind w:left="927" w:firstLine="0"/>
        <w:rPr>
          <w:lang w:val="de-DE"/>
        </w:rPr>
      </w:pPr>
    </w:p>
    <w:p w:rsidR="00714272" w:rsidRPr="00714272" w:rsidRDefault="00714272" w:rsidP="00714272">
      <w:pPr>
        <w:ind w:left="927" w:firstLine="0"/>
        <w:rPr>
          <w:lang w:val="de-DE"/>
        </w:rPr>
      </w:pPr>
      <w:r w:rsidRPr="00714272">
        <w:rPr>
          <w:b/>
          <w:lang w:val="de-DE"/>
        </w:rPr>
        <w:t>Frage 3:</w:t>
      </w:r>
      <w:r w:rsidRPr="00714272">
        <w:rPr>
          <w:lang w:val="de-DE"/>
        </w:rPr>
        <w:tab/>
        <w:t>Was bezeichnet das Passiv?</w:t>
      </w:r>
    </w:p>
    <w:p w:rsidR="00714272" w:rsidRPr="00714272" w:rsidRDefault="00714272" w:rsidP="00714272">
      <w:pPr>
        <w:ind w:left="927" w:firstLine="0"/>
        <w:rPr>
          <w:lang w:val="de-DE"/>
        </w:rPr>
      </w:pPr>
      <w:r w:rsidRPr="00714272">
        <w:rPr>
          <w:b/>
          <w:lang w:val="de-DE"/>
        </w:rPr>
        <w:t>Frage 4:</w:t>
      </w:r>
      <w:r w:rsidRPr="00714272">
        <w:rPr>
          <w:lang w:val="de-DE"/>
        </w:rPr>
        <w:tab/>
        <w:t>Welche Formen des Vorgangspassivs unterscheidet man?</w:t>
      </w:r>
    </w:p>
    <w:p w:rsidR="00714272" w:rsidRPr="00714272" w:rsidRDefault="00714272" w:rsidP="00714272">
      <w:pPr>
        <w:ind w:left="927" w:firstLine="0"/>
        <w:rPr>
          <w:lang w:val="de-DE"/>
        </w:rPr>
      </w:pPr>
      <w:r w:rsidRPr="00714272">
        <w:rPr>
          <w:b/>
          <w:lang w:val="de-DE"/>
        </w:rPr>
        <w:t>Frage 5:</w:t>
      </w:r>
      <w:r w:rsidRPr="00714272">
        <w:rPr>
          <w:lang w:val="de-DE"/>
        </w:rPr>
        <w:tab/>
        <w:t>Wie ist die Hauptfunktion des dreigliedrigen Passivs?</w:t>
      </w:r>
    </w:p>
    <w:p w:rsidR="00714272" w:rsidRPr="00714272" w:rsidRDefault="00714272" w:rsidP="00714272">
      <w:pPr>
        <w:tabs>
          <w:tab w:val="left" w:pos="708"/>
          <w:tab w:val="left" w:pos="1416"/>
          <w:tab w:val="left" w:pos="2124"/>
          <w:tab w:val="left" w:pos="2832"/>
          <w:tab w:val="left" w:pos="3540"/>
          <w:tab w:val="left" w:pos="4248"/>
          <w:tab w:val="left" w:pos="4956"/>
          <w:tab w:val="left" w:pos="5664"/>
          <w:tab w:val="left" w:pos="6372"/>
          <w:tab w:val="left" w:pos="7080"/>
          <w:tab w:val="left" w:pos="7620"/>
        </w:tabs>
        <w:ind w:left="927" w:firstLine="0"/>
        <w:rPr>
          <w:lang w:val="de-DE"/>
        </w:rPr>
      </w:pPr>
      <w:r w:rsidRPr="00714272">
        <w:rPr>
          <w:b/>
          <w:lang w:val="de-DE"/>
        </w:rPr>
        <w:t>Frage 6:</w:t>
      </w:r>
      <w:r w:rsidRPr="00714272">
        <w:rPr>
          <w:lang w:val="de-DE"/>
        </w:rPr>
        <w:tab/>
        <w:t>Wie ist die Hauptfunktion des zweigliedrigen Passivs?</w:t>
      </w:r>
      <w:r w:rsidRPr="00714272">
        <w:rPr>
          <w:lang w:val="de-DE"/>
        </w:rPr>
        <w:tab/>
      </w:r>
    </w:p>
    <w:p w:rsidR="00714272" w:rsidRPr="00714272" w:rsidRDefault="00714272" w:rsidP="00714272">
      <w:pPr>
        <w:ind w:left="927" w:firstLine="0"/>
        <w:rPr>
          <w:lang w:val="de-DE"/>
        </w:rPr>
      </w:pPr>
      <w:r w:rsidRPr="00714272">
        <w:rPr>
          <w:b/>
          <w:lang w:val="de-DE"/>
        </w:rPr>
        <w:t>Frage 7:</w:t>
      </w:r>
      <w:r w:rsidRPr="00714272">
        <w:rPr>
          <w:lang w:val="de-DE"/>
        </w:rPr>
        <w:t xml:space="preserve"> </w:t>
      </w:r>
      <w:r w:rsidRPr="00714272">
        <w:rPr>
          <w:lang w:val="de-DE"/>
        </w:rPr>
        <w:tab/>
        <w:t xml:space="preserve">Wie ist die Hauptfunktion des eingliedrigen Passivs? </w:t>
      </w:r>
    </w:p>
    <w:p w:rsidR="00714272" w:rsidRPr="00714272" w:rsidRDefault="00714272" w:rsidP="00714272">
      <w:pPr>
        <w:ind w:left="927" w:firstLine="0"/>
        <w:rPr>
          <w:lang w:val="de-DE"/>
        </w:rPr>
      </w:pPr>
      <w:r w:rsidRPr="00714272">
        <w:rPr>
          <w:b/>
          <w:lang w:val="de-DE"/>
        </w:rPr>
        <w:t>Frage 8</w:t>
      </w:r>
      <w:r w:rsidRPr="00714272">
        <w:rPr>
          <w:lang w:val="de-DE"/>
        </w:rPr>
        <w:t>:</w:t>
      </w:r>
      <w:r w:rsidRPr="00714272">
        <w:rPr>
          <w:lang w:val="de-DE"/>
        </w:rPr>
        <w:tab/>
        <w:t>Wie ist die Hauptfunktion des Stativs?</w:t>
      </w:r>
    </w:p>
    <w:p w:rsidR="00714272" w:rsidRPr="00344C87" w:rsidRDefault="00714272" w:rsidP="00714272">
      <w:pPr>
        <w:pStyle w:val="1"/>
        <w:ind w:left="927"/>
        <w:rPr>
          <w:szCs w:val="24"/>
          <w:lang w:val="de-DE"/>
        </w:rPr>
      </w:pPr>
      <w:bookmarkStart w:id="21" w:name="_Toc188007588"/>
      <w:r w:rsidRPr="00344C87">
        <w:rPr>
          <w:szCs w:val="24"/>
          <w:lang w:val="de-DE"/>
        </w:rPr>
        <w:t>7. Thema “Zeitformen</w:t>
      </w:r>
      <w:bookmarkEnd w:id="21"/>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Verwendungsweisen hat das Präsens?</w:t>
      </w:r>
    </w:p>
    <w:p w:rsidR="00714272" w:rsidRPr="00714272" w:rsidRDefault="00714272" w:rsidP="00714272">
      <w:pPr>
        <w:ind w:left="927" w:firstLine="0"/>
        <w:rPr>
          <w:lang w:val="de-DE"/>
        </w:rPr>
      </w:pPr>
      <w:r w:rsidRPr="00714272">
        <w:rPr>
          <w:b/>
          <w:lang w:val="de-DE"/>
        </w:rPr>
        <w:t>Frage 2:</w:t>
      </w:r>
      <w:r w:rsidRPr="00714272">
        <w:rPr>
          <w:lang w:val="de-DE"/>
        </w:rPr>
        <w:tab/>
        <w:t>Welche Verwendungsweisen hat das Futur I?</w:t>
      </w:r>
    </w:p>
    <w:p w:rsidR="00714272" w:rsidRPr="00714272" w:rsidRDefault="00714272" w:rsidP="00714272">
      <w:pPr>
        <w:ind w:left="927" w:firstLine="0"/>
        <w:rPr>
          <w:lang w:val="de-DE"/>
        </w:rPr>
      </w:pPr>
      <w:r w:rsidRPr="00714272">
        <w:rPr>
          <w:b/>
          <w:lang w:val="de-DE"/>
        </w:rPr>
        <w:t>Frage 3</w:t>
      </w:r>
      <w:r w:rsidRPr="00714272">
        <w:rPr>
          <w:lang w:val="de-DE"/>
        </w:rPr>
        <w:tab/>
        <w:t>Welche Verwendungsweisen hat das Präteritum?</w:t>
      </w:r>
    </w:p>
    <w:p w:rsidR="00714272" w:rsidRPr="00714272" w:rsidRDefault="00714272" w:rsidP="00714272">
      <w:pPr>
        <w:ind w:left="927" w:firstLine="0"/>
        <w:rPr>
          <w:lang w:val="de-DE"/>
        </w:rPr>
      </w:pPr>
      <w:r w:rsidRPr="00714272">
        <w:rPr>
          <w:b/>
          <w:lang w:val="de-DE"/>
        </w:rPr>
        <w:t>Frage 4:</w:t>
      </w:r>
      <w:r w:rsidRPr="00714272">
        <w:rPr>
          <w:lang w:val="de-DE"/>
        </w:rPr>
        <w:tab/>
        <w:t>Welche Verwendungsweisen hat das Perfekt?</w:t>
      </w:r>
    </w:p>
    <w:p w:rsidR="00714272" w:rsidRPr="00714272" w:rsidRDefault="00714272" w:rsidP="00714272">
      <w:pPr>
        <w:ind w:left="927" w:firstLine="0"/>
        <w:rPr>
          <w:lang w:val="de-DE"/>
        </w:rPr>
      </w:pPr>
      <w:r w:rsidRPr="00714272">
        <w:rPr>
          <w:b/>
          <w:lang w:val="de-DE"/>
        </w:rPr>
        <w:t>Frage 5</w:t>
      </w:r>
      <w:r w:rsidRPr="00714272">
        <w:rPr>
          <w:lang w:val="de-DE"/>
        </w:rPr>
        <w:t>:</w:t>
      </w:r>
      <w:r w:rsidRPr="00714272">
        <w:rPr>
          <w:lang w:val="de-DE"/>
        </w:rPr>
        <w:tab/>
        <w:t>Welche Verwendungsweisen hat das Plusquamperfekt?</w:t>
      </w:r>
    </w:p>
    <w:p w:rsidR="00714272" w:rsidRPr="00714272" w:rsidRDefault="00714272" w:rsidP="00714272">
      <w:pPr>
        <w:ind w:left="927" w:firstLine="0"/>
        <w:rPr>
          <w:lang w:val="de-DE"/>
        </w:rPr>
      </w:pPr>
      <w:r w:rsidRPr="00714272">
        <w:rPr>
          <w:b/>
          <w:lang w:val="de-DE"/>
        </w:rPr>
        <w:t>Frage 6:</w:t>
      </w:r>
      <w:r w:rsidRPr="00714272">
        <w:rPr>
          <w:b/>
          <w:lang w:val="de-DE"/>
        </w:rPr>
        <w:tab/>
      </w:r>
      <w:r w:rsidRPr="00714272">
        <w:rPr>
          <w:lang w:val="de-DE"/>
        </w:rPr>
        <w:t>Welche Verwendungsweisen hat das Futur II?</w:t>
      </w:r>
    </w:p>
    <w:p w:rsidR="00714272" w:rsidRPr="00344C87" w:rsidRDefault="00714272" w:rsidP="00714272">
      <w:pPr>
        <w:pStyle w:val="1"/>
        <w:ind w:left="927"/>
        <w:rPr>
          <w:szCs w:val="24"/>
          <w:lang w:val="de-DE"/>
        </w:rPr>
      </w:pPr>
      <w:bookmarkStart w:id="22" w:name="_Toc188007597"/>
      <w:r w:rsidRPr="00344C87">
        <w:rPr>
          <w:szCs w:val="24"/>
          <w:lang w:val="de-DE"/>
        </w:rPr>
        <w:t>8. Thema “Infinitiv</w:t>
      </w:r>
      <w:bookmarkEnd w:id="22"/>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Formen des Verbs gehören zu den Nominalformen?</w:t>
      </w:r>
    </w:p>
    <w:p w:rsidR="00714272" w:rsidRPr="00714272" w:rsidRDefault="00714272" w:rsidP="00714272">
      <w:pPr>
        <w:ind w:left="927" w:firstLine="0"/>
        <w:rPr>
          <w:lang w:val="de-DE"/>
        </w:rPr>
      </w:pPr>
      <w:r w:rsidRPr="00714272">
        <w:rPr>
          <w:b/>
          <w:lang w:val="de-DE"/>
        </w:rPr>
        <w:t>Frage 2:</w:t>
      </w:r>
      <w:r w:rsidRPr="00714272">
        <w:rPr>
          <w:lang w:val="de-DE"/>
        </w:rPr>
        <w:tab/>
        <w:t>Welche verbalen Eigenschaften haben die Infinitive?</w:t>
      </w:r>
    </w:p>
    <w:p w:rsidR="00714272" w:rsidRPr="00714272" w:rsidRDefault="00714272" w:rsidP="00714272">
      <w:pPr>
        <w:ind w:left="927" w:firstLine="0"/>
        <w:rPr>
          <w:lang w:val="de-DE"/>
        </w:rPr>
      </w:pPr>
      <w:r w:rsidRPr="00714272">
        <w:rPr>
          <w:b/>
          <w:lang w:val="de-DE"/>
        </w:rPr>
        <w:t>Frage 3:</w:t>
      </w:r>
      <w:r w:rsidRPr="00714272">
        <w:rPr>
          <w:lang w:val="de-DE"/>
        </w:rPr>
        <w:tab/>
        <w:t>Welche nominalen Eigenschaften hat der Infinitiv?</w:t>
      </w:r>
    </w:p>
    <w:p w:rsidR="00714272" w:rsidRPr="00714272" w:rsidRDefault="00714272" w:rsidP="00714272">
      <w:pPr>
        <w:ind w:left="927" w:firstLine="0"/>
        <w:rPr>
          <w:lang w:val="de-DE"/>
        </w:rPr>
      </w:pPr>
      <w:r w:rsidRPr="00714272">
        <w:rPr>
          <w:b/>
          <w:lang w:val="de-DE"/>
        </w:rPr>
        <w:t>Frage 4:</w:t>
      </w:r>
      <w:r w:rsidRPr="00714272">
        <w:rPr>
          <w:lang w:val="de-DE"/>
        </w:rPr>
        <w:tab/>
        <w:t>Wann wird der Infinitiv ohne zu gebraucht?</w:t>
      </w:r>
    </w:p>
    <w:p w:rsidR="00714272" w:rsidRPr="00714272" w:rsidRDefault="00714272" w:rsidP="00714272">
      <w:pPr>
        <w:ind w:left="927" w:firstLine="0"/>
        <w:rPr>
          <w:lang w:val="de-DE"/>
        </w:rPr>
      </w:pPr>
      <w:r w:rsidRPr="00714272">
        <w:rPr>
          <w:b/>
          <w:lang w:val="de-DE"/>
        </w:rPr>
        <w:t>Frage 5:</w:t>
      </w:r>
      <w:r w:rsidRPr="00714272">
        <w:rPr>
          <w:lang w:val="de-DE"/>
        </w:rPr>
        <w:t xml:space="preserve"> </w:t>
      </w:r>
      <w:r w:rsidRPr="00714272">
        <w:rPr>
          <w:lang w:val="de-DE"/>
        </w:rPr>
        <w:tab/>
        <w:t>Wann schwankt der Gebrauch der Partikel zu?</w:t>
      </w:r>
    </w:p>
    <w:p w:rsidR="00714272" w:rsidRPr="00714272" w:rsidRDefault="00714272" w:rsidP="00714272">
      <w:pPr>
        <w:ind w:left="927" w:firstLine="0"/>
        <w:rPr>
          <w:lang w:val="de-DE"/>
        </w:rPr>
      </w:pPr>
      <w:r w:rsidRPr="00714272">
        <w:rPr>
          <w:b/>
          <w:lang w:val="de-DE"/>
        </w:rPr>
        <w:t>Frage 6:</w:t>
      </w:r>
      <w:r w:rsidRPr="00714272">
        <w:rPr>
          <w:lang w:val="de-DE"/>
        </w:rPr>
        <w:tab/>
        <w:t>Welche Infinitivfügungen unterscheidet man?</w:t>
      </w:r>
    </w:p>
    <w:p w:rsidR="00714272" w:rsidRPr="00714272" w:rsidRDefault="00714272" w:rsidP="00714272">
      <w:pPr>
        <w:tabs>
          <w:tab w:val="left" w:pos="360"/>
        </w:tabs>
        <w:ind w:left="927" w:firstLine="0"/>
        <w:rPr>
          <w:lang w:val="de-DE"/>
        </w:rPr>
      </w:pPr>
      <w:r w:rsidRPr="00714272">
        <w:rPr>
          <w:b/>
          <w:lang w:val="de-DE"/>
        </w:rPr>
        <w:t>Frage 7:</w:t>
      </w:r>
      <w:r w:rsidRPr="00714272">
        <w:rPr>
          <w:lang w:val="de-DE"/>
        </w:rPr>
        <w:tab/>
        <w:t>Welche syntaktischen Funktionen haben die Infinitivfügungen?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714272" w:rsidRPr="00A15D77" w:rsidTr="00615F2A">
        <w:tc>
          <w:tcPr>
            <w:tcW w:w="10031" w:type="dxa"/>
            <w:tcBorders>
              <w:top w:val="nil"/>
              <w:left w:val="nil"/>
              <w:bottom w:val="nil"/>
              <w:right w:val="nil"/>
            </w:tcBorders>
          </w:tcPr>
          <w:p w:rsidR="00714272" w:rsidRPr="00C7688C" w:rsidRDefault="00714272" w:rsidP="00714272">
            <w:pPr>
              <w:spacing w:line="360" w:lineRule="auto"/>
              <w:ind w:left="1287" w:firstLine="0"/>
              <w:rPr>
                <w:i/>
                <w:u w:val="single"/>
                <w:lang w:val="de-DE"/>
              </w:rPr>
            </w:pPr>
          </w:p>
        </w:tc>
      </w:tr>
    </w:tbl>
    <w:p w:rsidR="00A66C42" w:rsidRDefault="00A66C42" w:rsidP="00F965AD">
      <w:pPr>
        <w:rPr>
          <w:lang w:val="de-DE"/>
        </w:rPr>
        <w:sectPr w:rsidR="00A66C42" w:rsidSect="0035214B">
          <w:pgSz w:w="11907" w:h="16840"/>
          <w:pgMar w:top="567" w:right="1701" w:bottom="567" w:left="851" w:header="720" w:footer="720" w:gutter="0"/>
          <w:cols w:space="720"/>
          <w:docGrid w:linePitch="326"/>
        </w:sectPr>
      </w:pPr>
    </w:p>
    <w:p w:rsidR="00F965AD" w:rsidRPr="009860BA" w:rsidRDefault="00F965AD" w:rsidP="00F965AD">
      <w:pPr>
        <w:pStyle w:val="1"/>
        <w:rPr>
          <w:rStyle w:val="FontStyle20"/>
          <w:rFonts w:ascii="Times New Roman" w:hAnsi="Times New Roman" w:cs="Times New Roman"/>
          <w:sz w:val="24"/>
          <w:szCs w:val="24"/>
        </w:rPr>
      </w:pPr>
      <w:r w:rsidRPr="009860BA">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F965AD" w:rsidRDefault="00F965AD" w:rsidP="00F965AD">
      <w:pPr>
        <w:rPr>
          <w:i/>
          <w:color w:val="C00000"/>
          <w:highlight w:val="yellow"/>
        </w:rPr>
      </w:pPr>
    </w:p>
    <w:p w:rsidR="00F965AD" w:rsidRDefault="00F965AD" w:rsidP="00F965AD">
      <w:pPr>
        <w:rPr>
          <w:b/>
        </w:rPr>
      </w:pPr>
      <w:r>
        <w:rPr>
          <w:b/>
        </w:rPr>
        <w:t>а) Планируемые результаты обучения и оценочные средства для проведения промежуточной аттестации:</w:t>
      </w:r>
    </w:p>
    <w:p w:rsidR="00F965AD" w:rsidRDefault="00F965AD" w:rsidP="00F965AD">
      <w:pPr>
        <w:rPr>
          <w:i/>
          <w:color w:val="C00000"/>
          <w:highlight w:val="yellow"/>
        </w:rPr>
      </w:pPr>
    </w:p>
    <w:tbl>
      <w:tblPr>
        <w:tblW w:w="5000" w:type="pct"/>
        <w:tblCellMar>
          <w:left w:w="0" w:type="dxa"/>
          <w:right w:w="0" w:type="dxa"/>
        </w:tblCellMar>
        <w:tblLook w:val="04A0"/>
      </w:tblPr>
      <w:tblGrid>
        <w:gridCol w:w="1774"/>
        <w:gridCol w:w="4709"/>
        <w:gridCol w:w="9383"/>
      </w:tblGrid>
      <w:tr w:rsidR="00F965AD" w:rsidTr="00F965AD">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t>Оценочные средства</w:t>
            </w:r>
          </w:p>
        </w:tc>
      </w:tr>
      <w:tr w:rsidR="00487C5B" w:rsidTr="008205A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87C5B" w:rsidRDefault="00487C5B" w:rsidP="008205A1">
            <w:pPr>
              <w:widowControl/>
              <w:autoSpaceDE/>
              <w:adjustRightInd/>
              <w:ind w:firstLine="0"/>
              <w:jc w:val="left"/>
              <w:rPr>
                <w:b/>
              </w:rPr>
            </w:pPr>
            <w:r>
              <w:rPr>
                <w:b/>
              </w:rPr>
              <w:t>ПК-4</w:t>
            </w:r>
          </w:p>
          <w:p w:rsidR="00487C5B" w:rsidRDefault="00487C5B" w:rsidP="008205A1">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p>
          <w:p w:rsidR="00F965AD" w:rsidRDefault="00F965AD">
            <w:pPr>
              <w:widowControl/>
              <w:autoSpaceDE/>
              <w:adjustRightInd/>
              <w:ind w:firstLine="0"/>
              <w:jc w:val="left"/>
              <w:rPr>
                <w:b/>
              </w:rPr>
            </w:pPr>
          </w:p>
        </w:tc>
      </w:tr>
      <w:tr w:rsidR="008544DD" w:rsidRPr="00A15D77"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8544DD" w:rsidRDefault="008544DD" w:rsidP="008205A1">
            <w:pPr>
              <w:ind w:firstLine="0"/>
            </w:pPr>
            <w:r>
              <w:t>- основные этапы развития немецкого языка;</w:t>
            </w:r>
          </w:p>
          <w:p w:rsidR="008544DD" w:rsidRDefault="008544DD" w:rsidP="008205A1">
            <w:pPr>
              <w:ind w:firstLine="0"/>
            </w:pPr>
            <w:r>
              <w:t>- о</w:t>
            </w:r>
            <w:r w:rsidRPr="008361DB">
              <w:t>сновные понятия и категории истории изучаемого иностранного языка</w:t>
            </w:r>
            <w:r>
              <w:t>;</w:t>
            </w:r>
          </w:p>
          <w:p w:rsidR="008544DD" w:rsidRDefault="008544DD" w:rsidP="009860BA">
            <w:pPr>
              <w:ind w:firstLine="0"/>
            </w:pPr>
            <w:r>
              <w:t>- основы диалектологии немецкого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A7807" w:rsidRPr="00C7688C" w:rsidRDefault="000A7807" w:rsidP="000A7807">
            <w:pPr>
              <w:jc w:val="center"/>
              <w:rPr>
                <w:bCs/>
              </w:rPr>
            </w:pPr>
            <w:r w:rsidRPr="00C7688C">
              <w:rPr>
                <w:bCs/>
              </w:rPr>
              <w:t xml:space="preserve">Перечень вопросов к </w:t>
            </w:r>
            <w:r>
              <w:rPr>
                <w:bCs/>
              </w:rPr>
              <w:t>экзамену</w:t>
            </w:r>
            <w:r w:rsidRPr="00C7688C">
              <w:rPr>
                <w:bCs/>
              </w:rPr>
              <w:t xml:space="preserve"> по курсу</w:t>
            </w:r>
          </w:p>
          <w:p w:rsidR="000A7807" w:rsidRPr="00C7688C" w:rsidRDefault="000A7807" w:rsidP="00553641">
            <w:pPr>
              <w:pStyle w:val="af8"/>
              <w:numPr>
                <w:ilvl w:val="0"/>
                <w:numId w:val="29"/>
              </w:numPr>
              <w:spacing w:line="240" w:lineRule="auto"/>
              <w:ind w:left="0" w:firstLine="709"/>
              <w:rPr>
                <w:lang w:val="ru-RU"/>
              </w:rPr>
            </w:pPr>
            <w:proofErr w:type="spellStart"/>
            <w:r w:rsidRPr="00C7688C">
              <w:t>Части</w:t>
            </w:r>
            <w:proofErr w:type="spellEnd"/>
            <w:r w:rsidRPr="00C7688C">
              <w:t xml:space="preserve"> </w:t>
            </w:r>
            <w:proofErr w:type="spellStart"/>
            <w:r w:rsidRPr="00C7688C">
              <w:t>речи</w:t>
            </w:r>
            <w:proofErr w:type="spellEnd"/>
            <w:r w:rsidRPr="00C7688C">
              <w:t xml:space="preserve">. </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Система временных форм немецкого языка.</w:t>
            </w:r>
          </w:p>
          <w:p w:rsidR="000A7807" w:rsidRPr="00C7688C" w:rsidRDefault="000A7807" w:rsidP="00553641">
            <w:pPr>
              <w:pStyle w:val="af8"/>
              <w:numPr>
                <w:ilvl w:val="0"/>
                <w:numId w:val="29"/>
              </w:numPr>
              <w:spacing w:line="240" w:lineRule="auto"/>
              <w:ind w:left="0" w:firstLine="709"/>
              <w:jc w:val="left"/>
            </w:pPr>
            <w:proofErr w:type="spellStart"/>
            <w:r w:rsidRPr="00C7688C">
              <w:t>Система</w:t>
            </w:r>
            <w:proofErr w:type="spellEnd"/>
            <w:r w:rsidRPr="00C7688C">
              <w:t xml:space="preserve"> </w:t>
            </w:r>
            <w:proofErr w:type="spellStart"/>
            <w:r w:rsidRPr="00C7688C">
              <w:t>наклонений</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залога</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Падежи</w:t>
            </w:r>
            <w:proofErr w:type="spellEnd"/>
            <w:r w:rsidRPr="00C7688C">
              <w:t xml:space="preserve"> </w:t>
            </w:r>
            <w:proofErr w:type="spellStart"/>
            <w:r w:rsidRPr="00C7688C">
              <w:t>существительных</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Грамматический</w:t>
            </w:r>
            <w:proofErr w:type="spellEnd"/>
            <w:r w:rsidRPr="00C7688C">
              <w:t xml:space="preserve"> </w:t>
            </w:r>
            <w:proofErr w:type="spellStart"/>
            <w:r w:rsidRPr="00C7688C">
              <w:t>род</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числа</w:t>
            </w:r>
            <w:proofErr w:type="spellEnd"/>
            <w:r w:rsidRPr="00C7688C">
              <w:t xml:space="preserve"> </w:t>
            </w:r>
            <w:proofErr w:type="spellStart"/>
            <w:r w:rsidRPr="00C7688C">
              <w:t>имени</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определенности</w:t>
            </w:r>
            <w:proofErr w:type="spellEnd"/>
            <w:r w:rsidRPr="00C7688C">
              <w:t xml:space="preserve"> и </w:t>
            </w:r>
            <w:proofErr w:type="spellStart"/>
            <w:r w:rsidRPr="00C7688C">
              <w:t>неопределенности</w:t>
            </w:r>
            <w:proofErr w:type="spellEnd"/>
            <w:r w:rsidRPr="00C7688C">
              <w:t>.</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Простое предложение. Главные и второстепенные члены предложения.</w:t>
            </w:r>
          </w:p>
          <w:p w:rsidR="000A7807" w:rsidRPr="00C7688C" w:rsidRDefault="000A7807" w:rsidP="00553641">
            <w:pPr>
              <w:pStyle w:val="af8"/>
              <w:numPr>
                <w:ilvl w:val="0"/>
                <w:numId w:val="29"/>
              </w:numPr>
              <w:spacing w:line="240" w:lineRule="auto"/>
              <w:ind w:left="0" w:firstLine="709"/>
              <w:jc w:val="left"/>
            </w:pPr>
            <w:proofErr w:type="spellStart"/>
            <w:r w:rsidRPr="00C7688C">
              <w:t>Сложное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Сложносочиненное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Сложноподчиненное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Текст</w:t>
            </w:r>
            <w:proofErr w:type="spellEnd"/>
            <w:r w:rsidRPr="00C7688C">
              <w:t>.</w:t>
            </w:r>
          </w:p>
          <w:p w:rsidR="00553641" w:rsidRPr="00C7688C" w:rsidRDefault="00553641" w:rsidP="00553641">
            <w:pPr>
              <w:pStyle w:val="afc"/>
              <w:rPr>
                <w:b/>
                <w:lang w:val="ru-RU"/>
              </w:rPr>
            </w:pPr>
            <w:proofErr w:type="spellStart"/>
            <w:r>
              <w:rPr>
                <w:b/>
                <w:sz w:val="24"/>
                <w:szCs w:val="24"/>
              </w:rPr>
              <w:t>P</w:t>
            </w:r>
            <w:r w:rsidRPr="00C7688C">
              <w:rPr>
                <w:b/>
                <w:sz w:val="24"/>
                <w:szCs w:val="24"/>
              </w:rPr>
              <w:t>r</w:t>
            </w:r>
            <w:r w:rsidRPr="00C7688C">
              <w:rPr>
                <w:b/>
                <w:sz w:val="24"/>
                <w:szCs w:val="24"/>
                <w:lang w:val="ru-RU"/>
              </w:rPr>
              <w:t>ü</w:t>
            </w:r>
            <w:r w:rsidRPr="00C7688C">
              <w:rPr>
                <w:b/>
                <w:sz w:val="24"/>
                <w:szCs w:val="24"/>
              </w:rPr>
              <w:t>fungskarte</w:t>
            </w:r>
            <w:proofErr w:type="spellEnd"/>
            <w:r w:rsidRPr="00C7688C">
              <w:rPr>
                <w:b/>
                <w:sz w:val="24"/>
                <w:szCs w:val="24"/>
                <w:lang w:val="ru-RU"/>
              </w:rPr>
              <w:t xml:space="preserve"> 1</w:t>
            </w:r>
          </w:p>
          <w:p w:rsidR="00553641" w:rsidRPr="00C7688C" w:rsidRDefault="00553641" w:rsidP="00553641">
            <w:pPr>
              <w:widowControl/>
              <w:numPr>
                <w:ilvl w:val="0"/>
                <w:numId w:val="30"/>
              </w:numPr>
              <w:autoSpaceDE/>
              <w:adjustRightInd/>
              <w:spacing w:line="360" w:lineRule="auto"/>
              <w:rPr>
                <w:lang w:val="de-DE"/>
              </w:rPr>
            </w:pPr>
            <w:r w:rsidRPr="00C7688C">
              <w:rPr>
                <w:lang w:val="de-DE"/>
              </w:rPr>
              <w:t>Was versteht man unter Grammatik?</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Arten der Konversion unterscheidet man?</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Bedeutungen hat das Präteritum?</w:t>
            </w:r>
          </w:p>
          <w:p w:rsidR="00553641" w:rsidRPr="00C7688C" w:rsidRDefault="00553641" w:rsidP="00553641">
            <w:pPr>
              <w:widowControl/>
              <w:numPr>
                <w:ilvl w:val="0"/>
                <w:numId w:val="30"/>
              </w:numPr>
              <w:autoSpaceDE/>
              <w:adjustRightInd/>
              <w:spacing w:line="360" w:lineRule="auto"/>
              <w:rPr>
                <w:lang w:val="de-DE"/>
              </w:rPr>
            </w:pPr>
            <w:r w:rsidRPr="00C7688C">
              <w:rPr>
                <w:lang w:val="de-DE"/>
              </w:rPr>
              <w:lastRenderedPageBreak/>
              <w:t>Welche modalen Bedeutungen hat der Konjunktiv im 1. Anwendungsbereich?</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2</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 xml:space="preserve">Was erforscht die </w:t>
            </w:r>
            <w:proofErr w:type="spellStart"/>
            <w:r w:rsidRPr="00C7688C">
              <w:rPr>
                <w:lang w:val="de-DE"/>
              </w:rPr>
              <w:t>Morfologie</w:t>
            </w:r>
            <w:proofErr w:type="spellEnd"/>
            <w:r w:rsidRPr="00C7688C">
              <w:rPr>
                <w:lang w:val="de-DE"/>
              </w:rPr>
              <w: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Wie werden die Verben semantisch eingeteilt?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Wann gebraucht man die „durch“-Fügung im Passiv?</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Welche Merkmale hat die indirekte Rede?</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3</w:t>
            </w:r>
          </w:p>
          <w:p w:rsidR="00553641" w:rsidRPr="00C7688C" w:rsidRDefault="00553641" w:rsidP="00553641">
            <w:pPr>
              <w:widowControl/>
              <w:numPr>
                <w:ilvl w:val="0"/>
                <w:numId w:val="32"/>
              </w:numPr>
              <w:autoSpaceDE/>
              <w:adjustRightInd/>
              <w:spacing w:line="360" w:lineRule="auto"/>
              <w:rPr>
                <w:lang w:val="de-DE"/>
              </w:rPr>
            </w:pPr>
            <w:r w:rsidRPr="00C7688C">
              <w:rPr>
                <w:lang w:val="de-DE"/>
              </w:rPr>
              <w:t>Was versteht man unter einer Wortform?</w:t>
            </w:r>
          </w:p>
          <w:p w:rsidR="00553641" w:rsidRPr="00C7688C" w:rsidRDefault="00553641" w:rsidP="00553641">
            <w:pPr>
              <w:widowControl/>
              <w:numPr>
                <w:ilvl w:val="0"/>
                <w:numId w:val="32"/>
              </w:numPr>
              <w:autoSpaceDE/>
              <w:adjustRightInd/>
              <w:spacing w:line="360" w:lineRule="auto"/>
              <w:rPr>
                <w:lang w:val="de-DE"/>
              </w:rPr>
            </w:pPr>
            <w:r w:rsidRPr="00C7688C">
              <w:rPr>
                <w:lang w:val="de-DE"/>
              </w:rPr>
              <w:t>Wie sind die Verben syntaktisch eingeteilt?</w:t>
            </w:r>
          </w:p>
          <w:p w:rsidR="00553641" w:rsidRPr="00C7688C" w:rsidRDefault="00553641" w:rsidP="00553641">
            <w:pPr>
              <w:widowControl/>
              <w:numPr>
                <w:ilvl w:val="0"/>
                <w:numId w:val="32"/>
              </w:numPr>
              <w:autoSpaceDE/>
              <w:adjustRightInd/>
              <w:spacing w:line="360" w:lineRule="auto"/>
              <w:rPr>
                <w:lang w:val="de-DE"/>
              </w:rPr>
            </w:pPr>
            <w:r w:rsidRPr="00C7688C">
              <w:rPr>
                <w:lang w:val="de-DE"/>
              </w:rPr>
              <w:t>Welche Bedeutungen hat das Perfekt?</w:t>
            </w:r>
          </w:p>
          <w:p w:rsidR="00553641" w:rsidRPr="00C7688C" w:rsidRDefault="00553641" w:rsidP="00553641">
            <w:pPr>
              <w:widowControl/>
              <w:numPr>
                <w:ilvl w:val="0"/>
                <w:numId w:val="32"/>
              </w:numPr>
              <w:autoSpaceDE/>
              <w:adjustRightInd/>
              <w:spacing w:line="360" w:lineRule="auto"/>
              <w:rPr>
                <w:lang w:val="de-DE"/>
              </w:rPr>
            </w:pPr>
            <w:r w:rsidRPr="00C7688C">
              <w:rPr>
                <w:lang w:val="de-DE"/>
              </w:rPr>
              <w:t>Beschreiben Sie den 3. Anwendungsbereich des Konjunktivs!</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4</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Was ist ein Morphem?</w:t>
            </w:r>
          </w:p>
          <w:p w:rsidR="00553641" w:rsidRPr="00C7688C" w:rsidRDefault="00553641" w:rsidP="00553641">
            <w:pPr>
              <w:widowControl/>
              <w:numPr>
                <w:ilvl w:val="0"/>
                <w:numId w:val="33"/>
              </w:numPr>
              <w:autoSpaceDE/>
              <w:adjustRightInd/>
              <w:spacing w:line="360" w:lineRule="auto"/>
              <w:rPr>
                <w:lang w:val="de-DE"/>
              </w:rPr>
            </w:pPr>
            <w:r w:rsidRPr="00C7688C">
              <w:rPr>
                <w:lang w:val="de-DE"/>
              </w:rPr>
              <w:t xml:space="preserve">Wie werden die Verben </w:t>
            </w:r>
            <w:proofErr w:type="spellStart"/>
            <w:r w:rsidRPr="00C7688C">
              <w:rPr>
                <w:lang w:val="de-DE"/>
              </w:rPr>
              <w:t>morfologisch</w:t>
            </w:r>
            <w:proofErr w:type="spellEnd"/>
            <w:r w:rsidRPr="00C7688C">
              <w:rPr>
                <w:lang w:val="de-DE"/>
              </w:rPr>
              <w:t xml:space="preserve"> eingeteilt?</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Wann gebraucht man die „von”-Fügung im Passiv?</w:t>
            </w:r>
          </w:p>
          <w:p w:rsidR="00553641" w:rsidRPr="00C7688C" w:rsidRDefault="00553641" w:rsidP="00553641">
            <w:pPr>
              <w:widowControl/>
              <w:numPr>
                <w:ilvl w:val="0"/>
                <w:numId w:val="33"/>
              </w:numPr>
              <w:autoSpaceDE/>
              <w:adjustRightInd/>
              <w:spacing w:line="360" w:lineRule="auto"/>
              <w:rPr>
                <w:lang w:val="de-DE"/>
              </w:rPr>
            </w:pPr>
            <w:r w:rsidRPr="00C7688C">
              <w:rPr>
                <w:lang w:val="de-DE"/>
              </w:rPr>
              <w:lastRenderedPageBreak/>
              <w:t>Welche modalen Bedeutungen hat der Konjunktiv im 2. Anwendungsbereich?</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5</w:t>
            </w:r>
          </w:p>
          <w:p w:rsidR="00553641" w:rsidRPr="00553641" w:rsidRDefault="00553641" w:rsidP="00553641">
            <w:pPr>
              <w:pStyle w:val="af0"/>
              <w:numPr>
                <w:ilvl w:val="0"/>
                <w:numId w:val="34"/>
              </w:numPr>
              <w:spacing w:line="360" w:lineRule="auto"/>
              <w:rPr>
                <w:i w:val="0"/>
                <w:lang w:val="de-DE"/>
              </w:rPr>
            </w:pPr>
            <w:r w:rsidRPr="00553641">
              <w:rPr>
                <w:i w:val="0"/>
                <w:lang w:val="de-DE"/>
              </w:rPr>
              <w:t xml:space="preserve">Welche Arten des </w:t>
            </w:r>
            <w:r w:rsidR="009860BA">
              <w:rPr>
                <w:i w:val="0"/>
                <w:lang w:val="de-DE"/>
              </w:rPr>
              <w:t>V</w:t>
            </w:r>
            <w:r w:rsidRPr="00553641">
              <w:rPr>
                <w:i w:val="0"/>
                <w:lang w:val="de-DE"/>
              </w:rPr>
              <w:t>okalwechsels unterscheidet man in der deutschen Sprache?</w:t>
            </w:r>
          </w:p>
          <w:p w:rsidR="00553641" w:rsidRPr="00C7688C" w:rsidRDefault="00553641" w:rsidP="00553641">
            <w:pPr>
              <w:widowControl/>
              <w:numPr>
                <w:ilvl w:val="0"/>
                <w:numId w:val="34"/>
              </w:numPr>
              <w:autoSpaceDE/>
              <w:adjustRightInd/>
              <w:spacing w:line="360" w:lineRule="auto"/>
              <w:rPr>
                <w:lang w:val="de-DE"/>
              </w:rPr>
            </w:pPr>
            <w:r w:rsidRPr="00C7688C">
              <w:rPr>
                <w:lang w:val="de-DE"/>
              </w:rPr>
              <w:t>Was versteht man unter der Valenz?</w:t>
            </w:r>
          </w:p>
          <w:p w:rsidR="00553641" w:rsidRPr="00C7688C" w:rsidRDefault="00553641" w:rsidP="00553641">
            <w:pPr>
              <w:widowControl/>
              <w:numPr>
                <w:ilvl w:val="0"/>
                <w:numId w:val="34"/>
              </w:numPr>
              <w:autoSpaceDE/>
              <w:adjustRightInd/>
              <w:spacing w:line="360" w:lineRule="auto"/>
              <w:rPr>
                <w:lang w:val="de-DE"/>
              </w:rPr>
            </w:pPr>
            <w:r w:rsidRPr="00C7688C">
              <w:rPr>
                <w:lang w:val="de-DE"/>
              </w:rPr>
              <w:t>Geben Sie die Charakteristik des eingliedrigen Passivs?</w:t>
            </w:r>
          </w:p>
          <w:p w:rsidR="00553641" w:rsidRPr="00C7688C" w:rsidRDefault="00553641" w:rsidP="00553641">
            <w:pPr>
              <w:widowControl/>
              <w:numPr>
                <w:ilvl w:val="0"/>
                <w:numId w:val="34"/>
              </w:numPr>
              <w:autoSpaceDE/>
              <w:adjustRightInd/>
              <w:spacing w:line="360" w:lineRule="auto"/>
              <w:rPr>
                <w:lang w:val="de-DE"/>
              </w:rPr>
            </w:pPr>
            <w:r w:rsidRPr="00C7688C">
              <w:rPr>
                <w:lang w:val="de-DE"/>
              </w:rPr>
              <w:t>Beschreiben Sie den 4.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6</w:t>
            </w:r>
          </w:p>
          <w:p w:rsidR="00553641" w:rsidRPr="00553641" w:rsidRDefault="00553641" w:rsidP="00553641">
            <w:pPr>
              <w:pStyle w:val="af0"/>
              <w:numPr>
                <w:ilvl w:val="0"/>
                <w:numId w:val="35"/>
              </w:numPr>
              <w:spacing w:line="360" w:lineRule="auto"/>
              <w:rPr>
                <w:i w:val="0"/>
                <w:lang w:val="de-DE"/>
              </w:rPr>
            </w:pPr>
            <w:r w:rsidRPr="00553641">
              <w:rPr>
                <w:i w:val="0"/>
                <w:lang w:val="de-DE"/>
              </w:rPr>
              <w:t>Was versteht man unter einem Paradigma?</w:t>
            </w:r>
          </w:p>
          <w:p w:rsidR="00553641" w:rsidRPr="00C7688C" w:rsidRDefault="00553641" w:rsidP="00553641">
            <w:pPr>
              <w:widowControl/>
              <w:numPr>
                <w:ilvl w:val="0"/>
                <w:numId w:val="35"/>
              </w:numPr>
              <w:autoSpaceDE/>
              <w:adjustRightInd/>
              <w:spacing w:line="360" w:lineRule="auto"/>
              <w:rPr>
                <w:lang w:val="de-DE"/>
              </w:rPr>
            </w:pPr>
            <w:r w:rsidRPr="00C7688C">
              <w:rPr>
                <w:lang w:val="de-DE"/>
              </w:rPr>
              <w:t>Welche Bedeutungen hat das Futur II?</w:t>
            </w:r>
          </w:p>
          <w:p w:rsidR="00553641" w:rsidRPr="00C7688C" w:rsidRDefault="00553641" w:rsidP="00553641">
            <w:pPr>
              <w:widowControl/>
              <w:numPr>
                <w:ilvl w:val="0"/>
                <w:numId w:val="35"/>
              </w:numPr>
              <w:autoSpaceDE/>
              <w:adjustRightInd/>
              <w:spacing w:line="360" w:lineRule="auto"/>
              <w:rPr>
                <w:lang w:val="de-DE"/>
              </w:rPr>
            </w:pPr>
            <w:r w:rsidRPr="00C7688C">
              <w:rPr>
                <w:lang w:val="de-DE"/>
              </w:rPr>
              <w:t>Charakterisieren Sie das Stativ!</w:t>
            </w:r>
          </w:p>
          <w:p w:rsidR="00553641" w:rsidRPr="00C7688C" w:rsidRDefault="00553641" w:rsidP="00553641">
            <w:pPr>
              <w:widowControl/>
              <w:numPr>
                <w:ilvl w:val="0"/>
                <w:numId w:val="35"/>
              </w:numPr>
              <w:autoSpaceDE/>
              <w:adjustRightInd/>
              <w:spacing w:line="360" w:lineRule="auto"/>
              <w:rPr>
                <w:lang w:val="de-DE"/>
              </w:rPr>
            </w:pPr>
            <w:r w:rsidRPr="00C7688C">
              <w:rPr>
                <w:lang w:val="de-DE"/>
              </w:rPr>
              <w:t>Was ist die Hauptbedeutung des Konjunktivs?</w:t>
            </w:r>
          </w:p>
          <w:p w:rsidR="00553641" w:rsidRPr="00C7688C" w:rsidRDefault="00553641" w:rsidP="00553641">
            <w:pPr>
              <w:pStyle w:val="2"/>
              <w:jc w:val="center"/>
              <w:rPr>
                <w:i w:val="0"/>
                <w:szCs w:val="24"/>
                <w:lang w:val="de-DE"/>
              </w:rPr>
            </w:pPr>
            <w:r>
              <w:rPr>
                <w:i w:val="0"/>
                <w:szCs w:val="24"/>
                <w:lang w:val="de-DE"/>
              </w:rPr>
              <w:t>P</w:t>
            </w:r>
            <w:proofErr w:type="spellStart"/>
            <w:r w:rsidRPr="00C7688C">
              <w:rPr>
                <w:i w:val="0"/>
                <w:szCs w:val="24"/>
              </w:rPr>
              <w:t>rüfungskarte</w:t>
            </w:r>
            <w:proofErr w:type="spellEnd"/>
            <w:r w:rsidRPr="00C7688C">
              <w:rPr>
                <w:i w:val="0"/>
                <w:szCs w:val="24"/>
              </w:rPr>
              <w:t xml:space="preserve"> 7</w:t>
            </w:r>
          </w:p>
          <w:p w:rsidR="00553641" w:rsidRPr="00553641" w:rsidRDefault="00553641" w:rsidP="00553641">
            <w:pPr>
              <w:pStyle w:val="af0"/>
              <w:numPr>
                <w:ilvl w:val="0"/>
                <w:numId w:val="36"/>
              </w:numPr>
              <w:spacing w:line="360" w:lineRule="auto"/>
              <w:rPr>
                <w:i w:val="0"/>
                <w:lang w:val="de-DE"/>
              </w:rPr>
            </w:pPr>
            <w:r w:rsidRPr="00553641">
              <w:rPr>
                <w:i w:val="0"/>
                <w:lang w:val="de-DE"/>
              </w:rPr>
              <w:t>Was erforscht die Syntax? Was sind deren Haupteinheiten?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absoluten und relativen Zeiten gibt es im Deutschen?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Bedeutungen hat das Futur I?</w:t>
            </w:r>
          </w:p>
          <w:p w:rsidR="00553641" w:rsidRPr="00C7688C" w:rsidRDefault="00553641" w:rsidP="00553641">
            <w:pPr>
              <w:widowControl/>
              <w:numPr>
                <w:ilvl w:val="0"/>
                <w:numId w:val="36"/>
              </w:numPr>
              <w:autoSpaceDE/>
              <w:adjustRightInd/>
              <w:spacing w:line="360" w:lineRule="auto"/>
              <w:rPr>
                <w:lang w:val="de-DE"/>
              </w:rPr>
            </w:pPr>
            <w:r w:rsidRPr="00C7688C">
              <w:rPr>
                <w:lang w:val="de-DE"/>
              </w:rPr>
              <w:t>Charakterisieren Sie den I.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8</w:t>
            </w:r>
          </w:p>
          <w:p w:rsidR="00553641" w:rsidRPr="00553641" w:rsidRDefault="00553641" w:rsidP="00553641">
            <w:pPr>
              <w:pStyle w:val="af0"/>
              <w:numPr>
                <w:ilvl w:val="0"/>
                <w:numId w:val="37"/>
              </w:numPr>
              <w:spacing w:line="360" w:lineRule="auto"/>
              <w:rPr>
                <w:i w:val="0"/>
                <w:lang w:val="de-DE"/>
              </w:rPr>
            </w:pPr>
            <w:proofErr w:type="spellStart"/>
            <w:r w:rsidRPr="00553641">
              <w:rPr>
                <w:i w:val="0"/>
                <w:lang w:val="de-DE"/>
              </w:rPr>
              <w:t>Uber</w:t>
            </w:r>
            <w:proofErr w:type="spellEnd"/>
            <w:r w:rsidRPr="00553641">
              <w:rPr>
                <w:i w:val="0"/>
                <w:lang w:val="de-DE"/>
              </w:rPr>
              <w:t xml:space="preserve"> welche Paradigmen verfügt das Verb?</w:t>
            </w:r>
          </w:p>
          <w:p w:rsidR="00553641" w:rsidRPr="00C7688C" w:rsidRDefault="00553641" w:rsidP="00553641">
            <w:pPr>
              <w:widowControl/>
              <w:numPr>
                <w:ilvl w:val="0"/>
                <w:numId w:val="37"/>
              </w:numPr>
              <w:autoSpaceDE/>
              <w:adjustRightInd/>
              <w:spacing w:line="360" w:lineRule="auto"/>
              <w:rPr>
                <w:lang w:val="de-DE"/>
              </w:rPr>
            </w:pPr>
            <w:r w:rsidRPr="00C7688C">
              <w:rPr>
                <w:lang w:val="de-DE"/>
              </w:rPr>
              <w:t>Welche Bedeutungen hat das Präsens?</w:t>
            </w:r>
          </w:p>
          <w:p w:rsidR="00553641" w:rsidRPr="00C7688C" w:rsidRDefault="00553641" w:rsidP="00553641">
            <w:pPr>
              <w:widowControl/>
              <w:numPr>
                <w:ilvl w:val="0"/>
                <w:numId w:val="37"/>
              </w:numPr>
              <w:autoSpaceDE/>
              <w:adjustRightInd/>
              <w:spacing w:line="360" w:lineRule="auto"/>
              <w:rPr>
                <w:lang w:val="de-DE"/>
              </w:rPr>
            </w:pPr>
            <w:r w:rsidRPr="00C7688C">
              <w:rPr>
                <w:lang w:val="de-DE"/>
              </w:rPr>
              <w:lastRenderedPageBreak/>
              <w:t>Welche Verben bilden das Passiv?</w:t>
            </w:r>
          </w:p>
          <w:p w:rsidR="00553641" w:rsidRPr="00C7688C" w:rsidRDefault="00553641" w:rsidP="00553641">
            <w:pPr>
              <w:widowControl/>
              <w:numPr>
                <w:ilvl w:val="0"/>
                <w:numId w:val="37"/>
              </w:numPr>
              <w:autoSpaceDE/>
              <w:adjustRightInd/>
              <w:spacing w:line="360" w:lineRule="auto"/>
              <w:rPr>
                <w:lang w:val="de-DE"/>
              </w:rPr>
            </w:pPr>
            <w:r w:rsidRPr="00C7688C">
              <w:rPr>
                <w:lang w:val="de-DE"/>
              </w:rPr>
              <w:t>Charakterisieren Sie den 3. und den 4. Anwendungsbereich des Konjunktivs hinsichtlich des Zeitgebrauchs?</w:t>
            </w:r>
          </w:p>
          <w:p w:rsidR="008544DD" w:rsidRPr="00553641" w:rsidRDefault="008544DD" w:rsidP="008205A1">
            <w:pPr>
              <w:spacing w:line="200" w:lineRule="atLeast"/>
              <w:ind w:firstLine="0"/>
              <w:rPr>
                <w:b/>
                <w:lang w:val="de-DE"/>
              </w:rPr>
            </w:pPr>
          </w:p>
        </w:tc>
      </w:tr>
      <w:tr w:rsidR="008544DD" w:rsidRPr="00A15D77"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F9221A" w:rsidRDefault="008544DD" w:rsidP="008205A1">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8544DD" w:rsidRPr="008544DD" w:rsidRDefault="008544DD" w:rsidP="008205A1">
            <w:pPr>
              <w:ind w:firstLine="0"/>
            </w:pPr>
            <w:r>
              <w:t xml:space="preserve">- работать с традиционными носителями </w:t>
            </w:r>
            <w:r w:rsidRPr="008544DD">
              <w:t>информации, базами данных и знаний;</w:t>
            </w:r>
          </w:p>
          <w:p w:rsidR="008544DD" w:rsidRPr="008544DD" w:rsidRDefault="008544DD" w:rsidP="008205A1">
            <w:pPr>
              <w:ind w:firstLine="0"/>
            </w:pPr>
            <w:r w:rsidRPr="008544DD">
              <w:t>- работать со словарями и справочной литературой для решения лингвистических задач;</w:t>
            </w:r>
          </w:p>
          <w:p w:rsidR="008544DD" w:rsidRDefault="008544DD" w:rsidP="009860BA">
            <w:pPr>
              <w:pStyle w:val="a6"/>
              <w:tabs>
                <w:tab w:val="left" w:pos="356"/>
                <w:tab w:val="left" w:pos="851"/>
              </w:tabs>
              <w:ind w:firstLine="0"/>
              <w:rPr>
                <w:i/>
                <w:color w:val="C00000"/>
                <w:sz w:val="24"/>
                <w:szCs w:val="24"/>
              </w:rPr>
            </w:pPr>
            <w:r w:rsidRPr="008544DD">
              <w:rPr>
                <w:sz w:val="24"/>
                <w:szCs w:val="24"/>
              </w:rPr>
              <w:t>- анализировать сходства и различия родственных языков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544DD" w:rsidRDefault="008544DD">
            <w:pPr>
              <w:ind w:firstLine="0"/>
              <w:rPr>
                <w:b/>
                <w:lang w:val="de-DE"/>
              </w:rPr>
            </w:pPr>
            <w:r>
              <w:rPr>
                <w:b/>
              </w:rPr>
              <w:t>Практические</w:t>
            </w:r>
            <w:r>
              <w:rPr>
                <w:b/>
                <w:lang w:val="de-DE"/>
              </w:rPr>
              <w:t xml:space="preserve"> </w:t>
            </w:r>
            <w:r>
              <w:rPr>
                <w:b/>
              </w:rPr>
              <w:t>задания</w:t>
            </w:r>
          </w:p>
          <w:p w:rsidR="008544DD" w:rsidRDefault="008544DD">
            <w:pPr>
              <w:ind w:firstLine="0"/>
              <w:rPr>
                <w:b/>
                <w:lang w:val="de-DE"/>
              </w:rPr>
            </w:pPr>
          </w:p>
          <w:p w:rsidR="000B2D66" w:rsidRPr="0023119E" w:rsidRDefault="000B2D66" w:rsidP="000B2D66">
            <w:pPr>
              <w:jc w:val="center"/>
              <w:rPr>
                <w:lang w:val="de-DE"/>
              </w:rPr>
            </w:pPr>
            <w:r>
              <w:rPr>
                <w:b/>
                <w:lang w:val="de-DE"/>
              </w:rPr>
              <w:t xml:space="preserve">Praktische Aufgabe </w:t>
            </w:r>
            <w:r w:rsidRPr="0023119E">
              <w:rPr>
                <w:b/>
                <w:lang w:val="de-DE"/>
              </w:rPr>
              <w:t>1</w:t>
            </w:r>
          </w:p>
          <w:p w:rsidR="000B2D66" w:rsidRDefault="000B2D66" w:rsidP="000B2D66">
            <w:pPr>
              <w:rPr>
                <w:i/>
                <w:lang w:val="de-DE"/>
              </w:rPr>
            </w:pPr>
            <w:r>
              <w:rPr>
                <w:i/>
                <w:lang w:val="de-DE"/>
              </w:rPr>
              <w:t>Bestimmen Sie den absoluten und den relativen Gebrauch der Zeitformen. Erläutern Sie den Unterschied zwischen absoluten und relative Bedeutungen:</w:t>
            </w:r>
          </w:p>
          <w:p w:rsidR="000B2D66" w:rsidRDefault="000B2D66" w:rsidP="000B2D66">
            <w:pPr>
              <w:rPr>
                <w:i/>
                <w:lang w:val="de-DE"/>
              </w:rPr>
            </w:pPr>
          </w:p>
          <w:p w:rsidR="000B2D66" w:rsidRDefault="000B2D66" w:rsidP="000B2D66">
            <w:pPr>
              <w:rPr>
                <w:lang w:val="de-DE"/>
              </w:rPr>
            </w:pPr>
            <w:r>
              <w:rPr>
                <w:lang w:val="de-DE"/>
              </w:rPr>
              <w:t>Ich fand die Werkstatt so vor, wie ich sie verlassen hatte. Die Scherben der zertrümmerten Sprechkasten waren aufgeregt, es musste also über die Feiertage jemand in Betrieb gewesen sein, der diese Spuren beseitigt hatte.</w:t>
            </w:r>
          </w:p>
          <w:p w:rsidR="000B2D66" w:rsidRDefault="000B2D66" w:rsidP="000B2D66">
            <w:pPr>
              <w:rPr>
                <w:lang w:val="de-DE"/>
              </w:rPr>
            </w:pPr>
          </w:p>
          <w:p w:rsidR="000B2D66" w:rsidRPr="0023119E" w:rsidRDefault="000B2D66" w:rsidP="000B2D66">
            <w:pPr>
              <w:jc w:val="center"/>
              <w:rPr>
                <w:lang w:val="de-DE"/>
              </w:rPr>
            </w:pPr>
            <w:r>
              <w:rPr>
                <w:b/>
                <w:lang w:val="de-DE"/>
              </w:rPr>
              <w:t xml:space="preserve">Praktische Aufgabe </w:t>
            </w:r>
            <w:r w:rsidRPr="0023119E">
              <w:rPr>
                <w:b/>
                <w:lang w:val="de-DE"/>
              </w:rPr>
              <w:t>2</w:t>
            </w:r>
          </w:p>
          <w:p w:rsidR="000B2D66" w:rsidRDefault="000B2D66" w:rsidP="000B2D66">
            <w:pPr>
              <w:rPr>
                <w:lang w:val="de-DE"/>
              </w:rPr>
            </w:pPr>
          </w:p>
          <w:p w:rsidR="000B2D66" w:rsidRDefault="000B2D66" w:rsidP="000B2D66">
            <w:pPr>
              <w:rPr>
                <w:i/>
                <w:lang w:val="de-DE"/>
              </w:rPr>
            </w:pPr>
            <w:r>
              <w:rPr>
                <w:i/>
                <w:lang w:val="de-DE"/>
              </w:rPr>
              <w:t xml:space="preserve">Entscheiden Sie, in welchen Sätzen die Bedeutung der morphologischen </w:t>
            </w:r>
            <w:proofErr w:type="spellStart"/>
            <w:r>
              <w:rPr>
                <w:i/>
                <w:lang w:val="de-DE"/>
              </w:rPr>
              <w:t>Tempusform</w:t>
            </w:r>
            <w:proofErr w:type="spellEnd"/>
            <w:r>
              <w:rPr>
                <w:i/>
                <w:lang w:val="de-DE"/>
              </w:rPr>
              <w:t xml:space="preserve"> und die syntaktische Bedeutung der Zeit nicht zusammenfallen. Bestimmen Sie die kontextuellen Mittel, die die systemhafte Bedeutung der </w:t>
            </w:r>
            <w:proofErr w:type="spellStart"/>
            <w:r>
              <w:rPr>
                <w:i/>
                <w:lang w:val="de-DE"/>
              </w:rPr>
              <w:t>Tempusform</w:t>
            </w:r>
            <w:proofErr w:type="spellEnd"/>
            <w:r>
              <w:rPr>
                <w:i/>
                <w:lang w:val="de-DE"/>
              </w:rPr>
              <w:t xml:space="preserve"> neutralisieren:</w:t>
            </w:r>
          </w:p>
          <w:p w:rsidR="000B2D66" w:rsidRDefault="000B2D66" w:rsidP="000B2D66">
            <w:pPr>
              <w:rPr>
                <w:i/>
                <w:lang w:val="de-DE"/>
              </w:rPr>
            </w:pPr>
          </w:p>
          <w:p w:rsidR="000B2D66" w:rsidRDefault="000B2D66" w:rsidP="000B2D66">
            <w:pPr>
              <w:rPr>
                <w:lang w:val="de-DE"/>
              </w:rPr>
            </w:pPr>
            <w:r>
              <w:rPr>
                <w:lang w:val="de-DE"/>
              </w:rPr>
              <w:t>Ulkige Polizisten habt ihr hier: Gestern gehe ich noch ein paar Schritte mit Charlie durch die Wiesen, kommt doch tatsächlich so ein Nachtwächter zu uns ran und fragt, wie alt den das Mädel sei! “Onkel”, habe ich gesagt, “Onkel”, weiter nichts. Er hat ein bisschen dran gekaut und ist dann losgeschoben. Kluger alter Mann war das.</w:t>
            </w:r>
          </w:p>
          <w:p w:rsidR="000B2D66" w:rsidRDefault="000B2D66" w:rsidP="000B2D66">
            <w:pPr>
              <w:rPr>
                <w:lang w:val="de-DE"/>
              </w:rPr>
            </w:pPr>
          </w:p>
          <w:p w:rsidR="000B2D66" w:rsidRDefault="000B2D66" w:rsidP="000B2D66">
            <w:pPr>
              <w:rPr>
                <w:i/>
                <w:lang w:val="de-DE"/>
              </w:rPr>
            </w:pPr>
          </w:p>
          <w:p w:rsidR="000B2D66" w:rsidRPr="0023119E" w:rsidRDefault="000B2D66" w:rsidP="000B2D66">
            <w:pPr>
              <w:jc w:val="center"/>
              <w:rPr>
                <w:lang w:val="de-DE"/>
              </w:rPr>
            </w:pPr>
            <w:r>
              <w:rPr>
                <w:b/>
                <w:lang w:val="de-DE"/>
              </w:rPr>
              <w:t xml:space="preserve">Praktische Aufgabe </w:t>
            </w:r>
            <w:r w:rsidRPr="0023119E">
              <w:rPr>
                <w:b/>
                <w:lang w:val="de-DE"/>
              </w:rPr>
              <w:t>3</w:t>
            </w:r>
          </w:p>
          <w:p w:rsidR="000B2D66" w:rsidRDefault="000B2D66" w:rsidP="000B2D66">
            <w:pPr>
              <w:rPr>
                <w:i/>
                <w:lang w:val="de-DE"/>
              </w:rPr>
            </w:pPr>
            <w:r>
              <w:rPr>
                <w:i/>
                <w:lang w:val="de-DE"/>
              </w:rPr>
              <w:t xml:space="preserve">Beurteilen Sie, was an folgenden Sätzen falsch ist und wodurch der komische Effekt </w:t>
            </w:r>
            <w:r>
              <w:rPr>
                <w:i/>
                <w:lang w:val="de-DE"/>
              </w:rPr>
              <w:lastRenderedPageBreak/>
              <w:t>hervorgerufen wird:</w:t>
            </w:r>
          </w:p>
          <w:p w:rsidR="000B2D66" w:rsidRDefault="000B2D66" w:rsidP="000B2D66">
            <w:pPr>
              <w:rPr>
                <w:i/>
                <w:lang w:val="de-DE"/>
              </w:rPr>
            </w:pPr>
          </w:p>
          <w:p w:rsidR="000B2D66" w:rsidRDefault="000B2D66" w:rsidP="000B2D66">
            <w:pPr>
              <w:rPr>
                <w:lang w:val="de-DE"/>
              </w:rPr>
            </w:pPr>
            <w:r>
              <w:rPr>
                <w:lang w:val="de-DE"/>
              </w:rPr>
              <w:t>1. Elftausend Hasen beabsichtigen die Mitglieder der Jagdgesellschaft im Bezirk Dresden für das Weihnachtsfest zu schießen.</w:t>
            </w:r>
          </w:p>
          <w:p w:rsidR="000B2D66" w:rsidRDefault="000B2D66" w:rsidP="000B2D66">
            <w:pPr>
              <w:rPr>
                <w:lang w:val="de-DE"/>
              </w:rPr>
            </w:pPr>
            <w:r>
              <w:rPr>
                <w:lang w:val="de-DE"/>
              </w:rPr>
              <w:t>2. Der mit staatlicher Beteiligung arbeitende Betrieb, in dem überwiegend Frauen aus Plaste die schönsten Spielwaren für unsere Kinder herstellen, wird im neuen Jahr die Produktion um das Doppelte steigern.</w:t>
            </w:r>
          </w:p>
          <w:p w:rsidR="000B2D66" w:rsidRDefault="000B2D66" w:rsidP="000B2D66">
            <w:pPr>
              <w:rPr>
                <w:lang w:val="de-DE"/>
              </w:rPr>
            </w:pPr>
            <w:r>
              <w:rPr>
                <w:lang w:val="de-DE"/>
              </w:rPr>
              <w:t xml:space="preserve">die Plaste – </w:t>
            </w:r>
            <w:r>
              <w:t>пластмасса</w:t>
            </w:r>
          </w:p>
          <w:p w:rsidR="000B2D66" w:rsidRDefault="000B2D66" w:rsidP="000B2D66">
            <w:pPr>
              <w:rPr>
                <w:lang w:val="de-DE"/>
              </w:rPr>
            </w:pPr>
          </w:p>
          <w:p w:rsidR="000B2D66" w:rsidRDefault="000B2D66" w:rsidP="000B2D66">
            <w:pPr>
              <w:jc w:val="center"/>
              <w:rPr>
                <w:lang w:val="de-DE"/>
              </w:rPr>
            </w:pPr>
            <w:r>
              <w:rPr>
                <w:b/>
                <w:lang w:val="de-DE"/>
              </w:rPr>
              <w:t>Praktische Aufgabe</w:t>
            </w:r>
            <w:r w:rsidRPr="0023119E">
              <w:rPr>
                <w:b/>
                <w:lang w:val="de-DE"/>
              </w:rPr>
              <w:t xml:space="preserve"> 4 </w:t>
            </w:r>
          </w:p>
          <w:p w:rsidR="000B2D66" w:rsidRDefault="000B2D66" w:rsidP="000B2D66">
            <w:pPr>
              <w:rPr>
                <w:lang w:val="de-DE"/>
              </w:rPr>
            </w:pPr>
          </w:p>
          <w:p w:rsidR="000B2D66" w:rsidRDefault="000B2D66" w:rsidP="000B2D66">
            <w:pPr>
              <w:rPr>
                <w:i/>
                <w:lang w:val="de-DE"/>
              </w:rPr>
            </w:pPr>
            <w:r>
              <w:rPr>
                <w:i/>
                <w:lang w:val="de-DE"/>
              </w:rPr>
              <w:t>Entscheiden Sie, welche Sätze grammatisch richtig und welche ungrammatisch sind. Begründen Sie Ihre Meinung:</w:t>
            </w:r>
          </w:p>
          <w:p w:rsidR="000B2D66" w:rsidRDefault="000B2D66" w:rsidP="000B2D66">
            <w:pPr>
              <w:rPr>
                <w:i/>
                <w:lang w:val="de-DE"/>
              </w:rPr>
            </w:pPr>
          </w:p>
          <w:p w:rsidR="000B2D66" w:rsidRDefault="000B2D66" w:rsidP="000B2D66">
            <w:pPr>
              <w:rPr>
                <w:lang w:val="de-DE"/>
              </w:rPr>
            </w:pPr>
            <w:r>
              <w:rPr>
                <w:lang w:val="de-DE"/>
              </w:rPr>
              <w:t>1.Er bedauert, dieses Wort zu sagen.</w:t>
            </w:r>
          </w:p>
          <w:p w:rsidR="000B2D66" w:rsidRDefault="000B2D66" w:rsidP="000B2D66">
            <w:pPr>
              <w:rPr>
                <w:lang w:val="de-DE"/>
              </w:rPr>
            </w:pPr>
            <w:r>
              <w:rPr>
                <w:lang w:val="de-DE"/>
              </w:rPr>
              <w:t>Er bedauert, dieses Wort sagen zu müssen.</w:t>
            </w:r>
          </w:p>
          <w:p w:rsidR="000B2D66" w:rsidRDefault="000B2D66" w:rsidP="000B2D66">
            <w:pPr>
              <w:rPr>
                <w:lang w:val="de-DE"/>
              </w:rPr>
            </w:pPr>
            <w:r>
              <w:rPr>
                <w:lang w:val="de-DE"/>
              </w:rPr>
              <w:t>Er bedauert, dieses Wort gesagt zu haben.</w:t>
            </w:r>
          </w:p>
          <w:p w:rsidR="000B2D66" w:rsidRDefault="000B2D66" w:rsidP="000B2D66">
            <w:pPr>
              <w:rPr>
                <w:lang w:val="de-DE"/>
              </w:rPr>
            </w:pPr>
            <w:r>
              <w:rPr>
                <w:lang w:val="de-DE"/>
              </w:rPr>
              <w:t>2.Er schwört, rechtzeitig zu kommen.</w:t>
            </w:r>
          </w:p>
          <w:p w:rsidR="000B2D66" w:rsidRDefault="000B2D66" w:rsidP="000B2D66">
            <w:pPr>
              <w:rPr>
                <w:lang w:val="de-DE"/>
              </w:rPr>
            </w:pPr>
            <w:r>
              <w:rPr>
                <w:lang w:val="de-DE"/>
              </w:rPr>
              <w:t>Er schwört, rechtzeitig gekommen zu sein.</w:t>
            </w:r>
          </w:p>
          <w:p w:rsidR="0006009B" w:rsidRDefault="000B2D66" w:rsidP="000B2D66">
            <w:pPr>
              <w:rPr>
                <w:lang w:val="de-DE"/>
              </w:rPr>
            </w:pPr>
            <w:r>
              <w:rPr>
                <w:lang w:val="de-DE"/>
              </w:rPr>
              <w:t>Er schwört, regelmäßig zu arbeiten.</w:t>
            </w:r>
          </w:p>
          <w:p w:rsidR="008544DD" w:rsidRDefault="008544DD" w:rsidP="0006009B">
            <w:pPr>
              <w:rPr>
                <w:lang w:val="de-DE"/>
              </w:rPr>
            </w:pPr>
          </w:p>
        </w:tc>
      </w:tr>
      <w:tr w:rsidR="00702D2A" w:rsidRPr="00A15D77"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rPr>
                <w:highlight w:val="yellow"/>
              </w:rPr>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rsidP="008205A1">
            <w:pPr>
              <w:ind w:firstLine="0"/>
            </w:pPr>
            <w:r>
              <w:t>- способностью объяснить и показать историческое развитие языкового явления;</w:t>
            </w:r>
          </w:p>
          <w:p w:rsidR="00702D2A" w:rsidRDefault="00702D2A" w:rsidP="009860BA">
            <w:pPr>
              <w:widowControl/>
              <w:shd w:val="clear" w:color="auto" w:fill="FFFFFF"/>
              <w:autoSpaceDE/>
              <w:adjustRightInd/>
              <w:ind w:firstLine="0"/>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ind w:firstLine="0"/>
              <w:rPr>
                <w:rFonts w:eastAsia="Calibri"/>
                <w:b/>
                <w:kern w:val="24"/>
              </w:rPr>
            </w:pPr>
            <w:r>
              <w:rPr>
                <w:rFonts w:eastAsia="Calibri"/>
                <w:b/>
                <w:kern w:val="24"/>
              </w:rPr>
              <w:t>Задания проблемного характера</w:t>
            </w:r>
          </w:p>
          <w:p w:rsidR="00702D2A" w:rsidRDefault="00702D2A">
            <w:pPr>
              <w:rPr>
                <w:lang w:val="de-DE"/>
              </w:rPr>
            </w:pPr>
            <w:r>
              <w:rPr>
                <w:lang w:val="de-DE"/>
              </w:rPr>
              <w:t>Kontrollfragen zu den Themen</w:t>
            </w:r>
          </w:p>
          <w:p w:rsidR="00702D2A" w:rsidRDefault="00702D2A" w:rsidP="00553641">
            <w:pPr>
              <w:widowControl/>
              <w:numPr>
                <w:ilvl w:val="0"/>
                <w:numId w:val="5"/>
              </w:numPr>
              <w:autoSpaceDE/>
              <w:adjustRightInd/>
              <w:jc w:val="left"/>
              <w:rPr>
                <w:lang w:val="de-DE"/>
              </w:rPr>
            </w:pPr>
            <w:r>
              <w:rPr>
                <w:lang w:val="de-DE"/>
              </w:rPr>
              <w:t>Welche schwachen unrege</w:t>
            </w:r>
            <w:r w:rsidR="00533CEA">
              <w:rPr>
                <w:lang w:val="de-DE"/>
              </w:rPr>
              <w:t>l</w:t>
            </w:r>
            <w:r>
              <w:rPr>
                <w:lang w:val="de-DE"/>
              </w:rPr>
              <w:t>mäßigen Verben kennen Sie?</w:t>
            </w:r>
          </w:p>
          <w:p w:rsidR="00702D2A" w:rsidRDefault="00702D2A" w:rsidP="00553641">
            <w:pPr>
              <w:widowControl/>
              <w:numPr>
                <w:ilvl w:val="0"/>
                <w:numId w:val="5"/>
              </w:numPr>
              <w:autoSpaceDE/>
              <w:adjustRightInd/>
              <w:jc w:val="left"/>
              <w:rPr>
                <w:lang w:val="de-DE"/>
              </w:rPr>
            </w:pPr>
            <w:r>
              <w:rPr>
                <w:lang w:val="de-DE"/>
              </w:rPr>
              <w:t>Warum heißen sie unregelmäßig</w:t>
            </w:r>
            <w:r>
              <w:t>?</w:t>
            </w:r>
          </w:p>
          <w:p w:rsidR="00702D2A" w:rsidRDefault="00702D2A" w:rsidP="00553641">
            <w:pPr>
              <w:widowControl/>
              <w:numPr>
                <w:ilvl w:val="0"/>
                <w:numId w:val="5"/>
              </w:numPr>
              <w:autoSpaceDE/>
              <w:adjustRightInd/>
              <w:jc w:val="left"/>
              <w:rPr>
                <w:lang w:val="de-DE"/>
              </w:rPr>
            </w:pPr>
            <w:r>
              <w:rPr>
                <w:lang w:val="de-DE"/>
              </w:rPr>
              <w:t>Wie erklären Sie die Entstehung der besonderen Gruppen der s</w:t>
            </w:r>
            <w:r w:rsidR="00533CEA">
              <w:rPr>
                <w:lang w:val="de-DE"/>
              </w:rPr>
              <w:t>c</w:t>
            </w:r>
            <w:r>
              <w:rPr>
                <w:lang w:val="de-DE"/>
              </w:rPr>
              <w:t>hwachen Verben mit dem Präsens- oder Rückumlaut, Modalverben, der Verben „wissen“, „haben“, „bringen“?</w:t>
            </w:r>
          </w:p>
          <w:p w:rsidR="00702D2A" w:rsidRDefault="00702D2A" w:rsidP="00553641">
            <w:pPr>
              <w:widowControl/>
              <w:numPr>
                <w:ilvl w:val="0"/>
                <w:numId w:val="5"/>
              </w:numPr>
              <w:autoSpaceDE/>
              <w:adjustRightInd/>
              <w:jc w:val="left"/>
              <w:rPr>
                <w:lang w:val="de-DE"/>
              </w:rPr>
            </w:pPr>
            <w:r>
              <w:rPr>
                <w:lang w:val="de-DE"/>
              </w:rPr>
              <w:t>Wodurch ist ein lückenhaftes Paradigma einiger Verben zu erklären?</w:t>
            </w:r>
          </w:p>
          <w:p w:rsidR="00702D2A" w:rsidRDefault="00702D2A" w:rsidP="00553641">
            <w:pPr>
              <w:widowControl/>
              <w:numPr>
                <w:ilvl w:val="0"/>
                <w:numId w:val="5"/>
              </w:numPr>
              <w:autoSpaceDE/>
              <w:adjustRightInd/>
              <w:jc w:val="left"/>
              <w:rPr>
                <w:lang w:val="de-DE"/>
              </w:rPr>
            </w:pPr>
            <w:r>
              <w:rPr>
                <w:lang w:val="de-DE"/>
              </w:rPr>
              <w:t xml:space="preserve">Gibt es Unterschiede im Gebrauch der Hilfsverben „haben“ und „sein“ bei den Verben </w:t>
            </w:r>
            <w:r>
              <w:rPr>
                <w:lang w:val="de-DE"/>
              </w:rPr>
              <w:lastRenderedPageBreak/>
              <w:t>fahren, schwimmen, eilen, fl</w:t>
            </w:r>
            <w:r w:rsidR="00533CEA">
              <w:rPr>
                <w:lang w:val="de-DE"/>
              </w:rPr>
              <w:t>ie</w:t>
            </w:r>
            <w:r>
              <w:rPr>
                <w:lang w:val="de-DE"/>
              </w:rPr>
              <w:t>gen…?</w:t>
            </w:r>
          </w:p>
          <w:p w:rsidR="00702D2A" w:rsidRDefault="00702D2A" w:rsidP="00553641">
            <w:pPr>
              <w:widowControl/>
              <w:numPr>
                <w:ilvl w:val="0"/>
                <w:numId w:val="5"/>
              </w:numPr>
              <w:autoSpaceDE/>
              <w:adjustRightInd/>
              <w:jc w:val="left"/>
              <w:rPr>
                <w:lang w:val="de-DE"/>
              </w:rPr>
            </w:pPr>
            <w:r>
              <w:rPr>
                <w:lang w:val="de-DE"/>
              </w:rPr>
              <w:t>Haben alle Reflexiva passivische Bedeutung?</w:t>
            </w:r>
          </w:p>
          <w:p w:rsidR="00702D2A" w:rsidRDefault="00702D2A" w:rsidP="00553641">
            <w:pPr>
              <w:widowControl/>
              <w:numPr>
                <w:ilvl w:val="0"/>
                <w:numId w:val="5"/>
              </w:numPr>
              <w:autoSpaceDE/>
              <w:adjustRightInd/>
              <w:jc w:val="left"/>
              <w:rPr>
                <w:lang w:val="de-DE"/>
              </w:rPr>
            </w:pPr>
            <w:r>
              <w:rPr>
                <w:lang w:val="de-DE"/>
              </w:rPr>
              <w:t>Können Substantive mit einem und demselben Suffix verschiedenes Geschlecht haben?</w:t>
            </w:r>
          </w:p>
          <w:p w:rsidR="00702D2A" w:rsidRDefault="00702D2A" w:rsidP="00553641">
            <w:pPr>
              <w:widowControl/>
              <w:numPr>
                <w:ilvl w:val="0"/>
                <w:numId w:val="5"/>
              </w:numPr>
              <w:autoSpaceDE/>
              <w:adjustRightInd/>
              <w:jc w:val="left"/>
              <w:rPr>
                <w:lang w:val="de-DE"/>
              </w:rPr>
            </w:pPr>
            <w:r>
              <w:rPr>
                <w:lang w:val="de-DE"/>
              </w:rPr>
              <w:t>Können zwei Nominative und zwei Akkusative im Satz sein?</w:t>
            </w:r>
          </w:p>
          <w:p w:rsidR="00702D2A" w:rsidRDefault="00702D2A" w:rsidP="00553641">
            <w:pPr>
              <w:widowControl/>
              <w:numPr>
                <w:ilvl w:val="0"/>
                <w:numId w:val="5"/>
              </w:numPr>
              <w:autoSpaceDE/>
              <w:adjustRightInd/>
              <w:jc w:val="left"/>
              <w:rPr>
                <w:lang w:val="de-DE"/>
              </w:rPr>
            </w:pPr>
            <w:r>
              <w:rPr>
                <w:lang w:val="de-DE"/>
              </w:rPr>
              <w:t>Womit ist der Gebrauch des Artikels am engsten verbunden?</w:t>
            </w:r>
          </w:p>
          <w:p w:rsidR="00702D2A" w:rsidRDefault="00702D2A" w:rsidP="00553641">
            <w:pPr>
              <w:widowControl/>
              <w:numPr>
                <w:ilvl w:val="0"/>
                <w:numId w:val="5"/>
              </w:numPr>
              <w:autoSpaceDE/>
              <w:adjustRightInd/>
              <w:jc w:val="left"/>
              <w:rPr>
                <w:lang w:val="de-DE"/>
              </w:rPr>
            </w:pPr>
            <w:r>
              <w:rPr>
                <w:lang w:val="de-DE"/>
              </w:rPr>
              <w:t>Der Gebrauch des Artikels ist das schwerste Thema der deutschen Grammatik. Meinen Sie auch so? Und wenn „ja“, dann warum?</w:t>
            </w:r>
          </w:p>
          <w:p w:rsidR="00702D2A" w:rsidRDefault="00702D2A" w:rsidP="00553641">
            <w:pPr>
              <w:widowControl/>
              <w:numPr>
                <w:ilvl w:val="0"/>
                <w:numId w:val="5"/>
              </w:numPr>
              <w:autoSpaceDE/>
              <w:adjustRightInd/>
              <w:jc w:val="left"/>
              <w:rPr>
                <w:lang w:val="de-DE"/>
              </w:rPr>
            </w:pPr>
            <w:r>
              <w:rPr>
                <w:lang w:val="de-DE"/>
              </w:rPr>
              <w:t>Welche Schwerpunkte im Gebrauch hat das Adjektiv? Und warum?</w:t>
            </w:r>
          </w:p>
          <w:p w:rsidR="00702D2A" w:rsidRDefault="00702D2A" w:rsidP="00553641">
            <w:pPr>
              <w:widowControl/>
              <w:numPr>
                <w:ilvl w:val="0"/>
                <w:numId w:val="5"/>
              </w:numPr>
              <w:autoSpaceDE/>
              <w:adjustRightInd/>
              <w:jc w:val="left"/>
              <w:rPr>
                <w:lang w:val="de-DE"/>
              </w:rPr>
            </w:pPr>
            <w:r>
              <w:rPr>
                <w:lang w:val="de-DE"/>
              </w:rPr>
              <w:t>Es gibt manche Schwerpunkte im Gebrauch der P</w:t>
            </w:r>
            <w:r w:rsidR="00533CEA">
              <w:rPr>
                <w:lang w:val="de-DE"/>
              </w:rPr>
              <w:t>r</w:t>
            </w:r>
            <w:r>
              <w:rPr>
                <w:lang w:val="de-DE"/>
              </w:rPr>
              <w:t>onomen, welche?</w:t>
            </w:r>
          </w:p>
          <w:p w:rsidR="00702D2A" w:rsidRDefault="00702D2A" w:rsidP="00553641">
            <w:pPr>
              <w:widowControl/>
              <w:numPr>
                <w:ilvl w:val="0"/>
                <w:numId w:val="5"/>
              </w:numPr>
              <w:autoSpaceDE/>
              <w:adjustRightInd/>
              <w:jc w:val="left"/>
              <w:rPr>
                <w:lang w:val="de-DE"/>
              </w:rPr>
            </w:pPr>
            <w:r>
              <w:rPr>
                <w:lang w:val="de-DE"/>
              </w:rPr>
              <w:t>Worauf  lenken Sie die Aufmerksamkeit der Lernenden beim Betrachten der Numeralien?</w:t>
            </w:r>
          </w:p>
          <w:p w:rsidR="00702D2A" w:rsidRDefault="00702D2A" w:rsidP="00553641">
            <w:pPr>
              <w:widowControl/>
              <w:numPr>
                <w:ilvl w:val="0"/>
                <w:numId w:val="5"/>
              </w:numPr>
              <w:autoSpaceDE/>
              <w:adjustRightInd/>
              <w:jc w:val="left"/>
              <w:rPr>
                <w:lang w:val="de-DE"/>
              </w:rPr>
            </w:pPr>
            <w:r>
              <w:rPr>
                <w:lang w:val="de-DE"/>
              </w:rPr>
              <w:t>Wie wirkt der Gebrauch der Konju</w:t>
            </w:r>
            <w:r w:rsidR="00533CEA">
              <w:rPr>
                <w:lang w:val="de-DE"/>
              </w:rPr>
              <w:t>n</w:t>
            </w:r>
            <w:r>
              <w:rPr>
                <w:lang w:val="de-DE"/>
              </w:rPr>
              <w:t>ktionen auf die Wortfolge in der Satzreihe und im Satzgefüge?</w:t>
            </w:r>
          </w:p>
          <w:p w:rsidR="00702D2A" w:rsidRDefault="00702D2A" w:rsidP="00553641">
            <w:pPr>
              <w:widowControl/>
              <w:numPr>
                <w:ilvl w:val="0"/>
                <w:numId w:val="5"/>
              </w:numPr>
              <w:autoSpaceDE/>
              <w:adjustRightInd/>
              <w:jc w:val="left"/>
              <w:rPr>
                <w:lang w:val="de-DE"/>
              </w:rPr>
            </w:pPr>
            <w:r>
              <w:rPr>
                <w:lang w:val="de-DE"/>
              </w:rPr>
              <w:t>Wie dienen die Konju</w:t>
            </w:r>
            <w:r w:rsidR="00533CEA">
              <w:rPr>
                <w:lang w:val="de-DE"/>
              </w:rPr>
              <w:t>n</w:t>
            </w:r>
            <w:r>
              <w:rPr>
                <w:lang w:val="de-DE"/>
              </w:rPr>
              <w:t>ktionen zur Kennzeichnung der Zeitverhältnisse in den Temporalsätzen?</w:t>
            </w:r>
          </w:p>
          <w:p w:rsidR="00702D2A" w:rsidRDefault="00702D2A" w:rsidP="00553641">
            <w:pPr>
              <w:widowControl/>
              <w:numPr>
                <w:ilvl w:val="0"/>
                <w:numId w:val="5"/>
              </w:numPr>
              <w:autoSpaceDE/>
              <w:adjustRightInd/>
              <w:jc w:val="left"/>
              <w:rPr>
                <w:lang w:val="de-DE"/>
              </w:rPr>
            </w:pPr>
            <w:r>
              <w:rPr>
                <w:lang w:val="de-DE"/>
              </w:rPr>
              <w:t>In welchen Typen der Gliedsätze ist der Gebrauch des Konju</w:t>
            </w:r>
            <w:r w:rsidR="00533CEA">
              <w:rPr>
                <w:lang w:val="de-DE"/>
              </w:rPr>
              <w:t>n</w:t>
            </w:r>
            <w:r>
              <w:rPr>
                <w:lang w:val="de-DE"/>
              </w:rPr>
              <w:t>ktivs unerlässli</w:t>
            </w:r>
            <w:r w:rsidR="00533CEA">
              <w:rPr>
                <w:lang w:val="de-DE"/>
              </w:rPr>
              <w:t>ch</w:t>
            </w:r>
            <w:r>
              <w:rPr>
                <w:lang w:val="de-DE"/>
              </w:rPr>
              <w:t>, und wo sind beide Modi möglich?</w:t>
            </w:r>
          </w:p>
          <w:p w:rsidR="00702D2A" w:rsidRDefault="00702D2A">
            <w:pPr>
              <w:ind w:left="360"/>
              <w:rPr>
                <w:lang w:val="de-DE"/>
              </w:rPr>
            </w:pPr>
          </w:p>
        </w:tc>
      </w:tr>
      <w:tr w:rsidR="00702D2A"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widowControl/>
              <w:autoSpaceDE/>
              <w:adjustRightInd/>
              <w:ind w:firstLine="0"/>
              <w:jc w:val="left"/>
              <w:rPr>
                <w:b/>
              </w:rPr>
            </w:pPr>
            <w:r>
              <w:rPr>
                <w:b/>
              </w:rPr>
              <w:lastRenderedPageBreak/>
              <w:t>ДПК-2</w:t>
            </w:r>
          </w:p>
          <w:p w:rsidR="00702D2A" w:rsidRDefault="009860BA">
            <w:pPr>
              <w:ind w:firstLine="0"/>
              <w:jc w:val="left"/>
              <w:rPr>
                <w:color w:val="C00000"/>
                <w:highlight w:val="yellow"/>
              </w:rPr>
            </w:pPr>
            <w:r>
              <w:rPr>
                <w:b/>
              </w:rPr>
              <w:t>В</w:t>
            </w:r>
            <w:r w:rsidR="00702D2A">
              <w:rPr>
                <w:b/>
              </w:rPr>
              <w:t>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702D2A" w:rsidRPr="00BA1316"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понятийный аппарат изучаемой дисциплины;</w:t>
            </w:r>
          </w:p>
          <w:p w:rsidR="00702D2A" w:rsidRDefault="00702D2A" w:rsidP="009860B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Pr="009860BA" w:rsidRDefault="00702D2A">
            <w:pPr>
              <w:ind w:firstLine="0"/>
              <w:rPr>
                <w:b/>
              </w:rPr>
            </w:pPr>
            <w:r w:rsidRPr="009860BA">
              <w:rPr>
                <w:b/>
              </w:rPr>
              <w:t>Перечень теоретических вопросов к экзамену:</w:t>
            </w:r>
          </w:p>
          <w:p w:rsidR="00702D2A" w:rsidRPr="009860BA" w:rsidRDefault="00702D2A">
            <w:pPr>
              <w:jc w:val="center"/>
              <w:rPr>
                <w:rStyle w:val="FontStyle20"/>
                <w:sz w:val="24"/>
                <w:szCs w:val="24"/>
                <w:lang w:val="de-DE"/>
              </w:rPr>
            </w:pPr>
            <w:r w:rsidRPr="009860BA">
              <w:rPr>
                <w:rStyle w:val="FontStyle20"/>
                <w:sz w:val="24"/>
                <w:szCs w:val="24"/>
              </w:rPr>
              <w:t>Вопросы</w:t>
            </w:r>
            <w:r w:rsidR="00251E97" w:rsidRPr="009860BA">
              <w:rPr>
                <w:rStyle w:val="FontStyle20"/>
                <w:sz w:val="24"/>
                <w:szCs w:val="24"/>
                <w:lang w:val="de-DE"/>
              </w:rPr>
              <w:t xml:space="preserve"> </w:t>
            </w:r>
            <w:r w:rsidR="00251E97" w:rsidRPr="009860BA">
              <w:rPr>
                <w:rStyle w:val="FontStyle20"/>
                <w:sz w:val="24"/>
                <w:szCs w:val="24"/>
              </w:rPr>
              <w:t>к</w:t>
            </w:r>
            <w:r w:rsidR="00251E97" w:rsidRPr="009860BA">
              <w:rPr>
                <w:rStyle w:val="FontStyle20"/>
                <w:sz w:val="24"/>
                <w:szCs w:val="24"/>
                <w:lang w:val="de-DE"/>
              </w:rPr>
              <w:t xml:space="preserve"> </w:t>
            </w:r>
            <w:r w:rsidR="00251E97" w:rsidRPr="009860BA">
              <w:rPr>
                <w:rStyle w:val="FontStyle20"/>
                <w:sz w:val="24"/>
                <w:szCs w:val="24"/>
              </w:rPr>
              <w:t>зачету</w:t>
            </w:r>
            <w:r w:rsidRPr="009860BA">
              <w:rPr>
                <w:rStyle w:val="FontStyle20"/>
                <w:sz w:val="24"/>
                <w:szCs w:val="24"/>
                <w:lang w:val="de-DE"/>
              </w:rPr>
              <w:t xml:space="preserve"> </w:t>
            </w:r>
          </w:p>
          <w:p w:rsidR="004004CB" w:rsidRPr="009860BA" w:rsidRDefault="004004CB" w:rsidP="004004CB">
            <w:pPr>
              <w:spacing w:before="100" w:beforeAutospacing="1"/>
              <w:jc w:val="center"/>
              <w:rPr>
                <w:b/>
                <w:lang w:val="de-DE"/>
              </w:rPr>
            </w:pPr>
            <w:r w:rsidRPr="009860BA">
              <w:rPr>
                <w:b/>
                <w:lang w:val="de-DE"/>
              </w:rPr>
              <w:t>Vorprüfungskarte 1</w:t>
            </w:r>
          </w:p>
          <w:p w:rsidR="004004CB" w:rsidRPr="009860BA" w:rsidRDefault="004004CB" w:rsidP="004004CB">
            <w:pPr>
              <w:spacing w:before="100" w:beforeAutospacing="1"/>
              <w:rPr>
                <w:lang w:val="de-DE"/>
              </w:rPr>
            </w:pPr>
            <w:r w:rsidRPr="009860BA">
              <w:rPr>
                <w:lang w:val="de-DE"/>
              </w:rPr>
              <w:t>1. Weibliche Deklination der Substantive</w:t>
            </w:r>
          </w:p>
          <w:p w:rsidR="004004CB" w:rsidRPr="009860BA" w:rsidRDefault="004004CB" w:rsidP="004004CB">
            <w:pPr>
              <w:spacing w:before="100" w:beforeAutospacing="1"/>
              <w:rPr>
                <w:lang w:val="de-DE"/>
              </w:rPr>
            </w:pPr>
            <w:r w:rsidRPr="009860BA">
              <w:rPr>
                <w:lang w:val="de-DE"/>
              </w:rPr>
              <w:t>2. Der Superlativ</w:t>
            </w:r>
          </w:p>
          <w:p w:rsidR="004004CB" w:rsidRPr="009860BA" w:rsidRDefault="004004CB" w:rsidP="004004CB">
            <w:pPr>
              <w:spacing w:before="100" w:beforeAutospacing="1"/>
              <w:rPr>
                <w:lang w:val="de-DE"/>
              </w:rPr>
            </w:pPr>
            <w:r w:rsidRPr="009860BA">
              <w:rPr>
                <w:lang w:val="de-DE"/>
              </w:rPr>
              <w:lastRenderedPageBreak/>
              <w:t>3. Präteritum der starken Verben</w:t>
            </w:r>
          </w:p>
          <w:p w:rsidR="004004CB" w:rsidRPr="009860BA" w:rsidRDefault="004004CB" w:rsidP="004004CB">
            <w:pPr>
              <w:spacing w:before="100" w:beforeAutospacing="1"/>
              <w:rPr>
                <w:lang w:val="de-DE"/>
              </w:rPr>
            </w:pPr>
            <w:r w:rsidRPr="009860BA">
              <w:rPr>
                <w:lang w:val="de-DE"/>
              </w:rPr>
              <w:t xml:space="preserve">4. </w:t>
            </w:r>
            <w:proofErr w:type="spellStart"/>
            <w:r w:rsidRPr="009860BA">
              <w:rPr>
                <w:lang w:val="de-DE"/>
              </w:rPr>
              <w:t>Präterito-Präsentia</w:t>
            </w:r>
            <w:proofErr w:type="spellEnd"/>
          </w:p>
          <w:p w:rsidR="004004CB" w:rsidRPr="009860BA" w:rsidRDefault="004004CB" w:rsidP="004004CB">
            <w:pPr>
              <w:spacing w:before="100" w:beforeAutospacing="1"/>
              <w:jc w:val="center"/>
              <w:rPr>
                <w:b/>
                <w:lang w:val="de-DE"/>
              </w:rPr>
            </w:pPr>
            <w:r w:rsidRPr="009860BA">
              <w:rPr>
                <w:b/>
                <w:lang w:val="de-DE"/>
              </w:rPr>
              <w:t>Vorprüfungskarte 2</w:t>
            </w:r>
          </w:p>
          <w:p w:rsidR="004004CB" w:rsidRPr="009860BA" w:rsidRDefault="004004CB" w:rsidP="004004CB">
            <w:pPr>
              <w:spacing w:before="100" w:beforeAutospacing="1"/>
              <w:rPr>
                <w:lang w:val="de-DE"/>
              </w:rPr>
            </w:pPr>
            <w:r w:rsidRPr="009860BA">
              <w:rPr>
                <w:lang w:val="de-DE"/>
              </w:rPr>
              <w:t>1. Gemischte Deklination der Substantive</w:t>
            </w:r>
          </w:p>
          <w:p w:rsidR="004004CB" w:rsidRPr="009860BA" w:rsidRDefault="004004CB" w:rsidP="004004CB">
            <w:pPr>
              <w:spacing w:before="100" w:beforeAutospacing="1"/>
              <w:rPr>
                <w:lang w:val="de-DE"/>
              </w:rPr>
            </w:pPr>
            <w:r w:rsidRPr="009860BA">
              <w:rPr>
                <w:lang w:val="de-DE"/>
              </w:rPr>
              <w:t>2. Der Komparativ</w:t>
            </w:r>
          </w:p>
          <w:p w:rsidR="004004CB" w:rsidRPr="009860BA" w:rsidRDefault="004004CB" w:rsidP="004004CB">
            <w:pPr>
              <w:spacing w:before="100" w:beforeAutospacing="1"/>
              <w:rPr>
                <w:lang w:val="de-DE"/>
              </w:rPr>
            </w:pPr>
            <w:r w:rsidRPr="009860BA">
              <w:rPr>
                <w:lang w:val="de-DE"/>
              </w:rPr>
              <w:t>3. Präteritum der Verben mit dem Präsensumlaut</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3</w:t>
            </w:r>
          </w:p>
          <w:p w:rsidR="004004CB" w:rsidRPr="009860BA" w:rsidRDefault="004004CB" w:rsidP="004004CB">
            <w:pPr>
              <w:spacing w:before="100" w:beforeAutospacing="1"/>
              <w:rPr>
                <w:lang w:val="de-DE"/>
              </w:rPr>
            </w:pPr>
            <w:r w:rsidRPr="009860BA">
              <w:rPr>
                <w:lang w:val="de-DE"/>
              </w:rPr>
              <w:t>1. Starke Deklination der Substantive</w:t>
            </w:r>
          </w:p>
          <w:p w:rsidR="004004CB" w:rsidRPr="009860BA" w:rsidRDefault="004004CB" w:rsidP="004004CB">
            <w:pPr>
              <w:spacing w:before="100" w:beforeAutospacing="1"/>
              <w:rPr>
                <w:lang w:val="de-DE"/>
              </w:rPr>
            </w:pPr>
            <w:r w:rsidRPr="009860BA">
              <w:rPr>
                <w:lang w:val="de-DE"/>
              </w:rPr>
              <w:t xml:space="preserve">2. Perfekt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 xml:space="preserve">3. Präteritum der </w:t>
            </w:r>
            <w:proofErr w:type="spellStart"/>
            <w:r w:rsidRPr="009860BA">
              <w:rPr>
                <w:lang w:val="de-DE"/>
              </w:rPr>
              <w:t>Präterito-Präsentia</w:t>
            </w:r>
            <w:proofErr w:type="spellEnd"/>
          </w:p>
          <w:p w:rsidR="004004CB" w:rsidRPr="009860BA" w:rsidRDefault="004004CB" w:rsidP="004004CB">
            <w:pPr>
              <w:spacing w:before="100" w:beforeAutospacing="1"/>
              <w:rPr>
                <w:lang w:val="de-DE"/>
              </w:rPr>
            </w:pPr>
            <w:r w:rsidRPr="009860BA">
              <w:rPr>
                <w:lang w:val="de-DE"/>
              </w:rPr>
              <w:t>4. Präsens der starken Verben</w:t>
            </w:r>
          </w:p>
          <w:p w:rsidR="004004CB" w:rsidRPr="009860BA" w:rsidRDefault="004004CB" w:rsidP="004004CB">
            <w:pPr>
              <w:spacing w:before="100" w:beforeAutospacing="1"/>
              <w:jc w:val="center"/>
              <w:rPr>
                <w:b/>
                <w:lang w:val="de-DE"/>
              </w:rPr>
            </w:pPr>
            <w:r w:rsidRPr="009860BA">
              <w:rPr>
                <w:b/>
                <w:lang w:val="de-DE"/>
              </w:rPr>
              <w:t>Vorprüfungskarte 4</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t>2. Die Wahl des Hilfsverbs „sein“ bei der Bildung des Perfekts</w:t>
            </w:r>
          </w:p>
          <w:p w:rsidR="004004CB" w:rsidRPr="009860BA" w:rsidRDefault="004004CB" w:rsidP="004004CB">
            <w:pPr>
              <w:spacing w:before="100" w:beforeAutospacing="1"/>
              <w:rPr>
                <w:lang w:val="de-DE"/>
              </w:rPr>
            </w:pPr>
            <w:r w:rsidRPr="009860BA">
              <w:rPr>
                <w:lang w:val="de-DE"/>
              </w:rPr>
              <w:lastRenderedPageBreak/>
              <w:t xml:space="preserve">3. Präteritum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Imperativ der starken Verben mit dem Umlaut im Präsens</w:t>
            </w:r>
          </w:p>
          <w:p w:rsidR="004004CB" w:rsidRPr="009860BA" w:rsidRDefault="004004CB" w:rsidP="004004CB">
            <w:pPr>
              <w:spacing w:before="100" w:beforeAutospacing="1"/>
              <w:jc w:val="center"/>
              <w:rPr>
                <w:b/>
                <w:lang w:val="de-DE"/>
              </w:rPr>
            </w:pPr>
            <w:r w:rsidRPr="009860BA">
              <w:rPr>
                <w:b/>
                <w:lang w:val="de-DE"/>
              </w:rPr>
              <w:t>Vorprüfungskarte 5</w:t>
            </w:r>
          </w:p>
          <w:p w:rsidR="004004CB" w:rsidRPr="009860BA" w:rsidRDefault="004004CB" w:rsidP="004004CB">
            <w:pPr>
              <w:spacing w:before="100" w:beforeAutospacing="1"/>
              <w:rPr>
                <w:lang w:val="de-DE"/>
              </w:rPr>
            </w:pPr>
            <w:r w:rsidRPr="009860BA">
              <w:rPr>
                <w:lang w:val="de-DE"/>
              </w:rPr>
              <w:t>1. Die Deklination der Substantive im Plural</w:t>
            </w:r>
          </w:p>
          <w:p w:rsidR="004004CB" w:rsidRPr="009860BA" w:rsidRDefault="004004CB" w:rsidP="004004CB">
            <w:pPr>
              <w:spacing w:before="100" w:beforeAutospacing="1"/>
              <w:rPr>
                <w:lang w:val="de-DE"/>
              </w:rPr>
            </w:pPr>
            <w:r w:rsidRPr="009860BA">
              <w:rPr>
                <w:lang w:val="de-DE"/>
              </w:rPr>
              <w:t>2. Die Wahl des Hilfsverbs „haben“ bei der Bildung des Perfekts</w:t>
            </w:r>
          </w:p>
          <w:p w:rsidR="004004CB" w:rsidRPr="009860BA" w:rsidRDefault="004004CB" w:rsidP="004004CB">
            <w:pPr>
              <w:spacing w:before="100" w:beforeAutospacing="1"/>
              <w:rPr>
                <w:lang w:val="de-DE"/>
              </w:rPr>
            </w:pPr>
            <w:r w:rsidRPr="009860BA">
              <w:rPr>
                <w:lang w:val="de-DE"/>
              </w:rPr>
              <w:t>3. Präteritum der schwachen Verben</w:t>
            </w:r>
          </w:p>
          <w:p w:rsidR="004004CB" w:rsidRPr="009860BA" w:rsidRDefault="004004CB" w:rsidP="004004CB">
            <w:pPr>
              <w:spacing w:before="100" w:beforeAutospacing="1"/>
              <w:rPr>
                <w:lang w:val="de-DE"/>
              </w:rPr>
            </w:pPr>
            <w:r w:rsidRPr="009860BA">
              <w:rPr>
                <w:lang w:val="de-DE"/>
              </w:rPr>
              <w:t>4. Imperativ der starken Verben mit der Vokalhebung e-i im Präsens</w:t>
            </w:r>
          </w:p>
          <w:p w:rsidR="004004CB" w:rsidRPr="009860BA" w:rsidRDefault="004004CB" w:rsidP="004004CB">
            <w:pPr>
              <w:spacing w:before="100" w:beforeAutospacing="1"/>
              <w:jc w:val="center"/>
              <w:rPr>
                <w:b/>
                <w:lang w:val="de-DE"/>
              </w:rPr>
            </w:pPr>
            <w:r w:rsidRPr="009860BA">
              <w:rPr>
                <w:b/>
                <w:lang w:val="de-DE"/>
              </w:rPr>
              <w:t>Vorprüfungskarte 6</w:t>
            </w:r>
          </w:p>
          <w:p w:rsidR="004004CB" w:rsidRPr="009860BA" w:rsidRDefault="004004CB" w:rsidP="004004CB">
            <w:pPr>
              <w:spacing w:before="100" w:beforeAutospacing="1"/>
              <w:rPr>
                <w:lang w:val="de-DE"/>
              </w:rPr>
            </w:pPr>
            <w:r w:rsidRPr="009860BA">
              <w:rPr>
                <w:lang w:val="de-DE"/>
              </w:rPr>
              <w:t>1. Perfekt der starken Verben</w:t>
            </w:r>
          </w:p>
          <w:p w:rsidR="004004CB" w:rsidRPr="009860BA" w:rsidRDefault="004004CB" w:rsidP="004004CB">
            <w:pPr>
              <w:spacing w:before="100" w:beforeAutospacing="1"/>
              <w:rPr>
                <w:lang w:val="de-DE"/>
              </w:rPr>
            </w:pPr>
            <w:r w:rsidRPr="009860BA">
              <w:rPr>
                <w:lang w:val="de-DE"/>
              </w:rPr>
              <w:t>2. Morphologische Klassifikation der Verben</w:t>
            </w:r>
          </w:p>
          <w:p w:rsidR="004004CB" w:rsidRPr="009860BA" w:rsidRDefault="004004CB" w:rsidP="004004CB">
            <w:pPr>
              <w:spacing w:before="100" w:beforeAutospacing="1"/>
              <w:rPr>
                <w:lang w:val="de-DE"/>
              </w:rPr>
            </w:pPr>
            <w:r w:rsidRPr="009860BA">
              <w:rPr>
                <w:lang w:val="de-DE"/>
              </w:rPr>
              <w:t>3. Perfekt der starken Verben</w:t>
            </w:r>
          </w:p>
          <w:p w:rsidR="004004CB" w:rsidRPr="009860BA" w:rsidRDefault="004004CB" w:rsidP="004004CB">
            <w:pPr>
              <w:spacing w:before="100" w:beforeAutospacing="1"/>
              <w:rPr>
                <w:lang w:val="de-DE"/>
              </w:rPr>
            </w:pPr>
            <w:r w:rsidRPr="009860BA">
              <w:rPr>
                <w:lang w:val="de-DE"/>
              </w:rPr>
              <w:t>4. Starke Deklination der Adjektive im Plural</w:t>
            </w:r>
          </w:p>
          <w:p w:rsidR="004004CB" w:rsidRPr="009860BA" w:rsidRDefault="004004CB" w:rsidP="004004CB">
            <w:pPr>
              <w:spacing w:before="100" w:beforeAutospacing="1"/>
              <w:jc w:val="center"/>
              <w:rPr>
                <w:b/>
                <w:lang w:val="de-DE"/>
              </w:rPr>
            </w:pPr>
            <w:r w:rsidRPr="009860BA">
              <w:rPr>
                <w:b/>
                <w:lang w:val="de-DE"/>
              </w:rPr>
              <w:t>Vorprüfungskarte 7</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t>2. Starke Deklination der Substantive</w:t>
            </w:r>
          </w:p>
          <w:p w:rsidR="004004CB" w:rsidRPr="009860BA" w:rsidRDefault="004004CB" w:rsidP="004004CB">
            <w:pPr>
              <w:spacing w:before="100" w:beforeAutospacing="1"/>
              <w:rPr>
                <w:lang w:val="de-DE"/>
              </w:rPr>
            </w:pPr>
            <w:r w:rsidRPr="009860BA">
              <w:rPr>
                <w:lang w:val="de-DE"/>
              </w:rPr>
              <w:lastRenderedPageBreak/>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4004CB" w:rsidRPr="009860BA" w:rsidRDefault="004004CB" w:rsidP="004004CB">
            <w:pPr>
              <w:spacing w:before="100" w:beforeAutospacing="1"/>
              <w:jc w:val="center"/>
              <w:rPr>
                <w:b/>
                <w:lang w:val="de-DE"/>
              </w:rPr>
            </w:pPr>
            <w:r w:rsidRPr="009860BA">
              <w:rPr>
                <w:b/>
                <w:lang w:val="de-DE"/>
              </w:rPr>
              <w:t>Vorprüfungskarte 8</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t>2. Perfekt der Verben mit dem Präsensumlaut</w:t>
            </w:r>
          </w:p>
          <w:p w:rsidR="004004CB" w:rsidRPr="009860BA" w:rsidRDefault="004004CB" w:rsidP="004004CB">
            <w:pPr>
              <w:spacing w:before="100" w:beforeAutospacing="1"/>
              <w:rPr>
                <w:lang w:val="de-DE"/>
              </w:rPr>
            </w:pPr>
            <w:r w:rsidRPr="009860BA">
              <w:rPr>
                <w:lang w:val="de-DE"/>
              </w:rPr>
              <w:t xml:space="preserve">3. </w:t>
            </w:r>
            <w:proofErr w:type="spellStart"/>
            <w:r w:rsidRPr="009860BA">
              <w:rPr>
                <w:lang w:val="de-DE"/>
              </w:rPr>
              <w:t>Unregelmä</w:t>
            </w:r>
            <w:proofErr w:type="spellEnd"/>
            <w:r w:rsidRPr="009860BA">
              <w:rPr>
                <w:lang w:val="de-DE"/>
              </w:rPr>
              <w:sym w:font="Symbol" w:char="F062"/>
            </w:r>
            <w:proofErr w:type="spellStart"/>
            <w:r w:rsidRPr="009860BA">
              <w:rPr>
                <w:lang w:val="de-DE"/>
              </w:rPr>
              <w:t>ige</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9</w:t>
            </w:r>
          </w:p>
          <w:p w:rsidR="004004CB" w:rsidRPr="009860BA" w:rsidRDefault="004004CB" w:rsidP="004004CB">
            <w:pPr>
              <w:spacing w:before="100" w:beforeAutospacing="1"/>
              <w:rPr>
                <w:lang w:val="de-DE"/>
              </w:rPr>
            </w:pPr>
            <w:r w:rsidRPr="009860BA">
              <w:rPr>
                <w:lang w:val="de-DE"/>
              </w:rPr>
              <w:t>1. Der Superlativ</w:t>
            </w:r>
          </w:p>
          <w:p w:rsidR="004004CB" w:rsidRPr="009860BA" w:rsidRDefault="004004CB" w:rsidP="004004CB">
            <w:pPr>
              <w:spacing w:before="100" w:beforeAutospacing="1"/>
              <w:rPr>
                <w:lang w:val="de-DE"/>
              </w:rPr>
            </w:pPr>
            <w:r w:rsidRPr="009860BA">
              <w:rPr>
                <w:lang w:val="de-DE"/>
              </w:rPr>
              <w:t>2. Starke Deklination der Adjektive im Plural</w:t>
            </w:r>
          </w:p>
          <w:p w:rsidR="004004CB" w:rsidRPr="009860BA" w:rsidRDefault="004004CB" w:rsidP="004004CB">
            <w:pPr>
              <w:spacing w:before="100" w:beforeAutospacing="1"/>
              <w:rPr>
                <w:lang w:val="de-DE"/>
              </w:rPr>
            </w:pPr>
            <w:r w:rsidRPr="009860BA">
              <w:rPr>
                <w:lang w:val="de-DE"/>
              </w:rPr>
              <w:t>3. Die Wahl des Hilfsverbs bei der Bildung des Perfekts</w:t>
            </w:r>
          </w:p>
          <w:p w:rsidR="004004CB" w:rsidRPr="009860BA" w:rsidRDefault="004004CB" w:rsidP="004004CB">
            <w:pPr>
              <w:spacing w:before="100" w:beforeAutospacing="1"/>
              <w:rPr>
                <w:lang w:val="de-DE"/>
              </w:rPr>
            </w:pPr>
            <w:r w:rsidRPr="009860BA">
              <w:rPr>
                <w:lang w:val="de-DE"/>
              </w:rPr>
              <w:t>4. Weibliche Deklination der Substantive</w:t>
            </w:r>
          </w:p>
          <w:p w:rsidR="004004CB" w:rsidRPr="009860BA" w:rsidRDefault="004004CB" w:rsidP="004004CB">
            <w:pPr>
              <w:spacing w:before="100" w:beforeAutospacing="1"/>
              <w:jc w:val="center"/>
              <w:rPr>
                <w:b/>
                <w:lang w:val="de-DE"/>
              </w:rPr>
            </w:pPr>
            <w:r w:rsidRPr="009860BA">
              <w:rPr>
                <w:b/>
                <w:lang w:val="de-DE"/>
              </w:rPr>
              <w:t>Vorprüfungskarte 10</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t>2. Die Deklination der Substantive im Plural</w:t>
            </w:r>
          </w:p>
          <w:p w:rsidR="004004CB" w:rsidRPr="009860BA" w:rsidRDefault="004004CB" w:rsidP="004004CB">
            <w:pPr>
              <w:spacing w:before="100" w:beforeAutospacing="1"/>
              <w:rPr>
                <w:lang w:val="de-DE"/>
              </w:rPr>
            </w:pPr>
            <w:r w:rsidRPr="009860BA">
              <w:rPr>
                <w:lang w:val="de-DE"/>
              </w:rPr>
              <w:lastRenderedPageBreak/>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214626" w:rsidRPr="009860BA" w:rsidRDefault="00214626" w:rsidP="00214626">
            <w:pPr>
              <w:jc w:val="center"/>
              <w:rPr>
                <w:b/>
                <w:lang w:val="de-DE"/>
              </w:rPr>
            </w:pPr>
            <w:r w:rsidRPr="009860BA">
              <w:rPr>
                <w:b/>
                <w:lang w:val="de-DE"/>
              </w:rPr>
              <w:t>Prüfungskarte 1</w:t>
            </w:r>
          </w:p>
          <w:p w:rsidR="00214626" w:rsidRPr="009860BA" w:rsidRDefault="00214626" w:rsidP="00214626">
            <w:pPr>
              <w:rPr>
                <w:lang w:val="de-DE"/>
              </w:rPr>
            </w:pPr>
            <w:r w:rsidRPr="009860BA">
              <w:rPr>
                <w:lang w:val="de-DE"/>
              </w:rPr>
              <w:t>1. Die Deklination der substantivierten Adjektive und Partizipien</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2</w:t>
            </w:r>
          </w:p>
          <w:p w:rsidR="00214626" w:rsidRPr="009860BA" w:rsidRDefault="00214626" w:rsidP="00214626">
            <w:pPr>
              <w:rPr>
                <w:lang w:val="de-DE"/>
              </w:rPr>
            </w:pPr>
            <w:r w:rsidRPr="009860BA">
              <w:rPr>
                <w:lang w:val="de-DE"/>
              </w:rPr>
              <w:t xml:space="preserve">1. Starke Deklination der Adjektive </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3</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Gemischte Deklination der Adjektive</w:t>
            </w:r>
          </w:p>
          <w:p w:rsidR="00214626" w:rsidRPr="009860BA" w:rsidRDefault="00214626" w:rsidP="00214626">
            <w:pPr>
              <w:rPr>
                <w:lang w:val="de-DE"/>
              </w:rPr>
            </w:pPr>
            <w:r w:rsidRPr="009860BA">
              <w:rPr>
                <w:lang w:val="de-DE"/>
              </w:rPr>
              <w:t xml:space="preserve">3. Der Gebrauch der Infinitive schwankt </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4</w:t>
            </w:r>
          </w:p>
          <w:p w:rsidR="00214626" w:rsidRPr="009860BA" w:rsidRDefault="00214626" w:rsidP="00214626">
            <w:pPr>
              <w:rPr>
                <w:lang w:val="de-DE"/>
              </w:rPr>
            </w:pPr>
            <w:r w:rsidRPr="009860BA">
              <w:rPr>
                <w:lang w:val="de-DE"/>
              </w:rPr>
              <w:t>1. Schwache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5</w:t>
            </w:r>
          </w:p>
          <w:p w:rsidR="00214626" w:rsidRPr="009860BA" w:rsidRDefault="00214626" w:rsidP="00214626">
            <w:pPr>
              <w:rPr>
                <w:lang w:val="de-DE"/>
              </w:rPr>
            </w:pPr>
            <w:r w:rsidRPr="009860BA">
              <w:rPr>
                <w:lang w:val="de-DE"/>
              </w:rPr>
              <w:t>1. Die Deklination der Ordnungszahlwörter</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rPr>
                <w:lang w:val="de-DE"/>
              </w:rPr>
            </w:pPr>
          </w:p>
          <w:p w:rsidR="00214626" w:rsidRPr="009860BA" w:rsidRDefault="00214626" w:rsidP="00214626">
            <w:pPr>
              <w:jc w:val="center"/>
              <w:rPr>
                <w:b/>
                <w:lang w:val="de-DE"/>
              </w:rPr>
            </w:pPr>
            <w:r w:rsidRPr="009860BA">
              <w:rPr>
                <w:b/>
                <w:lang w:val="de-DE"/>
              </w:rPr>
              <w:lastRenderedPageBreak/>
              <w:t>Prüfungskarte 6</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Die starke Deklination der Adjektive</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 xml:space="preserve">  Prüfungskarte 7</w:t>
            </w:r>
          </w:p>
          <w:p w:rsidR="00214626" w:rsidRPr="009860BA" w:rsidRDefault="00214626" w:rsidP="00214626">
            <w:pPr>
              <w:rPr>
                <w:lang w:val="de-DE"/>
              </w:rPr>
            </w:pPr>
            <w:r w:rsidRPr="009860BA">
              <w:rPr>
                <w:lang w:val="de-DE"/>
              </w:rPr>
              <w:t>1. Der Kausalsatz</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Die gemischte Deklination der Adjektive</w:t>
            </w:r>
          </w:p>
          <w:p w:rsidR="00214626" w:rsidRPr="009860BA" w:rsidRDefault="00214626" w:rsidP="00214626">
            <w:pPr>
              <w:rPr>
                <w:b/>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8</w:t>
            </w:r>
          </w:p>
          <w:p w:rsidR="00214626" w:rsidRPr="009860BA" w:rsidRDefault="00214626" w:rsidP="00214626">
            <w:pPr>
              <w:rPr>
                <w:lang w:val="de-DE"/>
              </w:rPr>
            </w:pPr>
            <w:r w:rsidRPr="009860BA">
              <w:rPr>
                <w:lang w:val="de-DE"/>
              </w:rPr>
              <w:t>1. Die Deklination der Partizipien</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9</w:t>
            </w:r>
          </w:p>
          <w:p w:rsidR="00214626" w:rsidRPr="009860BA" w:rsidRDefault="00214626" w:rsidP="00214626">
            <w:pPr>
              <w:rPr>
                <w:lang w:val="de-DE"/>
              </w:rPr>
            </w:pPr>
            <w:r w:rsidRPr="009860BA">
              <w:rPr>
                <w:lang w:val="de-DE"/>
              </w:rPr>
              <w:t>1. Futur I</w:t>
            </w:r>
          </w:p>
          <w:p w:rsidR="00214626" w:rsidRPr="009860BA" w:rsidRDefault="00214626" w:rsidP="00214626">
            <w:pPr>
              <w:rPr>
                <w:lang w:val="de-DE"/>
              </w:rPr>
            </w:pPr>
            <w:r w:rsidRPr="009860BA">
              <w:rPr>
                <w:lang w:val="de-DE"/>
              </w:rPr>
              <w:t>2. Die Deklination der substantivierten Adjektive, Partizipien</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rPr>
                <w:b/>
                <w:lang w:val="de-DE"/>
              </w:rPr>
            </w:pPr>
          </w:p>
          <w:p w:rsidR="00214626" w:rsidRPr="009860BA" w:rsidRDefault="00214626" w:rsidP="00214626">
            <w:pPr>
              <w:jc w:val="center"/>
              <w:rPr>
                <w:b/>
                <w:lang w:val="de-DE"/>
              </w:rPr>
            </w:pPr>
            <w:r w:rsidRPr="009860BA">
              <w:rPr>
                <w:b/>
                <w:lang w:val="de-DE"/>
              </w:rPr>
              <w:t>Prüfungskarte 10</w:t>
            </w:r>
          </w:p>
          <w:p w:rsidR="00214626" w:rsidRPr="009860BA" w:rsidRDefault="00214626" w:rsidP="00214626">
            <w:pPr>
              <w:rPr>
                <w:lang w:val="de-DE"/>
              </w:rPr>
            </w:pPr>
            <w:r w:rsidRPr="009860BA">
              <w:rPr>
                <w:lang w:val="de-DE"/>
              </w:rPr>
              <w:t>1. Die gemischte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en-US"/>
              </w:rPr>
            </w:pPr>
            <w:r w:rsidRPr="009860BA">
              <w:rPr>
                <w:lang w:val="en-US"/>
              </w:rPr>
              <w:t xml:space="preserve">3. </w:t>
            </w:r>
            <w:proofErr w:type="spellStart"/>
            <w:r w:rsidRPr="009860BA">
              <w:rPr>
                <w:lang w:val="en-US"/>
              </w:rPr>
              <w:t>Der</w:t>
            </w:r>
            <w:proofErr w:type="spellEnd"/>
            <w:r w:rsidRPr="009860BA">
              <w:rPr>
                <w:lang w:val="en-US"/>
              </w:rPr>
              <w:t xml:space="preserve"> </w:t>
            </w:r>
            <w:proofErr w:type="spellStart"/>
            <w:r w:rsidRPr="009860BA">
              <w:rPr>
                <w:lang w:val="en-US"/>
              </w:rPr>
              <w:t>Kausalsatz</w:t>
            </w:r>
            <w:proofErr w:type="spellEnd"/>
          </w:p>
          <w:p w:rsidR="00214626" w:rsidRPr="009860BA" w:rsidRDefault="00214626" w:rsidP="00214626">
            <w:pPr>
              <w:rPr>
                <w:lang w:val="de-DE"/>
              </w:rPr>
            </w:pPr>
            <w:r w:rsidRPr="009860BA">
              <w:rPr>
                <w:lang w:val="de-DE"/>
              </w:rPr>
              <w:t>4.Perfekt</w:t>
            </w:r>
          </w:p>
          <w:p w:rsidR="00702D2A" w:rsidRPr="002F6E48" w:rsidRDefault="00702D2A">
            <w:pPr>
              <w:pStyle w:val="af8"/>
              <w:spacing w:line="240" w:lineRule="auto"/>
              <w:ind w:left="357" w:firstLine="0"/>
              <w:jc w:val="left"/>
              <w:rPr>
                <w:lang w:val="de-DE"/>
              </w:rPr>
            </w:pPr>
          </w:p>
        </w:tc>
      </w:tr>
      <w:tr w:rsidR="00702D2A" w:rsidRPr="00A15D77"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использовать понятийный аппарат для решения профессиональных задач;</w:t>
            </w:r>
          </w:p>
          <w:p w:rsidR="00702D2A" w:rsidRDefault="00702D2A">
            <w:pPr>
              <w:ind w:firstLine="0"/>
            </w:pPr>
            <w:r>
              <w:t xml:space="preserve">- видеть междисциплинарные связи и </w:t>
            </w:r>
            <w:r>
              <w:lastRenderedPageBreak/>
              <w:t>использовать их для решения проблемных задач;</w:t>
            </w:r>
          </w:p>
          <w:p w:rsidR="00702D2A" w:rsidRDefault="00702D2A" w:rsidP="009860BA">
            <w:pPr>
              <w:ind w:firstLine="0"/>
              <w:rPr>
                <w:highlight w:val="yellow"/>
              </w:rPr>
            </w:pPr>
            <w:r>
              <w:t>- проводить этимологический анализ слов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Pr="002F6E48" w:rsidRDefault="00702D2A">
            <w:pPr>
              <w:ind w:firstLine="0"/>
              <w:jc w:val="left"/>
              <w:rPr>
                <w:b/>
                <w:lang w:val="de-DE"/>
              </w:rPr>
            </w:pPr>
            <w:r>
              <w:rPr>
                <w:b/>
              </w:rPr>
              <w:lastRenderedPageBreak/>
              <w:t>Практические</w:t>
            </w:r>
            <w:r w:rsidRPr="002F6E48">
              <w:rPr>
                <w:b/>
                <w:lang w:val="de-DE"/>
              </w:rPr>
              <w:t xml:space="preserve"> </w:t>
            </w:r>
            <w:r>
              <w:rPr>
                <w:b/>
              </w:rPr>
              <w:t>задания</w:t>
            </w:r>
          </w:p>
          <w:p w:rsidR="00702D2A" w:rsidRPr="002F6E48" w:rsidRDefault="00702D2A">
            <w:pPr>
              <w:ind w:firstLine="0"/>
              <w:jc w:val="left"/>
              <w:rPr>
                <w:b/>
                <w:lang w:val="de-DE"/>
              </w:rPr>
            </w:pPr>
          </w:p>
          <w:p w:rsidR="00702D2A" w:rsidRDefault="00702D2A">
            <w:pPr>
              <w:jc w:val="center"/>
              <w:rPr>
                <w:lang w:val="de-DE"/>
              </w:rPr>
            </w:pPr>
            <w:r>
              <w:rPr>
                <w:b/>
                <w:lang w:val="de-DE"/>
              </w:rPr>
              <w:t>Praktische Aufgabe 1</w:t>
            </w:r>
          </w:p>
          <w:p w:rsidR="00702D2A" w:rsidRDefault="00702D2A">
            <w:pPr>
              <w:rPr>
                <w:i/>
                <w:lang w:val="de-DE"/>
              </w:rPr>
            </w:pPr>
            <w:r>
              <w:rPr>
                <w:i/>
                <w:lang w:val="de-DE"/>
              </w:rPr>
              <w:lastRenderedPageBreak/>
              <w:t>Erklären Sie an den folgenden Beispielen die obligatorische und die fakultative Valenz des Verbs:</w:t>
            </w:r>
          </w:p>
          <w:p w:rsidR="00702D2A" w:rsidRDefault="00702D2A">
            <w:pPr>
              <w:rPr>
                <w:lang w:val="de-DE"/>
              </w:rPr>
            </w:pPr>
          </w:p>
          <w:p w:rsidR="00702D2A" w:rsidRDefault="00702D2A">
            <w:pPr>
              <w:rPr>
                <w:lang w:val="de-DE"/>
              </w:rPr>
            </w:pPr>
            <w:r>
              <w:rPr>
                <w:lang w:val="de-DE"/>
              </w:rPr>
              <w:t xml:space="preserve">Abends hinter dem Ofen saß ein kleiner hagerer Mann in einem abgeschabten schwarzen </w:t>
            </w:r>
            <w:proofErr w:type="spellStart"/>
            <w:r>
              <w:rPr>
                <w:lang w:val="de-DE"/>
              </w:rPr>
              <w:t>Röcklein</w:t>
            </w:r>
            <w:proofErr w:type="spellEnd"/>
            <w:r>
              <w:rPr>
                <w:lang w:val="de-DE"/>
              </w:rPr>
              <w:t>.</w:t>
            </w:r>
          </w:p>
          <w:p w:rsidR="00702D2A" w:rsidRDefault="00702D2A">
            <w:pPr>
              <w:rPr>
                <w:lang w:val="de-DE"/>
              </w:rPr>
            </w:pPr>
            <w:r>
              <w:rPr>
                <w:lang w:val="de-DE"/>
              </w:rPr>
              <w:t>Er dachte bestimmt nicht mehr daran, warum wir in diesen Kampf gegangen waren, warum wir gewinnen mussten.</w:t>
            </w:r>
          </w:p>
          <w:p w:rsidR="00702D2A" w:rsidRDefault="00702D2A">
            <w:pPr>
              <w:rPr>
                <w:lang w:val="de-DE"/>
              </w:rPr>
            </w:pPr>
          </w:p>
          <w:p w:rsidR="00702D2A" w:rsidRDefault="00702D2A">
            <w:pPr>
              <w:rPr>
                <w:lang w:val="de-DE"/>
              </w:rPr>
            </w:pPr>
          </w:p>
          <w:p w:rsidR="00702D2A" w:rsidRDefault="00702D2A">
            <w:pPr>
              <w:jc w:val="center"/>
              <w:rPr>
                <w:lang w:val="de-DE"/>
              </w:rPr>
            </w:pPr>
            <w:r>
              <w:rPr>
                <w:b/>
                <w:lang w:val="de-DE"/>
              </w:rPr>
              <w:t>Praktische Aufgabe 2</w:t>
            </w:r>
          </w:p>
          <w:p w:rsidR="00702D2A" w:rsidRDefault="00702D2A">
            <w:pPr>
              <w:rPr>
                <w:i/>
                <w:lang w:val="de-DE"/>
              </w:rPr>
            </w:pPr>
            <w:r>
              <w:rPr>
                <w:i/>
                <w:lang w:val="de-DE"/>
              </w:rPr>
              <w:t>Entscheiden Sie, ob das von dem Adjektiv abhängige Wort für den Satzbau obligatorisch oder fakultativ ist:</w:t>
            </w:r>
          </w:p>
          <w:p w:rsidR="00702D2A" w:rsidRDefault="00702D2A">
            <w:pPr>
              <w:rPr>
                <w:lang w:val="de-DE"/>
              </w:rPr>
            </w:pPr>
          </w:p>
          <w:p w:rsidR="00702D2A" w:rsidRDefault="00702D2A">
            <w:pPr>
              <w:rPr>
                <w:lang w:val="de-DE"/>
              </w:rPr>
            </w:pPr>
            <w:r>
              <w:rPr>
                <w:lang w:val="de-DE"/>
              </w:rPr>
              <w:t>Er fühlte sich für den Geist in seinem Lazarett verantwortlich.</w:t>
            </w:r>
          </w:p>
          <w:p w:rsidR="00702D2A" w:rsidRDefault="00702D2A">
            <w:pPr>
              <w:rPr>
                <w:lang w:val="de-DE"/>
              </w:rPr>
            </w:pPr>
            <w:r>
              <w:rPr>
                <w:lang w:val="de-DE"/>
              </w:rPr>
              <w:t>Die Frau war schon sechzig Jahre alt.</w:t>
            </w:r>
          </w:p>
          <w:p w:rsidR="00702D2A" w:rsidRDefault="00702D2A">
            <w:pPr>
              <w:rPr>
                <w:lang w:val="de-DE"/>
              </w:rPr>
            </w:pPr>
            <w:r>
              <w:rPr>
                <w:lang w:val="de-DE"/>
              </w:rPr>
              <w:t>Ich wollte antworten, dass der Xaver daran schuld war.</w:t>
            </w:r>
          </w:p>
          <w:p w:rsidR="00702D2A" w:rsidRDefault="00702D2A">
            <w:pPr>
              <w:rPr>
                <w:lang w:val="de-DE"/>
              </w:rPr>
            </w:pPr>
            <w:r>
              <w:rPr>
                <w:lang w:val="de-DE"/>
              </w:rPr>
              <w:t xml:space="preserve">Auch die anderen sehen ein, dass </w:t>
            </w:r>
            <w:proofErr w:type="spellStart"/>
            <w:r>
              <w:rPr>
                <w:lang w:val="de-DE"/>
              </w:rPr>
              <w:t>Kippenberg</w:t>
            </w:r>
            <w:proofErr w:type="spellEnd"/>
            <w:r>
              <w:rPr>
                <w:lang w:val="de-DE"/>
              </w:rPr>
              <w:t xml:space="preserve"> ihnen überlegen ist.</w:t>
            </w:r>
          </w:p>
          <w:p w:rsidR="00702D2A" w:rsidRDefault="00702D2A">
            <w:pPr>
              <w:rPr>
                <w:lang w:val="de-DE"/>
              </w:rPr>
            </w:pPr>
          </w:p>
          <w:p w:rsidR="00702D2A" w:rsidRPr="002F6E48" w:rsidRDefault="00702D2A">
            <w:pPr>
              <w:jc w:val="center"/>
              <w:rPr>
                <w:lang w:val="de-DE"/>
              </w:rPr>
            </w:pPr>
            <w:r>
              <w:rPr>
                <w:b/>
                <w:lang w:val="de-DE"/>
              </w:rPr>
              <w:t>Praktische Aufgabe</w:t>
            </w:r>
            <w:r w:rsidRPr="002F6E48">
              <w:rPr>
                <w:b/>
                <w:lang w:val="de-DE"/>
              </w:rPr>
              <w:t xml:space="preserve"> 3</w:t>
            </w:r>
          </w:p>
          <w:p w:rsidR="00702D2A" w:rsidRDefault="00702D2A">
            <w:pPr>
              <w:rPr>
                <w:i/>
                <w:lang w:val="de-DE"/>
              </w:rPr>
            </w:pPr>
            <w:proofErr w:type="spellStart"/>
            <w:r>
              <w:rPr>
                <w:i/>
                <w:lang w:val="de-DE"/>
              </w:rPr>
              <w:t>Ȁ̀ußern</w:t>
            </w:r>
            <w:proofErr w:type="spellEnd"/>
            <w:r>
              <w:rPr>
                <w:i/>
                <w:lang w:val="de-DE"/>
              </w:rPr>
              <w:t xml:space="preserve"> Sie Ihre Stellungnahme, ob die von den hervorgehobenen Substantiven abhängige Wörter für die Semantik und Struktur des Satzes notwendig sind:</w:t>
            </w:r>
          </w:p>
          <w:p w:rsidR="00702D2A" w:rsidRDefault="00702D2A">
            <w:pPr>
              <w:rPr>
                <w:lang w:val="de-DE"/>
              </w:rPr>
            </w:pPr>
          </w:p>
          <w:p w:rsidR="00702D2A" w:rsidRDefault="00702D2A">
            <w:pPr>
              <w:rPr>
                <w:lang w:val="de-DE"/>
              </w:rPr>
            </w:pPr>
            <w:r>
              <w:rPr>
                <w:lang w:val="de-DE"/>
              </w:rPr>
              <w:t xml:space="preserve">Bei trübrotem </w:t>
            </w:r>
            <w:r>
              <w:rPr>
                <w:u w:val="single"/>
                <w:lang w:val="de-DE"/>
              </w:rPr>
              <w:t>Untergehen</w:t>
            </w:r>
            <w:r>
              <w:rPr>
                <w:lang w:val="de-DE"/>
              </w:rPr>
              <w:t xml:space="preserve"> der Sonne schleicht ein blonder Wanderer bestaubt durch die schon leeren Straßen des fremden Städtchens.</w:t>
            </w:r>
          </w:p>
          <w:p w:rsidR="00702D2A" w:rsidRDefault="00702D2A">
            <w:pPr>
              <w:rPr>
                <w:lang w:val="de-DE"/>
              </w:rPr>
            </w:pPr>
            <w:r>
              <w:rPr>
                <w:lang w:val="de-DE"/>
              </w:rPr>
              <w:t xml:space="preserve">In </w:t>
            </w:r>
            <w:r>
              <w:rPr>
                <w:u w:val="single"/>
                <w:lang w:val="de-DE"/>
              </w:rPr>
              <w:t>Begleitung</w:t>
            </w:r>
            <w:r>
              <w:rPr>
                <w:lang w:val="de-DE"/>
              </w:rPr>
              <w:t xml:space="preserve"> einiger Freunde, die erregt sprechend auf ihn eindrangen, kam er.</w:t>
            </w:r>
          </w:p>
          <w:p w:rsidR="00702D2A" w:rsidRDefault="00702D2A">
            <w:pPr>
              <w:rPr>
                <w:lang w:val="de-DE"/>
              </w:rPr>
            </w:pPr>
          </w:p>
          <w:p w:rsidR="00702D2A" w:rsidRPr="002F6E48" w:rsidRDefault="00702D2A">
            <w:pPr>
              <w:jc w:val="center"/>
              <w:rPr>
                <w:lang w:val="de-DE"/>
              </w:rPr>
            </w:pPr>
            <w:r>
              <w:rPr>
                <w:b/>
                <w:lang w:val="de-DE"/>
              </w:rPr>
              <w:t xml:space="preserve">Praktische Aufgabe </w:t>
            </w:r>
            <w:r w:rsidRPr="002F6E48">
              <w:rPr>
                <w:b/>
                <w:lang w:val="de-DE"/>
              </w:rPr>
              <w:t>4</w:t>
            </w:r>
          </w:p>
          <w:p w:rsidR="00702D2A" w:rsidRDefault="00702D2A">
            <w:pPr>
              <w:rPr>
                <w:i/>
                <w:lang w:val="de-DE"/>
              </w:rPr>
            </w:pPr>
            <w:r>
              <w:rPr>
                <w:i/>
                <w:lang w:val="de-DE"/>
              </w:rPr>
              <w:t>Ordnen Sie folgende Wortfügungen nach ihrem Umfang in einfache und komplizierte:</w:t>
            </w:r>
          </w:p>
          <w:p w:rsidR="00702D2A" w:rsidRDefault="00702D2A">
            <w:pPr>
              <w:rPr>
                <w:i/>
                <w:lang w:val="de-DE"/>
              </w:rPr>
            </w:pPr>
          </w:p>
          <w:p w:rsidR="00702D2A" w:rsidRDefault="00702D2A">
            <w:pPr>
              <w:rPr>
                <w:lang w:val="de-DE"/>
              </w:rPr>
            </w:pPr>
            <w:r>
              <w:rPr>
                <w:lang w:val="de-DE"/>
              </w:rPr>
              <w:t>1.die grammatische Struktur des Satzes</w:t>
            </w:r>
          </w:p>
          <w:p w:rsidR="00702D2A" w:rsidRDefault="00702D2A">
            <w:pPr>
              <w:rPr>
                <w:lang w:val="de-DE"/>
              </w:rPr>
            </w:pPr>
            <w:r>
              <w:rPr>
                <w:lang w:val="de-DE"/>
              </w:rPr>
              <w:lastRenderedPageBreak/>
              <w:t>2.von der Valenz des finiten Verbs abhängen</w:t>
            </w:r>
          </w:p>
          <w:p w:rsidR="00702D2A" w:rsidRDefault="00702D2A">
            <w:pPr>
              <w:rPr>
                <w:lang w:val="de-DE"/>
              </w:rPr>
            </w:pPr>
            <w:r>
              <w:rPr>
                <w:lang w:val="de-DE"/>
              </w:rPr>
              <w:t>3.ein interessantes Beispiel vielseitiger Benutzung von poetischen Mitteln</w:t>
            </w:r>
          </w:p>
          <w:p w:rsidR="00702D2A" w:rsidRDefault="00702D2A">
            <w:pPr>
              <w:rPr>
                <w:lang w:val="de-DE"/>
              </w:rPr>
            </w:pPr>
          </w:p>
          <w:p w:rsidR="00702D2A" w:rsidRDefault="00702D2A">
            <w:pPr>
              <w:tabs>
                <w:tab w:val="left" w:pos="851"/>
              </w:tabs>
              <w:rPr>
                <w:lang w:val="de-DE"/>
              </w:rPr>
            </w:pPr>
          </w:p>
        </w:tc>
      </w:tr>
      <w:tr w:rsidR="00702D2A" w:rsidRPr="00A15D77"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способностью объяснить и показать историческое развитие языкового явления;</w:t>
            </w:r>
          </w:p>
          <w:p w:rsidR="00702D2A" w:rsidRDefault="00702D2A">
            <w:pPr>
              <w:widowControl/>
              <w:shd w:val="clear" w:color="auto" w:fill="FFFFFF"/>
              <w:autoSpaceDE/>
              <w:adjustRightInd/>
              <w:ind w:firstLine="0"/>
              <w:rPr>
                <w:highlight w:val="yellow"/>
              </w:rPr>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Default="00702D2A">
            <w:pPr>
              <w:ind w:firstLine="0"/>
              <w:jc w:val="left"/>
              <w:rPr>
                <w:b/>
                <w:lang w:val="de-DE"/>
              </w:rPr>
            </w:pPr>
            <w:r>
              <w:rPr>
                <w:b/>
              </w:rPr>
              <w:t>Задания</w:t>
            </w:r>
            <w:r>
              <w:rPr>
                <w:b/>
                <w:lang w:val="de-DE"/>
              </w:rPr>
              <w:t xml:space="preserve"> </w:t>
            </w:r>
            <w:r>
              <w:rPr>
                <w:b/>
              </w:rPr>
              <w:t>проблемного</w:t>
            </w:r>
            <w:r>
              <w:rPr>
                <w:b/>
                <w:lang w:val="de-DE"/>
              </w:rPr>
              <w:t xml:space="preserve"> </w:t>
            </w:r>
            <w:r>
              <w:rPr>
                <w:b/>
              </w:rPr>
              <w:t>характера</w:t>
            </w:r>
          </w:p>
          <w:p w:rsidR="00702D2A" w:rsidRDefault="00702D2A">
            <w:pPr>
              <w:ind w:firstLine="0"/>
              <w:rPr>
                <w:b/>
                <w:lang w:val="de-DE"/>
              </w:rPr>
            </w:pPr>
          </w:p>
          <w:p w:rsidR="00702D2A" w:rsidRPr="000E7086" w:rsidRDefault="00702D2A">
            <w:pPr>
              <w:pStyle w:val="ae"/>
              <w:rPr>
                <w:lang w:val="de-DE"/>
              </w:rPr>
            </w:pPr>
            <w:r w:rsidRPr="000E7086">
              <w:rPr>
                <w:lang w:val="de-DE"/>
              </w:rPr>
              <w:t>Erläutern Sie an Beispielen den Zusammenhang zwischen der Stellung der finiten Verbform, der Satzintonation und der kommunikativen Funktion der Sätze! Zeigen Sie, dass ein und derselbe Satzbauplan in allen drei Satzarten auftreten kann!</w:t>
            </w:r>
          </w:p>
          <w:p w:rsidR="00702D2A" w:rsidRDefault="00702D2A">
            <w:pPr>
              <w:pStyle w:val="ae"/>
              <w:rPr>
                <w:sz w:val="28"/>
                <w:szCs w:val="28"/>
                <w:lang w:val="de-DE"/>
              </w:rPr>
            </w:pPr>
          </w:p>
          <w:p w:rsidR="00702D2A" w:rsidRDefault="00702D2A">
            <w:pPr>
              <w:pStyle w:val="ae"/>
              <w:rPr>
                <w:lang w:val="de-DE"/>
              </w:rPr>
            </w:pPr>
            <w:r>
              <w:rPr>
                <w:lang w:val="de-DE"/>
              </w:rPr>
              <w:t>Sie wollen wissen, wie ich gehabt habe, junger Mann?... Ich habe mich gebeugt».</w:t>
            </w:r>
          </w:p>
          <w:p w:rsidR="00702D2A" w:rsidRDefault="00702D2A">
            <w:pPr>
              <w:pStyle w:val="ae"/>
              <w:rPr>
                <w:lang w:val="de-DE"/>
              </w:rPr>
            </w:pPr>
            <w:r>
              <w:rPr>
                <w:lang w:val="de-DE"/>
              </w:rPr>
              <w:t>« Nie täte ich das. Nie!» sagte ich…</w:t>
            </w:r>
          </w:p>
          <w:p w:rsidR="00702D2A" w:rsidRDefault="00702D2A">
            <w:pPr>
              <w:pStyle w:val="ae"/>
              <w:rPr>
                <w:lang w:val="de-DE"/>
              </w:rPr>
            </w:pPr>
            <w:r>
              <w:rPr>
                <w:lang w:val="de-DE"/>
              </w:rPr>
              <w:t>« Sie müssen das tun… Was taten Sie im Krieg?»</w:t>
            </w:r>
          </w:p>
          <w:p w:rsidR="00702D2A" w:rsidRDefault="00702D2A">
            <w:pPr>
              <w:pStyle w:val="ae"/>
              <w:ind w:left="720"/>
              <w:rPr>
                <w:lang w:val="de-DE"/>
              </w:rPr>
            </w:pPr>
          </w:p>
          <w:p w:rsidR="00702D2A" w:rsidRDefault="00702D2A">
            <w:pPr>
              <w:pStyle w:val="ae"/>
              <w:rPr>
                <w:lang w:val="de-DE"/>
              </w:rPr>
            </w:pPr>
            <w:r>
              <w:rPr>
                <w:lang w:val="de-DE"/>
              </w:rPr>
              <w:t xml:space="preserve">Die Zweitstellung des finiten Verbs ist kein differenzierendes Merkmal der kommunikativen Funktion der Sätze. Das zeigen die folgenden Sätze: </w:t>
            </w:r>
          </w:p>
          <w:p w:rsidR="00702D2A" w:rsidRDefault="00702D2A">
            <w:pPr>
              <w:pStyle w:val="ae"/>
              <w:rPr>
                <w:lang w:val="de-DE"/>
              </w:rPr>
            </w:pPr>
            <w:r>
              <w:rPr>
                <w:lang w:val="de-DE"/>
              </w:rPr>
              <w:t>Aussagesatz: Sie müssen das tun.</w:t>
            </w:r>
          </w:p>
          <w:p w:rsidR="00702D2A" w:rsidRDefault="00702D2A">
            <w:pPr>
              <w:pStyle w:val="ae"/>
              <w:rPr>
                <w:lang w:val="de-DE"/>
              </w:rPr>
            </w:pPr>
            <w:r>
              <w:rPr>
                <w:lang w:val="de-DE"/>
              </w:rPr>
              <w:t>Fragesatz: Was taten Sie im Krieg?</w:t>
            </w:r>
          </w:p>
          <w:p w:rsidR="00702D2A" w:rsidRDefault="00702D2A">
            <w:pPr>
              <w:pStyle w:val="ae"/>
              <w:rPr>
                <w:lang w:val="de-DE"/>
              </w:rPr>
            </w:pPr>
            <w:r>
              <w:rPr>
                <w:lang w:val="de-DE"/>
              </w:rPr>
              <w:t>Befehlssatz: Nie täte ich das!</w:t>
            </w:r>
          </w:p>
        </w:tc>
      </w:tr>
    </w:tbl>
    <w:p w:rsidR="00F965AD" w:rsidRDefault="00F965AD" w:rsidP="00F965AD">
      <w:pPr>
        <w:widowControl/>
        <w:autoSpaceDE/>
        <w:autoSpaceDN/>
        <w:adjustRightInd/>
        <w:ind w:firstLine="0"/>
        <w:jc w:val="left"/>
        <w:rPr>
          <w:b/>
          <w:lang w:val="de-DE"/>
        </w:rPr>
        <w:sectPr w:rsidR="00F965AD" w:rsidSect="00A66C42">
          <w:pgSz w:w="16840" w:h="11907" w:orient="landscape"/>
          <w:pgMar w:top="1701" w:right="567" w:bottom="851" w:left="567" w:header="720" w:footer="720" w:gutter="0"/>
          <w:cols w:space="720"/>
          <w:docGrid w:linePitch="326"/>
        </w:sectPr>
      </w:pPr>
    </w:p>
    <w:p w:rsidR="00F965AD" w:rsidRDefault="00F965AD" w:rsidP="00F965AD">
      <w:pPr>
        <w:rPr>
          <w:b/>
        </w:rPr>
      </w:pPr>
      <w:r>
        <w:rPr>
          <w:b/>
        </w:rPr>
        <w:lastRenderedPageBreak/>
        <w:t>б) Порядок проведения промежуточной аттестации, показатели и критерии оценивания:</w:t>
      </w:r>
    </w:p>
    <w:p w:rsidR="007E0F3E" w:rsidRDefault="007E0F3E" w:rsidP="007E0F3E">
      <w:r>
        <w:t>Промежуточная аттестация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В ходе всего курса необходимо также  проводить текущий контроль.  Помимо контроля на практических занятиях, можно проводить контроль выложенных студентами ответов и упражнений на Образовательном портале.</w:t>
      </w:r>
    </w:p>
    <w:p w:rsidR="007E0F3E" w:rsidRDefault="007E0F3E" w:rsidP="007E0F3E">
      <w:r>
        <w:t xml:space="preserve">В конце каждого семестра предусмотрен заключительный контроль: </w:t>
      </w:r>
      <w:r>
        <w:rPr>
          <w:b/>
        </w:rPr>
        <w:t xml:space="preserve">зачет с оценкой  </w:t>
      </w:r>
      <w:r>
        <w:t>(в конце 3, 4, 6 семестров)</w:t>
      </w:r>
      <w:r>
        <w:rPr>
          <w:b/>
        </w:rPr>
        <w:t xml:space="preserve"> </w:t>
      </w:r>
      <w:r>
        <w:t xml:space="preserve">и </w:t>
      </w:r>
      <w:r>
        <w:rPr>
          <w:b/>
        </w:rPr>
        <w:t xml:space="preserve">экзамен </w:t>
      </w:r>
      <w:r>
        <w:t xml:space="preserve">(в конце 2, 5 семестров). </w:t>
      </w:r>
    </w:p>
    <w:p w:rsidR="007E0F3E" w:rsidRDefault="007E0F3E" w:rsidP="007E0F3E">
      <w:r>
        <w:rPr>
          <w:b/>
        </w:rPr>
        <w:t>Требования к зачету</w:t>
      </w:r>
      <w:r>
        <w:t>:</w:t>
      </w:r>
    </w:p>
    <w:p w:rsidR="007E0F3E" w:rsidRDefault="007E0F3E" w:rsidP="007E0F3E">
      <w:pPr>
        <w:rPr>
          <w:color w:val="000000"/>
        </w:rPr>
      </w:pPr>
      <w:r>
        <w:rPr>
          <w:color w:val="000000"/>
        </w:rPr>
        <w:t>Подготовка обучающиеся к зачету включает в себя три этапа:</w:t>
      </w:r>
    </w:p>
    <w:p w:rsidR="007E0F3E" w:rsidRDefault="007E0F3E" w:rsidP="007E0F3E">
      <w:pPr>
        <w:shd w:val="clear" w:color="auto" w:fill="FFFFFF"/>
        <w:ind w:left="851"/>
        <w:textAlignment w:val="baseline"/>
        <w:rPr>
          <w:color w:val="000000"/>
        </w:rPr>
      </w:pPr>
      <w:r>
        <w:rPr>
          <w:color w:val="000000"/>
        </w:rPr>
        <w:t>- самостоятельная работа в течение семестра;</w:t>
      </w:r>
    </w:p>
    <w:p w:rsidR="007E0F3E" w:rsidRDefault="007E0F3E" w:rsidP="007E0F3E">
      <w:pPr>
        <w:shd w:val="clear" w:color="auto" w:fill="FFFFFF"/>
        <w:ind w:left="851"/>
        <w:textAlignment w:val="baseline"/>
        <w:rPr>
          <w:color w:val="000000"/>
        </w:rPr>
      </w:pPr>
      <w:r>
        <w:rPr>
          <w:color w:val="000000"/>
        </w:rPr>
        <w:t>- непосредственная подготовка в дни, предшествующие зачету по темам курса;</w:t>
      </w:r>
    </w:p>
    <w:p w:rsidR="007E0F3E" w:rsidRDefault="007E0F3E" w:rsidP="007E0F3E">
      <w:pPr>
        <w:shd w:val="clear" w:color="auto" w:fill="FFFFFF"/>
        <w:ind w:left="851"/>
        <w:textAlignment w:val="baseline"/>
        <w:rPr>
          <w:color w:val="000000"/>
        </w:rPr>
      </w:pPr>
      <w:r>
        <w:rPr>
          <w:color w:val="000000"/>
        </w:rPr>
        <w:t>- подготовка к ответу на вопросы.</w:t>
      </w:r>
    </w:p>
    <w:p w:rsidR="007E0F3E" w:rsidRDefault="007E0F3E" w:rsidP="007E0F3E">
      <w:pPr>
        <w:rPr>
          <w:color w:val="000000"/>
        </w:rPr>
      </w:pPr>
      <w:r>
        <w:rPr>
          <w:color w:val="000000"/>
        </w:rPr>
        <w:t>Основным источником подготовки к зачету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обучающимся необходимо обращать внимание не только на уровень запоминания, но и на степень понимания излагаемых проблем.</w:t>
      </w:r>
    </w:p>
    <w:p w:rsidR="00D864C4" w:rsidRDefault="00D864C4" w:rsidP="00D864C4">
      <w:pPr>
        <w:rPr>
          <w:b/>
        </w:rPr>
      </w:pPr>
      <w:r>
        <w:rPr>
          <w:b/>
        </w:rPr>
        <w:t>Показатели и критерии оценивания зачета с оценкой:</w:t>
      </w:r>
    </w:p>
    <w:p w:rsidR="00D864C4" w:rsidRDefault="00D864C4" w:rsidP="00D864C4">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864C4" w:rsidRDefault="00D864C4" w:rsidP="00D864C4">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864C4" w:rsidRDefault="00D864C4" w:rsidP="00D864C4">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864C4" w:rsidRDefault="00D864C4" w:rsidP="00D864C4">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r>
        <w:t xml:space="preserve">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F965AD" w:rsidRDefault="00F965AD" w:rsidP="00F965AD">
      <w:pPr>
        <w:rPr>
          <w:b/>
        </w:rPr>
      </w:pPr>
      <w:r>
        <w:rPr>
          <w:b/>
        </w:rPr>
        <w:t>Показатели и критерии оценивания экзамена:</w:t>
      </w:r>
    </w:p>
    <w:p w:rsidR="00F965AD" w:rsidRDefault="00F965AD" w:rsidP="00F965AD">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5AD" w:rsidRDefault="00F965AD" w:rsidP="00F965AD">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5AD" w:rsidRDefault="00F965AD" w:rsidP="00F965AD">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w:t>
      </w:r>
      <w:r>
        <w:lastRenderedPageBreak/>
        <w:t>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5AD" w:rsidRDefault="00F965AD" w:rsidP="00F965AD">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pPr>
        <w:rPr>
          <w:i/>
          <w:color w:val="C00000"/>
          <w:highlight w:val="yellow"/>
        </w:rPr>
      </w:pPr>
    </w:p>
    <w:p w:rsidR="00F965AD" w:rsidRPr="00131DEE" w:rsidRDefault="00F965AD" w:rsidP="00F965AD">
      <w:pPr>
        <w:pStyle w:val="1"/>
        <w:rPr>
          <w:rStyle w:val="FontStyle31"/>
          <w:rFonts w:ascii="Times New Roman" w:hAnsi="Times New Roman" w:cs="Times New Roman"/>
          <w:spacing w:val="-4"/>
          <w:sz w:val="24"/>
          <w:szCs w:val="24"/>
        </w:rPr>
      </w:pPr>
      <w:r w:rsidRPr="00131DEE">
        <w:rPr>
          <w:rStyle w:val="FontStyle32"/>
          <w:i w:val="0"/>
          <w:spacing w:val="-4"/>
          <w:sz w:val="24"/>
          <w:szCs w:val="24"/>
        </w:rPr>
        <w:t xml:space="preserve">8 </w:t>
      </w:r>
      <w:r w:rsidRPr="00131DE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5613E" w:rsidRDefault="00CF3623" w:rsidP="00AE21FB">
      <w:pPr>
        <w:ind w:firstLine="709"/>
        <w:rPr>
          <w:b/>
          <w:bCs/>
        </w:rPr>
      </w:pPr>
      <w:r>
        <w:rPr>
          <w:b/>
          <w:bCs/>
        </w:rPr>
        <w:t xml:space="preserve">а) </w:t>
      </w:r>
      <w:r w:rsidR="0025613E" w:rsidRPr="00C7688C">
        <w:rPr>
          <w:b/>
          <w:bCs/>
        </w:rPr>
        <w:t>Основная литература</w:t>
      </w:r>
    </w:p>
    <w:p w:rsidR="00C141D6" w:rsidRPr="00C141D6" w:rsidRDefault="00C141D6" w:rsidP="00255F06">
      <w:pPr>
        <w:widowControl/>
        <w:autoSpaceDE/>
        <w:autoSpaceDN/>
        <w:adjustRightInd/>
        <w:ind w:firstLine="709"/>
      </w:pPr>
      <w:r>
        <w:t xml:space="preserve">1. </w:t>
      </w:r>
      <w:r w:rsidRPr="00C141D6">
        <w:t xml:space="preserve">Дроздова Т. В. Практическая грамматика немецкого языка: морфология, синтаксис [Электронный ресурс] : учебное пособие / Т. В. Дроздова ; МГТУ. - Магнитогорск : МГТУ, 2016. - 1 электрон. опт. диск (CD-ROM). - Режим доступа: </w:t>
      </w:r>
      <w:hyperlink r:id="rId8" w:history="1">
        <w:r w:rsidR="008C475E" w:rsidRPr="00C1457B">
          <w:rPr>
            <w:rStyle w:val="a3"/>
          </w:rPr>
          <w:t>https://magtu.informsystema.ru/uploader/fileUpload?name=2738.pdf&amp;show=dcatalogues/1/1132634/2738.pdf&amp;view=true</w:t>
        </w:r>
      </w:hyperlink>
      <w:r w:rsidR="008C475E">
        <w:t xml:space="preserve"> </w:t>
      </w:r>
      <w:r w:rsidRPr="00C141D6">
        <w:t>. - Макрообъект.</w:t>
      </w:r>
    </w:p>
    <w:p w:rsidR="00C141D6" w:rsidRPr="00C141D6" w:rsidRDefault="00C141D6" w:rsidP="00255F06">
      <w:pPr>
        <w:widowControl/>
        <w:autoSpaceDE/>
        <w:autoSpaceDN/>
        <w:adjustRightInd/>
        <w:ind w:firstLine="709"/>
      </w:pPr>
      <w:r>
        <w:t xml:space="preserve">2. </w:t>
      </w:r>
      <w:r w:rsidRPr="00C141D6">
        <w:t xml:space="preserve">Дроздова Т. В. Синтаксис немецкого языка [Электронный ресурс] : учебно-методическое пособие / Т. В. Дроздова ; МГТУ. - Магнитогорск : МГТУ, 2017. - 1 электрон. опт. диск (CD-ROM). - Режим доступа: </w:t>
      </w:r>
      <w:hyperlink r:id="rId9" w:history="1">
        <w:r w:rsidR="008C475E" w:rsidRPr="00C1457B">
          <w:rPr>
            <w:rStyle w:val="a3"/>
          </w:rPr>
          <w:t>https://magtu.informsystema.ru/uploader/fileUpload?name=2809.pdf&amp;show=dcatalogues/1/1133008/2809.pdf&amp;view=true</w:t>
        </w:r>
      </w:hyperlink>
      <w:r w:rsidR="008C475E">
        <w:t xml:space="preserve"> </w:t>
      </w:r>
      <w:r w:rsidRPr="00C141D6">
        <w:t>. - Макрообъект.</w:t>
      </w:r>
    </w:p>
    <w:p w:rsidR="00600023" w:rsidRPr="00C7688C" w:rsidRDefault="00600023" w:rsidP="001D1E36">
      <w:pPr>
        <w:ind w:firstLine="0"/>
        <w:rPr>
          <w:b/>
          <w:bCs/>
        </w:rPr>
      </w:pPr>
    </w:p>
    <w:p w:rsidR="00176FE6" w:rsidRDefault="00CF3623" w:rsidP="00AE21FB">
      <w:pPr>
        <w:ind w:firstLine="709"/>
        <w:rPr>
          <w:b/>
          <w:bCs/>
        </w:rPr>
      </w:pPr>
      <w:r>
        <w:rPr>
          <w:b/>
          <w:bCs/>
        </w:rPr>
        <w:t xml:space="preserve">б) </w:t>
      </w:r>
      <w:r w:rsidR="0025613E" w:rsidRPr="00C7688C">
        <w:rPr>
          <w:b/>
          <w:bCs/>
        </w:rPr>
        <w:t>Дополнительная литература</w:t>
      </w:r>
    </w:p>
    <w:p w:rsidR="0025613E" w:rsidRDefault="00A15D77" w:rsidP="009355C8">
      <w:pPr>
        <w:ind w:firstLine="709"/>
        <w:rPr>
          <w:b/>
          <w:bCs/>
        </w:rPr>
      </w:pPr>
      <w:r>
        <w:rPr>
          <w:rFonts w:eastAsiaTheme="minorHAnsi"/>
          <w:color w:val="000000"/>
          <w:lang w:eastAsia="en-US"/>
        </w:rPr>
        <w:t>1</w:t>
      </w:r>
      <w:r w:rsidR="00176FE6">
        <w:rPr>
          <w:rFonts w:eastAsiaTheme="minorHAnsi"/>
          <w:color w:val="000000"/>
          <w:lang w:eastAsia="en-US"/>
        </w:rPr>
        <w:t xml:space="preserve">. </w:t>
      </w:r>
      <w:proofErr w:type="spellStart"/>
      <w:r w:rsidR="00176FE6">
        <w:rPr>
          <w:rFonts w:eastAsiaTheme="minorHAnsi"/>
          <w:color w:val="000000"/>
          <w:lang w:eastAsia="en-US"/>
        </w:rPr>
        <w:t>Емец</w:t>
      </w:r>
      <w:proofErr w:type="spellEnd"/>
      <w:r w:rsidR="00176FE6">
        <w:rPr>
          <w:rFonts w:eastAsiaTheme="minorHAnsi"/>
          <w:color w:val="000000"/>
          <w:lang w:eastAsia="en-US"/>
        </w:rPr>
        <w:t xml:space="preserve"> Т. В. Введение в языкознание [Электронный ресурс] : учебно-методическое пособие / Т. В. </w:t>
      </w:r>
      <w:proofErr w:type="spellStart"/>
      <w:r w:rsidR="00176FE6">
        <w:rPr>
          <w:rFonts w:eastAsiaTheme="minorHAnsi"/>
          <w:color w:val="000000"/>
          <w:lang w:eastAsia="en-US"/>
        </w:rPr>
        <w:t>Емец</w:t>
      </w:r>
      <w:proofErr w:type="spellEnd"/>
      <w:r w:rsidR="00176FE6">
        <w:rPr>
          <w:rFonts w:eastAsiaTheme="minorHAnsi"/>
          <w:color w:val="000000"/>
          <w:lang w:eastAsia="en-US"/>
        </w:rPr>
        <w:t xml:space="preserve">, Н. Р. </w:t>
      </w:r>
      <w:proofErr w:type="spellStart"/>
      <w:r w:rsidR="00176FE6">
        <w:rPr>
          <w:rFonts w:eastAsiaTheme="minorHAnsi"/>
          <w:color w:val="000000"/>
          <w:lang w:eastAsia="en-US"/>
        </w:rPr>
        <w:t>Уразаева</w:t>
      </w:r>
      <w:proofErr w:type="spellEnd"/>
      <w:r w:rsidR="00176FE6">
        <w:rPr>
          <w:rFonts w:eastAsiaTheme="minorHAnsi"/>
          <w:color w:val="000000"/>
          <w:lang w:eastAsia="en-US"/>
        </w:rPr>
        <w:t xml:space="preserve"> ; МГТУ. - Магнитогорск : МГТУ, 2016. - 1 электрон. опт. диск (СD-ROM). - Режим доступа: </w:t>
      </w:r>
      <w:hyperlink r:id="rId10" w:history="1">
        <w:r w:rsidR="008C475E" w:rsidRPr="00C1457B">
          <w:rPr>
            <w:rStyle w:val="a3"/>
            <w:rFonts w:eastAsiaTheme="minorHAnsi"/>
            <w:lang w:eastAsia="en-US"/>
          </w:rPr>
          <w:t>https://magtu.informsystema.ru/uploader/fileUpload?name=2672.pdf&amp;show=dcatalogues/1/1131411/2672.pdf&amp;view=true</w:t>
        </w:r>
      </w:hyperlink>
      <w:r w:rsidR="008C475E">
        <w:rPr>
          <w:rFonts w:eastAsiaTheme="minorHAnsi"/>
          <w:color w:val="000000"/>
          <w:lang w:eastAsia="en-US"/>
        </w:rPr>
        <w:t xml:space="preserve"> </w:t>
      </w:r>
      <w:r w:rsidR="00176FE6">
        <w:rPr>
          <w:rFonts w:eastAsiaTheme="minorHAnsi"/>
          <w:color w:val="000000"/>
          <w:lang w:eastAsia="en-US"/>
        </w:rPr>
        <w:t>. - Макрообъект.</w:t>
      </w:r>
      <w:r w:rsidR="0025613E" w:rsidRPr="00C7688C">
        <w:rPr>
          <w:b/>
          <w:bCs/>
        </w:rPr>
        <w:t xml:space="preserve"> </w:t>
      </w:r>
    </w:p>
    <w:p w:rsidR="008C475E" w:rsidRDefault="008C475E" w:rsidP="0025613E">
      <w:pPr>
        <w:ind w:firstLine="709"/>
        <w:rPr>
          <w:b/>
        </w:rPr>
      </w:pPr>
    </w:p>
    <w:p w:rsidR="0025613E" w:rsidRPr="00C7688C" w:rsidRDefault="0025613E" w:rsidP="0025613E">
      <w:pPr>
        <w:ind w:firstLine="709"/>
        <w:rPr>
          <w:b/>
        </w:rPr>
      </w:pPr>
      <w:r w:rsidRPr="00C7688C">
        <w:rPr>
          <w:b/>
        </w:rPr>
        <w:t>в) Методические указания:</w:t>
      </w:r>
    </w:p>
    <w:p w:rsidR="00250DD5" w:rsidRDefault="00A15D77" w:rsidP="001D1E36">
      <w:r>
        <w:rPr>
          <w:rFonts w:eastAsiaTheme="minorHAnsi"/>
          <w:color w:val="000000"/>
          <w:lang w:eastAsia="en-US"/>
        </w:rPr>
        <w:t>1</w:t>
      </w:r>
      <w:r w:rsidR="00250DD5">
        <w:rPr>
          <w:rFonts w:eastAsiaTheme="minorHAnsi"/>
          <w:color w:val="000000"/>
          <w:lang w:eastAsia="en-US"/>
        </w:rPr>
        <w:t xml:space="preserve">. Самостоятельная работа студентов вуза : практикум / составители: Т. Г. </w:t>
      </w:r>
      <w:proofErr w:type="spellStart"/>
      <w:r w:rsidR="00250DD5">
        <w:rPr>
          <w:rFonts w:eastAsiaTheme="minorHAnsi"/>
          <w:color w:val="000000"/>
          <w:lang w:eastAsia="en-US"/>
        </w:rPr>
        <w:t>Неретина</w:t>
      </w:r>
      <w:proofErr w:type="spellEnd"/>
      <w:r w:rsidR="00250DD5">
        <w:rPr>
          <w:rFonts w:eastAsiaTheme="minorHAnsi"/>
          <w:color w:val="000000"/>
          <w:lang w:eastAsia="en-US"/>
        </w:rPr>
        <w:t xml:space="preserve">, Н. Р. </w:t>
      </w:r>
      <w:proofErr w:type="spellStart"/>
      <w:r w:rsidR="00250DD5">
        <w:rPr>
          <w:rFonts w:eastAsiaTheme="minorHAnsi"/>
          <w:color w:val="000000"/>
          <w:lang w:eastAsia="en-US"/>
        </w:rPr>
        <w:t>Уразаева</w:t>
      </w:r>
      <w:proofErr w:type="spellEnd"/>
      <w:r w:rsidR="00250DD5">
        <w:rPr>
          <w:rFonts w:eastAsiaTheme="minorHAnsi"/>
          <w:color w:val="000000"/>
          <w:lang w:eastAsia="en-US"/>
        </w:rPr>
        <w:t xml:space="preserve">, Е. М. </w:t>
      </w:r>
      <w:proofErr w:type="spellStart"/>
      <w:r w:rsidR="00250DD5">
        <w:rPr>
          <w:rFonts w:eastAsiaTheme="minorHAnsi"/>
          <w:color w:val="000000"/>
          <w:lang w:eastAsia="en-US"/>
        </w:rPr>
        <w:t>Разумова</w:t>
      </w:r>
      <w:proofErr w:type="spellEnd"/>
      <w:r w:rsidR="00250DD5">
        <w:rPr>
          <w:rFonts w:eastAsiaTheme="minorHAnsi"/>
          <w:color w:val="000000"/>
          <w:lang w:eastAsia="en-US"/>
        </w:rPr>
        <w:t xml:space="preserve">, Т. Ф. Орехова ; Магнитогорский гос. технический ун-т им. Г. И. Носова. - Магнитогорск : МГТУ им. Г. И. Носова, 2019. - 1 CD-ROM. - </w:t>
      </w:r>
      <w:proofErr w:type="spellStart"/>
      <w:r w:rsidR="00250DD5">
        <w:rPr>
          <w:rFonts w:eastAsiaTheme="minorHAnsi"/>
          <w:color w:val="000000"/>
          <w:lang w:eastAsia="en-US"/>
        </w:rPr>
        <w:t>Загл</w:t>
      </w:r>
      <w:proofErr w:type="spellEnd"/>
      <w:r w:rsidR="00250DD5">
        <w:rPr>
          <w:rFonts w:eastAsiaTheme="minorHAnsi"/>
          <w:color w:val="000000"/>
          <w:lang w:eastAsia="en-US"/>
        </w:rPr>
        <w:t xml:space="preserve">. с титул. экрана. - URL: </w:t>
      </w:r>
      <w:hyperlink r:id="rId11" w:history="1">
        <w:r w:rsidR="008C475E" w:rsidRPr="00C1457B">
          <w:rPr>
            <w:rStyle w:val="a3"/>
            <w:rFonts w:eastAsiaTheme="minorHAnsi"/>
            <w:lang w:eastAsia="en-US"/>
          </w:rPr>
          <w:t>https://magtu.informsystema.ru/uploader/fileUpload?name=3816.pdf&amp;show=dcatalogues/1/1530261/3816.pdf&amp;view=true</w:t>
        </w:r>
      </w:hyperlink>
      <w:r w:rsidR="008C475E">
        <w:rPr>
          <w:rFonts w:eastAsiaTheme="minorHAnsi"/>
          <w:color w:val="000000"/>
          <w:lang w:eastAsia="en-US"/>
        </w:rPr>
        <w:t xml:space="preserve"> </w:t>
      </w:r>
      <w:r w:rsidR="00250DD5">
        <w:rPr>
          <w:rFonts w:eastAsiaTheme="minorHAnsi"/>
          <w:color w:val="000000"/>
          <w:lang w:eastAsia="en-US"/>
        </w:rPr>
        <w:t xml:space="preserve"> (дата обращения: 22.10.2019). - Макрообъект. - Текст : электронный. - Сведения доступны также на CD-ROM.</w:t>
      </w:r>
    </w:p>
    <w:p w:rsidR="008C475E" w:rsidRDefault="008C475E" w:rsidP="001D1E36">
      <w:pPr>
        <w:pStyle w:val="Default"/>
        <w:ind w:firstLine="567"/>
        <w:jc w:val="both"/>
        <w:rPr>
          <w:rFonts w:ascii="Times New Roman" w:hAnsi="Times New Roman" w:cs="Times New Roman"/>
          <w:b/>
          <w:bCs/>
          <w:iCs/>
        </w:rPr>
      </w:pPr>
    </w:p>
    <w:p w:rsidR="001D1E36" w:rsidRDefault="001D1E36" w:rsidP="001D1E36">
      <w:pPr>
        <w:pStyle w:val="Default"/>
        <w:ind w:firstLine="567"/>
        <w:jc w:val="both"/>
        <w:rPr>
          <w:rFonts w:ascii="Times New Roman" w:hAnsi="Times New Roman" w:cs="Times New Roman"/>
          <w:b/>
        </w:rPr>
      </w:pPr>
      <w:r>
        <w:rPr>
          <w:rFonts w:ascii="Times New Roman" w:hAnsi="Times New Roman" w:cs="Times New Roman"/>
          <w:b/>
        </w:rPr>
        <w:t>Подготовка к занятиям</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семинару можно выделить 2 этапа: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организационный,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закрепление и углубление теоретических знаний.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На первом этапе студент планирует свою самостоятельную работу, которая включает: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уяснение задания на самостоятельную работу;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подбор рекомендованной литературы;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составление плана работы, в котором определяются основные пункты предстоящей подготовки.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Составление плана дисциплинирует и повышает организованность в работе.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lastRenderedPageBreak/>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Целесообразно готовиться к семинарским занятиям за 1-2 недели до их начала, а именно: на основе изучения рекомендованной литературы выписать в контекст основные.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Работа с рекомендованной литературой</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План – это схема прочитанного материала, перечень вопросов, отражающих структуру и последовательность материала.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Конспект – это систематизированное, логичное изложение материала источника. Различаются четыре типа конспектов: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план-конспект – это развернутый детализированный план, в котором по наиболее сложным вопросам даются подробные пояснения,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текстуальный конспект – это воспроизведение наиболее важных положений и фактов источника,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тематический конспект – составляется на основе изучения ряда источников и дает ответ по изучаемому вопросу.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 xml:space="preserve">Подготовка докладов, выступлений и рефератов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w:t>
      </w:r>
      <w:r>
        <w:rPr>
          <w:rFonts w:ascii="Times New Roman" w:hAnsi="Times New Roman" w:cs="Times New Roman"/>
        </w:rPr>
        <w:lastRenderedPageBreak/>
        <w:t xml:space="preserve">литературных и других источников. Рефераты могут являться изложением содержания какой-либо научной работы, статьи и т.п.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 </w:t>
      </w:r>
    </w:p>
    <w:p w:rsidR="001D1E36" w:rsidRDefault="001D1E36" w:rsidP="001D1E36">
      <w:pPr>
        <w:pStyle w:val="Default"/>
        <w:ind w:firstLine="567"/>
        <w:jc w:val="both"/>
        <w:rPr>
          <w:rFonts w:ascii="Times New Roman" w:hAnsi="Times New Roman" w:cs="Times New Roman"/>
        </w:rPr>
      </w:pPr>
    </w:p>
    <w:p w:rsidR="001D1E36" w:rsidRPr="001D1E36" w:rsidRDefault="001D1E36" w:rsidP="001D1E36">
      <w:pPr>
        <w:pStyle w:val="Style8"/>
        <w:widowControl/>
        <w:rPr>
          <w:rStyle w:val="FontStyle21"/>
          <w:b/>
          <w:sz w:val="24"/>
          <w:szCs w:val="24"/>
        </w:rPr>
      </w:pPr>
      <w:r w:rsidRPr="001D1E36">
        <w:rPr>
          <w:rStyle w:val="FontStyle15"/>
          <w:spacing w:val="40"/>
          <w:sz w:val="24"/>
          <w:szCs w:val="24"/>
        </w:rPr>
        <w:t>г)</w:t>
      </w:r>
      <w:r w:rsidRPr="001D1E36">
        <w:rPr>
          <w:rStyle w:val="FontStyle15"/>
          <w:sz w:val="24"/>
          <w:szCs w:val="24"/>
        </w:rPr>
        <w:t xml:space="preserve"> </w:t>
      </w:r>
      <w:r w:rsidRPr="001D1E36">
        <w:rPr>
          <w:rStyle w:val="FontStyle21"/>
          <w:b/>
          <w:sz w:val="24"/>
          <w:szCs w:val="24"/>
        </w:rPr>
        <w:t xml:space="preserve">Программное обеспечение </w:t>
      </w:r>
      <w:r w:rsidRPr="001D1E36">
        <w:rPr>
          <w:rStyle w:val="FontStyle15"/>
          <w:spacing w:val="40"/>
          <w:sz w:val="24"/>
          <w:szCs w:val="24"/>
        </w:rPr>
        <w:t>и</w:t>
      </w:r>
      <w:r w:rsidRPr="001D1E36">
        <w:rPr>
          <w:rStyle w:val="FontStyle15"/>
          <w:sz w:val="24"/>
          <w:szCs w:val="24"/>
        </w:rPr>
        <w:t xml:space="preserve"> </w:t>
      </w:r>
      <w:r w:rsidRPr="001D1E36">
        <w:rPr>
          <w:rStyle w:val="FontStyle21"/>
          <w:b/>
          <w:sz w:val="24"/>
          <w:szCs w:val="24"/>
        </w:rPr>
        <w:t xml:space="preserve">Интернет-ресурсы: </w:t>
      </w:r>
    </w:p>
    <w:p w:rsidR="001D1E36" w:rsidRPr="001D1E36" w:rsidRDefault="001D1E36" w:rsidP="001D1E36">
      <w:pPr>
        <w:pStyle w:val="Style8"/>
        <w:widowControl/>
        <w:ind w:firstLine="0"/>
        <w:rPr>
          <w:rStyle w:val="FontStyle21"/>
          <w:b/>
          <w:sz w:val="24"/>
          <w:szCs w:val="24"/>
        </w:rPr>
      </w:pPr>
      <w:r w:rsidRPr="001D1E36">
        <w:rPr>
          <w:rStyle w:val="FontStyle21"/>
          <w:b/>
          <w:sz w:val="24"/>
          <w:szCs w:val="24"/>
        </w:rPr>
        <w:t>Интернет-ресурсы</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Электронная база периодических изданий </w:t>
      </w:r>
      <w:proofErr w:type="spellStart"/>
      <w:r w:rsidRPr="008D2AE9">
        <w:rPr>
          <w:bCs/>
        </w:rPr>
        <w:t>East</w:t>
      </w:r>
      <w:proofErr w:type="spellEnd"/>
      <w:r w:rsidRPr="008D2AE9">
        <w:rPr>
          <w:bCs/>
        </w:rPr>
        <w:t xml:space="preserve"> </w:t>
      </w:r>
      <w:proofErr w:type="spellStart"/>
      <w:r w:rsidRPr="008D2AE9">
        <w:rPr>
          <w:bCs/>
        </w:rPr>
        <w:t>View</w:t>
      </w:r>
      <w:proofErr w:type="spellEnd"/>
      <w:r w:rsidRPr="008D2AE9">
        <w:rPr>
          <w:bCs/>
        </w:rPr>
        <w:t xml:space="preserve"> </w:t>
      </w:r>
      <w:proofErr w:type="spellStart"/>
      <w:r w:rsidRPr="008D2AE9">
        <w:rPr>
          <w:bCs/>
        </w:rPr>
        <w:t>Information</w:t>
      </w:r>
      <w:proofErr w:type="spellEnd"/>
      <w:r w:rsidRPr="008D2AE9">
        <w:rPr>
          <w:bCs/>
        </w:rPr>
        <w:t xml:space="preserve"> </w:t>
      </w:r>
      <w:proofErr w:type="spellStart"/>
      <w:r w:rsidRPr="008D2AE9">
        <w:rPr>
          <w:bCs/>
        </w:rPr>
        <w:t>Services</w:t>
      </w:r>
      <w:proofErr w:type="spellEnd"/>
      <w:r w:rsidRPr="008D2AE9">
        <w:rPr>
          <w:bCs/>
        </w:rPr>
        <w:t xml:space="preserve">, ООО «ИВИС» </w:t>
      </w:r>
      <w:r w:rsidRPr="008D2AE9">
        <w:rPr>
          <w:bCs/>
        </w:rPr>
        <w:tab/>
        <w:t xml:space="preserve">https://dlib.eastview.com/ </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Поисковая система Академия </w:t>
      </w:r>
      <w:proofErr w:type="spellStart"/>
      <w:r w:rsidRPr="008D2AE9">
        <w:rPr>
          <w:bCs/>
        </w:rPr>
        <w:t>Google</w:t>
      </w:r>
      <w:proofErr w:type="spellEnd"/>
      <w:r w:rsidRPr="008D2AE9">
        <w:rPr>
          <w:bCs/>
        </w:rPr>
        <w:t xml:space="preserve"> (</w:t>
      </w:r>
      <w:proofErr w:type="spellStart"/>
      <w:r w:rsidRPr="008D2AE9">
        <w:rPr>
          <w:bCs/>
        </w:rPr>
        <w:t>Google</w:t>
      </w:r>
      <w:proofErr w:type="spellEnd"/>
      <w:r w:rsidRPr="008D2AE9">
        <w:rPr>
          <w:bCs/>
        </w:rPr>
        <w:t xml:space="preserve"> </w:t>
      </w:r>
      <w:proofErr w:type="spellStart"/>
      <w:r w:rsidRPr="008D2AE9">
        <w:rPr>
          <w:bCs/>
        </w:rPr>
        <w:t>Scholar</w:t>
      </w:r>
      <w:proofErr w:type="spellEnd"/>
      <w:r w:rsidRPr="008D2AE9">
        <w:rPr>
          <w:bCs/>
        </w:rPr>
        <w:t xml:space="preserve">) URL: https://scholar.google.ru/ </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Информационная система - Единое окно доступа к информационным ресурсам URL: http://window.edu.ru/ </w:t>
      </w:r>
      <w:r w:rsidRPr="008D2AE9">
        <w:rPr>
          <w:bCs/>
        </w:rPr>
        <w:tab/>
      </w:r>
    </w:p>
    <w:p w:rsidR="008C475E" w:rsidRPr="008D2AE9" w:rsidRDefault="008C475E" w:rsidP="008C475E">
      <w:pPr>
        <w:numPr>
          <w:ilvl w:val="0"/>
          <w:numId w:val="39"/>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rsidR="008C475E" w:rsidRPr="008D2AE9" w:rsidRDefault="008C475E" w:rsidP="008C475E">
      <w:pPr>
        <w:numPr>
          <w:ilvl w:val="0"/>
          <w:numId w:val="39"/>
        </w:numPr>
        <w:tabs>
          <w:tab w:val="left" w:pos="851"/>
        </w:tabs>
        <w:ind w:left="142" w:firstLine="425"/>
        <w:contextualSpacing/>
        <w:rPr>
          <w:bCs/>
        </w:rPr>
      </w:pPr>
      <w:r w:rsidRPr="008D2AE9">
        <w:rPr>
          <w:bCs/>
        </w:rPr>
        <w:t xml:space="preserve">Международная </w:t>
      </w:r>
      <w:proofErr w:type="spellStart"/>
      <w:r w:rsidRPr="008D2AE9">
        <w:rPr>
          <w:bCs/>
        </w:rPr>
        <w:t>наукометрическая</w:t>
      </w:r>
      <w:proofErr w:type="spellEnd"/>
      <w:r w:rsidRPr="008D2AE9">
        <w:rPr>
          <w:bCs/>
        </w:rPr>
        <w:t xml:space="preserve"> реферативная и полнотекстовая база данных научных изданий «</w:t>
      </w:r>
      <w:proofErr w:type="spellStart"/>
      <w:r w:rsidRPr="008D2AE9">
        <w:rPr>
          <w:bCs/>
        </w:rPr>
        <w:t>Web</w:t>
      </w:r>
      <w:proofErr w:type="spellEnd"/>
      <w:r w:rsidRPr="008D2AE9">
        <w:rPr>
          <w:bCs/>
        </w:rPr>
        <w:t xml:space="preserve"> </w:t>
      </w:r>
      <w:proofErr w:type="spellStart"/>
      <w:r w:rsidRPr="008D2AE9">
        <w:rPr>
          <w:bCs/>
        </w:rPr>
        <w:t>of</w:t>
      </w:r>
      <w:proofErr w:type="spellEnd"/>
      <w:r w:rsidRPr="008D2AE9">
        <w:rPr>
          <w:bCs/>
        </w:rPr>
        <w:t xml:space="preserve"> </w:t>
      </w:r>
      <w:proofErr w:type="spellStart"/>
      <w:r w:rsidRPr="008D2AE9">
        <w:rPr>
          <w:bCs/>
        </w:rPr>
        <w:t>science</w:t>
      </w:r>
      <w:proofErr w:type="spellEnd"/>
      <w:r w:rsidRPr="008D2AE9">
        <w:rPr>
          <w:bCs/>
        </w:rPr>
        <w:t xml:space="preserve">» </w:t>
      </w:r>
      <w:r w:rsidRPr="008D2AE9">
        <w:rPr>
          <w:bCs/>
        </w:rPr>
        <w:tab/>
        <w:t xml:space="preserve">http://webofscience.com </w:t>
      </w:r>
      <w:r w:rsidRPr="008D2AE9">
        <w:rPr>
          <w:bCs/>
        </w:rPr>
        <w:tab/>
      </w:r>
    </w:p>
    <w:p w:rsidR="008C475E" w:rsidRPr="008D2AE9" w:rsidRDefault="008C475E" w:rsidP="008C475E">
      <w:pPr>
        <w:numPr>
          <w:ilvl w:val="0"/>
          <w:numId w:val="39"/>
        </w:numPr>
        <w:tabs>
          <w:tab w:val="left" w:pos="851"/>
        </w:tabs>
        <w:ind w:left="142" w:firstLine="425"/>
        <w:contextualSpacing/>
        <w:rPr>
          <w:bCs/>
        </w:rPr>
      </w:pPr>
      <w:r w:rsidRPr="008D2AE9">
        <w:rPr>
          <w:bCs/>
        </w:rPr>
        <w:t>Международная реферативная и полнотекстовая справочная база данных научных изданий «</w:t>
      </w:r>
      <w:proofErr w:type="spellStart"/>
      <w:r w:rsidRPr="008D2AE9">
        <w:rPr>
          <w:bCs/>
        </w:rPr>
        <w:t>Scopus</w:t>
      </w:r>
      <w:proofErr w:type="spellEnd"/>
      <w:r w:rsidRPr="008D2AE9">
        <w:rPr>
          <w:bCs/>
        </w:rPr>
        <w:t xml:space="preserve">» </w:t>
      </w:r>
      <w:r w:rsidRPr="008D2AE9">
        <w:rPr>
          <w:bCs/>
        </w:rPr>
        <w:tab/>
        <w:t xml:space="preserve">http://scopus.com </w:t>
      </w:r>
      <w:r w:rsidRPr="008D2AE9">
        <w:rPr>
          <w:bCs/>
        </w:rPr>
        <w:tab/>
      </w:r>
    </w:p>
    <w:p w:rsidR="008C475E" w:rsidRPr="008D2AE9" w:rsidRDefault="008C475E" w:rsidP="008C475E">
      <w:pPr>
        <w:numPr>
          <w:ilvl w:val="0"/>
          <w:numId w:val="39"/>
        </w:numPr>
        <w:tabs>
          <w:tab w:val="left" w:pos="851"/>
          <w:tab w:val="left" w:pos="993"/>
        </w:tabs>
        <w:ind w:left="142" w:firstLine="425"/>
        <w:contextualSpacing/>
        <w:rPr>
          <w:bCs/>
        </w:rPr>
      </w:pPr>
      <w:r w:rsidRPr="008D2AE9">
        <w:rPr>
          <w:bCs/>
        </w:rPr>
        <w:t xml:space="preserve">Международная база полнотекстовых журналов </w:t>
      </w:r>
      <w:proofErr w:type="spellStart"/>
      <w:r w:rsidRPr="008D2AE9">
        <w:rPr>
          <w:bCs/>
        </w:rPr>
        <w:t>Springer</w:t>
      </w:r>
      <w:proofErr w:type="spellEnd"/>
      <w:r w:rsidRPr="008D2AE9">
        <w:rPr>
          <w:bCs/>
        </w:rPr>
        <w:t xml:space="preserve"> </w:t>
      </w:r>
      <w:proofErr w:type="spellStart"/>
      <w:r w:rsidRPr="008D2AE9">
        <w:rPr>
          <w:bCs/>
        </w:rPr>
        <w:t>Journals</w:t>
      </w:r>
      <w:proofErr w:type="spellEnd"/>
      <w:r w:rsidRPr="008D2AE9">
        <w:rPr>
          <w:bCs/>
        </w:rPr>
        <w:t xml:space="preserve"> http://link.springer.com/ </w:t>
      </w:r>
    </w:p>
    <w:p w:rsidR="00AE3715" w:rsidRPr="008C475E" w:rsidRDefault="00AE3715" w:rsidP="001D1E36">
      <w:pPr>
        <w:ind w:firstLine="0"/>
      </w:pPr>
    </w:p>
    <w:p w:rsidR="00AE3715" w:rsidRDefault="00AE3715" w:rsidP="00AE3715">
      <w:pPr>
        <w:ind w:firstLine="0"/>
        <w:rPr>
          <w:b/>
        </w:rPr>
      </w:pPr>
      <w:r>
        <w:rPr>
          <w:b/>
        </w:rPr>
        <w:t>Программное обеспечение</w:t>
      </w:r>
    </w:p>
    <w:p w:rsidR="00AE3715" w:rsidRDefault="00AE3715" w:rsidP="00AE3715">
      <w:pPr>
        <w:rPr>
          <w:b/>
        </w:rPr>
      </w:pPr>
      <w:r>
        <w:rPr>
          <w:b/>
        </w:rPr>
        <w:t xml:space="preserve">  </w:t>
      </w:r>
    </w:p>
    <w:tbl>
      <w:tblPr>
        <w:tblStyle w:val="14"/>
        <w:tblW w:w="9571" w:type="dxa"/>
        <w:tblLook w:val="04A0"/>
      </w:tblPr>
      <w:tblGrid>
        <w:gridCol w:w="3190"/>
        <w:gridCol w:w="3190"/>
        <w:gridCol w:w="3191"/>
      </w:tblGrid>
      <w:tr w:rsidR="008C475E" w:rsidRPr="008C475E" w:rsidTr="001D6422">
        <w:trPr>
          <w:trHeight w:val="537"/>
        </w:trPr>
        <w:tc>
          <w:tcPr>
            <w:tcW w:w="3190" w:type="dxa"/>
            <w:vAlign w:val="center"/>
          </w:tcPr>
          <w:p w:rsidR="008C475E" w:rsidRPr="008C475E" w:rsidRDefault="008C475E" w:rsidP="001D6422">
            <w:pPr>
              <w:contextualSpacing/>
              <w:rPr>
                <w:bCs/>
                <w:sz w:val="24"/>
                <w:szCs w:val="24"/>
              </w:rPr>
            </w:pPr>
            <w:r w:rsidRPr="008C475E">
              <w:rPr>
                <w:bCs/>
                <w:sz w:val="24"/>
                <w:szCs w:val="24"/>
              </w:rPr>
              <w:t>Наименование ПО</w:t>
            </w:r>
          </w:p>
        </w:tc>
        <w:tc>
          <w:tcPr>
            <w:tcW w:w="3190" w:type="dxa"/>
            <w:vAlign w:val="center"/>
          </w:tcPr>
          <w:p w:rsidR="008C475E" w:rsidRPr="008C475E" w:rsidRDefault="008C475E" w:rsidP="001D6422">
            <w:pPr>
              <w:contextualSpacing/>
              <w:rPr>
                <w:bCs/>
                <w:sz w:val="24"/>
                <w:szCs w:val="24"/>
              </w:rPr>
            </w:pPr>
            <w:r w:rsidRPr="008C475E">
              <w:rPr>
                <w:bCs/>
                <w:sz w:val="24"/>
                <w:szCs w:val="24"/>
              </w:rPr>
              <w:t>№ договора</w:t>
            </w:r>
          </w:p>
        </w:tc>
        <w:tc>
          <w:tcPr>
            <w:tcW w:w="3191" w:type="dxa"/>
            <w:vAlign w:val="center"/>
          </w:tcPr>
          <w:p w:rsidR="008C475E" w:rsidRPr="008C475E" w:rsidRDefault="008C475E" w:rsidP="001D6422">
            <w:pPr>
              <w:contextualSpacing/>
              <w:rPr>
                <w:bCs/>
                <w:sz w:val="24"/>
                <w:szCs w:val="24"/>
              </w:rPr>
            </w:pPr>
            <w:r w:rsidRPr="008C475E">
              <w:rPr>
                <w:bCs/>
                <w:sz w:val="24"/>
                <w:szCs w:val="24"/>
              </w:rPr>
              <w:t>Срок действия лицензии</w:t>
            </w:r>
          </w:p>
        </w:tc>
      </w:tr>
      <w:tr w:rsidR="008C475E" w:rsidRPr="008C475E" w:rsidTr="001D6422">
        <w:tc>
          <w:tcPr>
            <w:tcW w:w="3190" w:type="dxa"/>
          </w:tcPr>
          <w:p w:rsidR="008C475E" w:rsidRPr="008C475E" w:rsidRDefault="008C475E" w:rsidP="001D6422">
            <w:pPr>
              <w:contextualSpacing/>
              <w:rPr>
                <w:bCs/>
                <w:sz w:val="24"/>
                <w:szCs w:val="24"/>
              </w:rPr>
            </w:pPr>
            <w:r w:rsidRPr="008C475E">
              <w:rPr>
                <w:bCs/>
                <w:sz w:val="24"/>
                <w:szCs w:val="24"/>
              </w:rPr>
              <w:t xml:space="preserve">MS </w:t>
            </w:r>
            <w:proofErr w:type="spellStart"/>
            <w:r w:rsidRPr="008C475E">
              <w:rPr>
                <w:bCs/>
                <w:sz w:val="24"/>
                <w:szCs w:val="24"/>
              </w:rPr>
              <w:t>Windows</w:t>
            </w:r>
            <w:proofErr w:type="spellEnd"/>
            <w:r w:rsidRPr="008C475E">
              <w:rPr>
                <w:bCs/>
                <w:sz w:val="24"/>
                <w:szCs w:val="24"/>
              </w:rPr>
              <w:t xml:space="preserve"> 7</w:t>
            </w:r>
          </w:p>
        </w:tc>
        <w:tc>
          <w:tcPr>
            <w:tcW w:w="3190" w:type="dxa"/>
          </w:tcPr>
          <w:p w:rsidR="008C475E" w:rsidRPr="008C475E" w:rsidRDefault="008C475E" w:rsidP="001D6422">
            <w:pPr>
              <w:contextualSpacing/>
              <w:rPr>
                <w:bCs/>
                <w:sz w:val="24"/>
                <w:szCs w:val="24"/>
              </w:rPr>
            </w:pPr>
            <w:r w:rsidRPr="008C475E">
              <w:rPr>
                <w:bCs/>
                <w:sz w:val="24"/>
                <w:szCs w:val="24"/>
              </w:rPr>
              <w:t>Д-1227 от 08.10.2018</w:t>
            </w:r>
          </w:p>
          <w:p w:rsidR="008C475E" w:rsidRPr="008C475E" w:rsidRDefault="008C475E" w:rsidP="001D6422">
            <w:pPr>
              <w:contextualSpacing/>
              <w:rPr>
                <w:bCs/>
                <w:sz w:val="24"/>
                <w:szCs w:val="24"/>
              </w:rPr>
            </w:pPr>
            <w:r w:rsidRPr="008C475E">
              <w:rPr>
                <w:bCs/>
                <w:sz w:val="24"/>
                <w:szCs w:val="24"/>
              </w:rPr>
              <w:t>Д-757-17 от 27.06.2017 Д-593-16 от 20.05.2016</w:t>
            </w:r>
          </w:p>
        </w:tc>
        <w:tc>
          <w:tcPr>
            <w:tcW w:w="3191" w:type="dxa"/>
          </w:tcPr>
          <w:p w:rsidR="008C475E" w:rsidRPr="008C475E" w:rsidRDefault="008C475E" w:rsidP="001D6422">
            <w:pPr>
              <w:contextualSpacing/>
              <w:rPr>
                <w:bCs/>
                <w:sz w:val="24"/>
                <w:szCs w:val="24"/>
              </w:rPr>
            </w:pPr>
            <w:r w:rsidRPr="008C475E">
              <w:rPr>
                <w:bCs/>
                <w:sz w:val="24"/>
                <w:szCs w:val="24"/>
              </w:rPr>
              <w:t>11.10.2021</w:t>
            </w:r>
          </w:p>
          <w:p w:rsidR="008C475E" w:rsidRPr="008C475E" w:rsidRDefault="008C475E" w:rsidP="001D6422">
            <w:pPr>
              <w:contextualSpacing/>
              <w:rPr>
                <w:bCs/>
                <w:sz w:val="24"/>
                <w:szCs w:val="24"/>
              </w:rPr>
            </w:pPr>
            <w:r w:rsidRPr="008C475E">
              <w:rPr>
                <w:bCs/>
                <w:sz w:val="24"/>
                <w:szCs w:val="24"/>
              </w:rPr>
              <w:t>27.07.2018</w:t>
            </w:r>
          </w:p>
          <w:p w:rsidR="008C475E" w:rsidRPr="008C475E" w:rsidRDefault="008C475E" w:rsidP="001D6422">
            <w:pPr>
              <w:contextualSpacing/>
              <w:rPr>
                <w:bCs/>
                <w:sz w:val="24"/>
                <w:szCs w:val="24"/>
              </w:rPr>
            </w:pPr>
            <w:r w:rsidRPr="008C475E">
              <w:rPr>
                <w:bCs/>
                <w:sz w:val="24"/>
                <w:szCs w:val="24"/>
              </w:rPr>
              <w:t>20.05.2017</w:t>
            </w:r>
          </w:p>
        </w:tc>
      </w:tr>
      <w:tr w:rsidR="008C475E" w:rsidRPr="008C475E" w:rsidTr="001D6422">
        <w:tc>
          <w:tcPr>
            <w:tcW w:w="3190" w:type="dxa"/>
          </w:tcPr>
          <w:p w:rsidR="008C475E" w:rsidRPr="008C475E" w:rsidRDefault="008C475E" w:rsidP="001D6422">
            <w:pPr>
              <w:contextualSpacing/>
              <w:rPr>
                <w:bCs/>
                <w:sz w:val="24"/>
                <w:szCs w:val="24"/>
              </w:rPr>
            </w:pPr>
            <w:r w:rsidRPr="008C475E">
              <w:rPr>
                <w:bCs/>
                <w:sz w:val="24"/>
                <w:szCs w:val="24"/>
              </w:rPr>
              <w:t xml:space="preserve">MS </w:t>
            </w:r>
            <w:proofErr w:type="spellStart"/>
            <w:r w:rsidRPr="008C475E">
              <w:rPr>
                <w:bCs/>
                <w:sz w:val="24"/>
                <w:szCs w:val="24"/>
              </w:rPr>
              <w:t>Office</w:t>
            </w:r>
            <w:proofErr w:type="spellEnd"/>
            <w:r w:rsidRPr="008C475E">
              <w:rPr>
                <w:bCs/>
                <w:sz w:val="24"/>
                <w:szCs w:val="24"/>
              </w:rPr>
              <w:t xml:space="preserve"> 2007</w:t>
            </w:r>
          </w:p>
        </w:tc>
        <w:tc>
          <w:tcPr>
            <w:tcW w:w="3190" w:type="dxa"/>
          </w:tcPr>
          <w:p w:rsidR="008C475E" w:rsidRPr="008C475E" w:rsidRDefault="008C475E" w:rsidP="001D6422">
            <w:pPr>
              <w:contextualSpacing/>
              <w:rPr>
                <w:bCs/>
                <w:sz w:val="24"/>
                <w:szCs w:val="24"/>
              </w:rPr>
            </w:pPr>
            <w:r w:rsidRPr="008C475E">
              <w:rPr>
                <w:bCs/>
                <w:sz w:val="24"/>
                <w:szCs w:val="24"/>
              </w:rPr>
              <w:t>№ 135 от 17.09.2007</w:t>
            </w:r>
          </w:p>
        </w:tc>
        <w:tc>
          <w:tcPr>
            <w:tcW w:w="3191" w:type="dxa"/>
          </w:tcPr>
          <w:p w:rsidR="008C475E" w:rsidRPr="008C475E" w:rsidRDefault="008C475E" w:rsidP="001D6422">
            <w:pPr>
              <w:contextualSpacing/>
              <w:rPr>
                <w:bCs/>
                <w:sz w:val="24"/>
                <w:szCs w:val="24"/>
              </w:rPr>
            </w:pPr>
            <w:r w:rsidRPr="008C475E">
              <w:rPr>
                <w:bCs/>
                <w:sz w:val="24"/>
                <w:szCs w:val="24"/>
              </w:rPr>
              <w:t>бессрочно</w:t>
            </w:r>
          </w:p>
        </w:tc>
      </w:tr>
      <w:tr w:rsidR="008C475E" w:rsidRPr="008C475E" w:rsidTr="001D6422">
        <w:tc>
          <w:tcPr>
            <w:tcW w:w="3190" w:type="dxa"/>
          </w:tcPr>
          <w:p w:rsidR="008C475E" w:rsidRPr="008C475E" w:rsidRDefault="008C475E" w:rsidP="001D6422">
            <w:pPr>
              <w:rPr>
                <w:bCs/>
                <w:sz w:val="24"/>
                <w:szCs w:val="24"/>
              </w:rPr>
            </w:pPr>
            <w:r w:rsidRPr="008C475E">
              <w:rPr>
                <w:bCs/>
                <w:sz w:val="24"/>
                <w:szCs w:val="24"/>
              </w:rPr>
              <w:t>FAR Manager</w:t>
            </w:r>
          </w:p>
        </w:tc>
        <w:tc>
          <w:tcPr>
            <w:tcW w:w="3190" w:type="dxa"/>
          </w:tcPr>
          <w:p w:rsidR="008C475E" w:rsidRPr="008C475E" w:rsidRDefault="008C475E" w:rsidP="001D6422">
            <w:pPr>
              <w:rPr>
                <w:bCs/>
                <w:sz w:val="24"/>
                <w:szCs w:val="24"/>
              </w:rPr>
            </w:pPr>
            <w:r w:rsidRPr="008C475E">
              <w:rPr>
                <w:bCs/>
                <w:sz w:val="24"/>
                <w:szCs w:val="24"/>
              </w:rPr>
              <w:t>свободно распространяемое</w:t>
            </w:r>
          </w:p>
        </w:tc>
        <w:tc>
          <w:tcPr>
            <w:tcW w:w="3191" w:type="dxa"/>
          </w:tcPr>
          <w:p w:rsidR="008C475E" w:rsidRPr="008C475E" w:rsidRDefault="008C475E" w:rsidP="001D6422">
            <w:pPr>
              <w:rPr>
                <w:bCs/>
                <w:sz w:val="24"/>
                <w:szCs w:val="24"/>
              </w:rPr>
            </w:pPr>
            <w:r w:rsidRPr="008C475E">
              <w:rPr>
                <w:bCs/>
                <w:sz w:val="24"/>
                <w:szCs w:val="24"/>
              </w:rPr>
              <w:t>бессрочно</w:t>
            </w:r>
          </w:p>
        </w:tc>
      </w:tr>
      <w:tr w:rsidR="008C475E" w:rsidRPr="008C475E" w:rsidTr="001D6422">
        <w:tc>
          <w:tcPr>
            <w:tcW w:w="3190" w:type="dxa"/>
          </w:tcPr>
          <w:p w:rsidR="008C475E" w:rsidRPr="008C475E" w:rsidRDefault="008C475E" w:rsidP="001D6422">
            <w:pPr>
              <w:contextualSpacing/>
              <w:rPr>
                <w:bCs/>
                <w:sz w:val="24"/>
                <w:szCs w:val="24"/>
              </w:rPr>
            </w:pPr>
            <w:r w:rsidRPr="008C475E">
              <w:rPr>
                <w:bCs/>
                <w:sz w:val="24"/>
                <w:szCs w:val="24"/>
              </w:rPr>
              <w:t>7Zip</w:t>
            </w:r>
          </w:p>
        </w:tc>
        <w:tc>
          <w:tcPr>
            <w:tcW w:w="3190" w:type="dxa"/>
          </w:tcPr>
          <w:p w:rsidR="008C475E" w:rsidRPr="008C475E" w:rsidRDefault="008C475E" w:rsidP="001D6422">
            <w:pPr>
              <w:contextualSpacing/>
              <w:rPr>
                <w:bCs/>
                <w:sz w:val="24"/>
                <w:szCs w:val="24"/>
              </w:rPr>
            </w:pPr>
            <w:r w:rsidRPr="008C475E">
              <w:rPr>
                <w:bCs/>
                <w:sz w:val="24"/>
                <w:szCs w:val="24"/>
              </w:rPr>
              <w:t>свободно распространяемое</w:t>
            </w:r>
          </w:p>
        </w:tc>
        <w:tc>
          <w:tcPr>
            <w:tcW w:w="3191" w:type="dxa"/>
          </w:tcPr>
          <w:p w:rsidR="008C475E" w:rsidRPr="008C475E" w:rsidRDefault="008C475E" w:rsidP="001D6422">
            <w:pPr>
              <w:contextualSpacing/>
              <w:rPr>
                <w:bCs/>
                <w:sz w:val="24"/>
                <w:szCs w:val="24"/>
              </w:rPr>
            </w:pPr>
            <w:r w:rsidRPr="008C475E">
              <w:rPr>
                <w:bCs/>
                <w:sz w:val="24"/>
                <w:szCs w:val="24"/>
              </w:rPr>
              <w:t>бессрочно</w:t>
            </w:r>
          </w:p>
        </w:tc>
      </w:tr>
    </w:tbl>
    <w:p w:rsidR="008C475E" w:rsidRDefault="008C475E" w:rsidP="00AE3715">
      <w:pPr>
        <w:rPr>
          <w:b/>
        </w:rPr>
      </w:pPr>
    </w:p>
    <w:p w:rsidR="00F965AD" w:rsidRDefault="00F965AD" w:rsidP="00F965AD">
      <w:pPr>
        <w:pStyle w:val="1"/>
        <w:rPr>
          <w:rStyle w:val="FontStyle14"/>
          <w:b/>
          <w:sz w:val="24"/>
          <w:szCs w:val="24"/>
        </w:rPr>
      </w:pPr>
      <w:r>
        <w:rPr>
          <w:rStyle w:val="FontStyle14"/>
          <w:b/>
          <w:sz w:val="24"/>
          <w:szCs w:val="24"/>
        </w:rPr>
        <w:t xml:space="preserve">9 Материально-техническое обеспечение дисциплины </w:t>
      </w:r>
      <w:bookmarkStart w:id="23" w:name="_GoBack"/>
      <w:bookmarkEnd w:id="23"/>
    </w:p>
    <w:p w:rsidR="004E6794" w:rsidRPr="00C17915" w:rsidRDefault="004E6794" w:rsidP="004E6794">
      <w:r w:rsidRPr="00C17915">
        <w:t>Материально-техническое обеспечение дисциплины включает:</w:t>
      </w:r>
    </w:p>
    <w:p w:rsidR="004E6794" w:rsidRPr="00C17915" w:rsidRDefault="004E6794" w:rsidP="004E6794">
      <w:pPr>
        <w:rPr>
          <w:rStyle w:val="FontStyle15"/>
          <w:b w:val="0"/>
          <w:i/>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4E6794" w:rsidRPr="00AE4AD3" w:rsidTr="005A15C4">
        <w:trPr>
          <w:tblHeader/>
        </w:trPr>
        <w:tc>
          <w:tcPr>
            <w:tcW w:w="1928" w:type="pct"/>
            <w:vAlign w:val="center"/>
          </w:tcPr>
          <w:p w:rsidR="004E6794" w:rsidRPr="00AE4AD3" w:rsidRDefault="004E6794" w:rsidP="005A15C4">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rsidR="004E6794" w:rsidRPr="00AE4AD3" w:rsidRDefault="004E6794" w:rsidP="005A15C4">
            <w:pPr>
              <w:ind w:firstLine="0"/>
              <w:contextualSpacing/>
              <w:rPr>
                <w:rFonts w:eastAsia="Calibri"/>
              </w:rPr>
            </w:pPr>
            <w:r w:rsidRPr="00AE4AD3">
              <w:rPr>
                <w:rFonts w:eastAsia="Calibri"/>
                <w:sz w:val="22"/>
              </w:rPr>
              <w:t>Оснащение аудитории</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E6794" w:rsidRPr="00AE4AD3" w:rsidRDefault="004E6794" w:rsidP="005A15C4">
            <w:pPr>
              <w:ind w:firstLine="0"/>
              <w:contextualSpacing/>
              <w:rPr>
                <w:rFonts w:eastAsia="Calibri"/>
                <w:color w:val="000000"/>
              </w:rPr>
            </w:pPr>
            <w:r w:rsidRPr="00AE4AD3">
              <w:rPr>
                <w:rFonts w:eastAsia="Calibri"/>
                <w:color w:val="000000"/>
                <w:sz w:val="22"/>
              </w:rPr>
              <w:t>Мультимедийные средства хранения, передачи и представления информации.</w:t>
            </w:r>
          </w:p>
          <w:p w:rsidR="004E6794" w:rsidRPr="00AE4AD3" w:rsidRDefault="004E6794" w:rsidP="005A15C4">
            <w:pPr>
              <w:ind w:firstLine="0"/>
              <w:contextualSpacing/>
              <w:rPr>
                <w:rFonts w:eastAsia="Calibri"/>
                <w:color w:val="000000"/>
              </w:rPr>
            </w:pPr>
            <w:r w:rsidRPr="00AE4AD3">
              <w:rPr>
                <w:rFonts w:eastAsia="Calibri"/>
                <w:color w:val="000000"/>
                <w:sz w:val="22"/>
              </w:rPr>
              <w:t>Комплекс тестовых заданий для проведения промежуточных и рубежных контролей.</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Помещения для самостоятельной работы обучающихся</w:t>
            </w:r>
          </w:p>
        </w:tc>
        <w:tc>
          <w:tcPr>
            <w:tcW w:w="3072" w:type="pct"/>
          </w:tcPr>
          <w:p w:rsidR="004E6794" w:rsidRPr="00AE4AD3" w:rsidRDefault="004E6794" w:rsidP="00F666ED">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выходом в Интернет и с доступом в электронную информационно-образовательную среду университета</w:t>
            </w:r>
            <w:r w:rsidR="00F666ED">
              <w:rPr>
                <w:rFonts w:eastAsia="Calibri"/>
                <w:color w:val="000000"/>
                <w:sz w:val="22"/>
              </w:rPr>
              <w:t>.</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rsidR="004E6794" w:rsidRPr="00AE4AD3" w:rsidRDefault="004E6794" w:rsidP="005A15C4">
            <w:pPr>
              <w:ind w:firstLine="0"/>
              <w:contextualSpacing/>
              <w:rPr>
                <w:rFonts w:eastAsia="Calibri"/>
              </w:rPr>
            </w:pPr>
            <w:r w:rsidRPr="00AE4AD3">
              <w:rPr>
                <w:rFonts w:eastAsia="Calibri"/>
                <w:sz w:val="22"/>
              </w:rPr>
              <w:t>Шкафы для хранения учебно-методической документации, учебного оборудования и учебно-наглядных пособий.</w:t>
            </w:r>
          </w:p>
        </w:tc>
      </w:tr>
    </w:tbl>
    <w:p w:rsidR="004E6794" w:rsidRPr="009F11C0" w:rsidRDefault="004E6794" w:rsidP="004E6794">
      <w:pPr>
        <w:rPr>
          <w:rStyle w:val="FontStyle15"/>
          <w:b w:val="0"/>
          <w:i/>
        </w:rPr>
      </w:pPr>
    </w:p>
    <w:p w:rsidR="004E6794" w:rsidRDefault="004E6794" w:rsidP="00F965AD"/>
    <w:sectPr w:rsidR="004E6794" w:rsidSect="00036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67"/>
    <w:multiLevelType w:val="singleLevel"/>
    <w:tmpl w:val="E738F71E"/>
    <w:lvl w:ilvl="0">
      <w:start w:val="1"/>
      <w:numFmt w:val="decimal"/>
      <w:lvlText w:val="%1."/>
      <w:lvlJc w:val="left"/>
      <w:pPr>
        <w:tabs>
          <w:tab w:val="num" w:pos="1080"/>
        </w:tabs>
        <w:ind w:left="1080" w:hanging="360"/>
      </w:pPr>
      <w:rPr>
        <w:rFonts w:hint="default"/>
      </w:rPr>
    </w:lvl>
  </w:abstractNum>
  <w:abstractNum w:abstractNumId="1">
    <w:nsid w:val="0B876A90"/>
    <w:multiLevelType w:val="hybridMultilevel"/>
    <w:tmpl w:val="B2F02CB0"/>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E63604"/>
    <w:multiLevelType w:val="hybridMultilevel"/>
    <w:tmpl w:val="FE769BFA"/>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775AF7"/>
    <w:multiLevelType w:val="hybridMultilevel"/>
    <w:tmpl w:val="EC1C7DF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954A41"/>
    <w:multiLevelType w:val="hybridMultilevel"/>
    <w:tmpl w:val="ADD69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16462"/>
    <w:multiLevelType w:val="hybridMultilevel"/>
    <w:tmpl w:val="BF383FC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8D4704"/>
    <w:multiLevelType w:val="hybridMultilevel"/>
    <w:tmpl w:val="76169686"/>
    <w:lvl w:ilvl="0" w:tplc="DC6E166C">
      <w:start w:val="1"/>
      <w:numFmt w:val="decimal"/>
      <w:lvlText w:val="%1."/>
      <w:lvlJc w:val="left"/>
      <w:pPr>
        <w:ind w:left="1854"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84050E"/>
    <w:multiLevelType w:val="singleLevel"/>
    <w:tmpl w:val="E738F71E"/>
    <w:lvl w:ilvl="0">
      <w:start w:val="1"/>
      <w:numFmt w:val="decimal"/>
      <w:lvlText w:val="%1."/>
      <w:lvlJc w:val="left"/>
      <w:pPr>
        <w:tabs>
          <w:tab w:val="num" w:pos="1080"/>
        </w:tabs>
        <w:ind w:left="1080" w:hanging="360"/>
      </w:pPr>
      <w:rPr>
        <w:rFonts w:hint="default"/>
      </w:rPr>
    </w:lvl>
  </w:abstractNum>
  <w:abstractNum w:abstractNumId="8">
    <w:nsid w:val="239129BF"/>
    <w:multiLevelType w:val="hybridMultilevel"/>
    <w:tmpl w:val="FA4CC5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3F20E2"/>
    <w:multiLevelType w:val="hybridMultilevel"/>
    <w:tmpl w:val="6758FB80"/>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9B6D9F"/>
    <w:multiLevelType w:val="hybridMultilevel"/>
    <w:tmpl w:val="9DCC118A"/>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D0722B"/>
    <w:multiLevelType w:val="hybridMultilevel"/>
    <w:tmpl w:val="EDE4072A"/>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0C252B"/>
    <w:multiLevelType w:val="hybridMultilevel"/>
    <w:tmpl w:val="14A2E1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9D5558"/>
    <w:multiLevelType w:val="singleLevel"/>
    <w:tmpl w:val="E738F71E"/>
    <w:lvl w:ilvl="0">
      <w:start w:val="1"/>
      <w:numFmt w:val="decimal"/>
      <w:lvlText w:val="%1."/>
      <w:lvlJc w:val="left"/>
      <w:pPr>
        <w:tabs>
          <w:tab w:val="num" w:pos="1080"/>
        </w:tabs>
        <w:ind w:left="1080" w:hanging="360"/>
      </w:pPr>
      <w:rPr>
        <w:rFonts w:hint="default"/>
      </w:rPr>
    </w:lvl>
  </w:abstractNum>
  <w:abstractNum w:abstractNumId="14">
    <w:nsid w:val="37366312"/>
    <w:multiLevelType w:val="hybridMultilevel"/>
    <w:tmpl w:val="EBE08B04"/>
    <w:lvl w:ilvl="0" w:tplc="665C57B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8E6837"/>
    <w:multiLevelType w:val="hybridMultilevel"/>
    <w:tmpl w:val="BCA4819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E85F1A"/>
    <w:multiLevelType w:val="hybridMultilevel"/>
    <w:tmpl w:val="43B29A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93C014C"/>
    <w:multiLevelType w:val="hybridMultilevel"/>
    <w:tmpl w:val="9D5EC9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B5A3054"/>
    <w:multiLevelType w:val="hybridMultilevel"/>
    <w:tmpl w:val="5622F2DA"/>
    <w:lvl w:ilvl="0" w:tplc="4F8AC8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0D7E12"/>
    <w:multiLevelType w:val="singleLevel"/>
    <w:tmpl w:val="E738F71E"/>
    <w:lvl w:ilvl="0">
      <w:start w:val="1"/>
      <w:numFmt w:val="decimal"/>
      <w:lvlText w:val="%1."/>
      <w:lvlJc w:val="left"/>
      <w:pPr>
        <w:tabs>
          <w:tab w:val="num" w:pos="1080"/>
        </w:tabs>
        <w:ind w:left="1080" w:hanging="360"/>
      </w:pPr>
      <w:rPr>
        <w:rFonts w:hint="default"/>
      </w:rPr>
    </w:lvl>
  </w:abstractNum>
  <w:abstractNum w:abstractNumId="21">
    <w:nsid w:val="46306CF5"/>
    <w:multiLevelType w:val="hybridMultilevel"/>
    <w:tmpl w:val="A912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3932E1"/>
    <w:multiLevelType w:val="hybridMultilevel"/>
    <w:tmpl w:val="41EA2EC6"/>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4B4AE9"/>
    <w:multiLevelType w:val="hybridMultilevel"/>
    <w:tmpl w:val="3C329368"/>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FD734AA"/>
    <w:multiLevelType w:val="hybridMultilevel"/>
    <w:tmpl w:val="3E2A4F8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6A4215"/>
    <w:multiLevelType w:val="hybridMultilevel"/>
    <w:tmpl w:val="B91255C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833C3A"/>
    <w:multiLevelType w:val="hybridMultilevel"/>
    <w:tmpl w:val="EFD2CF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58021DAF"/>
    <w:multiLevelType w:val="singleLevel"/>
    <w:tmpl w:val="E738F71E"/>
    <w:lvl w:ilvl="0">
      <w:start w:val="1"/>
      <w:numFmt w:val="decimal"/>
      <w:lvlText w:val="%1."/>
      <w:lvlJc w:val="left"/>
      <w:pPr>
        <w:tabs>
          <w:tab w:val="num" w:pos="1080"/>
        </w:tabs>
        <w:ind w:left="1080" w:hanging="360"/>
      </w:pPr>
      <w:rPr>
        <w:rFonts w:hint="default"/>
      </w:rPr>
    </w:lvl>
  </w:abstractNum>
  <w:abstractNum w:abstractNumId="29">
    <w:nsid w:val="5C654DFC"/>
    <w:multiLevelType w:val="singleLevel"/>
    <w:tmpl w:val="E738F71E"/>
    <w:lvl w:ilvl="0">
      <w:start w:val="1"/>
      <w:numFmt w:val="decimal"/>
      <w:lvlText w:val="%1."/>
      <w:lvlJc w:val="left"/>
      <w:pPr>
        <w:tabs>
          <w:tab w:val="num" w:pos="1080"/>
        </w:tabs>
        <w:ind w:left="1080" w:hanging="360"/>
      </w:pPr>
      <w:rPr>
        <w:rFonts w:hint="default"/>
      </w:rPr>
    </w:lvl>
  </w:abstractNum>
  <w:abstractNum w:abstractNumId="30">
    <w:nsid w:val="601E3047"/>
    <w:multiLevelType w:val="hybridMultilevel"/>
    <w:tmpl w:val="9A6ED25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0BF3D82"/>
    <w:multiLevelType w:val="hybridMultilevel"/>
    <w:tmpl w:val="E90E3F7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285419"/>
    <w:multiLevelType w:val="hybridMultilevel"/>
    <w:tmpl w:val="F3C6B36E"/>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CCE5F35"/>
    <w:multiLevelType w:val="hybridMultilevel"/>
    <w:tmpl w:val="FF1806BC"/>
    <w:lvl w:ilvl="0" w:tplc="0419000F">
      <w:start w:val="1"/>
      <w:numFmt w:val="decimal"/>
      <w:lvlText w:val="%1."/>
      <w:lvlJc w:val="left"/>
      <w:pPr>
        <w:tabs>
          <w:tab w:val="num" w:pos="1428"/>
        </w:tabs>
        <w:ind w:left="1428" w:hanging="360"/>
      </w:pPr>
      <w:rPr>
        <w:rFonts w:cs="Times New Roman"/>
      </w:rPr>
    </w:lvl>
    <w:lvl w:ilvl="1" w:tplc="5AA4B620">
      <w:start w:val="1"/>
      <w:numFmt w:val="bullet"/>
      <w:lvlText w:val="–"/>
      <w:lvlJc w:val="left"/>
      <w:pPr>
        <w:tabs>
          <w:tab w:val="num" w:pos="2148"/>
        </w:tabs>
        <w:ind w:left="2148" w:hanging="360"/>
      </w:pPr>
      <w:rPr>
        <w:rFonts w:ascii="Times New Roman" w:hAnsi="Times New Roman" w:cs="Times New Roman" w:hint="default"/>
        <w:sz w:val="16"/>
      </w:rPr>
    </w:lvl>
    <w:lvl w:ilvl="2" w:tplc="0419000F">
      <w:start w:val="1"/>
      <w:numFmt w:val="decimal"/>
      <w:lvlText w:val="%3."/>
      <w:lvlJc w:val="left"/>
      <w:pPr>
        <w:tabs>
          <w:tab w:val="num" w:pos="3048"/>
        </w:tabs>
        <w:ind w:left="3048"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D7B54BE"/>
    <w:multiLevelType w:val="hybridMultilevel"/>
    <w:tmpl w:val="9BBCEA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9A1239"/>
    <w:multiLevelType w:val="singleLevel"/>
    <w:tmpl w:val="E738F71E"/>
    <w:lvl w:ilvl="0">
      <w:start w:val="1"/>
      <w:numFmt w:val="decimal"/>
      <w:lvlText w:val="%1."/>
      <w:lvlJc w:val="left"/>
      <w:pPr>
        <w:tabs>
          <w:tab w:val="num" w:pos="1080"/>
        </w:tabs>
        <w:ind w:left="1080" w:hanging="360"/>
      </w:pPr>
      <w:rPr>
        <w:rFonts w:hint="default"/>
      </w:rPr>
    </w:lvl>
  </w:abstractNum>
  <w:abstractNum w:abstractNumId="36">
    <w:nsid w:val="75E52D85"/>
    <w:multiLevelType w:val="hybridMultilevel"/>
    <w:tmpl w:val="9C4EE6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64A3681"/>
    <w:multiLevelType w:val="singleLevel"/>
    <w:tmpl w:val="E738F71E"/>
    <w:lvl w:ilvl="0">
      <w:start w:val="1"/>
      <w:numFmt w:val="decimal"/>
      <w:lvlText w:val="%1."/>
      <w:lvlJc w:val="left"/>
      <w:pPr>
        <w:tabs>
          <w:tab w:val="num" w:pos="1080"/>
        </w:tabs>
        <w:ind w:left="1080" w:hanging="360"/>
      </w:pPr>
      <w:rPr>
        <w:rFonts w:hint="default"/>
      </w:rPr>
    </w:lvl>
  </w:abstractNum>
  <w:abstractNum w:abstractNumId="38">
    <w:nsid w:val="76D8016C"/>
    <w:multiLevelType w:val="hybridMultilevel"/>
    <w:tmpl w:val="687488D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num>
  <w:num w:numId="31">
    <w:abstractNumId w:val="0"/>
    <w:lvlOverride w:ilvl="0">
      <w:startOverride w:val="1"/>
    </w:lvlOverride>
  </w:num>
  <w:num w:numId="32">
    <w:abstractNumId w:val="37"/>
    <w:lvlOverride w:ilvl="0">
      <w:startOverride w:val="1"/>
    </w:lvlOverride>
  </w:num>
  <w:num w:numId="33">
    <w:abstractNumId w:val="13"/>
    <w:lvlOverride w:ilvl="0">
      <w:startOverride w:val="1"/>
    </w:lvlOverride>
  </w:num>
  <w:num w:numId="34">
    <w:abstractNumId w:val="29"/>
    <w:lvlOverride w:ilvl="0">
      <w:startOverride w:val="1"/>
    </w:lvlOverride>
  </w:num>
  <w:num w:numId="35">
    <w:abstractNumId w:val="35"/>
    <w:lvlOverride w:ilvl="0">
      <w:startOverride w:val="1"/>
    </w:lvlOverride>
  </w:num>
  <w:num w:numId="36">
    <w:abstractNumId w:val="20"/>
    <w:lvlOverride w:ilvl="0">
      <w:startOverride w:val="1"/>
    </w:lvlOverride>
  </w:num>
  <w:num w:numId="37">
    <w:abstractNumId w:val="28"/>
    <w:lvlOverride w:ilvl="0">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F965AD"/>
    <w:rsid w:val="0003597E"/>
    <w:rsid w:val="00036A79"/>
    <w:rsid w:val="000429EF"/>
    <w:rsid w:val="00043CF2"/>
    <w:rsid w:val="0006009B"/>
    <w:rsid w:val="00060B3B"/>
    <w:rsid w:val="0006599F"/>
    <w:rsid w:val="00076A85"/>
    <w:rsid w:val="000948E1"/>
    <w:rsid w:val="000A11AC"/>
    <w:rsid w:val="000A64AC"/>
    <w:rsid w:val="000A7807"/>
    <w:rsid w:val="000B2D66"/>
    <w:rsid w:val="000E26DD"/>
    <w:rsid w:val="000E6C3C"/>
    <w:rsid w:val="000E7086"/>
    <w:rsid w:val="000F460D"/>
    <w:rsid w:val="00131DEE"/>
    <w:rsid w:val="00137393"/>
    <w:rsid w:val="001457CA"/>
    <w:rsid w:val="0015281E"/>
    <w:rsid w:val="00161080"/>
    <w:rsid w:val="00176FE6"/>
    <w:rsid w:val="001A1F0F"/>
    <w:rsid w:val="001A7EC4"/>
    <w:rsid w:val="001B0450"/>
    <w:rsid w:val="001B48AE"/>
    <w:rsid w:val="001D1E36"/>
    <w:rsid w:val="00212AF6"/>
    <w:rsid w:val="00214626"/>
    <w:rsid w:val="00217869"/>
    <w:rsid w:val="00250DD5"/>
    <w:rsid w:val="00251E97"/>
    <w:rsid w:val="00255F06"/>
    <w:rsid w:val="0025613E"/>
    <w:rsid w:val="002D2FBA"/>
    <w:rsid w:val="002D4D91"/>
    <w:rsid w:val="002F6E48"/>
    <w:rsid w:val="003117F4"/>
    <w:rsid w:val="00344C87"/>
    <w:rsid w:val="0035214B"/>
    <w:rsid w:val="00364D9A"/>
    <w:rsid w:val="00372892"/>
    <w:rsid w:val="00385775"/>
    <w:rsid w:val="00386458"/>
    <w:rsid w:val="003927E0"/>
    <w:rsid w:val="00395529"/>
    <w:rsid w:val="003976CC"/>
    <w:rsid w:val="003B0EEB"/>
    <w:rsid w:val="003C7F2A"/>
    <w:rsid w:val="003D0C20"/>
    <w:rsid w:val="004004CB"/>
    <w:rsid w:val="004203FF"/>
    <w:rsid w:val="004469DF"/>
    <w:rsid w:val="0045463A"/>
    <w:rsid w:val="004644BB"/>
    <w:rsid w:val="00465A48"/>
    <w:rsid w:val="0048706F"/>
    <w:rsid w:val="00487C5B"/>
    <w:rsid w:val="0049662A"/>
    <w:rsid w:val="004970D5"/>
    <w:rsid w:val="004A4668"/>
    <w:rsid w:val="004B0A24"/>
    <w:rsid w:val="004B1634"/>
    <w:rsid w:val="004B377A"/>
    <w:rsid w:val="004D0D7D"/>
    <w:rsid w:val="004E3118"/>
    <w:rsid w:val="004E33F9"/>
    <w:rsid w:val="004E6794"/>
    <w:rsid w:val="0050668C"/>
    <w:rsid w:val="00520970"/>
    <w:rsid w:val="005274F2"/>
    <w:rsid w:val="0053034C"/>
    <w:rsid w:val="00533CEA"/>
    <w:rsid w:val="00545B02"/>
    <w:rsid w:val="00553641"/>
    <w:rsid w:val="005664DF"/>
    <w:rsid w:val="00571238"/>
    <w:rsid w:val="00576FE4"/>
    <w:rsid w:val="005A15C4"/>
    <w:rsid w:val="00600023"/>
    <w:rsid w:val="00615F2A"/>
    <w:rsid w:val="00616DFF"/>
    <w:rsid w:val="00620368"/>
    <w:rsid w:val="00644339"/>
    <w:rsid w:val="006D55E9"/>
    <w:rsid w:val="006E1825"/>
    <w:rsid w:val="00702C86"/>
    <w:rsid w:val="00702D2A"/>
    <w:rsid w:val="00710108"/>
    <w:rsid w:val="00714272"/>
    <w:rsid w:val="007302FB"/>
    <w:rsid w:val="00732C9B"/>
    <w:rsid w:val="00756140"/>
    <w:rsid w:val="00763F22"/>
    <w:rsid w:val="00770ABA"/>
    <w:rsid w:val="007A48E5"/>
    <w:rsid w:val="007A750C"/>
    <w:rsid w:val="007E0F3E"/>
    <w:rsid w:val="007E7A72"/>
    <w:rsid w:val="00804A65"/>
    <w:rsid w:val="008205A1"/>
    <w:rsid w:val="00825E48"/>
    <w:rsid w:val="00835A1A"/>
    <w:rsid w:val="008544DD"/>
    <w:rsid w:val="00864A75"/>
    <w:rsid w:val="008A33C4"/>
    <w:rsid w:val="008A7A47"/>
    <w:rsid w:val="008B7782"/>
    <w:rsid w:val="008C475E"/>
    <w:rsid w:val="008E15CB"/>
    <w:rsid w:val="00904C2C"/>
    <w:rsid w:val="009355C8"/>
    <w:rsid w:val="00936648"/>
    <w:rsid w:val="0093761E"/>
    <w:rsid w:val="009416BB"/>
    <w:rsid w:val="00961206"/>
    <w:rsid w:val="00963E4D"/>
    <w:rsid w:val="009860BA"/>
    <w:rsid w:val="009B1712"/>
    <w:rsid w:val="009B397E"/>
    <w:rsid w:val="009B6C41"/>
    <w:rsid w:val="009C2011"/>
    <w:rsid w:val="009D546D"/>
    <w:rsid w:val="009F7A2B"/>
    <w:rsid w:val="00A07379"/>
    <w:rsid w:val="00A15D77"/>
    <w:rsid w:val="00A372FE"/>
    <w:rsid w:val="00A4366D"/>
    <w:rsid w:val="00A66C42"/>
    <w:rsid w:val="00A72BF6"/>
    <w:rsid w:val="00A8553B"/>
    <w:rsid w:val="00AA1EFC"/>
    <w:rsid w:val="00AC0314"/>
    <w:rsid w:val="00AD016A"/>
    <w:rsid w:val="00AE21FB"/>
    <w:rsid w:val="00AE3715"/>
    <w:rsid w:val="00B03BFC"/>
    <w:rsid w:val="00B5345F"/>
    <w:rsid w:val="00B6607F"/>
    <w:rsid w:val="00B83986"/>
    <w:rsid w:val="00BA1316"/>
    <w:rsid w:val="00BE2F93"/>
    <w:rsid w:val="00BE711F"/>
    <w:rsid w:val="00C141D6"/>
    <w:rsid w:val="00C6664A"/>
    <w:rsid w:val="00C77156"/>
    <w:rsid w:val="00CB5A48"/>
    <w:rsid w:val="00CE51CF"/>
    <w:rsid w:val="00CF3623"/>
    <w:rsid w:val="00CF7FB6"/>
    <w:rsid w:val="00D02BCC"/>
    <w:rsid w:val="00D10F59"/>
    <w:rsid w:val="00D2029A"/>
    <w:rsid w:val="00D34039"/>
    <w:rsid w:val="00D45452"/>
    <w:rsid w:val="00D525BE"/>
    <w:rsid w:val="00D61062"/>
    <w:rsid w:val="00D7721E"/>
    <w:rsid w:val="00D864C4"/>
    <w:rsid w:val="00DA093D"/>
    <w:rsid w:val="00DA42DF"/>
    <w:rsid w:val="00DB2658"/>
    <w:rsid w:val="00DB64BF"/>
    <w:rsid w:val="00DB6DED"/>
    <w:rsid w:val="00DD41B1"/>
    <w:rsid w:val="00E262CC"/>
    <w:rsid w:val="00E41F99"/>
    <w:rsid w:val="00E45272"/>
    <w:rsid w:val="00E52666"/>
    <w:rsid w:val="00E56A09"/>
    <w:rsid w:val="00E57889"/>
    <w:rsid w:val="00E85B53"/>
    <w:rsid w:val="00EE333F"/>
    <w:rsid w:val="00F531CF"/>
    <w:rsid w:val="00F666ED"/>
    <w:rsid w:val="00F965AD"/>
    <w:rsid w:val="00FB3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AD"/>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965AD"/>
    <w:pPr>
      <w:keepNext/>
      <w:autoSpaceDE/>
      <w:autoSpaceDN/>
      <w:adjustRightInd/>
      <w:spacing w:before="240" w:after="120"/>
      <w:ind w:left="567" w:firstLine="0"/>
      <w:outlineLvl w:val="0"/>
    </w:pPr>
    <w:rPr>
      <w:b/>
      <w:iCs/>
      <w:szCs w:val="20"/>
    </w:rPr>
  </w:style>
  <w:style w:type="paragraph" w:styleId="2">
    <w:name w:val="heading 2"/>
    <w:basedOn w:val="a"/>
    <w:next w:val="a"/>
    <w:link w:val="20"/>
    <w:unhideWhenUsed/>
    <w:qFormat/>
    <w:rsid w:val="00F965AD"/>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5A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965AD"/>
    <w:rPr>
      <w:rFonts w:ascii="Times New Roman" w:eastAsia="Times New Roman" w:hAnsi="Times New Roman" w:cs="Times New Roman"/>
      <w:b/>
      <w:bCs/>
      <w:i/>
      <w:sz w:val="24"/>
      <w:szCs w:val="20"/>
      <w:lang w:eastAsia="ru-RU"/>
    </w:rPr>
  </w:style>
  <w:style w:type="character" w:styleId="a3">
    <w:name w:val="Hyperlink"/>
    <w:unhideWhenUsed/>
    <w:rsid w:val="00F965AD"/>
    <w:rPr>
      <w:color w:val="0000FF"/>
      <w:u w:val="single"/>
    </w:rPr>
  </w:style>
  <w:style w:type="character" w:styleId="a4">
    <w:name w:val="FollowedHyperlink"/>
    <w:basedOn w:val="a0"/>
    <w:uiPriority w:val="99"/>
    <w:semiHidden/>
    <w:unhideWhenUsed/>
    <w:rsid w:val="00F965AD"/>
    <w:rPr>
      <w:color w:val="800080" w:themeColor="followedHyperlink"/>
      <w:u w:val="single"/>
    </w:rPr>
  </w:style>
  <w:style w:type="paragraph" w:styleId="a5">
    <w:name w:val="Normal (Web)"/>
    <w:basedOn w:val="a"/>
    <w:uiPriority w:val="99"/>
    <w:semiHidden/>
    <w:unhideWhenUsed/>
    <w:rsid w:val="00F965AD"/>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F965AD"/>
    <w:rPr>
      <w:sz w:val="20"/>
      <w:szCs w:val="20"/>
    </w:rPr>
  </w:style>
  <w:style w:type="character" w:customStyle="1" w:styleId="a7">
    <w:name w:val="Текст сноски Знак"/>
    <w:basedOn w:val="a0"/>
    <w:link w:val="a6"/>
    <w:uiPriority w:val="99"/>
    <w:rsid w:val="00F965A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965AD"/>
    <w:rPr>
      <w:sz w:val="20"/>
      <w:szCs w:val="20"/>
    </w:rPr>
  </w:style>
  <w:style w:type="character" w:customStyle="1" w:styleId="a9">
    <w:name w:val="Текст примечания Знак"/>
    <w:basedOn w:val="a0"/>
    <w:link w:val="a8"/>
    <w:uiPriority w:val="99"/>
    <w:semiHidden/>
    <w:rsid w:val="00F965A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F965AD"/>
    <w:rPr>
      <w:sz w:val="24"/>
      <w:szCs w:val="24"/>
    </w:rPr>
  </w:style>
  <w:style w:type="paragraph" w:styleId="ab">
    <w:name w:val="header"/>
    <w:aliases w:val="Знак"/>
    <w:basedOn w:val="a"/>
    <w:link w:val="aa"/>
    <w:uiPriority w:val="99"/>
    <w:unhideWhenUsed/>
    <w:rsid w:val="00F965AD"/>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F965A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965AD"/>
    <w:pPr>
      <w:tabs>
        <w:tab w:val="center" w:pos="4677"/>
        <w:tab w:val="right" w:pos="9355"/>
      </w:tabs>
    </w:pPr>
  </w:style>
  <w:style w:type="character" w:customStyle="1" w:styleId="ad">
    <w:name w:val="Нижний колонтитул Знак"/>
    <w:basedOn w:val="a0"/>
    <w:link w:val="ac"/>
    <w:uiPriority w:val="99"/>
    <w:semiHidden/>
    <w:rsid w:val="00F965AD"/>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F965AD"/>
    <w:pPr>
      <w:spacing w:after="120"/>
    </w:pPr>
  </w:style>
  <w:style w:type="character" w:customStyle="1" w:styleId="af">
    <w:name w:val="Основной текст Знак"/>
    <w:basedOn w:val="a0"/>
    <w:link w:val="ae"/>
    <w:uiPriority w:val="99"/>
    <w:rsid w:val="00F965AD"/>
    <w:rPr>
      <w:rFonts w:ascii="Times New Roman" w:eastAsia="Times New Roman" w:hAnsi="Times New Roman" w:cs="Times New Roman"/>
      <w:sz w:val="24"/>
      <w:szCs w:val="24"/>
      <w:lang w:eastAsia="ru-RU"/>
    </w:rPr>
  </w:style>
  <w:style w:type="paragraph" w:styleId="af0">
    <w:name w:val="Body Text Indent"/>
    <w:basedOn w:val="a"/>
    <w:link w:val="af1"/>
    <w:unhideWhenUsed/>
    <w:rsid w:val="00F965AD"/>
    <w:pPr>
      <w:widowControl/>
      <w:autoSpaceDE/>
      <w:autoSpaceDN/>
      <w:adjustRightInd/>
      <w:ind w:firstLine="709"/>
    </w:pPr>
    <w:rPr>
      <w:i/>
      <w:iCs/>
    </w:rPr>
  </w:style>
  <w:style w:type="character" w:customStyle="1" w:styleId="af1">
    <w:name w:val="Основной текст с отступом Знак"/>
    <w:basedOn w:val="a0"/>
    <w:link w:val="af0"/>
    <w:rsid w:val="00F965AD"/>
    <w:rPr>
      <w:rFonts w:ascii="Times New Roman" w:eastAsia="Times New Roman" w:hAnsi="Times New Roman" w:cs="Times New Roman"/>
      <w:i/>
      <w:iCs/>
      <w:sz w:val="24"/>
      <w:szCs w:val="24"/>
    </w:rPr>
  </w:style>
  <w:style w:type="paragraph" w:styleId="af2">
    <w:name w:val="Subtitle"/>
    <w:basedOn w:val="a"/>
    <w:link w:val="af3"/>
    <w:uiPriority w:val="99"/>
    <w:qFormat/>
    <w:rsid w:val="00F965A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965AD"/>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F965AD"/>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F965AD"/>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F965AD"/>
    <w:pPr>
      <w:spacing w:after="120" w:line="480" w:lineRule="auto"/>
      <w:ind w:left="283"/>
    </w:pPr>
  </w:style>
  <w:style w:type="character" w:customStyle="1" w:styleId="24">
    <w:name w:val="Основной текст с отступом 2 Знак"/>
    <w:basedOn w:val="a0"/>
    <w:link w:val="23"/>
    <w:uiPriority w:val="99"/>
    <w:semiHidden/>
    <w:rsid w:val="00F965AD"/>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F965AD"/>
    <w:rPr>
      <w:b/>
      <w:bCs/>
    </w:rPr>
  </w:style>
  <w:style w:type="character" w:customStyle="1" w:styleId="af5">
    <w:name w:val="Тема примечания Знак"/>
    <w:basedOn w:val="a9"/>
    <w:link w:val="af4"/>
    <w:uiPriority w:val="99"/>
    <w:semiHidden/>
    <w:rsid w:val="00F965A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965AD"/>
    <w:rPr>
      <w:rFonts w:ascii="Tahoma" w:hAnsi="Tahoma" w:cs="Tahoma"/>
      <w:sz w:val="16"/>
      <w:szCs w:val="16"/>
    </w:rPr>
  </w:style>
  <w:style w:type="character" w:customStyle="1" w:styleId="af7">
    <w:name w:val="Текст выноски Знак"/>
    <w:basedOn w:val="a0"/>
    <w:link w:val="af6"/>
    <w:uiPriority w:val="99"/>
    <w:semiHidden/>
    <w:rsid w:val="00F965AD"/>
    <w:rPr>
      <w:rFonts w:ascii="Tahoma" w:eastAsia="Times New Roman" w:hAnsi="Tahoma" w:cs="Tahoma"/>
      <w:sz w:val="16"/>
      <w:szCs w:val="16"/>
      <w:lang w:eastAsia="ru-RU"/>
    </w:rPr>
  </w:style>
  <w:style w:type="paragraph" w:styleId="af8">
    <w:name w:val="List Paragraph"/>
    <w:basedOn w:val="a"/>
    <w:uiPriority w:val="34"/>
    <w:qFormat/>
    <w:rsid w:val="00F965A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965AD"/>
  </w:style>
  <w:style w:type="paragraph" w:customStyle="1" w:styleId="Style2">
    <w:name w:val="Style2"/>
    <w:basedOn w:val="a"/>
    <w:uiPriority w:val="99"/>
    <w:rsid w:val="00F965AD"/>
  </w:style>
  <w:style w:type="paragraph" w:customStyle="1" w:styleId="Style3">
    <w:name w:val="Style3"/>
    <w:basedOn w:val="a"/>
    <w:uiPriority w:val="99"/>
    <w:rsid w:val="00F965AD"/>
  </w:style>
  <w:style w:type="paragraph" w:customStyle="1" w:styleId="Style4">
    <w:name w:val="Style4"/>
    <w:basedOn w:val="a"/>
    <w:uiPriority w:val="99"/>
    <w:rsid w:val="00F965AD"/>
  </w:style>
  <w:style w:type="paragraph" w:customStyle="1" w:styleId="Style5">
    <w:name w:val="Style5"/>
    <w:basedOn w:val="a"/>
    <w:uiPriority w:val="99"/>
    <w:rsid w:val="00F965AD"/>
  </w:style>
  <w:style w:type="paragraph" w:customStyle="1" w:styleId="Style6">
    <w:name w:val="Style6"/>
    <w:basedOn w:val="a"/>
    <w:rsid w:val="00F965AD"/>
  </w:style>
  <w:style w:type="paragraph" w:customStyle="1" w:styleId="Style7">
    <w:name w:val="Style7"/>
    <w:basedOn w:val="a"/>
    <w:uiPriority w:val="99"/>
    <w:rsid w:val="00F965AD"/>
  </w:style>
  <w:style w:type="paragraph" w:customStyle="1" w:styleId="Style8">
    <w:name w:val="Style8"/>
    <w:basedOn w:val="a"/>
    <w:uiPriority w:val="99"/>
    <w:rsid w:val="00F965AD"/>
  </w:style>
  <w:style w:type="paragraph" w:customStyle="1" w:styleId="Style9">
    <w:name w:val="Style9"/>
    <w:basedOn w:val="a"/>
    <w:uiPriority w:val="99"/>
    <w:rsid w:val="00F965AD"/>
  </w:style>
  <w:style w:type="paragraph" w:customStyle="1" w:styleId="Style10">
    <w:name w:val="Style10"/>
    <w:basedOn w:val="a"/>
    <w:uiPriority w:val="99"/>
    <w:rsid w:val="00F965AD"/>
  </w:style>
  <w:style w:type="paragraph" w:customStyle="1" w:styleId="Style11">
    <w:name w:val="Style11"/>
    <w:basedOn w:val="a"/>
    <w:uiPriority w:val="99"/>
    <w:rsid w:val="00F965AD"/>
  </w:style>
  <w:style w:type="paragraph" w:customStyle="1" w:styleId="Style12">
    <w:name w:val="Style12"/>
    <w:basedOn w:val="a"/>
    <w:uiPriority w:val="99"/>
    <w:rsid w:val="00F965AD"/>
  </w:style>
  <w:style w:type="paragraph" w:customStyle="1" w:styleId="Style13">
    <w:name w:val="Style13"/>
    <w:basedOn w:val="a"/>
    <w:uiPriority w:val="99"/>
    <w:rsid w:val="00F965AD"/>
  </w:style>
  <w:style w:type="paragraph" w:customStyle="1" w:styleId="Style14">
    <w:name w:val="Style14"/>
    <w:basedOn w:val="a"/>
    <w:uiPriority w:val="99"/>
    <w:rsid w:val="00F965AD"/>
  </w:style>
  <w:style w:type="paragraph" w:customStyle="1" w:styleId="Style15">
    <w:name w:val="Style15"/>
    <w:basedOn w:val="a"/>
    <w:uiPriority w:val="99"/>
    <w:rsid w:val="00F965AD"/>
  </w:style>
  <w:style w:type="paragraph" w:customStyle="1" w:styleId="Style16">
    <w:name w:val="Style16"/>
    <w:basedOn w:val="a"/>
    <w:uiPriority w:val="99"/>
    <w:rsid w:val="00F965AD"/>
  </w:style>
  <w:style w:type="paragraph" w:customStyle="1" w:styleId="Style17">
    <w:name w:val="Style17"/>
    <w:basedOn w:val="a"/>
    <w:uiPriority w:val="99"/>
    <w:rsid w:val="00F965AD"/>
  </w:style>
  <w:style w:type="paragraph" w:customStyle="1" w:styleId="Style18">
    <w:name w:val="Style18"/>
    <w:basedOn w:val="a"/>
    <w:uiPriority w:val="99"/>
    <w:rsid w:val="00F965AD"/>
  </w:style>
  <w:style w:type="paragraph" w:customStyle="1" w:styleId="Style19">
    <w:name w:val="Style19"/>
    <w:basedOn w:val="a"/>
    <w:uiPriority w:val="99"/>
    <w:rsid w:val="00F965AD"/>
  </w:style>
  <w:style w:type="paragraph" w:customStyle="1" w:styleId="Style20">
    <w:name w:val="Style20"/>
    <w:basedOn w:val="a"/>
    <w:uiPriority w:val="99"/>
    <w:rsid w:val="00F965AD"/>
  </w:style>
  <w:style w:type="paragraph" w:customStyle="1" w:styleId="Style21">
    <w:name w:val="Style21"/>
    <w:basedOn w:val="a"/>
    <w:uiPriority w:val="99"/>
    <w:rsid w:val="00F965AD"/>
  </w:style>
  <w:style w:type="paragraph" w:customStyle="1" w:styleId="Style22">
    <w:name w:val="Style22"/>
    <w:basedOn w:val="a"/>
    <w:uiPriority w:val="99"/>
    <w:rsid w:val="00F965AD"/>
  </w:style>
  <w:style w:type="paragraph" w:customStyle="1" w:styleId="Style23">
    <w:name w:val="Style23"/>
    <w:basedOn w:val="a"/>
    <w:uiPriority w:val="99"/>
    <w:rsid w:val="00F965AD"/>
  </w:style>
  <w:style w:type="paragraph" w:customStyle="1" w:styleId="Style24">
    <w:name w:val="Style24"/>
    <w:basedOn w:val="a"/>
    <w:uiPriority w:val="99"/>
    <w:rsid w:val="00F965AD"/>
  </w:style>
  <w:style w:type="paragraph" w:customStyle="1" w:styleId="Style25">
    <w:name w:val="Style25"/>
    <w:basedOn w:val="a"/>
    <w:uiPriority w:val="99"/>
    <w:rsid w:val="00F965AD"/>
  </w:style>
  <w:style w:type="paragraph" w:customStyle="1" w:styleId="Style26">
    <w:name w:val="Style26"/>
    <w:basedOn w:val="a"/>
    <w:uiPriority w:val="99"/>
    <w:rsid w:val="00F965AD"/>
  </w:style>
  <w:style w:type="paragraph" w:customStyle="1" w:styleId="Style27">
    <w:name w:val="Style27"/>
    <w:basedOn w:val="a"/>
    <w:uiPriority w:val="99"/>
    <w:rsid w:val="00F965AD"/>
  </w:style>
  <w:style w:type="paragraph" w:customStyle="1" w:styleId="Style28">
    <w:name w:val="Style28"/>
    <w:basedOn w:val="a"/>
    <w:uiPriority w:val="99"/>
    <w:rsid w:val="00F965AD"/>
  </w:style>
  <w:style w:type="paragraph" w:customStyle="1" w:styleId="Style29">
    <w:name w:val="Style29"/>
    <w:basedOn w:val="a"/>
    <w:uiPriority w:val="99"/>
    <w:rsid w:val="00F965AD"/>
  </w:style>
  <w:style w:type="paragraph" w:customStyle="1" w:styleId="Style30">
    <w:name w:val="Style30"/>
    <w:basedOn w:val="a"/>
    <w:uiPriority w:val="99"/>
    <w:rsid w:val="00F965AD"/>
  </w:style>
  <w:style w:type="paragraph" w:customStyle="1" w:styleId="Style31">
    <w:name w:val="Style31"/>
    <w:basedOn w:val="a"/>
    <w:uiPriority w:val="99"/>
    <w:rsid w:val="00F965AD"/>
  </w:style>
  <w:style w:type="paragraph" w:customStyle="1" w:styleId="Style32">
    <w:name w:val="Style32"/>
    <w:basedOn w:val="a"/>
    <w:uiPriority w:val="99"/>
    <w:rsid w:val="00F965AD"/>
  </w:style>
  <w:style w:type="paragraph" w:customStyle="1" w:styleId="Style33">
    <w:name w:val="Style33"/>
    <w:basedOn w:val="a"/>
    <w:uiPriority w:val="99"/>
    <w:rsid w:val="00F965AD"/>
  </w:style>
  <w:style w:type="paragraph" w:customStyle="1" w:styleId="Style34">
    <w:name w:val="Style34"/>
    <w:basedOn w:val="a"/>
    <w:uiPriority w:val="99"/>
    <w:rsid w:val="00F965AD"/>
  </w:style>
  <w:style w:type="paragraph" w:customStyle="1" w:styleId="Style35">
    <w:name w:val="Style35"/>
    <w:basedOn w:val="a"/>
    <w:uiPriority w:val="99"/>
    <w:rsid w:val="00F965AD"/>
  </w:style>
  <w:style w:type="paragraph" w:customStyle="1" w:styleId="25">
    <w:name w:val="заголовок 2"/>
    <w:basedOn w:val="a"/>
    <w:next w:val="a"/>
    <w:uiPriority w:val="99"/>
    <w:rsid w:val="00F965AD"/>
    <w:pPr>
      <w:keepNext/>
      <w:autoSpaceDE/>
      <w:autoSpaceDN/>
      <w:adjustRightInd/>
      <w:ind w:firstLine="400"/>
      <w:outlineLvl w:val="1"/>
    </w:pPr>
    <w:rPr>
      <w:rFonts w:cs="Arial"/>
      <w:szCs w:val="28"/>
    </w:rPr>
  </w:style>
  <w:style w:type="paragraph" w:customStyle="1" w:styleId="Style77">
    <w:name w:val="Style77"/>
    <w:basedOn w:val="a"/>
    <w:uiPriority w:val="99"/>
    <w:rsid w:val="00F965AD"/>
  </w:style>
  <w:style w:type="paragraph" w:customStyle="1" w:styleId="Style55">
    <w:name w:val="Style55"/>
    <w:basedOn w:val="a"/>
    <w:uiPriority w:val="99"/>
    <w:rsid w:val="00F965AD"/>
  </w:style>
  <w:style w:type="paragraph" w:customStyle="1" w:styleId="Style63">
    <w:name w:val="Style63"/>
    <w:basedOn w:val="a"/>
    <w:uiPriority w:val="99"/>
    <w:rsid w:val="00F965AD"/>
  </w:style>
  <w:style w:type="paragraph" w:customStyle="1" w:styleId="Style70">
    <w:name w:val="Style70"/>
    <w:basedOn w:val="a"/>
    <w:uiPriority w:val="99"/>
    <w:rsid w:val="00F965AD"/>
  </w:style>
  <w:style w:type="paragraph" w:customStyle="1" w:styleId="Style79">
    <w:name w:val="Style79"/>
    <w:basedOn w:val="a"/>
    <w:uiPriority w:val="99"/>
    <w:rsid w:val="00F965AD"/>
  </w:style>
  <w:style w:type="paragraph" w:customStyle="1" w:styleId="Style80">
    <w:name w:val="Style80"/>
    <w:basedOn w:val="a"/>
    <w:uiPriority w:val="99"/>
    <w:rsid w:val="00F965AD"/>
  </w:style>
  <w:style w:type="paragraph" w:customStyle="1" w:styleId="Style85">
    <w:name w:val="Style85"/>
    <w:basedOn w:val="a"/>
    <w:uiPriority w:val="99"/>
    <w:rsid w:val="00F965AD"/>
  </w:style>
  <w:style w:type="paragraph" w:customStyle="1" w:styleId="Style89">
    <w:name w:val="Style89"/>
    <w:basedOn w:val="a"/>
    <w:uiPriority w:val="99"/>
    <w:rsid w:val="00F965AD"/>
  </w:style>
  <w:style w:type="paragraph" w:customStyle="1" w:styleId="Style113">
    <w:name w:val="Style113"/>
    <w:basedOn w:val="a"/>
    <w:uiPriority w:val="99"/>
    <w:rsid w:val="00F965AD"/>
  </w:style>
  <w:style w:type="paragraph" w:customStyle="1" w:styleId="Style114">
    <w:name w:val="Style114"/>
    <w:basedOn w:val="a"/>
    <w:uiPriority w:val="99"/>
    <w:rsid w:val="00F965AD"/>
  </w:style>
  <w:style w:type="paragraph" w:customStyle="1" w:styleId="Style116">
    <w:name w:val="Style116"/>
    <w:basedOn w:val="a"/>
    <w:uiPriority w:val="99"/>
    <w:rsid w:val="00F965AD"/>
  </w:style>
  <w:style w:type="paragraph" w:customStyle="1" w:styleId="ConsPlusTitle">
    <w:name w:val="ConsPlusTitle"/>
    <w:uiPriority w:val="99"/>
    <w:rsid w:val="00F965AD"/>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F965AD"/>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rsid w:val="00F965AD"/>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rsid w:val="00F965AD"/>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F965AD"/>
    <w:rPr>
      <w:vertAlign w:val="superscript"/>
    </w:rPr>
  </w:style>
  <w:style w:type="character" w:styleId="afa">
    <w:name w:val="annotation reference"/>
    <w:semiHidden/>
    <w:unhideWhenUsed/>
    <w:rsid w:val="00F965AD"/>
    <w:rPr>
      <w:sz w:val="16"/>
      <w:szCs w:val="16"/>
    </w:rPr>
  </w:style>
  <w:style w:type="character" w:customStyle="1" w:styleId="FontStyle11">
    <w:name w:val="Font Style11"/>
    <w:rsid w:val="00F965AD"/>
    <w:rPr>
      <w:rFonts w:ascii="Times New Roman" w:hAnsi="Times New Roman" w:cs="Times New Roman" w:hint="default"/>
      <w:sz w:val="10"/>
      <w:szCs w:val="10"/>
    </w:rPr>
  </w:style>
  <w:style w:type="character" w:customStyle="1" w:styleId="FontStyle12">
    <w:name w:val="Font Style12"/>
    <w:rsid w:val="00F965AD"/>
    <w:rPr>
      <w:rFonts w:ascii="Georgia" w:hAnsi="Georgia" w:cs="Georgia" w:hint="default"/>
      <w:b/>
      <w:bCs/>
      <w:sz w:val="12"/>
      <w:szCs w:val="12"/>
    </w:rPr>
  </w:style>
  <w:style w:type="character" w:customStyle="1" w:styleId="FontStyle13">
    <w:name w:val="Font Style13"/>
    <w:rsid w:val="00F965AD"/>
    <w:rPr>
      <w:rFonts w:ascii="Times New Roman" w:hAnsi="Times New Roman" w:cs="Times New Roman" w:hint="default"/>
      <w:b/>
      <w:bCs/>
      <w:sz w:val="12"/>
      <w:szCs w:val="12"/>
    </w:rPr>
  </w:style>
  <w:style w:type="character" w:customStyle="1" w:styleId="FontStyle14">
    <w:name w:val="Font Style14"/>
    <w:rsid w:val="00F965AD"/>
    <w:rPr>
      <w:rFonts w:ascii="Times New Roman" w:hAnsi="Times New Roman" w:cs="Times New Roman" w:hint="default"/>
      <w:b/>
      <w:bCs/>
      <w:sz w:val="14"/>
      <w:szCs w:val="14"/>
    </w:rPr>
  </w:style>
  <w:style w:type="character" w:customStyle="1" w:styleId="FontStyle15">
    <w:name w:val="Font Style15"/>
    <w:rsid w:val="00F965AD"/>
    <w:rPr>
      <w:rFonts w:ascii="Times New Roman" w:hAnsi="Times New Roman" w:cs="Times New Roman" w:hint="default"/>
      <w:b/>
      <w:bCs/>
      <w:sz w:val="18"/>
      <w:szCs w:val="18"/>
    </w:rPr>
  </w:style>
  <w:style w:type="character" w:customStyle="1" w:styleId="FontStyle16">
    <w:name w:val="Font Style16"/>
    <w:uiPriority w:val="99"/>
    <w:rsid w:val="00F965AD"/>
    <w:rPr>
      <w:rFonts w:ascii="Times New Roman" w:hAnsi="Times New Roman" w:cs="Times New Roman" w:hint="default"/>
      <w:b/>
      <w:bCs/>
      <w:sz w:val="16"/>
      <w:szCs w:val="16"/>
    </w:rPr>
  </w:style>
  <w:style w:type="character" w:customStyle="1" w:styleId="FontStyle17">
    <w:name w:val="Font Style17"/>
    <w:rsid w:val="00F965AD"/>
    <w:rPr>
      <w:rFonts w:ascii="Times New Roman" w:hAnsi="Times New Roman" w:cs="Times New Roman" w:hint="default"/>
      <w:b/>
      <w:bCs/>
      <w:sz w:val="16"/>
      <w:szCs w:val="16"/>
    </w:rPr>
  </w:style>
  <w:style w:type="character" w:customStyle="1" w:styleId="FontStyle18">
    <w:name w:val="Font Style18"/>
    <w:uiPriority w:val="99"/>
    <w:rsid w:val="00F965AD"/>
    <w:rPr>
      <w:rFonts w:ascii="Times New Roman" w:hAnsi="Times New Roman" w:cs="Times New Roman" w:hint="default"/>
      <w:b/>
      <w:bCs/>
      <w:sz w:val="10"/>
      <w:szCs w:val="10"/>
    </w:rPr>
  </w:style>
  <w:style w:type="character" w:customStyle="1" w:styleId="FontStyle19">
    <w:name w:val="Font Style19"/>
    <w:rsid w:val="00F965AD"/>
    <w:rPr>
      <w:rFonts w:ascii="Times New Roman" w:hAnsi="Times New Roman" w:cs="Times New Roman" w:hint="default"/>
      <w:i/>
      <w:iCs/>
      <w:sz w:val="12"/>
      <w:szCs w:val="12"/>
    </w:rPr>
  </w:style>
  <w:style w:type="character" w:customStyle="1" w:styleId="FontStyle20">
    <w:name w:val="Font Style20"/>
    <w:rsid w:val="00F965AD"/>
    <w:rPr>
      <w:rFonts w:ascii="Georgia" w:hAnsi="Georgia" w:cs="Georgia" w:hint="default"/>
      <w:sz w:val="12"/>
      <w:szCs w:val="12"/>
    </w:rPr>
  </w:style>
  <w:style w:type="character" w:customStyle="1" w:styleId="FontStyle21">
    <w:name w:val="Font Style21"/>
    <w:uiPriority w:val="99"/>
    <w:rsid w:val="00F965AD"/>
    <w:rPr>
      <w:rFonts w:ascii="Times New Roman" w:hAnsi="Times New Roman" w:cs="Times New Roman" w:hint="default"/>
      <w:sz w:val="12"/>
      <w:szCs w:val="12"/>
    </w:rPr>
  </w:style>
  <w:style w:type="character" w:customStyle="1" w:styleId="FontStyle22">
    <w:name w:val="Font Style22"/>
    <w:rsid w:val="00F965AD"/>
    <w:rPr>
      <w:rFonts w:ascii="Times New Roman" w:hAnsi="Times New Roman" w:cs="Times New Roman" w:hint="default"/>
      <w:sz w:val="20"/>
      <w:szCs w:val="20"/>
    </w:rPr>
  </w:style>
  <w:style w:type="character" w:customStyle="1" w:styleId="FontStyle23">
    <w:name w:val="Font Style23"/>
    <w:rsid w:val="00F965AD"/>
    <w:rPr>
      <w:rFonts w:ascii="Times New Roman" w:hAnsi="Times New Roman" w:cs="Times New Roman" w:hint="default"/>
      <w:b/>
      <w:bCs/>
      <w:sz w:val="12"/>
      <w:szCs w:val="12"/>
    </w:rPr>
  </w:style>
  <w:style w:type="character" w:customStyle="1" w:styleId="FontStyle24">
    <w:name w:val="Font Style24"/>
    <w:rsid w:val="00F965AD"/>
    <w:rPr>
      <w:rFonts w:ascii="Times New Roman" w:hAnsi="Times New Roman" w:cs="Times New Roman" w:hint="default"/>
      <w:b/>
      <w:bCs/>
      <w:sz w:val="10"/>
      <w:szCs w:val="10"/>
    </w:rPr>
  </w:style>
  <w:style w:type="character" w:customStyle="1" w:styleId="FontStyle25">
    <w:name w:val="Font Style25"/>
    <w:rsid w:val="00F965AD"/>
    <w:rPr>
      <w:rFonts w:ascii="Times New Roman" w:hAnsi="Times New Roman" w:cs="Times New Roman" w:hint="default"/>
      <w:i/>
      <w:iCs/>
      <w:sz w:val="12"/>
      <w:szCs w:val="12"/>
    </w:rPr>
  </w:style>
  <w:style w:type="character" w:customStyle="1" w:styleId="FontStyle26">
    <w:name w:val="Font Style26"/>
    <w:rsid w:val="00F965AD"/>
    <w:rPr>
      <w:rFonts w:ascii="Times New Roman" w:hAnsi="Times New Roman" w:cs="Times New Roman" w:hint="default"/>
      <w:b/>
      <w:bCs/>
      <w:sz w:val="12"/>
      <w:szCs w:val="12"/>
    </w:rPr>
  </w:style>
  <w:style w:type="character" w:customStyle="1" w:styleId="FontStyle27">
    <w:name w:val="Font Style27"/>
    <w:rsid w:val="00F965AD"/>
    <w:rPr>
      <w:rFonts w:ascii="Times New Roman" w:hAnsi="Times New Roman" w:cs="Times New Roman" w:hint="default"/>
      <w:b/>
      <w:bCs/>
      <w:sz w:val="10"/>
      <w:szCs w:val="10"/>
    </w:rPr>
  </w:style>
  <w:style w:type="character" w:customStyle="1" w:styleId="FontStyle28">
    <w:name w:val="Font Style28"/>
    <w:rsid w:val="00F965AD"/>
    <w:rPr>
      <w:rFonts w:ascii="Constantia" w:hAnsi="Constantia" w:cs="Constantia" w:hint="default"/>
      <w:b/>
      <w:bCs/>
      <w:smallCaps/>
      <w:sz w:val="10"/>
      <w:szCs w:val="10"/>
    </w:rPr>
  </w:style>
  <w:style w:type="character" w:customStyle="1" w:styleId="FontStyle29">
    <w:name w:val="Font Style29"/>
    <w:rsid w:val="00F965AD"/>
    <w:rPr>
      <w:rFonts w:ascii="Times New Roman" w:hAnsi="Times New Roman" w:cs="Times New Roman" w:hint="default"/>
      <w:b/>
      <w:bCs/>
      <w:sz w:val="10"/>
      <w:szCs w:val="10"/>
    </w:rPr>
  </w:style>
  <w:style w:type="character" w:customStyle="1" w:styleId="FontStyle30">
    <w:name w:val="Font Style30"/>
    <w:rsid w:val="00F965AD"/>
    <w:rPr>
      <w:rFonts w:ascii="Times New Roman" w:hAnsi="Times New Roman" w:cs="Times New Roman" w:hint="default"/>
      <w:b/>
      <w:bCs/>
      <w:sz w:val="10"/>
      <w:szCs w:val="10"/>
    </w:rPr>
  </w:style>
  <w:style w:type="character" w:customStyle="1" w:styleId="FontStyle31">
    <w:name w:val="Font Style31"/>
    <w:rsid w:val="00F965AD"/>
    <w:rPr>
      <w:rFonts w:ascii="Georgia" w:hAnsi="Georgia" w:cs="Georgia" w:hint="default"/>
      <w:sz w:val="12"/>
      <w:szCs w:val="12"/>
    </w:rPr>
  </w:style>
  <w:style w:type="character" w:customStyle="1" w:styleId="FontStyle32">
    <w:name w:val="Font Style32"/>
    <w:rsid w:val="00F965AD"/>
    <w:rPr>
      <w:rFonts w:ascii="Times New Roman" w:hAnsi="Times New Roman" w:cs="Times New Roman" w:hint="default"/>
      <w:i/>
      <w:iCs/>
      <w:sz w:val="12"/>
      <w:szCs w:val="12"/>
    </w:rPr>
  </w:style>
  <w:style w:type="character" w:customStyle="1" w:styleId="FontStyle33">
    <w:name w:val="Font Style33"/>
    <w:rsid w:val="00F965AD"/>
    <w:rPr>
      <w:rFonts w:ascii="Times New Roman" w:hAnsi="Times New Roman" w:cs="Times New Roman" w:hint="default"/>
      <w:b/>
      <w:bCs/>
      <w:sz w:val="12"/>
      <w:szCs w:val="12"/>
    </w:rPr>
  </w:style>
  <w:style w:type="character" w:customStyle="1" w:styleId="FontStyle34">
    <w:name w:val="Font Style34"/>
    <w:rsid w:val="00F965AD"/>
    <w:rPr>
      <w:rFonts w:ascii="Times New Roman" w:hAnsi="Times New Roman" w:cs="Times New Roman" w:hint="default"/>
      <w:sz w:val="12"/>
      <w:szCs w:val="12"/>
    </w:rPr>
  </w:style>
  <w:style w:type="character" w:customStyle="1" w:styleId="FontStyle35">
    <w:name w:val="Font Style35"/>
    <w:rsid w:val="00F965AD"/>
    <w:rPr>
      <w:rFonts w:ascii="Times New Roman" w:hAnsi="Times New Roman" w:cs="Times New Roman" w:hint="default"/>
      <w:smallCaps/>
      <w:sz w:val="12"/>
      <w:szCs w:val="12"/>
    </w:rPr>
  </w:style>
  <w:style w:type="character" w:customStyle="1" w:styleId="FontStyle36">
    <w:name w:val="Font Style36"/>
    <w:rsid w:val="00F965AD"/>
    <w:rPr>
      <w:rFonts w:ascii="Times New Roman" w:hAnsi="Times New Roman" w:cs="Times New Roman" w:hint="default"/>
      <w:sz w:val="12"/>
      <w:szCs w:val="12"/>
    </w:rPr>
  </w:style>
  <w:style w:type="character" w:customStyle="1" w:styleId="FontStyle37">
    <w:name w:val="Font Style37"/>
    <w:rsid w:val="00F965AD"/>
    <w:rPr>
      <w:rFonts w:ascii="Times New Roman" w:hAnsi="Times New Roman" w:cs="Times New Roman" w:hint="default"/>
      <w:spacing w:val="10"/>
      <w:sz w:val="12"/>
      <w:szCs w:val="12"/>
    </w:rPr>
  </w:style>
  <w:style w:type="character" w:customStyle="1" w:styleId="FontStyle38">
    <w:name w:val="Font Style38"/>
    <w:rsid w:val="00F965AD"/>
    <w:rPr>
      <w:rFonts w:ascii="Times New Roman" w:hAnsi="Times New Roman" w:cs="Times New Roman" w:hint="default"/>
      <w:b/>
      <w:bCs/>
      <w:sz w:val="10"/>
      <w:szCs w:val="10"/>
    </w:rPr>
  </w:style>
  <w:style w:type="character" w:customStyle="1" w:styleId="FontStyle39">
    <w:name w:val="Font Style39"/>
    <w:rsid w:val="00F965AD"/>
    <w:rPr>
      <w:rFonts w:ascii="Times New Roman" w:hAnsi="Times New Roman" w:cs="Times New Roman" w:hint="default"/>
      <w:i/>
      <w:iCs/>
      <w:sz w:val="14"/>
      <w:szCs w:val="14"/>
    </w:rPr>
  </w:style>
  <w:style w:type="character" w:customStyle="1" w:styleId="FontStyle40">
    <w:name w:val="Font Style40"/>
    <w:rsid w:val="00F965AD"/>
    <w:rPr>
      <w:rFonts w:ascii="Times New Roman" w:hAnsi="Times New Roman" w:cs="Times New Roman" w:hint="default"/>
      <w:i/>
      <w:iCs/>
      <w:sz w:val="12"/>
      <w:szCs w:val="12"/>
    </w:rPr>
  </w:style>
  <w:style w:type="character" w:customStyle="1" w:styleId="FontStyle41">
    <w:name w:val="Font Style41"/>
    <w:rsid w:val="00F965AD"/>
    <w:rPr>
      <w:rFonts w:ascii="Tahoma" w:hAnsi="Tahoma" w:cs="Tahoma" w:hint="default"/>
      <w:sz w:val="22"/>
      <w:szCs w:val="22"/>
    </w:rPr>
  </w:style>
  <w:style w:type="character" w:customStyle="1" w:styleId="FontStyle42">
    <w:name w:val="Font Style42"/>
    <w:rsid w:val="00F965AD"/>
    <w:rPr>
      <w:rFonts w:ascii="Times New Roman" w:hAnsi="Times New Roman" w:cs="Times New Roman" w:hint="default"/>
      <w:spacing w:val="-10"/>
      <w:sz w:val="24"/>
      <w:szCs w:val="24"/>
    </w:rPr>
  </w:style>
  <w:style w:type="character" w:customStyle="1" w:styleId="FontStyle43">
    <w:name w:val="Font Style43"/>
    <w:rsid w:val="00F965AD"/>
    <w:rPr>
      <w:rFonts w:ascii="Courier New" w:hAnsi="Courier New" w:cs="Courier New" w:hint="default"/>
      <w:b/>
      <w:bCs/>
      <w:i/>
      <w:iCs/>
      <w:sz w:val="12"/>
      <w:szCs w:val="12"/>
    </w:rPr>
  </w:style>
  <w:style w:type="character" w:customStyle="1" w:styleId="FontStyle44">
    <w:name w:val="Font Style44"/>
    <w:rsid w:val="00F965AD"/>
    <w:rPr>
      <w:rFonts w:ascii="Times New Roman" w:hAnsi="Times New Roman" w:cs="Times New Roman" w:hint="default"/>
      <w:b/>
      <w:bCs/>
      <w:sz w:val="42"/>
      <w:szCs w:val="42"/>
    </w:rPr>
  </w:style>
  <w:style w:type="character" w:customStyle="1" w:styleId="FontStyle45">
    <w:name w:val="Font Style45"/>
    <w:rsid w:val="00F965AD"/>
    <w:rPr>
      <w:rFonts w:ascii="Times New Roman" w:hAnsi="Times New Roman" w:cs="Times New Roman" w:hint="default"/>
      <w:i/>
      <w:iCs/>
      <w:spacing w:val="10"/>
      <w:sz w:val="16"/>
      <w:szCs w:val="16"/>
    </w:rPr>
  </w:style>
  <w:style w:type="character" w:customStyle="1" w:styleId="FontStyle46">
    <w:name w:val="Font Style46"/>
    <w:rsid w:val="00F965AD"/>
    <w:rPr>
      <w:rFonts w:ascii="Constantia" w:hAnsi="Constantia" w:cs="Constantia" w:hint="default"/>
      <w:sz w:val="14"/>
      <w:szCs w:val="14"/>
    </w:rPr>
  </w:style>
  <w:style w:type="character" w:customStyle="1" w:styleId="FontStyle47">
    <w:name w:val="Font Style47"/>
    <w:rsid w:val="00F965AD"/>
    <w:rPr>
      <w:rFonts w:ascii="Times New Roman" w:hAnsi="Times New Roman" w:cs="Times New Roman" w:hint="default"/>
      <w:b/>
      <w:bCs/>
      <w:sz w:val="12"/>
      <w:szCs w:val="12"/>
    </w:rPr>
  </w:style>
  <w:style w:type="character" w:customStyle="1" w:styleId="FontStyle48">
    <w:name w:val="Font Style48"/>
    <w:rsid w:val="00F965AD"/>
    <w:rPr>
      <w:rFonts w:ascii="Times New Roman" w:hAnsi="Times New Roman" w:cs="Times New Roman" w:hint="default"/>
      <w:b/>
      <w:bCs/>
      <w:spacing w:val="-20"/>
      <w:sz w:val="32"/>
      <w:szCs w:val="32"/>
    </w:rPr>
  </w:style>
  <w:style w:type="character" w:customStyle="1" w:styleId="FontStyle49">
    <w:name w:val="Font Style49"/>
    <w:rsid w:val="00F965AD"/>
    <w:rPr>
      <w:rFonts w:ascii="Times New Roman" w:hAnsi="Times New Roman" w:cs="Times New Roman" w:hint="default"/>
      <w:i/>
      <w:iCs/>
      <w:w w:val="50"/>
      <w:sz w:val="42"/>
      <w:szCs w:val="42"/>
    </w:rPr>
  </w:style>
  <w:style w:type="character" w:customStyle="1" w:styleId="FontStyle50">
    <w:name w:val="Font Style50"/>
    <w:rsid w:val="00F965AD"/>
    <w:rPr>
      <w:rFonts w:ascii="Times New Roman" w:hAnsi="Times New Roman" w:cs="Times New Roman" w:hint="default"/>
      <w:sz w:val="14"/>
      <w:szCs w:val="14"/>
    </w:rPr>
  </w:style>
  <w:style w:type="character" w:customStyle="1" w:styleId="FontStyle51">
    <w:name w:val="Font Style51"/>
    <w:rsid w:val="00F965AD"/>
    <w:rPr>
      <w:rFonts w:ascii="Times New Roman" w:hAnsi="Times New Roman" w:cs="Times New Roman" w:hint="default"/>
      <w:sz w:val="16"/>
      <w:szCs w:val="16"/>
    </w:rPr>
  </w:style>
  <w:style w:type="character" w:customStyle="1" w:styleId="FontStyle52">
    <w:name w:val="Font Style52"/>
    <w:rsid w:val="00F965AD"/>
    <w:rPr>
      <w:rFonts w:ascii="Times New Roman" w:hAnsi="Times New Roman" w:cs="Times New Roman" w:hint="default"/>
      <w:b/>
      <w:bCs/>
      <w:sz w:val="10"/>
      <w:szCs w:val="10"/>
    </w:rPr>
  </w:style>
  <w:style w:type="character" w:customStyle="1" w:styleId="FontStyle53">
    <w:name w:val="Font Style53"/>
    <w:rsid w:val="00F965AD"/>
    <w:rPr>
      <w:rFonts w:ascii="Times New Roman" w:hAnsi="Times New Roman" w:cs="Times New Roman" w:hint="default"/>
      <w:spacing w:val="-10"/>
      <w:sz w:val="14"/>
      <w:szCs w:val="14"/>
    </w:rPr>
  </w:style>
  <w:style w:type="character" w:customStyle="1" w:styleId="FontStyle54">
    <w:name w:val="Font Style54"/>
    <w:rsid w:val="00F965AD"/>
    <w:rPr>
      <w:rFonts w:ascii="Times New Roman" w:hAnsi="Times New Roman" w:cs="Times New Roman" w:hint="default"/>
      <w:sz w:val="22"/>
      <w:szCs w:val="22"/>
    </w:rPr>
  </w:style>
  <w:style w:type="character" w:customStyle="1" w:styleId="FontStyle55">
    <w:name w:val="Font Style55"/>
    <w:rsid w:val="00F965AD"/>
    <w:rPr>
      <w:rFonts w:ascii="Times New Roman" w:hAnsi="Times New Roman" w:cs="Times New Roman" w:hint="default"/>
      <w:sz w:val="42"/>
      <w:szCs w:val="42"/>
    </w:rPr>
  </w:style>
  <w:style w:type="character" w:customStyle="1" w:styleId="FontStyle56">
    <w:name w:val="Font Style56"/>
    <w:rsid w:val="00F965AD"/>
    <w:rPr>
      <w:rFonts w:ascii="Times New Roman" w:hAnsi="Times New Roman" w:cs="Times New Roman" w:hint="default"/>
      <w:i/>
      <w:iCs/>
      <w:sz w:val="16"/>
      <w:szCs w:val="16"/>
    </w:rPr>
  </w:style>
  <w:style w:type="character" w:customStyle="1" w:styleId="FontStyle57">
    <w:name w:val="Font Style57"/>
    <w:rsid w:val="00F965AD"/>
    <w:rPr>
      <w:rFonts w:ascii="Times New Roman" w:hAnsi="Times New Roman" w:cs="Times New Roman" w:hint="default"/>
      <w:sz w:val="20"/>
      <w:szCs w:val="20"/>
    </w:rPr>
  </w:style>
  <w:style w:type="character" w:customStyle="1" w:styleId="FontStyle58">
    <w:name w:val="Font Style58"/>
    <w:rsid w:val="00F965AD"/>
    <w:rPr>
      <w:rFonts w:ascii="Times New Roman" w:hAnsi="Times New Roman" w:cs="Times New Roman" w:hint="default"/>
      <w:b/>
      <w:bCs/>
      <w:i/>
      <w:iCs/>
      <w:sz w:val="18"/>
      <w:szCs w:val="18"/>
    </w:rPr>
  </w:style>
  <w:style w:type="character" w:customStyle="1" w:styleId="FontStyle59">
    <w:name w:val="Font Style59"/>
    <w:rsid w:val="00F965AD"/>
    <w:rPr>
      <w:rFonts w:ascii="Times New Roman" w:hAnsi="Times New Roman" w:cs="Times New Roman" w:hint="default"/>
      <w:b/>
      <w:bCs/>
      <w:i/>
      <w:iCs/>
      <w:sz w:val="20"/>
      <w:szCs w:val="20"/>
    </w:rPr>
  </w:style>
  <w:style w:type="character" w:customStyle="1" w:styleId="FontStyle60">
    <w:name w:val="Font Style60"/>
    <w:rsid w:val="00F965AD"/>
    <w:rPr>
      <w:rFonts w:ascii="Times New Roman" w:hAnsi="Times New Roman" w:cs="Times New Roman" w:hint="default"/>
      <w:b/>
      <w:bCs/>
      <w:i/>
      <w:iCs/>
      <w:sz w:val="18"/>
      <w:szCs w:val="18"/>
    </w:rPr>
  </w:style>
  <w:style w:type="character" w:customStyle="1" w:styleId="FontStyle278">
    <w:name w:val="Font Style278"/>
    <w:rsid w:val="00F965AD"/>
    <w:rPr>
      <w:rFonts w:ascii="Times New Roman" w:hAnsi="Times New Roman" w:cs="Times New Roman" w:hint="default"/>
      <w:sz w:val="20"/>
      <w:szCs w:val="20"/>
    </w:rPr>
  </w:style>
  <w:style w:type="character" w:customStyle="1" w:styleId="FontStyle258">
    <w:name w:val="Font Style258"/>
    <w:rsid w:val="00F965AD"/>
    <w:rPr>
      <w:rFonts w:ascii="Times New Roman" w:hAnsi="Times New Roman" w:cs="Times New Roman" w:hint="default"/>
      <w:b/>
      <w:bCs/>
      <w:spacing w:val="-10"/>
      <w:sz w:val="14"/>
      <w:szCs w:val="14"/>
    </w:rPr>
  </w:style>
  <w:style w:type="character" w:customStyle="1" w:styleId="FontStyle276">
    <w:name w:val="Font Style276"/>
    <w:rsid w:val="00F965AD"/>
    <w:rPr>
      <w:rFonts w:ascii="Times New Roman" w:hAnsi="Times New Roman" w:cs="Times New Roman" w:hint="default"/>
      <w:b/>
      <w:bCs/>
      <w:sz w:val="20"/>
      <w:szCs w:val="20"/>
    </w:rPr>
  </w:style>
  <w:style w:type="character" w:customStyle="1" w:styleId="FontStyle277">
    <w:name w:val="Font Style277"/>
    <w:rsid w:val="00F965AD"/>
    <w:rPr>
      <w:rFonts w:ascii="Times New Roman" w:hAnsi="Times New Roman" w:cs="Times New Roman" w:hint="default"/>
      <w:b/>
      <w:bCs/>
      <w:i/>
      <w:iCs/>
      <w:sz w:val="20"/>
      <w:szCs w:val="20"/>
    </w:rPr>
  </w:style>
  <w:style w:type="character" w:customStyle="1" w:styleId="FontStyle279">
    <w:name w:val="Font Style279"/>
    <w:rsid w:val="00F965AD"/>
    <w:rPr>
      <w:rFonts w:ascii="Georgia" w:hAnsi="Georgia" w:cs="Georgia" w:hint="default"/>
      <w:b/>
      <w:bCs/>
      <w:spacing w:val="-10"/>
      <w:sz w:val="10"/>
      <w:szCs w:val="10"/>
    </w:rPr>
  </w:style>
  <w:style w:type="character" w:customStyle="1" w:styleId="FontStyle280">
    <w:name w:val="Font Style280"/>
    <w:rsid w:val="00F965AD"/>
    <w:rPr>
      <w:rFonts w:ascii="Times New Roman" w:hAnsi="Times New Roman" w:cs="Times New Roman" w:hint="default"/>
      <w:sz w:val="36"/>
      <w:szCs w:val="36"/>
    </w:rPr>
  </w:style>
  <w:style w:type="character" w:customStyle="1" w:styleId="FontStyle281">
    <w:name w:val="Font Style281"/>
    <w:rsid w:val="00F965AD"/>
    <w:rPr>
      <w:rFonts w:ascii="Times New Roman" w:hAnsi="Times New Roman" w:cs="Times New Roman" w:hint="default"/>
      <w:b/>
      <w:bCs/>
      <w:spacing w:val="-10"/>
      <w:sz w:val="12"/>
      <w:szCs w:val="12"/>
    </w:rPr>
  </w:style>
  <w:style w:type="character" w:customStyle="1" w:styleId="FontStyle282">
    <w:name w:val="Font Style282"/>
    <w:rsid w:val="00F965AD"/>
    <w:rPr>
      <w:rFonts w:ascii="Times New Roman" w:hAnsi="Times New Roman" w:cs="Times New Roman" w:hint="default"/>
      <w:b/>
      <w:bCs/>
      <w:spacing w:val="-10"/>
      <w:sz w:val="12"/>
      <w:szCs w:val="12"/>
    </w:rPr>
  </w:style>
  <w:style w:type="character" w:customStyle="1" w:styleId="apple-converted-space">
    <w:name w:val="apple-converted-space"/>
    <w:basedOn w:val="a0"/>
    <w:rsid w:val="00F965AD"/>
  </w:style>
  <w:style w:type="character" w:customStyle="1" w:styleId="butback">
    <w:name w:val="butback"/>
    <w:basedOn w:val="a0"/>
    <w:rsid w:val="00F965AD"/>
  </w:style>
  <w:style w:type="character" w:customStyle="1" w:styleId="submenu-table">
    <w:name w:val="submenu-table"/>
    <w:basedOn w:val="a0"/>
    <w:rsid w:val="00F965AD"/>
  </w:style>
  <w:style w:type="table" w:styleId="afb">
    <w:name w:val="Table Grid"/>
    <w:basedOn w:val="a1"/>
    <w:uiPriority w:val="59"/>
    <w:rsid w:val="00F965AD"/>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rsid w:val="00D61062"/>
    <w:pPr>
      <w:widowControl/>
      <w:autoSpaceDE/>
      <w:autoSpaceDN/>
      <w:adjustRightInd/>
      <w:spacing w:line="360" w:lineRule="auto"/>
      <w:ind w:firstLine="720"/>
      <w:jc w:val="center"/>
    </w:pPr>
    <w:rPr>
      <w:sz w:val="28"/>
      <w:szCs w:val="20"/>
      <w:lang w:val="de-DE"/>
    </w:rPr>
  </w:style>
  <w:style w:type="character" w:customStyle="1" w:styleId="afd">
    <w:name w:val="Название Знак"/>
    <w:basedOn w:val="a0"/>
    <w:link w:val="afc"/>
    <w:rsid w:val="00D61062"/>
    <w:rPr>
      <w:rFonts w:ascii="Times New Roman" w:eastAsia="Times New Roman" w:hAnsi="Times New Roman" w:cs="Times New Roman"/>
      <w:sz w:val="28"/>
      <w:szCs w:val="20"/>
      <w:lang w:val="de-DE" w:eastAsia="ru-RU"/>
    </w:rPr>
  </w:style>
  <w:style w:type="paragraph" w:customStyle="1" w:styleId="13">
    <w:name w:val="Абзац списка1"/>
    <w:basedOn w:val="a"/>
    <w:rsid w:val="00344C87"/>
    <w:pPr>
      <w:widowControl/>
      <w:autoSpaceDE/>
      <w:autoSpaceDN/>
      <w:adjustRightInd/>
      <w:spacing w:after="200" w:line="276" w:lineRule="auto"/>
      <w:ind w:left="720" w:firstLine="0"/>
      <w:jc w:val="left"/>
    </w:pPr>
    <w:rPr>
      <w:rFonts w:ascii="Calibri" w:hAnsi="Calibri"/>
      <w:sz w:val="22"/>
      <w:szCs w:val="22"/>
      <w:lang w:eastAsia="en-US"/>
    </w:rPr>
  </w:style>
  <w:style w:type="table" w:customStyle="1" w:styleId="14">
    <w:name w:val="Сетка таблицы1"/>
    <w:basedOn w:val="a1"/>
    <w:next w:val="afb"/>
    <w:uiPriority w:val="59"/>
    <w:rsid w:val="008C475E"/>
    <w:pPr>
      <w:spacing w:before="0" w:line="240" w:lineRule="auto"/>
      <w:ind w:right="0"/>
      <w:jc w:val="center"/>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820538">
      <w:bodyDiv w:val="1"/>
      <w:marLeft w:val="0"/>
      <w:marRight w:val="0"/>
      <w:marTop w:val="0"/>
      <w:marBottom w:val="0"/>
      <w:divBdr>
        <w:top w:val="none" w:sz="0" w:space="0" w:color="auto"/>
        <w:left w:val="none" w:sz="0" w:space="0" w:color="auto"/>
        <w:bottom w:val="none" w:sz="0" w:space="0" w:color="auto"/>
        <w:right w:val="none" w:sz="0" w:space="0" w:color="auto"/>
      </w:divBdr>
    </w:div>
    <w:div w:id="973023395">
      <w:bodyDiv w:val="1"/>
      <w:marLeft w:val="0"/>
      <w:marRight w:val="0"/>
      <w:marTop w:val="0"/>
      <w:marBottom w:val="0"/>
      <w:divBdr>
        <w:top w:val="none" w:sz="0" w:space="0" w:color="auto"/>
        <w:left w:val="none" w:sz="0" w:space="0" w:color="auto"/>
        <w:bottom w:val="none" w:sz="0" w:space="0" w:color="auto"/>
        <w:right w:val="none" w:sz="0" w:space="0" w:color="auto"/>
      </w:divBdr>
    </w:div>
    <w:div w:id="1241209130">
      <w:bodyDiv w:val="1"/>
      <w:marLeft w:val="0"/>
      <w:marRight w:val="0"/>
      <w:marTop w:val="0"/>
      <w:marBottom w:val="0"/>
      <w:divBdr>
        <w:top w:val="none" w:sz="0" w:space="0" w:color="auto"/>
        <w:left w:val="none" w:sz="0" w:space="0" w:color="auto"/>
        <w:bottom w:val="none" w:sz="0" w:space="0" w:color="auto"/>
        <w:right w:val="none" w:sz="0" w:space="0" w:color="auto"/>
      </w:divBdr>
    </w:div>
    <w:div w:id="1686832996">
      <w:bodyDiv w:val="1"/>
      <w:marLeft w:val="0"/>
      <w:marRight w:val="0"/>
      <w:marTop w:val="0"/>
      <w:marBottom w:val="0"/>
      <w:divBdr>
        <w:top w:val="none" w:sz="0" w:space="0" w:color="auto"/>
        <w:left w:val="none" w:sz="0" w:space="0" w:color="auto"/>
        <w:bottom w:val="none" w:sz="0" w:space="0" w:color="auto"/>
        <w:right w:val="none" w:sz="0" w:space="0" w:color="auto"/>
      </w:divBdr>
    </w:div>
    <w:div w:id="19744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738.pdf&amp;show=dcatalogues/1/1132634/2738.pdf&amp;view=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16.pdf&amp;show=dcatalogues/1/1530261/3816.pdf&amp;view=true" TargetMode="External"/><Relationship Id="rId5" Type="http://schemas.openxmlformats.org/officeDocument/2006/relationships/image" Target="media/image1.jpeg"/><Relationship Id="rId10" Type="http://schemas.openxmlformats.org/officeDocument/2006/relationships/hyperlink" Target="https://magtu.informsystema.ru/uploader/fileUpload?name=2672.pdf&amp;show=dcatalogues/1/1131411/2672.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809.pdf&amp;show=dcatalogues/1/1133008/2809.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41</Pages>
  <Words>9116</Words>
  <Characters>51963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vdrozd</cp:lastModifiedBy>
  <cp:revision>69</cp:revision>
  <dcterms:created xsi:type="dcterms:W3CDTF">2019-09-26T05:34:00Z</dcterms:created>
  <dcterms:modified xsi:type="dcterms:W3CDTF">2020-10-29T03:53:00Z</dcterms:modified>
</cp:coreProperties>
</file>