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799" w:rsidRDefault="00C56909">
      <w:pPr>
        <w:rPr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6" type="#_x0000_t75" style="width:452.4pt;height:640.5pt;visibility:visible">
            <v:imagedata r:id="rId7" o:title=""/>
          </v:shape>
        </w:pict>
      </w:r>
      <w:r w:rsidR="00154799">
        <w:br w:type="page"/>
      </w:r>
    </w:p>
    <w:p w:rsidR="00154799" w:rsidRPr="00AA4A2A" w:rsidRDefault="00E92218">
      <w:pPr>
        <w:rPr>
          <w:sz w:val="2"/>
          <w:lang w:val="ru-RU"/>
        </w:rPr>
      </w:pPr>
      <w:r>
        <w:rPr>
          <w:noProof/>
        </w:rPr>
        <w:pict>
          <v:shape id="Рисунок 2" o:spid="_x0000_i1027" type="#_x0000_t75" style="width:453.5pt;height:640.5pt;visibility:visible">
            <v:imagedata r:id="rId8" o:title=""/>
          </v:shape>
        </w:pict>
      </w:r>
      <w:r w:rsidR="00154799" w:rsidRPr="00AA4A2A">
        <w:rPr>
          <w:lang w:val="ru-RU"/>
        </w:rPr>
        <w:br w:type="page"/>
      </w:r>
    </w:p>
    <w:p w:rsidR="00154799" w:rsidRPr="00AA4A2A" w:rsidRDefault="00E92218">
      <w:pPr>
        <w:rPr>
          <w:sz w:val="2"/>
          <w:lang w:val="ru-RU"/>
        </w:rPr>
      </w:pPr>
      <w:r>
        <w:pict>
          <v:shape id="_x0000_i1028" type="#_x0000_t75" style="width:470.7pt;height:481.45pt">
            <v:imagedata r:id="rId9" o:title="" croptop="2956f" cropbottom="31407f" cropleft="12016f" cropright="2696f"/>
          </v:shape>
        </w:pict>
      </w:r>
      <w:r w:rsidR="00154799" w:rsidRPr="00AA4A2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154799" w:rsidRPr="007515EC" w:rsidTr="0031783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7515EC"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 w:rsidRPr="007515EC">
              <w:t xml:space="preserve"> </w:t>
            </w:r>
          </w:p>
        </w:tc>
      </w:tr>
      <w:tr w:rsidR="00154799" w:rsidRPr="00E92218" w:rsidTr="00317834">
        <w:trPr>
          <w:trHeight w:hRule="exact" w:val="298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выпускника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петенций,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пользованием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гией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тельности,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достижений,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генерирование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ствление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proofErr w:type="gramEnd"/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мирово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зрения,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тивах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научно-образовательных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7515EC">
              <w:rPr>
                <w:lang w:val="ru-RU"/>
              </w:rPr>
              <w:t xml:space="preserve"> </w:t>
            </w:r>
          </w:p>
        </w:tc>
      </w:tr>
      <w:tr w:rsidR="00154799" w:rsidRPr="00E92218" w:rsidTr="00317834">
        <w:trPr>
          <w:trHeight w:hRule="exact" w:val="138"/>
        </w:trPr>
        <w:tc>
          <w:tcPr>
            <w:tcW w:w="1999" w:type="dxa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54799" w:rsidRPr="007515EC" w:rsidRDefault="00154799">
            <w:pPr>
              <w:rPr>
                <w:lang w:val="ru-RU"/>
              </w:rPr>
            </w:pPr>
          </w:p>
        </w:tc>
      </w:tr>
      <w:tr w:rsidR="00154799" w:rsidRPr="00E92218" w:rsidTr="00317834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515EC">
              <w:rPr>
                <w:lang w:val="ru-RU"/>
              </w:rPr>
              <w:t xml:space="preserve"> </w:t>
            </w:r>
          </w:p>
        </w:tc>
      </w:tr>
      <w:tr w:rsidR="00154799" w:rsidRPr="00E92218" w:rsidTr="00317834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515EC">
              <w:rPr>
                <w:lang w:val="ru-RU"/>
              </w:rPr>
              <w:t xml:space="preserve"> </w:t>
            </w:r>
          </w:p>
        </w:tc>
      </w:tr>
      <w:tr w:rsidR="00154799" w:rsidRPr="00E92218" w:rsidTr="00317834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требуются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предшествующим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уровням</w:t>
            </w:r>
            <w:r w:rsidRPr="007515EC">
              <w:rPr>
                <w:lang w:val="ru-RU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стратуры.</w:t>
            </w:r>
            <w:r w:rsidRPr="007515EC">
              <w:rPr>
                <w:lang w:val="ru-RU"/>
              </w:rPr>
              <w:t xml:space="preserve"> </w:t>
            </w:r>
          </w:p>
        </w:tc>
      </w:tr>
      <w:tr w:rsidR="00154799" w:rsidRPr="00E92218" w:rsidTr="0031783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515EC">
              <w:rPr>
                <w:lang w:val="ru-RU"/>
              </w:rPr>
              <w:t xml:space="preserve"> </w:t>
            </w:r>
          </w:p>
        </w:tc>
      </w:tr>
      <w:tr w:rsidR="00154799" w:rsidRPr="00E92218" w:rsidTr="0031783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515EC">
              <w:rPr>
                <w:lang w:val="ru-RU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НКР</w:t>
            </w:r>
            <w:proofErr w:type="spellEnd"/>
            <w:r w:rsidRPr="007515EC">
              <w:rPr>
                <w:lang w:val="ru-RU"/>
              </w:rPr>
              <w:t xml:space="preserve"> </w:t>
            </w:r>
          </w:p>
        </w:tc>
      </w:tr>
      <w:tr w:rsidR="00154799" w:rsidRPr="007515EC" w:rsidTr="0031783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результатов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  <w:r w:rsidRPr="007515EC">
              <w:t xml:space="preserve"> </w:t>
            </w:r>
          </w:p>
        </w:tc>
      </w:tr>
      <w:tr w:rsidR="00154799" w:rsidRPr="00E92218" w:rsidTr="0031783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Визуализация,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трансформация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515EC">
              <w:rPr>
                <w:lang w:val="ru-RU"/>
              </w:rPr>
              <w:t xml:space="preserve"> </w:t>
            </w:r>
          </w:p>
        </w:tc>
      </w:tr>
      <w:tr w:rsidR="00154799" w:rsidRPr="00E92218" w:rsidTr="0031783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7515EC">
              <w:rPr>
                <w:lang w:val="ru-RU"/>
              </w:rPr>
              <w:t xml:space="preserve"> </w:t>
            </w:r>
            <w:proofErr w:type="gramStart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7515EC">
              <w:rPr>
                <w:lang w:val="ru-RU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НКР</w:t>
            </w:r>
            <w:proofErr w:type="spellEnd"/>
            <w:r w:rsidRPr="007515EC">
              <w:rPr>
                <w:lang w:val="ru-RU"/>
              </w:rPr>
              <w:t xml:space="preserve"> </w:t>
            </w:r>
          </w:p>
        </w:tc>
      </w:tr>
      <w:tr w:rsidR="00154799" w:rsidRPr="00E92218" w:rsidTr="00317834">
        <w:trPr>
          <w:trHeight w:hRule="exact" w:val="138"/>
        </w:trPr>
        <w:tc>
          <w:tcPr>
            <w:tcW w:w="1999" w:type="dxa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54799" w:rsidRPr="007515EC" w:rsidRDefault="00154799">
            <w:pPr>
              <w:rPr>
                <w:lang w:val="ru-RU"/>
              </w:rPr>
            </w:pPr>
          </w:p>
        </w:tc>
      </w:tr>
      <w:tr w:rsidR="00154799" w:rsidRPr="00E92218" w:rsidTr="0031783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515EC">
              <w:rPr>
                <w:lang w:val="ru-RU"/>
              </w:rPr>
              <w:t xml:space="preserve"> </w:t>
            </w:r>
            <w:proofErr w:type="gramEnd"/>
          </w:p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515EC">
              <w:rPr>
                <w:lang w:val="ru-RU"/>
              </w:rPr>
              <w:t xml:space="preserve"> </w:t>
            </w:r>
          </w:p>
        </w:tc>
      </w:tr>
      <w:tr w:rsidR="00154799" w:rsidRPr="00E92218" w:rsidTr="00317834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петенциями:</w:t>
            </w:r>
            <w:r w:rsidRPr="007515EC">
              <w:rPr>
                <w:lang w:val="ru-RU"/>
              </w:rPr>
              <w:t xml:space="preserve"> </w:t>
            </w:r>
          </w:p>
        </w:tc>
      </w:tr>
      <w:tr w:rsidR="00154799" w:rsidRPr="007515EC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7515EC">
              <w:t xml:space="preserve"> </w:t>
            </w:r>
          </w:p>
          <w:p w:rsidR="00154799" w:rsidRPr="007515EC" w:rsidRDefault="001547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7515EC">
              <w:t xml:space="preserve"> </w:t>
            </w:r>
          </w:p>
          <w:p w:rsidR="00154799" w:rsidRPr="007515EC" w:rsidRDefault="001547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7515EC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7515EC">
              <w:t xml:space="preserve"> </w:t>
            </w:r>
          </w:p>
        </w:tc>
      </w:tr>
      <w:tr w:rsidR="00154799" w:rsidRPr="00E92218" w:rsidTr="00317834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ОПК-1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   владением методологией теоретических и экспериментальных исследований в области профессиональной деятельности</w:t>
            </w:r>
          </w:p>
        </w:tc>
      </w:tr>
      <w:tr w:rsidR="00154799" w:rsidRPr="00E9221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определения методологии;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критерии научности деятельности;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научной этики;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методы теоретических и эмпирических исследований в ко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лективной и индивидуальной научной деятельности;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стадии, фазы и этапы в организации научной деятельности.</w:t>
            </w:r>
          </w:p>
        </w:tc>
      </w:tr>
      <w:tr w:rsidR="00154799" w:rsidRPr="00E92218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математического моделирования;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корректно </w:t>
            </w:r>
            <w:proofErr w:type="gramStart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обосновывать положения в области математического моделирования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методами матем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тического моделирования;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организации научной деятельности.</w:t>
            </w:r>
          </w:p>
        </w:tc>
      </w:tr>
      <w:tr w:rsidR="00154799" w:rsidRPr="00E92218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способами демонстрации умений вести индивидуальную научную деятельность;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способами оценки значимости и практической пригодности получе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ных результатов;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профессиональным языком математического моделирования и чи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ленных методов;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 коллективной научной деятельности;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решения, экспер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ментальной деятельности;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применения теоретических и эмпирических методо</w:t>
            </w:r>
            <w:proofErr w:type="gramStart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в-</w:t>
            </w:r>
            <w:proofErr w:type="gramEnd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дейс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вий и методов-операций;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применения результатов решения, экспериментальной де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тельности;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совершенствования профессиональных знаний и умений путем способами использования возможностей информационной ср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ды.</w:t>
            </w:r>
          </w:p>
        </w:tc>
      </w:tr>
      <w:tr w:rsidR="00154799" w:rsidRPr="00E92218" w:rsidTr="00317834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ОПК-2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   владением культурой научного исследования, в том числе с использованием современных информационно-коммуникационных технологий</w:t>
            </w:r>
          </w:p>
        </w:tc>
      </w:tr>
      <w:tr w:rsidR="00154799" w:rsidRPr="00E9221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определения и понятия в области информационных техн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логий;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правила обработки информации, полученной в ходе нау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ных исследований;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определения процессов информационных процессов, систем и техн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логий;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приемы представления результатов научных исследований;</w:t>
            </w:r>
          </w:p>
        </w:tc>
      </w:tr>
      <w:tr w:rsidR="00154799" w:rsidRPr="00E92218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выделять этапы обработки научной информации;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обосновывать применение программных сре</w:t>
            </w:r>
            <w:proofErr w:type="gramStart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дств дл</w:t>
            </w:r>
            <w:proofErr w:type="gramEnd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 обработки нау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ной информации;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приобретать и расширять знания в области применения информацио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ных технологий;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с использование информационных технологий;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обработке и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формации;</w:t>
            </w:r>
          </w:p>
        </w:tc>
      </w:tr>
      <w:tr w:rsidR="00154799" w:rsidRPr="00E92218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способами демонстрации использовании информационных технологий в научных исследованиях;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основными методами решения типовых задач с помощью информац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онных технологий;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методиками использования информационных технологий в обработке научной информации;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экспериментальной деятельности;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совершенствования профессиональных знаний и умений путем использования возможностей информационных технологий.</w:t>
            </w:r>
          </w:p>
        </w:tc>
      </w:tr>
      <w:tr w:rsidR="00154799" w:rsidRPr="00E92218" w:rsidTr="00317834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154799" w:rsidRPr="007515E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методологии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</w:tc>
      </w:tr>
      <w:tr w:rsidR="00154799" w:rsidRPr="00E9221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обосновывать применение методов системного анализа к исследов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нию предметной области;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корректно излагать результаты критического анализа и оценки совр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менных научных достижений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решения задачи;</w:t>
            </w:r>
          </w:p>
        </w:tc>
      </w:tr>
      <w:tr w:rsidR="00154799" w:rsidRPr="00E92218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сущ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ствующих и новых научных результатов;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проведения критического анализа современных достиж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ний;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научной деятельн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обобщения результатов критического анализа результатов научной деятельности;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междисциплинарного применения новых полученных р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зультатов.</w:t>
            </w:r>
          </w:p>
        </w:tc>
      </w:tr>
      <w:tr w:rsidR="00154799" w:rsidRPr="00E92218" w:rsidTr="00317834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154799" w:rsidRPr="007515E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методологии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</w:tc>
      </w:tr>
      <w:tr w:rsidR="00154799" w:rsidRPr="00E92218" w:rsidTr="0094353C">
        <w:trPr>
          <w:trHeight w:hRule="exact" w:val="241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корректно выражать и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аргументированно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обосновывать положения в области математического моделирования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критерии оценки достоверности результатов теоретическ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 исследования: предметность, полнота, непротиворечивость,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пертируемость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проверяемость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достоверность.</w:t>
            </w:r>
          </w:p>
        </w:tc>
      </w:tr>
    </w:tbl>
    <w:p w:rsidR="00154799" w:rsidRPr="00AA4A2A" w:rsidRDefault="00154799">
      <w:pPr>
        <w:rPr>
          <w:sz w:val="2"/>
          <w:lang w:val="ru-RU"/>
        </w:rPr>
      </w:pPr>
      <w:r w:rsidRPr="00AA4A2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33"/>
        <w:gridCol w:w="391"/>
        <w:gridCol w:w="435"/>
        <w:gridCol w:w="1137"/>
        <w:gridCol w:w="361"/>
        <w:gridCol w:w="64"/>
        <w:gridCol w:w="148"/>
        <w:gridCol w:w="368"/>
        <w:gridCol w:w="500"/>
        <w:gridCol w:w="553"/>
        <w:gridCol w:w="679"/>
        <w:gridCol w:w="436"/>
        <w:gridCol w:w="824"/>
        <w:gridCol w:w="190"/>
        <w:gridCol w:w="509"/>
        <w:gridCol w:w="1576"/>
        <w:gridCol w:w="1048"/>
        <w:gridCol w:w="112"/>
        <w:gridCol w:w="21"/>
        <w:gridCol w:w="10"/>
        <w:gridCol w:w="29"/>
      </w:tblGrid>
      <w:tr w:rsidR="00154799" w:rsidRPr="00E92218" w:rsidTr="00E92218">
        <w:trPr>
          <w:gridAfter w:val="2"/>
          <w:wAfter w:w="39" w:type="dxa"/>
          <w:trHeight w:hRule="exact" w:val="1966"/>
        </w:trPr>
        <w:tc>
          <w:tcPr>
            <w:tcW w:w="19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9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демонстрации результатов комплексного исследования;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проведения комплексного исследования и проектирования систем;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планирования, проектирования и осуществления комплек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ных междисциплинарных исследований в рамках научного коллект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ва.</w:t>
            </w:r>
          </w:p>
        </w:tc>
      </w:tr>
      <w:tr w:rsidR="00154799" w:rsidRPr="00E92218" w:rsidTr="0094353C">
        <w:trPr>
          <w:gridAfter w:val="2"/>
          <w:wAfter w:w="39" w:type="dxa"/>
          <w:trHeight w:hRule="exact" w:val="884"/>
        </w:trPr>
        <w:tc>
          <w:tcPr>
            <w:tcW w:w="9385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154799" w:rsidRPr="00E92218" w:rsidTr="00E92218">
        <w:trPr>
          <w:gridAfter w:val="2"/>
          <w:wAfter w:w="39" w:type="dxa"/>
          <w:trHeight w:hRule="exact" w:val="884"/>
        </w:trPr>
        <w:tc>
          <w:tcPr>
            <w:tcW w:w="19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9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правила индивидуальной научной деятельности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понятия о работе в научных коллективах;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методы распределения задач в коллективном проекте;</w:t>
            </w:r>
          </w:p>
        </w:tc>
      </w:tr>
      <w:tr w:rsidR="00154799" w:rsidRPr="00E92218" w:rsidTr="00E92218">
        <w:trPr>
          <w:gridAfter w:val="2"/>
          <w:wAfter w:w="39" w:type="dxa"/>
          <w:trHeight w:hRule="exact" w:val="2507"/>
        </w:trPr>
        <w:tc>
          <w:tcPr>
            <w:tcW w:w="19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9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и использования информ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ционных технологий к решению типовых задач;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математического моделирования;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выполнять декомпозицию проекта на отдельные задачи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обсуждать способы эффективной декомпозиции проекта;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знания в организации научной деятельности при колле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тивной работе;</w:t>
            </w:r>
          </w:p>
        </w:tc>
      </w:tr>
      <w:tr w:rsidR="00154799" w:rsidRPr="00E92218" w:rsidTr="00E92218">
        <w:trPr>
          <w:gridAfter w:val="2"/>
          <w:wAfter w:w="39" w:type="dxa"/>
          <w:trHeight w:hRule="exact" w:val="1155"/>
        </w:trPr>
        <w:tc>
          <w:tcPr>
            <w:tcW w:w="19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9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демонстрации умения работать в коллективе;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обобщения результатов коллективной научной деятельн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сти;</w:t>
            </w:r>
          </w:p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организации коллективных научных исследований.</w:t>
            </w:r>
          </w:p>
        </w:tc>
      </w:tr>
      <w:tr w:rsidR="00154799" w:rsidRPr="00E92218" w:rsidTr="00E92218">
        <w:trPr>
          <w:gridBefore w:val="1"/>
          <w:wBefore w:w="33" w:type="dxa"/>
          <w:trHeight w:hRule="exact" w:val="285"/>
        </w:trPr>
        <w:tc>
          <w:tcPr>
            <w:tcW w:w="826" w:type="dxa"/>
            <w:gridSpan w:val="2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8565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515EC">
              <w:rPr>
                <w:lang w:val="ru-RU"/>
              </w:rPr>
              <w:t xml:space="preserve"> </w:t>
            </w:r>
          </w:p>
        </w:tc>
      </w:tr>
      <w:tr w:rsidR="00154799" w:rsidRPr="00E92218" w:rsidTr="00E92218">
        <w:trPr>
          <w:gridBefore w:val="1"/>
          <w:wBefore w:w="33" w:type="dxa"/>
          <w:trHeight w:hRule="exact" w:val="1964"/>
        </w:trPr>
        <w:tc>
          <w:tcPr>
            <w:tcW w:w="9391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36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15EC">
              <w:rPr>
                <w:lang w:val="ru-RU"/>
              </w:rPr>
              <w:t xml:space="preserve"> </w:t>
            </w:r>
            <w:proofErr w:type="gramStart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36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15EC">
              <w:rPr>
                <w:lang w:val="ru-RU"/>
              </w:rPr>
              <w:t xml:space="preserve"> </w:t>
            </w:r>
            <w:proofErr w:type="gramStart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72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7515EC">
              <w:rPr>
                <w:lang w:val="ru-RU"/>
              </w:rPr>
              <w:t xml:space="preserve"> </w:t>
            </w:r>
          </w:p>
        </w:tc>
      </w:tr>
      <w:tr w:rsidR="00154799" w:rsidRPr="00E92218" w:rsidTr="00E92218">
        <w:trPr>
          <w:gridBefore w:val="1"/>
          <w:wBefore w:w="33" w:type="dxa"/>
          <w:trHeight w:hRule="exact" w:val="138"/>
        </w:trPr>
        <w:tc>
          <w:tcPr>
            <w:tcW w:w="826" w:type="dxa"/>
            <w:gridSpan w:val="2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1710" w:type="dxa"/>
            <w:gridSpan w:val="4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368" w:type="dxa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500" w:type="dxa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553" w:type="dxa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679" w:type="dxa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436" w:type="dxa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1523" w:type="dxa"/>
            <w:gridSpan w:val="3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1576" w:type="dxa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1220" w:type="dxa"/>
            <w:gridSpan w:val="5"/>
          </w:tcPr>
          <w:p w:rsidR="00154799" w:rsidRPr="007515EC" w:rsidRDefault="00154799">
            <w:pPr>
              <w:rPr>
                <w:lang w:val="ru-RU"/>
              </w:rPr>
            </w:pPr>
          </w:p>
        </w:tc>
      </w:tr>
      <w:tr w:rsidR="00154799" w:rsidRPr="007515EC" w:rsidTr="00E92218">
        <w:trPr>
          <w:gridBefore w:val="1"/>
          <w:wBefore w:w="33" w:type="dxa"/>
          <w:trHeight w:hRule="exact" w:val="972"/>
        </w:trPr>
        <w:tc>
          <w:tcPr>
            <w:tcW w:w="2536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7515EC">
              <w:t xml:space="preserve"> </w:t>
            </w:r>
          </w:p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7515EC">
              <w:t xml:space="preserve"> </w:t>
            </w:r>
          </w:p>
        </w:tc>
        <w:tc>
          <w:tcPr>
            <w:tcW w:w="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7515EC">
              <w:t xml:space="preserve"> </w:t>
            </w:r>
          </w:p>
        </w:tc>
        <w:tc>
          <w:tcPr>
            <w:tcW w:w="17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515EC">
              <w:rPr>
                <w:lang w:val="ru-RU"/>
              </w:rPr>
              <w:t xml:space="preserve"> </w:t>
            </w:r>
          </w:p>
        </w:tc>
        <w:tc>
          <w:tcPr>
            <w:tcW w:w="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7515EC">
              <w:t xml:space="preserve"> </w:t>
            </w:r>
          </w:p>
        </w:tc>
        <w:tc>
          <w:tcPr>
            <w:tcW w:w="152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7515EC">
              <w:t xml:space="preserve"> </w:t>
            </w:r>
          </w:p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7515EC">
              <w:t xml:space="preserve"> </w:t>
            </w:r>
          </w:p>
        </w:tc>
        <w:tc>
          <w:tcPr>
            <w:tcW w:w="15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ваемости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515EC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7515EC">
              <w:t xml:space="preserve"> </w:t>
            </w:r>
          </w:p>
        </w:tc>
      </w:tr>
      <w:tr w:rsidR="00154799" w:rsidRPr="007515EC" w:rsidTr="00E92218">
        <w:trPr>
          <w:gridBefore w:val="1"/>
          <w:wBefore w:w="33" w:type="dxa"/>
          <w:trHeight w:hRule="exact" w:val="833"/>
        </w:trPr>
        <w:tc>
          <w:tcPr>
            <w:tcW w:w="2536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54799" w:rsidRPr="007515EC" w:rsidRDefault="00154799"/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7515EC"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7515EC">
              <w:t xml:space="preserve"> </w:t>
            </w:r>
          </w:p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7515EC">
              <w:t xml:space="preserve"> 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7515EC">
              <w:t xml:space="preserve"> </w:t>
            </w:r>
            <w:proofErr w:type="spellStart"/>
            <w:proofErr w:type="gram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7515EC">
              <w:t xml:space="preserve"> </w:t>
            </w:r>
          </w:p>
        </w:tc>
        <w:tc>
          <w:tcPr>
            <w:tcW w:w="4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54799" w:rsidRPr="007515EC" w:rsidRDefault="00154799"/>
        </w:tc>
        <w:tc>
          <w:tcPr>
            <w:tcW w:w="152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15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1220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</w:tr>
      <w:tr w:rsidR="00154799" w:rsidRPr="007515EC" w:rsidTr="00E92218">
        <w:trPr>
          <w:gridBefore w:val="1"/>
          <w:wBefore w:w="33" w:type="dxa"/>
          <w:trHeight w:hRule="exact" w:val="198"/>
        </w:trPr>
        <w:tc>
          <w:tcPr>
            <w:tcW w:w="9391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научных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 w:rsidRPr="007515EC">
              <w:t xml:space="preserve"> </w:t>
            </w:r>
          </w:p>
        </w:tc>
      </w:tr>
      <w:tr w:rsidR="00154799" w:rsidRPr="007515EC" w:rsidTr="00E92218">
        <w:trPr>
          <w:gridBefore w:val="1"/>
          <w:wBefore w:w="33" w:type="dxa"/>
          <w:trHeight w:hRule="exact" w:val="4696"/>
        </w:trPr>
        <w:tc>
          <w:tcPr>
            <w:tcW w:w="253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1.1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«наука»,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«научная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специал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ность».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паспорта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специальности.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Классификатор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7515EC">
              <w:rPr>
                <w:lang w:val="ru-RU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Общее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энциклопедическое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понятия</w:t>
            </w:r>
            <w:proofErr w:type="spellEnd"/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«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».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Философско-психологические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основания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7515EC">
              <w:t xml:space="preserve"> </w:t>
            </w:r>
          </w:p>
        </w:tc>
        <w:tc>
          <w:tcPr>
            <w:tcW w:w="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7515EC"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7515EC"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9</w:t>
            </w:r>
            <w:r w:rsidRPr="007515EC">
              <w:t xml:space="preserve"> </w:t>
            </w:r>
          </w:p>
        </w:tc>
        <w:tc>
          <w:tcPr>
            <w:tcW w:w="15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 w:rsidP="009435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Поиск допо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нительной и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формации по заданной теме.</w:t>
            </w:r>
          </w:p>
          <w:p w:rsidR="00154799" w:rsidRPr="007515EC" w:rsidRDefault="00154799" w:rsidP="009435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литературы.</w:t>
            </w:r>
          </w:p>
          <w:p w:rsidR="00154799" w:rsidRPr="007515EC" w:rsidRDefault="00154799" w:rsidP="009435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Сравнение точек зрения к определению понятия «наука». Выполнение сравнительного анализа опред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ления.</w:t>
            </w:r>
          </w:p>
          <w:p w:rsidR="00154799" w:rsidRPr="007515EC" w:rsidRDefault="00154799" w:rsidP="009435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 Работа с эле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Беседа</w:t>
            </w:r>
            <w:proofErr w:type="spellEnd"/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 w:rsidRPr="007515EC">
              <w:t xml:space="preserve"> </w:t>
            </w:r>
          </w:p>
        </w:tc>
        <w:tc>
          <w:tcPr>
            <w:tcW w:w="12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ОПК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-1,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УК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-1,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УК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-2</w:t>
            </w:r>
            <w:r w:rsidRPr="007515EC">
              <w:t xml:space="preserve"> </w:t>
            </w:r>
          </w:p>
        </w:tc>
      </w:tr>
      <w:tr w:rsidR="00154799" w:rsidRPr="007515EC" w:rsidTr="00E92218">
        <w:trPr>
          <w:gridBefore w:val="1"/>
          <w:wBefore w:w="33" w:type="dxa"/>
          <w:trHeight w:hRule="exact" w:val="2016"/>
        </w:trPr>
        <w:tc>
          <w:tcPr>
            <w:tcW w:w="253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Системотехнические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нования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методологии.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Наук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ведческие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основания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логии.</w:t>
            </w:r>
            <w:r w:rsidRPr="007515EC">
              <w:rPr>
                <w:lang w:val="ru-RU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Критерии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научности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знаний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7515EC"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7515EC"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9</w:t>
            </w:r>
            <w:r w:rsidRPr="007515EC">
              <w:t xml:space="preserve"> </w:t>
            </w:r>
          </w:p>
        </w:tc>
        <w:tc>
          <w:tcPr>
            <w:tcW w:w="15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 w:rsidP="009435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Работа с эле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  <w:p w:rsidR="00154799" w:rsidRPr="007515EC" w:rsidRDefault="00154799" w:rsidP="009435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Беседа</w:t>
            </w:r>
            <w:proofErr w:type="spellEnd"/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 w:rsidRPr="007515EC">
              <w:t xml:space="preserve"> </w:t>
            </w:r>
          </w:p>
        </w:tc>
        <w:tc>
          <w:tcPr>
            <w:tcW w:w="12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ОПК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-1,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УК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-1,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УК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-2</w:t>
            </w:r>
            <w:r w:rsidRPr="007515EC">
              <w:t xml:space="preserve"> </w:t>
            </w:r>
          </w:p>
        </w:tc>
      </w:tr>
      <w:tr w:rsidR="00154799" w:rsidRPr="007515EC" w:rsidTr="00E92218">
        <w:trPr>
          <w:gridBefore w:val="1"/>
          <w:wBefore w:w="33" w:type="dxa"/>
          <w:trHeight w:hRule="exact" w:val="3115"/>
        </w:trPr>
        <w:tc>
          <w:tcPr>
            <w:tcW w:w="253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деятельности: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коллективная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индивидуальная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я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тельность.</w:t>
            </w:r>
            <w:r w:rsidRPr="007515EC">
              <w:rPr>
                <w:lang w:val="ru-RU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Нормы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научной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этики</w:t>
            </w:r>
            <w:proofErr w:type="spellEnd"/>
            <w:r w:rsidRPr="007515EC"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7515EC"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9</w:t>
            </w:r>
            <w:r w:rsidRPr="007515EC">
              <w:t xml:space="preserve"> </w:t>
            </w:r>
          </w:p>
        </w:tc>
        <w:tc>
          <w:tcPr>
            <w:tcW w:w="15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 w:rsidP="009435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Подбор, оп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сание, экспертная оценка сайтов Интернет.</w:t>
            </w:r>
          </w:p>
          <w:p w:rsidR="00154799" w:rsidRPr="007515EC" w:rsidRDefault="00154799" w:rsidP="009435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Работа с эле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  <w:p w:rsidR="00154799" w:rsidRPr="007515EC" w:rsidRDefault="00154799" w:rsidP="009435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Беседа</w:t>
            </w:r>
            <w:proofErr w:type="spellEnd"/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 w:rsidRPr="007515EC">
              <w:t xml:space="preserve"> </w:t>
            </w:r>
          </w:p>
        </w:tc>
        <w:tc>
          <w:tcPr>
            <w:tcW w:w="12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ОПК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-1,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УК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-1,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УК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-2</w:t>
            </w:r>
            <w:r w:rsidRPr="007515EC">
              <w:t xml:space="preserve"> </w:t>
            </w:r>
          </w:p>
        </w:tc>
      </w:tr>
      <w:tr w:rsidR="00154799" w:rsidRPr="007515EC" w:rsidTr="00E92218">
        <w:trPr>
          <w:gridBefore w:val="1"/>
          <w:wBefore w:w="33" w:type="dxa"/>
          <w:trHeight w:hRule="exact" w:val="3115"/>
        </w:trPr>
        <w:tc>
          <w:tcPr>
            <w:tcW w:w="253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1.4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ного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7515EC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7515EC"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9</w:t>
            </w:r>
            <w:r w:rsidRPr="007515EC">
              <w:t xml:space="preserve"> </w:t>
            </w:r>
          </w:p>
        </w:tc>
        <w:tc>
          <w:tcPr>
            <w:tcW w:w="15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 w:rsidP="009435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Подбор, оп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сание, экспертная оценка сайтов Интернет.</w:t>
            </w:r>
          </w:p>
          <w:p w:rsidR="00154799" w:rsidRPr="007515EC" w:rsidRDefault="00154799" w:rsidP="009435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Работа с эле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  <w:p w:rsidR="00154799" w:rsidRPr="007515EC" w:rsidRDefault="00154799" w:rsidP="009435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–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ж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дение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презе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тацией</w:t>
            </w:r>
            <w:r w:rsidRPr="007515EC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ОПК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-1,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УК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-1,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УК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-2</w:t>
            </w:r>
            <w:r w:rsidRPr="007515EC">
              <w:t xml:space="preserve"> </w:t>
            </w:r>
          </w:p>
        </w:tc>
      </w:tr>
      <w:tr w:rsidR="00154799" w:rsidRPr="007515EC" w:rsidTr="00E92218">
        <w:trPr>
          <w:gridBefore w:val="1"/>
          <w:wBefore w:w="33" w:type="dxa"/>
          <w:trHeight w:hRule="exact" w:val="3115"/>
        </w:trPr>
        <w:tc>
          <w:tcPr>
            <w:tcW w:w="253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фазы,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стадии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этапы.</w:t>
            </w:r>
            <w:r w:rsidRPr="007515EC">
              <w:rPr>
                <w:lang w:val="ru-RU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7515EC"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7515EC"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9</w:t>
            </w:r>
            <w:r w:rsidRPr="007515EC">
              <w:t xml:space="preserve"> </w:t>
            </w:r>
          </w:p>
        </w:tc>
        <w:tc>
          <w:tcPr>
            <w:tcW w:w="15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 w:rsidP="009435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Подбор, оп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сание, экспертная оценка сайтов Интернет.</w:t>
            </w:r>
          </w:p>
          <w:p w:rsidR="00154799" w:rsidRPr="007515EC" w:rsidRDefault="00154799" w:rsidP="009435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Работа с эле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  <w:p w:rsidR="00154799" w:rsidRPr="007515EC" w:rsidRDefault="00154799" w:rsidP="009435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–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ж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дение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Макет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статьи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требованиям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дательства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Springer</w:t>
            </w:r>
            <w:r w:rsidRPr="007515EC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ОПК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-1,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УК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-1,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УК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-2</w:t>
            </w:r>
            <w:r w:rsidRPr="007515EC">
              <w:t xml:space="preserve"> </w:t>
            </w:r>
          </w:p>
        </w:tc>
      </w:tr>
      <w:tr w:rsidR="00154799" w:rsidRPr="007515EC" w:rsidTr="00E92218">
        <w:trPr>
          <w:gridBefore w:val="1"/>
          <w:wBefore w:w="33" w:type="dxa"/>
          <w:trHeight w:hRule="exact" w:val="3115"/>
        </w:trPr>
        <w:tc>
          <w:tcPr>
            <w:tcW w:w="253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1.6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дост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верности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теор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тического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предметность,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полнота,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противоречивость,</w:t>
            </w:r>
            <w:r w:rsidRPr="007515EC">
              <w:rPr>
                <w:lang w:val="ru-RU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интерпе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тируемость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,</w:t>
            </w:r>
            <w:r w:rsidRPr="007515EC">
              <w:rPr>
                <w:lang w:val="ru-RU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проверяемость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достоверность.</w:t>
            </w:r>
            <w:r w:rsidRPr="007515EC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7515EC"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9</w:t>
            </w:r>
            <w:r w:rsidRPr="007515EC">
              <w:t xml:space="preserve"> </w:t>
            </w:r>
          </w:p>
        </w:tc>
        <w:tc>
          <w:tcPr>
            <w:tcW w:w="15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 w:rsidP="009435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Подбор, оп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сание, экспертная оценка сайтов Интернет.</w:t>
            </w:r>
          </w:p>
          <w:p w:rsidR="00154799" w:rsidRPr="007515EC" w:rsidRDefault="00154799" w:rsidP="009435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Работа с эле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  <w:p w:rsidR="00154799" w:rsidRPr="007515EC" w:rsidRDefault="00154799" w:rsidP="009435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Беседа</w:t>
            </w:r>
            <w:proofErr w:type="spellEnd"/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–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 w:rsidRPr="007515EC">
              <w:t xml:space="preserve"> </w:t>
            </w:r>
          </w:p>
        </w:tc>
        <w:tc>
          <w:tcPr>
            <w:tcW w:w="12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ОПК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-1,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УК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-1,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УК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-2</w:t>
            </w:r>
            <w:r w:rsidRPr="007515EC">
              <w:t xml:space="preserve"> </w:t>
            </w:r>
          </w:p>
        </w:tc>
      </w:tr>
      <w:tr w:rsidR="00154799" w:rsidRPr="007515EC" w:rsidTr="00E92218">
        <w:trPr>
          <w:gridBefore w:val="1"/>
          <w:wBefore w:w="33" w:type="dxa"/>
          <w:trHeight w:hRule="exact" w:val="277"/>
        </w:trPr>
        <w:tc>
          <w:tcPr>
            <w:tcW w:w="290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7515EC"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7515EC"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54</w:t>
            </w:r>
            <w:r w:rsidRPr="007515EC">
              <w:t xml:space="preserve"> </w:t>
            </w:r>
          </w:p>
        </w:tc>
        <w:tc>
          <w:tcPr>
            <w:tcW w:w="15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 w:rsidP="0094353C"/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12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</w:tr>
      <w:tr w:rsidR="00154799" w:rsidRPr="00E92218" w:rsidTr="00E92218">
        <w:trPr>
          <w:gridBefore w:val="1"/>
          <w:wBefore w:w="33" w:type="dxa"/>
          <w:trHeight w:hRule="exact" w:val="310"/>
        </w:trPr>
        <w:tc>
          <w:tcPr>
            <w:tcW w:w="9391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 w:rsidP="0094353C">
            <w:pPr>
              <w:rPr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исследованиях</w:t>
            </w:r>
            <w:r w:rsidRPr="007515EC">
              <w:rPr>
                <w:lang w:val="ru-RU"/>
              </w:rPr>
              <w:t xml:space="preserve"> </w:t>
            </w:r>
          </w:p>
        </w:tc>
      </w:tr>
      <w:tr w:rsidR="00154799" w:rsidRPr="007515EC" w:rsidTr="00E92218">
        <w:trPr>
          <w:gridBefore w:val="1"/>
          <w:wBefore w:w="33" w:type="dxa"/>
          <w:trHeight w:hRule="exact" w:val="2675"/>
        </w:trPr>
        <w:tc>
          <w:tcPr>
            <w:tcW w:w="253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логии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7515EC">
              <w:rPr>
                <w:lang w:val="ru-RU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сложно-структурованного</w:t>
            </w:r>
            <w:proofErr w:type="spellEnd"/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текстового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документа.</w:t>
            </w:r>
            <w:r w:rsidRPr="007515EC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7515EC"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4/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4И</w:t>
            </w:r>
            <w:proofErr w:type="spellEnd"/>
            <w:r w:rsidRPr="007515EC">
              <w:t xml:space="preserve"> 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7515EC">
              <w:t xml:space="preserve"> </w:t>
            </w:r>
          </w:p>
        </w:tc>
        <w:tc>
          <w:tcPr>
            <w:tcW w:w="15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 w:rsidP="009435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154799" w:rsidRPr="007515EC" w:rsidRDefault="00154799" w:rsidP="009435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154799" w:rsidRPr="007515EC" w:rsidRDefault="00154799" w:rsidP="009435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видуальных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ний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7515EC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ОПК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-2,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УК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-3,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УК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-2</w:t>
            </w:r>
            <w:r w:rsidRPr="007515EC">
              <w:t xml:space="preserve"> </w:t>
            </w:r>
          </w:p>
        </w:tc>
      </w:tr>
      <w:tr w:rsidR="00154799" w:rsidRPr="007515EC" w:rsidTr="00E92218">
        <w:trPr>
          <w:gridBefore w:val="1"/>
          <w:wBefore w:w="33" w:type="dxa"/>
          <w:trHeight w:hRule="exact" w:val="2675"/>
        </w:trPr>
        <w:tc>
          <w:tcPr>
            <w:tcW w:w="253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логии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визуализации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ставления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7515EC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6/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4И</w:t>
            </w:r>
            <w:proofErr w:type="spellEnd"/>
            <w:r w:rsidRPr="007515EC">
              <w:t xml:space="preserve"> 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7515EC">
              <w:t xml:space="preserve"> </w:t>
            </w:r>
          </w:p>
        </w:tc>
        <w:tc>
          <w:tcPr>
            <w:tcW w:w="15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 w:rsidP="009435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154799" w:rsidRPr="007515EC" w:rsidRDefault="00154799" w:rsidP="009435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154799" w:rsidRPr="007515EC" w:rsidRDefault="00154799" w:rsidP="009435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видуальных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ний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7515EC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ОПК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-2,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УК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-2</w:t>
            </w:r>
            <w:r w:rsidRPr="007515EC">
              <w:t xml:space="preserve"> </w:t>
            </w:r>
          </w:p>
        </w:tc>
      </w:tr>
      <w:tr w:rsidR="00154799" w:rsidRPr="007515EC" w:rsidTr="00E92218">
        <w:trPr>
          <w:gridBefore w:val="1"/>
          <w:wBefore w:w="33" w:type="dxa"/>
          <w:trHeight w:hRule="exact" w:val="2675"/>
        </w:trPr>
        <w:tc>
          <w:tcPr>
            <w:tcW w:w="253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логии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ваний.</w:t>
            </w:r>
            <w:r w:rsidRPr="007515EC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4/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2И</w:t>
            </w:r>
            <w:proofErr w:type="spellEnd"/>
            <w:r w:rsidRPr="007515EC">
              <w:t xml:space="preserve"> 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7515EC">
              <w:t xml:space="preserve"> </w:t>
            </w:r>
          </w:p>
        </w:tc>
        <w:tc>
          <w:tcPr>
            <w:tcW w:w="15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 w:rsidP="009435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154799" w:rsidRPr="007515EC" w:rsidRDefault="00154799" w:rsidP="009435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154799" w:rsidRPr="007515EC" w:rsidRDefault="00154799" w:rsidP="009435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видуальных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ний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7515EC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ОПК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-2,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УК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-3</w:t>
            </w:r>
            <w:r w:rsidRPr="007515EC">
              <w:t xml:space="preserve"> </w:t>
            </w:r>
          </w:p>
        </w:tc>
      </w:tr>
      <w:tr w:rsidR="00154799" w:rsidRPr="007515EC" w:rsidTr="00E92218">
        <w:trPr>
          <w:gridBefore w:val="1"/>
          <w:wBefore w:w="33" w:type="dxa"/>
          <w:trHeight w:hRule="exact" w:val="2675"/>
        </w:trPr>
        <w:tc>
          <w:tcPr>
            <w:tcW w:w="253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логии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резул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татов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системотехнического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7515EC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7515EC">
              <w:t xml:space="preserve"> 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7515EC">
              <w:t xml:space="preserve"> </w:t>
            </w:r>
          </w:p>
        </w:tc>
        <w:tc>
          <w:tcPr>
            <w:tcW w:w="15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видуальных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ний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7515EC">
              <w:rPr>
                <w:lang w:val="ru-RU"/>
              </w:rPr>
              <w:t xml:space="preserve"> </w:t>
            </w:r>
          </w:p>
        </w:tc>
        <w:tc>
          <w:tcPr>
            <w:tcW w:w="12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ОПК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-2,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УК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-3</w:t>
            </w:r>
            <w:r w:rsidRPr="007515EC">
              <w:t xml:space="preserve"> </w:t>
            </w:r>
          </w:p>
        </w:tc>
      </w:tr>
      <w:tr w:rsidR="00154799" w:rsidRPr="007515EC" w:rsidTr="00E92218">
        <w:trPr>
          <w:gridBefore w:val="1"/>
          <w:wBefore w:w="33" w:type="dxa"/>
          <w:trHeight w:hRule="exact" w:val="454"/>
        </w:trPr>
        <w:tc>
          <w:tcPr>
            <w:tcW w:w="290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7515EC"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18/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10И</w:t>
            </w:r>
            <w:proofErr w:type="spellEnd"/>
            <w:r w:rsidRPr="007515EC">
              <w:t xml:space="preserve"> 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7515EC">
              <w:t xml:space="preserve"> </w:t>
            </w:r>
          </w:p>
        </w:tc>
        <w:tc>
          <w:tcPr>
            <w:tcW w:w="15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12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</w:tr>
      <w:tr w:rsidR="00154799" w:rsidRPr="007515EC" w:rsidTr="00E92218">
        <w:trPr>
          <w:gridBefore w:val="1"/>
          <w:wBefore w:w="33" w:type="dxa"/>
          <w:trHeight w:hRule="exact" w:val="454"/>
        </w:trPr>
        <w:tc>
          <w:tcPr>
            <w:tcW w:w="290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7515EC"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7515EC"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18/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10И</w:t>
            </w:r>
            <w:proofErr w:type="spellEnd"/>
            <w:r w:rsidRPr="007515EC">
              <w:t xml:space="preserve"> </w:t>
            </w:r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72</w:t>
            </w:r>
            <w:r w:rsidRPr="007515EC">
              <w:t xml:space="preserve"> </w:t>
            </w:r>
          </w:p>
        </w:tc>
        <w:tc>
          <w:tcPr>
            <w:tcW w:w="15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зао</w:t>
            </w:r>
            <w:proofErr w:type="spellEnd"/>
            <w:r w:rsidRPr="007515EC">
              <w:t xml:space="preserve"> </w:t>
            </w:r>
          </w:p>
        </w:tc>
        <w:tc>
          <w:tcPr>
            <w:tcW w:w="12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</w:tr>
      <w:tr w:rsidR="00154799" w:rsidRPr="00E92218" w:rsidTr="00E92218">
        <w:trPr>
          <w:gridBefore w:val="1"/>
          <w:wBefore w:w="33" w:type="dxa"/>
          <w:trHeight w:hRule="exact" w:val="673"/>
        </w:trPr>
        <w:tc>
          <w:tcPr>
            <w:tcW w:w="290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7515EC"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18/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10И</w:t>
            </w:r>
            <w:proofErr w:type="spellEnd"/>
          </w:p>
        </w:tc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15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ОПК-1,УК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1,УК-2,ОПК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2,УК-3</w:t>
            </w:r>
            <w:proofErr w:type="spellEnd"/>
          </w:p>
        </w:tc>
      </w:tr>
      <w:tr w:rsidR="00154799" w:rsidRPr="007515EC" w:rsidTr="00E92218">
        <w:trPr>
          <w:gridAfter w:val="3"/>
          <w:wAfter w:w="60" w:type="dxa"/>
          <w:trHeight w:hRule="exact" w:val="285"/>
        </w:trPr>
        <w:tc>
          <w:tcPr>
            <w:tcW w:w="936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 w:rsidP="0094353C">
            <w:pPr>
              <w:spacing w:after="0" w:line="240" w:lineRule="auto"/>
              <w:ind w:firstLine="754"/>
              <w:jc w:val="both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7515EC">
              <w:t xml:space="preserve"> </w:t>
            </w:r>
          </w:p>
        </w:tc>
      </w:tr>
      <w:tr w:rsidR="00154799" w:rsidRPr="00E92218" w:rsidTr="00E92218">
        <w:trPr>
          <w:gridAfter w:val="3"/>
          <w:wAfter w:w="60" w:type="dxa"/>
          <w:trHeight w:hRule="exact" w:val="9637"/>
        </w:trPr>
        <w:tc>
          <w:tcPr>
            <w:tcW w:w="936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теля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нарной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ленная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планированными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лекция-пресс-конференция.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тов.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 w:rsidP="009435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деоматериалов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курсам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изобретательских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задач»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«Научные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никации».</w:t>
            </w:r>
            <w:r w:rsidRPr="007515EC">
              <w:rPr>
                <w:lang w:val="ru-RU"/>
              </w:rPr>
              <w:t xml:space="preserve"> </w:t>
            </w:r>
          </w:p>
        </w:tc>
      </w:tr>
      <w:tr w:rsidR="00154799" w:rsidRPr="00E92218" w:rsidTr="00E92218">
        <w:trPr>
          <w:gridAfter w:val="3"/>
          <w:wAfter w:w="60" w:type="dxa"/>
          <w:trHeight w:hRule="exact" w:val="285"/>
        </w:trPr>
        <w:tc>
          <w:tcPr>
            <w:tcW w:w="936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515EC">
              <w:rPr>
                <w:lang w:val="ru-RU"/>
              </w:rPr>
              <w:t xml:space="preserve"> </w:t>
            </w:r>
            <w:proofErr w:type="gramStart"/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515EC">
              <w:rPr>
                <w:lang w:val="ru-RU"/>
              </w:rPr>
              <w:t xml:space="preserve"> </w:t>
            </w:r>
          </w:p>
        </w:tc>
      </w:tr>
      <w:tr w:rsidR="00154799" w:rsidRPr="007515EC" w:rsidTr="00E92218">
        <w:trPr>
          <w:gridAfter w:val="3"/>
          <w:wAfter w:w="60" w:type="dxa"/>
          <w:trHeight w:hRule="exact" w:val="285"/>
        </w:trPr>
        <w:tc>
          <w:tcPr>
            <w:tcW w:w="936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7515EC">
              <w:t xml:space="preserve"> </w:t>
            </w:r>
          </w:p>
        </w:tc>
      </w:tr>
      <w:tr w:rsidR="00154799" w:rsidRPr="007515EC" w:rsidTr="00E92218">
        <w:trPr>
          <w:gridAfter w:val="3"/>
          <w:wAfter w:w="60" w:type="dxa"/>
          <w:trHeight w:hRule="exact" w:val="138"/>
        </w:trPr>
        <w:tc>
          <w:tcPr>
            <w:tcW w:w="9364" w:type="dxa"/>
            <w:gridSpan w:val="18"/>
          </w:tcPr>
          <w:p w:rsidR="00154799" w:rsidRPr="007515EC" w:rsidRDefault="00154799"/>
        </w:tc>
      </w:tr>
      <w:tr w:rsidR="00154799" w:rsidRPr="00E92218" w:rsidTr="00E92218">
        <w:trPr>
          <w:gridAfter w:val="3"/>
          <w:wAfter w:w="60" w:type="dxa"/>
          <w:trHeight w:hRule="exact" w:val="285"/>
        </w:trPr>
        <w:tc>
          <w:tcPr>
            <w:tcW w:w="936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515EC">
              <w:rPr>
                <w:lang w:val="ru-RU"/>
              </w:rPr>
              <w:t xml:space="preserve"> </w:t>
            </w:r>
          </w:p>
        </w:tc>
      </w:tr>
      <w:tr w:rsidR="00154799" w:rsidRPr="007515EC" w:rsidTr="00E92218">
        <w:trPr>
          <w:gridAfter w:val="3"/>
          <w:wAfter w:w="60" w:type="dxa"/>
          <w:trHeight w:hRule="exact" w:val="285"/>
        </w:trPr>
        <w:tc>
          <w:tcPr>
            <w:tcW w:w="936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7515EC">
              <w:t xml:space="preserve"> </w:t>
            </w:r>
          </w:p>
        </w:tc>
      </w:tr>
      <w:tr w:rsidR="00154799" w:rsidRPr="007515EC" w:rsidTr="00E92218">
        <w:trPr>
          <w:gridAfter w:val="3"/>
          <w:wAfter w:w="60" w:type="dxa"/>
          <w:trHeight w:hRule="exact" w:val="138"/>
        </w:trPr>
        <w:tc>
          <w:tcPr>
            <w:tcW w:w="9364" w:type="dxa"/>
            <w:gridSpan w:val="18"/>
          </w:tcPr>
          <w:p w:rsidR="00154799" w:rsidRPr="007515EC" w:rsidRDefault="00154799"/>
        </w:tc>
      </w:tr>
      <w:tr w:rsidR="00154799" w:rsidRPr="00E92218" w:rsidTr="00E92218">
        <w:trPr>
          <w:gridAfter w:val="3"/>
          <w:wAfter w:w="60" w:type="dxa"/>
          <w:trHeight w:hRule="exact" w:val="277"/>
        </w:trPr>
        <w:tc>
          <w:tcPr>
            <w:tcW w:w="936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515EC">
              <w:rPr>
                <w:lang w:val="ru-RU"/>
              </w:rPr>
              <w:t xml:space="preserve"> </w:t>
            </w:r>
          </w:p>
        </w:tc>
      </w:tr>
      <w:tr w:rsidR="00154799" w:rsidRPr="007515EC" w:rsidTr="00E92218">
        <w:trPr>
          <w:gridAfter w:val="3"/>
          <w:wAfter w:w="60" w:type="dxa"/>
          <w:trHeight w:hRule="exact" w:val="277"/>
        </w:trPr>
        <w:tc>
          <w:tcPr>
            <w:tcW w:w="936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7515EC">
              <w:t xml:space="preserve"> </w:t>
            </w:r>
          </w:p>
        </w:tc>
      </w:tr>
      <w:tr w:rsidR="00154799" w:rsidRPr="00E92218" w:rsidTr="00E92218">
        <w:trPr>
          <w:gridAfter w:val="3"/>
          <w:wAfter w:w="60" w:type="dxa"/>
          <w:trHeight w:hRule="exact" w:val="2412"/>
        </w:trPr>
        <w:tc>
          <w:tcPr>
            <w:tcW w:w="936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E92218" w:rsidRPr="00E92218" w:rsidRDefault="00E92218" w:rsidP="00E922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Новиков,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А.М.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Методология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научного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исследования.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А.М.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Новиков,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Д.А.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Нов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ков. –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М.:</w:t>
            </w:r>
            <w:r w:rsidRPr="00E92218">
              <w:rPr>
                <w:lang w:val="ru-RU"/>
              </w:rPr>
              <w:t xml:space="preserve"> </w:t>
            </w:r>
            <w:proofErr w:type="spellStart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Либроком</w:t>
            </w:r>
            <w:proofErr w:type="spellEnd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2009.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–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280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с.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</w:rPr>
              <w:t>https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://</w:t>
            </w:r>
            <w:r w:rsidRPr="00E92218">
              <w:rPr>
                <w:rFonts w:ascii="Times New Roman" w:hAnsi="Times New Roman"/>
                <w:sz w:val="24"/>
                <w:szCs w:val="24"/>
              </w:rPr>
              <w:t>www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E92218">
              <w:rPr>
                <w:rFonts w:ascii="Times New Roman" w:hAnsi="Times New Roman"/>
                <w:sz w:val="24"/>
                <w:szCs w:val="24"/>
              </w:rPr>
              <w:t>anovikov</w:t>
            </w:r>
            <w:proofErr w:type="spellEnd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E92218">
              <w:rPr>
                <w:rFonts w:ascii="Times New Roman" w:hAnsi="Times New Roman"/>
                <w:sz w:val="24"/>
                <w:szCs w:val="24"/>
              </w:rPr>
              <w:t>ru</w:t>
            </w:r>
            <w:proofErr w:type="spellEnd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Pr="00E92218">
              <w:rPr>
                <w:rFonts w:ascii="Times New Roman" w:hAnsi="Times New Roman"/>
                <w:sz w:val="24"/>
                <w:szCs w:val="24"/>
              </w:rPr>
              <w:t>books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proofErr w:type="spellStart"/>
            <w:r w:rsidRPr="00E92218">
              <w:rPr>
                <w:rFonts w:ascii="Times New Roman" w:hAnsi="Times New Roman"/>
                <w:sz w:val="24"/>
                <w:szCs w:val="24"/>
              </w:rPr>
              <w:t>mni</w:t>
            </w:r>
            <w:proofErr w:type="spellEnd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E92218">
              <w:rPr>
                <w:rFonts w:ascii="Times New Roman" w:hAnsi="Times New Roman"/>
                <w:sz w:val="24"/>
                <w:szCs w:val="24"/>
              </w:rPr>
              <w:t>pdf</w:t>
            </w:r>
            <w:proofErr w:type="spellEnd"/>
            <w:r w:rsidRPr="00E92218">
              <w:rPr>
                <w:lang w:val="ru-RU"/>
              </w:rPr>
              <w:t xml:space="preserve"> </w:t>
            </w:r>
          </w:p>
          <w:p w:rsidR="00E92218" w:rsidRPr="00E92218" w:rsidRDefault="00E92218" w:rsidP="00E922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Представление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визуализация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результатов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научных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исследований</w:t>
            </w:r>
            <w:proofErr w:type="gramStart"/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proofErr w:type="gramEnd"/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учебник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О.С.</w:t>
            </w:r>
            <w:r w:rsidRPr="00E92218">
              <w:rPr>
                <w:lang w:val="ru-RU"/>
              </w:rPr>
              <w:t xml:space="preserve"> </w:t>
            </w:r>
            <w:proofErr w:type="spellStart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гунова</w:t>
            </w:r>
            <w:proofErr w:type="spellEnd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П.Ю.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Романов,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Л.Г.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Егорова,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Е.А.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Ильина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под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ред.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О.С.</w:t>
            </w:r>
            <w:r w:rsidRPr="00E92218">
              <w:rPr>
                <w:lang w:val="ru-RU"/>
              </w:rPr>
              <w:t xml:space="preserve"> </w:t>
            </w:r>
            <w:proofErr w:type="spellStart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Логуновой</w:t>
            </w:r>
            <w:proofErr w:type="spellEnd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—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М.</w:t>
            </w:r>
            <w:proofErr w:type="gramStart"/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proofErr w:type="gramEnd"/>
            <w:r w:rsidRPr="00E92218">
              <w:rPr>
                <w:lang w:val="ru-RU"/>
              </w:rPr>
              <w:t xml:space="preserve"> </w:t>
            </w:r>
            <w:proofErr w:type="spellStart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ФРА-М</w:t>
            </w:r>
            <w:proofErr w:type="spellEnd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2019.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—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156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с.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+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Доп.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материалы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[Электронный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ресурс;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Режим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доступа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</w:rPr>
              <w:t>http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://</w:t>
            </w:r>
            <w:r w:rsidRPr="00E92218">
              <w:rPr>
                <w:rFonts w:ascii="Times New Roman" w:hAnsi="Times New Roman"/>
                <w:sz w:val="24"/>
                <w:szCs w:val="24"/>
              </w:rPr>
              <w:t>www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E92218">
              <w:rPr>
                <w:rFonts w:ascii="Times New Roman" w:hAnsi="Times New Roman"/>
                <w:sz w:val="24"/>
                <w:szCs w:val="24"/>
              </w:rPr>
              <w:t>znanium</w:t>
            </w:r>
            <w:proofErr w:type="spellEnd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92218">
              <w:rPr>
                <w:rFonts w:ascii="Times New Roman" w:hAnsi="Times New Roman"/>
                <w:sz w:val="24"/>
                <w:szCs w:val="24"/>
              </w:rPr>
              <w:t>com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].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—</w:t>
            </w:r>
            <w:r w:rsidRPr="00E92218">
              <w:rPr>
                <w:lang w:val="ru-RU"/>
              </w:rPr>
              <w:t xml:space="preserve"> </w:t>
            </w:r>
            <w:proofErr w:type="gramStart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(Высшее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E92218">
              <w:rPr>
                <w:lang w:val="ru-RU"/>
              </w:rPr>
              <w:t xml:space="preserve"> </w:t>
            </w:r>
            <w:proofErr w:type="gramStart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Аспирантура).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—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</w:rPr>
              <w:t>www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E92218">
              <w:rPr>
                <w:rFonts w:ascii="Times New Roman" w:hAnsi="Times New Roman"/>
                <w:sz w:val="24"/>
                <w:szCs w:val="24"/>
              </w:rPr>
              <w:t>dx</w:t>
            </w:r>
            <w:proofErr w:type="spellEnd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E92218">
              <w:rPr>
                <w:rFonts w:ascii="Times New Roman" w:hAnsi="Times New Roman"/>
                <w:sz w:val="24"/>
                <w:szCs w:val="24"/>
              </w:rPr>
              <w:t>doi</w:t>
            </w:r>
            <w:proofErr w:type="spellEnd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92218">
              <w:rPr>
                <w:rFonts w:ascii="Times New Roman" w:hAnsi="Times New Roman"/>
                <w:sz w:val="24"/>
                <w:szCs w:val="24"/>
              </w:rPr>
              <w:t>org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/10.12737/</w:t>
            </w:r>
            <w:r w:rsidRPr="00E92218">
              <w:rPr>
                <w:rFonts w:ascii="Times New Roman" w:hAnsi="Times New Roman"/>
                <w:sz w:val="24"/>
                <w:szCs w:val="24"/>
              </w:rPr>
              <w:t>textbook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_5</w:t>
            </w:r>
            <w:r w:rsidRPr="00E92218">
              <w:rPr>
                <w:rFonts w:ascii="Times New Roman" w:hAnsi="Times New Roman"/>
                <w:sz w:val="24"/>
                <w:szCs w:val="24"/>
              </w:rPr>
              <w:t>c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178</w:t>
            </w:r>
            <w:proofErr w:type="spellStart"/>
            <w:r w:rsidRPr="00E92218">
              <w:rPr>
                <w:rFonts w:ascii="Times New Roman" w:hAnsi="Times New Roman"/>
                <w:sz w:val="24"/>
                <w:szCs w:val="24"/>
              </w:rPr>
              <w:t>eb</w:t>
            </w:r>
            <w:proofErr w:type="spellEnd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proofErr w:type="spellStart"/>
            <w:r w:rsidRPr="00E92218">
              <w:rPr>
                <w:rFonts w:ascii="Times New Roman" w:hAnsi="Times New Roman"/>
                <w:sz w:val="24"/>
                <w:szCs w:val="24"/>
              </w:rPr>
              <w:t>cf</w:t>
            </w:r>
            <w:proofErr w:type="spellEnd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E92218">
              <w:rPr>
                <w:rFonts w:ascii="Times New Roman" w:hAnsi="Times New Roman"/>
                <w:sz w:val="24"/>
                <w:szCs w:val="24"/>
              </w:rPr>
              <w:t>e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63.57981471.</w:t>
            </w:r>
            <w:proofErr w:type="gramEnd"/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Режим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доступа:</w:t>
            </w:r>
            <w:r w:rsidRPr="00E92218">
              <w:rPr>
                <w:lang w:val="ru-RU"/>
              </w:rPr>
              <w:t xml:space="preserve"> </w:t>
            </w:r>
            <w:r w:rsidRPr="00E92218">
              <w:rPr>
                <w:rFonts w:ascii="Times New Roman" w:hAnsi="Times New Roman"/>
                <w:sz w:val="24"/>
                <w:szCs w:val="24"/>
              </w:rPr>
              <w:t>http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E92218">
              <w:rPr>
                <w:rFonts w:ascii="Times New Roman" w:hAnsi="Times New Roman"/>
                <w:sz w:val="24"/>
                <w:szCs w:val="24"/>
              </w:rPr>
              <w:t>znanium</w:t>
            </w:r>
            <w:proofErr w:type="spellEnd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92218">
              <w:rPr>
                <w:rFonts w:ascii="Times New Roman" w:hAnsi="Times New Roman"/>
                <w:sz w:val="24"/>
                <w:szCs w:val="24"/>
              </w:rPr>
              <w:t>com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Pr="00E92218">
              <w:rPr>
                <w:rFonts w:ascii="Times New Roman" w:hAnsi="Times New Roman"/>
                <w:sz w:val="24"/>
                <w:szCs w:val="24"/>
              </w:rPr>
              <w:t>catalog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Pr="00E92218">
              <w:rPr>
                <w:rFonts w:ascii="Times New Roman" w:hAnsi="Times New Roman"/>
                <w:sz w:val="24"/>
                <w:szCs w:val="24"/>
              </w:rPr>
              <w:t>product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/967280</w:t>
            </w:r>
            <w:r w:rsidRPr="00E92218">
              <w:rPr>
                <w:lang w:val="ru-RU"/>
              </w:rPr>
              <w:t xml:space="preserve"> </w:t>
            </w:r>
          </w:p>
          <w:p w:rsidR="00154799" w:rsidRPr="00E92218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54799" w:rsidRPr="00E92218" w:rsidTr="00E92218">
        <w:trPr>
          <w:gridAfter w:val="1"/>
          <w:wAfter w:w="29" w:type="dxa"/>
          <w:trHeight w:hRule="exact" w:val="138"/>
        </w:trPr>
        <w:tc>
          <w:tcPr>
            <w:tcW w:w="424" w:type="dxa"/>
            <w:gridSpan w:val="2"/>
          </w:tcPr>
          <w:p w:rsidR="00154799" w:rsidRPr="00E92218" w:rsidRDefault="00154799">
            <w:pPr>
              <w:rPr>
                <w:lang w:val="ru-RU"/>
              </w:rPr>
            </w:pPr>
          </w:p>
        </w:tc>
        <w:tc>
          <w:tcPr>
            <w:tcW w:w="1997" w:type="dxa"/>
            <w:gridSpan w:val="4"/>
          </w:tcPr>
          <w:p w:rsidR="00154799" w:rsidRPr="00E92218" w:rsidRDefault="00154799">
            <w:pPr>
              <w:rPr>
                <w:lang w:val="ru-RU"/>
              </w:rPr>
            </w:pPr>
          </w:p>
        </w:tc>
        <w:tc>
          <w:tcPr>
            <w:tcW w:w="3698" w:type="dxa"/>
            <w:gridSpan w:val="8"/>
          </w:tcPr>
          <w:p w:rsidR="00154799" w:rsidRPr="00E92218" w:rsidRDefault="00154799">
            <w:pPr>
              <w:rPr>
                <w:lang w:val="ru-RU"/>
              </w:rPr>
            </w:pPr>
          </w:p>
        </w:tc>
        <w:tc>
          <w:tcPr>
            <w:tcW w:w="3133" w:type="dxa"/>
            <w:gridSpan w:val="3"/>
          </w:tcPr>
          <w:p w:rsidR="00154799" w:rsidRPr="00E92218" w:rsidRDefault="00154799">
            <w:pPr>
              <w:rPr>
                <w:lang w:val="ru-RU"/>
              </w:rPr>
            </w:pPr>
          </w:p>
        </w:tc>
        <w:tc>
          <w:tcPr>
            <w:tcW w:w="143" w:type="dxa"/>
            <w:gridSpan w:val="3"/>
          </w:tcPr>
          <w:p w:rsidR="00154799" w:rsidRPr="00E92218" w:rsidRDefault="00154799">
            <w:pPr>
              <w:rPr>
                <w:lang w:val="ru-RU"/>
              </w:rPr>
            </w:pPr>
          </w:p>
        </w:tc>
      </w:tr>
      <w:tr w:rsidR="00154799" w:rsidRPr="00E92218" w:rsidTr="00E92218">
        <w:trPr>
          <w:gridAfter w:val="1"/>
          <w:wAfter w:w="29" w:type="dxa"/>
          <w:trHeight w:hRule="exact" w:val="285"/>
        </w:trPr>
        <w:tc>
          <w:tcPr>
            <w:tcW w:w="9395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154799" w:rsidRPr="00E92218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92218">
              <w:rPr>
                <w:rFonts w:ascii="Times New Roman" w:hAnsi="Times New Roman"/>
                <w:b/>
                <w:sz w:val="24"/>
                <w:szCs w:val="24"/>
              </w:rPr>
              <w:t>б)</w:t>
            </w:r>
            <w:r w:rsidRPr="00E92218">
              <w:t xml:space="preserve"> </w:t>
            </w:r>
            <w:proofErr w:type="spellStart"/>
            <w:r w:rsidRPr="00E92218">
              <w:rPr>
                <w:rFonts w:ascii="Times New Roman" w:hAnsi="Times New Roman"/>
                <w:b/>
                <w:sz w:val="24"/>
                <w:szCs w:val="24"/>
              </w:rPr>
              <w:t>Дополнительная</w:t>
            </w:r>
            <w:proofErr w:type="spellEnd"/>
            <w:r w:rsidRPr="00E92218">
              <w:t xml:space="preserve"> </w:t>
            </w:r>
            <w:proofErr w:type="spellStart"/>
            <w:r w:rsidRPr="00E92218">
              <w:rPr>
                <w:rFonts w:ascii="Times New Roman" w:hAnsi="Times New Roman"/>
                <w:b/>
                <w:sz w:val="24"/>
                <w:szCs w:val="24"/>
              </w:rPr>
              <w:t>литература</w:t>
            </w:r>
            <w:proofErr w:type="spellEnd"/>
            <w:r w:rsidRPr="00E9221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E92218">
              <w:t xml:space="preserve"> </w:t>
            </w:r>
          </w:p>
        </w:tc>
      </w:tr>
      <w:tr w:rsidR="00154799" w:rsidRPr="00E92218" w:rsidTr="00E92218">
        <w:trPr>
          <w:gridAfter w:val="1"/>
          <w:wAfter w:w="29" w:type="dxa"/>
          <w:trHeight w:hRule="exact" w:val="2268"/>
        </w:trPr>
        <w:tc>
          <w:tcPr>
            <w:tcW w:w="9395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E92218" w:rsidRPr="00E92218" w:rsidRDefault="00E92218" w:rsidP="00E92218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1. Обработка экспериментальных данных на ЭВМ</w:t>
            </w:r>
            <w:proofErr w:type="gramStart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учебник / О.С. </w:t>
            </w:r>
            <w:proofErr w:type="spellStart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Логунова</w:t>
            </w:r>
            <w:proofErr w:type="spellEnd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, П.Ю. Романов, Е.А. Ильина [и др.]. — Москва</w:t>
            </w:r>
            <w:proofErr w:type="gramStart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ИНФРА-М</w:t>
            </w:r>
            <w:proofErr w:type="spellEnd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, 2019. — 326 с. — (Высшее образ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вание:</w:t>
            </w:r>
            <w:proofErr w:type="gramEnd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). — www.dx.doi.org/10.12737/textbook_5aafbb5a99fb14.44742313.</w:t>
            </w:r>
            <w:proofErr w:type="gramEnd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ISBN</w:t>
            </w:r>
            <w:proofErr w:type="spellEnd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978-5-16-013461-1. - Текст</w:t>
            </w:r>
            <w:proofErr w:type="gramStart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электронный. - URL: https://znanium.com/catalog/product/1025509 (дата обращения: 28.10.2020). – Режим дост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па: по подписке.</w:t>
            </w:r>
          </w:p>
          <w:p w:rsidR="00154799" w:rsidRPr="00E92218" w:rsidRDefault="00E92218" w:rsidP="00E92218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Новиков, А.М. Методология. / А.М. Новиков, Д.А. Новиков Д.А. – М.: </w:t>
            </w:r>
            <w:proofErr w:type="spellStart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>СИНТЕГ</w:t>
            </w:r>
            <w:proofErr w:type="spellEnd"/>
            <w:r w:rsidRPr="00E922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2007. – 668 с. https://www.anovikov.ru/books/methodology_full.pdf </w:t>
            </w:r>
            <w:r w:rsidR="00154799" w:rsidRPr="00E92218">
              <w:rPr>
                <w:lang w:val="ru-RU"/>
              </w:rPr>
              <w:t xml:space="preserve"> </w:t>
            </w:r>
          </w:p>
        </w:tc>
      </w:tr>
      <w:tr w:rsidR="00154799" w:rsidRPr="00E92218" w:rsidTr="00E92218">
        <w:trPr>
          <w:gridAfter w:val="1"/>
          <w:wAfter w:w="29" w:type="dxa"/>
          <w:trHeight w:hRule="exact" w:val="138"/>
        </w:trPr>
        <w:tc>
          <w:tcPr>
            <w:tcW w:w="424" w:type="dxa"/>
            <w:gridSpan w:val="2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1997" w:type="dxa"/>
            <w:gridSpan w:val="4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3698" w:type="dxa"/>
            <w:gridSpan w:val="8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3133" w:type="dxa"/>
            <w:gridSpan w:val="3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143" w:type="dxa"/>
            <w:gridSpan w:val="3"/>
          </w:tcPr>
          <w:p w:rsidR="00154799" w:rsidRPr="007515EC" w:rsidRDefault="00154799">
            <w:pPr>
              <w:rPr>
                <w:lang w:val="ru-RU"/>
              </w:rPr>
            </w:pPr>
          </w:p>
        </w:tc>
      </w:tr>
      <w:tr w:rsidR="00154799" w:rsidRPr="007515EC" w:rsidTr="00E92218">
        <w:trPr>
          <w:gridAfter w:val="1"/>
          <w:wAfter w:w="29" w:type="dxa"/>
          <w:trHeight w:hRule="exact" w:val="285"/>
        </w:trPr>
        <w:tc>
          <w:tcPr>
            <w:tcW w:w="9395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7515EC">
              <w:t xml:space="preserve"> </w:t>
            </w:r>
          </w:p>
        </w:tc>
      </w:tr>
      <w:tr w:rsidR="00154799" w:rsidRPr="00E92218" w:rsidTr="00E92218">
        <w:trPr>
          <w:gridAfter w:val="1"/>
          <w:wAfter w:w="29" w:type="dxa"/>
          <w:trHeight w:hRule="exact" w:val="826"/>
        </w:trPr>
        <w:tc>
          <w:tcPr>
            <w:tcW w:w="9395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7515EC">
              <w:rPr>
                <w:lang w:val="ru-RU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7515EC">
              <w:rPr>
                <w:lang w:val="ru-RU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Л.Г.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Е.А.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515EC">
              <w:rPr>
                <w:lang w:val="ru-RU"/>
              </w:rPr>
              <w:t xml:space="preserve"> </w:t>
            </w:r>
            <w:proofErr w:type="spellStart"/>
            <w:proofErr w:type="gramStart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7515EC">
              <w:rPr>
                <w:lang w:val="ru-RU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2015.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85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7515EC">
              <w:rPr>
                <w:lang w:val="ru-RU"/>
              </w:rPr>
              <w:t xml:space="preserve"> </w:t>
            </w:r>
          </w:p>
        </w:tc>
      </w:tr>
      <w:tr w:rsidR="00154799" w:rsidRPr="00E92218" w:rsidTr="00E92218">
        <w:trPr>
          <w:gridAfter w:val="1"/>
          <w:wAfter w:w="29" w:type="dxa"/>
          <w:trHeight w:hRule="exact" w:val="138"/>
        </w:trPr>
        <w:tc>
          <w:tcPr>
            <w:tcW w:w="424" w:type="dxa"/>
            <w:gridSpan w:val="2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1997" w:type="dxa"/>
            <w:gridSpan w:val="4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3698" w:type="dxa"/>
            <w:gridSpan w:val="8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3133" w:type="dxa"/>
            <w:gridSpan w:val="3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143" w:type="dxa"/>
            <w:gridSpan w:val="3"/>
          </w:tcPr>
          <w:p w:rsidR="00154799" w:rsidRPr="007515EC" w:rsidRDefault="00154799">
            <w:pPr>
              <w:rPr>
                <w:lang w:val="ru-RU"/>
              </w:rPr>
            </w:pPr>
          </w:p>
        </w:tc>
      </w:tr>
      <w:tr w:rsidR="00154799" w:rsidRPr="00E92218" w:rsidTr="00E92218">
        <w:trPr>
          <w:gridAfter w:val="1"/>
          <w:wAfter w:w="29" w:type="dxa"/>
          <w:trHeight w:hRule="exact" w:val="277"/>
        </w:trPr>
        <w:tc>
          <w:tcPr>
            <w:tcW w:w="9395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515EC">
              <w:rPr>
                <w:lang w:val="ru-RU"/>
              </w:rPr>
              <w:t xml:space="preserve"> </w:t>
            </w:r>
          </w:p>
        </w:tc>
      </w:tr>
      <w:tr w:rsidR="00154799" w:rsidRPr="00E92218" w:rsidTr="00E92218">
        <w:trPr>
          <w:gridAfter w:val="1"/>
          <w:wAfter w:w="29" w:type="dxa"/>
          <w:trHeight w:val="293"/>
        </w:trPr>
        <w:tc>
          <w:tcPr>
            <w:tcW w:w="9395" w:type="dxa"/>
            <w:gridSpan w:val="2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lang w:val="ru-RU"/>
              </w:rPr>
              <w:t xml:space="preserve"> </w:t>
            </w:r>
          </w:p>
        </w:tc>
      </w:tr>
      <w:tr w:rsidR="00154799" w:rsidRPr="00E92218" w:rsidTr="00E92218">
        <w:trPr>
          <w:gridAfter w:val="1"/>
          <w:wAfter w:w="29" w:type="dxa"/>
          <w:trHeight w:hRule="exact" w:val="277"/>
        </w:trPr>
        <w:tc>
          <w:tcPr>
            <w:tcW w:w="9395" w:type="dxa"/>
            <w:gridSpan w:val="2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rPr>
                <w:lang w:val="ru-RU"/>
              </w:rPr>
            </w:pPr>
          </w:p>
        </w:tc>
      </w:tr>
      <w:tr w:rsidR="00154799" w:rsidRPr="00E92218" w:rsidTr="00E92218">
        <w:trPr>
          <w:gridAfter w:val="1"/>
          <w:wAfter w:w="29" w:type="dxa"/>
          <w:trHeight w:hRule="exact" w:val="277"/>
        </w:trPr>
        <w:tc>
          <w:tcPr>
            <w:tcW w:w="424" w:type="dxa"/>
            <w:gridSpan w:val="2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1997" w:type="dxa"/>
            <w:gridSpan w:val="4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3698" w:type="dxa"/>
            <w:gridSpan w:val="8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3133" w:type="dxa"/>
            <w:gridSpan w:val="3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143" w:type="dxa"/>
            <w:gridSpan w:val="3"/>
          </w:tcPr>
          <w:p w:rsidR="00154799" w:rsidRPr="007515EC" w:rsidRDefault="00154799">
            <w:pPr>
              <w:rPr>
                <w:lang w:val="ru-RU"/>
              </w:rPr>
            </w:pPr>
          </w:p>
        </w:tc>
      </w:tr>
      <w:tr w:rsidR="00154799" w:rsidRPr="007515EC" w:rsidTr="00E92218">
        <w:trPr>
          <w:gridAfter w:val="1"/>
          <w:wAfter w:w="29" w:type="dxa"/>
          <w:trHeight w:hRule="exact" w:val="285"/>
        </w:trPr>
        <w:tc>
          <w:tcPr>
            <w:tcW w:w="9395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7515EC">
              <w:t xml:space="preserve"> </w:t>
            </w:r>
          </w:p>
        </w:tc>
      </w:tr>
      <w:tr w:rsidR="00154799" w:rsidRPr="007515EC" w:rsidTr="00E92218">
        <w:trPr>
          <w:gridAfter w:val="1"/>
          <w:wAfter w:w="29" w:type="dxa"/>
          <w:trHeight w:hRule="exact" w:val="555"/>
        </w:trPr>
        <w:tc>
          <w:tcPr>
            <w:tcW w:w="424" w:type="dxa"/>
            <w:gridSpan w:val="2"/>
          </w:tcPr>
          <w:p w:rsidR="00154799" w:rsidRPr="007515EC" w:rsidRDefault="00154799"/>
        </w:tc>
        <w:tc>
          <w:tcPr>
            <w:tcW w:w="19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515EC">
              <w:t xml:space="preserve"> </w:t>
            </w:r>
          </w:p>
        </w:tc>
        <w:tc>
          <w:tcPr>
            <w:tcW w:w="369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7515EC">
              <w:t xml:space="preserve"> 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7515EC">
              <w:t xml:space="preserve"> </w:t>
            </w:r>
          </w:p>
        </w:tc>
        <w:tc>
          <w:tcPr>
            <w:tcW w:w="143" w:type="dxa"/>
            <w:gridSpan w:val="3"/>
          </w:tcPr>
          <w:p w:rsidR="00154799" w:rsidRPr="007515EC" w:rsidRDefault="00154799"/>
        </w:tc>
      </w:tr>
      <w:tr w:rsidR="00154799" w:rsidRPr="007515EC" w:rsidTr="00E92218">
        <w:trPr>
          <w:gridAfter w:val="1"/>
          <w:wAfter w:w="29" w:type="dxa"/>
          <w:trHeight w:hRule="exact" w:val="555"/>
        </w:trPr>
        <w:tc>
          <w:tcPr>
            <w:tcW w:w="424" w:type="dxa"/>
            <w:gridSpan w:val="2"/>
          </w:tcPr>
          <w:p w:rsidR="00154799" w:rsidRPr="007515EC" w:rsidRDefault="00154799"/>
        </w:tc>
        <w:tc>
          <w:tcPr>
            <w:tcW w:w="19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7515EC">
              <w:t xml:space="preserve"> </w:t>
            </w:r>
          </w:p>
        </w:tc>
        <w:tc>
          <w:tcPr>
            <w:tcW w:w="369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7515EC">
              <w:t xml:space="preserve"> 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7515EC">
              <w:t xml:space="preserve"> </w:t>
            </w:r>
          </w:p>
        </w:tc>
        <w:tc>
          <w:tcPr>
            <w:tcW w:w="143" w:type="dxa"/>
            <w:gridSpan w:val="3"/>
          </w:tcPr>
          <w:p w:rsidR="00154799" w:rsidRPr="007515EC" w:rsidRDefault="00154799"/>
        </w:tc>
      </w:tr>
      <w:tr w:rsidR="00154799" w:rsidRPr="007515EC" w:rsidTr="00E92218">
        <w:trPr>
          <w:gridAfter w:val="1"/>
          <w:wAfter w:w="29" w:type="dxa"/>
          <w:trHeight w:hRule="exact" w:val="285"/>
        </w:trPr>
        <w:tc>
          <w:tcPr>
            <w:tcW w:w="424" w:type="dxa"/>
            <w:gridSpan w:val="2"/>
          </w:tcPr>
          <w:p w:rsidR="00154799" w:rsidRPr="007515EC" w:rsidRDefault="00154799"/>
        </w:tc>
        <w:tc>
          <w:tcPr>
            <w:tcW w:w="19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STATISTICA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в.6</w:t>
            </w:r>
            <w:proofErr w:type="spellEnd"/>
            <w:r w:rsidRPr="007515EC">
              <w:t xml:space="preserve"> </w:t>
            </w:r>
          </w:p>
        </w:tc>
        <w:tc>
          <w:tcPr>
            <w:tcW w:w="369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К-139-08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22.12.2008</w:t>
            </w:r>
            <w:r w:rsidRPr="007515EC">
              <w:t xml:space="preserve"> 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7515EC">
              <w:t xml:space="preserve"> </w:t>
            </w:r>
          </w:p>
        </w:tc>
        <w:tc>
          <w:tcPr>
            <w:tcW w:w="143" w:type="dxa"/>
            <w:gridSpan w:val="3"/>
          </w:tcPr>
          <w:p w:rsidR="00154799" w:rsidRPr="007515EC" w:rsidRDefault="00154799"/>
        </w:tc>
      </w:tr>
      <w:tr w:rsidR="00154799" w:rsidRPr="007515EC" w:rsidTr="00E92218">
        <w:trPr>
          <w:gridAfter w:val="1"/>
          <w:wAfter w:w="29" w:type="dxa"/>
          <w:trHeight w:hRule="exact" w:val="826"/>
        </w:trPr>
        <w:tc>
          <w:tcPr>
            <w:tcW w:w="424" w:type="dxa"/>
            <w:gridSpan w:val="2"/>
          </w:tcPr>
          <w:p w:rsidR="00154799" w:rsidRPr="007515EC" w:rsidRDefault="00154799"/>
        </w:tc>
        <w:tc>
          <w:tcPr>
            <w:tcW w:w="19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MathCAD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v.15</w:t>
            </w:r>
            <w:proofErr w:type="spellEnd"/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ucation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University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Edition</w:t>
            </w:r>
            <w:r w:rsidRPr="007515EC">
              <w:t xml:space="preserve"> </w:t>
            </w:r>
          </w:p>
        </w:tc>
        <w:tc>
          <w:tcPr>
            <w:tcW w:w="369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Д-1662-13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22.11.2013</w:t>
            </w:r>
            <w:r w:rsidRPr="007515EC">
              <w:t xml:space="preserve"> 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7515EC">
              <w:t xml:space="preserve"> </w:t>
            </w:r>
          </w:p>
        </w:tc>
        <w:tc>
          <w:tcPr>
            <w:tcW w:w="143" w:type="dxa"/>
            <w:gridSpan w:val="3"/>
          </w:tcPr>
          <w:p w:rsidR="00154799" w:rsidRPr="007515EC" w:rsidRDefault="00154799"/>
        </w:tc>
      </w:tr>
      <w:tr w:rsidR="00154799" w:rsidRPr="007515EC" w:rsidTr="00E92218">
        <w:trPr>
          <w:gridAfter w:val="1"/>
          <w:wAfter w:w="29" w:type="dxa"/>
          <w:trHeight w:hRule="exact" w:val="826"/>
        </w:trPr>
        <w:tc>
          <w:tcPr>
            <w:tcW w:w="424" w:type="dxa"/>
            <w:gridSpan w:val="2"/>
          </w:tcPr>
          <w:p w:rsidR="00154799" w:rsidRPr="007515EC" w:rsidRDefault="00154799"/>
        </w:tc>
        <w:tc>
          <w:tcPr>
            <w:tcW w:w="19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Project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2013(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7515EC">
              <w:t xml:space="preserve"> </w:t>
            </w:r>
          </w:p>
        </w:tc>
        <w:tc>
          <w:tcPr>
            <w:tcW w:w="369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7515EC">
              <w:t xml:space="preserve"> 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7515EC">
              <w:t xml:space="preserve"> </w:t>
            </w:r>
          </w:p>
        </w:tc>
        <w:tc>
          <w:tcPr>
            <w:tcW w:w="143" w:type="dxa"/>
            <w:gridSpan w:val="3"/>
          </w:tcPr>
          <w:p w:rsidR="00154799" w:rsidRPr="007515EC" w:rsidRDefault="00154799"/>
        </w:tc>
      </w:tr>
      <w:tr w:rsidR="00154799" w:rsidRPr="007515EC" w:rsidTr="00E92218">
        <w:trPr>
          <w:gridAfter w:val="1"/>
          <w:wAfter w:w="29" w:type="dxa"/>
          <w:trHeight w:hRule="exact" w:val="826"/>
        </w:trPr>
        <w:tc>
          <w:tcPr>
            <w:tcW w:w="424" w:type="dxa"/>
            <w:gridSpan w:val="2"/>
          </w:tcPr>
          <w:p w:rsidR="00154799" w:rsidRPr="007515EC" w:rsidRDefault="00154799"/>
        </w:tc>
        <w:tc>
          <w:tcPr>
            <w:tcW w:w="19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Project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2016(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7515EC">
              <w:t xml:space="preserve"> </w:t>
            </w:r>
          </w:p>
        </w:tc>
        <w:tc>
          <w:tcPr>
            <w:tcW w:w="369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7515EC">
              <w:t xml:space="preserve"> 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7515EC">
              <w:t xml:space="preserve"> </w:t>
            </w:r>
          </w:p>
        </w:tc>
        <w:tc>
          <w:tcPr>
            <w:tcW w:w="143" w:type="dxa"/>
            <w:gridSpan w:val="3"/>
          </w:tcPr>
          <w:p w:rsidR="00154799" w:rsidRPr="007515EC" w:rsidRDefault="00154799"/>
        </w:tc>
      </w:tr>
      <w:tr w:rsidR="00154799" w:rsidRPr="007515EC" w:rsidTr="00E92218">
        <w:trPr>
          <w:gridAfter w:val="1"/>
          <w:wAfter w:w="29" w:type="dxa"/>
          <w:trHeight w:hRule="exact" w:val="826"/>
        </w:trPr>
        <w:tc>
          <w:tcPr>
            <w:tcW w:w="424" w:type="dxa"/>
            <w:gridSpan w:val="2"/>
          </w:tcPr>
          <w:p w:rsidR="00154799" w:rsidRPr="007515EC" w:rsidRDefault="00154799"/>
        </w:tc>
        <w:tc>
          <w:tcPr>
            <w:tcW w:w="19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Project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2019(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7515EC">
              <w:t xml:space="preserve"> </w:t>
            </w:r>
          </w:p>
        </w:tc>
        <w:tc>
          <w:tcPr>
            <w:tcW w:w="369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7515EC">
              <w:t xml:space="preserve"> 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7515EC">
              <w:t xml:space="preserve"> </w:t>
            </w:r>
          </w:p>
        </w:tc>
        <w:tc>
          <w:tcPr>
            <w:tcW w:w="143" w:type="dxa"/>
            <w:gridSpan w:val="3"/>
          </w:tcPr>
          <w:p w:rsidR="00154799" w:rsidRPr="007515EC" w:rsidRDefault="00154799"/>
        </w:tc>
      </w:tr>
      <w:tr w:rsidR="00154799" w:rsidRPr="007515EC" w:rsidTr="00E92218">
        <w:trPr>
          <w:gridAfter w:val="1"/>
          <w:wAfter w:w="29" w:type="dxa"/>
          <w:trHeight w:hRule="exact" w:val="826"/>
        </w:trPr>
        <w:tc>
          <w:tcPr>
            <w:tcW w:w="424" w:type="dxa"/>
            <w:gridSpan w:val="2"/>
          </w:tcPr>
          <w:p w:rsidR="00154799" w:rsidRPr="007515EC" w:rsidRDefault="00154799"/>
        </w:tc>
        <w:tc>
          <w:tcPr>
            <w:tcW w:w="19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Visio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2016(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7515EC">
              <w:t xml:space="preserve"> </w:t>
            </w:r>
          </w:p>
        </w:tc>
        <w:tc>
          <w:tcPr>
            <w:tcW w:w="369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7515EC">
              <w:t xml:space="preserve"> 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7515EC">
              <w:t xml:space="preserve"> </w:t>
            </w:r>
          </w:p>
        </w:tc>
        <w:tc>
          <w:tcPr>
            <w:tcW w:w="143" w:type="dxa"/>
            <w:gridSpan w:val="3"/>
          </w:tcPr>
          <w:p w:rsidR="00154799" w:rsidRPr="007515EC" w:rsidRDefault="00154799"/>
        </w:tc>
      </w:tr>
      <w:tr w:rsidR="00154799" w:rsidRPr="007515EC" w:rsidTr="00E92218">
        <w:trPr>
          <w:gridAfter w:val="2"/>
          <w:wAfter w:w="39" w:type="dxa"/>
          <w:trHeight w:hRule="exact" w:val="826"/>
        </w:trPr>
        <w:tc>
          <w:tcPr>
            <w:tcW w:w="424" w:type="dxa"/>
            <w:gridSpan w:val="2"/>
          </w:tcPr>
          <w:p w:rsidR="00154799" w:rsidRPr="007515EC" w:rsidRDefault="00154799"/>
        </w:tc>
        <w:tc>
          <w:tcPr>
            <w:tcW w:w="1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Visio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2019(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7515EC">
              <w:t xml:space="preserve"> </w:t>
            </w:r>
          </w:p>
        </w:tc>
        <w:tc>
          <w:tcPr>
            <w:tcW w:w="35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7515EC">
              <w:t xml:space="preserve"> </w:t>
            </w:r>
          </w:p>
        </w:tc>
        <w:tc>
          <w:tcPr>
            <w:tcW w:w="33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7515EC">
              <w:t xml:space="preserve"> </w:t>
            </w:r>
          </w:p>
        </w:tc>
        <w:tc>
          <w:tcPr>
            <w:tcW w:w="133" w:type="dxa"/>
            <w:gridSpan w:val="2"/>
          </w:tcPr>
          <w:p w:rsidR="00154799" w:rsidRPr="007515EC" w:rsidRDefault="00154799"/>
        </w:tc>
      </w:tr>
      <w:tr w:rsidR="00154799" w:rsidRPr="007515EC" w:rsidTr="00E92218">
        <w:trPr>
          <w:gridAfter w:val="2"/>
          <w:wAfter w:w="39" w:type="dxa"/>
          <w:trHeight w:hRule="exact" w:val="285"/>
        </w:trPr>
        <w:tc>
          <w:tcPr>
            <w:tcW w:w="424" w:type="dxa"/>
            <w:gridSpan w:val="2"/>
          </w:tcPr>
          <w:p w:rsidR="00154799" w:rsidRPr="007515EC" w:rsidRDefault="00154799"/>
        </w:tc>
        <w:tc>
          <w:tcPr>
            <w:tcW w:w="1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Texmaker</w:t>
            </w:r>
            <w:proofErr w:type="spellEnd"/>
            <w:r w:rsidRPr="007515EC">
              <w:t xml:space="preserve"> </w:t>
            </w:r>
          </w:p>
        </w:tc>
        <w:tc>
          <w:tcPr>
            <w:tcW w:w="35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515EC">
              <w:t xml:space="preserve"> </w:t>
            </w:r>
          </w:p>
        </w:tc>
        <w:tc>
          <w:tcPr>
            <w:tcW w:w="33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7515EC">
              <w:t xml:space="preserve"> </w:t>
            </w:r>
          </w:p>
        </w:tc>
        <w:tc>
          <w:tcPr>
            <w:tcW w:w="133" w:type="dxa"/>
            <w:gridSpan w:val="2"/>
          </w:tcPr>
          <w:p w:rsidR="00154799" w:rsidRPr="007515EC" w:rsidRDefault="00154799"/>
        </w:tc>
      </w:tr>
      <w:tr w:rsidR="00154799" w:rsidRPr="007515EC" w:rsidTr="00E92218">
        <w:trPr>
          <w:gridAfter w:val="2"/>
          <w:wAfter w:w="39" w:type="dxa"/>
          <w:trHeight w:hRule="exact" w:val="285"/>
        </w:trPr>
        <w:tc>
          <w:tcPr>
            <w:tcW w:w="424" w:type="dxa"/>
            <w:gridSpan w:val="2"/>
          </w:tcPr>
          <w:p w:rsidR="00154799" w:rsidRPr="007515EC" w:rsidRDefault="00154799"/>
        </w:tc>
        <w:tc>
          <w:tcPr>
            <w:tcW w:w="19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Tex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Live</w:t>
            </w:r>
            <w:r w:rsidRPr="007515EC">
              <w:t xml:space="preserve"> </w:t>
            </w:r>
          </w:p>
        </w:tc>
        <w:tc>
          <w:tcPr>
            <w:tcW w:w="35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7515EC">
              <w:t xml:space="preserve"> </w:t>
            </w:r>
          </w:p>
        </w:tc>
        <w:tc>
          <w:tcPr>
            <w:tcW w:w="33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7515EC">
              <w:t xml:space="preserve"> </w:t>
            </w:r>
          </w:p>
        </w:tc>
        <w:tc>
          <w:tcPr>
            <w:tcW w:w="133" w:type="dxa"/>
            <w:gridSpan w:val="2"/>
          </w:tcPr>
          <w:p w:rsidR="00154799" w:rsidRPr="007515EC" w:rsidRDefault="00154799"/>
        </w:tc>
      </w:tr>
      <w:tr w:rsidR="00154799" w:rsidRPr="007515EC" w:rsidTr="00E92218">
        <w:trPr>
          <w:gridAfter w:val="2"/>
          <w:wAfter w:w="39" w:type="dxa"/>
          <w:trHeight w:hRule="exact" w:val="138"/>
        </w:trPr>
        <w:tc>
          <w:tcPr>
            <w:tcW w:w="424" w:type="dxa"/>
            <w:gridSpan w:val="2"/>
          </w:tcPr>
          <w:p w:rsidR="00154799" w:rsidRPr="007515EC" w:rsidRDefault="00154799"/>
        </w:tc>
        <w:tc>
          <w:tcPr>
            <w:tcW w:w="1933" w:type="dxa"/>
            <w:gridSpan w:val="3"/>
          </w:tcPr>
          <w:p w:rsidR="00154799" w:rsidRPr="007515EC" w:rsidRDefault="00154799"/>
        </w:tc>
        <w:tc>
          <w:tcPr>
            <w:tcW w:w="3572" w:type="dxa"/>
            <w:gridSpan w:val="8"/>
          </w:tcPr>
          <w:p w:rsidR="00154799" w:rsidRPr="007515EC" w:rsidRDefault="00154799"/>
        </w:tc>
        <w:tc>
          <w:tcPr>
            <w:tcW w:w="3323" w:type="dxa"/>
            <w:gridSpan w:val="4"/>
          </w:tcPr>
          <w:p w:rsidR="00154799" w:rsidRPr="007515EC" w:rsidRDefault="00154799"/>
        </w:tc>
        <w:tc>
          <w:tcPr>
            <w:tcW w:w="133" w:type="dxa"/>
            <w:gridSpan w:val="2"/>
          </w:tcPr>
          <w:p w:rsidR="00154799" w:rsidRPr="007515EC" w:rsidRDefault="00154799"/>
        </w:tc>
      </w:tr>
      <w:tr w:rsidR="00154799" w:rsidRPr="00E92218" w:rsidTr="00E92218">
        <w:trPr>
          <w:gridAfter w:val="2"/>
          <w:wAfter w:w="39" w:type="dxa"/>
          <w:trHeight w:hRule="exact" w:val="285"/>
        </w:trPr>
        <w:tc>
          <w:tcPr>
            <w:tcW w:w="9385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515EC">
              <w:rPr>
                <w:lang w:val="ru-RU"/>
              </w:rPr>
              <w:t xml:space="preserve"> </w:t>
            </w:r>
          </w:p>
        </w:tc>
      </w:tr>
      <w:tr w:rsidR="00154799" w:rsidRPr="007515EC" w:rsidTr="00E92218">
        <w:trPr>
          <w:gridAfter w:val="2"/>
          <w:wAfter w:w="39" w:type="dxa"/>
          <w:trHeight w:hRule="exact" w:val="270"/>
        </w:trPr>
        <w:tc>
          <w:tcPr>
            <w:tcW w:w="424" w:type="dxa"/>
            <w:gridSpan w:val="2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5505" w:type="dxa"/>
            <w:gridSpan w:val="11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7515EC">
              <w:t xml:space="preserve"> </w:t>
            </w:r>
          </w:p>
        </w:tc>
        <w:tc>
          <w:tcPr>
            <w:tcW w:w="3323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7515EC">
              <w:t xml:space="preserve"> </w:t>
            </w:r>
          </w:p>
        </w:tc>
        <w:tc>
          <w:tcPr>
            <w:tcW w:w="133" w:type="dxa"/>
            <w:gridSpan w:val="2"/>
          </w:tcPr>
          <w:p w:rsidR="00154799" w:rsidRPr="007515EC" w:rsidRDefault="00154799"/>
        </w:tc>
      </w:tr>
      <w:tr w:rsidR="00154799" w:rsidRPr="007515EC" w:rsidTr="00E92218">
        <w:trPr>
          <w:gridAfter w:val="2"/>
          <w:wAfter w:w="39" w:type="dxa"/>
          <w:trHeight w:hRule="exact" w:val="14"/>
        </w:trPr>
        <w:tc>
          <w:tcPr>
            <w:tcW w:w="424" w:type="dxa"/>
            <w:gridSpan w:val="2"/>
          </w:tcPr>
          <w:p w:rsidR="00154799" w:rsidRPr="007515EC" w:rsidRDefault="00154799"/>
        </w:tc>
        <w:tc>
          <w:tcPr>
            <w:tcW w:w="5505" w:type="dxa"/>
            <w:gridSpan w:val="11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РИНЦ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7515EC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https://elibrary.ru/project_risc.asp</w:t>
            </w:r>
            <w:r w:rsidRPr="007515EC">
              <w:t xml:space="preserve"> </w:t>
            </w:r>
          </w:p>
        </w:tc>
        <w:tc>
          <w:tcPr>
            <w:tcW w:w="133" w:type="dxa"/>
            <w:gridSpan w:val="2"/>
          </w:tcPr>
          <w:p w:rsidR="00154799" w:rsidRPr="007515EC" w:rsidRDefault="00154799"/>
        </w:tc>
      </w:tr>
      <w:tr w:rsidR="00154799" w:rsidRPr="007515EC" w:rsidTr="00E92218">
        <w:trPr>
          <w:gridAfter w:val="2"/>
          <w:wAfter w:w="39" w:type="dxa"/>
          <w:trHeight w:hRule="exact" w:val="811"/>
        </w:trPr>
        <w:tc>
          <w:tcPr>
            <w:tcW w:w="424" w:type="dxa"/>
            <w:gridSpan w:val="2"/>
          </w:tcPr>
          <w:p w:rsidR="00154799" w:rsidRPr="007515EC" w:rsidRDefault="00154799"/>
        </w:tc>
        <w:tc>
          <w:tcPr>
            <w:tcW w:w="5505" w:type="dxa"/>
            <w:gridSpan w:val="11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332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/>
        </w:tc>
        <w:tc>
          <w:tcPr>
            <w:tcW w:w="133" w:type="dxa"/>
            <w:gridSpan w:val="2"/>
          </w:tcPr>
          <w:p w:rsidR="00154799" w:rsidRPr="007515EC" w:rsidRDefault="00154799"/>
        </w:tc>
      </w:tr>
      <w:tr w:rsidR="00154799" w:rsidRPr="007515EC" w:rsidTr="00E92218">
        <w:trPr>
          <w:gridAfter w:val="2"/>
          <w:wAfter w:w="39" w:type="dxa"/>
          <w:trHeight w:hRule="exact" w:val="555"/>
        </w:trPr>
        <w:tc>
          <w:tcPr>
            <w:tcW w:w="424" w:type="dxa"/>
            <w:gridSpan w:val="2"/>
          </w:tcPr>
          <w:p w:rsidR="00154799" w:rsidRPr="007515EC" w:rsidRDefault="00154799"/>
        </w:tc>
        <w:tc>
          <w:tcPr>
            <w:tcW w:w="550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7515EC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https://scholar.google.ru/</w:t>
            </w:r>
            <w:r w:rsidRPr="007515EC">
              <w:t xml:space="preserve"> </w:t>
            </w:r>
          </w:p>
        </w:tc>
        <w:tc>
          <w:tcPr>
            <w:tcW w:w="133" w:type="dxa"/>
            <w:gridSpan w:val="2"/>
          </w:tcPr>
          <w:p w:rsidR="00154799" w:rsidRPr="007515EC" w:rsidRDefault="00154799"/>
        </w:tc>
      </w:tr>
      <w:tr w:rsidR="00154799" w:rsidRPr="007515EC" w:rsidTr="00E92218">
        <w:trPr>
          <w:gridAfter w:val="2"/>
          <w:wAfter w:w="39" w:type="dxa"/>
          <w:trHeight w:hRule="exact" w:val="826"/>
        </w:trPr>
        <w:tc>
          <w:tcPr>
            <w:tcW w:w="424" w:type="dxa"/>
            <w:gridSpan w:val="2"/>
          </w:tcPr>
          <w:p w:rsidR="00154799" w:rsidRPr="007515EC" w:rsidRDefault="00154799"/>
        </w:tc>
        <w:tc>
          <w:tcPr>
            <w:tcW w:w="550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венности»</w:t>
            </w:r>
            <w:r w:rsidRPr="007515EC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4799" w:rsidRPr="007515EC" w:rsidRDefault="001547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http://www1.fips.ru/</w:t>
            </w:r>
            <w:r w:rsidRPr="007515EC">
              <w:t xml:space="preserve"> </w:t>
            </w:r>
          </w:p>
        </w:tc>
        <w:tc>
          <w:tcPr>
            <w:tcW w:w="133" w:type="dxa"/>
            <w:gridSpan w:val="2"/>
          </w:tcPr>
          <w:p w:rsidR="00154799" w:rsidRPr="007515EC" w:rsidRDefault="00154799"/>
        </w:tc>
      </w:tr>
      <w:tr w:rsidR="00154799" w:rsidRPr="00E92218" w:rsidTr="00E92218">
        <w:trPr>
          <w:gridAfter w:val="2"/>
          <w:wAfter w:w="39" w:type="dxa"/>
          <w:trHeight w:hRule="exact" w:val="285"/>
        </w:trPr>
        <w:tc>
          <w:tcPr>
            <w:tcW w:w="9385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515EC">
              <w:rPr>
                <w:lang w:val="ru-RU"/>
              </w:rPr>
              <w:t xml:space="preserve"> </w:t>
            </w:r>
          </w:p>
        </w:tc>
      </w:tr>
      <w:tr w:rsidR="00154799" w:rsidRPr="00E92218" w:rsidTr="00E92218">
        <w:trPr>
          <w:gridAfter w:val="2"/>
          <w:wAfter w:w="39" w:type="dxa"/>
          <w:trHeight w:hRule="exact" w:val="138"/>
        </w:trPr>
        <w:tc>
          <w:tcPr>
            <w:tcW w:w="424" w:type="dxa"/>
            <w:gridSpan w:val="2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1933" w:type="dxa"/>
            <w:gridSpan w:val="3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3572" w:type="dxa"/>
            <w:gridSpan w:val="8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3323" w:type="dxa"/>
            <w:gridSpan w:val="4"/>
          </w:tcPr>
          <w:p w:rsidR="00154799" w:rsidRPr="007515EC" w:rsidRDefault="00154799">
            <w:pPr>
              <w:rPr>
                <w:lang w:val="ru-RU"/>
              </w:rPr>
            </w:pPr>
          </w:p>
        </w:tc>
        <w:tc>
          <w:tcPr>
            <w:tcW w:w="133" w:type="dxa"/>
            <w:gridSpan w:val="2"/>
          </w:tcPr>
          <w:p w:rsidR="00154799" w:rsidRPr="007515EC" w:rsidRDefault="00154799">
            <w:pPr>
              <w:rPr>
                <w:lang w:val="ru-RU"/>
              </w:rPr>
            </w:pPr>
          </w:p>
        </w:tc>
      </w:tr>
      <w:tr w:rsidR="00154799" w:rsidRPr="00E92218" w:rsidTr="00E92218">
        <w:trPr>
          <w:gridAfter w:val="2"/>
          <w:wAfter w:w="39" w:type="dxa"/>
          <w:trHeight w:hRule="exact" w:val="270"/>
        </w:trPr>
        <w:tc>
          <w:tcPr>
            <w:tcW w:w="9385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515EC">
              <w:rPr>
                <w:lang w:val="ru-RU"/>
              </w:rPr>
              <w:t xml:space="preserve"> </w:t>
            </w:r>
          </w:p>
        </w:tc>
      </w:tr>
      <w:tr w:rsidR="00154799" w:rsidRPr="007515EC" w:rsidTr="00E92218">
        <w:trPr>
          <w:gridAfter w:val="2"/>
          <w:wAfter w:w="39" w:type="dxa"/>
          <w:trHeight w:hRule="exact" w:val="14"/>
        </w:trPr>
        <w:tc>
          <w:tcPr>
            <w:tcW w:w="9385" w:type="dxa"/>
            <w:gridSpan w:val="1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515EC">
              <w:rPr>
                <w:lang w:val="ru-RU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ставления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серверного</w:t>
            </w:r>
            <w:r w:rsidRPr="007515EC">
              <w:rPr>
                <w:lang w:val="ru-RU"/>
              </w:rPr>
              <w:t xml:space="preserve"> </w:t>
            </w:r>
            <w:proofErr w:type="gramStart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онно-образовательную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7515EC">
              <w:rPr>
                <w:lang w:val="ru-RU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proofErr w:type="spellEnd"/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нет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7515EC">
              <w:rPr>
                <w:lang w:val="ru-RU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proofErr w:type="spellEnd"/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терной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7515EC">
              <w:rPr>
                <w:lang w:val="ru-RU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proofErr w:type="spellEnd"/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7515EC">
              <w:rPr>
                <w:lang w:val="ru-RU"/>
              </w:rPr>
              <w:t xml:space="preserve"> </w:t>
            </w:r>
          </w:p>
          <w:p w:rsidR="00154799" w:rsidRPr="007515EC" w:rsidRDefault="00154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6.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515EC">
              <w:rPr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дования.</w:t>
            </w:r>
            <w:r w:rsidRPr="007515EC">
              <w:rPr>
                <w:lang w:val="ru-RU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Центр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информационных</w:t>
            </w:r>
            <w:proofErr w:type="spellEnd"/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7515EC">
              <w:t xml:space="preserve"> </w:t>
            </w:r>
            <w:proofErr w:type="spellStart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ауд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7515EC"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4"/>
                <w:szCs w:val="24"/>
              </w:rPr>
              <w:t>372.</w:t>
            </w:r>
            <w:r w:rsidRPr="007515EC">
              <w:t xml:space="preserve"> </w:t>
            </w:r>
          </w:p>
        </w:tc>
      </w:tr>
      <w:tr w:rsidR="00154799" w:rsidRPr="007515EC" w:rsidTr="00E92218">
        <w:trPr>
          <w:gridAfter w:val="2"/>
          <w:wAfter w:w="39" w:type="dxa"/>
          <w:trHeight w:hRule="exact" w:val="4775"/>
        </w:trPr>
        <w:tc>
          <w:tcPr>
            <w:tcW w:w="9385" w:type="dxa"/>
            <w:gridSpan w:val="1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54799" w:rsidRPr="007515EC" w:rsidRDefault="00154799"/>
        </w:tc>
      </w:tr>
    </w:tbl>
    <w:p w:rsidR="00154799" w:rsidRDefault="00154799">
      <w:pPr>
        <w:sectPr w:rsidR="00154799" w:rsidSect="0076214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54799" w:rsidRPr="0094353C" w:rsidRDefault="00154799" w:rsidP="0094353C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94353C">
        <w:rPr>
          <w:rFonts w:ascii="Times New Roman" w:hAnsi="Times New Roman"/>
          <w:sz w:val="20"/>
          <w:szCs w:val="20"/>
          <w:lang w:val="ru-RU"/>
        </w:rPr>
        <w:lastRenderedPageBreak/>
        <w:t>Приложение 1</w:t>
      </w:r>
    </w:p>
    <w:p w:rsidR="00154799" w:rsidRPr="00AA4A2A" w:rsidRDefault="00C56909" w:rsidP="0094353C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C56909"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.25pt;margin-top:23.8pt;width:277.1pt;height:147.1pt;z-index:2" stroked="f">
            <v:textbox style="mso-fit-shape-to-text:t">
              <w:txbxContent>
                <w:p w:rsidR="00154799" w:rsidRPr="00AA4A2A" w:rsidRDefault="00154799" w:rsidP="009651A0">
                  <w:pPr>
                    <w:pStyle w:val="a6"/>
                  </w:pPr>
                  <w:proofErr w:type="spellStart"/>
                  <w:r w:rsidRPr="00AA4A2A">
                    <w:rPr>
                      <w:b/>
                      <w:sz w:val="22"/>
                      <w:szCs w:val="22"/>
                    </w:rPr>
                    <w:t>стовые</w:t>
                  </w:r>
                  <w:proofErr w:type="spellEnd"/>
                  <w:r w:rsidRPr="00AA4A2A">
                    <w:rPr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A4A2A">
                    <w:rPr>
                      <w:b/>
                      <w:sz w:val="22"/>
                      <w:szCs w:val="22"/>
                    </w:rPr>
                    <w:t>задания</w:t>
                  </w:r>
                  <w:r w:rsidRPr="00AA4A2A">
                    <w:t>Определите</w:t>
                  </w:r>
                  <w:proofErr w:type="spellEnd"/>
                  <w:r w:rsidRPr="00AA4A2A">
                    <w:t xml:space="preserve"> прав</w:t>
                  </w:r>
                  <w:r w:rsidR="00C56909" w:rsidRPr="00C56909">
                    <w:rPr>
                      <w:i w:val="0"/>
                      <w:noProof/>
                      <w:lang w:val="ru-RU" w:eastAsia="ru-RU"/>
                    </w:rPr>
                    <w:pict>
                      <v:shape id="Рисунок 263" o:spid="_x0000_i1043" type="#_x0000_t75" style="width:246.1pt;height:125.75pt;visibility:visible">
                        <v:imagedata r:id="rId10" o:title=""/>
                      </v:shape>
                    </w:pict>
                  </w:r>
                </w:p>
                <w:p w:rsidR="00154799" w:rsidRDefault="00154799" w:rsidP="009651A0">
                  <w:r w:rsidRPr="00AA4A2A">
                    <w:rPr>
                      <w:i/>
                      <w:lang w:val="ru-RU"/>
                    </w:rPr>
                    <w:t xml:space="preserve">Схема представления результатов:  * – в глоссарии перечисляются только термины. </w:t>
                  </w:r>
                  <w:proofErr w:type="spellStart"/>
                  <w:r w:rsidRPr="00552BD5">
                    <w:rPr>
                      <w:i/>
                    </w:rPr>
                    <w:t>Надо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выделить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общие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термины</w:t>
                  </w:r>
                  <w:proofErr w:type="spellEnd"/>
                  <w:r w:rsidRPr="00552BD5">
                    <w:rPr>
                      <w:i/>
                    </w:rPr>
                    <w:t xml:space="preserve"> и </w:t>
                  </w:r>
                  <w:proofErr w:type="spellStart"/>
                  <w:r w:rsidRPr="00552BD5">
                    <w:rPr>
                      <w:i/>
                    </w:rPr>
                    <w:t>отличительные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для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каждого</w:t>
                  </w:r>
                  <w:proofErr w:type="spellEnd"/>
                  <w:r w:rsidRPr="00552BD5">
                    <w:rPr>
                      <w:i/>
                    </w:rPr>
                    <w:t xml:space="preserve"> </w:t>
                  </w:r>
                  <w:proofErr w:type="spellStart"/>
                  <w:r w:rsidRPr="00552BD5">
                    <w:rPr>
                      <w:i/>
                    </w:rPr>
                    <w:t>аспек</w:t>
                  </w:r>
                  <w:proofErr w:type="spellEnd"/>
                </w:p>
              </w:txbxContent>
            </v:textbox>
            <w10:wrap type="square"/>
          </v:shape>
        </w:pict>
      </w:r>
      <w:r w:rsidR="00154799" w:rsidRPr="00AA4A2A">
        <w:rPr>
          <w:rFonts w:ascii="Times New Roman" w:hAnsi="Times New Roman"/>
          <w:b/>
          <w:sz w:val="20"/>
          <w:szCs w:val="20"/>
          <w:lang w:val="ru-RU"/>
        </w:rPr>
        <w:t>Упражнение 1.1.</w:t>
      </w:r>
      <w:r w:rsidR="00154799" w:rsidRPr="00AA4A2A">
        <w:rPr>
          <w:rFonts w:ascii="Times New Roman" w:hAnsi="Times New Roman"/>
          <w:sz w:val="20"/>
          <w:szCs w:val="20"/>
          <w:lang w:val="ru-RU"/>
        </w:rPr>
        <w:t xml:space="preserve"> По теме выбранной научной деятельности аспиранта:</w:t>
      </w:r>
    </w:p>
    <w:p w:rsidR="00154799" w:rsidRPr="0094353C" w:rsidRDefault="00154799" w:rsidP="0094353C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ознакомьтесь с паспортами соответствующих научных специальностей;</w:t>
      </w:r>
    </w:p>
    <w:p w:rsidR="00154799" w:rsidRPr="0094353C" w:rsidRDefault="00154799" w:rsidP="0094353C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определите основные проблемы научного исследования;</w:t>
      </w:r>
    </w:p>
    <w:p w:rsidR="00154799" w:rsidRPr="0094353C" w:rsidRDefault="00154799" w:rsidP="0094353C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выделите аспекты рассмотрения проблемы в соответствии с паспортом научной спец</w:t>
      </w:r>
      <w:r w:rsidRPr="0094353C">
        <w:rPr>
          <w:sz w:val="20"/>
          <w:szCs w:val="20"/>
          <w:lang w:val="ru-RU"/>
        </w:rPr>
        <w:t>и</w:t>
      </w:r>
      <w:r w:rsidRPr="0094353C">
        <w:rPr>
          <w:sz w:val="20"/>
          <w:szCs w:val="20"/>
          <w:lang w:val="ru-RU"/>
        </w:rPr>
        <w:t>альности.</w:t>
      </w:r>
    </w:p>
    <w:p w:rsidR="00154799" w:rsidRPr="00AA4A2A" w:rsidRDefault="00154799" w:rsidP="0094353C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b/>
          <w:sz w:val="20"/>
          <w:szCs w:val="20"/>
          <w:lang w:val="ru-RU"/>
        </w:rPr>
        <w:t>Упражнение 1.2.</w:t>
      </w:r>
      <w:r w:rsidRPr="00AA4A2A">
        <w:rPr>
          <w:rFonts w:ascii="Times New Roman" w:hAnsi="Times New Roman"/>
          <w:sz w:val="20"/>
          <w:szCs w:val="20"/>
          <w:lang w:val="ru-RU"/>
        </w:rPr>
        <w:t xml:space="preserve"> На основании паспорта научной специальности определите:</w:t>
      </w:r>
    </w:p>
    <w:p w:rsidR="00154799" w:rsidRPr="0094353C" w:rsidRDefault="00154799" w:rsidP="0094353C">
      <w:pPr>
        <w:pStyle w:val="a5"/>
        <w:numPr>
          <w:ilvl w:val="0"/>
          <w:numId w:val="2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основные термины для использования в н</w:t>
      </w:r>
      <w:r w:rsidRPr="0094353C">
        <w:rPr>
          <w:sz w:val="20"/>
          <w:szCs w:val="20"/>
          <w:lang w:val="ru-RU"/>
        </w:rPr>
        <w:t>а</w:t>
      </w:r>
      <w:r w:rsidRPr="0094353C">
        <w:rPr>
          <w:sz w:val="20"/>
          <w:szCs w:val="20"/>
          <w:lang w:val="ru-RU"/>
        </w:rPr>
        <w:t>учном исследовании;</w:t>
      </w:r>
    </w:p>
    <w:p w:rsidR="00154799" w:rsidRPr="0094353C" w:rsidRDefault="00154799" w:rsidP="0094353C">
      <w:pPr>
        <w:pStyle w:val="a5"/>
        <w:numPr>
          <w:ilvl w:val="0"/>
          <w:numId w:val="2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предполагаемые результаты научного и</w:t>
      </w:r>
      <w:r w:rsidRPr="0094353C">
        <w:rPr>
          <w:sz w:val="20"/>
          <w:szCs w:val="20"/>
          <w:lang w:val="ru-RU"/>
        </w:rPr>
        <w:t>с</w:t>
      </w:r>
      <w:r w:rsidRPr="0094353C">
        <w:rPr>
          <w:sz w:val="20"/>
          <w:szCs w:val="20"/>
          <w:lang w:val="ru-RU"/>
        </w:rPr>
        <w:t>следования согласно перечню рекоменду</w:t>
      </w:r>
      <w:r w:rsidRPr="0094353C">
        <w:rPr>
          <w:sz w:val="20"/>
          <w:szCs w:val="20"/>
          <w:lang w:val="ru-RU"/>
        </w:rPr>
        <w:t>е</w:t>
      </w:r>
      <w:r w:rsidRPr="0094353C">
        <w:rPr>
          <w:sz w:val="20"/>
          <w:szCs w:val="20"/>
          <w:lang w:val="ru-RU"/>
        </w:rPr>
        <w:t>мых результатов.</w:t>
      </w:r>
    </w:p>
    <w:p w:rsidR="00154799" w:rsidRPr="00AA4A2A" w:rsidRDefault="00154799" w:rsidP="0094353C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b/>
          <w:sz w:val="20"/>
          <w:szCs w:val="20"/>
          <w:lang w:val="ru-RU"/>
        </w:rPr>
        <w:t>Упражнение 1.3.</w:t>
      </w:r>
      <w:r w:rsidRPr="00AA4A2A">
        <w:rPr>
          <w:rFonts w:ascii="Times New Roman" w:hAnsi="Times New Roman"/>
          <w:sz w:val="20"/>
          <w:szCs w:val="20"/>
          <w:lang w:val="ru-RU"/>
        </w:rPr>
        <w:t xml:space="preserve"> Подготовьте глоссарий терминов диссертационного исследования и представьте р</w:t>
      </w:r>
      <w:r w:rsidRPr="00AA4A2A">
        <w:rPr>
          <w:rFonts w:ascii="Times New Roman" w:hAnsi="Times New Roman"/>
          <w:sz w:val="20"/>
          <w:szCs w:val="20"/>
          <w:lang w:val="ru-RU"/>
        </w:rPr>
        <w:t>е</w:t>
      </w:r>
      <w:r w:rsidRPr="00AA4A2A">
        <w:rPr>
          <w:rFonts w:ascii="Times New Roman" w:hAnsi="Times New Roman"/>
          <w:sz w:val="20"/>
          <w:szCs w:val="20"/>
          <w:lang w:val="ru-RU"/>
        </w:rPr>
        <w:t>зультаты в виде схемы, приведенной на рисунке. При выполнении задания 3 укажите возможные аспекты рассмотрения основной идеи диссертационной раб</w:t>
      </w:r>
      <w:r w:rsidRPr="00AA4A2A">
        <w:rPr>
          <w:rFonts w:ascii="Times New Roman" w:hAnsi="Times New Roman"/>
          <w:sz w:val="20"/>
          <w:szCs w:val="20"/>
          <w:lang w:val="ru-RU"/>
        </w:rPr>
        <w:t>о</w:t>
      </w:r>
      <w:r w:rsidRPr="00AA4A2A">
        <w:rPr>
          <w:rFonts w:ascii="Times New Roman" w:hAnsi="Times New Roman"/>
          <w:sz w:val="20"/>
          <w:szCs w:val="20"/>
          <w:lang w:val="ru-RU"/>
        </w:rPr>
        <w:t xml:space="preserve">ты и особенности каждого аспекта. В рассмотрении должны быть учтены: название диссертации, цели и задачи исследования, терминология. </w:t>
      </w:r>
    </w:p>
    <w:p w:rsidR="00154799" w:rsidRPr="00AA4A2A" w:rsidRDefault="00154799" w:rsidP="0094353C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В глоссарии перечисляются только термины. Желательно выделить общие термины, отличительные для каждого аспе</w:t>
      </w:r>
      <w:r w:rsidRPr="00AA4A2A">
        <w:rPr>
          <w:rFonts w:ascii="Times New Roman" w:hAnsi="Times New Roman"/>
          <w:sz w:val="20"/>
          <w:szCs w:val="20"/>
          <w:lang w:val="ru-RU"/>
        </w:rPr>
        <w:t>к</w:t>
      </w:r>
      <w:r w:rsidRPr="00AA4A2A">
        <w:rPr>
          <w:rFonts w:ascii="Times New Roman" w:hAnsi="Times New Roman"/>
          <w:sz w:val="20"/>
          <w:szCs w:val="20"/>
          <w:lang w:val="ru-RU"/>
        </w:rPr>
        <w:t>та.</w:t>
      </w:r>
    </w:p>
    <w:p w:rsidR="00154799" w:rsidRPr="00AA4A2A" w:rsidRDefault="00154799" w:rsidP="0094353C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b/>
          <w:sz w:val="20"/>
          <w:szCs w:val="20"/>
          <w:lang w:val="ru-RU"/>
        </w:rPr>
        <w:t xml:space="preserve">Упражнение 1.4. </w:t>
      </w:r>
      <w:r w:rsidRPr="00AA4A2A">
        <w:rPr>
          <w:rFonts w:ascii="Times New Roman" w:hAnsi="Times New Roman"/>
          <w:sz w:val="20"/>
          <w:szCs w:val="20"/>
          <w:lang w:val="ru-RU"/>
        </w:rPr>
        <w:t xml:space="preserve">Используя возможности </w:t>
      </w:r>
      <w:proofErr w:type="spellStart"/>
      <w:r w:rsidRPr="00AA4A2A">
        <w:rPr>
          <w:rFonts w:ascii="Times New Roman" w:hAnsi="Times New Roman"/>
          <w:sz w:val="20"/>
          <w:szCs w:val="20"/>
          <w:lang w:val="ru-RU"/>
        </w:rPr>
        <w:t>РИНЦ</w:t>
      </w:r>
      <w:proofErr w:type="spellEnd"/>
      <w:r w:rsidRPr="00AA4A2A">
        <w:rPr>
          <w:rFonts w:ascii="Times New Roman" w:hAnsi="Times New Roman"/>
          <w:sz w:val="20"/>
          <w:szCs w:val="20"/>
          <w:lang w:val="ru-RU"/>
        </w:rPr>
        <w:t>, выполните:</w:t>
      </w:r>
    </w:p>
    <w:p w:rsidR="00154799" w:rsidRPr="0094353C" w:rsidRDefault="00154799" w:rsidP="0094353C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 регистрацию в Научной электронной библиотеке и Российском индексе научного цитирования в качестве а</w:t>
      </w:r>
      <w:r w:rsidRPr="0094353C">
        <w:rPr>
          <w:sz w:val="20"/>
          <w:szCs w:val="20"/>
          <w:lang w:val="ru-RU"/>
        </w:rPr>
        <w:t>в</w:t>
      </w:r>
      <w:r w:rsidRPr="0094353C">
        <w:rPr>
          <w:sz w:val="20"/>
          <w:szCs w:val="20"/>
          <w:lang w:val="ru-RU"/>
        </w:rPr>
        <w:t>тора;</w:t>
      </w:r>
    </w:p>
    <w:p w:rsidR="00154799" w:rsidRPr="0094353C" w:rsidRDefault="00154799" w:rsidP="0094353C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руководителя;</w:t>
      </w:r>
    </w:p>
    <w:p w:rsidR="00154799" w:rsidRPr="0094353C" w:rsidRDefault="00154799" w:rsidP="0094353C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поиск публикаций научного руководителя за последние три года и разместите в соответствующих подборках;</w:t>
      </w:r>
    </w:p>
    <w:p w:rsidR="00154799" w:rsidRPr="0094353C" w:rsidRDefault="00154799" w:rsidP="0094353C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вывод перечня </w:t>
      </w:r>
      <w:proofErr w:type="gramStart"/>
      <w:r w:rsidRPr="0094353C">
        <w:rPr>
          <w:sz w:val="20"/>
          <w:szCs w:val="20"/>
          <w:lang w:val="ru-RU"/>
        </w:rPr>
        <w:t>публикаций, ссылающихся на работы предполагаемого научного руководителя и сохраните</w:t>
      </w:r>
      <w:proofErr w:type="gramEnd"/>
      <w:r w:rsidRPr="0094353C">
        <w:rPr>
          <w:sz w:val="20"/>
          <w:szCs w:val="20"/>
          <w:lang w:val="ru-RU"/>
        </w:rPr>
        <w:t xml:space="preserve"> р</w:t>
      </w:r>
      <w:r w:rsidRPr="0094353C">
        <w:rPr>
          <w:sz w:val="20"/>
          <w:szCs w:val="20"/>
          <w:lang w:val="ru-RU"/>
        </w:rPr>
        <w:t>е</w:t>
      </w:r>
      <w:r w:rsidRPr="0094353C">
        <w:rPr>
          <w:sz w:val="20"/>
          <w:szCs w:val="20"/>
          <w:lang w:val="ru-RU"/>
        </w:rPr>
        <w:t>зультат в подборке Ссылка.</w:t>
      </w:r>
    </w:p>
    <w:p w:rsidR="00154799" w:rsidRPr="0094353C" w:rsidRDefault="00154799" w:rsidP="0094353C">
      <w:pPr>
        <w:pStyle w:val="0"/>
        <w:rPr>
          <w:szCs w:val="20"/>
        </w:rPr>
      </w:pPr>
      <w:r w:rsidRPr="0094353C">
        <w:rPr>
          <w:b/>
          <w:szCs w:val="20"/>
        </w:rPr>
        <w:t xml:space="preserve">Упражнение 1.5. </w:t>
      </w:r>
      <w:proofErr w:type="gramStart"/>
      <w:r w:rsidRPr="0094353C">
        <w:rPr>
          <w:szCs w:val="20"/>
        </w:rPr>
        <w:t xml:space="preserve">Используя информационные ресурсы издательств </w:t>
      </w:r>
      <w:proofErr w:type="spellStart"/>
      <w:r w:rsidRPr="0094353C">
        <w:rPr>
          <w:i/>
          <w:szCs w:val="20"/>
        </w:rPr>
        <w:t>Springer</w:t>
      </w:r>
      <w:proofErr w:type="spellEnd"/>
      <w:r w:rsidRPr="0094353C">
        <w:rPr>
          <w:i/>
          <w:szCs w:val="20"/>
        </w:rPr>
        <w:t xml:space="preserve"> </w:t>
      </w:r>
      <w:r w:rsidRPr="0094353C">
        <w:rPr>
          <w:szCs w:val="20"/>
        </w:rPr>
        <w:t>(</w:t>
      </w:r>
      <w:proofErr w:type="spellStart"/>
      <w:r w:rsidRPr="0094353C">
        <w:rPr>
          <w:szCs w:val="20"/>
        </w:rPr>
        <w:t>www</w:t>
      </w:r>
      <w:proofErr w:type="spellEnd"/>
      <w:r w:rsidRPr="0094353C">
        <w:rPr>
          <w:szCs w:val="20"/>
        </w:rPr>
        <w:t>.</w:t>
      </w:r>
      <w:proofErr w:type="spellStart"/>
      <w:r w:rsidRPr="0094353C">
        <w:rPr>
          <w:szCs w:val="20"/>
          <w:lang w:val="en-US"/>
        </w:rPr>
        <w:t>springer</w:t>
      </w:r>
      <w:proofErr w:type="spellEnd"/>
      <w:r w:rsidRPr="0094353C">
        <w:rPr>
          <w:szCs w:val="20"/>
        </w:rPr>
        <w:t>.</w:t>
      </w:r>
      <w:r w:rsidRPr="0094353C">
        <w:rPr>
          <w:szCs w:val="20"/>
          <w:lang w:val="en-US"/>
        </w:rPr>
        <w:t>com</w:t>
      </w:r>
      <w:r w:rsidRPr="0094353C">
        <w:rPr>
          <w:szCs w:val="20"/>
        </w:rPr>
        <w:t xml:space="preserve">) или </w:t>
      </w:r>
      <w:r w:rsidRPr="0094353C">
        <w:rPr>
          <w:i/>
          <w:szCs w:val="20"/>
          <w:lang w:val="en-US"/>
        </w:rPr>
        <w:t>Elsevier</w:t>
      </w:r>
      <w:r w:rsidRPr="0094353C">
        <w:rPr>
          <w:i/>
          <w:szCs w:val="20"/>
        </w:rPr>
        <w:t xml:space="preserve"> </w:t>
      </w:r>
      <w:r w:rsidRPr="0094353C">
        <w:rPr>
          <w:szCs w:val="20"/>
        </w:rPr>
        <w:t>(</w:t>
      </w:r>
      <w:r w:rsidRPr="0094353C">
        <w:rPr>
          <w:szCs w:val="20"/>
          <w:lang w:val="en-US"/>
        </w:rPr>
        <w:t>www</w:t>
      </w:r>
      <w:r w:rsidRPr="0094353C">
        <w:rPr>
          <w:szCs w:val="20"/>
        </w:rPr>
        <w:t>.</w:t>
      </w:r>
      <w:proofErr w:type="gramEnd"/>
      <w:r w:rsidRPr="0094353C">
        <w:rPr>
          <w:szCs w:val="20"/>
        </w:rPr>
        <w:t xml:space="preserve"> </w:t>
      </w:r>
      <w:proofErr w:type="spellStart"/>
      <w:proofErr w:type="gramStart"/>
      <w:r w:rsidRPr="0094353C">
        <w:rPr>
          <w:szCs w:val="20"/>
        </w:rPr>
        <w:t>Elsevier</w:t>
      </w:r>
      <w:proofErr w:type="spellEnd"/>
      <w:r w:rsidRPr="0094353C">
        <w:rPr>
          <w:szCs w:val="20"/>
        </w:rPr>
        <w:t>.</w:t>
      </w:r>
      <w:r w:rsidRPr="0094353C">
        <w:rPr>
          <w:szCs w:val="20"/>
          <w:lang w:val="en-US"/>
        </w:rPr>
        <w:t>com</w:t>
      </w:r>
      <w:r w:rsidRPr="0094353C">
        <w:rPr>
          <w:szCs w:val="20"/>
        </w:rPr>
        <w:t>):</w:t>
      </w:r>
      <w:proofErr w:type="gramEnd"/>
    </w:p>
    <w:p w:rsidR="00154799" w:rsidRPr="0094353C" w:rsidRDefault="00154799" w:rsidP="0094353C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>осуществите</w:t>
      </w:r>
      <w:r w:rsidRPr="0094353C" w:rsidDel="00521D02">
        <w:rPr>
          <w:sz w:val="20"/>
          <w:szCs w:val="20"/>
          <w:lang w:val="ru-RU"/>
        </w:rPr>
        <w:t xml:space="preserve"> </w:t>
      </w:r>
      <w:r w:rsidRPr="0094353C">
        <w:rPr>
          <w:sz w:val="20"/>
          <w:szCs w:val="20"/>
          <w:lang w:val="ru-RU"/>
        </w:rPr>
        <w:t xml:space="preserve"> поиск журналов, соответствующих теме научного исследования, со значениями </w:t>
      </w:r>
      <w:proofErr w:type="spellStart"/>
      <w:r w:rsidRPr="0094353C">
        <w:rPr>
          <w:sz w:val="20"/>
          <w:szCs w:val="20"/>
          <w:lang w:val="ru-RU"/>
        </w:rPr>
        <w:t>импакт-фактора</w:t>
      </w:r>
      <w:proofErr w:type="spellEnd"/>
      <w:r w:rsidRPr="0094353C">
        <w:rPr>
          <w:sz w:val="20"/>
          <w:szCs w:val="20"/>
          <w:lang w:val="ru-RU"/>
        </w:rPr>
        <w:t xml:space="preserve"> до 0,2; 0,5; 1,0 и более 1;</w:t>
      </w:r>
    </w:p>
    <w:p w:rsidR="00154799" w:rsidRPr="0094353C" w:rsidRDefault="00154799" w:rsidP="0094353C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определите квартиль каждого журнала;</w:t>
      </w:r>
    </w:p>
    <w:p w:rsidR="00154799" w:rsidRPr="0094353C" w:rsidRDefault="00154799" w:rsidP="0094353C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выполните поиск шаблона для подготовки текста научной статьи в </w:t>
      </w:r>
      <w:proofErr w:type="spellStart"/>
      <w:r w:rsidRPr="0094353C">
        <w:rPr>
          <w:sz w:val="20"/>
          <w:szCs w:val="20"/>
          <w:lang w:val="ru-RU"/>
        </w:rPr>
        <w:t>MS</w:t>
      </w:r>
      <w:proofErr w:type="spellEnd"/>
      <w:r w:rsidRPr="0094353C">
        <w:rPr>
          <w:sz w:val="20"/>
          <w:szCs w:val="20"/>
          <w:lang w:val="ru-RU"/>
        </w:rPr>
        <w:t xml:space="preserve"> </w:t>
      </w:r>
      <w:proofErr w:type="spellStart"/>
      <w:r w:rsidRPr="0094353C">
        <w:rPr>
          <w:sz w:val="20"/>
          <w:szCs w:val="20"/>
          <w:lang w:val="ru-RU"/>
        </w:rPr>
        <w:t>Word</w:t>
      </w:r>
      <w:proofErr w:type="spellEnd"/>
      <w:r w:rsidRPr="0094353C">
        <w:rPr>
          <w:sz w:val="20"/>
          <w:szCs w:val="20"/>
          <w:lang w:val="ru-RU"/>
        </w:rPr>
        <w:t xml:space="preserve"> и </w:t>
      </w:r>
      <w:proofErr w:type="spellStart"/>
      <w:r w:rsidRPr="0094353C">
        <w:rPr>
          <w:sz w:val="20"/>
          <w:szCs w:val="20"/>
          <w:lang w:val="ru-RU"/>
        </w:rPr>
        <w:t>LaTeX</w:t>
      </w:r>
      <w:proofErr w:type="spellEnd"/>
      <w:r w:rsidRPr="0094353C">
        <w:rPr>
          <w:sz w:val="20"/>
          <w:szCs w:val="20"/>
          <w:lang w:val="ru-RU"/>
        </w:rPr>
        <w:t>;</w:t>
      </w:r>
    </w:p>
    <w:p w:rsidR="00154799" w:rsidRPr="0094353C" w:rsidRDefault="00154799" w:rsidP="0094353C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изучите структуру найденных шаблонов.</w:t>
      </w:r>
    </w:p>
    <w:p w:rsidR="00154799" w:rsidRPr="0094353C" w:rsidRDefault="00154799" w:rsidP="0094353C">
      <w:pPr>
        <w:pStyle w:val="3"/>
        <w:tabs>
          <w:tab w:val="center" w:pos="5177"/>
          <w:tab w:val="left" w:pos="6568"/>
        </w:tabs>
        <w:spacing w:before="0" w:after="0"/>
        <w:jc w:val="left"/>
        <w:rPr>
          <w:rFonts w:cs="Times New Roman"/>
          <w:szCs w:val="20"/>
        </w:rPr>
      </w:pPr>
      <w:r w:rsidRPr="0094353C">
        <w:rPr>
          <w:rFonts w:cs="Times New Roman"/>
          <w:b/>
          <w:i w:val="0"/>
          <w:szCs w:val="20"/>
        </w:rPr>
        <w:tab/>
      </w:r>
      <w:r w:rsidR="00C56909" w:rsidRPr="00C56909">
        <w:rPr>
          <w:noProof/>
        </w:rPr>
        <w:pict>
          <v:rect id="Номер слайда 3" o:spid="_x0000_s1027" style="position:absolute;margin-left:462.2pt;margin-top:417.6pt;width:168pt;height:28.75pt;z-index:3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</v:rect>
        </w:pict>
      </w:r>
      <w:bookmarkStart w:id="0" w:name="_Toc501613068"/>
      <w:r w:rsidRPr="0094353C">
        <w:rPr>
          <w:rFonts w:cs="Times New Roman"/>
          <w:b/>
          <w:i w:val="0"/>
          <w:szCs w:val="20"/>
        </w:rPr>
        <w:t xml:space="preserve"> Тестовые </w:t>
      </w:r>
      <w:proofErr w:type="spellStart"/>
      <w:r w:rsidRPr="0094353C">
        <w:rPr>
          <w:rFonts w:cs="Times New Roman"/>
          <w:b/>
          <w:i w:val="0"/>
          <w:szCs w:val="20"/>
        </w:rPr>
        <w:t>задания</w:t>
      </w:r>
      <w:bookmarkEnd w:id="0"/>
      <w:r w:rsidRPr="0094353C">
        <w:rPr>
          <w:rFonts w:cs="Times New Roman"/>
          <w:b/>
          <w:i w:val="0"/>
          <w:szCs w:val="20"/>
        </w:rPr>
        <w:t>№1</w:t>
      </w:r>
      <w:proofErr w:type="spellEnd"/>
    </w:p>
    <w:p w:rsidR="00154799" w:rsidRPr="00AA4A2A" w:rsidRDefault="00154799" w:rsidP="0094353C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Определите правильные ответы на вопросы, приведенные в таблице.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536"/>
        <w:gridCol w:w="5387"/>
      </w:tblGrid>
      <w:tr w:rsidR="00154799" w:rsidRPr="007515EC" w:rsidTr="00A73771">
        <w:trPr>
          <w:tblHeader/>
        </w:trPr>
        <w:tc>
          <w:tcPr>
            <w:tcW w:w="675" w:type="dxa"/>
          </w:tcPr>
          <w:p w:rsidR="00154799" w:rsidRPr="00311C9A" w:rsidRDefault="00154799" w:rsidP="0094353C">
            <w:pPr>
              <w:pStyle w:val="a6"/>
              <w:rPr>
                <w:i w:val="0"/>
                <w:sz w:val="20"/>
                <w:lang w:val="ru-RU" w:eastAsia="ru-RU"/>
              </w:rPr>
            </w:pPr>
            <w:r w:rsidRPr="00311C9A">
              <w:rPr>
                <w:i w:val="0"/>
                <w:sz w:val="20"/>
                <w:lang w:val="ru-RU" w:eastAsia="ru-RU"/>
              </w:rPr>
              <w:t>№</w:t>
            </w:r>
          </w:p>
        </w:tc>
        <w:tc>
          <w:tcPr>
            <w:tcW w:w="4536" w:type="dxa"/>
          </w:tcPr>
          <w:p w:rsidR="00154799" w:rsidRPr="00311C9A" w:rsidRDefault="00154799" w:rsidP="0094353C">
            <w:pPr>
              <w:pStyle w:val="a6"/>
              <w:rPr>
                <w:i w:val="0"/>
                <w:sz w:val="20"/>
                <w:lang w:val="ru-RU" w:eastAsia="ru-RU"/>
              </w:rPr>
            </w:pPr>
            <w:r w:rsidRPr="00311C9A">
              <w:rPr>
                <w:i w:val="0"/>
                <w:sz w:val="20"/>
                <w:lang w:val="ru-RU" w:eastAsia="ru-RU"/>
              </w:rPr>
              <w:t>Вопрос</w:t>
            </w:r>
          </w:p>
        </w:tc>
        <w:tc>
          <w:tcPr>
            <w:tcW w:w="5387" w:type="dxa"/>
          </w:tcPr>
          <w:p w:rsidR="00154799" w:rsidRPr="00311C9A" w:rsidRDefault="00154799" w:rsidP="0094353C">
            <w:pPr>
              <w:pStyle w:val="a6"/>
              <w:rPr>
                <w:i w:val="0"/>
                <w:sz w:val="20"/>
                <w:lang w:val="ru-RU" w:eastAsia="ru-RU"/>
              </w:rPr>
            </w:pPr>
            <w:r w:rsidRPr="00311C9A">
              <w:rPr>
                <w:i w:val="0"/>
                <w:sz w:val="20"/>
                <w:lang w:val="ru-RU" w:eastAsia="ru-RU"/>
              </w:rPr>
              <w:t>Ответы</w:t>
            </w:r>
          </w:p>
        </w:tc>
      </w:tr>
      <w:tr w:rsidR="00154799" w:rsidRPr="007515EC" w:rsidTr="00A73771">
        <w:tc>
          <w:tcPr>
            <w:tcW w:w="675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Укажите, для какого понятия приведено опред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е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ление: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…. – это область теоретического или прикладного исследования, направленная на получение новых знаний об объектах, процессах или явлениях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1) наука;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2) научная специальность;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3) паспорт научной специальности;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4)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научная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деятельность</w:t>
            </w:r>
            <w:proofErr w:type="spellEnd"/>
          </w:p>
        </w:tc>
      </w:tr>
      <w:tr w:rsidR="00154799" w:rsidRPr="007515EC" w:rsidTr="00A73771">
        <w:tc>
          <w:tcPr>
            <w:tcW w:w="675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Укажите два рекомендуемых результата научной деятельности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1)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метод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2)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поход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3)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схема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4)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идея</w:t>
            </w:r>
            <w:proofErr w:type="spellEnd"/>
          </w:p>
        </w:tc>
      </w:tr>
      <w:tr w:rsidR="00154799" w:rsidRPr="007515EC" w:rsidTr="00A73771">
        <w:tc>
          <w:tcPr>
            <w:tcW w:w="675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В синергетическом объединении моделирования и философской рефлексии рождается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1) системный анализ;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2) квантовая физика;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3) философская математика;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4)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клиометрия</w:t>
            </w:r>
            <w:proofErr w:type="spellEnd"/>
          </w:p>
        </w:tc>
      </w:tr>
      <w:tr w:rsidR="00154799" w:rsidRPr="00E92218" w:rsidTr="00A73771">
        <w:tc>
          <w:tcPr>
            <w:tcW w:w="675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536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Укажите правильный порядок элементов  в ц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е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почке получения научной информации 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1) исследование, результат, факт, информация;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2) исследование, факт, результат, информация;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3) факт, исследование, результат, информация;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4) результат, факт, исследование, информация</w:t>
            </w:r>
          </w:p>
        </w:tc>
      </w:tr>
      <w:tr w:rsidR="00154799" w:rsidRPr="007515EC" w:rsidTr="00A73771">
        <w:tc>
          <w:tcPr>
            <w:tcW w:w="675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536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 какому виду информации относится научная 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статья?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вторичному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2)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первичному</w:t>
            </w:r>
            <w:proofErr w:type="spellEnd"/>
          </w:p>
        </w:tc>
      </w:tr>
      <w:tr w:rsidR="00154799" w:rsidRPr="007515EC" w:rsidTr="00A73771">
        <w:tc>
          <w:tcPr>
            <w:tcW w:w="675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4536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 какому виду информации относится отчет по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НИОКР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?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1)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вторичному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2)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первичному</w:t>
            </w:r>
            <w:proofErr w:type="spellEnd"/>
          </w:p>
        </w:tc>
      </w:tr>
      <w:tr w:rsidR="00154799" w:rsidRPr="00E92218" w:rsidTr="00A73771">
        <w:tc>
          <w:tcPr>
            <w:tcW w:w="675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536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Результатом </w:t>
            </w:r>
            <w:proofErr w:type="gramStart"/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применения</w:t>
            </w:r>
            <w:proofErr w:type="gramEnd"/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какого метода обобщ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е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ния является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девятиэкранная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схема?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1) генетического;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2) структурного;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3) функционального;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4) комплексного;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5) системного</w:t>
            </w:r>
          </w:p>
        </w:tc>
      </w:tr>
      <w:tr w:rsidR="00154799" w:rsidRPr="00E92218" w:rsidTr="00A73771">
        <w:tc>
          <w:tcPr>
            <w:tcW w:w="675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536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Результатом </w:t>
            </w:r>
            <w:proofErr w:type="gramStart"/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применения</w:t>
            </w:r>
            <w:proofErr w:type="gramEnd"/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какого метода обобщ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е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ния являются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диараммы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?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1) генетического;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2) структурного;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3) функционального;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4) комплексного;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5) системного</w:t>
            </w:r>
          </w:p>
        </w:tc>
      </w:tr>
      <w:tr w:rsidR="00154799" w:rsidRPr="00E92218" w:rsidTr="00A73771">
        <w:tc>
          <w:tcPr>
            <w:tcW w:w="675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536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Результатом </w:t>
            </w:r>
            <w:proofErr w:type="gramStart"/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применения</w:t>
            </w:r>
            <w:proofErr w:type="gramEnd"/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какого метода обобщ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е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ния является древовидная схема классификации?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1) генетического;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2) структурного;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3) функционального;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4) комплексного;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5) системного</w:t>
            </w:r>
          </w:p>
        </w:tc>
      </w:tr>
      <w:tr w:rsidR="00154799" w:rsidRPr="00E92218" w:rsidTr="00A73771">
        <w:tc>
          <w:tcPr>
            <w:tcW w:w="675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536" w:type="dxa"/>
          </w:tcPr>
          <w:p w:rsidR="00154799" w:rsidRPr="0094353C" w:rsidRDefault="00154799" w:rsidP="0094353C">
            <w:pPr>
              <w:pStyle w:val="0"/>
              <w:rPr>
                <w:szCs w:val="20"/>
              </w:rPr>
            </w:pPr>
            <w:r w:rsidRPr="0094353C">
              <w:rPr>
                <w:kern w:val="24"/>
                <w:szCs w:val="20"/>
              </w:rPr>
              <w:t xml:space="preserve">К какому виду по содержанию относится статья, в которой </w:t>
            </w:r>
            <w:r w:rsidRPr="0094353C">
              <w:rPr>
                <w:bCs/>
                <w:kern w:val="24"/>
                <w:szCs w:val="20"/>
              </w:rPr>
              <w:t>освещают результаты</w:t>
            </w:r>
            <w:r w:rsidRPr="0094353C">
              <w:rPr>
                <w:kern w:val="24"/>
                <w:szCs w:val="20"/>
              </w:rPr>
              <w:t xml:space="preserve"> теоретического поиска и объясняют закономерности изучаемых объектов, явлений и процессов</w:t>
            </w:r>
            <w:r w:rsidRPr="0094353C">
              <w:rPr>
                <w:szCs w:val="20"/>
              </w:rPr>
              <w:t>?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/>
                <w:kern w:val="24"/>
                <w:sz w:val="20"/>
                <w:szCs w:val="20"/>
                <w:lang w:val="ru-RU"/>
              </w:rPr>
              <w:t>1)</w:t>
            </w:r>
            <w:r w:rsidRPr="0094353C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 </w:t>
            </w:r>
            <w:r w:rsidRPr="00AA4A2A">
              <w:rPr>
                <w:rFonts w:ascii="Times New Roman" w:hAnsi="Times New Roman"/>
                <w:bCs/>
                <w:kern w:val="24"/>
                <w:sz w:val="20"/>
                <w:szCs w:val="20"/>
                <w:lang w:val="ru-RU"/>
              </w:rPr>
              <w:t xml:space="preserve">научно-теоретическая; 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/>
                <w:kern w:val="24"/>
                <w:sz w:val="20"/>
                <w:szCs w:val="20"/>
                <w:lang w:val="ru-RU"/>
              </w:rPr>
              <w:t xml:space="preserve">2) </w:t>
            </w:r>
            <w:r w:rsidRPr="00AA4A2A">
              <w:rPr>
                <w:rFonts w:ascii="Times New Roman" w:hAnsi="Times New Roman"/>
                <w:bCs/>
                <w:kern w:val="24"/>
                <w:sz w:val="20"/>
                <w:szCs w:val="20"/>
                <w:lang w:val="ru-RU"/>
              </w:rPr>
              <w:t xml:space="preserve">научно-практическая; 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3) н</w:t>
            </w:r>
            <w:r w:rsidRPr="00AA4A2A">
              <w:rPr>
                <w:rFonts w:ascii="Times New Roman" w:hAnsi="Times New Roman"/>
                <w:bCs/>
                <w:kern w:val="24"/>
                <w:sz w:val="20"/>
                <w:szCs w:val="20"/>
                <w:lang w:val="ru-RU"/>
              </w:rPr>
              <w:t xml:space="preserve">аучно-методическая </w:t>
            </w:r>
          </w:p>
        </w:tc>
      </w:tr>
      <w:tr w:rsidR="00154799" w:rsidRPr="00E92218" w:rsidTr="00A73771">
        <w:tc>
          <w:tcPr>
            <w:tcW w:w="675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536" w:type="dxa"/>
          </w:tcPr>
          <w:p w:rsidR="00154799" w:rsidRPr="0094353C" w:rsidRDefault="00154799" w:rsidP="0094353C">
            <w:pPr>
              <w:pStyle w:val="0"/>
              <w:rPr>
                <w:kern w:val="24"/>
                <w:szCs w:val="20"/>
              </w:rPr>
            </w:pPr>
            <w:r w:rsidRPr="0094353C">
              <w:rPr>
                <w:kern w:val="24"/>
                <w:szCs w:val="20"/>
              </w:rPr>
              <w:t xml:space="preserve">К какому виду по содержанию относится статья, в которой </w:t>
            </w:r>
          </w:p>
          <w:p w:rsidR="00154799" w:rsidRPr="0094353C" w:rsidRDefault="00154799" w:rsidP="0094353C">
            <w:pPr>
              <w:pStyle w:val="0"/>
              <w:rPr>
                <w:szCs w:val="20"/>
              </w:rPr>
            </w:pPr>
            <w:r w:rsidRPr="0094353C">
              <w:rPr>
                <w:kern w:val="24"/>
                <w:szCs w:val="20"/>
              </w:rPr>
              <w:t>представлены научные эксперименты и опыт вн</w:t>
            </w:r>
            <w:r w:rsidRPr="0094353C">
              <w:rPr>
                <w:kern w:val="24"/>
                <w:szCs w:val="20"/>
              </w:rPr>
              <w:t>е</w:t>
            </w:r>
            <w:r w:rsidRPr="0094353C">
              <w:rPr>
                <w:kern w:val="24"/>
                <w:szCs w:val="20"/>
              </w:rPr>
              <w:t>дрения результатов научных исследований</w:t>
            </w:r>
            <w:r w:rsidRPr="0094353C">
              <w:rPr>
                <w:szCs w:val="20"/>
              </w:rPr>
              <w:t>?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/>
                <w:kern w:val="24"/>
                <w:sz w:val="20"/>
                <w:szCs w:val="20"/>
                <w:lang w:val="ru-RU"/>
              </w:rPr>
              <w:t>1)</w:t>
            </w:r>
            <w:r w:rsidRPr="0094353C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 </w:t>
            </w:r>
            <w:r w:rsidRPr="00AA4A2A">
              <w:rPr>
                <w:rFonts w:ascii="Times New Roman" w:hAnsi="Times New Roman"/>
                <w:bCs/>
                <w:kern w:val="24"/>
                <w:sz w:val="20"/>
                <w:szCs w:val="20"/>
                <w:lang w:val="ru-RU"/>
              </w:rPr>
              <w:t xml:space="preserve">научно-теоретическая; 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/>
                <w:kern w:val="24"/>
                <w:sz w:val="20"/>
                <w:szCs w:val="20"/>
                <w:lang w:val="ru-RU"/>
              </w:rPr>
              <w:t xml:space="preserve">2) </w:t>
            </w:r>
            <w:r w:rsidRPr="00AA4A2A">
              <w:rPr>
                <w:rFonts w:ascii="Times New Roman" w:hAnsi="Times New Roman"/>
                <w:bCs/>
                <w:kern w:val="24"/>
                <w:sz w:val="20"/>
                <w:szCs w:val="20"/>
                <w:lang w:val="ru-RU"/>
              </w:rPr>
              <w:t>научно-практическая;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3) н</w:t>
            </w:r>
            <w:r w:rsidRPr="00AA4A2A">
              <w:rPr>
                <w:rFonts w:ascii="Times New Roman" w:hAnsi="Times New Roman"/>
                <w:bCs/>
                <w:kern w:val="24"/>
                <w:sz w:val="20"/>
                <w:szCs w:val="20"/>
                <w:lang w:val="ru-RU"/>
              </w:rPr>
              <w:t xml:space="preserve">аучно-методическая </w:t>
            </w:r>
          </w:p>
        </w:tc>
      </w:tr>
      <w:tr w:rsidR="00154799" w:rsidRPr="00E92218" w:rsidTr="00A73771">
        <w:tc>
          <w:tcPr>
            <w:tcW w:w="675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536" w:type="dxa"/>
          </w:tcPr>
          <w:p w:rsidR="00154799" w:rsidRPr="0094353C" w:rsidRDefault="00154799" w:rsidP="0094353C">
            <w:pPr>
              <w:pStyle w:val="0"/>
              <w:rPr>
                <w:kern w:val="24"/>
                <w:szCs w:val="20"/>
              </w:rPr>
            </w:pPr>
            <w:r w:rsidRPr="0094353C">
              <w:rPr>
                <w:kern w:val="24"/>
                <w:szCs w:val="20"/>
              </w:rPr>
              <w:t xml:space="preserve">К какому виду по содержанию относится статья, в которой </w:t>
            </w:r>
            <w:r w:rsidRPr="0094353C">
              <w:rPr>
                <w:bCs/>
                <w:kern w:val="24"/>
                <w:szCs w:val="20"/>
              </w:rPr>
              <w:t>представлены результаты</w:t>
            </w:r>
            <w:r w:rsidRPr="0094353C">
              <w:rPr>
                <w:kern w:val="24"/>
                <w:szCs w:val="20"/>
              </w:rPr>
              <w:t xml:space="preserve"> критического анализа объектов, процессов, методов, инстр</w:t>
            </w:r>
            <w:r w:rsidRPr="0094353C">
              <w:rPr>
                <w:kern w:val="24"/>
                <w:szCs w:val="20"/>
              </w:rPr>
              <w:t>у</w:t>
            </w:r>
            <w:r w:rsidRPr="0094353C">
              <w:rPr>
                <w:kern w:val="24"/>
                <w:szCs w:val="20"/>
              </w:rPr>
              <w:t>ментов, позволяющих достигнуть решения нау</w:t>
            </w:r>
            <w:r w:rsidRPr="0094353C">
              <w:rPr>
                <w:kern w:val="24"/>
                <w:szCs w:val="20"/>
              </w:rPr>
              <w:t>ч</w:t>
            </w:r>
            <w:r w:rsidRPr="0094353C">
              <w:rPr>
                <w:kern w:val="24"/>
                <w:szCs w:val="20"/>
              </w:rPr>
              <w:t>ных или прикладных задач?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/>
                <w:kern w:val="24"/>
                <w:sz w:val="20"/>
                <w:szCs w:val="20"/>
                <w:lang w:val="ru-RU"/>
              </w:rPr>
              <w:t>1)</w:t>
            </w:r>
            <w:r w:rsidRPr="0094353C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 </w:t>
            </w:r>
            <w:r w:rsidRPr="00AA4A2A">
              <w:rPr>
                <w:rFonts w:ascii="Times New Roman" w:hAnsi="Times New Roman"/>
                <w:bCs/>
                <w:kern w:val="24"/>
                <w:sz w:val="20"/>
                <w:szCs w:val="20"/>
                <w:lang w:val="ru-RU"/>
              </w:rPr>
              <w:t xml:space="preserve">научно-теоретическая; 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/>
                <w:kern w:val="24"/>
                <w:sz w:val="20"/>
                <w:szCs w:val="20"/>
                <w:lang w:val="ru-RU"/>
              </w:rPr>
              <w:t xml:space="preserve">2) </w:t>
            </w:r>
            <w:r w:rsidRPr="00AA4A2A">
              <w:rPr>
                <w:rFonts w:ascii="Times New Roman" w:hAnsi="Times New Roman"/>
                <w:bCs/>
                <w:kern w:val="24"/>
                <w:sz w:val="20"/>
                <w:szCs w:val="20"/>
                <w:lang w:val="ru-RU"/>
              </w:rPr>
              <w:t xml:space="preserve">научно-практическая; 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3) н</w:t>
            </w:r>
            <w:r w:rsidRPr="00AA4A2A">
              <w:rPr>
                <w:rFonts w:ascii="Times New Roman" w:hAnsi="Times New Roman"/>
                <w:bCs/>
                <w:kern w:val="24"/>
                <w:sz w:val="20"/>
                <w:szCs w:val="20"/>
                <w:lang w:val="ru-RU"/>
              </w:rPr>
              <w:t xml:space="preserve">аучно-методическая </w:t>
            </w:r>
          </w:p>
        </w:tc>
      </w:tr>
      <w:tr w:rsidR="00154799" w:rsidRPr="00E92218" w:rsidTr="00A73771">
        <w:tc>
          <w:tcPr>
            <w:tcW w:w="675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536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Отношение числа ссылок, которые получил жу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р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нал в текущем году на статьи, опубликованные в этом журнале за предыдущие годы, к числу ст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а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тей, опубликованных в этом журнале за этот же период, – это …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1) индекс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Хирша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2) индекс оперативности;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3)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импакт-фактор</w:t>
            </w:r>
            <w:proofErr w:type="spellEnd"/>
          </w:p>
        </w:tc>
      </w:tr>
      <w:tr w:rsidR="00154799" w:rsidRPr="007515EC" w:rsidTr="00A73771">
        <w:tc>
          <w:tcPr>
            <w:tcW w:w="675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536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 сокращении </w:t>
            </w:r>
            <w:proofErr w:type="spellStart"/>
            <w:r w:rsidRPr="007515EC">
              <w:rPr>
                <w:rFonts w:ascii="Times New Roman" w:hAnsi="Times New Roman"/>
                <w:i/>
                <w:sz w:val="20"/>
                <w:szCs w:val="20"/>
              </w:rPr>
              <w:t>IMRAD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буква </w:t>
            </w:r>
            <w:r w:rsidRPr="007515EC">
              <w:rPr>
                <w:rFonts w:ascii="Times New Roman" w:hAnsi="Times New Roman"/>
                <w:i/>
                <w:sz w:val="20"/>
                <w:szCs w:val="20"/>
              </w:rPr>
              <w:t>R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обозначает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1) </w:t>
            </w:r>
            <w:r w:rsidRPr="007515EC">
              <w:rPr>
                <w:rFonts w:ascii="Times New Roman" w:hAnsi="Times New Roman"/>
                <w:i/>
                <w:sz w:val="20"/>
                <w:szCs w:val="20"/>
              </w:rPr>
              <w:t>Reference</w:t>
            </w:r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2) </w:t>
            </w:r>
            <w:r w:rsidRPr="007515EC">
              <w:rPr>
                <w:rFonts w:ascii="Times New Roman" w:hAnsi="Times New Roman"/>
                <w:i/>
                <w:sz w:val="20"/>
                <w:szCs w:val="20"/>
              </w:rPr>
              <w:t>Result</w:t>
            </w:r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3) </w:t>
            </w:r>
            <w:r w:rsidRPr="007515EC">
              <w:rPr>
                <w:rFonts w:ascii="Times New Roman" w:hAnsi="Times New Roman"/>
                <w:i/>
                <w:sz w:val="20"/>
                <w:szCs w:val="20"/>
              </w:rPr>
              <w:t>Return</w:t>
            </w:r>
          </w:p>
        </w:tc>
      </w:tr>
      <w:tr w:rsidR="00154799" w:rsidRPr="007515EC" w:rsidTr="00A73771">
        <w:tc>
          <w:tcPr>
            <w:tcW w:w="675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536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Коллекция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Emergng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sz w:val="20"/>
                <w:szCs w:val="20"/>
              </w:rPr>
              <w:t>Sources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является одним из компонентов 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1)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РИНЦ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2) Scopus;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3) Web of Science;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4)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всех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систем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индексации</w:t>
            </w:r>
            <w:proofErr w:type="spellEnd"/>
          </w:p>
        </w:tc>
      </w:tr>
      <w:tr w:rsidR="00154799" w:rsidRPr="007515EC" w:rsidTr="00A73771">
        <w:tc>
          <w:tcPr>
            <w:tcW w:w="675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536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Наибольшие значения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импакт-фактора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 группе имеют журналы, которые принадлежат квартилю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1)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Q1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2)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Q4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3)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всем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квартилям</w:t>
            </w:r>
            <w:proofErr w:type="spellEnd"/>
          </w:p>
        </w:tc>
      </w:tr>
      <w:tr w:rsidR="00154799" w:rsidRPr="00E92218" w:rsidTr="00A73771">
        <w:tc>
          <w:tcPr>
            <w:tcW w:w="675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536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Укажите наиболее эффективную технологию ве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р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стки научных текстов авторами научных статей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1) на основе </w:t>
            </w:r>
            <w:proofErr w:type="gramStart"/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описания правил форматирования элементов текста</w:t>
            </w:r>
            <w:proofErr w:type="gramEnd"/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2) использование заранее подготовленных шаблонов;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3) подготовка документа без элементов верстки</w:t>
            </w:r>
          </w:p>
        </w:tc>
      </w:tr>
      <w:tr w:rsidR="00154799" w:rsidRPr="007515EC" w:rsidTr="00A73771">
        <w:tc>
          <w:tcPr>
            <w:tcW w:w="675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536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Какое соотношение размера рисунка и ширины станицы устанавливает фрагмент кода:</w:t>
            </w:r>
          </w:p>
          <w:p w:rsidR="00154799" w:rsidRPr="007515EC" w:rsidRDefault="00154799" w:rsidP="009435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color w:val="0000CC"/>
                <w:sz w:val="20"/>
                <w:szCs w:val="20"/>
              </w:rPr>
              <w:t>\</w:t>
            </w:r>
            <w:r w:rsidRPr="007515EC">
              <w:rPr>
                <w:rFonts w:ascii="Times New Roman" w:hAnsi="Times New Roman"/>
                <w:b/>
                <w:color w:val="0000CC"/>
                <w:sz w:val="20"/>
                <w:szCs w:val="20"/>
              </w:rPr>
              <w:t>begin</w:t>
            </w:r>
            <w:r w:rsidRPr="007515EC">
              <w:rPr>
                <w:rFonts w:ascii="Times New Roman" w:hAnsi="Times New Roman"/>
                <w:color w:val="000000"/>
                <w:sz w:val="20"/>
                <w:szCs w:val="20"/>
              </w:rPr>
              <w:t>{figure*}</w:t>
            </w:r>
          </w:p>
          <w:p w:rsidR="00154799" w:rsidRPr="007515EC" w:rsidRDefault="00154799" w:rsidP="009435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color w:val="800000"/>
                <w:sz w:val="20"/>
                <w:szCs w:val="20"/>
              </w:rPr>
              <w:t>\</w:t>
            </w:r>
            <w:proofErr w:type="spellStart"/>
            <w:r w:rsidRPr="007515EC">
              <w:rPr>
                <w:rFonts w:ascii="Times New Roman" w:hAnsi="Times New Roman"/>
                <w:color w:val="800000"/>
                <w:sz w:val="20"/>
                <w:szCs w:val="20"/>
              </w:rPr>
              <w:t>includegraphics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20"/>
                <w:szCs w:val="20"/>
              </w:rPr>
              <w:t>[width=0.75</w:t>
            </w:r>
            <w:r w:rsidRPr="007515EC">
              <w:rPr>
                <w:rFonts w:ascii="Times New Roman" w:hAnsi="Times New Roman"/>
                <w:color w:val="800000"/>
                <w:sz w:val="20"/>
                <w:szCs w:val="20"/>
              </w:rPr>
              <w:t>\</w:t>
            </w:r>
            <w:r w:rsidRPr="007515EC">
              <w:rPr>
                <w:rFonts w:ascii="Times New Roman" w:hAnsi="Times New Roman"/>
                <w:color w:val="800000"/>
                <w:sz w:val="20"/>
                <w:szCs w:val="20"/>
              </w:rPr>
              <w:br/>
            </w:r>
            <w:proofErr w:type="spellStart"/>
            <w:r w:rsidRPr="007515EC">
              <w:rPr>
                <w:rFonts w:ascii="Times New Roman" w:hAnsi="Times New Roman"/>
                <w:color w:val="800000"/>
                <w:sz w:val="20"/>
                <w:szCs w:val="20"/>
              </w:rPr>
              <w:t>textwidth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20"/>
                <w:szCs w:val="20"/>
              </w:rPr>
              <w:t>]{</w:t>
            </w:r>
            <w:r w:rsidRPr="007515EC">
              <w:rPr>
                <w:rFonts w:ascii="Times New Roman" w:hAnsi="Times New Roman"/>
                <w:sz w:val="20"/>
                <w:szCs w:val="20"/>
              </w:rPr>
              <w:t>Fig4.png</w:t>
            </w:r>
            <w:r w:rsidRPr="007515EC">
              <w:rPr>
                <w:rFonts w:ascii="Times New Roman" w:hAnsi="Times New Roman"/>
                <w:color w:val="000000"/>
                <w:sz w:val="20"/>
                <w:szCs w:val="20"/>
              </w:rPr>
              <w:t>}</w:t>
            </w:r>
          </w:p>
          <w:p w:rsidR="00154799" w:rsidRPr="007515EC" w:rsidRDefault="00154799" w:rsidP="009435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color w:val="800000"/>
                <w:sz w:val="20"/>
                <w:szCs w:val="20"/>
              </w:rPr>
              <w:t>\caption</w:t>
            </w:r>
            <w:r w:rsidRPr="007515EC">
              <w:rPr>
                <w:rFonts w:ascii="Times New Roman" w:hAnsi="Times New Roman"/>
                <w:color w:val="000000"/>
                <w:sz w:val="20"/>
                <w:szCs w:val="20"/>
              </w:rPr>
              <w:t>{Scheme of placement of support rollers}</w:t>
            </w:r>
          </w:p>
          <w:p w:rsidR="00154799" w:rsidRPr="007515EC" w:rsidRDefault="00154799" w:rsidP="009435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b/>
                <w:bCs/>
                <w:color w:val="0000CC"/>
                <w:sz w:val="20"/>
                <w:szCs w:val="20"/>
              </w:rPr>
              <w:t>\label{</w:t>
            </w:r>
            <w:proofErr w:type="spellStart"/>
            <w:r w:rsidRPr="007515EC">
              <w:rPr>
                <w:rFonts w:ascii="Times New Roman" w:hAnsi="Times New Roman"/>
                <w:b/>
                <w:bCs/>
                <w:color w:val="0000CC"/>
                <w:sz w:val="20"/>
                <w:szCs w:val="20"/>
              </w:rPr>
              <w:t>fig:2</w:t>
            </w:r>
            <w:proofErr w:type="spellEnd"/>
            <w:r w:rsidRPr="007515EC">
              <w:rPr>
                <w:rFonts w:ascii="Times New Roman" w:hAnsi="Times New Roman"/>
                <w:b/>
                <w:bCs/>
                <w:color w:val="0000CC"/>
                <w:sz w:val="20"/>
                <w:szCs w:val="20"/>
              </w:rPr>
              <w:t>}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color w:val="0000CC"/>
                <w:sz w:val="20"/>
                <w:szCs w:val="20"/>
              </w:rPr>
              <w:t>\end</w:t>
            </w:r>
            <w:r w:rsidRPr="007515EC">
              <w:rPr>
                <w:rFonts w:ascii="Times New Roman" w:hAnsi="Times New Roman"/>
                <w:color w:val="000000"/>
                <w:sz w:val="20"/>
                <w:szCs w:val="20"/>
              </w:rPr>
              <w:t>{</w:t>
            </w:r>
            <w:r w:rsidRPr="007515EC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figure*</w:t>
            </w:r>
            <w:r w:rsidRPr="007515EC">
              <w:rPr>
                <w:rFonts w:ascii="Times New Roman" w:hAnsi="Times New Roman"/>
                <w:color w:val="000000"/>
                <w:sz w:val="20"/>
                <w:szCs w:val="20"/>
              </w:rPr>
              <w:t>}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1) 4;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2) 2;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3) 0,75;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4) 1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4799" w:rsidRPr="00E92218" w:rsidTr="00A73771">
        <w:tc>
          <w:tcPr>
            <w:tcW w:w="675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536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color w:val="606060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Какой тип документа определяет команда</w:t>
            </w:r>
            <w:r w:rsidRPr="007515EC"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  <w:t>: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800000"/>
                <w:sz w:val="20"/>
                <w:szCs w:val="20"/>
                <w:lang w:val="ru-RU"/>
              </w:rPr>
              <w:lastRenderedPageBreak/>
              <w:t>\</w:t>
            </w:r>
            <w:proofErr w:type="spellStart"/>
            <w:r w:rsidRPr="007515EC">
              <w:rPr>
                <w:rFonts w:ascii="Times New Roman" w:hAnsi="Times New Roman"/>
                <w:color w:val="800000"/>
                <w:sz w:val="20"/>
                <w:szCs w:val="20"/>
              </w:rPr>
              <w:t>documentclass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{</w:t>
            </w:r>
            <w:r w:rsidRPr="007515EC">
              <w:rPr>
                <w:rFonts w:ascii="Times New Roman" w:hAnsi="Times New Roman"/>
                <w:color w:val="000000"/>
                <w:sz w:val="20"/>
                <w:szCs w:val="20"/>
              </w:rPr>
              <w:t>article</w:t>
            </w:r>
            <w:r w:rsidRPr="007515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}</w:t>
            </w:r>
            <w:proofErr w:type="gramStart"/>
            <w:r w:rsidRPr="007515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  <w:t>?</w:t>
            </w:r>
            <w:proofErr w:type="gramEnd"/>
            <w:r w:rsidRPr="007515EC"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   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1) книга;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2) журнал;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3) научная статья;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4) текст</w:t>
            </w:r>
          </w:p>
        </w:tc>
      </w:tr>
      <w:tr w:rsidR="00154799" w:rsidRPr="00E92218" w:rsidTr="00A73771">
        <w:tc>
          <w:tcPr>
            <w:tcW w:w="675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4536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Для каких операций необходимо подключение модуля</w:t>
            </w:r>
          </w:p>
          <w:p w:rsidR="00154799" w:rsidRPr="007515EC" w:rsidRDefault="00154799" w:rsidP="009435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color w:val="800000"/>
                <w:sz w:val="20"/>
                <w:szCs w:val="20"/>
              </w:rPr>
              <w:t>\</w:t>
            </w:r>
            <w:proofErr w:type="spellStart"/>
            <w:proofErr w:type="gramStart"/>
            <w:r w:rsidRPr="007515EC">
              <w:rPr>
                <w:rFonts w:ascii="Times New Roman" w:hAnsi="Times New Roman"/>
                <w:color w:val="800000"/>
                <w:sz w:val="20"/>
                <w:szCs w:val="20"/>
              </w:rPr>
              <w:t>usepackage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20"/>
                <w:szCs w:val="20"/>
              </w:rPr>
              <w:t>{</w:t>
            </w:r>
            <w:proofErr w:type="spellStart"/>
            <w:proofErr w:type="gramEnd"/>
            <w:r w:rsidRPr="007515EC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multirow</w:t>
            </w:r>
            <w:proofErr w:type="spellEnd"/>
            <w:r w:rsidRPr="007515EC">
              <w:rPr>
                <w:rFonts w:ascii="Times New Roman" w:hAnsi="Times New Roman"/>
                <w:color w:val="000000"/>
                <w:sz w:val="20"/>
                <w:szCs w:val="20"/>
              </w:rPr>
              <w:t>}</w:t>
            </w:r>
            <w:r w:rsidRPr="007515EC">
              <w:rPr>
                <w:rFonts w:ascii="Times New Roman" w:hAnsi="Times New Roman"/>
                <w:sz w:val="20"/>
                <w:szCs w:val="20"/>
                <w:highlight w:val="yellow"/>
              </w:rPr>
              <w:t>?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1) построение любой таблицы; 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2) построение таблицы при объединении столбцов;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3) построение таблицы при объединении строк</w:t>
            </w:r>
          </w:p>
        </w:tc>
      </w:tr>
      <w:tr w:rsidR="00154799" w:rsidRPr="00E92218" w:rsidTr="00A73771">
        <w:tc>
          <w:tcPr>
            <w:tcW w:w="675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536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Какое количество публикаций должен иметь уч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е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ный для получения ученого звания профессора?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1) не менее 50 любых публикаций;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2) не менее 50 научных публикаций;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3) не менее 50 публикаций по научной специальности</w:t>
            </w:r>
          </w:p>
        </w:tc>
      </w:tr>
    </w:tbl>
    <w:p w:rsidR="00154799" w:rsidRPr="0094353C" w:rsidRDefault="00154799" w:rsidP="0094353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AA4A2A">
        <w:rPr>
          <w:rFonts w:ascii="Times New Roman" w:hAnsi="Times New Roman"/>
          <w:b/>
          <w:sz w:val="20"/>
          <w:szCs w:val="20"/>
          <w:lang w:val="ru-RU"/>
        </w:rPr>
        <w:t xml:space="preserve">                                </w:t>
      </w:r>
      <w:proofErr w:type="spellStart"/>
      <w:r w:rsidRPr="0094353C">
        <w:rPr>
          <w:rFonts w:ascii="Times New Roman" w:hAnsi="Times New Roman"/>
          <w:b/>
          <w:sz w:val="20"/>
          <w:szCs w:val="20"/>
        </w:rPr>
        <w:t>Ключ</w:t>
      </w:r>
      <w:proofErr w:type="spellEnd"/>
      <w:r w:rsidRPr="0094353C">
        <w:rPr>
          <w:rFonts w:ascii="Times New Roman" w:hAnsi="Times New Roman"/>
          <w:b/>
          <w:sz w:val="20"/>
          <w:szCs w:val="20"/>
        </w:rPr>
        <w:t xml:space="preserve"> к </w:t>
      </w:r>
      <w:proofErr w:type="spellStart"/>
      <w:r w:rsidRPr="0094353C">
        <w:rPr>
          <w:rFonts w:ascii="Times New Roman" w:hAnsi="Times New Roman"/>
          <w:b/>
          <w:sz w:val="20"/>
          <w:szCs w:val="20"/>
        </w:rPr>
        <w:t>тестовым</w:t>
      </w:r>
      <w:proofErr w:type="spellEnd"/>
      <w:r w:rsidRPr="0094353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94353C">
        <w:rPr>
          <w:rFonts w:ascii="Times New Roman" w:hAnsi="Times New Roman"/>
          <w:b/>
          <w:sz w:val="20"/>
          <w:szCs w:val="20"/>
        </w:rPr>
        <w:t>заданиям</w:t>
      </w:r>
      <w:proofErr w:type="spellEnd"/>
      <w:r w:rsidRPr="0094353C">
        <w:rPr>
          <w:rFonts w:ascii="Times New Roman" w:hAnsi="Times New Roman"/>
          <w:b/>
          <w:sz w:val="20"/>
          <w:szCs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76"/>
        <w:gridCol w:w="1176"/>
        <w:gridCol w:w="1176"/>
        <w:gridCol w:w="1176"/>
        <w:gridCol w:w="1176"/>
        <w:gridCol w:w="1176"/>
      </w:tblGrid>
      <w:tr w:rsidR="00154799" w:rsidRPr="007515EC" w:rsidTr="00A73771">
        <w:trPr>
          <w:jc w:val="center"/>
        </w:trPr>
        <w:tc>
          <w:tcPr>
            <w:tcW w:w="2352" w:type="dxa"/>
            <w:gridSpan w:val="2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Номер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352" w:type="dxa"/>
            <w:gridSpan w:val="2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Номер</w:t>
            </w:r>
            <w:proofErr w:type="spellEnd"/>
          </w:p>
        </w:tc>
        <w:tc>
          <w:tcPr>
            <w:tcW w:w="2352" w:type="dxa"/>
            <w:gridSpan w:val="2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Номер</w:t>
            </w:r>
            <w:proofErr w:type="spellEnd"/>
          </w:p>
        </w:tc>
      </w:tr>
      <w:tr w:rsidR="00154799" w:rsidRPr="007515EC" w:rsidTr="00A73771">
        <w:trPr>
          <w:jc w:val="center"/>
        </w:trPr>
        <w:tc>
          <w:tcPr>
            <w:tcW w:w="1176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вопроса</w:t>
            </w:r>
            <w:proofErr w:type="spellEnd"/>
          </w:p>
        </w:tc>
        <w:tc>
          <w:tcPr>
            <w:tcW w:w="1176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ответа</w:t>
            </w:r>
            <w:proofErr w:type="spellEnd"/>
          </w:p>
        </w:tc>
        <w:tc>
          <w:tcPr>
            <w:tcW w:w="1176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вопроса</w:t>
            </w:r>
            <w:proofErr w:type="spellEnd"/>
          </w:p>
        </w:tc>
        <w:tc>
          <w:tcPr>
            <w:tcW w:w="1176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ответа</w:t>
            </w:r>
            <w:proofErr w:type="spellEnd"/>
          </w:p>
        </w:tc>
        <w:tc>
          <w:tcPr>
            <w:tcW w:w="1176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вопроса</w:t>
            </w:r>
            <w:proofErr w:type="spellEnd"/>
          </w:p>
        </w:tc>
        <w:tc>
          <w:tcPr>
            <w:tcW w:w="1176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ответа</w:t>
            </w:r>
            <w:proofErr w:type="spellEnd"/>
          </w:p>
        </w:tc>
      </w:tr>
      <w:tr w:rsidR="00154799" w:rsidRPr="007515EC" w:rsidTr="00A73771">
        <w:trPr>
          <w:jc w:val="center"/>
        </w:trPr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154799" w:rsidRPr="007515EC" w:rsidTr="00A73771">
        <w:trPr>
          <w:jc w:val="center"/>
        </w:trPr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1, 3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154799" w:rsidRPr="007515EC" w:rsidTr="00A73771">
        <w:trPr>
          <w:jc w:val="center"/>
        </w:trPr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54799" w:rsidRPr="007515EC" w:rsidTr="00A73771">
        <w:trPr>
          <w:jc w:val="center"/>
        </w:trPr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154799" w:rsidRPr="007515EC" w:rsidTr="00A73771">
        <w:trPr>
          <w:jc w:val="center"/>
        </w:trPr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154799" w:rsidRPr="007515EC" w:rsidTr="00A73771">
        <w:trPr>
          <w:jc w:val="center"/>
        </w:trPr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154799" w:rsidRPr="007515EC" w:rsidTr="00A73771">
        <w:trPr>
          <w:jc w:val="center"/>
        </w:trPr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17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</w:tbl>
    <w:p w:rsidR="00154799" w:rsidRPr="0094353C" w:rsidRDefault="00154799" w:rsidP="0094353C">
      <w:pPr>
        <w:pStyle w:val="0"/>
        <w:rPr>
          <w:szCs w:val="20"/>
        </w:rPr>
      </w:pPr>
      <w:r w:rsidRPr="0094353C">
        <w:rPr>
          <w:b/>
          <w:szCs w:val="20"/>
        </w:rPr>
        <w:t xml:space="preserve">Упражнение 2.1. </w:t>
      </w:r>
      <w:r w:rsidRPr="0094353C">
        <w:rPr>
          <w:szCs w:val="20"/>
        </w:rPr>
        <w:t>Выполните построение пузырьковой диаграммы для данных для заранее определенной цели</w:t>
      </w:r>
      <w:r w:rsidRPr="0094353C">
        <w:rPr>
          <w:color w:val="FF0000"/>
          <w:szCs w:val="20"/>
        </w:rPr>
        <w:t xml:space="preserve">. </w:t>
      </w:r>
      <w:r w:rsidRPr="0094353C">
        <w:rPr>
          <w:szCs w:val="20"/>
        </w:rPr>
        <w:t>Выпо</w:t>
      </w:r>
      <w:r w:rsidRPr="0094353C">
        <w:rPr>
          <w:szCs w:val="20"/>
        </w:rPr>
        <w:t>л</w:t>
      </w:r>
      <w:r w:rsidRPr="0094353C">
        <w:rPr>
          <w:szCs w:val="20"/>
        </w:rPr>
        <w:t>ните ее представление для научного журнала (диссертации) и презентации к устному докладу, используя цветовое фо</w:t>
      </w:r>
      <w:r w:rsidRPr="0094353C">
        <w:rPr>
          <w:szCs w:val="20"/>
        </w:rPr>
        <w:t>р</w:t>
      </w:r>
      <w:r w:rsidRPr="0094353C">
        <w:rPr>
          <w:szCs w:val="20"/>
        </w:rPr>
        <w:t>матирование диаграммы.</w:t>
      </w:r>
    </w:p>
    <w:p w:rsidR="00154799" w:rsidRPr="0094353C" w:rsidRDefault="00154799" w:rsidP="0094353C">
      <w:pPr>
        <w:pStyle w:val="0"/>
        <w:rPr>
          <w:b/>
          <w:szCs w:val="20"/>
        </w:rPr>
      </w:pPr>
      <w:r w:rsidRPr="0094353C">
        <w:rPr>
          <w:b/>
          <w:szCs w:val="20"/>
        </w:rPr>
        <w:t xml:space="preserve">Упражнение 2.2.  </w:t>
      </w:r>
      <w:r w:rsidRPr="0094353C">
        <w:rPr>
          <w:szCs w:val="20"/>
        </w:rPr>
        <w:t>Выполните подготовку статистических данных в динамике или пространстве, используя официал</w:t>
      </w:r>
      <w:r w:rsidRPr="0094353C">
        <w:rPr>
          <w:szCs w:val="20"/>
        </w:rPr>
        <w:t>ь</w:t>
      </w:r>
      <w:r w:rsidRPr="0094353C">
        <w:rPr>
          <w:szCs w:val="20"/>
        </w:rPr>
        <w:t>ные источники</w:t>
      </w:r>
      <w:r w:rsidRPr="0094353C">
        <w:rPr>
          <w:rStyle w:val="aa"/>
          <w:szCs w:val="20"/>
        </w:rPr>
        <w:footnoteReference w:id="1"/>
      </w:r>
      <w:r w:rsidRPr="0094353C">
        <w:rPr>
          <w:szCs w:val="20"/>
        </w:rPr>
        <w:t>, соответствующие предполагаемой теме диссертационного исследования. Объем выборки должен с</w:t>
      </w:r>
      <w:r w:rsidRPr="0094353C">
        <w:rPr>
          <w:szCs w:val="20"/>
        </w:rPr>
        <w:t>о</w:t>
      </w:r>
      <w:r w:rsidRPr="0094353C">
        <w:rPr>
          <w:szCs w:val="20"/>
        </w:rPr>
        <w:t>ставлять не менее 20 наблюдений (трех столбцов). Определите цель визуализации данных и используйте как минимум два представления.</w:t>
      </w:r>
    </w:p>
    <w:p w:rsidR="00154799" w:rsidRPr="0094353C" w:rsidRDefault="00154799" w:rsidP="0094353C">
      <w:pPr>
        <w:pStyle w:val="0"/>
        <w:rPr>
          <w:szCs w:val="20"/>
        </w:rPr>
      </w:pPr>
      <w:r w:rsidRPr="0094353C">
        <w:rPr>
          <w:b/>
          <w:szCs w:val="20"/>
        </w:rPr>
        <w:t>Упражнение 2.7.</w:t>
      </w:r>
      <w:r w:rsidRPr="0094353C">
        <w:rPr>
          <w:szCs w:val="20"/>
        </w:rPr>
        <w:t xml:space="preserve"> Для выбранных исходных данных (см. упражнение 2.2) постройте диаграммы, образцы которых пр</w:t>
      </w:r>
      <w:r w:rsidRPr="0094353C">
        <w:rPr>
          <w:szCs w:val="20"/>
        </w:rPr>
        <w:t>и</w:t>
      </w:r>
      <w:r w:rsidRPr="0094353C">
        <w:rPr>
          <w:szCs w:val="20"/>
        </w:rPr>
        <w:t>ведены на рис. 2–4 [37, 38].</w:t>
      </w:r>
    </w:p>
    <w:p w:rsidR="00154799" w:rsidRPr="00AA4A2A" w:rsidRDefault="00E92218" w:rsidP="0094353C">
      <w:pPr>
        <w:pStyle w:val="a6"/>
      </w:pPr>
      <w:r>
        <w:rPr>
          <w:noProof/>
        </w:rPr>
        <w:pict>
          <v:shape id="_x0000_i1029" type="#_x0000_t75" style="width:208.5pt;height:142.95pt;visibility:visible">
            <v:imagedata r:id="rId11" o:title=""/>
          </v:shape>
        </w:pict>
      </w:r>
      <w:r w:rsidR="00154799" w:rsidRPr="00AA4A2A">
        <w:t>а</w:t>
      </w:r>
      <w:r>
        <w:rPr>
          <w:noProof/>
        </w:rPr>
        <w:pict>
          <v:shape id="Рисунок 5" o:spid="_x0000_i1030" type="#_x0000_t75" style="width:198.8pt;height:142.95pt;visibility:visible">
            <v:imagedata r:id="rId12" o:title=""/>
          </v:shape>
        </w:pict>
      </w:r>
      <w:r w:rsidR="00154799" w:rsidRPr="00AA4A2A">
        <w:t>б</w:t>
      </w:r>
    </w:p>
    <w:p w:rsidR="00154799" w:rsidRPr="00AA4A2A" w:rsidRDefault="00154799" w:rsidP="0094353C">
      <w:pPr>
        <w:pStyle w:val="a6"/>
        <w:rPr>
          <w:i w:val="0"/>
        </w:rPr>
      </w:pPr>
      <w:r w:rsidRPr="00AA4A2A">
        <w:rPr>
          <w:b/>
          <w:i w:val="0"/>
        </w:rPr>
        <w:t>Рис. 2.</w:t>
      </w:r>
      <w:r w:rsidRPr="00AA4A2A">
        <w:rPr>
          <w:i w:val="0"/>
        </w:rPr>
        <w:t xml:space="preserve"> Двумерные диаграммы:</w:t>
      </w:r>
      <w:r w:rsidRPr="00AA4A2A">
        <w:t xml:space="preserve"> а – </w:t>
      </w:r>
      <w:r w:rsidRPr="00AA4A2A">
        <w:rPr>
          <w:i w:val="0"/>
        </w:rPr>
        <w:t>столбчатая;</w:t>
      </w:r>
      <w:r w:rsidRPr="00AA4A2A">
        <w:t xml:space="preserve"> б – </w:t>
      </w:r>
      <w:r w:rsidRPr="00AA4A2A">
        <w:rPr>
          <w:i w:val="0"/>
        </w:rPr>
        <w:t>гистограмма</w:t>
      </w:r>
    </w:p>
    <w:p w:rsidR="00154799" w:rsidRPr="00AA4A2A" w:rsidRDefault="00154799" w:rsidP="0094353C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154799" w:rsidRPr="00AA4A2A" w:rsidRDefault="00154799" w:rsidP="0094353C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При построении диаграмм можно использовать данные из приведенных примеров или данные, полученные в ходе пр</w:t>
      </w:r>
      <w:r w:rsidRPr="00AA4A2A">
        <w:rPr>
          <w:rFonts w:ascii="Times New Roman" w:hAnsi="Times New Roman"/>
          <w:sz w:val="20"/>
          <w:szCs w:val="20"/>
          <w:lang w:val="ru-RU"/>
        </w:rPr>
        <w:t>о</w:t>
      </w:r>
      <w:r w:rsidRPr="00AA4A2A">
        <w:rPr>
          <w:rFonts w:ascii="Times New Roman" w:hAnsi="Times New Roman"/>
          <w:sz w:val="20"/>
          <w:szCs w:val="20"/>
          <w:lang w:val="ru-RU"/>
        </w:rPr>
        <w:t>ведения диссертационного исследования.</w:t>
      </w:r>
    </w:p>
    <w:p w:rsidR="00154799" w:rsidRPr="0094353C" w:rsidRDefault="00154799" w:rsidP="0094353C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2.8. </w:t>
      </w:r>
      <w:r w:rsidRPr="0094353C">
        <w:rPr>
          <w:szCs w:val="20"/>
        </w:rPr>
        <w:t xml:space="preserve">Изучите состав каждой категории и готовых шаблонов </w:t>
      </w:r>
      <w:proofErr w:type="spellStart"/>
      <w:r w:rsidRPr="0094353C">
        <w:rPr>
          <w:szCs w:val="20"/>
        </w:rPr>
        <w:t>Microsoft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Visio</w:t>
      </w:r>
      <w:proofErr w:type="spellEnd"/>
      <w:r w:rsidRPr="0094353C">
        <w:rPr>
          <w:szCs w:val="20"/>
        </w:rPr>
        <w:t>. Определить, какие из катег</w:t>
      </w:r>
      <w:r w:rsidRPr="0094353C">
        <w:rPr>
          <w:szCs w:val="20"/>
        </w:rPr>
        <w:t>о</w:t>
      </w:r>
      <w:r w:rsidRPr="0094353C">
        <w:rPr>
          <w:szCs w:val="20"/>
        </w:rPr>
        <w:t>рий и  шаблонов могут быть использованы при иллюстрировании результатов научной деятельности по выбранному направлению научной специальности.</w:t>
      </w:r>
    </w:p>
    <w:p w:rsidR="00154799" w:rsidRPr="00AA4A2A" w:rsidRDefault="00E92218" w:rsidP="0094353C">
      <w:pPr>
        <w:pStyle w:val="a6"/>
      </w:pPr>
      <w:r>
        <w:rPr>
          <w:noProof/>
        </w:rPr>
        <w:lastRenderedPageBreak/>
        <w:pict>
          <v:shape id="Рисунок 4" o:spid="_x0000_i1031" type="#_x0000_t75" style="width:162.25pt;height:163.35pt;flip:x;visibility:visible">
            <v:imagedata r:id="rId13" o:title=""/>
          </v:shape>
        </w:pict>
      </w:r>
      <w:proofErr w:type="gramStart"/>
      <w:r w:rsidR="00154799" w:rsidRPr="00AA4A2A">
        <w:t>а</w:t>
      </w:r>
      <w:proofErr w:type="gramEnd"/>
      <w:r>
        <w:rPr>
          <w:noProof/>
        </w:rPr>
        <w:pict>
          <v:shape id="Рисунок 6" o:spid="_x0000_i1032" type="#_x0000_t75" style="width:217.05pt;height:161.2pt;flip:x;visibility:visible">
            <v:imagedata r:id="rId14" o:title=""/>
          </v:shape>
        </w:pict>
      </w:r>
      <w:r w:rsidR="00154799" w:rsidRPr="00AA4A2A">
        <w:t>б</w:t>
      </w:r>
    </w:p>
    <w:p w:rsidR="00154799" w:rsidRPr="00AA4A2A" w:rsidRDefault="00154799" w:rsidP="0094353C">
      <w:pPr>
        <w:pStyle w:val="a6"/>
      </w:pPr>
      <w:r w:rsidRPr="00AA4A2A">
        <w:rPr>
          <w:b/>
          <w:i w:val="0"/>
        </w:rPr>
        <w:t>Рис. 3.</w:t>
      </w:r>
      <w:r w:rsidRPr="00AA4A2A">
        <w:rPr>
          <w:i w:val="0"/>
        </w:rPr>
        <w:t xml:space="preserve"> Трехмерные диаграммы:</w:t>
      </w:r>
      <w:r w:rsidRPr="00AA4A2A">
        <w:t xml:space="preserve"> а – </w:t>
      </w:r>
      <w:r w:rsidRPr="00AA4A2A">
        <w:rPr>
          <w:i w:val="0"/>
        </w:rPr>
        <w:t>поверхность;</w:t>
      </w:r>
      <w:r w:rsidRPr="00AA4A2A">
        <w:t xml:space="preserve"> б – </w:t>
      </w:r>
      <w:r w:rsidRPr="00AA4A2A">
        <w:rPr>
          <w:i w:val="0"/>
        </w:rPr>
        <w:t>картограмма</w:t>
      </w:r>
    </w:p>
    <w:p w:rsidR="00154799" w:rsidRPr="00AA4A2A" w:rsidRDefault="00E92218" w:rsidP="0094353C">
      <w:pPr>
        <w:pStyle w:val="a6"/>
      </w:pPr>
      <w:r>
        <w:rPr>
          <w:noProof/>
        </w:rPr>
        <w:pict>
          <v:shape id="Рисунок 7" o:spid="_x0000_i1033" type="#_x0000_t75" style="width:161.2pt;height:162.25pt;visibility:visible">
            <v:imagedata r:id="rId15" o:title=""/>
          </v:shape>
        </w:pict>
      </w:r>
      <w:r w:rsidR="00154799" w:rsidRPr="00AA4A2A">
        <w:t xml:space="preserve">а </w:t>
      </w:r>
      <w:r>
        <w:rPr>
          <w:noProof/>
        </w:rPr>
        <w:pict>
          <v:shape id="Рисунок 8" o:spid="_x0000_i1034" type="#_x0000_t75" style="width:206.35pt;height:153.65pt;visibility:visible">
            <v:imagedata r:id="rId16" o:title=""/>
          </v:shape>
        </w:pict>
      </w:r>
      <w:r w:rsidR="00154799" w:rsidRPr="00AA4A2A">
        <w:t>б</w:t>
      </w:r>
    </w:p>
    <w:p w:rsidR="00154799" w:rsidRPr="00AA4A2A" w:rsidRDefault="00154799" w:rsidP="0094353C">
      <w:pPr>
        <w:pStyle w:val="a6"/>
      </w:pPr>
      <w:r w:rsidRPr="00AA4A2A">
        <w:rPr>
          <w:b/>
          <w:i w:val="0"/>
        </w:rPr>
        <w:t>Рис. 4.</w:t>
      </w:r>
      <w:r w:rsidRPr="00AA4A2A">
        <w:rPr>
          <w:i w:val="0"/>
        </w:rPr>
        <w:t xml:space="preserve"> Многомерные диаграммы:</w:t>
      </w:r>
      <w:r w:rsidRPr="00AA4A2A">
        <w:t xml:space="preserve"> а – </w:t>
      </w:r>
      <w:proofErr w:type="spellStart"/>
      <w:r w:rsidRPr="00AA4A2A">
        <w:rPr>
          <w:i w:val="0"/>
        </w:rPr>
        <w:t>пиктографики</w:t>
      </w:r>
      <w:proofErr w:type="spellEnd"/>
      <w:r w:rsidRPr="00AA4A2A">
        <w:rPr>
          <w:i w:val="0"/>
        </w:rPr>
        <w:t>;</w:t>
      </w:r>
      <w:r w:rsidRPr="00AA4A2A">
        <w:t xml:space="preserve"> б – </w:t>
      </w:r>
      <w:r w:rsidRPr="00AA4A2A">
        <w:rPr>
          <w:i w:val="0"/>
        </w:rPr>
        <w:t>матричный график</w:t>
      </w:r>
      <w:r w:rsidRPr="00AA4A2A">
        <w:t xml:space="preserve"> </w:t>
      </w:r>
    </w:p>
    <w:p w:rsidR="00154799" w:rsidRPr="0094353C" w:rsidRDefault="00154799" w:rsidP="0094353C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2.9. </w:t>
      </w:r>
      <w:r w:rsidRPr="0094353C">
        <w:rPr>
          <w:szCs w:val="20"/>
        </w:rPr>
        <w:t xml:space="preserve">Создайте схему, изображенную на рис. 5, средствами </w:t>
      </w:r>
      <w:proofErr w:type="spellStart"/>
      <w:r w:rsidRPr="0094353C">
        <w:rPr>
          <w:szCs w:val="20"/>
        </w:rPr>
        <w:t>Microsoft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Visio</w:t>
      </w:r>
      <w:proofErr w:type="spellEnd"/>
      <w:r w:rsidRPr="0094353C">
        <w:rPr>
          <w:szCs w:val="20"/>
        </w:rPr>
        <w:t>.</w:t>
      </w:r>
      <w:r w:rsidRPr="0094353C">
        <w:rPr>
          <w:i/>
          <w:szCs w:val="20"/>
        </w:rPr>
        <w:t xml:space="preserve"> </w:t>
      </w:r>
      <w:r w:rsidRPr="0094353C">
        <w:rPr>
          <w:szCs w:val="20"/>
        </w:rPr>
        <w:t>При исполнении схемы собл</w:t>
      </w:r>
      <w:r w:rsidRPr="0094353C">
        <w:rPr>
          <w:szCs w:val="20"/>
        </w:rPr>
        <w:t>ю</w:t>
      </w:r>
      <w:r w:rsidRPr="0094353C">
        <w:rPr>
          <w:szCs w:val="20"/>
        </w:rPr>
        <w:t xml:space="preserve">дайте приведенный масштаб. Шрифт на изображении </w:t>
      </w:r>
      <w:proofErr w:type="spellStart"/>
      <w:r w:rsidRPr="0094353C">
        <w:rPr>
          <w:szCs w:val="20"/>
        </w:rPr>
        <w:t>Times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New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Roman</w:t>
      </w:r>
      <w:proofErr w:type="spellEnd"/>
      <w:r w:rsidRPr="0094353C">
        <w:rPr>
          <w:szCs w:val="20"/>
        </w:rPr>
        <w:t>, размер 12 пт.</w:t>
      </w:r>
    </w:p>
    <w:p w:rsidR="00154799" w:rsidRPr="0094353C" w:rsidRDefault="00154799" w:rsidP="0094353C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2.10. </w:t>
      </w:r>
      <w:r w:rsidRPr="0094353C">
        <w:rPr>
          <w:szCs w:val="20"/>
        </w:rPr>
        <w:t>Постройте концептуальную схему научного исследования по теме диссертации. Пример исполнения схемы приведен на рис. 6.</w:t>
      </w:r>
    </w:p>
    <w:p w:rsidR="00154799" w:rsidRPr="0094353C" w:rsidRDefault="00154799" w:rsidP="0094353C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2.11. </w:t>
      </w:r>
      <w:r w:rsidRPr="0094353C">
        <w:rPr>
          <w:szCs w:val="20"/>
        </w:rPr>
        <w:t>Ознакомьтесь с содержанием ГОСТ 19.701-90 (ИСО 5807-85) Единая система программной док</w:t>
      </w:r>
      <w:r w:rsidRPr="0094353C">
        <w:rPr>
          <w:szCs w:val="20"/>
        </w:rPr>
        <w:t>у</w:t>
      </w:r>
      <w:r w:rsidRPr="0094353C">
        <w:rPr>
          <w:szCs w:val="20"/>
        </w:rPr>
        <w:t>ментации (</w:t>
      </w:r>
      <w:proofErr w:type="spellStart"/>
      <w:r w:rsidRPr="0094353C">
        <w:rPr>
          <w:szCs w:val="20"/>
        </w:rPr>
        <w:t>ЕСПД</w:t>
      </w:r>
      <w:proofErr w:type="spellEnd"/>
      <w:r w:rsidRPr="0094353C">
        <w:rPr>
          <w:szCs w:val="20"/>
        </w:rPr>
        <w:t>). Схемы алгоритмов, программ, данных и систем. Обозначения условные и правила выполнения.</w:t>
      </w:r>
    </w:p>
    <w:p w:rsidR="00154799" w:rsidRPr="0094353C" w:rsidRDefault="00154799" w:rsidP="0094353C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2.12. </w:t>
      </w:r>
      <w:r w:rsidRPr="0094353C">
        <w:rPr>
          <w:szCs w:val="20"/>
        </w:rPr>
        <w:t xml:space="preserve">Выполните построение блок-схемы, приведенной на рис. 7, средствами </w:t>
      </w:r>
      <w:proofErr w:type="spellStart"/>
      <w:r w:rsidRPr="0094353C">
        <w:rPr>
          <w:szCs w:val="20"/>
        </w:rPr>
        <w:t>Microsoft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Visio</w:t>
      </w:r>
      <w:proofErr w:type="spellEnd"/>
      <w:r w:rsidRPr="0094353C">
        <w:rPr>
          <w:szCs w:val="20"/>
        </w:rPr>
        <w:t>. Схема дол</w:t>
      </w:r>
      <w:r w:rsidRPr="0094353C">
        <w:rPr>
          <w:szCs w:val="20"/>
        </w:rPr>
        <w:t>ж</w:t>
      </w:r>
      <w:r w:rsidRPr="0094353C">
        <w:rPr>
          <w:szCs w:val="20"/>
        </w:rPr>
        <w:t xml:space="preserve">на размещаться на странице формата </w:t>
      </w:r>
      <w:proofErr w:type="spellStart"/>
      <w:r w:rsidRPr="0094353C">
        <w:rPr>
          <w:szCs w:val="20"/>
        </w:rPr>
        <w:t>А</w:t>
      </w:r>
      <w:proofErr w:type="gramStart"/>
      <w:r w:rsidRPr="0094353C">
        <w:rPr>
          <w:szCs w:val="20"/>
        </w:rPr>
        <w:t>4</w:t>
      </w:r>
      <w:proofErr w:type="spellEnd"/>
      <w:proofErr w:type="gramEnd"/>
      <w:r w:rsidRPr="0094353C">
        <w:rPr>
          <w:szCs w:val="20"/>
        </w:rPr>
        <w:t xml:space="preserve">. Шрифт на изображении </w:t>
      </w:r>
      <w:proofErr w:type="spellStart"/>
      <w:r w:rsidRPr="0094353C">
        <w:rPr>
          <w:szCs w:val="20"/>
        </w:rPr>
        <w:t>Times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New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Roman</w:t>
      </w:r>
      <w:proofErr w:type="spellEnd"/>
      <w:r w:rsidRPr="0094353C">
        <w:rPr>
          <w:szCs w:val="20"/>
        </w:rPr>
        <w:t>, размер 12 пт.</w:t>
      </w:r>
    </w:p>
    <w:p w:rsidR="00154799" w:rsidRPr="0094353C" w:rsidRDefault="00E92218" w:rsidP="0094353C">
      <w:pPr>
        <w:pStyle w:val="a6"/>
      </w:pPr>
      <w:r>
        <w:rPr>
          <w:noProof/>
        </w:rPr>
        <w:pict>
          <v:shape id="Рисунок 154" o:spid="_x0000_i1035" type="#_x0000_t75" style="width:512.6pt;height:229.95pt;visibility:visible">
            <v:imagedata r:id="rId17" o:title=""/>
          </v:shape>
        </w:pict>
      </w:r>
    </w:p>
    <w:p w:rsidR="00154799" w:rsidRPr="00AA4A2A" w:rsidRDefault="00154799" w:rsidP="0094353C">
      <w:pPr>
        <w:pStyle w:val="a6"/>
        <w:rPr>
          <w:i w:val="0"/>
        </w:rPr>
      </w:pPr>
      <w:r w:rsidRPr="00AA4A2A">
        <w:rPr>
          <w:b/>
          <w:i w:val="0"/>
        </w:rPr>
        <w:t>Рис. 5.</w:t>
      </w:r>
      <w:r w:rsidRPr="00AA4A2A">
        <w:rPr>
          <w:i w:val="0"/>
        </w:rPr>
        <w:t xml:space="preserve"> Схема построения системы автоматизации проектирования</w:t>
      </w:r>
    </w:p>
    <w:p w:rsidR="00154799" w:rsidRPr="0094353C" w:rsidRDefault="00154799" w:rsidP="0094353C">
      <w:pPr>
        <w:pStyle w:val="a6"/>
      </w:pPr>
      <w:r w:rsidRPr="0094353C">
        <w:object w:dxaOrig="16419" w:dyaOrig="10572">
          <v:shape id="_x0000_i1036" type="#_x0000_t75" style="width:410.5pt;height:259pt" o:ole="">
            <v:imagedata r:id="rId18" o:title=""/>
          </v:shape>
          <o:OLEObject Type="Embed" ProgID="Visio.Drawing.11" ShapeID="_x0000_i1036" DrawAspect="Content" ObjectID="_1665483359" r:id="rId19"/>
        </w:object>
      </w:r>
    </w:p>
    <w:p w:rsidR="00154799" w:rsidRPr="00AA4A2A" w:rsidRDefault="00154799" w:rsidP="0094353C">
      <w:pPr>
        <w:pStyle w:val="a6"/>
        <w:rPr>
          <w:i w:val="0"/>
        </w:rPr>
      </w:pPr>
      <w:r w:rsidRPr="00AA4A2A">
        <w:rPr>
          <w:b/>
          <w:i w:val="0"/>
        </w:rPr>
        <w:t>Рис. 6.</w:t>
      </w:r>
      <w:r w:rsidRPr="00AA4A2A">
        <w:rPr>
          <w:i w:val="0"/>
        </w:rPr>
        <w:t xml:space="preserve"> Пример концептуальной схемы научного исследования </w:t>
      </w:r>
    </w:p>
    <w:p w:rsidR="00154799" w:rsidRPr="0094353C" w:rsidRDefault="00154799" w:rsidP="0094353C">
      <w:pPr>
        <w:pStyle w:val="a6"/>
      </w:pPr>
      <w:r w:rsidRPr="0094353C">
        <w:rPr>
          <w:noProof/>
        </w:rPr>
        <w:object w:dxaOrig="10405" w:dyaOrig="13882">
          <v:shape id="_x0000_i1037" type="#_x0000_t75" alt="" style="width:327.75pt;height:429.85pt" o:ole="">
            <v:imagedata r:id="rId20" o:title=""/>
          </v:shape>
          <o:OLEObject Type="Embed" ProgID="Visio.Drawing.11" ShapeID="_x0000_i1037" DrawAspect="Content" ObjectID="_1665483360" r:id="rId21"/>
        </w:object>
      </w:r>
    </w:p>
    <w:p w:rsidR="00154799" w:rsidRPr="00AA4A2A" w:rsidRDefault="00154799" w:rsidP="0094353C">
      <w:pPr>
        <w:pStyle w:val="a6"/>
        <w:rPr>
          <w:i w:val="0"/>
        </w:rPr>
      </w:pPr>
      <w:r w:rsidRPr="00AA4A2A">
        <w:rPr>
          <w:b/>
          <w:i w:val="0"/>
        </w:rPr>
        <w:t>Рис. 7.</w:t>
      </w:r>
      <w:r w:rsidRPr="00AA4A2A">
        <w:rPr>
          <w:i w:val="0"/>
        </w:rPr>
        <w:t xml:space="preserve"> Блок-схема процесса </w:t>
      </w:r>
    </w:p>
    <w:p w:rsidR="00154799" w:rsidRPr="00AA4A2A" w:rsidRDefault="00154799" w:rsidP="0094353C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b/>
          <w:kern w:val="24"/>
          <w:sz w:val="20"/>
          <w:szCs w:val="20"/>
          <w:lang w:val="ru-RU"/>
        </w:rPr>
        <w:lastRenderedPageBreak/>
        <w:t xml:space="preserve">Упражнение 2.13. </w:t>
      </w:r>
      <w:r w:rsidRPr="00AA4A2A">
        <w:rPr>
          <w:rFonts w:ascii="Times New Roman" w:hAnsi="Times New Roman"/>
          <w:sz w:val="20"/>
          <w:szCs w:val="20"/>
          <w:lang w:val="ru-RU"/>
        </w:rPr>
        <w:t xml:space="preserve">Создайте ментальную схему, приведенную на рис. 8, или аналогичное представление цели, задачи и результатов предполагаемого диссертационного исследования. </w:t>
      </w:r>
    </w:p>
    <w:p w:rsidR="00154799" w:rsidRPr="00AA4A2A" w:rsidRDefault="00154799" w:rsidP="0094353C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При построении ментальной карты используйте шаблоны мозгового штурма. В схеме должно соблюдаться соответствие задач и получаемых результатов.</w:t>
      </w:r>
    </w:p>
    <w:p w:rsidR="00154799" w:rsidRPr="00AA4A2A" w:rsidRDefault="00154799" w:rsidP="0094353C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 xml:space="preserve">Перед построением диаграммы сделайте эскиз на бумаге. </w:t>
      </w:r>
    </w:p>
    <w:p w:rsidR="00154799" w:rsidRPr="00AA4A2A" w:rsidRDefault="00154799" w:rsidP="0094353C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 xml:space="preserve">При построении диаграммы используйте иллюстрирующие картинки. </w:t>
      </w:r>
    </w:p>
    <w:p w:rsidR="00154799" w:rsidRPr="0094353C" w:rsidRDefault="00154799" w:rsidP="0094353C">
      <w:pPr>
        <w:pStyle w:val="a6"/>
      </w:pPr>
      <w:r w:rsidRPr="0094353C">
        <w:rPr>
          <w:noProof/>
        </w:rPr>
        <w:object w:dxaOrig="12480" w:dyaOrig="7560">
          <v:shape id="_x0000_i1038" type="#_x0000_t75" alt="" style="width:393.3pt;height:238.55pt" o:ole="">
            <v:imagedata r:id="rId22" o:title=""/>
          </v:shape>
          <o:OLEObject Type="Embed" ProgID="Visio.Drawing.11" ShapeID="_x0000_i1038" DrawAspect="Content" ObjectID="_1665483361" r:id="rId23"/>
        </w:object>
      </w:r>
    </w:p>
    <w:p w:rsidR="00154799" w:rsidRPr="00AA4A2A" w:rsidRDefault="00154799" w:rsidP="0094353C">
      <w:pPr>
        <w:pStyle w:val="a6"/>
        <w:rPr>
          <w:i w:val="0"/>
        </w:rPr>
      </w:pPr>
      <w:r w:rsidRPr="00AA4A2A">
        <w:rPr>
          <w:b/>
          <w:i w:val="0"/>
        </w:rPr>
        <w:t>Рис. 8.</w:t>
      </w:r>
      <w:r w:rsidRPr="00AA4A2A">
        <w:rPr>
          <w:i w:val="0"/>
        </w:rPr>
        <w:t xml:space="preserve"> Пример </w:t>
      </w:r>
      <w:proofErr w:type="spellStart"/>
      <w:proofErr w:type="gramStart"/>
      <w:r w:rsidRPr="00AA4A2A">
        <w:rPr>
          <w:i w:val="0"/>
        </w:rPr>
        <w:t>интеллект-карты</w:t>
      </w:r>
      <w:proofErr w:type="spellEnd"/>
      <w:proofErr w:type="gramEnd"/>
      <w:r w:rsidRPr="00AA4A2A">
        <w:rPr>
          <w:i w:val="0"/>
        </w:rPr>
        <w:t xml:space="preserve"> для представления </w:t>
      </w:r>
      <w:r w:rsidRPr="00AA4A2A">
        <w:rPr>
          <w:i w:val="0"/>
        </w:rPr>
        <w:br/>
        <w:t>результатов исследования</w:t>
      </w:r>
    </w:p>
    <w:p w:rsidR="00154799" w:rsidRPr="0094353C" w:rsidRDefault="00154799" w:rsidP="0094353C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2.15. </w:t>
      </w:r>
      <w:r w:rsidRPr="0094353C">
        <w:rPr>
          <w:szCs w:val="20"/>
        </w:rPr>
        <w:t xml:space="preserve">Постройте схемы иерархической классификации, приведенные на рис. 13–15. </w:t>
      </w:r>
    </w:p>
    <w:p w:rsidR="00154799" w:rsidRPr="00AA4A2A" w:rsidRDefault="00154799" w:rsidP="0094353C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 xml:space="preserve">Обратите внимание на изменение макетов внутри диаграммы: каждая схема построена с учетом симметричности ее правой и левой части. </w:t>
      </w:r>
    </w:p>
    <w:p w:rsidR="00154799" w:rsidRPr="0094353C" w:rsidRDefault="00E92218" w:rsidP="0094353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56909">
        <w:rPr>
          <w:rFonts w:ascii="Times New Roman" w:hAnsi="Times New Roman"/>
          <w:noProof/>
          <w:sz w:val="20"/>
          <w:szCs w:val="20"/>
          <w:lang w:val="ru-RU" w:eastAsia="ru-RU"/>
        </w:rPr>
        <w:pict>
          <v:shape id="Рисунок 43" o:spid="_x0000_i1039" type="#_x0000_t75" style="width:419.1pt;height:192.35pt;visibility:visible">
            <v:imagedata r:id="rId24" o:title=""/>
          </v:shape>
        </w:pict>
      </w:r>
    </w:p>
    <w:p w:rsidR="00154799" w:rsidRPr="00AA4A2A" w:rsidRDefault="00154799" w:rsidP="0094353C">
      <w:pPr>
        <w:pStyle w:val="a6"/>
        <w:rPr>
          <w:i w:val="0"/>
        </w:rPr>
      </w:pPr>
      <w:r w:rsidRPr="00AA4A2A">
        <w:rPr>
          <w:b/>
          <w:i w:val="0"/>
        </w:rPr>
        <w:t>Рис. 13.</w:t>
      </w:r>
      <w:r w:rsidRPr="00AA4A2A">
        <w:rPr>
          <w:i w:val="0"/>
        </w:rPr>
        <w:t xml:space="preserve"> Схема классификации мер сходства при обработке </w:t>
      </w:r>
      <w:r w:rsidRPr="00AA4A2A">
        <w:rPr>
          <w:i w:val="0"/>
        </w:rPr>
        <w:br/>
        <w:t>экспериментальных данных</w:t>
      </w:r>
    </w:p>
    <w:p w:rsidR="00154799" w:rsidRPr="0094353C" w:rsidRDefault="00154799" w:rsidP="0094353C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>Упражнение 2.16.</w:t>
      </w:r>
      <w:r w:rsidRPr="0094353C">
        <w:rPr>
          <w:szCs w:val="20"/>
        </w:rPr>
        <w:t xml:space="preserve"> Для предполагаемых диссертационных исследований постройте схему классификации, определя</w:t>
      </w:r>
      <w:r w:rsidRPr="0094353C">
        <w:rPr>
          <w:szCs w:val="20"/>
        </w:rPr>
        <w:t>ю</w:t>
      </w:r>
      <w:r w:rsidRPr="0094353C">
        <w:rPr>
          <w:szCs w:val="20"/>
        </w:rPr>
        <w:t>щей вид объекта исследования. Для построения схемы выделите классификационные признаки и элементы каждой группы. На схеме должно быть отображено не менее трех уровней классификации.</w:t>
      </w:r>
    </w:p>
    <w:p w:rsidR="00154799" w:rsidRPr="0094353C" w:rsidRDefault="00154799" w:rsidP="0094353C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2.17. </w:t>
      </w:r>
      <w:r w:rsidRPr="0094353C">
        <w:rPr>
          <w:szCs w:val="20"/>
        </w:rPr>
        <w:t xml:space="preserve">Изучите содержание всех закладок окна </w:t>
      </w:r>
      <w:proofErr w:type="spellStart"/>
      <w:r w:rsidRPr="0094353C">
        <w:rPr>
          <w:szCs w:val="20"/>
        </w:rPr>
        <w:t>Arrow</w:t>
      </w:r>
      <w:proofErr w:type="spellEnd"/>
      <w:r w:rsidRPr="0094353C">
        <w:rPr>
          <w:szCs w:val="20"/>
        </w:rPr>
        <w:t xml:space="preserve"> </w:t>
      </w:r>
      <w:r w:rsidRPr="0094353C">
        <w:rPr>
          <w:szCs w:val="20"/>
          <w:lang w:val="en-US"/>
        </w:rPr>
        <w:t>Properties</w:t>
      </w:r>
      <w:r w:rsidRPr="0094353C">
        <w:rPr>
          <w:szCs w:val="20"/>
        </w:rPr>
        <w:t xml:space="preserve"> и </w:t>
      </w:r>
      <w:proofErr w:type="spellStart"/>
      <w:r w:rsidRPr="0094353C">
        <w:rPr>
          <w:szCs w:val="20"/>
        </w:rPr>
        <w:t>Activity</w:t>
      </w:r>
      <w:proofErr w:type="spellEnd"/>
      <w:r w:rsidRPr="0094353C">
        <w:rPr>
          <w:szCs w:val="20"/>
        </w:rPr>
        <w:t xml:space="preserve"> </w:t>
      </w:r>
      <w:r w:rsidRPr="0094353C">
        <w:rPr>
          <w:szCs w:val="20"/>
          <w:lang w:val="en-US"/>
        </w:rPr>
        <w:t>Properties</w:t>
      </w:r>
      <w:r w:rsidRPr="0094353C">
        <w:rPr>
          <w:szCs w:val="20"/>
        </w:rPr>
        <w:t>. Примените каждое из свойств и проследите изменения, происходящие в проекте.</w:t>
      </w:r>
    </w:p>
    <w:p w:rsidR="00154799" w:rsidRPr="00AA4A2A" w:rsidRDefault="00154799" w:rsidP="0094353C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  <w:sectPr w:rsidR="00154799" w:rsidRPr="00AA4A2A" w:rsidSect="00EE7428">
          <w:headerReference w:type="even" r:id="rId25"/>
          <w:headerReference w:type="default" r:id="rId26"/>
          <w:footerReference w:type="even" r:id="rId27"/>
          <w:footerReference w:type="default" r:id="rId28"/>
          <w:pgSz w:w="11907" w:h="16839" w:code="9"/>
          <w:pgMar w:top="993" w:right="652" w:bottom="1135" w:left="900" w:header="709" w:footer="709" w:gutter="0"/>
          <w:cols w:space="708"/>
          <w:docGrid w:linePitch="360"/>
        </w:sectPr>
      </w:pPr>
    </w:p>
    <w:p w:rsidR="00154799" w:rsidRPr="0094353C" w:rsidRDefault="00C56909" w:rsidP="0094353C">
      <w:pPr>
        <w:pStyle w:val="3"/>
        <w:spacing w:before="0" w:after="0"/>
        <w:rPr>
          <w:rFonts w:cs="Times New Roman"/>
          <w:b/>
          <w:i w:val="0"/>
          <w:szCs w:val="20"/>
        </w:rPr>
      </w:pPr>
      <w:r w:rsidRPr="00C56909">
        <w:rPr>
          <w:noProof/>
        </w:rPr>
        <w:lastRenderedPageBreak/>
        <w:pict>
          <v:rect id="_x0000_s1028" style="position:absolute;left:0;text-align:left;margin-left:462.2pt;margin-top:417.6pt;width:168pt;height:28.75pt;z-index:4;visibility:visible;v-text-anchor:middle" filled="f" stroked="f">
            <o:lock v:ext="edit" aspectratio="t" verticies="t" text="t" shapetype="t"/>
          </v:rect>
        </w:pict>
      </w:r>
      <w:bookmarkStart w:id="1" w:name="_Toc501613091"/>
      <w:r w:rsidR="00154799" w:rsidRPr="0094353C">
        <w:rPr>
          <w:rFonts w:cs="Times New Roman"/>
          <w:b/>
          <w:i w:val="0"/>
          <w:szCs w:val="20"/>
        </w:rPr>
        <w:t xml:space="preserve"> Тестовые задания № 2 </w:t>
      </w:r>
      <w:bookmarkEnd w:id="1"/>
    </w:p>
    <w:p w:rsidR="00154799" w:rsidRPr="00AA4A2A" w:rsidRDefault="00154799" w:rsidP="0094353C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Определите правильные ответы на вопросы, 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5387"/>
        <w:gridCol w:w="4111"/>
      </w:tblGrid>
      <w:tr w:rsidR="00154799" w:rsidRPr="007515EC" w:rsidTr="00A73771">
        <w:trPr>
          <w:tblHeader/>
        </w:trPr>
        <w:tc>
          <w:tcPr>
            <w:tcW w:w="567" w:type="dxa"/>
          </w:tcPr>
          <w:p w:rsidR="00154799" w:rsidRPr="00311C9A" w:rsidRDefault="00154799" w:rsidP="0094353C">
            <w:pPr>
              <w:pStyle w:val="a6"/>
              <w:rPr>
                <w:i w:val="0"/>
                <w:sz w:val="20"/>
                <w:lang w:val="ru-RU" w:eastAsia="ru-RU"/>
              </w:rPr>
            </w:pPr>
            <w:r w:rsidRPr="00311C9A">
              <w:rPr>
                <w:i w:val="0"/>
                <w:sz w:val="20"/>
                <w:lang w:val="ru-RU" w:eastAsia="ru-RU"/>
              </w:rPr>
              <w:t>№</w:t>
            </w:r>
          </w:p>
        </w:tc>
        <w:tc>
          <w:tcPr>
            <w:tcW w:w="5387" w:type="dxa"/>
          </w:tcPr>
          <w:p w:rsidR="00154799" w:rsidRPr="00311C9A" w:rsidRDefault="00154799" w:rsidP="0094353C">
            <w:pPr>
              <w:pStyle w:val="a6"/>
              <w:rPr>
                <w:i w:val="0"/>
                <w:sz w:val="20"/>
                <w:lang w:val="ru-RU" w:eastAsia="ru-RU"/>
              </w:rPr>
            </w:pPr>
            <w:r w:rsidRPr="00311C9A">
              <w:rPr>
                <w:i w:val="0"/>
                <w:sz w:val="20"/>
                <w:lang w:val="ru-RU" w:eastAsia="ru-RU"/>
              </w:rPr>
              <w:t>Вопрос</w:t>
            </w:r>
          </w:p>
        </w:tc>
        <w:tc>
          <w:tcPr>
            <w:tcW w:w="4111" w:type="dxa"/>
          </w:tcPr>
          <w:p w:rsidR="00154799" w:rsidRPr="00311C9A" w:rsidRDefault="00154799" w:rsidP="0094353C">
            <w:pPr>
              <w:pStyle w:val="a6"/>
              <w:rPr>
                <w:i w:val="0"/>
                <w:sz w:val="20"/>
                <w:lang w:val="ru-RU" w:eastAsia="ru-RU"/>
              </w:rPr>
            </w:pPr>
            <w:r w:rsidRPr="00311C9A">
              <w:rPr>
                <w:i w:val="0"/>
                <w:sz w:val="20"/>
                <w:lang w:val="ru-RU" w:eastAsia="ru-RU"/>
              </w:rPr>
              <w:t>Ответы</w:t>
            </w:r>
          </w:p>
        </w:tc>
      </w:tr>
      <w:tr w:rsidR="00154799" w:rsidRPr="007515EC" w:rsidTr="00A73771">
        <w:tc>
          <w:tcPr>
            <w:tcW w:w="567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… – это средство графического представления данных для оценки уровней  и зависимостей количественных величин?</w:t>
            </w:r>
          </w:p>
        </w:tc>
        <w:tc>
          <w:tcPr>
            <w:tcW w:w="4111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1)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график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2)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гистограмма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3)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диаграмма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4) circus</w:t>
            </w:r>
          </w:p>
        </w:tc>
      </w:tr>
      <w:tr w:rsidR="00154799" w:rsidRPr="007515EC" w:rsidTr="00A73771">
        <w:tc>
          <w:tcPr>
            <w:tcW w:w="567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Какой вид диаграммы применяют для сравнения уровней одного ряда?</w:t>
            </w:r>
          </w:p>
        </w:tc>
        <w:tc>
          <w:tcPr>
            <w:tcW w:w="4111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1)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круговая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2)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точечная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3)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столбчатая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4)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гистограмма</w:t>
            </w:r>
            <w:proofErr w:type="spellEnd"/>
          </w:p>
        </w:tc>
      </w:tr>
      <w:tr w:rsidR="00154799" w:rsidRPr="007515EC" w:rsidTr="00A73771">
        <w:tc>
          <w:tcPr>
            <w:tcW w:w="567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Какой вид диаграммы применяют для оценки структуры  ряда?</w:t>
            </w:r>
          </w:p>
        </w:tc>
        <w:tc>
          <w:tcPr>
            <w:tcW w:w="4111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1)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круговая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2)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точечная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3)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столбчатая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4)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гистограмма</w:t>
            </w:r>
            <w:proofErr w:type="spellEnd"/>
          </w:p>
        </w:tc>
      </w:tr>
      <w:tr w:rsidR="00154799" w:rsidRPr="007515EC" w:rsidTr="00A73771">
        <w:tc>
          <w:tcPr>
            <w:tcW w:w="567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Какое название определено для оси абсцисс на диаграмме в </w:t>
            </w:r>
            <w:r w:rsidRPr="007515EC">
              <w:rPr>
                <w:rFonts w:ascii="Times New Roman" w:hAnsi="Times New Roman"/>
                <w:sz w:val="20"/>
                <w:szCs w:val="20"/>
              </w:rPr>
              <w:t>MS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7515EC">
              <w:rPr>
                <w:rFonts w:ascii="Times New Roman" w:hAnsi="Times New Roman"/>
                <w:sz w:val="20"/>
                <w:szCs w:val="20"/>
              </w:rPr>
              <w:t>Excel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?</w:t>
            </w:r>
          </w:p>
        </w:tc>
        <w:tc>
          <w:tcPr>
            <w:tcW w:w="4111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1) легенда;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2) ось категорий;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3) ось значений;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4)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вспомогательная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ось</w:t>
            </w:r>
            <w:proofErr w:type="spellEnd"/>
          </w:p>
        </w:tc>
      </w:tr>
      <w:tr w:rsidR="00154799" w:rsidRPr="007515EC" w:rsidTr="00A73771">
        <w:tc>
          <w:tcPr>
            <w:tcW w:w="567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Какой программный продукт позволяет выполнить на ко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м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пью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softHyphen/>
              <w:t>тере математические и технические расчеты и пре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softHyphen/>
              <w:t>доставляет пользователю инструменты для работы с фо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р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мулами, числами, графиками и текстами, снабженные пр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стым в освоении гра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softHyphen/>
              <w:t>фическим интерфейсом?</w:t>
            </w:r>
          </w:p>
        </w:tc>
        <w:tc>
          <w:tcPr>
            <w:tcW w:w="4111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1) MS Excel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2)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Statistica</w:t>
            </w:r>
            <w:proofErr w:type="spellEnd"/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3)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MathCad</w:t>
            </w:r>
            <w:proofErr w:type="spellEnd"/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4)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BpWin</w:t>
            </w:r>
            <w:proofErr w:type="spellEnd"/>
          </w:p>
        </w:tc>
      </w:tr>
      <w:tr w:rsidR="00154799" w:rsidRPr="00E92218" w:rsidTr="00A73771">
        <w:tc>
          <w:tcPr>
            <w:tcW w:w="567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 какой группе классификации относится программный пакет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Statistica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?</w:t>
            </w:r>
          </w:p>
        </w:tc>
        <w:tc>
          <w:tcPr>
            <w:tcW w:w="4111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1) статистические универсальные пакеты;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2) системы матричных расчетов;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3) электронные таблицы;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4) статистические профессиональные пакеты</w:t>
            </w:r>
          </w:p>
        </w:tc>
      </w:tr>
      <w:tr w:rsidR="00154799" w:rsidRPr="007515EC" w:rsidTr="00A73771">
        <w:tc>
          <w:tcPr>
            <w:tcW w:w="567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В каком из программных продуктов реализованы возмо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ж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ности построения временных рядов со структурными изм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е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нениями?</w:t>
            </w:r>
          </w:p>
        </w:tc>
        <w:tc>
          <w:tcPr>
            <w:tcW w:w="4111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1) MS Excel;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2)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MathCad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3)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BpWin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4)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Statistica</w:t>
            </w:r>
            <w:proofErr w:type="spellEnd"/>
          </w:p>
        </w:tc>
      </w:tr>
      <w:tr w:rsidR="00154799" w:rsidRPr="007515EC" w:rsidTr="00A73771">
        <w:tc>
          <w:tcPr>
            <w:tcW w:w="567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… – это рисунок, фотография, гравюра или другое изобр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а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жение, поясняющее текст, в том числе и научный?</w:t>
            </w:r>
          </w:p>
        </w:tc>
        <w:tc>
          <w:tcPr>
            <w:tcW w:w="4111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1)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иллюстрация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2)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диаграмма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3)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график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4)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фон</w:t>
            </w:r>
            <w:proofErr w:type="spellEnd"/>
          </w:p>
        </w:tc>
      </w:tr>
      <w:tr w:rsidR="00154799" w:rsidRPr="00E92218" w:rsidTr="00A73771">
        <w:tc>
          <w:tcPr>
            <w:tcW w:w="567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Что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означает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аббревиатура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ЕСКД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?</w:t>
            </w:r>
          </w:p>
        </w:tc>
        <w:tc>
          <w:tcPr>
            <w:tcW w:w="4111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1) единая система конечного документооб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рота;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2) единая система конструктора;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3) единая система конструкторской докуме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н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тации;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4) единовременная система конструктора и документа</w:t>
            </w:r>
          </w:p>
        </w:tc>
      </w:tr>
      <w:tr w:rsidR="00154799" w:rsidRPr="007515EC" w:rsidTr="00A73771">
        <w:tc>
          <w:tcPr>
            <w:tcW w:w="567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Какое программное обеспечение используются для отобр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а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жения результатов применения функционального метода обобщения? </w:t>
            </w:r>
          </w:p>
        </w:tc>
        <w:tc>
          <w:tcPr>
            <w:tcW w:w="4111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1)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ERWin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2) MS Power Point;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3) </w:t>
            </w:r>
            <w:hyperlink r:id="rId29" w:tgtFrame="_blank" w:history="1">
              <w:proofErr w:type="spellStart"/>
              <w:r w:rsidRPr="007515EC">
                <w:rPr>
                  <w:rFonts w:ascii="Times New Roman" w:hAnsi="Times New Roman"/>
                  <w:bCs/>
                  <w:sz w:val="20"/>
                  <w:szCs w:val="20"/>
                </w:rPr>
                <w:t>FreeMind</w:t>
              </w:r>
              <w:proofErr w:type="spellEnd"/>
            </w:hyperlink>
            <w:r w:rsidRPr="007515EC">
              <w:rPr>
                <w:rFonts w:ascii="Times New Roman" w:hAnsi="Times New Roman"/>
                <w:bCs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4)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XMind</w:t>
            </w:r>
            <w:proofErr w:type="spellEnd"/>
          </w:p>
        </w:tc>
      </w:tr>
      <w:tr w:rsidR="00154799" w:rsidRPr="007515EC" w:rsidTr="00A73771">
        <w:tc>
          <w:tcPr>
            <w:tcW w:w="567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При отображении алгоритмов блок </w:t>
            </w:r>
            <w:r w:rsidR="00C56909" w:rsidRPr="00C56909">
              <w:rPr>
                <w:rFonts w:ascii="Times New Roman" w:hAnsi="Times New Roman"/>
                <w:noProof/>
                <w:sz w:val="20"/>
                <w:szCs w:val="20"/>
              </w:rPr>
            </w:r>
            <w:r w:rsidR="00C56909" w:rsidRPr="00C56909">
              <w:rPr>
                <w:rFonts w:ascii="Times New Roman" w:hAnsi="Times New Roman"/>
                <w:noProof/>
                <w:sz w:val="20"/>
                <w:szCs w:val="20"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77" o:spid="_x0000_s1032" type="#_x0000_t114" alt="" style="width:29.15pt;height:15.4pt;visibility:visible;mso-position-horizontal-relative:char;mso-position-vertical-relative:line">
                  <w10:wrap type="none"/>
                  <w10:anchorlock/>
                </v:shape>
              </w:pic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обозначает </w:t>
            </w:r>
          </w:p>
        </w:tc>
        <w:tc>
          <w:tcPr>
            <w:tcW w:w="4111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1) оперативное запоминающее устройство;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2) запоминающее устройство с последов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а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тельной выборкой;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3) запоминающее устройство с прямым до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тупом;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4)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документ</w:t>
            </w:r>
            <w:proofErr w:type="spellEnd"/>
          </w:p>
        </w:tc>
      </w:tr>
      <w:tr w:rsidR="00154799" w:rsidRPr="007515EC" w:rsidTr="00A73771">
        <w:tc>
          <w:tcPr>
            <w:tcW w:w="567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… – метод, который позволяет человеку справиться с и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н</w:t>
            </w: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формационным потоком, управлять им и структурировать его?</w:t>
            </w:r>
          </w:p>
        </w:tc>
        <w:tc>
          <w:tcPr>
            <w:tcW w:w="4111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1) картирование мышления;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2)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майндмэппинг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3) ментальная карта;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4)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диаграмма</w:t>
            </w:r>
            <w:proofErr w:type="spellEnd"/>
          </w:p>
        </w:tc>
      </w:tr>
      <w:tr w:rsidR="00154799" w:rsidRPr="007515EC" w:rsidTr="00A73771">
        <w:tc>
          <w:tcPr>
            <w:tcW w:w="567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… – это удобная и эффективная техника визуализации мышления и альтернативной записи?</w:t>
            </w:r>
          </w:p>
        </w:tc>
        <w:tc>
          <w:tcPr>
            <w:tcW w:w="4111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1) картирование мышления;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2)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майндмэппинг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3) ментальная карта;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4)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диаграмма</w:t>
            </w:r>
            <w:proofErr w:type="spellEnd"/>
          </w:p>
        </w:tc>
      </w:tr>
      <w:tr w:rsidR="00154799" w:rsidRPr="007515EC" w:rsidTr="00A73771">
        <w:tc>
          <w:tcPr>
            <w:tcW w:w="567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5387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154799" w:rsidRPr="0094353C" w:rsidRDefault="00154799" w:rsidP="0094353C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… – это группировка объектов (предметов, процессов, я</w:t>
            </w:r>
            <w:r w:rsidRPr="0094353C">
              <w:rPr>
                <w:szCs w:val="20"/>
              </w:rPr>
              <w:t>в</w:t>
            </w:r>
            <w:r w:rsidRPr="0094353C">
              <w:rPr>
                <w:szCs w:val="20"/>
              </w:rPr>
              <w:t xml:space="preserve">лений) по выявленным признакам? </w:t>
            </w:r>
          </w:p>
        </w:tc>
        <w:tc>
          <w:tcPr>
            <w:tcW w:w="4111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1)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классификация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2)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иерархия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3)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деление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4)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обобщение</w:t>
            </w:r>
            <w:proofErr w:type="spellEnd"/>
          </w:p>
        </w:tc>
      </w:tr>
      <w:tr w:rsidR="00154799" w:rsidRPr="007515EC" w:rsidTr="00A73771">
        <w:tc>
          <w:tcPr>
            <w:tcW w:w="567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387" w:type="dxa"/>
          </w:tcPr>
          <w:p w:rsidR="00154799" w:rsidRPr="0094353C" w:rsidRDefault="00154799" w:rsidP="0094353C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функционального моделирования</w:t>
            </w:r>
          </w:p>
        </w:tc>
        <w:tc>
          <w:tcPr>
            <w:tcW w:w="4111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1)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IDEF0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3)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IDEF2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4)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IDEF3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5)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IDEF4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6)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IDEF5</w:t>
            </w:r>
            <w:proofErr w:type="spellEnd"/>
          </w:p>
        </w:tc>
      </w:tr>
      <w:tr w:rsidR="00154799" w:rsidRPr="007515EC" w:rsidTr="00A73771">
        <w:tc>
          <w:tcPr>
            <w:tcW w:w="567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387" w:type="dxa"/>
          </w:tcPr>
          <w:p w:rsidR="00154799" w:rsidRPr="0094353C" w:rsidRDefault="00154799" w:rsidP="0094353C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моделирования информационных потоков внутри системы, позволяющую отображать и ан</w:t>
            </w:r>
            <w:r w:rsidRPr="0094353C">
              <w:rPr>
                <w:szCs w:val="20"/>
              </w:rPr>
              <w:t>а</w:t>
            </w:r>
            <w:r w:rsidRPr="0094353C">
              <w:rPr>
                <w:szCs w:val="20"/>
              </w:rPr>
              <w:t>лизировать их структуру и взаимосвязи</w:t>
            </w:r>
          </w:p>
        </w:tc>
        <w:tc>
          <w:tcPr>
            <w:tcW w:w="4111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1)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IDEF0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2)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IDEF1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3)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IDEF2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4)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IDEF3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5)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IDEF4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6)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IDEF5</w:t>
            </w:r>
            <w:proofErr w:type="spellEnd"/>
          </w:p>
        </w:tc>
      </w:tr>
      <w:tr w:rsidR="00154799" w:rsidRPr="007515EC" w:rsidTr="00A73771">
        <w:tc>
          <w:tcPr>
            <w:tcW w:w="567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387" w:type="dxa"/>
          </w:tcPr>
          <w:p w:rsidR="00154799" w:rsidRPr="0094353C" w:rsidRDefault="00154799" w:rsidP="0094353C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динамического моделирования ра</w:t>
            </w:r>
            <w:r w:rsidRPr="0094353C">
              <w:rPr>
                <w:szCs w:val="20"/>
              </w:rPr>
              <w:t>з</w:t>
            </w:r>
            <w:r w:rsidRPr="0094353C">
              <w:rPr>
                <w:szCs w:val="20"/>
              </w:rPr>
              <w:t>вития систем</w:t>
            </w:r>
          </w:p>
        </w:tc>
        <w:tc>
          <w:tcPr>
            <w:tcW w:w="4111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1)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IDEF0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2)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IDEF1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3)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IDEF2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4)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IDEF3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5)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IDEF4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6)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IDEF5</w:t>
            </w:r>
            <w:proofErr w:type="spellEnd"/>
          </w:p>
        </w:tc>
      </w:tr>
      <w:tr w:rsidR="00154799" w:rsidRPr="007515EC" w:rsidTr="00A73771">
        <w:tc>
          <w:tcPr>
            <w:tcW w:w="567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387" w:type="dxa"/>
          </w:tcPr>
          <w:p w:rsidR="00154799" w:rsidRPr="0094353C" w:rsidRDefault="00154799" w:rsidP="0094353C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документирования процессов, пр</w:t>
            </w:r>
            <w:r w:rsidRPr="0094353C">
              <w:rPr>
                <w:szCs w:val="20"/>
              </w:rPr>
              <w:t>о</w:t>
            </w:r>
            <w:r w:rsidRPr="0094353C">
              <w:rPr>
                <w:szCs w:val="20"/>
              </w:rPr>
              <w:t>исходящих в системе</w:t>
            </w:r>
          </w:p>
        </w:tc>
        <w:tc>
          <w:tcPr>
            <w:tcW w:w="4111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1)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IDEF0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2)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IDEF1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3)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IDEF2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4)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IDEF3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5)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IDEF4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6)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IDEF5</w:t>
            </w:r>
            <w:proofErr w:type="spellEnd"/>
          </w:p>
        </w:tc>
      </w:tr>
      <w:tr w:rsidR="00154799" w:rsidRPr="007515EC" w:rsidTr="00A73771">
        <w:tc>
          <w:tcPr>
            <w:tcW w:w="567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5387" w:type="dxa"/>
          </w:tcPr>
          <w:p w:rsidR="00154799" w:rsidRPr="0094353C" w:rsidRDefault="00154799" w:rsidP="0094353C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построения объектно-ориентированных систем</w:t>
            </w:r>
          </w:p>
        </w:tc>
        <w:tc>
          <w:tcPr>
            <w:tcW w:w="4111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1)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IDEF0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2)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IDEF1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3)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IDEF2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4)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IDEF3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5)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IDEF4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6)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IDEF5</w:t>
            </w:r>
            <w:proofErr w:type="spellEnd"/>
          </w:p>
        </w:tc>
      </w:tr>
      <w:tr w:rsidR="00154799" w:rsidRPr="007515EC" w:rsidTr="00A73771">
        <w:tc>
          <w:tcPr>
            <w:tcW w:w="567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387" w:type="dxa"/>
          </w:tcPr>
          <w:p w:rsidR="00154799" w:rsidRPr="0094353C" w:rsidRDefault="00154799" w:rsidP="0094353C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онтологического исследования сложных систем</w:t>
            </w:r>
          </w:p>
        </w:tc>
        <w:tc>
          <w:tcPr>
            <w:tcW w:w="4111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1)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IDEF0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2)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IDEF1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3)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IDEF2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4)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IDEF3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5)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IDEF4</w:t>
            </w:r>
            <w:proofErr w:type="spellEnd"/>
            <w:r w:rsidRPr="007515E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 xml:space="preserve">6) </w:t>
            </w: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IDEF5</w:t>
            </w:r>
            <w:proofErr w:type="spellEnd"/>
          </w:p>
        </w:tc>
      </w:tr>
      <w:tr w:rsidR="00154799" w:rsidRPr="00E92218" w:rsidTr="00A73771">
        <w:tc>
          <w:tcPr>
            <w:tcW w:w="567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387" w:type="dxa"/>
          </w:tcPr>
          <w:p w:rsidR="00154799" w:rsidRPr="0094353C" w:rsidRDefault="00154799" w:rsidP="0094353C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Какое из перечисленных действий указывается на схеме декомпозиции сверху?</w:t>
            </w:r>
          </w:p>
          <w:p w:rsidR="00154799" w:rsidRPr="0094353C" w:rsidRDefault="00154799" w:rsidP="0094353C">
            <w:pPr>
              <w:pStyle w:val="0"/>
              <w:rPr>
                <w:szCs w:val="20"/>
              </w:rPr>
            </w:pPr>
          </w:p>
        </w:tc>
        <w:tc>
          <w:tcPr>
            <w:tcW w:w="4111" w:type="dxa"/>
          </w:tcPr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1) управление;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2) вход;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3) выход;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4) вызов;</w:t>
            </w:r>
          </w:p>
          <w:p w:rsidR="00154799" w:rsidRPr="007515EC" w:rsidRDefault="00154799" w:rsidP="009435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515EC">
              <w:rPr>
                <w:rFonts w:ascii="Times New Roman" w:hAnsi="Times New Roman"/>
                <w:sz w:val="20"/>
                <w:szCs w:val="20"/>
                <w:lang w:val="ru-RU"/>
              </w:rPr>
              <w:t>5) механизмы</w:t>
            </w:r>
          </w:p>
        </w:tc>
      </w:tr>
    </w:tbl>
    <w:p w:rsidR="00154799" w:rsidRPr="0094353C" w:rsidRDefault="00154799" w:rsidP="0094353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proofErr w:type="spellStart"/>
      <w:r w:rsidRPr="0094353C">
        <w:rPr>
          <w:rFonts w:ascii="Times New Roman" w:hAnsi="Times New Roman"/>
          <w:b/>
          <w:sz w:val="20"/>
          <w:szCs w:val="20"/>
        </w:rPr>
        <w:t>Ключ</w:t>
      </w:r>
      <w:proofErr w:type="spellEnd"/>
      <w:r w:rsidRPr="0094353C">
        <w:rPr>
          <w:rFonts w:ascii="Times New Roman" w:hAnsi="Times New Roman"/>
          <w:b/>
          <w:sz w:val="20"/>
          <w:szCs w:val="20"/>
        </w:rPr>
        <w:t xml:space="preserve"> к </w:t>
      </w:r>
      <w:proofErr w:type="spellStart"/>
      <w:r w:rsidRPr="0094353C">
        <w:rPr>
          <w:rFonts w:ascii="Times New Roman" w:hAnsi="Times New Roman"/>
          <w:b/>
          <w:sz w:val="20"/>
          <w:szCs w:val="20"/>
        </w:rPr>
        <w:t>тестовым</w:t>
      </w:r>
      <w:proofErr w:type="spellEnd"/>
      <w:r w:rsidRPr="0094353C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94353C">
        <w:rPr>
          <w:rFonts w:ascii="Times New Roman" w:hAnsi="Times New Roman"/>
          <w:b/>
          <w:sz w:val="20"/>
          <w:szCs w:val="20"/>
        </w:rPr>
        <w:t>заданиям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56"/>
        <w:gridCol w:w="1146"/>
        <w:gridCol w:w="1156"/>
        <w:gridCol w:w="1146"/>
        <w:gridCol w:w="1156"/>
        <w:gridCol w:w="1146"/>
      </w:tblGrid>
      <w:tr w:rsidR="00154799" w:rsidRPr="007515EC" w:rsidTr="00A73771">
        <w:trPr>
          <w:jc w:val="center"/>
        </w:trPr>
        <w:tc>
          <w:tcPr>
            <w:tcW w:w="2302" w:type="dxa"/>
            <w:gridSpan w:val="2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Номер</w:t>
            </w:r>
            <w:proofErr w:type="spellEnd"/>
          </w:p>
        </w:tc>
        <w:tc>
          <w:tcPr>
            <w:tcW w:w="2302" w:type="dxa"/>
            <w:gridSpan w:val="2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Номер</w:t>
            </w:r>
            <w:proofErr w:type="spellEnd"/>
          </w:p>
        </w:tc>
        <w:tc>
          <w:tcPr>
            <w:tcW w:w="2302" w:type="dxa"/>
            <w:gridSpan w:val="2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Номер</w:t>
            </w:r>
            <w:proofErr w:type="spellEnd"/>
          </w:p>
        </w:tc>
      </w:tr>
      <w:tr w:rsidR="00154799" w:rsidRPr="007515EC" w:rsidTr="00A73771">
        <w:trPr>
          <w:jc w:val="center"/>
        </w:trPr>
        <w:tc>
          <w:tcPr>
            <w:tcW w:w="1156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вопроса</w:t>
            </w:r>
            <w:proofErr w:type="spellEnd"/>
          </w:p>
        </w:tc>
        <w:tc>
          <w:tcPr>
            <w:tcW w:w="1146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ответа</w:t>
            </w:r>
            <w:proofErr w:type="spellEnd"/>
          </w:p>
        </w:tc>
        <w:tc>
          <w:tcPr>
            <w:tcW w:w="1156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вопроса</w:t>
            </w:r>
            <w:proofErr w:type="spellEnd"/>
          </w:p>
        </w:tc>
        <w:tc>
          <w:tcPr>
            <w:tcW w:w="1146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ответа</w:t>
            </w:r>
            <w:proofErr w:type="spellEnd"/>
          </w:p>
        </w:tc>
        <w:tc>
          <w:tcPr>
            <w:tcW w:w="1156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вопроса</w:t>
            </w:r>
            <w:proofErr w:type="spellEnd"/>
          </w:p>
        </w:tc>
        <w:tc>
          <w:tcPr>
            <w:tcW w:w="1146" w:type="dxa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515EC">
              <w:rPr>
                <w:rFonts w:ascii="Times New Roman" w:hAnsi="Times New Roman"/>
                <w:sz w:val="20"/>
                <w:szCs w:val="20"/>
              </w:rPr>
              <w:t>ответа</w:t>
            </w:r>
            <w:proofErr w:type="spellEnd"/>
          </w:p>
        </w:tc>
      </w:tr>
      <w:tr w:rsidR="00154799" w:rsidRPr="007515EC" w:rsidTr="00A73771">
        <w:trPr>
          <w:jc w:val="center"/>
        </w:trPr>
        <w:tc>
          <w:tcPr>
            <w:tcW w:w="115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4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4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14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154799" w:rsidRPr="007515EC" w:rsidTr="00A73771">
        <w:trPr>
          <w:jc w:val="center"/>
        </w:trPr>
        <w:tc>
          <w:tcPr>
            <w:tcW w:w="115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4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4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14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54799" w:rsidRPr="007515EC" w:rsidTr="00A73771">
        <w:trPr>
          <w:jc w:val="center"/>
        </w:trPr>
        <w:tc>
          <w:tcPr>
            <w:tcW w:w="115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4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14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14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154799" w:rsidRPr="007515EC" w:rsidTr="00A73771">
        <w:trPr>
          <w:jc w:val="center"/>
        </w:trPr>
        <w:tc>
          <w:tcPr>
            <w:tcW w:w="115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4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5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14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5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4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154799" w:rsidRPr="007515EC" w:rsidTr="00A73771">
        <w:trPr>
          <w:jc w:val="center"/>
        </w:trPr>
        <w:tc>
          <w:tcPr>
            <w:tcW w:w="115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4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14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14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154799" w:rsidRPr="007515EC" w:rsidTr="00A73771">
        <w:trPr>
          <w:jc w:val="center"/>
        </w:trPr>
        <w:tc>
          <w:tcPr>
            <w:tcW w:w="115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4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14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5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14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54799" w:rsidRPr="007515EC" w:rsidTr="00A73771">
        <w:trPr>
          <w:jc w:val="center"/>
        </w:trPr>
        <w:tc>
          <w:tcPr>
            <w:tcW w:w="115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4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5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14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146" w:type="dxa"/>
            <w:vAlign w:val="center"/>
          </w:tcPr>
          <w:p w:rsidR="00154799" w:rsidRPr="007515EC" w:rsidRDefault="00154799" w:rsidP="009435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5E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154799" w:rsidRPr="0094353C" w:rsidRDefault="00154799" w:rsidP="0094353C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94353C">
        <w:rPr>
          <w:rFonts w:ascii="Times New Roman" w:hAnsi="Times New Roman"/>
          <w:sz w:val="20"/>
          <w:szCs w:val="20"/>
          <w:lang w:val="ru-RU"/>
        </w:rPr>
        <w:br w:type="page"/>
      </w:r>
    </w:p>
    <w:p w:rsidR="00154799" w:rsidRPr="0094353C" w:rsidRDefault="00154799" w:rsidP="0094353C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94353C">
        <w:rPr>
          <w:rFonts w:ascii="Times New Roman" w:hAnsi="Times New Roman"/>
          <w:sz w:val="20"/>
          <w:szCs w:val="20"/>
          <w:lang w:val="ru-RU"/>
        </w:rPr>
        <w:t>Приложение 2</w:t>
      </w:r>
    </w:p>
    <w:p w:rsidR="00154799" w:rsidRPr="0094353C" w:rsidRDefault="00154799" w:rsidP="0094353C">
      <w:pPr>
        <w:pStyle w:val="1"/>
        <w:spacing w:before="0" w:after="0"/>
        <w:ind w:left="0" w:right="57"/>
        <w:rPr>
          <w:rStyle w:val="FontStyle20"/>
          <w:rFonts w:ascii="Times New Roman" w:hAnsi="Times New Roman" w:cs="Times New Roman"/>
          <w:sz w:val="20"/>
          <w:szCs w:val="20"/>
        </w:rPr>
      </w:pPr>
      <w:proofErr w:type="spellStart"/>
      <w:r w:rsidRPr="0094353C">
        <w:rPr>
          <w:rStyle w:val="FontStyle20"/>
          <w:rFonts w:ascii="Times New Roman" w:hAnsi="Times New Roman" w:cs="Times New Roman"/>
          <w:sz w:val="20"/>
          <w:szCs w:val="20"/>
        </w:rPr>
        <w:t>7Оценочные</w:t>
      </w:r>
      <w:proofErr w:type="spellEnd"/>
      <w:r w:rsidRPr="0094353C">
        <w:rPr>
          <w:rStyle w:val="FontStyle20"/>
          <w:rFonts w:ascii="Times New Roman" w:hAnsi="Times New Roman" w:cs="Times New Roman"/>
          <w:sz w:val="20"/>
          <w:szCs w:val="20"/>
        </w:rPr>
        <w:t xml:space="preserve"> средства для проведения промежуточной аттестации</w:t>
      </w:r>
    </w:p>
    <w:p w:rsidR="00154799" w:rsidRPr="00AA4A2A" w:rsidRDefault="00154799" w:rsidP="0094353C">
      <w:pPr>
        <w:spacing w:after="0" w:line="240" w:lineRule="auto"/>
        <w:ind w:right="57"/>
        <w:jc w:val="center"/>
        <w:rPr>
          <w:rFonts w:ascii="Times New Roman" w:hAnsi="Times New Roman"/>
          <w:i/>
          <w:sz w:val="20"/>
          <w:szCs w:val="20"/>
          <w:lang w:val="ru-RU"/>
        </w:rPr>
      </w:pPr>
      <w:r w:rsidRPr="00AA4A2A">
        <w:rPr>
          <w:rFonts w:ascii="Times New Roman" w:hAnsi="Times New Roman"/>
          <w:i/>
          <w:kern w:val="24"/>
          <w:sz w:val="20"/>
          <w:szCs w:val="20"/>
          <w:lang w:val="ru-RU"/>
        </w:rPr>
        <w:t>Перечень теоретических вопросов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 xml:space="preserve">1. Определите понятия «наука», «научная специальность». Структура паспорта научной специальности. Опишите классификатор результатов научной деятельности. 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2. Общее энциклопедическое определение понятия «методология».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3. Нормы научной этики.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4. Средства и методы научного исследования.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color w:val="00B050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5. Организация процесса проведения исследования: фазы, стадии и этапы.</w:t>
      </w:r>
    </w:p>
    <w:p w:rsidR="00154799" w:rsidRPr="00AA4A2A" w:rsidRDefault="00154799" w:rsidP="0094353C">
      <w:pPr>
        <w:spacing w:after="0" w:line="240" w:lineRule="auto"/>
        <w:ind w:right="57"/>
        <w:jc w:val="center"/>
        <w:rPr>
          <w:rFonts w:ascii="Times New Roman" w:hAnsi="Times New Roman"/>
          <w:i/>
          <w:sz w:val="20"/>
          <w:szCs w:val="20"/>
          <w:lang w:val="ru-RU"/>
        </w:rPr>
      </w:pPr>
      <w:r w:rsidRPr="00AA4A2A">
        <w:rPr>
          <w:rFonts w:ascii="Times New Roman" w:hAnsi="Times New Roman"/>
          <w:i/>
          <w:kern w:val="24"/>
          <w:sz w:val="20"/>
          <w:szCs w:val="20"/>
          <w:lang w:val="ru-RU"/>
        </w:rPr>
        <w:t>Практические задания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1. Выполнить построение пузырьковой диаграммы для данных, приведенных на рис. 1.5, для заранее опр</w:t>
      </w:r>
      <w:r w:rsidRPr="00AA4A2A">
        <w:rPr>
          <w:rFonts w:ascii="Times New Roman" w:hAnsi="Times New Roman"/>
          <w:sz w:val="20"/>
          <w:szCs w:val="20"/>
          <w:lang w:val="ru-RU"/>
        </w:rPr>
        <w:t>е</w:t>
      </w:r>
      <w:r w:rsidRPr="00AA4A2A">
        <w:rPr>
          <w:rFonts w:ascii="Times New Roman" w:hAnsi="Times New Roman"/>
          <w:sz w:val="20"/>
          <w:szCs w:val="20"/>
          <w:lang w:val="ru-RU"/>
        </w:rPr>
        <w:t xml:space="preserve">деленной цели. Выполнить ее представление для научного журнала (диссертации) и для представления в презентации к </w:t>
      </w:r>
      <w:proofErr w:type="gramStart"/>
      <w:r w:rsidRPr="00AA4A2A">
        <w:rPr>
          <w:rFonts w:ascii="Times New Roman" w:hAnsi="Times New Roman"/>
          <w:sz w:val="20"/>
          <w:szCs w:val="20"/>
          <w:lang w:val="ru-RU"/>
        </w:rPr>
        <w:t>устному</w:t>
      </w:r>
      <w:proofErr w:type="gramEnd"/>
      <w:r w:rsidRPr="00AA4A2A">
        <w:rPr>
          <w:rFonts w:ascii="Times New Roman" w:hAnsi="Times New Roman"/>
          <w:sz w:val="20"/>
          <w:szCs w:val="20"/>
          <w:lang w:val="ru-RU"/>
        </w:rPr>
        <w:t xml:space="preserve"> докладе.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2. Для отобранных исходных данных отобразить поле корреляции (точечную диаграмму) во времени или пространстве. Для построенного ряда выполнить прогноз на 3 периода вперед и назад, и отобразить резул</w:t>
      </w:r>
      <w:r w:rsidRPr="00AA4A2A">
        <w:rPr>
          <w:rFonts w:ascii="Times New Roman" w:hAnsi="Times New Roman"/>
          <w:sz w:val="20"/>
          <w:szCs w:val="20"/>
          <w:lang w:val="ru-RU"/>
        </w:rPr>
        <w:t>ь</w:t>
      </w:r>
      <w:r w:rsidRPr="00AA4A2A">
        <w:rPr>
          <w:rFonts w:ascii="Times New Roman" w:hAnsi="Times New Roman"/>
          <w:sz w:val="20"/>
          <w:szCs w:val="20"/>
          <w:lang w:val="ru-RU"/>
        </w:rPr>
        <w:t>тат на диаграмме.</w:t>
      </w:r>
    </w:p>
    <w:p w:rsidR="00154799" w:rsidRPr="00AA4A2A" w:rsidRDefault="00154799" w:rsidP="0094353C">
      <w:pPr>
        <w:spacing w:after="0" w:line="240" w:lineRule="auto"/>
        <w:ind w:right="57"/>
        <w:jc w:val="center"/>
        <w:rPr>
          <w:rFonts w:ascii="Times New Roman" w:hAnsi="Times New Roman"/>
          <w:i/>
          <w:sz w:val="20"/>
          <w:szCs w:val="20"/>
          <w:lang w:val="ru-RU"/>
        </w:rPr>
      </w:pPr>
      <w:r w:rsidRPr="00AA4A2A">
        <w:rPr>
          <w:rFonts w:ascii="Times New Roman" w:hAnsi="Times New Roman"/>
          <w:i/>
          <w:kern w:val="24"/>
          <w:sz w:val="20"/>
          <w:szCs w:val="20"/>
          <w:lang w:val="ru-RU"/>
        </w:rPr>
        <w:t>Задания на решение задач из профессиональной области, комплексные задания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1.</w:t>
      </w:r>
      <w:r w:rsidRPr="00AA4A2A">
        <w:rPr>
          <w:rFonts w:ascii="Times New Roman" w:hAnsi="Times New Roman"/>
          <w:i/>
          <w:sz w:val="20"/>
          <w:szCs w:val="20"/>
          <w:lang w:val="ru-RU"/>
        </w:rPr>
        <w:t xml:space="preserve"> </w:t>
      </w:r>
      <w:r w:rsidRPr="00AA4A2A">
        <w:rPr>
          <w:rFonts w:ascii="Times New Roman" w:hAnsi="Times New Roman"/>
          <w:sz w:val="20"/>
          <w:szCs w:val="20"/>
          <w:lang w:val="ru-RU"/>
        </w:rPr>
        <w:t>Пусть в ходе наблюдения получены сведения о публикационной активности коллектива. Исходные да</w:t>
      </w:r>
      <w:r w:rsidRPr="00AA4A2A">
        <w:rPr>
          <w:rFonts w:ascii="Times New Roman" w:hAnsi="Times New Roman"/>
          <w:sz w:val="20"/>
          <w:szCs w:val="20"/>
          <w:lang w:val="ru-RU"/>
        </w:rPr>
        <w:t>н</w:t>
      </w:r>
      <w:r w:rsidRPr="00AA4A2A">
        <w:rPr>
          <w:rFonts w:ascii="Times New Roman" w:hAnsi="Times New Roman"/>
          <w:sz w:val="20"/>
          <w:szCs w:val="20"/>
          <w:lang w:val="ru-RU"/>
        </w:rPr>
        <w:t>ные приведены на рис. 5. Требуется выполнить определение цели и визуализацию исходных данных для последующего анализа.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2. Выполнить подготовку статистических данных в динамике или пространстве, используя официальные источники, соответствующих предполагаемой теме диссертационного исследования. Объем выборки до</w:t>
      </w:r>
      <w:r w:rsidRPr="00AA4A2A">
        <w:rPr>
          <w:rFonts w:ascii="Times New Roman" w:hAnsi="Times New Roman"/>
          <w:sz w:val="20"/>
          <w:szCs w:val="20"/>
          <w:lang w:val="ru-RU"/>
        </w:rPr>
        <w:t>л</w:t>
      </w:r>
      <w:r w:rsidRPr="00AA4A2A">
        <w:rPr>
          <w:rFonts w:ascii="Times New Roman" w:hAnsi="Times New Roman"/>
          <w:sz w:val="20"/>
          <w:szCs w:val="20"/>
          <w:lang w:val="ru-RU"/>
        </w:rPr>
        <w:t>жен составлять не менее 20 наблюдений и трех столбцов. Определить цель визуализации данных и испол</w:t>
      </w:r>
      <w:r w:rsidRPr="00AA4A2A">
        <w:rPr>
          <w:rFonts w:ascii="Times New Roman" w:hAnsi="Times New Roman"/>
          <w:sz w:val="20"/>
          <w:szCs w:val="20"/>
          <w:lang w:val="ru-RU"/>
        </w:rPr>
        <w:t>ь</w:t>
      </w:r>
      <w:r w:rsidRPr="00AA4A2A">
        <w:rPr>
          <w:rFonts w:ascii="Times New Roman" w:hAnsi="Times New Roman"/>
          <w:sz w:val="20"/>
          <w:szCs w:val="20"/>
          <w:lang w:val="ru-RU"/>
        </w:rPr>
        <w:t>зовать, как минимум, два представления.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3. Выполнить построение концептуальной схемы научного исследования по теме диссертации.</w:t>
      </w:r>
    </w:p>
    <w:p w:rsidR="00154799" w:rsidRPr="00AA4A2A" w:rsidRDefault="00154799" w:rsidP="0094353C">
      <w:pPr>
        <w:spacing w:after="0" w:line="240" w:lineRule="auto"/>
        <w:ind w:right="57"/>
        <w:jc w:val="center"/>
        <w:rPr>
          <w:rFonts w:ascii="Times New Roman" w:hAnsi="Times New Roman"/>
          <w:i/>
          <w:sz w:val="20"/>
          <w:szCs w:val="20"/>
          <w:lang w:val="ru-RU"/>
        </w:rPr>
      </w:pPr>
      <w:r w:rsidRPr="00AA4A2A">
        <w:rPr>
          <w:rFonts w:ascii="Times New Roman" w:hAnsi="Times New Roman"/>
          <w:i/>
          <w:kern w:val="24"/>
          <w:sz w:val="20"/>
          <w:szCs w:val="20"/>
          <w:lang w:val="ru-RU"/>
        </w:rPr>
        <w:t>Перечень теоретических вопросов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 xml:space="preserve">1. Информационные технологии подготовки </w:t>
      </w:r>
      <w:proofErr w:type="spellStart"/>
      <w:r w:rsidRPr="00AA4A2A">
        <w:rPr>
          <w:rFonts w:ascii="Times New Roman" w:hAnsi="Times New Roman"/>
          <w:sz w:val="20"/>
          <w:szCs w:val="20"/>
          <w:lang w:val="ru-RU"/>
        </w:rPr>
        <w:t>сложно-структированного</w:t>
      </w:r>
      <w:proofErr w:type="spellEnd"/>
      <w:r w:rsidRPr="00AA4A2A">
        <w:rPr>
          <w:rFonts w:ascii="Times New Roman" w:hAnsi="Times New Roman"/>
          <w:sz w:val="20"/>
          <w:szCs w:val="20"/>
          <w:lang w:val="ru-RU"/>
        </w:rPr>
        <w:t xml:space="preserve"> текстового документа.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2. Информационные технологии визуализации и представления результатов научных исследований.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3. Информационные технологии обработки результатов экспериментальных исследований.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4. Информационные технологии представления результатов системотехнического анализа объекта и пре</w:t>
      </w:r>
      <w:r w:rsidRPr="00AA4A2A">
        <w:rPr>
          <w:rFonts w:ascii="Times New Roman" w:hAnsi="Times New Roman"/>
          <w:sz w:val="20"/>
          <w:szCs w:val="20"/>
          <w:lang w:val="ru-RU"/>
        </w:rPr>
        <w:t>д</w:t>
      </w:r>
      <w:r w:rsidRPr="00AA4A2A">
        <w:rPr>
          <w:rFonts w:ascii="Times New Roman" w:hAnsi="Times New Roman"/>
          <w:sz w:val="20"/>
          <w:szCs w:val="20"/>
          <w:lang w:val="ru-RU"/>
        </w:rPr>
        <w:t xml:space="preserve">мета исследования.  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5. Приведите примеры визуализации результатов научных исследований в выпускной квалификационной работе.</w:t>
      </w:r>
    </w:p>
    <w:p w:rsidR="00154799" w:rsidRPr="00AA4A2A" w:rsidRDefault="00154799" w:rsidP="0094353C">
      <w:pPr>
        <w:spacing w:after="0" w:line="240" w:lineRule="auto"/>
        <w:ind w:right="57"/>
        <w:jc w:val="center"/>
        <w:rPr>
          <w:rFonts w:ascii="Times New Roman" w:hAnsi="Times New Roman"/>
          <w:i/>
          <w:sz w:val="20"/>
          <w:szCs w:val="20"/>
          <w:lang w:val="ru-RU"/>
        </w:rPr>
      </w:pPr>
      <w:r w:rsidRPr="00AA4A2A">
        <w:rPr>
          <w:rFonts w:ascii="Times New Roman" w:hAnsi="Times New Roman"/>
          <w:i/>
          <w:kern w:val="24"/>
          <w:sz w:val="20"/>
          <w:szCs w:val="20"/>
          <w:lang w:val="ru-RU"/>
        </w:rPr>
        <w:t>Практические задания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1. Создать ментальную схему или аналогичное представление цели, задачи и результатов предполагаемого диссертационного исследования.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 xml:space="preserve">2. Создать конструкцию в новом документе </w:t>
      </w:r>
      <w:proofErr w:type="spellStart"/>
      <w:r w:rsidRPr="0094353C">
        <w:rPr>
          <w:rFonts w:ascii="Times New Roman" w:hAnsi="Times New Roman"/>
          <w:sz w:val="20"/>
          <w:szCs w:val="20"/>
        </w:rPr>
        <w:t>LaTeX</w:t>
      </w:r>
      <w:proofErr w:type="spellEnd"/>
      <w:r w:rsidRPr="00AA4A2A">
        <w:rPr>
          <w:rFonts w:ascii="Times New Roman" w:hAnsi="Times New Roman"/>
          <w:sz w:val="20"/>
          <w:szCs w:val="20"/>
          <w:lang w:val="ru-RU"/>
        </w:rPr>
        <w:t>, с помощью которой  документ определяется как нау</w:t>
      </w:r>
      <w:r w:rsidRPr="00AA4A2A">
        <w:rPr>
          <w:rFonts w:ascii="Times New Roman" w:hAnsi="Times New Roman"/>
          <w:sz w:val="20"/>
          <w:szCs w:val="20"/>
          <w:lang w:val="ru-RU"/>
        </w:rPr>
        <w:t>ч</w:t>
      </w:r>
      <w:r w:rsidRPr="00AA4A2A">
        <w:rPr>
          <w:rFonts w:ascii="Times New Roman" w:hAnsi="Times New Roman"/>
          <w:sz w:val="20"/>
          <w:szCs w:val="20"/>
          <w:lang w:val="ru-RU"/>
        </w:rPr>
        <w:t>ная статья, выполняется настройка русскоязычной страницы для вывода текста, подключение двух языков для работы – русского и английского, а также библиотек для работы с рисунками и таблицами сложной структуры.</w:t>
      </w:r>
    </w:p>
    <w:p w:rsidR="00154799" w:rsidRPr="00AA4A2A" w:rsidRDefault="00154799" w:rsidP="0094353C">
      <w:pPr>
        <w:spacing w:after="0" w:line="240" w:lineRule="auto"/>
        <w:ind w:right="57"/>
        <w:jc w:val="center"/>
        <w:rPr>
          <w:rFonts w:ascii="Times New Roman" w:hAnsi="Times New Roman"/>
          <w:i/>
          <w:sz w:val="20"/>
          <w:szCs w:val="20"/>
          <w:lang w:val="ru-RU"/>
        </w:rPr>
      </w:pPr>
      <w:r w:rsidRPr="00AA4A2A">
        <w:rPr>
          <w:rFonts w:ascii="Times New Roman" w:hAnsi="Times New Roman"/>
          <w:i/>
          <w:kern w:val="24"/>
          <w:sz w:val="20"/>
          <w:szCs w:val="20"/>
          <w:lang w:val="ru-RU"/>
        </w:rPr>
        <w:t>Задания на решение задач из профессиональной области, комплексные задания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1. Ознакомиться с содержанием ГОСТ 19.701-90 Единая система программной документации. Схемы алг</w:t>
      </w:r>
      <w:r w:rsidRPr="00AA4A2A">
        <w:rPr>
          <w:rFonts w:ascii="Times New Roman" w:hAnsi="Times New Roman"/>
          <w:sz w:val="20"/>
          <w:szCs w:val="20"/>
          <w:lang w:val="ru-RU"/>
        </w:rPr>
        <w:t>о</w:t>
      </w:r>
      <w:r w:rsidRPr="00AA4A2A">
        <w:rPr>
          <w:rFonts w:ascii="Times New Roman" w:hAnsi="Times New Roman"/>
          <w:sz w:val="20"/>
          <w:szCs w:val="20"/>
          <w:lang w:val="ru-RU"/>
        </w:rPr>
        <w:t xml:space="preserve">ритмов, программ, данных и систем. 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 xml:space="preserve">2. Выполнить поиск информации о публикационной активности одного из авторов учебника – </w:t>
      </w:r>
      <w:proofErr w:type="spellStart"/>
      <w:r w:rsidRPr="00AA4A2A">
        <w:rPr>
          <w:rFonts w:ascii="Times New Roman" w:hAnsi="Times New Roman"/>
          <w:sz w:val="20"/>
          <w:szCs w:val="20"/>
          <w:lang w:val="ru-RU"/>
        </w:rPr>
        <w:t>Логуновой</w:t>
      </w:r>
      <w:proofErr w:type="spellEnd"/>
      <w:r w:rsidRPr="00AA4A2A">
        <w:rPr>
          <w:rFonts w:ascii="Times New Roman" w:hAnsi="Times New Roman"/>
          <w:sz w:val="20"/>
          <w:szCs w:val="20"/>
          <w:lang w:val="ru-RU"/>
        </w:rPr>
        <w:t xml:space="preserve"> О.С., проживающей в городе Магнитогорске.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 xml:space="preserve">3. Используя инструменты поиска на платформе </w:t>
      </w:r>
      <w:proofErr w:type="spellStart"/>
      <w:r w:rsidRPr="00AA4A2A">
        <w:rPr>
          <w:rFonts w:ascii="Times New Roman" w:hAnsi="Times New Roman"/>
          <w:sz w:val="20"/>
          <w:szCs w:val="20"/>
          <w:lang w:val="ru-RU"/>
        </w:rPr>
        <w:t>РИНЦ</w:t>
      </w:r>
      <w:proofErr w:type="spellEnd"/>
      <w:r w:rsidRPr="00AA4A2A">
        <w:rPr>
          <w:rFonts w:ascii="Times New Roman" w:hAnsi="Times New Roman"/>
          <w:sz w:val="20"/>
          <w:szCs w:val="20"/>
          <w:lang w:val="ru-RU"/>
        </w:rPr>
        <w:t>, создать три подборки публикаций за последние три года от актуальной даты по предполагаемой теме исследования.</w:t>
      </w:r>
    </w:p>
    <w:p w:rsidR="00154799" w:rsidRPr="00AA4A2A" w:rsidRDefault="00154799" w:rsidP="0094353C">
      <w:pPr>
        <w:spacing w:after="0" w:line="240" w:lineRule="auto"/>
        <w:ind w:right="57"/>
        <w:jc w:val="center"/>
        <w:rPr>
          <w:rFonts w:ascii="Times New Roman" w:hAnsi="Times New Roman"/>
          <w:i/>
          <w:sz w:val="20"/>
          <w:szCs w:val="20"/>
          <w:lang w:val="ru-RU"/>
        </w:rPr>
      </w:pPr>
      <w:r w:rsidRPr="00AA4A2A">
        <w:rPr>
          <w:rFonts w:ascii="Times New Roman" w:hAnsi="Times New Roman"/>
          <w:i/>
          <w:kern w:val="24"/>
          <w:sz w:val="20"/>
          <w:szCs w:val="20"/>
          <w:lang w:val="ru-RU"/>
        </w:rPr>
        <w:t>Перечень теоретических вопросов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1. Науковедческие основания методологии. Критерии научности знаний.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2. Критерии оценки достоверности результатов теоретического исследования: предметность, полнота, н</w:t>
      </w:r>
      <w:r w:rsidRPr="00AA4A2A">
        <w:rPr>
          <w:rFonts w:ascii="Times New Roman" w:hAnsi="Times New Roman"/>
          <w:sz w:val="20"/>
          <w:szCs w:val="20"/>
          <w:lang w:val="ru-RU"/>
        </w:rPr>
        <w:t>е</w:t>
      </w:r>
      <w:r w:rsidRPr="00AA4A2A">
        <w:rPr>
          <w:rFonts w:ascii="Times New Roman" w:hAnsi="Times New Roman"/>
          <w:sz w:val="20"/>
          <w:szCs w:val="20"/>
          <w:lang w:val="ru-RU"/>
        </w:rPr>
        <w:t xml:space="preserve">противоречивость, </w:t>
      </w:r>
      <w:proofErr w:type="spellStart"/>
      <w:r w:rsidRPr="00AA4A2A">
        <w:rPr>
          <w:rFonts w:ascii="Times New Roman" w:hAnsi="Times New Roman"/>
          <w:sz w:val="20"/>
          <w:szCs w:val="20"/>
          <w:lang w:val="ru-RU"/>
        </w:rPr>
        <w:t>интерпертируемость</w:t>
      </w:r>
      <w:proofErr w:type="spellEnd"/>
      <w:r w:rsidRPr="00AA4A2A">
        <w:rPr>
          <w:rFonts w:ascii="Times New Roman" w:hAnsi="Times New Roman"/>
          <w:sz w:val="20"/>
          <w:szCs w:val="20"/>
          <w:lang w:val="ru-RU"/>
        </w:rPr>
        <w:t xml:space="preserve">, </w:t>
      </w:r>
      <w:proofErr w:type="spellStart"/>
      <w:r w:rsidRPr="00AA4A2A">
        <w:rPr>
          <w:rFonts w:ascii="Times New Roman" w:hAnsi="Times New Roman"/>
          <w:sz w:val="20"/>
          <w:szCs w:val="20"/>
          <w:lang w:val="ru-RU"/>
        </w:rPr>
        <w:t>проверяемость</w:t>
      </w:r>
      <w:proofErr w:type="spellEnd"/>
      <w:r w:rsidRPr="00AA4A2A">
        <w:rPr>
          <w:rFonts w:ascii="Times New Roman" w:hAnsi="Times New Roman"/>
          <w:sz w:val="20"/>
          <w:szCs w:val="20"/>
          <w:lang w:val="ru-RU"/>
        </w:rPr>
        <w:t>, достоверность.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 xml:space="preserve">3. Основы опытно-экспериментальной работы в научном исследовании. 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4. Укажите область, цель и задачи выпускной квалификационной работы согласно паспорту научной спец</w:t>
      </w:r>
      <w:r w:rsidRPr="00AA4A2A">
        <w:rPr>
          <w:rFonts w:ascii="Times New Roman" w:hAnsi="Times New Roman"/>
          <w:sz w:val="20"/>
          <w:szCs w:val="20"/>
          <w:lang w:val="ru-RU"/>
        </w:rPr>
        <w:t>и</w:t>
      </w:r>
      <w:r w:rsidRPr="00AA4A2A">
        <w:rPr>
          <w:rFonts w:ascii="Times New Roman" w:hAnsi="Times New Roman"/>
          <w:sz w:val="20"/>
          <w:szCs w:val="20"/>
          <w:lang w:val="ru-RU"/>
        </w:rPr>
        <w:t xml:space="preserve">альности. Перечислите результаты научной деятельности </w:t>
      </w:r>
      <w:proofErr w:type="gramStart"/>
      <w:r w:rsidRPr="00AA4A2A">
        <w:rPr>
          <w:rFonts w:ascii="Times New Roman" w:hAnsi="Times New Roman"/>
          <w:sz w:val="20"/>
          <w:szCs w:val="20"/>
          <w:lang w:val="ru-RU"/>
        </w:rPr>
        <w:t>в</w:t>
      </w:r>
      <w:proofErr w:type="gramEnd"/>
      <w:r w:rsidRPr="00AA4A2A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gramStart"/>
      <w:r w:rsidRPr="00AA4A2A">
        <w:rPr>
          <w:rFonts w:ascii="Times New Roman" w:hAnsi="Times New Roman"/>
          <w:sz w:val="20"/>
          <w:szCs w:val="20"/>
          <w:lang w:val="ru-RU"/>
        </w:rPr>
        <w:t>квалификационной</w:t>
      </w:r>
      <w:proofErr w:type="gramEnd"/>
      <w:r w:rsidRPr="00AA4A2A">
        <w:rPr>
          <w:rFonts w:ascii="Times New Roman" w:hAnsi="Times New Roman"/>
          <w:sz w:val="20"/>
          <w:szCs w:val="20"/>
          <w:lang w:val="ru-RU"/>
        </w:rPr>
        <w:t xml:space="preserve"> выпускной работы и их о</w:t>
      </w:r>
      <w:r w:rsidRPr="00AA4A2A">
        <w:rPr>
          <w:rFonts w:ascii="Times New Roman" w:hAnsi="Times New Roman"/>
          <w:sz w:val="20"/>
          <w:szCs w:val="20"/>
          <w:lang w:val="ru-RU"/>
        </w:rPr>
        <w:t>т</w:t>
      </w:r>
      <w:r w:rsidRPr="00AA4A2A">
        <w:rPr>
          <w:rFonts w:ascii="Times New Roman" w:hAnsi="Times New Roman"/>
          <w:sz w:val="20"/>
          <w:szCs w:val="20"/>
          <w:lang w:val="ru-RU"/>
        </w:rPr>
        <w:t xml:space="preserve">личительные черты. 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 xml:space="preserve">5. Опишите средства научного познания, </w:t>
      </w:r>
      <w:proofErr w:type="gramStart"/>
      <w:r w:rsidRPr="00AA4A2A">
        <w:rPr>
          <w:rFonts w:ascii="Times New Roman" w:hAnsi="Times New Roman"/>
          <w:sz w:val="20"/>
          <w:szCs w:val="20"/>
          <w:lang w:val="ru-RU"/>
        </w:rPr>
        <w:t>планируемых</w:t>
      </w:r>
      <w:proofErr w:type="gramEnd"/>
      <w:r w:rsidRPr="00AA4A2A">
        <w:rPr>
          <w:rFonts w:ascii="Times New Roman" w:hAnsi="Times New Roman"/>
          <w:sz w:val="20"/>
          <w:szCs w:val="20"/>
          <w:lang w:val="ru-RU"/>
        </w:rPr>
        <w:t xml:space="preserve"> к применению в научно-исследовательской работе.</w:t>
      </w:r>
    </w:p>
    <w:p w:rsidR="00154799" w:rsidRPr="0094353C" w:rsidRDefault="00154799" w:rsidP="0094353C">
      <w:pPr>
        <w:spacing w:after="0" w:line="240" w:lineRule="auto"/>
        <w:ind w:right="57"/>
        <w:jc w:val="center"/>
        <w:rPr>
          <w:rFonts w:ascii="Times New Roman" w:hAnsi="Times New Roman"/>
          <w:i/>
          <w:kern w:val="24"/>
          <w:sz w:val="20"/>
          <w:szCs w:val="20"/>
        </w:rPr>
      </w:pPr>
      <w:proofErr w:type="spellStart"/>
      <w:r w:rsidRPr="0094353C">
        <w:rPr>
          <w:rFonts w:ascii="Times New Roman" w:hAnsi="Times New Roman"/>
          <w:i/>
          <w:kern w:val="24"/>
          <w:sz w:val="20"/>
          <w:szCs w:val="20"/>
        </w:rPr>
        <w:t>Практические</w:t>
      </w:r>
      <w:proofErr w:type="spellEnd"/>
      <w:r w:rsidRPr="0094353C">
        <w:rPr>
          <w:rFonts w:ascii="Times New Roman" w:hAnsi="Times New Roman"/>
          <w:i/>
          <w:kern w:val="24"/>
          <w:sz w:val="20"/>
          <w:szCs w:val="20"/>
        </w:rPr>
        <w:t xml:space="preserve"> </w:t>
      </w:r>
      <w:proofErr w:type="spellStart"/>
      <w:r w:rsidRPr="0094353C">
        <w:rPr>
          <w:rFonts w:ascii="Times New Roman" w:hAnsi="Times New Roman"/>
          <w:i/>
          <w:kern w:val="24"/>
          <w:sz w:val="20"/>
          <w:szCs w:val="20"/>
        </w:rPr>
        <w:t>задания</w:t>
      </w:r>
      <w:proofErr w:type="spellEnd"/>
    </w:p>
    <w:p w:rsidR="00154799" w:rsidRPr="00AA4A2A" w:rsidRDefault="00154799" w:rsidP="0094353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right="57"/>
        <w:jc w:val="both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 xml:space="preserve">Выполнить построение диаграммы </w:t>
      </w:r>
      <w:proofErr w:type="spellStart"/>
      <w:r w:rsidRPr="0094353C">
        <w:rPr>
          <w:rFonts w:ascii="Times New Roman" w:hAnsi="Times New Roman"/>
          <w:sz w:val="20"/>
          <w:szCs w:val="20"/>
        </w:rPr>
        <w:t>SmartArt</w:t>
      </w:r>
      <w:proofErr w:type="spellEnd"/>
      <w:r w:rsidRPr="00AA4A2A">
        <w:rPr>
          <w:rFonts w:ascii="Times New Roman" w:hAnsi="Times New Roman"/>
          <w:sz w:val="20"/>
          <w:szCs w:val="20"/>
          <w:lang w:val="ru-RU"/>
        </w:rPr>
        <w:t xml:space="preserve"> для отображения списка, содержащего информацию:</w:t>
      </w:r>
    </w:p>
    <w:p w:rsidR="00154799" w:rsidRPr="0094353C" w:rsidRDefault="00154799" w:rsidP="0094353C">
      <w:pPr>
        <w:pStyle w:val="0"/>
        <w:ind w:right="57"/>
        <w:rPr>
          <w:szCs w:val="20"/>
        </w:rPr>
      </w:pPr>
      <w:r w:rsidRPr="0094353C">
        <w:rPr>
          <w:szCs w:val="20"/>
        </w:rPr>
        <w:t>– об основных этических ценностях научных исследований М. Кинга;</w:t>
      </w:r>
    </w:p>
    <w:p w:rsidR="00154799" w:rsidRPr="0094353C" w:rsidRDefault="00154799" w:rsidP="0094353C">
      <w:pPr>
        <w:pStyle w:val="0"/>
        <w:ind w:right="57"/>
        <w:rPr>
          <w:szCs w:val="20"/>
        </w:rPr>
      </w:pPr>
      <w:r w:rsidRPr="0094353C">
        <w:rPr>
          <w:szCs w:val="20"/>
        </w:rPr>
        <w:t>– об революционных этапах развития информационных технологий;</w:t>
      </w:r>
    </w:p>
    <w:p w:rsidR="00154799" w:rsidRPr="0094353C" w:rsidRDefault="00154799" w:rsidP="0094353C">
      <w:pPr>
        <w:pStyle w:val="0"/>
        <w:ind w:right="57"/>
        <w:rPr>
          <w:szCs w:val="20"/>
        </w:rPr>
      </w:pPr>
      <w:r w:rsidRPr="0094353C">
        <w:rPr>
          <w:szCs w:val="20"/>
        </w:rPr>
        <w:lastRenderedPageBreak/>
        <w:t>– о структуре эмпирических методов при проведении научных исследований;</w:t>
      </w:r>
    </w:p>
    <w:p w:rsidR="00154799" w:rsidRPr="0094353C" w:rsidRDefault="00154799" w:rsidP="0094353C">
      <w:pPr>
        <w:pStyle w:val="0"/>
        <w:ind w:right="57"/>
        <w:jc w:val="left"/>
        <w:rPr>
          <w:szCs w:val="20"/>
        </w:rPr>
      </w:pPr>
      <w:r w:rsidRPr="0094353C">
        <w:rPr>
          <w:szCs w:val="20"/>
        </w:rPr>
        <w:t>– списка с группировкой для выделения задач предварительной обработки экспериментальных данных.</w:t>
      </w:r>
    </w:p>
    <w:p w:rsidR="00154799" w:rsidRPr="00AA4A2A" w:rsidRDefault="00154799" w:rsidP="0094353C">
      <w:pPr>
        <w:spacing w:after="0" w:line="240" w:lineRule="auto"/>
        <w:ind w:right="57"/>
        <w:jc w:val="center"/>
        <w:rPr>
          <w:rFonts w:ascii="Times New Roman" w:hAnsi="Times New Roman"/>
          <w:i/>
          <w:kern w:val="24"/>
          <w:sz w:val="20"/>
          <w:szCs w:val="20"/>
          <w:lang w:val="ru-RU"/>
        </w:rPr>
      </w:pPr>
      <w:r w:rsidRPr="00AA4A2A">
        <w:rPr>
          <w:rFonts w:ascii="Times New Roman" w:hAnsi="Times New Roman"/>
          <w:i/>
          <w:kern w:val="24"/>
          <w:sz w:val="20"/>
          <w:szCs w:val="20"/>
          <w:lang w:val="ru-RU"/>
        </w:rPr>
        <w:t>Задания на решение задач из профессиональной области, комплексные задания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1. Учитывая формулу научной специальности  определить перечень предполагаемых результатов согласно рекомендациям.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 xml:space="preserve">2. Изучить рекомендации по подготовке аннотации научной статьи от издательства </w:t>
      </w:r>
      <w:r w:rsidRPr="0094353C">
        <w:rPr>
          <w:rFonts w:ascii="Times New Roman" w:hAnsi="Times New Roman"/>
          <w:sz w:val="20"/>
          <w:szCs w:val="20"/>
        </w:rPr>
        <w:t>Springer</w:t>
      </w:r>
      <w:r w:rsidRPr="00AA4A2A">
        <w:rPr>
          <w:rFonts w:ascii="Times New Roman" w:hAnsi="Times New Roman"/>
          <w:sz w:val="20"/>
          <w:szCs w:val="20"/>
          <w:lang w:val="ru-RU"/>
        </w:rPr>
        <w:t xml:space="preserve"> (см. рис.)</w:t>
      </w:r>
    </w:p>
    <w:p w:rsidR="00154799" w:rsidRPr="0094353C" w:rsidRDefault="00E92218" w:rsidP="0094353C">
      <w:pPr>
        <w:pStyle w:val="a6"/>
        <w:ind w:right="57"/>
      </w:pPr>
      <w:r>
        <w:rPr>
          <w:noProof/>
        </w:rPr>
        <w:pict>
          <v:shape id="Рисунок 69" o:spid="_x0000_i1040" type="#_x0000_t75" style="width:309.5pt;height:211.7pt;visibility:visible" o:bordertopcolor="#4f81bd" o:borderleftcolor="#4f81bd" o:borderbottomcolor="#4f81bd" o:borderrightcolor="#4f81bd">
            <v:imagedata r:id="rId3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154799" w:rsidRPr="00AA4A2A" w:rsidRDefault="00154799" w:rsidP="0094353C">
      <w:pPr>
        <w:pStyle w:val="a6"/>
        <w:ind w:right="57"/>
        <w:jc w:val="left"/>
      </w:pPr>
      <w:r w:rsidRPr="00AA4A2A">
        <w:rPr>
          <w:b/>
          <w:i w:val="0"/>
        </w:rPr>
        <w:t xml:space="preserve">Рис. </w:t>
      </w:r>
      <w:r w:rsidRPr="00AA4A2A">
        <w:rPr>
          <w:i w:val="0"/>
        </w:rPr>
        <w:t>Пример рекомендации по подготовке аннотации для журнала издательства</w:t>
      </w:r>
      <w:r w:rsidRPr="00AA4A2A">
        <w:t xml:space="preserve"> </w:t>
      </w:r>
      <w:proofErr w:type="spellStart"/>
      <w:r w:rsidRPr="0094353C">
        <w:t>Springer</w:t>
      </w:r>
      <w:proofErr w:type="spellEnd"/>
    </w:p>
    <w:p w:rsidR="00154799" w:rsidRPr="00AA4A2A" w:rsidRDefault="00154799" w:rsidP="0094353C">
      <w:pPr>
        <w:spacing w:after="0" w:line="240" w:lineRule="auto"/>
        <w:ind w:right="57"/>
        <w:jc w:val="center"/>
        <w:rPr>
          <w:rFonts w:ascii="Times New Roman" w:hAnsi="Times New Roman"/>
          <w:i/>
          <w:sz w:val="20"/>
          <w:szCs w:val="20"/>
          <w:lang w:val="ru-RU"/>
        </w:rPr>
      </w:pPr>
      <w:r w:rsidRPr="00AA4A2A">
        <w:rPr>
          <w:rFonts w:ascii="Times New Roman" w:hAnsi="Times New Roman"/>
          <w:i/>
          <w:kern w:val="24"/>
          <w:sz w:val="20"/>
          <w:szCs w:val="20"/>
          <w:lang w:val="ru-RU"/>
        </w:rPr>
        <w:t>Перечень теоретических вопросов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1. Философско-психологические основания методологии.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2. Системотехнические основания методологии.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 xml:space="preserve">3. Опишите теоретические методы-операции, </w:t>
      </w:r>
      <w:proofErr w:type="gramStart"/>
      <w:r w:rsidRPr="00AA4A2A">
        <w:rPr>
          <w:rFonts w:ascii="Times New Roman" w:hAnsi="Times New Roman"/>
          <w:sz w:val="20"/>
          <w:szCs w:val="20"/>
          <w:lang w:val="ru-RU"/>
        </w:rPr>
        <w:t>планируемых</w:t>
      </w:r>
      <w:proofErr w:type="gramEnd"/>
      <w:r w:rsidRPr="00AA4A2A">
        <w:rPr>
          <w:rFonts w:ascii="Times New Roman" w:hAnsi="Times New Roman"/>
          <w:sz w:val="20"/>
          <w:szCs w:val="20"/>
          <w:lang w:val="ru-RU"/>
        </w:rPr>
        <w:t xml:space="preserve"> к применению в научно-исследовательской р</w:t>
      </w:r>
      <w:r w:rsidRPr="00AA4A2A">
        <w:rPr>
          <w:rFonts w:ascii="Times New Roman" w:hAnsi="Times New Roman"/>
          <w:sz w:val="20"/>
          <w:szCs w:val="20"/>
          <w:lang w:val="ru-RU"/>
        </w:rPr>
        <w:t>а</w:t>
      </w:r>
      <w:r w:rsidRPr="00AA4A2A">
        <w:rPr>
          <w:rFonts w:ascii="Times New Roman" w:hAnsi="Times New Roman"/>
          <w:sz w:val="20"/>
          <w:szCs w:val="20"/>
          <w:lang w:val="ru-RU"/>
        </w:rPr>
        <w:t>боте.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 xml:space="preserve">4. Опишите теоретические методы-действия, </w:t>
      </w:r>
      <w:proofErr w:type="gramStart"/>
      <w:r w:rsidRPr="00AA4A2A">
        <w:rPr>
          <w:rFonts w:ascii="Times New Roman" w:hAnsi="Times New Roman"/>
          <w:sz w:val="20"/>
          <w:szCs w:val="20"/>
          <w:lang w:val="ru-RU"/>
        </w:rPr>
        <w:t>планируемых</w:t>
      </w:r>
      <w:proofErr w:type="gramEnd"/>
      <w:r w:rsidRPr="00AA4A2A">
        <w:rPr>
          <w:rFonts w:ascii="Times New Roman" w:hAnsi="Times New Roman"/>
          <w:sz w:val="20"/>
          <w:szCs w:val="20"/>
          <w:lang w:val="ru-RU"/>
        </w:rPr>
        <w:t xml:space="preserve"> к применению в научно-исследовательской р</w:t>
      </w:r>
      <w:r w:rsidRPr="00AA4A2A">
        <w:rPr>
          <w:rFonts w:ascii="Times New Roman" w:hAnsi="Times New Roman"/>
          <w:sz w:val="20"/>
          <w:szCs w:val="20"/>
          <w:lang w:val="ru-RU"/>
        </w:rPr>
        <w:t>а</w:t>
      </w:r>
      <w:r w:rsidRPr="00AA4A2A">
        <w:rPr>
          <w:rFonts w:ascii="Times New Roman" w:hAnsi="Times New Roman"/>
          <w:sz w:val="20"/>
          <w:szCs w:val="20"/>
          <w:lang w:val="ru-RU"/>
        </w:rPr>
        <w:t>боте.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i/>
          <w:kern w:val="24"/>
          <w:sz w:val="20"/>
          <w:szCs w:val="20"/>
          <w:lang w:val="ru-RU"/>
        </w:rPr>
      </w:pPr>
      <w:r w:rsidRPr="00AA4A2A">
        <w:rPr>
          <w:rFonts w:ascii="Times New Roman" w:hAnsi="Times New Roman"/>
          <w:i/>
          <w:kern w:val="24"/>
          <w:sz w:val="20"/>
          <w:szCs w:val="20"/>
          <w:lang w:val="ru-RU"/>
        </w:rPr>
        <w:t>Практические задания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Выполнить построение схем иерархической классификации, приведенных на рисунке.</w:t>
      </w:r>
    </w:p>
    <w:p w:rsidR="00154799" w:rsidRPr="0094353C" w:rsidRDefault="00E92218" w:rsidP="0094353C">
      <w:pPr>
        <w:spacing w:after="0" w:line="240" w:lineRule="auto"/>
        <w:ind w:right="57"/>
        <w:jc w:val="center"/>
        <w:rPr>
          <w:rFonts w:ascii="Times New Roman" w:hAnsi="Times New Roman"/>
          <w:sz w:val="20"/>
          <w:szCs w:val="20"/>
        </w:rPr>
      </w:pPr>
      <w:r w:rsidRPr="00C56909">
        <w:rPr>
          <w:rFonts w:ascii="Times New Roman" w:hAnsi="Times New Roman"/>
          <w:noProof/>
          <w:sz w:val="20"/>
          <w:szCs w:val="20"/>
          <w:lang w:val="ru-RU" w:eastAsia="ru-RU"/>
        </w:rPr>
        <w:pict>
          <v:shape id="_x0000_i1041" type="#_x0000_t75" style="width:337.45pt;height:150.45pt;visibility:visible">
            <v:imagedata r:id="rId24" o:title=""/>
          </v:shape>
        </w:pict>
      </w:r>
    </w:p>
    <w:p w:rsidR="00154799" w:rsidRPr="00AA4A2A" w:rsidRDefault="00154799" w:rsidP="0094353C">
      <w:pPr>
        <w:spacing w:after="0" w:line="240" w:lineRule="auto"/>
        <w:ind w:right="57"/>
        <w:jc w:val="center"/>
        <w:rPr>
          <w:rFonts w:ascii="Times New Roman" w:hAnsi="Times New Roman"/>
          <w:i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 xml:space="preserve">Рис. Схема классификации мер сходства при обработке </w:t>
      </w:r>
      <w:r w:rsidRPr="00AA4A2A">
        <w:rPr>
          <w:rFonts w:ascii="Times New Roman" w:hAnsi="Times New Roman"/>
          <w:sz w:val="20"/>
          <w:szCs w:val="20"/>
          <w:lang w:val="ru-RU"/>
        </w:rPr>
        <w:br/>
        <w:t>экспериментальных данных</w:t>
      </w:r>
    </w:p>
    <w:p w:rsidR="00154799" w:rsidRPr="00AA4A2A" w:rsidRDefault="00154799" w:rsidP="0094353C">
      <w:pPr>
        <w:spacing w:after="0" w:line="240" w:lineRule="auto"/>
        <w:ind w:right="57"/>
        <w:jc w:val="center"/>
        <w:rPr>
          <w:rFonts w:ascii="Times New Roman" w:hAnsi="Times New Roman"/>
          <w:i/>
          <w:kern w:val="24"/>
          <w:sz w:val="20"/>
          <w:szCs w:val="20"/>
          <w:lang w:val="ru-RU"/>
        </w:rPr>
      </w:pPr>
      <w:r w:rsidRPr="00AA4A2A">
        <w:rPr>
          <w:rFonts w:ascii="Times New Roman" w:hAnsi="Times New Roman"/>
          <w:i/>
          <w:kern w:val="24"/>
          <w:sz w:val="20"/>
          <w:szCs w:val="20"/>
          <w:lang w:val="ru-RU"/>
        </w:rPr>
        <w:t>Задания на решение задач из профессиональной области, комплексные задания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i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Для предполагаемых диссертационных исследований построить схему классификации, определяющей вид объекта исследования. Для построения схемы выделить классификационные признаки и элементы каждой группы</w:t>
      </w:r>
      <w:proofErr w:type="gramStart"/>
      <w:r w:rsidRPr="00AA4A2A">
        <w:rPr>
          <w:rFonts w:ascii="Times New Roman" w:hAnsi="Times New Roman"/>
          <w:sz w:val="20"/>
          <w:szCs w:val="20"/>
          <w:lang w:val="ru-RU"/>
        </w:rPr>
        <w:t>.</w:t>
      </w:r>
      <w:proofErr w:type="gramEnd"/>
      <w:r w:rsidRPr="00AA4A2A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gramStart"/>
      <w:r w:rsidRPr="00AA4A2A">
        <w:rPr>
          <w:rFonts w:ascii="Times New Roman" w:hAnsi="Times New Roman"/>
          <w:sz w:val="20"/>
          <w:szCs w:val="20"/>
          <w:lang w:val="ru-RU"/>
        </w:rPr>
        <w:t>н</w:t>
      </w:r>
      <w:proofErr w:type="gramEnd"/>
      <w:r w:rsidRPr="00AA4A2A">
        <w:rPr>
          <w:rFonts w:ascii="Times New Roman" w:hAnsi="Times New Roman"/>
          <w:sz w:val="20"/>
          <w:szCs w:val="20"/>
          <w:lang w:val="ru-RU"/>
        </w:rPr>
        <w:t>а схеме должно быть отображено не менее трех уровней классификации</w:t>
      </w:r>
      <w:r w:rsidRPr="00AA4A2A">
        <w:rPr>
          <w:rFonts w:ascii="Times New Roman" w:hAnsi="Times New Roman"/>
          <w:i/>
          <w:kern w:val="24"/>
          <w:sz w:val="20"/>
          <w:szCs w:val="20"/>
          <w:lang w:val="ru-RU"/>
        </w:rPr>
        <w:t xml:space="preserve"> 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i/>
          <w:sz w:val="20"/>
          <w:szCs w:val="20"/>
          <w:lang w:val="ru-RU"/>
        </w:rPr>
      </w:pPr>
      <w:r w:rsidRPr="00AA4A2A">
        <w:rPr>
          <w:rFonts w:ascii="Times New Roman" w:hAnsi="Times New Roman"/>
          <w:i/>
          <w:kern w:val="24"/>
          <w:sz w:val="20"/>
          <w:szCs w:val="20"/>
          <w:lang w:val="ru-RU"/>
        </w:rPr>
        <w:t xml:space="preserve">Перечень теоретических вопросов 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1. Характеристика научной деятельности: коллективная и индивидуальная научная деятельность.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2. Приведите концепцию индивидуальных научных исследований.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 xml:space="preserve">3. Опишите эмпирические методы-операции, </w:t>
      </w:r>
      <w:proofErr w:type="gramStart"/>
      <w:r w:rsidRPr="00AA4A2A">
        <w:rPr>
          <w:rFonts w:ascii="Times New Roman" w:hAnsi="Times New Roman"/>
          <w:sz w:val="20"/>
          <w:szCs w:val="20"/>
          <w:lang w:val="ru-RU"/>
        </w:rPr>
        <w:t>планируемых</w:t>
      </w:r>
      <w:proofErr w:type="gramEnd"/>
      <w:r w:rsidRPr="00AA4A2A">
        <w:rPr>
          <w:rFonts w:ascii="Times New Roman" w:hAnsi="Times New Roman"/>
          <w:sz w:val="20"/>
          <w:szCs w:val="20"/>
          <w:lang w:val="ru-RU"/>
        </w:rPr>
        <w:t xml:space="preserve"> к применению в научно-исследовательской р</w:t>
      </w:r>
      <w:r w:rsidRPr="00AA4A2A">
        <w:rPr>
          <w:rFonts w:ascii="Times New Roman" w:hAnsi="Times New Roman"/>
          <w:sz w:val="20"/>
          <w:szCs w:val="20"/>
          <w:lang w:val="ru-RU"/>
        </w:rPr>
        <w:t>а</w:t>
      </w:r>
      <w:r w:rsidRPr="00AA4A2A">
        <w:rPr>
          <w:rFonts w:ascii="Times New Roman" w:hAnsi="Times New Roman"/>
          <w:sz w:val="20"/>
          <w:szCs w:val="20"/>
          <w:lang w:val="ru-RU"/>
        </w:rPr>
        <w:t>боте.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 xml:space="preserve">4. Опишите эмпирические методы-действия, </w:t>
      </w:r>
      <w:proofErr w:type="gramStart"/>
      <w:r w:rsidRPr="00AA4A2A">
        <w:rPr>
          <w:rFonts w:ascii="Times New Roman" w:hAnsi="Times New Roman"/>
          <w:sz w:val="20"/>
          <w:szCs w:val="20"/>
          <w:lang w:val="ru-RU"/>
        </w:rPr>
        <w:t>планируемых</w:t>
      </w:r>
      <w:proofErr w:type="gramEnd"/>
      <w:r w:rsidRPr="00AA4A2A">
        <w:rPr>
          <w:rFonts w:ascii="Times New Roman" w:hAnsi="Times New Roman"/>
          <w:sz w:val="20"/>
          <w:szCs w:val="20"/>
          <w:lang w:val="ru-RU"/>
        </w:rPr>
        <w:t xml:space="preserve"> к применению в научно-5. Исследовательской работе.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i/>
          <w:sz w:val="20"/>
          <w:szCs w:val="20"/>
          <w:lang w:val="ru-RU"/>
        </w:rPr>
      </w:pPr>
      <w:r w:rsidRPr="00AA4A2A">
        <w:rPr>
          <w:rFonts w:ascii="Times New Roman" w:hAnsi="Times New Roman"/>
          <w:i/>
          <w:kern w:val="24"/>
          <w:sz w:val="20"/>
          <w:szCs w:val="20"/>
          <w:lang w:val="ru-RU"/>
        </w:rPr>
        <w:lastRenderedPageBreak/>
        <w:t xml:space="preserve">Практические задания 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1. На основании диаграмм, приведенных на рисунке, изучить передачу ресурсов по уровням декомпозиции.</w:t>
      </w:r>
    </w:p>
    <w:p w:rsidR="00154799" w:rsidRPr="0094353C" w:rsidRDefault="00E92218" w:rsidP="0094353C">
      <w:pPr>
        <w:pStyle w:val="a6"/>
        <w:ind w:right="57"/>
      </w:pPr>
      <w:r>
        <w:rPr>
          <w:noProof/>
        </w:rPr>
        <w:pict>
          <v:shape id="Рисунок 102" o:spid="_x0000_i1042" type="#_x0000_t75" style="width:322.4pt;height:173pt;visibility:visible">
            <v:imagedata r:id="rId31" o:title=""/>
          </v:shape>
        </w:pict>
      </w:r>
    </w:p>
    <w:p w:rsidR="00154799" w:rsidRPr="00AA4A2A" w:rsidRDefault="00154799" w:rsidP="0094353C">
      <w:pPr>
        <w:pStyle w:val="a6"/>
        <w:ind w:right="57"/>
      </w:pPr>
      <w:r w:rsidRPr="00AA4A2A">
        <w:t xml:space="preserve">Рис.  Диаграмма декомпозиции: а – </w:t>
      </w:r>
      <w:proofErr w:type="spellStart"/>
      <w:r w:rsidRPr="00AA4A2A">
        <w:t>А</w:t>
      </w:r>
      <w:proofErr w:type="gramStart"/>
      <w:r w:rsidRPr="00AA4A2A">
        <w:t>1</w:t>
      </w:r>
      <w:proofErr w:type="spellEnd"/>
      <w:proofErr w:type="gramEnd"/>
      <w:r w:rsidRPr="00AA4A2A">
        <w:t xml:space="preserve">; б –  </w:t>
      </w:r>
      <w:proofErr w:type="spellStart"/>
      <w:r w:rsidRPr="00AA4A2A">
        <w:t>А2</w:t>
      </w:r>
      <w:proofErr w:type="spellEnd"/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3. Рассмотреть несколько аспектов для идеи «Исследование влияния схемы расстановки форсунок на фо</w:t>
      </w:r>
      <w:r w:rsidRPr="00AA4A2A">
        <w:rPr>
          <w:rFonts w:ascii="Times New Roman" w:hAnsi="Times New Roman"/>
          <w:sz w:val="20"/>
          <w:szCs w:val="20"/>
          <w:lang w:val="ru-RU"/>
        </w:rPr>
        <w:t>р</w:t>
      </w:r>
      <w:r w:rsidRPr="00AA4A2A">
        <w:rPr>
          <w:rFonts w:ascii="Times New Roman" w:hAnsi="Times New Roman"/>
          <w:sz w:val="20"/>
          <w:szCs w:val="20"/>
          <w:lang w:val="ru-RU"/>
        </w:rPr>
        <w:t>мирование непрерывно-литой заготовки».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i/>
          <w:kern w:val="24"/>
          <w:sz w:val="20"/>
          <w:szCs w:val="20"/>
          <w:lang w:val="ru-RU"/>
        </w:rPr>
      </w:pPr>
      <w:r w:rsidRPr="00AA4A2A">
        <w:rPr>
          <w:rFonts w:ascii="Times New Roman" w:hAnsi="Times New Roman"/>
          <w:i/>
          <w:kern w:val="24"/>
          <w:sz w:val="20"/>
          <w:szCs w:val="20"/>
          <w:lang w:val="ru-RU"/>
        </w:rPr>
        <w:t>Задания на решение задач из профессиональной области, комплексные задания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 xml:space="preserve">1. Построить проект </w:t>
      </w:r>
      <w:proofErr w:type="spellStart"/>
      <w:r w:rsidRPr="0094353C">
        <w:rPr>
          <w:rFonts w:ascii="Times New Roman" w:hAnsi="Times New Roman"/>
          <w:i/>
          <w:sz w:val="20"/>
          <w:szCs w:val="20"/>
        </w:rPr>
        <w:t>IDEF</w:t>
      </w:r>
      <w:proofErr w:type="spellEnd"/>
      <w:r w:rsidRPr="00AA4A2A">
        <w:rPr>
          <w:rFonts w:ascii="Times New Roman" w:hAnsi="Times New Roman"/>
          <w:i/>
          <w:sz w:val="20"/>
          <w:szCs w:val="20"/>
          <w:lang w:val="ru-RU"/>
        </w:rPr>
        <w:t xml:space="preserve">0 </w:t>
      </w:r>
      <w:r w:rsidRPr="00AA4A2A">
        <w:rPr>
          <w:rFonts w:ascii="Times New Roman" w:hAnsi="Times New Roman"/>
          <w:sz w:val="20"/>
          <w:szCs w:val="20"/>
          <w:lang w:val="ru-RU"/>
        </w:rPr>
        <w:t>диаграммы для объекта диссертационного исследования.</w:t>
      </w:r>
    </w:p>
    <w:p w:rsidR="00154799" w:rsidRPr="0094353C" w:rsidRDefault="00154799" w:rsidP="0094353C">
      <w:pPr>
        <w:pStyle w:val="0"/>
        <w:ind w:right="57"/>
        <w:rPr>
          <w:szCs w:val="20"/>
        </w:rPr>
      </w:pPr>
      <w:r w:rsidRPr="0094353C">
        <w:rPr>
          <w:i/>
          <w:iCs/>
          <w:szCs w:val="20"/>
        </w:rPr>
        <w:t xml:space="preserve">2. </w:t>
      </w:r>
      <w:r w:rsidRPr="0094353C">
        <w:rPr>
          <w:szCs w:val="20"/>
        </w:rPr>
        <w:t xml:space="preserve">Построить проект </w:t>
      </w:r>
      <w:proofErr w:type="spellStart"/>
      <w:r w:rsidRPr="0094353C">
        <w:rPr>
          <w:szCs w:val="20"/>
        </w:rPr>
        <w:t>IDEF0</w:t>
      </w:r>
      <w:proofErr w:type="spellEnd"/>
      <w:r w:rsidRPr="0094353C">
        <w:rPr>
          <w:szCs w:val="20"/>
        </w:rPr>
        <w:t xml:space="preserve"> диаграммы для процессов диссертационного исследования.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i/>
          <w:sz w:val="20"/>
          <w:szCs w:val="20"/>
          <w:lang w:val="ru-RU"/>
        </w:rPr>
      </w:pPr>
      <w:r w:rsidRPr="00AA4A2A">
        <w:rPr>
          <w:rFonts w:ascii="Times New Roman" w:hAnsi="Times New Roman"/>
          <w:i/>
          <w:kern w:val="24"/>
          <w:sz w:val="20"/>
          <w:szCs w:val="20"/>
          <w:lang w:val="ru-RU"/>
        </w:rPr>
        <w:t xml:space="preserve"> </w:t>
      </w:r>
    </w:p>
    <w:p w:rsidR="00154799" w:rsidRPr="00AA4A2A" w:rsidRDefault="00154799" w:rsidP="0094353C">
      <w:pPr>
        <w:spacing w:after="0" w:line="240" w:lineRule="auto"/>
        <w:ind w:right="57" w:firstLine="426"/>
        <w:rPr>
          <w:rFonts w:ascii="Times New Roman" w:hAnsi="Times New Roman"/>
          <w:b/>
          <w:sz w:val="20"/>
          <w:szCs w:val="20"/>
          <w:lang w:val="ru-RU"/>
        </w:rPr>
      </w:pPr>
      <w:r w:rsidRPr="00AA4A2A">
        <w:rPr>
          <w:rFonts w:ascii="Times New Roman" w:hAnsi="Times New Roman"/>
          <w:b/>
          <w:sz w:val="20"/>
          <w:szCs w:val="20"/>
          <w:lang w:val="ru-RU"/>
        </w:rPr>
        <w:t>б) Порядок проведения промежуточной аттестации, показатели и критерии оценивания: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>Промежуточная аттестация по дисциплине «Методология и информационные технологии в научных иссл</w:t>
      </w:r>
      <w:r w:rsidRPr="00AA4A2A">
        <w:rPr>
          <w:rFonts w:ascii="Times New Roman" w:hAnsi="Times New Roman"/>
          <w:sz w:val="20"/>
          <w:szCs w:val="20"/>
          <w:lang w:val="ru-RU"/>
        </w:rPr>
        <w:t>е</w:t>
      </w:r>
      <w:r w:rsidRPr="00AA4A2A">
        <w:rPr>
          <w:rFonts w:ascii="Times New Roman" w:hAnsi="Times New Roman"/>
          <w:sz w:val="20"/>
          <w:szCs w:val="20"/>
          <w:lang w:val="ru-RU"/>
        </w:rPr>
        <w:t xml:space="preserve">дованиях» включает теоретические вопросы, позволяющие оценить уровень усвоения </w:t>
      </w:r>
      <w:proofErr w:type="gramStart"/>
      <w:r w:rsidRPr="00AA4A2A">
        <w:rPr>
          <w:rFonts w:ascii="Times New Roman" w:hAnsi="Times New Roman"/>
          <w:sz w:val="20"/>
          <w:szCs w:val="20"/>
          <w:lang w:val="ru-RU"/>
        </w:rPr>
        <w:t>обучающимися</w:t>
      </w:r>
      <w:proofErr w:type="gramEnd"/>
      <w:r w:rsidRPr="00AA4A2A">
        <w:rPr>
          <w:rFonts w:ascii="Times New Roman" w:hAnsi="Times New Roman"/>
          <w:sz w:val="20"/>
          <w:szCs w:val="20"/>
          <w:lang w:val="ru-RU"/>
        </w:rPr>
        <w:t xml:space="preserve"> зн</w:t>
      </w:r>
      <w:r w:rsidRPr="00AA4A2A">
        <w:rPr>
          <w:rFonts w:ascii="Times New Roman" w:hAnsi="Times New Roman"/>
          <w:sz w:val="20"/>
          <w:szCs w:val="20"/>
          <w:lang w:val="ru-RU"/>
        </w:rPr>
        <w:t>а</w:t>
      </w:r>
      <w:r w:rsidRPr="00AA4A2A">
        <w:rPr>
          <w:rFonts w:ascii="Times New Roman" w:hAnsi="Times New Roman"/>
          <w:sz w:val="20"/>
          <w:szCs w:val="20"/>
          <w:lang w:val="ru-RU"/>
        </w:rPr>
        <w:t xml:space="preserve">ний, и практические задания, выявляющие степень </w:t>
      </w:r>
      <w:proofErr w:type="spellStart"/>
      <w:r w:rsidRPr="00AA4A2A">
        <w:rPr>
          <w:rFonts w:ascii="Times New Roman" w:hAnsi="Times New Roman"/>
          <w:sz w:val="20"/>
          <w:szCs w:val="20"/>
          <w:lang w:val="ru-RU"/>
        </w:rPr>
        <w:t>сформированности</w:t>
      </w:r>
      <w:proofErr w:type="spellEnd"/>
      <w:r w:rsidRPr="00AA4A2A">
        <w:rPr>
          <w:rFonts w:ascii="Times New Roman" w:hAnsi="Times New Roman"/>
          <w:sz w:val="20"/>
          <w:szCs w:val="20"/>
          <w:lang w:val="ru-RU"/>
        </w:rPr>
        <w:t xml:space="preserve"> умений и владений, проводится в форме зачета с оценкой.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 xml:space="preserve">Зачет с оценкой по дисциплине проводится </w:t>
      </w:r>
      <w:proofErr w:type="gramStart"/>
      <w:r w:rsidRPr="00AA4A2A">
        <w:rPr>
          <w:rFonts w:ascii="Times New Roman" w:hAnsi="Times New Roman"/>
          <w:sz w:val="20"/>
          <w:szCs w:val="20"/>
          <w:lang w:val="ru-RU"/>
        </w:rPr>
        <w:t>по результатам отчетности на практических занятиях с опросом в устной форме по этапам</w:t>
      </w:r>
      <w:proofErr w:type="gramEnd"/>
      <w:r w:rsidRPr="00AA4A2A">
        <w:rPr>
          <w:rFonts w:ascii="Times New Roman" w:hAnsi="Times New Roman"/>
          <w:sz w:val="20"/>
          <w:szCs w:val="20"/>
          <w:lang w:val="ru-RU"/>
        </w:rPr>
        <w:t xml:space="preserve"> выполнения и активного выступления в беседе-обсуждении на лекционных зан</w:t>
      </w:r>
      <w:r w:rsidRPr="00AA4A2A">
        <w:rPr>
          <w:rFonts w:ascii="Times New Roman" w:hAnsi="Times New Roman"/>
          <w:sz w:val="20"/>
          <w:szCs w:val="20"/>
          <w:lang w:val="ru-RU"/>
        </w:rPr>
        <w:t>я</w:t>
      </w:r>
      <w:r w:rsidRPr="00AA4A2A">
        <w:rPr>
          <w:rFonts w:ascii="Times New Roman" w:hAnsi="Times New Roman"/>
          <w:sz w:val="20"/>
          <w:szCs w:val="20"/>
          <w:lang w:val="ru-RU"/>
        </w:rPr>
        <w:t xml:space="preserve">тиях. 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b/>
          <w:sz w:val="20"/>
          <w:szCs w:val="20"/>
          <w:lang w:val="ru-RU"/>
        </w:rPr>
      </w:pPr>
      <w:r w:rsidRPr="00AA4A2A">
        <w:rPr>
          <w:rFonts w:ascii="Times New Roman" w:hAnsi="Times New Roman"/>
          <w:b/>
          <w:sz w:val="20"/>
          <w:szCs w:val="20"/>
          <w:lang w:val="ru-RU"/>
        </w:rPr>
        <w:t>Показатели и критерии оценивания зачета с оценкой: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 xml:space="preserve">– на оценку </w:t>
      </w:r>
      <w:r w:rsidRPr="00AA4A2A">
        <w:rPr>
          <w:rFonts w:ascii="Times New Roman" w:hAnsi="Times New Roman"/>
          <w:b/>
          <w:sz w:val="20"/>
          <w:szCs w:val="20"/>
          <w:lang w:val="ru-RU"/>
        </w:rPr>
        <w:t>«отлично»</w:t>
      </w:r>
      <w:r w:rsidRPr="00AA4A2A">
        <w:rPr>
          <w:rFonts w:ascii="Times New Roman" w:hAnsi="Times New Roman"/>
          <w:sz w:val="20"/>
          <w:szCs w:val="20"/>
          <w:lang w:val="ru-RU"/>
        </w:rPr>
        <w:t xml:space="preserve"> (5 баллов) – обучающийся демонстрирует высокий уровень </w:t>
      </w:r>
      <w:proofErr w:type="spellStart"/>
      <w:r w:rsidRPr="00AA4A2A">
        <w:rPr>
          <w:rFonts w:ascii="Times New Roman" w:hAnsi="Times New Roman"/>
          <w:sz w:val="20"/>
          <w:szCs w:val="20"/>
          <w:lang w:val="ru-RU"/>
        </w:rPr>
        <w:t>сформированности</w:t>
      </w:r>
      <w:proofErr w:type="spellEnd"/>
      <w:r w:rsidRPr="00AA4A2A">
        <w:rPr>
          <w:rFonts w:ascii="Times New Roman" w:hAnsi="Times New Roman"/>
          <w:sz w:val="20"/>
          <w:szCs w:val="20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 xml:space="preserve">– на оценку </w:t>
      </w:r>
      <w:r w:rsidRPr="00AA4A2A">
        <w:rPr>
          <w:rFonts w:ascii="Times New Roman" w:hAnsi="Times New Roman"/>
          <w:b/>
          <w:sz w:val="20"/>
          <w:szCs w:val="20"/>
          <w:lang w:val="ru-RU"/>
        </w:rPr>
        <w:t>«хорошо»</w:t>
      </w:r>
      <w:r w:rsidRPr="00AA4A2A">
        <w:rPr>
          <w:rFonts w:ascii="Times New Roman" w:hAnsi="Times New Roman"/>
          <w:sz w:val="20"/>
          <w:szCs w:val="20"/>
          <w:lang w:val="ru-RU"/>
        </w:rPr>
        <w:t xml:space="preserve"> (4 балла) – обучающийся демонстрирует средний уровень </w:t>
      </w:r>
      <w:proofErr w:type="spellStart"/>
      <w:r w:rsidRPr="00AA4A2A">
        <w:rPr>
          <w:rFonts w:ascii="Times New Roman" w:hAnsi="Times New Roman"/>
          <w:sz w:val="20"/>
          <w:szCs w:val="20"/>
          <w:lang w:val="ru-RU"/>
        </w:rPr>
        <w:t>сформированности</w:t>
      </w:r>
      <w:proofErr w:type="spellEnd"/>
      <w:r w:rsidRPr="00AA4A2A">
        <w:rPr>
          <w:rFonts w:ascii="Times New Roman" w:hAnsi="Times New Roman"/>
          <w:sz w:val="20"/>
          <w:szCs w:val="20"/>
          <w:lang w:val="ru-RU"/>
        </w:rPr>
        <w:t xml:space="preserve"> комп</w:t>
      </w:r>
      <w:r w:rsidRPr="00AA4A2A">
        <w:rPr>
          <w:rFonts w:ascii="Times New Roman" w:hAnsi="Times New Roman"/>
          <w:sz w:val="20"/>
          <w:szCs w:val="20"/>
          <w:lang w:val="ru-RU"/>
        </w:rPr>
        <w:t>е</w:t>
      </w:r>
      <w:r w:rsidRPr="00AA4A2A">
        <w:rPr>
          <w:rFonts w:ascii="Times New Roman" w:hAnsi="Times New Roman"/>
          <w:sz w:val="20"/>
          <w:szCs w:val="20"/>
          <w:lang w:val="ru-RU"/>
        </w:rPr>
        <w:t>тенций: основные знания, умения освоены, но допускаются незначительные ошибки, неточности, затрудн</w:t>
      </w:r>
      <w:r w:rsidRPr="00AA4A2A">
        <w:rPr>
          <w:rFonts w:ascii="Times New Roman" w:hAnsi="Times New Roman"/>
          <w:sz w:val="20"/>
          <w:szCs w:val="20"/>
          <w:lang w:val="ru-RU"/>
        </w:rPr>
        <w:t>е</w:t>
      </w:r>
      <w:r w:rsidRPr="00AA4A2A">
        <w:rPr>
          <w:rFonts w:ascii="Times New Roman" w:hAnsi="Times New Roman"/>
          <w:sz w:val="20"/>
          <w:szCs w:val="20"/>
          <w:lang w:val="ru-RU"/>
        </w:rPr>
        <w:t>ния при аналитических операциях, переносе знаний и умений на новые, нестандартные ситуации.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 xml:space="preserve">– на оценку </w:t>
      </w:r>
      <w:r w:rsidRPr="00AA4A2A">
        <w:rPr>
          <w:rFonts w:ascii="Times New Roman" w:hAnsi="Times New Roman"/>
          <w:b/>
          <w:sz w:val="20"/>
          <w:szCs w:val="20"/>
          <w:lang w:val="ru-RU"/>
        </w:rPr>
        <w:t>«удовлетворительно»</w:t>
      </w:r>
      <w:r w:rsidRPr="00AA4A2A">
        <w:rPr>
          <w:rFonts w:ascii="Times New Roman" w:hAnsi="Times New Roman"/>
          <w:sz w:val="20"/>
          <w:szCs w:val="20"/>
          <w:lang w:val="ru-RU"/>
        </w:rPr>
        <w:t xml:space="preserve"> (3 балла) – обучающийся демонстрирует пороговый уровень </w:t>
      </w:r>
      <w:proofErr w:type="spellStart"/>
      <w:r w:rsidRPr="00AA4A2A">
        <w:rPr>
          <w:rFonts w:ascii="Times New Roman" w:hAnsi="Times New Roman"/>
          <w:sz w:val="20"/>
          <w:szCs w:val="20"/>
          <w:lang w:val="ru-RU"/>
        </w:rPr>
        <w:t>сформир</w:t>
      </w:r>
      <w:r w:rsidRPr="00AA4A2A">
        <w:rPr>
          <w:rFonts w:ascii="Times New Roman" w:hAnsi="Times New Roman"/>
          <w:sz w:val="20"/>
          <w:szCs w:val="20"/>
          <w:lang w:val="ru-RU"/>
        </w:rPr>
        <w:t>о</w:t>
      </w:r>
      <w:r w:rsidRPr="00AA4A2A">
        <w:rPr>
          <w:rFonts w:ascii="Times New Roman" w:hAnsi="Times New Roman"/>
          <w:sz w:val="20"/>
          <w:szCs w:val="20"/>
          <w:lang w:val="ru-RU"/>
        </w:rPr>
        <w:t>ванности</w:t>
      </w:r>
      <w:proofErr w:type="spellEnd"/>
      <w:r w:rsidRPr="00AA4A2A">
        <w:rPr>
          <w:rFonts w:ascii="Times New Roman" w:hAnsi="Times New Roman"/>
          <w:sz w:val="20"/>
          <w:szCs w:val="20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</w:t>
      </w:r>
      <w:r w:rsidRPr="00AA4A2A">
        <w:rPr>
          <w:rFonts w:ascii="Times New Roman" w:hAnsi="Times New Roman"/>
          <w:sz w:val="20"/>
          <w:szCs w:val="20"/>
          <w:lang w:val="ru-RU"/>
        </w:rPr>
        <w:t>а</w:t>
      </w:r>
      <w:r w:rsidRPr="00AA4A2A">
        <w:rPr>
          <w:rFonts w:ascii="Times New Roman" w:hAnsi="Times New Roman"/>
          <w:sz w:val="20"/>
          <w:szCs w:val="20"/>
          <w:lang w:val="ru-RU"/>
        </w:rPr>
        <w:t>нии знаниями и умениями при их переносе на новые ситуации.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 xml:space="preserve">– на оценку </w:t>
      </w:r>
      <w:r w:rsidRPr="00AA4A2A">
        <w:rPr>
          <w:rFonts w:ascii="Times New Roman" w:hAnsi="Times New Roman"/>
          <w:b/>
          <w:sz w:val="20"/>
          <w:szCs w:val="20"/>
          <w:lang w:val="ru-RU"/>
        </w:rPr>
        <w:t>«неудовлетворительно»</w:t>
      </w:r>
      <w:r w:rsidRPr="00AA4A2A">
        <w:rPr>
          <w:rFonts w:ascii="Times New Roman" w:hAnsi="Times New Roman"/>
          <w:sz w:val="20"/>
          <w:szCs w:val="20"/>
          <w:lang w:val="ru-RU"/>
        </w:rPr>
        <w:t xml:space="preserve"> (2 балла) – </w:t>
      </w:r>
      <w:proofErr w:type="gramStart"/>
      <w:r w:rsidRPr="00AA4A2A">
        <w:rPr>
          <w:rFonts w:ascii="Times New Roman" w:hAnsi="Times New Roman"/>
          <w:sz w:val="20"/>
          <w:szCs w:val="20"/>
          <w:lang w:val="ru-RU"/>
        </w:rPr>
        <w:t>обучающийся</w:t>
      </w:r>
      <w:proofErr w:type="gramEnd"/>
      <w:r w:rsidRPr="00AA4A2A">
        <w:rPr>
          <w:rFonts w:ascii="Times New Roman" w:hAnsi="Times New Roman"/>
          <w:sz w:val="20"/>
          <w:szCs w:val="20"/>
          <w:lang w:val="ru-RU"/>
        </w:rPr>
        <w:t xml:space="preserve"> демонстрирует знания не более 20% теор</w:t>
      </w:r>
      <w:r w:rsidRPr="00AA4A2A">
        <w:rPr>
          <w:rFonts w:ascii="Times New Roman" w:hAnsi="Times New Roman"/>
          <w:sz w:val="20"/>
          <w:szCs w:val="20"/>
          <w:lang w:val="ru-RU"/>
        </w:rPr>
        <w:t>е</w:t>
      </w:r>
      <w:r w:rsidRPr="00AA4A2A">
        <w:rPr>
          <w:rFonts w:ascii="Times New Roman" w:hAnsi="Times New Roman"/>
          <w:sz w:val="20"/>
          <w:szCs w:val="20"/>
          <w:lang w:val="ru-RU"/>
        </w:rPr>
        <w:t>тического материала, допускает существенные ошибки, не может показать интеллектуальные навыки р</w:t>
      </w:r>
      <w:r w:rsidRPr="00AA4A2A">
        <w:rPr>
          <w:rFonts w:ascii="Times New Roman" w:hAnsi="Times New Roman"/>
          <w:sz w:val="20"/>
          <w:szCs w:val="20"/>
          <w:lang w:val="ru-RU"/>
        </w:rPr>
        <w:t>е</w:t>
      </w:r>
      <w:r w:rsidRPr="00AA4A2A">
        <w:rPr>
          <w:rFonts w:ascii="Times New Roman" w:hAnsi="Times New Roman"/>
          <w:sz w:val="20"/>
          <w:szCs w:val="20"/>
          <w:lang w:val="ru-RU"/>
        </w:rPr>
        <w:t>шения простых задач.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  <w:r w:rsidRPr="00AA4A2A">
        <w:rPr>
          <w:rFonts w:ascii="Times New Roman" w:hAnsi="Times New Roman"/>
          <w:sz w:val="20"/>
          <w:szCs w:val="20"/>
          <w:lang w:val="ru-RU"/>
        </w:rPr>
        <w:t xml:space="preserve">– на оценку </w:t>
      </w:r>
      <w:r w:rsidRPr="00AA4A2A">
        <w:rPr>
          <w:rFonts w:ascii="Times New Roman" w:hAnsi="Times New Roman"/>
          <w:b/>
          <w:sz w:val="20"/>
          <w:szCs w:val="20"/>
          <w:lang w:val="ru-RU"/>
        </w:rPr>
        <w:t>«неудовлетворительно»</w:t>
      </w:r>
      <w:r w:rsidRPr="00AA4A2A">
        <w:rPr>
          <w:rFonts w:ascii="Times New Roman" w:hAnsi="Times New Roman"/>
          <w:sz w:val="20"/>
          <w:szCs w:val="20"/>
          <w:lang w:val="ru-RU"/>
        </w:rPr>
        <w:t xml:space="preserve"> (1 балл) – обучающийся не может показать знания на уровне воспр</w:t>
      </w:r>
      <w:r w:rsidRPr="00AA4A2A">
        <w:rPr>
          <w:rFonts w:ascii="Times New Roman" w:hAnsi="Times New Roman"/>
          <w:sz w:val="20"/>
          <w:szCs w:val="20"/>
          <w:lang w:val="ru-RU"/>
        </w:rPr>
        <w:t>о</w:t>
      </w:r>
      <w:r w:rsidRPr="00AA4A2A">
        <w:rPr>
          <w:rFonts w:ascii="Times New Roman" w:hAnsi="Times New Roman"/>
          <w:sz w:val="20"/>
          <w:szCs w:val="20"/>
          <w:lang w:val="ru-RU"/>
        </w:rPr>
        <w:t>изведения и объяснения информации, не может показать интеллектуальные навыки решения простых задач.</w:t>
      </w:r>
    </w:p>
    <w:p w:rsidR="00154799" w:rsidRPr="00AA4A2A" w:rsidRDefault="00154799" w:rsidP="0094353C">
      <w:pPr>
        <w:spacing w:after="0" w:line="240" w:lineRule="auto"/>
        <w:ind w:right="57"/>
        <w:rPr>
          <w:rFonts w:ascii="Times New Roman" w:hAnsi="Times New Roman"/>
          <w:sz w:val="20"/>
          <w:szCs w:val="20"/>
          <w:lang w:val="ru-RU"/>
        </w:rPr>
      </w:pPr>
    </w:p>
    <w:p w:rsidR="00154799" w:rsidRPr="0094353C" w:rsidRDefault="00154799" w:rsidP="0094353C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sectPr w:rsidR="00154799" w:rsidRPr="0094353C" w:rsidSect="0076214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1C9A" w:rsidRDefault="00311C9A" w:rsidP="009651A0">
      <w:pPr>
        <w:spacing w:after="0" w:line="240" w:lineRule="auto"/>
      </w:pPr>
      <w:r>
        <w:separator/>
      </w:r>
    </w:p>
  </w:endnote>
  <w:endnote w:type="continuationSeparator" w:id="0">
    <w:p w:rsidR="00311C9A" w:rsidRDefault="00311C9A" w:rsidP="00965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799" w:rsidRDefault="00C56909">
    <w:pPr>
      <w:framePr w:wrap="around" w:vAnchor="text" w:hAnchor="margin" w:xAlign="center" w:y="1"/>
    </w:pPr>
    <w:r>
      <w:fldChar w:fldCharType="begin"/>
    </w:r>
    <w:r w:rsidR="00154799">
      <w:instrText xml:space="preserve">PAGE  </w:instrText>
    </w:r>
    <w:r>
      <w:fldChar w:fldCharType="end"/>
    </w:r>
  </w:p>
  <w:p w:rsidR="00154799" w:rsidRDefault="0015479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799" w:rsidRDefault="00C56909">
    <w:pPr>
      <w:pStyle w:val="ab"/>
      <w:jc w:val="right"/>
    </w:pPr>
    <w:fldSimple w:instr=" PAGE   \* MERGEFORMAT ">
      <w:r w:rsidR="00E92218">
        <w:rPr>
          <w:noProof/>
        </w:rPr>
        <w:t>23</w:t>
      </w:r>
    </w:fldSimple>
  </w:p>
  <w:p w:rsidR="00154799" w:rsidRDefault="0015479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1C9A" w:rsidRDefault="00311C9A" w:rsidP="009651A0">
      <w:pPr>
        <w:spacing w:after="0" w:line="240" w:lineRule="auto"/>
      </w:pPr>
      <w:r>
        <w:separator/>
      </w:r>
    </w:p>
  </w:footnote>
  <w:footnote w:type="continuationSeparator" w:id="0">
    <w:p w:rsidR="00311C9A" w:rsidRDefault="00311C9A" w:rsidP="009651A0">
      <w:pPr>
        <w:spacing w:after="0" w:line="240" w:lineRule="auto"/>
      </w:pPr>
      <w:r>
        <w:continuationSeparator/>
      </w:r>
    </w:p>
  </w:footnote>
  <w:footnote w:id="1">
    <w:p w:rsidR="00154799" w:rsidRPr="00E92218" w:rsidRDefault="00154799" w:rsidP="009651A0">
      <w:pPr>
        <w:pStyle w:val="a8"/>
        <w:ind w:firstLine="0"/>
        <w:rPr>
          <w:lang w:val="en-US"/>
        </w:rPr>
      </w:pPr>
      <w:r w:rsidRPr="00793450">
        <w:rPr>
          <w:rStyle w:val="aa"/>
          <w:sz w:val="18"/>
          <w:szCs w:val="18"/>
        </w:rPr>
        <w:footnoteRef/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См</w:t>
      </w:r>
      <w:r w:rsidRPr="00793450">
        <w:rPr>
          <w:sz w:val="18"/>
          <w:szCs w:val="18"/>
          <w:lang w:val="en-US"/>
        </w:rPr>
        <w:t xml:space="preserve">., </w:t>
      </w:r>
      <w:r>
        <w:rPr>
          <w:sz w:val="18"/>
          <w:szCs w:val="18"/>
        </w:rPr>
        <w:t>например</w:t>
      </w:r>
      <w:r w:rsidRPr="00793450">
        <w:rPr>
          <w:sz w:val="18"/>
          <w:szCs w:val="18"/>
          <w:lang w:val="en-US"/>
        </w:rPr>
        <w:t xml:space="preserve">, </w:t>
      </w:r>
      <w:r w:rsidRPr="00793450">
        <w:rPr>
          <w:sz w:val="18"/>
          <w:szCs w:val="18"/>
        </w:rPr>
        <w:t>сайт</w:t>
      </w:r>
      <w:r>
        <w:rPr>
          <w:sz w:val="18"/>
          <w:szCs w:val="18"/>
        </w:rPr>
        <w:t>ы</w:t>
      </w:r>
      <w:r w:rsidRPr="00793450">
        <w:rPr>
          <w:sz w:val="18"/>
          <w:szCs w:val="18"/>
          <w:lang w:val="en-US"/>
        </w:rPr>
        <w:t xml:space="preserve">:  www.gks.ru, Steel statistical Yearbook </w:t>
      </w:r>
      <w:r w:rsidRPr="00793450">
        <w:rPr>
          <w:sz w:val="18"/>
          <w:szCs w:val="18"/>
        </w:rPr>
        <w:t>и</w:t>
      </w:r>
      <w:r w:rsidRPr="00793450">
        <w:rPr>
          <w:sz w:val="18"/>
          <w:szCs w:val="18"/>
          <w:lang w:val="en-US"/>
        </w:rPr>
        <w:t xml:space="preserve"> </w:t>
      </w:r>
      <w:proofErr w:type="spellStart"/>
      <w:r>
        <w:rPr>
          <w:sz w:val="18"/>
          <w:szCs w:val="18"/>
        </w:rPr>
        <w:t>др</w:t>
      </w:r>
      <w:proofErr w:type="spellEnd"/>
      <w:r w:rsidRPr="00793450">
        <w:rPr>
          <w:sz w:val="18"/>
          <w:szCs w:val="18"/>
          <w:lang w:val="en-US"/>
        </w:rPr>
        <w:t xml:space="preserve">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799" w:rsidRDefault="00C56909">
    <w:pPr>
      <w:framePr w:wrap="around" w:vAnchor="text" w:hAnchor="margin" w:xAlign="right" w:y="1"/>
    </w:pPr>
    <w:fldSimple w:instr="PAGE  ">
      <w:r w:rsidR="00154799">
        <w:rPr>
          <w:noProof/>
        </w:rPr>
        <w:t>8</w:t>
      </w:r>
    </w:fldSimple>
  </w:p>
  <w:p w:rsidR="00154799" w:rsidRDefault="00154799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799" w:rsidRDefault="00154799">
    <w:pPr>
      <w:framePr w:wrap="around" w:vAnchor="text" w:hAnchor="margin" w:xAlign="right" w:y="1"/>
    </w:pPr>
  </w:p>
  <w:p w:rsidR="00154799" w:rsidRDefault="00154799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3"/>
  <w:embedSystemFonts/>
  <w:bordersDoNotSurroundHeader/>
  <w:bordersDoNotSurroundFooter/>
  <w:proofState w:spelling="clean" w:grammar="clean"/>
  <w:doNotTrackMoves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2418B"/>
    <w:rsid w:val="00154799"/>
    <w:rsid w:val="001F0BC7"/>
    <w:rsid w:val="00311C9A"/>
    <w:rsid w:val="00317834"/>
    <w:rsid w:val="0038668C"/>
    <w:rsid w:val="00521D02"/>
    <w:rsid w:val="00552BD5"/>
    <w:rsid w:val="00695C13"/>
    <w:rsid w:val="006B2952"/>
    <w:rsid w:val="007515EC"/>
    <w:rsid w:val="007529A8"/>
    <w:rsid w:val="00762143"/>
    <w:rsid w:val="00793450"/>
    <w:rsid w:val="00897D42"/>
    <w:rsid w:val="008F102F"/>
    <w:rsid w:val="0094353C"/>
    <w:rsid w:val="009651A0"/>
    <w:rsid w:val="0097052B"/>
    <w:rsid w:val="009A449F"/>
    <w:rsid w:val="00A302A5"/>
    <w:rsid w:val="00A73771"/>
    <w:rsid w:val="00AA4A2A"/>
    <w:rsid w:val="00AE6F90"/>
    <w:rsid w:val="00B1030F"/>
    <w:rsid w:val="00C17915"/>
    <w:rsid w:val="00C56909"/>
    <w:rsid w:val="00CE2CCB"/>
    <w:rsid w:val="00D31453"/>
    <w:rsid w:val="00E209E2"/>
    <w:rsid w:val="00E40413"/>
    <w:rsid w:val="00E92218"/>
    <w:rsid w:val="00EB396E"/>
    <w:rsid w:val="00EE7428"/>
    <w:rsid w:val="00F54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143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9651A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uiPriority w:val="99"/>
    <w:qFormat/>
    <w:rsid w:val="009651A0"/>
    <w:pPr>
      <w:keepNext/>
      <w:suppressAutoHyphens/>
      <w:spacing w:before="60" w:after="60" w:line="240" w:lineRule="auto"/>
      <w:jc w:val="center"/>
      <w:outlineLvl w:val="2"/>
    </w:pPr>
    <w:rPr>
      <w:rFonts w:ascii="Times New Roman" w:hAnsi="Times New Roman" w:cs="Arial"/>
      <w:bCs/>
      <w:i/>
      <w:sz w:val="20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651A0"/>
    <w:rPr>
      <w:rFonts w:ascii="Times New Roman" w:hAnsi="Times New Roman" w:cs="Times New Roman"/>
      <w:b/>
      <w:iCs/>
      <w:sz w:val="20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9651A0"/>
    <w:rPr>
      <w:rFonts w:ascii="Times New Roman" w:hAnsi="Times New Roman" w:cs="Arial"/>
      <w:bCs/>
      <w:i/>
      <w:sz w:val="26"/>
      <w:szCs w:val="26"/>
      <w:lang w:val="ru-RU" w:eastAsia="ru-RU"/>
    </w:rPr>
  </w:style>
  <w:style w:type="paragraph" w:styleId="a3">
    <w:name w:val="Balloon Text"/>
    <w:basedOn w:val="a"/>
    <w:link w:val="a4"/>
    <w:uiPriority w:val="99"/>
    <w:semiHidden/>
    <w:rsid w:val="00695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95C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9651A0"/>
    <w:pPr>
      <w:spacing w:after="0"/>
      <w:ind w:left="720" w:firstLine="709"/>
      <w:contextualSpacing/>
      <w:jc w:val="both"/>
    </w:pPr>
    <w:rPr>
      <w:rFonts w:ascii="Times New Roman" w:hAnsi="Times New Roman"/>
      <w:sz w:val="24"/>
    </w:rPr>
  </w:style>
  <w:style w:type="paragraph" w:customStyle="1" w:styleId="0">
    <w:name w:val="Обычный 0"/>
    <w:basedOn w:val="a"/>
    <w:link w:val="00"/>
    <w:uiPriority w:val="99"/>
    <w:rsid w:val="009651A0"/>
    <w:pPr>
      <w:spacing w:after="0" w:line="240" w:lineRule="auto"/>
      <w:jc w:val="both"/>
    </w:pPr>
    <w:rPr>
      <w:rFonts w:ascii="Times New Roman" w:hAnsi="Times New Roman"/>
      <w:sz w:val="20"/>
      <w:szCs w:val="24"/>
      <w:lang w:val="ru-RU" w:eastAsia="ru-RU"/>
    </w:rPr>
  </w:style>
  <w:style w:type="character" w:customStyle="1" w:styleId="00">
    <w:name w:val="Обычный 0 Знак"/>
    <w:basedOn w:val="a0"/>
    <w:link w:val="0"/>
    <w:uiPriority w:val="99"/>
    <w:locked/>
    <w:rsid w:val="009651A0"/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a6">
    <w:name w:val="Центр"/>
    <w:basedOn w:val="a"/>
    <w:next w:val="a"/>
    <w:link w:val="a7"/>
    <w:uiPriority w:val="99"/>
    <w:rsid w:val="009651A0"/>
    <w:pPr>
      <w:spacing w:after="0" w:line="240" w:lineRule="auto"/>
      <w:jc w:val="center"/>
    </w:pPr>
    <w:rPr>
      <w:rFonts w:ascii="Times New Roman" w:hAnsi="Times New Roman"/>
      <w:i/>
      <w:sz w:val="24"/>
      <w:szCs w:val="20"/>
      <w:lang/>
    </w:rPr>
  </w:style>
  <w:style w:type="character" w:customStyle="1" w:styleId="a7">
    <w:name w:val="Центр Знак"/>
    <w:link w:val="a6"/>
    <w:uiPriority w:val="99"/>
    <w:locked/>
    <w:rsid w:val="009651A0"/>
    <w:rPr>
      <w:rFonts w:ascii="Times New Roman" w:hAnsi="Times New Roman"/>
      <w:i/>
      <w:sz w:val="24"/>
    </w:rPr>
  </w:style>
  <w:style w:type="character" w:customStyle="1" w:styleId="FontStyle15">
    <w:name w:val="Font Style15"/>
    <w:basedOn w:val="a0"/>
    <w:uiPriority w:val="99"/>
    <w:rsid w:val="009651A0"/>
    <w:rPr>
      <w:rFonts w:ascii="Times New Roman" w:hAnsi="Times New Roman" w:cs="Times New Roman"/>
      <w:b/>
      <w:bCs/>
      <w:sz w:val="18"/>
      <w:szCs w:val="18"/>
    </w:rPr>
  </w:style>
  <w:style w:type="paragraph" w:styleId="a8">
    <w:name w:val="footnote text"/>
    <w:basedOn w:val="a"/>
    <w:link w:val="a9"/>
    <w:uiPriority w:val="99"/>
    <w:rsid w:val="009651A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a9">
    <w:name w:val="Текст сноски Знак"/>
    <w:basedOn w:val="a0"/>
    <w:link w:val="a8"/>
    <w:uiPriority w:val="99"/>
    <w:locked/>
    <w:rsid w:val="009651A0"/>
    <w:rPr>
      <w:rFonts w:ascii="Times New Roman" w:hAnsi="Times New Roman" w:cs="Times New Roman"/>
      <w:sz w:val="20"/>
      <w:szCs w:val="20"/>
      <w:lang w:val="ru-RU" w:eastAsia="ru-RU"/>
    </w:rPr>
  </w:style>
  <w:style w:type="character" w:styleId="aa">
    <w:name w:val="footnote reference"/>
    <w:basedOn w:val="a0"/>
    <w:uiPriority w:val="99"/>
    <w:rsid w:val="009651A0"/>
    <w:rPr>
      <w:rFonts w:cs="Times New Roman"/>
      <w:vertAlign w:val="superscript"/>
    </w:rPr>
  </w:style>
  <w:style w:type="paragraph" w:styleId="ab">
    <w:name w:val="footer"/>
    <w:basedOn w:val="a"/>
    <w:link w:val="ac"/>
    <w:uiPriority w:val="99"/>
    <w:rsid w:val="009651A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c">
    <w:name w:val="Нижний колонтитул Знак"/>
    <w:basedOn w:val="a0"/>
    <w:link w:val="ab"/>
    <w:uiPriority w:val="99"/>
    <w:locked/>
    <w:rsid w:val="009651A0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uiPriority w:val="99"/>
    <w:rsid w:val="009651A0"/>
    <w:rPr>
      <w:rFonts w:ascii="Georgia" w:hAnsi="Georgia" w:cs="Georgia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emf"/><Relationship Id="rId29" Type="http://schemas.openxmlformats.org/officeDocument/2006/relationships/hyperlink" Target="http://freemind.sourceforge.net/wiki/index.php/Downloa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3.bin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oleObject" Target="embeddings/oleObject1.bin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emf"/><Relationship Id="rId27" Type="http://schemas.openxmlformats.org/officeDocument/2006/relationships/footer" Target="footer1.xml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6062</Words>
  <Characters>34554</Characters>
  <Application>Microsoft Office Word</Application>
  <DocSecurity>0</DocSecurity>
  <Lines>287</Lines>
  <Paragraphs>81</Paragraphs>
  <ScaleCrop>false</ScaleCrop>
  <Company/>
  <LinksUpToDate>false</LinksUpToDate>
  <CharactersWithSpaces>40535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2020-2021_а09_06_01_АВа-20-2_11_plx_Методология и информационные технологии в научных исследованиях</dc:title>
  <dc:subject/>
  <dc:creator>FastReport.NET</dc:creator>
  <cp:keywords/>
  <dc:description/>
  <cp:lastModifiedBy>vtpm</cp:lastModifiedBy>
  <cp:revision>5</cp:revision>
  <dcterms:created xsi:type="dcterms:W3CDTF">2020-10-18T04:52:00Z</dcterms:created>
  <dcterms:modified xsi:type="dcterms:W3CDTF">2020-10-29T08:29:00Z</dcterms:modified>
</cp:coreProperties>
</file>