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A50" w:rsidRDefault="003765C6">
      <w:pPr>
        <w:rPr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52.55pt;height:640.3pt;visibility:visible">
            <v:imagedata r:id="rId4" o:title=""/>
          </v:shape>
        </w:pict>
      </w:r>
      <w:r w:rsidR="008C5A50">
        <w:br w:type="page"/>
      </w:r>
    </w:p>
    <w:p w:rsidR="008C5A50" w:rsidRPr="00ED1D2E" w:rsidRDefault="003765C6">
      <w:pPr>
        <w:rPr>
          <w:sz w:val="2"/>
          <w:lang w:val="ru-RU"/>
        </w:rPr>
      </w:pPr>
      <w:r>
        <w:rPr>
          <w:noProof/>
        </w:rPr>
        <w:pict>
          <v:shape id="Рисунок 4" o:spid="_x0000_i1026" type="#_x0000_t75" style="width:452.55pt;height:640.3pt;visibility:visible">
            <v:imagedata r:id="rId5" o:title=""/>
          </v:shape>
        </w:pict>
      </w:r>
      <w:r w:rsidR="008C5A50" w:rsidRPr="00ED1D2E">
        <w:rPr>
          <w:lang w:val="ru-RU"/>
        </w:rPr>
        <w:br w:type="page"/>
      </w:r>
      <w:bookmarkStart w:id="0" w:name="_GoBack"/>
      <w:bookmarkEnd w:id="0"/>
    </w:p>
    <w:p w:rsidR="008C5A50" w:rsidRPr="00ED1D2E" w:rsidRDefault="00270A62">
      <w:pPr>
        <w:rPr>
          <w:sz w:val="2"/>
          <w:lang w:val="ru-RU"/>
        </w:rPr>
      </w:pPr>
      <w:r>
        <w:pict>
          <v:shape id="_x0000_i1027" type="#_x0000_t75" style="width:470.55pt;height:480.85pt">
            <v:imagedata r:id="rId6" o:title="" croptop="2956f" cropbottom="31407f" cropleft="12016f" cropright="2696f"/>
          </v:shape>
        </w:pict>
      </w:r>
      <w:r w:rsidR="008C5A50" w:rsidRPr="00ED1D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8C5A50" w:rsidRPr="00F648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)</w:t>
            </w:r>
            <w:r w:rsidRPr="00F64813">
              <w:t xml:space="preserve"> </w:t>
            </w:r>
          </w:p>
        </w:tc>
      </w:tr>
      <w:tr w:rsidR="008C5A50" w:rsidRPr="00270A62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«Представление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64813">
              <w:rPr>
                <w:lang w:val="ru-RU"/>
              </w:rPr>
              <w:t xml:space="preserve">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следо-ваний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138"/>
        </w:trPr>
        <w:tc>
          <w:tcPr>
            <w:tcW w:w="1985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</w:tr>
      <w:tr w:rsidR="008C5A50" w:rsidRPr="00270A6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proofErr w:type="spellEnd"/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F6481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Спецдисциплина</w:t>
            </w:r>
            <w:proofErr w:type="spellEnd"/>
            <w:r w:rsidRPr="00F64813">
              <w:t xml:space="preserve"> </w:t>
            </w:r>
          </w:p>
        </w:tc>
      </w:tr>
      <w:tr w:rsidR="008C5A50" w:rsidRPr="00270A6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F64813">
              <w:rPr>
                <w:lang w:val="ru-RU"/>
              </w:rPr>
              <w:t xml:space="preserve"> 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proofErr w:type="gramEnd"/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proofErr w:type="spellEnd"/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138"/>
        </w:trPr>
        <w:tc>
          <w:tcPr>
            <w:tcW w:w="1985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</w:tr>
      <w:tr w:rsidR="008C5A50" w:rsidRPr="00270A6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F64813">
              <w:rPr>
                <w:lang w:val="ru-RU"/>
              </w:rPr>
              <w:t xml:space="preserve"> </w:t>
            </w:r>
            <w:proofErr w:type="gramEnd"/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«Представление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исследований»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277"/>
        </w:trPr>
        <w:tc>
          <w:tcPr>
            <w:tcW w:w="1985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</w:tr>
      <w:tr w:rsidR="008C5A50" w:rsidRPr="00F6481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F64813"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F64813"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F64813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F64813">
              <w:t xml:space="preserve"> </w:t>
            </w:r>
          </w:p>
        </w:tc>
      </w:tr>
      <w:tr w:rsidR="008C5A50" w:rsidRPr="00270A6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ОПК-1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владением методологией теоретических и экспериментальных исследований в области профессиональной деятельности</w:t>
            </w:r>
          </w:p>
        </w:tc>
      </w:tr>
      <w:tr w:rsidR="008C5A50" w:rsidRPr="00270A6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определения информации;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виды информации и способы классификации информации;</w:t>
            </w:r>
          </w:p>
        </w:tc>
      </w:tr>
      <w:tr w:rsidR="008C5A50" w:rsidRPr="00270A6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выделять набор признаков используемых в научных исследованиях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распознавать виды научной информации;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обсуждать способы эффективного представления информации;</w:t>
            </w:r>
          </w:p>
        </w:tc>
      </w:tr>
      <w:tr w:rsidR="008C5A50" w:rsidRPr="00270A6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сбора и регистрации научной информации;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представления теоретических и эмпирических методо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в-</w:t>
            </w:r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действий и методов-операций;</w:t>
            </w:r>
          </w:p>
        </w:tc>
      </w:tr>
      <w:tr w:rsidR="008C5A50" w:rsidRPr="00270A6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ОПК-2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владением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8C5A50" w:rsidRPr="00270A6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определения и понятия в области представления результатов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науч-ных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исследований;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логий;</w:t>
            </w:r>
          </w:p>
        </w:tc>
      </w:tr>
    </w:tbl>
    <w:p w:rsidR="008C5A50" w:rsidRPr="00ED1D2E" w:rsidRDefault="008C5A50">
      <w:pPr>
        <w:rPr>
          <w:sz w:val="2"/>
          <w:lang w:val="ru-RU"/>
        </w:rPr>
      </w:pPr>
      <w:r w:rsidRPr="00ED1D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обосновывать применение программных средств для обработки и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представ-ления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научной информации;</w:t>
            </w:r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навыками и методиками обобщения результатов 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экспериментальной</w:t>
            </w:r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деятель-ности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8C5A50" w:rsidRPr="00270A6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ОПК-3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способностью к разработке новых методов исследования и их применению в самостоятельной научно-исследовательской деятельности в области профессиональной деятельности</w:t>
            </w:r>
          </w:p>
        </w:tc>
      </w:tr>
      <w:tr w:rsidR="008C5A50" w:rsidRPr="00270A6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структуру научного доклада, изданий в российских журналах, мон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графиях,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 публикаций российских и зарубежных изданий;</w:t>
            </w:r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цели и задачи в виде ментальной карты;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строить концептуальную схему научных исследований;</w:t>
            </w:r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построения ментальных карт типовыми средствами, универсальными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средст-вами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 специализированными средствами;</w:t>
            </w:r>
          </w:p>
        </w:tc>
      </w:tr>
      <w:tr w:rsidR="008C5A50" w:rsidRPr="00270A6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ОПК-4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готовностью организовать работу исследовательского коллектива в области профессиональной деятельности</w:t>
            </w:r>
          </w:p>
        </w:tc>
      </w:tr>
      <w:tr w:rsidR="008C5A50" w:rsidRPr="00270A6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структуру научного доклада коллектива авторов;</w:t>
            </w:r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использовать универсальные средства для представления 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</w:t>
            </w:r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док-ладов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8C5A50" w:rsidRPr="00270A62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декомпозиции и композиции научных докладов</w:t>
            </w:r>
          </w:p>
        </w:tc>
      </w:tr>
      <w:tr w:rsidR="008C5A50" w:rsidRPr="00270A6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ОПК-5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способностью объективно оценивать результаты исследований и разработок, выполненных другими специалистами и в других научных учреждениях</w:t>
            </w:r>
          </w:p>
        </w:tc>
      </w:tr>
      <w:tr w:rsidR="008C5A50" w:rsidRPr="00F6481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систематизации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результатов системного анализа результатов индивид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альной и коллективной деятельности</w:t>
            </w:r>
          </w:p>
        </w:tc>
      </w:tr>
      <w:tr w:rsidR="008C5A50" w:rsidRPr="00270A6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навыками представления результатов системного анализа работ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виду-альных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и коллективных исследований, больших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коллабораций</w:t>
            </w:r>
            <w:proofErr w:type="spellEnd"/>
          </w:p>
        </w:tc>
      </w:tr>
      <w:tr w:rsidR="008C5A50" w:rsidRPr="00270A6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ОПК-6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способностью представлять полученные результаты научно- исследовательской деятельности на высоком уровне и с учетом соблюдения авторских прав</w:t>
            </w:r>
          </w:p>
        </w:tc>
      </w:tr>
      <w:tr w:rsidR="008C5A50" w:rsidRPr="00F6481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систематизации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научной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информации</w:t>
            </w:r>
            <w:proofErr w:type="spellEnd"/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представлять результатов системного анализа результатов индивид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альной и коллективной деятельности</w:t>
            </w:r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навыками представления результатов системного анализа больших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коллабо-раций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авторов</w:t>
            </w:r>
          </w:p>
        </w:tc>
      </w:tr>
      <w:tr w:rsidR="008C5A50" w:rsidRPr="00270A6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ОПК-7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владением методами проведения патентных исследований, лицензирования и защиты авторских прав при создании инновационных продуктов в области професси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нальной деятельности</w:t>
            </w:r>
          </w:p>
        </w:tc>
      </w:tr>
      <w:tr w:rsidR="008C5A50" w:rsidRPr="00F64813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способы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систематизации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патентных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представлять отчет о патентных исследованиях в виде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таблици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схем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класси-фикации</w:t>
            </w:r>
            <w:proofErr w:type="spellEnd"/>
            <w:proofErr w:type="gramEnd"/>
          </w:p>
        </w:tc>
      </w:tr>
      <w:tr w:rsidR="008C5A50" w:rsidRPr="00F6481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представления отчета о патентных исследованиях в виде таблиц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схем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классификации</w:t>
            </w:r>
            <w:proofErr w:type="spellEnd"/>
          </w:p>
        </w:tc>
      </w:tr>
      <w:tr w:rsidR="008C5A50" w:rsidRPr="00270A6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ОПК-8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    готовностью к преподавательской деятельности по основным образовательным программам высшего образования</w:t>
            </w:r>
          </w:p>
        </w:tc>
      </w:tr>
    </w:tbl>
    <w:p w:rsidR="008C5A50" w:rsidRPr="00ED1D2E" w:rsidRDefault="008C5A50">
      <w:pPr>
        <w:rPr>
          <w:sz w:val="2"/>
          <w:lang w:val="ru-RU"/>
        </w:rPr>
      </w:pPr>
      <w:r w:rsidRPr="00ED1D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способы представления результатов научной деятельности в студенч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ской среды</w:t>
            </w:r>
            <w:proofErr w:type="gramEnd"/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представлять результаты научных исследований для уровней 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высшего</w:t>
            </w:r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обра-зования</w:t>
            </w:r>
            <w:proofErr w:type="spellEnd"/>
          </w:p>
        </w:tc>
      </w:tr>
      <w:tr w:rsidR="008C5A50" w:rsidRPr="00270A6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 представления результатов научных исследований для уро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ней высшего образования с помощью программ общего назначения</w:t>
            </w:r>
          </w:p>
        </w:tc>
      </w:tr>
      <w:tr w:rsidR="008C5A50" w:rsidRPr="00270A6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основные исследовательские задачи,  структуру и взаимосвязи между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зада-чами</w:t>
            </w:r>
            <w:proofErr w:type="spellEnd"/>
            <w:proofErr w:type="gramEnd"/>
          </w:p>
        </w:tc>
      </w:tr>
      <w:tr w:rsidR="008C5A50" w:rsidRPr="00270A6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корректно представлять результаты системного анализа в графич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ском виде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пре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ставления задачи</w:t>
            </w:r>
          </w:p>
        </w:tc>
      </w:tr>
      <w:tr w:rsidR="008C5A50" w:rsidRPr="00270A6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 результатов обобщения результатов критического ан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лиза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ре-зультатов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научной деятельности;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методов и спос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бов представления полученных результатов;</w:t>
            </w:r>
          </w:p>
        </w:tc>
      </w:tr>
      <w:tr w:rsidR="008C5A50" w:rsidRPr="00270A6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 и представления резул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ь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татов;</w:t>
            </w:r>
          </w:p>
        </w:tc>
      </w:tr>
      <w:tr w:rsidR="008C5A50" w:rsidRPr="00270A6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выделять подзадачи комплексного исследования при построении схем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де-композиции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аргументировано отображать взаимосвязи ме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ду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час-тями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комплексного исследования;</w:t>
            </w:r>
          </w:p>
        </w:tc>
      </w:tr>
      <w:tr w:rsidR="008C5A50" w:rsidRPr="00270A6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методами планирования, проектирования и осуществления комплек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ных междисциплинарных исследований в рамках научного коллектива</w:t>
            </w:r>
          </w:p>
        </w:tc>
      </w:tr>
      <w:tr w:rsidR="008C5A50" w:rsidRPr="00270A62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8C5A50" w:rsidRPr="00270A62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</w:tr>
      <w:tr w:rsidR="008C5A50" w:rsidRPr="00270A62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ционных технологий к решению типовых задач;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тивной работе;</w:t>
            </w:r>
          </w:p>
        </w:tc>
      </w:tr>
      <w:tr w:rsidR="008C5A50" w:rsidRPr="00270A6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демонстрации умения работать в коллективе;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методиками обобщения и 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представлении</w:t>
            </w:r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результатов коллективной научной деятельности;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методами организации коллективных научных исследований;</w:t>
            </w:r>
          </w:p>
        </w:tc>
      </w:tr>
      <w:tr w:rsidR="008C5A50" w:rsidRPr="00270A6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УК-6 способностью планировать и решать задачи собственного профессионального и личностного развития</w:t>
            </w:r>
          </w:p>
        </w:tc>
      </w:tr>
    </w:tbl>
    <w:p w:rsidR="008C5A50" w:rsidRPr="00ED1D2E" w:rsidRDefault="008C5A50">
      <w:pPr>
        <w:rPr>
          <w:sz w:val="2"/>
          <w:lang w:val="ru-RU"/>
        </w:rPr>
      </w:pPr>
      <w:r w:rsidRPr="00ED1D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знать способы представления и планирования личного развития в н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учной области;</w:t>
            </w:r>
          </w:p>
        </w:tc>
      </w:tr>
      <w:tr w:rsidR="008C5A50" w:rsidRPr="00270A62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структурировать для представления научные результаты;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корректно строить планы личного развития;</w:t>
            </w:r>
          </w:p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эффективно использовать 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личные</w:t>
            </w:r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способность при представлении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зульта-тов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8C5A50" w:rsidRPr="00270A62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представления доклада по результатам комплексного нау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ного исследования</w:t>
            </w:r>
          </w:p>
        </w:tc>
      </w:tr>
    </w:tbl>
    <w:p w:rsidR="008C5A50" w:rsidRPr="00ED1D2E" w:rsidRDefault="008C5A50">
      <w:pPr>
        <w:rPr>
          <w:sz w:val="2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706"/>
        <w:gridCol w:w="1473"/>
        <w:gridCol w:w="393"/>
        <w:gridCol w:w="569"/>
        <w:gridCol w:w="613"/>
        <w:gridCol w:w="673"/>
        <w:gridCol w:w="488"/>
        <w:gridCol w:w="1541"/>
        <w:gridCol w:w="1693"/>
        <w:gridCol w:w="1241"/>
      </w:tblGrid>
      <w:tr w:rsidR="008C5A50" w:rsidRPr="00270A62" w:rsidTr="00ED1D2E">
        <w:trPr>
          <w:trHeight w:hRule="exact" w:val="285"/>
        </w:trPr>
        <w:tc>
          <w:tcPr>
            <w:tcW w:w="706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868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ED1D2E">
        <w:trPr>
          <w:trHeight w:hRule="exact" w:val="2492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108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46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62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ED1D2E">
        <w:trPr>
          <w:trHeight w:hRule="exact" w:val="138"/>
        </w:trPr>
        <w:tc>
          <w:tcPr>
            <w:tcW w:w="706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473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393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569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613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673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488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541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241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</w:tr>
      <w:tr w:rsidR="008C5A50" w:rsidRPr="00F64813" w:rsidTr="00ED1D2E">
        <w:trPr>
          <w:trHeight w:hRule="exact" w:val="972"/>
        </w:trPr>
        <w:tc>
          <w:tcPr>
            <w:tcW w:w="217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/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F64813"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F64813"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F64813">
              <w:t xml:space="preserve"> </w:t>
            </w:r>
          </w:p>
        </w:tc>
        <w:tc>
          <w:tcPr>
            <w:tcW w:w="18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4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F64813">
              <w:t xml:space="preserve"> </w:t>
            </w:r>
          </w:p>
        </w:tc>
        <w:tc>
          <w:tcPr>
            <w:tcW w:w="15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F64813"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F64813">
              <w:t xml:space="preserve"> </w:t>
            </w:r>
          </w:p>
        </w:tc>
        <w:tc>
          <w:tcPr>
            <w:tcW w:w="1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мости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12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F64813">
              <w:t xml:space="preserve"> </w:t>
            </w:r>
          </w:p>
        </w:tc>
      </w:tr>
      <w:tr w:rsidR="008C5A50" w:rsidRPr="00F64813" w:rsidTr="00ED1D2E">
        <w:trPr>
          <w:trHeight w:hRule="exact" w:val="833"/>
        </w:trPr>
        <w:tc>
          <w:tcPr>
            <w:tcW w:w="217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5A50" w:rsidRPr="00F64813" w:rsidRDefault="008C5A50"/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F64813"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F64813">
              <w:t xml:space="preserve"> 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F64813">
              <w:t xml:space="preserve"> </w:t>
            </w:r>
          </w:p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F64813">
              <w:t xml:space="preserve">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F64813">
              <w:t xml:space="preserve"> </w:t>
            </w:r>
          </w:p>
        </w:tc>
        <w:tc>
          <w:tcPr>
            <w:tcW w:w="48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C5A50" w:rsidRPr="00F64813" w:rsidRDefault="008C5A50"/>
        </w:tc>
        <w:tc>
          <w:tcPr>
            <w:tcW w:w="15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1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12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</w:tr>
      <w:tr w:rsidR="008C5A50" w:rsidRPr="00F64813" w:rsidTr="001A15A1">
        <w:trPr>
          <w:trHeight w:hRule="exact" w:val="454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Представление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результатов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научных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 w:rsidRPr="00F64813">
              <w:t xml:space="preserve"> </w:t>
            </w:r>
          </w:p>
        </w:tc>
      </w:tr>
      <w:tr w:rsidR="008C5A50" w:rsidRPr="00270A62" w:rsidTr="00ED1D2E">
        <w:trPr>
          <w:trHeight w:hRule="exact" w:val="2298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используемой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учных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мации.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2</w:t>
            </w:r>
            <w:r w:rsidRPr="00F64813"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F64813"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F64813"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F64813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Работа с эле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тронными би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лиотеками.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 w:rsidP="00ED1D2E">
            <w:pPr>
              <w:spacing w:after="0" w:line="240" w:lineRule="auto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1.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Беседа-обсуж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softHyphen/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дение</w:t>
            </w:r>
            <w:proofErr w:type="spellEnd"/>
            <w:r w:rsidRPr="00F64813"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ОПК-8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УК-6,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УК-1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ED1D2E">
        <w:trPr>
          <w:trHeight w:hRule="exact" w:val="2675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системат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зации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ции.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е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зультатов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анализа.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Коллабарионные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.</w:t>
            </w:r>
            <w:r w:rsidRPr="00F64813"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F64813"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F64813"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F64813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1. Подготовка к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практическо-му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занятию.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 w:rsidP="00ED1D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softHyphen/>
              <w:t>дение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 w:rsidP="00ED1D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64813">
              <w:rPr>
                <w:lang w:val="ru-RU"/>
              </w:rPr>
              <w:t xml:space="preserve">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виду-альных</w:t>
            </w:r>
            <w:proofErr w:type="spellEnd"/>
            <w:proofErr w:type="gramEnd"/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ОПК-2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ОПК-8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УК-2,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УК-6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ED1D2E">
        <w:trPr>
          <w:trHeight w:hRule="exact" w:val="2675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1.3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Ментальные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карты.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цели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задач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ментальных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карт.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F64813"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F64813"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F64813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 w:rsidP="00ED1D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softHyphen/>
              <w:t>дение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 w:rsidP="00ED1D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ОПК-2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ОПК-3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ОПК-8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УК-6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ED1D2E">
        <w:trPr>
          <w:trHeight w:hRule="exact" w:val="2675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спос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граф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Представление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статист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ческой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нятие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номографиров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нии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4/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2И</w:t>
            </w:r>
            <w:proofErr w:type="spellEnd"/>
            <w:r w:rsidRPr="00F64813"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F64813"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F64813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 w:rsidP="00ED1D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softHyphen/>
              <w:t>дение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 w:rsidP="00ED1D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ОПК-5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ОПК-6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ОПК-7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ОПК-8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УК-6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ED1D2E">
        <w:trPr>
          <w:trHeight w:hRule="exact" w:val="2675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1.5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Структурирование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докладов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исследований.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4/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2И</w:t>
            </w:r>
            <w:proofErr w:type="spellEnd"/>
            <w:r w:rsidRPr="00F64813"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F64813"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10</w:t>
            </w:r>
            <w:r w:rsidRPr="00F64813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 w:rsidP="00ED1D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softHyphen/>
              <w:t>дение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 w:rsidP="00ED1D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ОПК-4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ОПК-8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УК-6,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ОПК-6</w:t>
            </w:r>
            <w:proofErr w:type="spellEnd"/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ED1D2E">
        <w:trPr>
          <w:trHeight w:hRule="exact" w:val="2675"/>
        </w:trPr>
        <w:tc>
          <w:tcPr>
            <w:tcW w:w="217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1.6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д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ставления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электронных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презентаций.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управ-ление</w:t>
            </w:r>
            <w:proofErr w:type="spellEnd"/>
            <w:proofErr w:type="gram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.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3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4/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4И</w:t>
            </w:r>
            <w:proofErr w:type="spellEnd"/>
            <w:r w:rsidRPr="00F64813"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4</w:t>
            </w:r>
            <w:r w:rsidRPr="00F64813"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F64813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 Подготовка к практическому занятию.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 Выполнение практических работ.</w:t>
            </w:r>
          </w:p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3. Самостоятел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ь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ное изучение учебной и научно литературы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 w:rsidP="00ED1D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Беседа-обсуж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softHyphen/>
              <w:t>дение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 w:rsidP="00ED1D2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видуальных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ний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ОПК-4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ОПК-8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УК-1,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УК-3,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УК-6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F64813" w:rsidTr="00ED1D2E">
        <w:trPr>
          <w:trHeight w:hRule="exact" w:val="454"/>
        </w:trPr>
        <w:tc>
          <w:tcPr>
            <w:tcW w:w="25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F64813"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23/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8И</w:t>
            </w:r>
            <w:proofErr w:type="spellEnd"/>
            <w:r w:rsidRPr="00F64813"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23</w:t>
            </w:r>
            <w:r w:rsidRPr="00F64813"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62</w:t>
            </w:r>
            <w:r w:rsidRPr="00F64813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</w:tr>
      <w:tr w:rsidR="008C5A50" w:rsidRPr="00F64813" w:rsidTr="00ED1D2E">
        <w:trPr>
          <w:trHeight w:hRule="exact" w:val="454"/>
        </w:trPr>
        <w:tc>
          <w:tcPr>
            <w:tcW w:w="25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F64813"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23/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8И</w:t>
            </w:r>
            <w:proofErr w:type="spellEnd"/>
            <w:r w:rsidRPr="00F64813">
              <w:t xml:space="preserve"> 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23</w:t>
            </w:r>
            <w:r w:rsidRPr="00F64813">
              <w:t xml:space="preserve"> 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62</w:t>
            </w:r>
            <w:r w:rsidRPr="00F64813">
              <w:t xml:space="preserve"> 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proofErr w:type="spellEnd"/>
            <w:r w:rsidRPr="00F64813">
              <w:t xml:space="preserve"> 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</w:tr>
      <w:tr w:rsidR="008C5A50" w:rsidRPr="00270A62" w:rsidTr="00ED1D2E">
        <w:trPr>
          <w:trHeight w:hRule="exact" w:val="1772"/>
        </w:trPr>
        <w:tc>
          <w:tcPr>
            <w:tcW w:w="25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F64813">
              <w:t xml:space="preserve"> </w:t>
            </w:r>
          </w:p>
        </w:tc>
        <w:tc>
          <w:tcPr>
            <w:tcW w:w="5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23/8 И</w:t>
            </w:r>
          </w:p>
        </w:tc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6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23</w:t>
            </w:r>
          </w:p>
        </w:tc>
        <w:tc>
          <w:tcPr>
            <w:tcW w:w="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62</w:t>
            </w:r>
          </w:p>
        </w:tc>
        <w:tc>
          <w:tcPr>
            <w:tcW w:w="1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ОПК-1,ОПК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8,УК-3,УК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6,УК-1,ОПК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2,УК-2,ОПК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3,ОПК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5,ОПК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6,ОПК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7,ОПК-4</w:t>
            </w:r>
            <w:proofErr w:type="spellEnd"/>
          </w:p>
        </w:tc>
      </w:tr>
    </w:tbl>
    <w:p w:rsidR="008C5A50" w:rsidRPr="00ED1D2E" w:rsidRDefault="008C5A50">
      <w:pPr>
        <w:rPr>
          <w:sz w:val="2"/>
          <w:lang w:val="ru-RU"/>
        </w:rPr>
      </w:pPr>
      <w:r w:rsidRPr="00ED1D2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370"/>
      </w:tblGrid>
      <w:tr w:rsidR="008C5A50" w:rsidRPr="00F648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F64813">
              <w:t xml:space="preserve"> </w:t>
            </w:r>
          </w:p>
        </w:tc>
      </w:tr>
      <w:tr w:rsidR="008C5A50" w:rsidRPr="00F64813" w:rsidTr="00ED1D2E">
        <w:trPr>
          <w:trHeight w:hRule="exact" w:val="138"/>
        </w:trPr>
        <w:tc>
          <w:tcPr>
            <w:tcW w:w="9370" w:type="dxa"/>
          </w:tcPr>
          <w:p w:rsidR="008C5A50" w:rsidRPr="00F64813" w:rsidRDefault="008C5A50"/>
        </w:tc>
      </w:tr>
      <w:tr w:rsidR="008C5A50" w:rsidRPr="00270A62" w:rsidTr="00ED1D2E">
        <w:trPr>
          <w:trHeight w:hRule="exact" w:val="97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нарной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ленная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как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F64813">
              <w:rPr>
                <w:lang w:val="ru-RU"/>
              </w:rPr>
              <w:t xml:space="preserve">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за-планированными</w:t>
            </w:r>
            <w:proofErr w:type="spellEnd"/>
            <w:proofErr w:type="gramEnd"/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лекция-прессконференция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техни-ческих</w:t>
            </w:r>
            <w:proofErr w:type="spellEnd"/>
            <w:proofErr w:type="gramEnd"/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аспиа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 w:rsidP="00ED1D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деоматериалов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никации».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F64813">
              <w:rPr>
                <w:lang w:val="ru-RU"/>
              </w:rPr>
              <w:t xml:space="preserve"> </w:t>
            </w:r>
            <w:proofErr w:type="gram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F648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F64813">
              <w:t xml:space="preserve"> </w:t>
            </w:r>
          </w:p>
        </w:tc>
      </w:tr>
      <w:tr w:rsidR="008C5A50" w:rsidRPr="00F64813" w:rsidTr="00ED1D2E">
        <w:trPr>
          <w:trHeight w:hRule="exact" w:val="138"/>
        </w:trPr>
        <w:tc>
          <w:tcPr>
            <w:tcW w:w="9370" w:type="dxa"/>
          </w:tcPr>
          <w:p w:rsidR="008C5A50" w:rsidRPr="00F64813" w:rsidRDefault="008C5A50"/>
        </w:tc>
      </w:tr>
      <w:tr w:rsidR="008C5A50" w:rsidRPr="00270A62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F6481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F64813">
              <w:t xml:space="preserve"> </w:t>
            </w:r>
          </w:p>
        </w:tc>
      </w:tr>
      <w:tr w:rsidR="008C5A50" w:rsidRPr="00F64813" w:rsidTr="00ED1D2E">
        <w:trPr>
          <w:trHeight w:hRule="exact" w:val="138"/>
        </w:trPr>
        <w:tc>
          <w:tcPr>
            <w:tcW w:w="9370" w:type="dxa"/>
          </w:tcPr>
          <w:p w:rsidR="008C5A50" w:rsidRPr="00F64813" w:rsidRDefault="008C5A50"/>
        </w:tc>
      </w:tr>
      <w:tr w:rsidR="008C5A50" w:rsidRPr="00270A62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F6481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F64813">
              <w:t xml:space="preserve"> </w:t>
            </w:r>
          </w:p>
        </w:tc>
      </w:tr>
      <w:tr w:rsidR="008C5A50" w:rsidRPr="00270A62" w:rsidTr="00423EE1">
        <w:trPr>
          <w:trHeight w:hRule="exact" w:val="231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423EE1" w:rsidRPr="00270A62" w:rsidRDefault="00423EE1" w:rsidP="00423EE1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Представление и визуализация результатов научных исследований</w:t>
            </w:r>
            <w:proofErr w:type="gramStart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учебник / О. С. 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Логунова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, П. Ю. Романов, Л. Г. Егорова, Е. А. Ильина ; под ред. О. С. 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Логуновой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. — Москва</w:t>
            </w:r>
            <w:proofErr w:type="gramStart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spellStart"/>
            <w:proofErr w:type="gramStart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ИНФРА-М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, 2020. — 156 с. — (Высшее образование:</w:t>
            </w:r>
            <w:proofErr w:type="gramEnd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Аспирантура).</w:t>
            </w:r>
            <w:proofErr w:type="gramEnd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- 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ISBN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978-5-16-014111-4. - Текст</w:t>
            </w:r>
            <w:proofErr w:type="gramStart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URL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https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znanium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com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catalog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product</w:t>
            </w:r>
            <w:r w:rsidRPr="00270A62">
              <w:rPr>
                <w:rFonts w:ascii="Times New Roman" w:hAnsi="Times New Roman"/>
                <w:sz w:val="24"/>
                <w:szCs w:val="24"/>
                <w:shd w:val="clear" w:color="auto" w:fill="FFFFFF"/>
                <w:lang w:val="ru-RU"/>
              </w:rPr>
              <w:t>/1056236 (дата обращения: 28.10.2020). – Режим доступа: по подписке.</w:t>
            </w:r>
          </w:p>
          <w:p w:rsidR="00423EE1" w:rsidRPr="00270A62" w:rsidRDefault="00423EE1" w:rsidP="00423EE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2. Новиков, А.М. Методология научного исследования. / А.М. Новиков, Д.А. Новиков.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М.:</w:t>
            </w:r>
            <w:r w:rsidRPr="00270A62">
              <w:rPr>
                <w:lang w:val="ru-RU"/>
              </w:rPr>
              <w:t xml:space="preserve"> 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Либроком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2009.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280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</w:rPr>
              <w:t>https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r w:rsidRPr="00270A62">
              <w:rPr>
                <w:rFonts w:ascii="Times New Roman" w:hAnsi="Times New Roman"/>
                <w:sz w:val="24"/>
                <w:szCs w:val="24"/>
              </w:rPr>
              <w:t>www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</w:rPr>
              <w:t>anovikov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</w:rPr>
              <w:t>ru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270A62">
              <w:rPr>
                <w:rFonts w:ascii="Times New Roman" w:hAnsi="Times New Roman"/>
                <w:sz w:val="24"/>
                <w:szCs w:val="24"/>
              </w:rPr>
              <w:t>books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</w:rPr>
              <w:t>mni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</w:rPr>
              <w:t>pdf</w:t>
            </w:r>
            <w:proofErr w:type="spellEnd"/>
            <w:r w:rsidRPr="00270A62">
              <w:rPr>
                <w:lang w:val="ru-RU"/>
              </w:rPr>
              <w:t xml:space="preserve"> </w:t>
            </w:r>
          </w:p>
          <w:p w:rsidR="008C5A50" w:rsidRPr="00270A62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8C5A50" w:rsidRPr="00270A62" w:rsidRDefault="008C5A50">
      <w:pPr>
        <w:rPr>
          <w:sz w:val="2"/>
          <w:lang w:val="ru-RU"/>
        </w:rPr>
      </w:pPr>
      <w:r w:rsidRPr="00270A62">
        <w:rPr>
          <w:lang w:val="ru-RU"/>
        </w:rPr>
        <w:br w:type="page"/>
      </w:r>
    </w:p>
    <w:tbl>
      <w:tblPr>
        <w:tblW w:w="0" w:type="auto"/>
        <w:tblInd w:w="-34" w:type="dxa"/>
        <w:tblCellMar>
          <w:left w:w="0" w:type="dxa"/>
          <w:right w:w="0" w:type="dxa"/>
        </w:tblCellMar>
        <w:tblLook w:val="00A0"/>
      </w:tblPr>
      <w:tblGrid>
        <w:gridCol w:w="426"/>
        <w:gridCol w:w="1965"/>
        <w:gridCol w:w="34"/>
        <w:gridCol w:w="3510"/>
        <w:gridCol w:w="190"/>
        <w:gridCol w:w="3133"/>
        <w:gridCol w:w="133"/>
        <w:gridCol w:w="11"/>
      </w:tblGrid>
      <w:tr w:rsidR="008C5A50" w:rsidRPr="00270A62" w:rsidTr="00423EE1">
        <w:trPr>
          <w:trHeight w:hRule="exact" w:val="138"/>
        </w:trPr>
        <w:tc>
          <w:tcPr>
            <w:tcW w:w="426" w:type="dxa"/>
          </w:tcPr>
          <w:p w:rsidR="008C5A50" w:rsidRPr="00270A62" w:rsidRDefault="008C5A50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8C5A50" w:rsidRPr="00270A62" w:rsidRDefault="008C5A50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8C5A50" w:rsidRPr="00270A62" w:rsidRDefault="008C5A50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8C5A50" w:rsidRPr="00270A62" w:rsidRDefault="008C5A50">
            <w:pPr>
              <w:rPr>
                <w:lang w:val="ru-RU"/>
              </w:rPr>
            </w:pPr>
          </w:p>
        </w:tc>
        <w:tc>
          <w:tcPr>
            <w:tcW w:w="144" w:type="dxa"/>
            <w:gridSpan w:val="2"/>
          </w:tcPr>
          <w:p w:rsidR="008C5A50" w:rsidRPr="00270A62" w:rsidRDefault="008C5A50">
            <w:pPr>
              <w:rPr>
                <w:lang w:val="ru-RU"/>
              </w:rPr>
            </w:pPr>
          </w:p>
        </w:tc>
      </w:tr>
      <w:tr w:rsidR="008C5A50" w:rsidRPr="00270A62" w:rsidTr="00423EE1">
        <w:trPr>
          <w:trHeight w:hRule="exact" w:val="285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5A50" w:rsidRPr="00270A62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270A62">
              <w:rPr>
                <w:rFonts w:ascii="Times New Roman" w:hAnsi="Times New Roman"/>
                <w:b/>
                <w:sz w:val="24"/>
                <w:szCs w:val="24"/>
              </w:rPr>
              <w:t>б)</w:t>
            </w:r>
            <w:r w:rsidRPr="00270A62">
              <w:t xml:space="preserve"> </w:t>
            </w:r>
            <w:proofErr w:type="spellStart"/>
            <w:r w:rsidRPr="00270A62">
              <w:rPr>
                <w:rFonts w:ascii="Times New Roman" w:hAnsi="Times New Roman"/>
                <w:b/>
                <w:sz w:val="24"/>
                <w:szCs w:val="24"/>
              </w:rPr>
              <w:t>Дополнительная</w:t>
            </w:r>
            <w:proofErr w:type="spellEnd"/>
            <w:r w:rsidRPr="00270A62">
              <w:t xml:space="preserve"> </w:t>
            </w:r>
            <w:proofErr w:type="spellStart"/>
            <w:r w:rsidRPr="00270A62"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  <w:proofErr w:type="spellEnd"/>
            <w:r w:rsidRPr="00270A62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270A62">
              <w:t xml:space="preserve"> </w:t>
            </w:r>
          </w:p>
        </w:tc>
      </w:tr>
      <w:tr w:rsidR="008C5A50" w:rsidRPr="00270A62" w:rsidTr="00423EE1">
        <w:trPr>
          <w:trHeight w:hRule="exact" w:val="1206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23EE1" w:rsidRPr="00270A62" w:rsidRDefault="00423EE1" w:rsidP="00423EE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Обработка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экспериментальных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данных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на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ЭВМ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[Электронный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ресурс]: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учебник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О.С.</w:t>
            </w:r>
            <w:r w:rsidRPr="00270A62">
              <w:rPr>
                <w:lang w:val="ru-RU"/>
              </w:rPr>
              <w:t xml:space="preserve"> 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Логунова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П.Ю.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Романов,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Е.А.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Ильина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[и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др.].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М.</w:t>
            </w:r>
            <w:proofErr w:type="gramStart"/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:</w:t>
            </w:r>
            <w:proofErr w:type="gramEnd"/>
            <w:r w:rsidRPr="00270A62">
              <w:rPr>
                <w:lang w:val="ru-RU"/>
              </w:rPr>
              <w:t xml:space="preserve"> 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ИНФРА-М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2018.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326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(Вы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шее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образование:</w:t>
            </w:r>
            <w:r w:rsidRPr="00270A62">
              <w:rPr>
                <w:lang w:val="ru-RU"/>
              </w:rPr>
              <w:t xml:space="preserve"> </w:t>
            </w:r>
            <w:proofErr w:type="spellStart"/>
            <w:proofErr w:type="gramStart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).</w:t>
            </w:r>
            <w:proofErr w:type="gramEnd"/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Режим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доступа: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</w:rPr>
              <w:t>http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://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</w:rPr>
              <w:t>znanium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70A62">
              <w:rPr>
                <w:rFonts w:ascii="Times New Roman" w:hAnsi="Times New Roman"/>
                <w:sz w:val="24"/>
                <w:szCs w:val="24"/>
              </w:rPr>
              <w:t>com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/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</w:rPr>
              <w:t>bookread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</w:rPr>
              <w:t>php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?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</w:rPr>
              <w:t>book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=937239.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270A62">
              <w:rPr>
                <w:lang w:val="ru-RU"/>
              </w:rPr>
              <w:t xml:space="preserve"> </w:t>
            </w:r>
            <w:proofErr w:type="spellStart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экрана.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–</w:t>
            </w:r>
            <w:r w:rsidRPr="00270A62">
              <w:rPr>
                <w:lang w:val="ru-RU"/>
              </w:rPr>
              <w:t xml:space="preserve"> </w:t>
            </w:r>
            <w:r w:rsidRPr="00270A62">
              <w:rPr>
                <w:rFonts w:ascii="Times New Roman" w:hAnsi="Times New Roman"/>
                <w:sz w:val="24"/>
                <w:szCs w:val="24"/>
              </w:rPr>
              <w:t>ISBN</w:t>
            </w:r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270A62">
              <w:rPr>
                <w:rFonts w:ascii="Times New Roman" w:hAnsi="Times New Roman"/>
                <w:sz w:val="24"/>
                <w:szCs w:val="24"/>
              </w:rPr>
              <w:t>online</w:t>
            </w:r>
            <w:proofErr w:type="gramStart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:978</w:t>
            </w:r>
            <w:proofErr w:type="gramEnd"/>
            <w:r w:rsidRPr="00270A62">
              <w:rPr>
                <w:rFonts w:ascii="Times New Roman" w:hAnsi="Times New Roman"/>
                <w:sz w:val="24"/>
                <w:szCs w:val="24"/>
                <w:lang w:val="ru-RU"/>
              </w:rPr>
              <w:t>-5-16-106123-7.</w:t>
            </w:r>
            <w:r w:rsidRPr="00270A62">
              <w:rPr>
                <w:lang w:val="ru-RU"/>
              </w:rPr>
              <w:t xml:space="preserve"> </w:t>
            </w:r>
          </w:p>
          <w:p w:rsidR="008C5A50" w:rsidRPr="00270A62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70A62">
              <w:rPr>
                <w:lang w:val="ru-RU"/>
              </w:rPr>
              <w:t xml:space="preserve"> </w:t>
            </w:r>
          </w:p>
        </w:tc>
      </w:tr>
      <w:tr w:rsidR="008C5A50" w:rsidRPr="00270A62" w:rsidTr="00423EE1">
        <w:trPr>
          <w:trHeight w:hRule="exact" w:val="138"/>
        </w:trPr>
        <w:tc>
          <w:tcPr>
            <w:tcW w:w="426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44" w:type="dxa"/>
            <w:gridSpan w:val="2"/>
          </w:tcPr>
          <w:p w:rsidR="008C5A50" w:rsidRPr="00F64813" w:rsidRDefault="008C5A50">
            <w:pPr>
              <w:rPr>
                <w:lang w:val="ru-RU"/>
              </w:rPr>
            </w:pPr>
          </w:p>
        </w:tc>
      </w:tr>
      <w:tr w:rsidR="008C5A50" w:rsidRPr="00F64813" w:rsidTr="00423EE1">
        <w:trPr>
          <w:trHeight w:hRule="exact" w:val="285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</w:t>
            </w:r>
            <w:r w:rsidRPr="00F64813">
              <w:t xml:space="preserve"> </w:t>
            </w:r>
          </w:p>
        </w:tc>
      </w:tr>
      <w:tr w:rsidR="008C5A50" w:rsidRPr="00270A62" w:rsidTr="00423EE1">
        <w:trPr>
          <w:trHeight w:hRule="exact" w:val="2448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Л.Г.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64813">
              <w:rPr>
                <w:lang w:val="ru-RU"/>
              </w:rPr>
              <w:t xml:space="preserve"> </w:t>
            </w:r>
            <w:proofErr w:type="spellStart"/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F64813">
              <w:rPr>
                <w:lang w:val="ru-RU"/>
              </w:rPr>
              <w:t xml:space="preserve"> </w:t>
            </w:r>
            <w:proofErr w:type="gram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Е.Г.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Филиппов,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тельский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240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РД</w:t>
            </w:r>
            <w:proofErr w:type="spellEnd"/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IDEF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0-2000.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функционального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IDEF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[Текст].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М.: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ГОССТАНДАРТ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РОССИИ,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2000.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75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423EE1">
        <w:trPr>
          <w:trHeight w:hRule="exact" w:val="138"/>
        </w:trPr>
        <w:tc>
          <w:tcPr>
            <w:tcW w:w="426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44" w:type="dxa"/>
            <w:gridSpan w:val="2"/>
          </w:tcPr>
          <w:p w:rsidR="008C5A50" w:rsidRPr="00F64813" w:rsidRDefault="008C5A50">
            <w:pPr>
              <w:rPr>
                <w:lang w:val="ru-RU"/>
              </w:rPr>
            </w:pPr>
          </w:p>
        </w:tc>
      </w:tr>
      <w:tr w:rsidR="008C5A50" w:rsidRPr="00270A62" w:rsidTr="00423EE1">
        <w:trPr>
          <w:trHeight w:hRule="exact" w:val="277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423EE1">
        <w:trPr>
          <w:trHeight w:val="293"/>
        </w:trPr>
        <w:tc>
          <w:tcPr>
            <w:tcW w:w="9402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423EE1">
        <w:trPr>
          <w:trHeight w:val="509"/>
        </w:trPr>
        <w:tc>
          <w:tcPr>
            <w:tcW w:w="9402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rPr>
                <w:lang w:val="ru-RU"/>
              </w:rPr>
            </w:pPr>
          </w:p>
        </w:tc>
      </w:tr>
      <w:tr w:rsidR="008C5A50" w:rsidRPr="00270A62" w:rsidTr="00423EE1">
        <w:trPr>
          <w:trHeight w:hRule="exact" w:val="277"/>
        </w:trPr>
        <w:tc>
          <w:tcPr>
            <w:tcW w:w="426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44" w:type="dxa"/>
            <w:gridSpan w:val="2"/>
          </w:tcPr>
          <w:p w:rsidR="008C5A50" w:rsidRPr="00F64813" w:rsidRDefault="008C5A50">
            <w:pPr>
              <w:rPr>
                <w:lang w:val="ru-RU"/>
              </w:rPr>
            </w:pPr>
          </w:p>
        </w:tc>
      </w:tr>
      <w:tr w:rsidR="008C5A50" w:rsidRPr="00F64813" w:rsidTr="00423EE1">
        <w:trPr>
          <w:trHeight w:hRule="exact" w:val="285"/>
        </w:trPr>
        <w:tc>
          <w:tcPr>
            <w:tcW w:w="940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F64813">
              <w:t xml:space="preserve"> </w:t>
            </w:r>
          </w:p>
        </w:tc>
      </w:tr>
      <w:tr w:rsidR="008C5A50" w:rsidRPr="00F64813" w:rsidTr="00423EE1">
        <w:trPr>
          <w:trHeight w:hRule="exact" w:val="555"/>
        </w:trPr>
        <w:tc>
          <w:tcPr>
            <w:tcW w:w="426" w:type="dxa"/>
          </w:tcPr>
          <w:p w:rsidR="008C5A50" w:rsidRPr="00F64813" w:rsidRDefault="008C5A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F64813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F6481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F64813">
              <w:t xml:space="preserve"> </w:t>
            </w:r>
          </w:p>
        </w:tc>
        <w:tc>
          <w:tcPr>
            <w:tcW w:w="144" w:type="dxa"/>
            <w:gridSpan w:val="2"/>
          </w:tcPr>
          <w:p w:rsidR="008C5A50" w:rsidRPr="00F64813" w:rsidRDefault="008C5A50"/>
        </w:tc>
      </w:tr>
      <w:tr w:rsidR="008C5A50" w:rsidRPr="00F64813" w:rsidTr="00423EE1">
        <w:trPr>
          <w:trHeight w:hRule="exact" w:val="818"/>
        </w:trPr>
        <w:tc>
          <w:tcPr>
            <w:tcW w:w="426" w:type="dxa"/>
          </w:tcPr>
          <w:p w:rsidR="008C5A50" w:rsidRPr="00F64813" w:rsidRDefault="008C5A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F64813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6481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64813">
              <w:t xml:space="preserve"> </w:t>
            </w:r>
          </w:p>
        </w:tc>
        <w:tc>
          <w:tcPr>
            <w:tcW w:w="144" w:type="dxa"/>
            <w:gridSpan w:val="2"/>
          </w:tcPr>
          <w:p w:rsidR="008C5A50" w:rsidRPr="00F64813" w:rsidRDefault="008C5A50"/>
        </w:tc>
      </w:tr>
      <w:tr w:rsidR="008C5A50" w:rsidRPr="00F64813" w:rsidTr="00423EE1">
        <w:trPr>
          <w:trHeight w:hRule="exact" w:val="826"/>
        </w:trPr>
        <w:tc>
          <w:tcPr>
            <w:tcW w:w="426" w:type="dxa"/>
          </w:tcPr>
          <w:p w:rsidR="008C5A50" w:rsidRPr="00F64813" w:rsidRDefault="008C5A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F64813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Д-757-17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27.06.2017</w:t>
            </w:r>
            <w:r w:rsidRPr="00F6481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27.07.2018</w:t>
            </w:r>
            <w:r w:rsidRPr="00F64813">
              <w:t xml:space="preserve"> </w:t>
            </w:r>
          </w:p>
        </w:tc>
        <w:tc>
          <w:tcPr>
            <w:tcW w:w="144" w:type="dxa"/>
            <w:gridSpan w:val="2"/>
          </w:tcPr>
          <w:p w:rsidR="008C5A50" w:rsidRPr="00F64813" w:rsidRDefault="008C5A50"/>
        </w:tc>
      </w:tr>
      <w:tr w:rsidR="008C5A50" w:rsidRPr="00F64813" w:rsidTr="00423EE1">
        <w:trPr>
          <w:trHeight w:hRule="exact" w:val="826"/>
        </w:trPr>
        <w:tc>
          <w:tcPr>
            <w:tcW w:w="426" w:type="dxa"/>
          </w:tcPr>
          <w:p w:rsidR="008C5A50" w:rsidRPr="00F64813" w:rsidRDefault="008C5A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MathCAD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v.15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E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d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ucation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University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Edition</w:t>
            </w:r>
            <w:r w:rsidRPr="00F64813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Д-1662-13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22.11.2013</w:t>
            </w:r>
            <w:r w:rsidRPr="00F6481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F64813">
              <w:t xml:space="preserve"> </w:t>
            </w:r>
          </w:p>
        </w:tc>
        <w:tc>
          <w:tcPr>
            <w:tcW w:w="144" w:type="dxa"/>
            <w:gridSpan w:val="2"/>
          </w:tcPr>
          <w:p w:rsidR="008C5A50" w:rsidRPr="00F64813" w:rsidRDefault="008C5A50"/>
        </w:tc>
      </w:tr>
      <w:tr w:rsidR="008C5A50" w:rsidRPr="00F64813" w:rsidTr="00423EE1">
        <w:trPr>
          <w:trHeight w:hRule="exact" w:val="555"/>
        </w:trPr>
        <w:tc>
          <w:tcPr>
            <w:tcW w:w="426" w:type="dxa"/>
          </w:tcPr>
          <w:p w:rsidR="008C5A50" w:rsidRPr="00F64813" w:rsidRDefault="008C5A5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График-студио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Лайт</w:t>
            </w:r>
            <w:proofErr w:type="spellEnd"/>
            <w:r w:rsidRPr="00F64813"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F6481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F64813">
              <w:t xml:space="preserve"> </w:t>
            </w:r>
          </w:p>
        </w:tc>
        <w:tc>
          <w:tcPr>
            <w:tcW w:w="144" w:type="dxa"/>
            <w:gridSpan w:val="2"/>
          </w:tcPr>
          <w:p w:rsidR="008C5A50" w:rsidRPr="00F64813" w:rsidRDefault="008C5A50"/>
        </w:tc>
      </w:tr>
      <w:tr w:rsidR="008C5A50" w:rsidRPr="00F64813" w:rsidTr="00423EE1">
        <w:trPr>
          <w:gridAfter w:val="1"/>
          <w:wAfter w:w="11" w:type="dxa"/>
          <w:trHeight w:hRule="exact" w:val="826"/>
        </w:trPr>
        <w:tc>
          <w:tcPr>
            <w:tcW w:w="426" w:type="dxa"/>
          </w:tcPr>
          <w:p w:rsidR="008C5A50" w:rsidRPr="00F64813" w:rsidRDefault="008C5A50"/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2016(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F64813"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64813"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64813">
              <w:t xml:space="preserve"> </w:t>
            </w:r>
          </w:p>
        </w:tc>
        <w:tc>
          <w:tcPr>
            <w:tcW w:w="133" w:type="dxa"/>
          </w:tcPr>
          <w:p w:rsidR="008C5A50" w:rsidRPr="00F64813" w:rsidRDefault="008C5A50"/>
        </w:tc>
      </w:tr>
      <w:tr w:rsidR="008C5A50" w:rsidRPr="00F64813" w:rsidTr="00423EE1">
        <w:trPr>
          <w:gridAfter w:val="1"/>
          <w:wAfter w:w="11" w:type="dxa"/>
          <w:trHeight w:hRule="exact" w:val="826"/>
        </w:trPr>
        <w:tc>
          <w:tcPr>
            <w:tcW w:w="426" w:type="dxa"/>
          </w:tcPr>
          <w:p w:rsidR="008C5A50" w:rsidRPr="00F64813" w:rsidRDefault="008C5A50"/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Project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2019(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F64813"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64813"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64813">
              <w:t xml:space="preserve"> </w:t>
            </w:r>
          </w:p>
        </w:tc>
        <w:tc>
          <w:tcPr>
            <w:tcW w:w="133" w:type="dxa"/>
          </w:tcPr>
          <w:p w:rsidR="008C5A50" w:rsidRPr="00F64813" w:rsidRDefault="008C5A50"/>
        </w:tc>
      </w:tr>
      <w:tr w:rsidR="008C5A50" w:rsidRPr="00F64813" w:rsidTr="00423EE1">
        <w:trPr>
          <w:gridAfter w:val="1"/>
          <w:wAfter w:w="11" w:type="dxa"/>
          <w:trHeight w:hRule="exact" w:val="826"/>
        </w:trPr>
        <w:tc>
          <w:tcPr>
            <w:tcW w:w="426" w:type="dxa"/>
          </w:tcPr>
          <w:p w:rsidR="008C5A50" w:rsidRPr="00F64813" w:rsidRDefault="008C5A50"/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2019(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F64813"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64813"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64813">
              <w:t xml:space="preserve"> </w:t>
            </w:r>
          </w:p>
        </w:tc>
        <w:tc>
          <w:tcPr>
            <w:tcW w:w="133" w:type="dxa"/>
          </w:tcPr>
          <w:p w:rsidR="008C5A50" w:rsidRPr="00F64813" w:rsidRDefault="008C5A50"/>
        </w:tc>
      </w:tr>
      <w:tr w:rsidR="008C5A50" w:rsidRPr="00F64813" w:rsidTr="00423EE1">
        <w:trPr>
          <w:gridAfter w:val="1"/>
          <w:wAfter w:w="11" w:type="dxa"/>
          <w:trHeight w:hRule="exact" w:val="826"/>
        </w:trPr>
        <w:tc>
          <w:tcPr>
            <w:tcW w:w="426" w:type="dxa"/>
          </w:tcPr>
          <w:p w:rsidR="008C5A50" w:rsidRPr="00F64813" w:rsidRDefault="008C5A50"/>
        </w:tc>
        <w:tc>
          <w:tcPr>
            <w:tcW w:w="19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Visio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Prof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2016(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 w:rsidRPr="00F64813">
              <w:t xml:space="preserve"> </w:t>
            </w:r>
          </w:p>
        </w:tc>
        <w:tc>
          <w:tcPr>
            <w:tcW w:w="3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F64813"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F64813">
              <w:t xml:space="preserve"> </w:t>
            </w:r>
          </w:p>
        </w:tc>
        <w:tc>
          <w:tcPr>
            <w:tcW w:w="133" w:type="dxa"/>
          </w:tcPr>
          <w:p w:rsidR="008C5A50" w:rsidRPr="00F64813" w:rsidRDefault="008C5A50"/>
        </w:tc>
      </w:tr>
      <w:tr w:rsidR="008C5A50" w:rsidRPr="00F64813" w:rsidTr="00423EE1">
        <w:trPr>
          <w:gridAfter w:val="1"/>
          <w:wAfter w:w="11" w:type="dxa"/>
          <w:trHeight w:hRule="exact" w:val="138"/>
        </w:trPr>
        <w:tc>
          <w:tcPr>
            <w:tcW w:w="426" w:type="dxa"/>
          </w:tcPr>
          <w:p w:rsidR="008C5A50" w:rsidRPr="00F64813" w:rsidRDefault="008C5A50"/>
        </w:tc>
        <w:tc>
          <w:tcPr>
            <w:tcW w:w="1965" w:type="dxa"/>
          </w:tcPr>
          <w:p w:rsidR="008C5A50" w:rsidRPr="00F64813" w:rsidRDefault="008C5A50"/>
        </w:tc>
        <w:tc>
          <w:tcPr>
            <w:tcW w:w="3544" w:type="dxa"/>
            <w:gridSpan w:val="2"/>
          </w:tcPr>
          <w:p w:rsidR="008C5A50" w:rsidRPr="00F64813" w:rsidRDefault="008C5A50"/>
        </w:tc>
        <w:tc>
          <w:tcPr>
            <w:tcW w:w="3323" w:type="dxa"/>
            <w:gridSpan w:val="2"/>
          </w:tcPr>
          <w:p w:rsidR="008C5A50" w:rsidRPr="00F64813" w:rsidRDefault="008C5A50"/>
        </w:tc>
        <w:tc>
          <w:tcPr>
            <w:tcW w:w="133" w:type="dxa"/>
          </w:tcPr>
          <w:p w:rsidR="008C5A50" w:rsidRPr="00F64813" w:rsidRDefault="008C5A50"/>
        </w:tc>
      </w:tr>
      <w:tr w:rsidR="008C5A50" w:rsidRPr="00270A62" w:rsidTr="00423EE1">
        <w:trPr>
          <w:gridAfter w:val="1"/>
          <w:wAfter w:w="11" w:type="dxa"/>
          <w:trHeight w:hRule="exact" w:val="285"/>
        </w:trPr>
        <w:tc>
          <w:tcPr>
            <w:tcW w:w="939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F64813" w:rsidTr="00423EE1">
        <w:trPr>
          <w:gridAfter w:val="1"/>
          <w:wAfter w:w="11" w:type="dxa"/>
          <w:trHeight w:hRule="exact" w:val="270"/>
        </w:trPr>
        <w:tc>
          <w:tcPr>
            <w:tcW w:w="426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F64813"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F64813"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F64813">
              <w:t xml:space="preserve"> </w:t>
            </w:r>
          </w:p>
        </w:tc>
        <w:tc>
          <w:tcPr>
            <w:tcW w:w="133" w:type="dxa"/>
          </w:tcPr>
          <w:p w:rsidR="008C5A50" w:rsidRPr="00F64813" w:rsidRDefault="008C5A50"/>
        </w:tc>
      </w:tr>
      <w:tr w:rsidR="008C5A50" w:rsidRPr="00F64813" w:rsidTr="00423EE1">
        <w:trPr>
          <w:gridAfter w:val="1"/>
          <w:wAfter w:w="11" w:type="dxa"/>
          <w:trHeight w:hRule="exact" w:val="14"/>
        </w:trPr>
        <w:tc>
          <w:tcPr>
            <w:tcW w:w="426" w:type="dxa"/>
          </w:tcPr>
          <w:p w:rsidR="008C5A50" w:rsidRPr="00F64813" w:rsidRDefault="008C5A50"/>
        </w:tc>
        <w:tc>
          <w:tcPr>
            <w:tcW w:w="5509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РИНЦ</w:t>
            </w:r>
            <w:proofErr w:type="spellEnd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F64813">
              <w:t xml:space="preserve"> </w:t>
            </w:r>
          </w:p>
        </w:tc>
        <w:tc>
          <w:tcPr>
            <w:tcW w:w="133" w:type="dxa"/>
          </w:tcPr>
          <w:p w:rsidR="008C5A50" w:rsidRPr="00F64813" w:rsidRDefault="008C5A50"/>
        </w:tc>
      </w:tr>
      <w:tr w:rsidR="008C5A50" w:rsidRPr="00F64813" w:rsidTr="00423EE1">
        <w:trPr>
          <w:gridAfter w:val="1"/>
          <w:wAfter w:w="11" w:type="dxa"/>
          <w:trHeight w:hRule="exact" w:val="811"/>
        </w:trPr>
        <w:tc>
          <w:tcPr>
            <w:tcW w:w="426" w:type="dxa"/>
          </w:tcPr>
          <w:p w:rsidR="008C5A50" w:rsidRPr="00F64813" w:rsidRDefault="008C5A50"/>
        </w:tc>
        <w:tc>
          <w:tcPr>
            <w:tcW w:w="5509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332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/>
        </w:tc>
        <w:tc>
          <w:tcPr>
            <w:tcW w:w="133" w:type="dxa"/>
          </w:tcPr>
          <w:p w:rsidR="008C5A50" w:rsidRPr="00F64813" w:rsidRDefault="008C5A50"/>
        </w:tc>
      </w:tr>
      <w:tr w:rsidR="008C5A50" w:rsidRPr="00F64813" w:rsidTr="00423EE1">
        <w:trPr>
          <w:gridAfter w:val="1"/>
          <w:wAfter w:w="11" w:type="dxa"/>
          <w:trHeight w:hRule="exact" w:val="826"/>
        </w:trPr>
        <w:tc>
          <w:tcPr>
            <w:tcW w:w="426" w:type="dxa"/>
          </w:tcPr>
          <w:p w:rsidR="008C5A50" w:rsidRPr="00F64813" w:rsidRDefault="008C5A50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венности»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F64813">
              <w:t xml:space="preserve"> </w:t>
            </w:r>
          </w:p>
        </w:tc>
        <w:tc>
          <w:tcPr>
            <w:tcW w:w="133" w:type="dxa"/>
          </w:tcPr>
          <w:p w:rsidR="008C5A50" w:rsidRPr="00F64813" w:rsidRDefault="008C5A50"/>
        </w:tc>
      </w:tr>
      <w:tr w:rsidR="008C5A50" w:rsidRPr="00F64813" w:rsidTr="00423EE1">
        <w:trPr>
          <w:gridAfter w:val="1"/>
          <w:wAfter w:w="11" w:type="dxa"/>
          <w:trHeight w:hRule="exact" w:val="555"/>
        </w:trPr>
        <w:tc>
          <w:tcPr>
            <w:tcW w:w="426" w:type="dxa"/>
          </w:tcPr>
          <w:p w:rsidR="008C5A50" w:rsidRPr="00F64813" w:rsidRDefault="008C5A50"/>
        </w:tc>
        <w:tc>
          <w:tcPr>
            <w:tcW w:w="550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F64813">
              <w:rPr>
                <w:lang w:val="ru-RU"/>
              </w:rPr>
              <w:t xml:space="preserve"> </w:t>
            </w:r>
          </w:p>
        </w:tc>
        <w:tc>
          <w:tcPr>
            <w:tcW w:w="3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C5A50" w:rsidRPr="00F64813" w:rsidRDefault="008C5A5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F64813"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F64813">
              <w:t xml:space="preserve"> </w:t>
            </w:r>
          </w:p>
        </w:tc>
        <w:tc>
          <w:tcPr>
            <w:tcW w:w="133" w:type="dxa"/>
          </w:tcPr>
          <w:p w:rsidR="008C5A50" w:rsidRPr="00F64813" w:rsidRDefault="008C5A50"/>
        </w:tc>
      </w:tr>
      <w:tr w:rsidR="008C5A50" w:rsidRPr="00270A62" w:rsidTr="00423EE1">
        <w:trPr>
          <w:gridAfter w:val="1"/>
          <w:wAfter w:w="11" w:type="dxa"/>
          <w:trHeight w:hRule="exact" w:val="285"/>
        </w:trPr>
        <w:tc>
          <w:tcPr>
            <w:tcW w:w="939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423EE1">
        <w:trPr>
          <w:gridAfter w:val="1"/>
          <w:wAfter w:w="11" w:type="dxa"/>
          <w:trHeight w:hRule="exact" w:val="138"/>
        </w:trPr>
        <w:tc>
          <w:tcPr>
            <w:tcW w:w="426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965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3544" w:type="dxa"/>
            <w:gridSpan w:val="2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3323" w:type="dxa"/>
            <w:gridSpan w:val="2"/>
          </w:tcPr>
          <w:p w:rsidR="008C5A50" w:rsidRPr="00F64813" w:rsidRDefault="008C5A50">
            <w:pPr>
              <w:rPr>
                <w:lang w:val="ru-RU"/>
              </w:rPr>
            </w:pPr>
          </w:p>
        </w:tc>
        <w:tc>
          <w:tcPr>
            <w:tcW w:w="133" w:type="dxa"/>
          </w:tcPr>
          <w:p w:rsidR="008C5A50" w:rsidRPr="00F64813" w:rsidRDefault="008C5A50">
            <w:pPr>
              <w:rPr>
                <w:lang w:val="ru-RU"/>
              </w:rPr>
            </w:pPr>
          </w:p>
        </w:tc>
      </w:tr>
      <w:tr w:rsidR="008C5A50" w:rsidRPr="00270A62" w:rsidTr="00423EE1">
        <w:trPr>
          <w:gridAfter w:val="1"/>
          <w:wAfter w:w="11" w:type="dxa"/>
          <w:trHeight w:hRule="exact" w:val="270"/>
        </w:trPr>
        <w:tc>
          <w:tcPr>
            <w:tcW w:w="939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423EE1">
        <w:trPr>
          <w:gridAfter w:val="1"/>
          <w:wAfter w:w="11" w:type="dxa"/>
          <w:trHeight w:hRule="exact" w:val="14"/>
        </w:trPr>
        <w:tc>
          <w:tcPr>
            <w:tcW w:w="9391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ВПО</w:t>
            </w:r>
            <w:proofErr w:type="spellEnd"/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Г.И.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Носова»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объединенные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локальные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</w:rPr>
              <w:t>Internet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программно-методическими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комплексами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информатики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282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proofErr w:type="spellEnd"/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тронную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F64813">
              <w:rPr>
                <w:lang w:val="ru-RU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УИТ</w:t>
            </w:r>
            <w:proofErr w:type="spellEnd"/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АСУ;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вания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F64813">
              <w:rPr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372.</w:t>
            </w:r>
            <w:r w:rsidRPr="00F64813">
              <w:rPr>
                <w:lang w:val="ru-RU"/>
              </w:rPr>
              <w:t xml:space="preserve"> </w:t>
            </w:r>
          </w:p>
          <w:p w:rsidR="008C5A50" w:rsidRPr="00F64813" w:rsidRDefault="008C5A5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F64813">
              <w:rPr>
                <w:lang w:val="ru-RU"/>
              </w:rPr>
              <w:t xml:space="preserve"> </w:t>
            </w:r>
          </w:p>
        </w:tc>
      </w:tr>
      <w:tr w:rsidR="008C5A50" w:rsidRPr="00270A62" w:rsidTr="00423EE1">
        <w:trPr>
          <w:gridAfter w:val="1"/>
          <w:wAfter w:w="11" w:type="dxa"/>
          <w:trHeight w:hRule="exact" w:val="4056"/>
        </w:trPr>
        <w:tc>
          <w:tcPr>
            <w:tcW w:w="9391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C5A50" w:rsidRPr="00F64813" w:rsidRDefault="008C5A50">
            <w:pPr>
              <w:rPr>
                <w:lang w:val="ru-RU"/>
              </w:rPr>
            </w:pPr>
          </w:p>
        </w:tc>
      </w:tr>
    </w:tbl>
    <w:p w:rsidR="008C5A50" w:rsidRDefault="008C5A50">
      <w:pPr>
        <w:rPr>
          <w:lang w:val="ru-RU"/>
        </w:rPr>
      </w:pPr>
      <w:r>
        <w:rPr>
          <w:lang w:val="ru-RU"/>
        </w:rPr>
        <w:br w:type="page"/>
      </w:r>
    </w:p>
    <w:p w:rsidR="008C5A50" w:rsidRPr="00ED1D2E" w:rsidRDefault="008C5A50">
      <w:pPr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>Приложение 1</w:t>
      </w:r>
    </w:p>
    <w:p w:rsidR="008C5A50" w:rsidRPr="00304A12" w:rsidRDefault="008C5A50" w:rsidP="00ED1D2E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304A12">
        <w:rPr>
          <w:rStyle w:val="FontStyle31"/>
          <w:rFonts w:ascii="Times New Roman" w:hAnsi="Times New Roman" w:cs="Times New Roman"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304A12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b/>
          <w:i/>
          <w:sz w:val="24"/>
          <w:szCs w:val="24"/>
          <w:lang w:val="ru-RU"/>
        </w:rPr>
      </w:pPr>
      <w:proofErr w:type="gramStart"/>
      <w:r w:rsidRPr="00304A12">
        <w:rPr>
          <w:rFonts w:ascii="Times New Roman" w:hAnsi="Times New Roman"/>
          <w:b/>
          <w:i/>
          <w:sz w:val="24"/>
          <w:szCs w:val="24"/>
        </w:rPr>
        <w:t>I</w:t>
      </w:r>
      <w:r w:rsidRPr="00ED1D2E">
        <w:rPr>
          <w:rFonts w:ascii="Times New Roman" w:hAnsi="Times New Roman"/>
          <w:b/>
          <w:i/>
          <w:sz w:val="24"/>
          <w:szCs w:val="24"/>
          <w:lang w:val="ru-RU"/>
        </w:rPr>
        <w:t>. Вопросы для подготовки к беседе-обсуждению.</w:t>
      </w:r>
      <w:proofErr w:type="gramEnd"/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1. Виды информации в профессиональной деятельности: отличия и особенности.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2. </w:t>
      </w:r>
      <w:r w:rsidRPr="00ED1D2E">
        <w:rPr>
          <w:rFonts w:ascii="Times New Roman" w:hAnsi="Times New Roman"/>
          <w:sz w:val="24"/>
          <w:szCs w:val="24"/>
          <w:lang w:val="ru-RU"/>
        </w:rPr>
        <w:t xml:space="preserve">Используя перечень рекомендуемых результатов научных </w:t>
      </w:r>
      <w:proofErr w:type="gramStart"/>
      <w:r w:rsidRPr="00ED1D2E">
        <w:rPr>
          <w:rFonts w:ascii="Times New Roman" w:hAnsi="Times New Roman"/>
          <w:sz w:val="24"/>
          <w:szCs w:val="24"/>
          <w:lang w:val="ru-RU"/>
        </w:rPr>
        <w:t>исследований</w:t>
      </w:r>
      <w:proofErr w:type="gramEnd"/>
      <w:r w:rsidRPr="00ED1D2E">
        <w:rPr>
          <w:rFonts w:ascii="Times New Roman" w:hAnsi="Times New Roman"/>
          <w:sz w:val="24"/>
          <w:szCs w:val="24"/>
          <w:lang w:val="ru-RU"/>
        </w:rPr>
        <w:t xml:space="preserve"> приведите предпол</w:t>
      </w:r>
      <w:r w:rsidRPr="00ED1D2E">
        <w:rPr>
          <w:rFonts w:ascii="Times New Roman" w:hAnsi="Times New Roman"/>
          <w:sz w:val="24"/>
          <w:szCs w:val="24"/>
          <w:lang w:val="ru-RU"/>
        </w:rPr>
        <w:t>а</w:t>
      </w:r>
      <w:r w:rsidRPr="00ED1D2E">
        <w:rPr>
          <w:rFonts w:ascii="Times New Roman" w:hAnsi="Times New Roman"/>
          <w:sz w:val="24"/>
          <w:szCs w:val="24"/>
          <w:lang w:val="ru-RU"/>
        </w:rPr>
        <w:t>гаемые результаты по изучаемой теме научной деятельности.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3. </w:t>
      </w:r>
      <w:r w:rsidRPr="00ED1D2E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  <w:r w:rsidRPr="00ED1D2E">
        <w:rPr>
          <w:rFonts w:ascii="Times New Roman" w:hAnsi="Times New Roman"/>
          <w:sz w:val="24"/>
          <w:szCs w:val="24"/>
          <w:lang w:val="ru-RU"/>
        </w:rPr>
        <w:t>Особенности  и формы представления первичной научной информации.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4. Особенности  и формы представления вторичной научной информации.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5. Должны ли </w:t>
      </w:r>
      <w:proofErr w:type="gramStart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построении</w:t>
      </w:r>
      <w:proofErr w:type="gramEnd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 доклада использоваться методы обобщения.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6. Могут ли быть вариации в структуре </w:t>
      </w:r>
      <w:r w:rsidRPr="00ED1D2E">
        <w:rPr>
          <w:rFonts w:ascii="Times New Roman" w:hAnsi="Times New Roman"/>
          <w:sz w:val="24"/>
          <w:szCs w:val="24"/>
          <w:lang w:val="ru-RU"/>
        </w:rPr>
        <w:t>научного доклада, изданий в российских журналах, мон</w:t>
      </w:r>
      <w:r w:rsidRPr="00ED1D2E">
        <w:rPr>
          <w:rFonts w:ascii="Times New Roman" w:hAnsi="Times New Roman"/>
          <w:sz w:val="24"/>
          <w:szCs w:val="24"/>
          <w:lang w:val="ru-RU"/>
        </w:rPr>
        <w:t>о</w:t>
      </w:r>
      <w:r w:rsidRPr="00ED1D2E">
        <w:rPr>
          <w:rFonts w:ascii="Times New Roman" w:hAnsi="Times New Roman"/>
          <w:sz w:val="24"/>
          <w:szCs w:val="24"/>
          <w:lang w:val="ru-RU"/>
        </w:rPr>
        <w:t>графиях.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7. Должны ли </w:t>
      </w:r>
      <w:proofErr w:type="gramStart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построении</w:t>
      </w:r>
      <w:proofErr w:type="gramEnd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 доклада использоваться методы обобщения.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8. Могут ли быть вариации в структуре </w:t>
      </w:r>
      <w:r w:rsidRPr="00ED1D2E">
        <w:rPr>
          <w:rFonts w:ascii="Times New Roman" w:hAnsi="Times New Roman"/>
          <w:sz w:val="24"/>
          <w:szCs w:val="24"/>
          <w:lang w:val="ru-RU"/>
        </w:rPr>
        <w:t>научного доклада, изданий в российских журналах, мон</w:t>
      </w:r>
      <w:r w:rsidRPr="00ED1D2E">
        <w:rPr>
          <w:rFonts w:ascii="Times New Roman" w:hAnsi="Times New Roman"/>
          <w:sz w:val="24"/>
          <w:szCs w:val="24"/>
          <w:lang w:val="ru-RU"/>
        </w:rPr>
        <w:t>о</w:t>
      </w:r>
      <w:r w:rsidRPr="00ED1D2E">
        <w:rPr>
          <w:rFonts w:ascii="Times New Roman" w:hAnsi="Times New Roman"/>
          <w:sz w:val="24"/>
          <w:szCs w:val="24"/>
          <w:lang w:val="ru-RU"/>
        </w:rPr>
        <w:t>графиях.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9. Коллективные исследования: достоинства и недостатки.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10. Как определить авторскую долю участников </w:t>
      </w:r>
      <w:proofErr w:type="gramStart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научной</w:t>
      </w:r>
      <w:proofErr w:type="gramEnd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 </w:t>
      </w:r>
      <w:proofErr w:type="spellStart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коллаборации</w:t>
      </w:r>
      <w:proofErr w:type="spellEnd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. </w:t>
      </w:r>
      <w:r w:rsidRPr="00ED1D2E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11. О</w:t>
      </w:r>
      <w:r w:rsidRPr="00ED1D2E">
        <w:rPr>
          <w:rFonts w:ascii="Times New Roman" w:hAnsi="Times New Roman"/>
          <w:sz w:val="24"/>
          <w:szCs w:val="24"/>
          <w:lang w:val="ru-RU"/>
        </w:rPr>
        <w:t>собенности системного метода обобщения научной информации.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12. Программные инструменты для представления системного метода обобщения: достоинства и недостатки.  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13. Научные </w:t>
      </w:r>
      <w:proofErr w:type="spellStart"/>
      <w:r w:rsidRPr="00ED1D2E">
        <w:rPr>
          <w:rFonts w:ascii="Times New Roman" w:hAnsi="Times New Roman"/>
          <w:sz w:val="24"/>
          <w:szCs w:val="24"/>
          <w:lang w:val="ru-RU"/>
        </w:rPr>
        <w:t>коллаборации</w:t>
      </w:r>
      <w:proofErr w:type="spellEnd"/>
      <w:r w:rsidRPr="00ED1D2E">
        <w:rPr>
          <w:rFonts w:ascii="Times New Roman" w:hAnsi="Times New Roman"/>
          <w:sz w:val="24"/>
          <w:szCs w:val="24"/>
          <w:lang w:val="ru-RU"/>
        </w:rPr>
        <w:t xml:space="preserve">: виды и способы определения видов </w:t>
      </w:r>
      <w:proofErr w:type="spellStart"/>
      <w:r w:rsidRPr="00ED1D2E">
        <w:rPr>
          <w:rFonts w:ascii="Times New Roman" w:hAnsi="Times New Roman"/>
          <w:sz w:val="24"/>
          <w:szCs w:val="24"/>
          <w:lang w:val="ru-RU"/>
        </w:rPr>
        <w:t>коллабораций</w:t>
      </w:r>
      <w:proofErr w:type="spellEnd"/>
      <w:r w:rsidRPr="00ED1D2E">
        <w:rPr>
          <w:rFonts w:ascii="Times New Roman" w:hAnsi="Times New Roman"/>
          <w:sz w:val="24"/>
          <w:szCs w:val="24"/>
          <w:lang w:val="ru-RU"/>
        </w:rPr>
        <w:t>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14. Необходимо ли выделять авторскую долю участников </w:t>
      </w:r>
      <w:proofErr w:type="spellStart"/>
      <w:r w:rsidRPr="00ED1D2E">
        <w:rPr>
          <w:rFonts w:ascii="Times New Roman" w:hAnsi="Times New Roman"/>
          <w:sz w:val="24"/>
          <w:szCs w:val="24"/>
          <w:lang w:val="ru-RU"/>
        </w:rPr>
        <w:t>коллабрации</w:t>
      </w:r>
      <w:proofErr w:type="spellEnd"/>
      <w:r w:rsidRPr="00ED1D2E">
        <w:rPr>
          <w:rFonts w:ascii="Times New Roman" w:hAnsi="Times New Roman"/>
          <w:sz w:val="24"/>
          <w:szCs w:val="24"/>
          <w:lang w:val="ru-RU"/>
        </w:rPr>
        <w:t>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>15. Области применения диаграмм для оценки структуры исследований.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16. Особенности представления научной информации на профессиональных и студенческих ко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н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ференциях. </w:t>
      </w:r>
      <w:r w:rsidRPr="00ED1D2E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17. Является ли диссертация и автореферат средствами представления результатов научных и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с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следований.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18. Научные исследования – это творческий или строго регламентированный процесс?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Основная проблема научная исследования и точки зрения ее рассмотрения.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19. Проект научного коллектива и роль каждого участника в научном исследовании. 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20. Должен ли научный коллектив быть инвариантным?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21. Требуется ли распределение ролей  в научном коллективе? </w:t>
      </w:r>
      <w:r w:rsidRPr="00ED1D2E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22. Вносят ли научные исследования изменения в жизнь исследователя?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23. </w:t>
      </w:r>
      <w:r w:rsidRPr="00ED1D2E">
        <w:rPr>
          <w:rFonts w:ascii="Times New Roman" w:hAnsi="Times New Roman"/>
          <w:sz w:val="24"/>
          <w:szCs w:val="24"/>
          <w:lang w:val="ru-RU"/>
        </w:rPr>
        <w:t>Цель жизни – что это для ученого?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b/>
          <w:i/>
          <w:kern w:val="24"/>
          <w:sz w:val="24"/>
          <w:szCs w:val="24"/>
          <w:lang w:val="ru-RU"/>
        </w:rPr>
      </w:pPr>
      <w:r w:rsidRPr="00304A12">
        <w:rPr>
          <w:rFonts w:ascii="Times New Roman" w:hAnsi="Times New Roman"/>
          <w:b/>
          <w:i/>
          <w:sz w:val="24"/>
          <w:szCs w:val="24"/>
        </w:rPr>
        <w:t>II</w:t>
      </w:r>
      <w:r w:rsidRPr="00ED1D2E">
        <w:rPr>
          <w:rFonts w:ascii="Times New Roman" w:hAnsi="Times New Roman"/>
          <w:b/>
          <w:i/>
          <w:sz w:val="24"/>
          <w:szCs w:val="24"/>
          <w:lang w:val="ru-RU"/>
        </w:rPr>
        <w:t xml:space="preserve">. </w:t>
      </w:r>
      <w:r w:rsidRPr="00ED1D2E">
        <w:rPr>
          <w:rFonts w:ascii="Times New Roman" w:hAnsi="Times New Roman"/>
          <w:b/>
          <w:i/>
          <w:kern w:val="24"/>
          <w:sz w:val="24"/>
          <w:szCs w:val="24"/>
          <w:lang w:val="ru-RU"/>
        </w:rPr>
        <w:t>Задания на решение задач из профессиональной области по теме диссертационного и</w:t>
      </w:r>
      <w:r w:rsidRPr="00ED1D2E">
        <w:rPr>
          <w:rFonts w:ascii="Times New Roman" w:hAnsi="Times New Roman"/>
          <w:b/>
          <w:i/>
          <w:kern w:val="24"/>
          <w:sz w:val="24"/>
          <w:szCs w:val="24"/>
          <w:lang w:val="ru-RU"/>
        </w:rPr>
        <w:t>с</w:t>
      </w:r>
      <w:r w:rsidRPr="00ED1D2E">
        <w:rPr>
          <w:rFonts w:ascii="Times New Roman" w:hAnsi="Times New Roman"/>
          <w:b/>
          <w:i/>
          <w:kern w:val="24"/>
          <w:sz w:val="24"/>
          <w:szCs w:val="24"/>
          <w:lang w:val="ru-RU"/>
        </w:rPr>
        <w:t>следования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>1. Перечислите наиболее известные национальные и международные базы научного цитиров</w:t>
      </w:r>
      <w:r w:rsidRPr="00ED1D2E">
        <w:rPr>
          <w:rFonts w:ascii="Times New Roman" w:hAnsi="Times New Roman"/>
          <w:sz w:val="24"/>
          <w:szCs w:val="24"/>
          <w:lang w:val="ru-RU"/>
        </w:rPr>
        <w:t>а</w:t>
      </w:r>
      <w:r w:rsidRPr="00ED1D2E">
        <w:rPr>
          <w:rFonts w:ascii="Times New Roman" w:hAnsi="Times New Roman"/>
          <w:sz w:val="24"/>
          <w:szCs w:val="24"/>
          <w:lang w:val="ru-RU"/>
        </w:rPr>
        <w:t>ния. Объясните назначение базы научного цитирования.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2. Исследуйте функциональные возможности </w:t>
      </w:r>
      <w:proofErr w:type="spellStart"/>
      <w:r w:rsidRPr="00ED1D2E">
        <w:rPr>
          <w:rFonts w:ascii="Times New Roman" w:hAnsi="Times New Roman"/>
          <w:sz w:val="24"/>
          <w:szCs w:val="24"/>
          <w:lang w:val="ru-RU"/>
        </w:rPr>
        <w:t>РИНЦ</w:t>
      </w:r>
      <w:proofErr w:type="spellEnd"/>
      <w:r w:rsidRPr="00ED1D2E">
        <w:rPr>
          <w:rFonts w:ascii="Times New Roman" w:hAnsi="Times New Roman"/>
          <w:sz w:val="24"/>
          <w:szCs w:val="24"/>
          <w:lang w:val="ru-RU"/>
        </w:rPr>
        <w:t>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3. Создайте подборки научных публикаций в </w:t>
      </w:r>
      <w:proofErr w:type="spellStart"/>
      <w:r w:rsidRPr="00ED1D2E">
        <w:rPr>
          <w:rFonts w:ascii="Times New Roman" w:hAnsi="Times New Roman"/>
          <w:sz w:val="24"/>
          <w:szCs w:val="24"/>
          <w:lang w:val="ru-RU"/>
        </w:rPr>
        <w:t>РИНЦ</w:t>
      </w:r>
      <w:proofErr w:type="spellEnd"/>
      <w:r w:rsidRPr="00ED1D2E">
        <w:rPr>
          <w:rFonts w:ascii="Times New Roman" w:hAnsi="Times New Roman"/>
          <w:sz w:val="24"/>
          <w:szCs w:val="24"/>
          <w:lang w:val="ru-RU"/>
        </w:rPr>
        <w:t>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4. </w:t>
      </w:r>
      <w:r w:rsidRPr="00ED1D2E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  <w:r w:rsidRPr="00ED1D2E">
        <w:rPr>
          <w:rFonts w:ascii="Times New Roman" w:hAnsi="Times New Roman"/>
          <w:sz w:val="24"/>
          <w:szCs w:val="24"/>
          <w:lang w:val="ru-RU"/>
        </w:rPr>
        <w:t>Определить план экспериментальных исследований в диссертационной работе.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5. Построить диаграммы для доказательства </w:t>
      </w:r>
      <w:proofErr w:type="spellStart"/>
      <w:r w:rsidRPr="00ED1D2E">
        <w:rPr>
          <w:rFonts w:ascii="Times New Roman" w:hAnsi="Times New Roman"/>
          <w:sz w:val="24"/>
          <w:szCs w:val="24"/>
          <w:lang w:val="ru-RU"/>
        </w:rPr>
        <w:t>востребованности</w:t>
      </w:r>
      <w:proofErr w:type="spellEnd"/>
      <w:r w:rsidRPr="00ED1D2E">
        <w:rPr>
          <w:rFonts w:ascii="Times New Roman" w:hAnsi="Times New Roman"/>
          <w:sz w:val="24"/>
          <w:szCs w:val="24"/>
          <w:lang w:val="ru-RU"/>
        </w:rPr>
        <w:t xml:space="preserve"> и масштабности диссертационных исследований.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>6. Выполните построение ментальной карты или семантической сети для отображения взаим</w:t>
      </w:r>
      <w:r w:rsidRPr="00ED1D2E">
        <w:rPr>
          <w:rFonts w:ascii="Times New Roman" w:hAnsi="Times New Roman"/>
          <w:sz w:val="24"/>
          <w:szCs w:val="24"/>
          <w:lang w:val="ru-RU"/>
        </w:rPr>
        <w:t>о</w:t>
      </w:r>
      <w:r w:rsidRPr="00ED1D2E">
        <w:rPr>
          <w:rFonts w:ascii="Times New Roman" w:hAnsi="Times New Roman"/>
          <w:sz w:val="24"/>
          <w:szCs w:val="24"/>
          <w:lang w:val="ru-RU"/>
        </w:rPr>
        <w:t>связи информационных потоков для диссертационного исследования.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>7. Выполните построение концептуальной схемы для структуры диссертационного исследования.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8. Примените </w:t>
      </w:r>
      <w:proofErr w:type="gramStart"/>
      <w:r w:rsidRPr="00ED1D2E">
        <w:rPr>
          <w:rFonts w:ascii="Times New Roman" w:hAnsi="Times New Roman"/>
          <w:sz w:val="24"/>
          <w:szCs w:val="24"/>
          <w:lang w:val="ru-RU"/>
        </w:rPr>
        <w:t>разработанную</w:t>
      </w:r>
      <w:proofErr w:type="gramEnd"/>
      <w:r w:rsidRPr="00ED1D2E">
        <w:rPr>
          <w:rFonts w:ascii="Times New Roman" w:hAnsi="Times New Roman"/>
          <w:sz w:val="24"/>
          <w:szCs w:val="24"/>
          <w:lang w:val="ru-RU"/>
        </w:rPr>
        <w:t xml:space="preserve"> методики для формирования </w:t>
      </w:r>
      <w:proofErr w:type="spellStart"/>
      <w:r w:rsidRPr="00ED1D2E">
        <w:rPr>
          <w:rFonts w:ascii="Times New Roman" w:hAnsi="Times New Roman"/>
          <w:sz w:val="24"/>
          <w:szCs w:val="24"/>
          <w:lang w:val="ru-RU"/>
        </w:rPr>
        <w:t>коллаборации</w:t>
      </w:r>
      <w:proofErr w:type="spellEnd"/>
      <w:r w:rsidRPr="00ED1D2E">
        <w:rPr>
          <w:rFonts w:ascii="Times New Roman" w:hAnsi="Times New Roman"/>
          <w:sz w:val="24"/>
          <w:szCs w:val="24"/>
          <w:lang w:val="ru-RU"/>
        </w:rPr>
        <w:t xml:space="preserve"> по теме научного и</w:t>
      </w:r>
      <w:r w:rsidRPr="00ED1D2E">
        <w:rPr>
          <w:rFonts w:ascii="Times New Roman" w:hAnsi="Times New Roman"/>
          <w:sz w:val="24"/>
          <w:szCs w:val="24"/>
          <w:lang w:val="ru-RU"/>
        </w:rPr>
        <w:t>с</w:t>
      </w:r>
      <w:r w:rsidRPr="00ED1D2E">
        <w:rPr>
          <w:rFonts w:ascii="Times New Roman" w:hAnsi="Times New Roman"/>
          <w:sz w:val="24"/>
          <w:szCs w:val="24"/>
          <w:lang w:val="ru-RU"/>
        </w:rPr>
        <w:t>следования.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9. Отобразите в виде семантической сети роли участников научной </w:t>
      </w:r>
      <w:proofErr w:type="spellStart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коллаборации</w:t>
      </w:r>
      <w:proofErr w:type="spellEnd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 по теме диссе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р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тационного исследования. </w:t>
      </w:r>
      <w:r w:rsidRPr="00ED1D2E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10. Выполните построение графа для отображения </w:t>
      </w:r>
      <w:proofErr w:type="gramStart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научных</w:t>
      </w:r>
      <w:proofErr w:type="gramEnd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 </w:t>
      </w:r>
      <w:proofErr w:type="spellStart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коллабораций</w:t>
      </w:r>
      <w:proofErr w:type="spellEnd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 МГТУ по научной специальности 05.13.06.</w:t>
      </w:r>
      <w:r w:rsidRPr="00ED1D2E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 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>11. Выполните построение диаграмм описательной статистики по результатам патентного пои</w:t>
      </w:r>
      <w:r w:rsidRPr="00ED1D2E">
        <w:rPr>
          <w:rFonts w:ascii="Times New Roman" w:hAnsi="Times New Roman"/>
          <w:sz w:val="24"/>
          <w:szCs w:val="24"/>
          <w:lang w:val="ru-RU"/>
        </w:rPr>
        <w:t>с</w:t>
      </w:r>
      <w:r w:rsidRPr="00ED1D2E">
        <w:rPr>
          <w:rFonts w:ascii="Times New Roman" w:hAnsi="Times New Roman"/>
          <w:sz w:val="24"/>
          <w:szCs w:val="24"/>
          <w:lang w:val="ru-RU"/>
        </w:rPr>
        <w:t>ка, проведенного в ходе научно-исследовательской работы.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lastRenderedPageBreak/>
        <w:t>12. Выполните подготовку демонстрации  для представления результатов патентного исследов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а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ния для </w:t>
      </w:r>
      <w:proofErr w:type="gramStart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обучения по дисциплине</w:t>
      </w:r>
      <w:proofErr w:type="gramEnd"/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 «Представление результатов научных исследования» для маг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и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странтов.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13. Постройте схему </w:t>
      </w:r>
      <w:r w:rsidRPr="00ED1D2E">
        <w:rPr>
          <w:rFonts w:ascii="Times New Roman" w:hAnsi="Times New Roman"/>
          <w:sz w:val="24"/>
          <w:szCs w:val="24"/>
          <w:lang w:val="ru-RU"/>
        </w:rPr>
        <w:t>междисциплинарного применения новых результатов научного исследов</w:t>
      </w:r>
      <w:r w:rsidRPr="00ED1D2E">
        <w:rPr>
          <w:rFonts w:ascii="Times New Roman" w:hAnsi="Times New Roman"/>
          <w:sz w:val="24"/>
          <w:szCs w:val="24"/>
          <w:lang w:val="ru-RU"/>
        </w:rPr>
        <w:t>а</w:t>
      </w:r>
      <w:r w:rsidRPr="00ED1D2E">
        <w:rPr>
          <w:rFonts w:ascii="Times New Roman" w:hAnsi="Times New Roman"/>
          <w:sz w:val="24"/>
          <w:szCs w:val="24"/>
          <w:lang w:val="ru-RU"/>
        </w:rPr>
        <w:t>ния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kern w:val="24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14. Выполните построение сетевого графика проведения научных исследований.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15. Выполните построение схемы декомпозиции (как минимум до третьего уровня) цели диссе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>р</w:t>
      </w: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тационного исследования. </w:t>
      </w:r>
      <w:r w:rsidRPr="00ED1D2E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>16. Выполните построение сетевого графика научного исследования с учетом коллективного вклада и группы специалистов в области автоматизации и управления.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i/>
          <w:color w:val="C00000"/>
          <w:sz w:val="24"/>
          <w:szCs w:val="24"/>
          <w:lang w:val="ru-RU"/>
        </w:rPr>
      </w:pPr>
      <w:r w:rsidRPr="00ED1D2E">
        <w:rPr>
          <w:rFonts w:ascii="Times New Roman" w:hAnsi="Times New Roman"/>
          <w:kern w:val="24"/>
          <w:sz w:val="24"/>
          <w:szCs w:val="24"/>
          <w:lang w:val="ru-RU"/>
        </w:rPr>
        <w:t xml:space="preserve">17. Выполните графическое представление личного календаря с учетом подготовки научного доклада на конференции через 2 месяца по теме диссертационного исследования. </w:t>
      </w:r>
      <w:r w:rsidRPr="00ED1D2E">
        <w:rPr>
          <w:rFonts w:ascii="Times New Roman" w:hAnsi="Times New Roman"/>
          <w:i/>
          <w:kern w:val="24"/>
          <w:sz w:val="24"/>
          <w:szCs w:val="24"/>
          <w:lang w:val="ru-RU"/>
        </w:rPr>
        <w:t xml:space="preserve"> </w:t>
      </w:r>
    </w:p>
    <w:p w:rsidR="008C5A50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8C5A50" w:rsidSect="00ED1D2E">
          <w:pgSz w:w="11907" w:h="16840" w:code="9"/>
          <w:pgMar w:top="567" w:right="851" w:bottom="567" w:left="993" w:header="720" w:footer="720" w:gutter="0"/>
          <w:cols w:space="720"/>
          <w:noEndnote/>
          <w:titlePg/>
          <w:docGrid w:linePitch="326"/>
        </w:sectPr>
      </w:pPr>
      <w:r>
        <w:rPr>
          <w:rFonts w:ascii="Times New Roman" w:hAnsi="Times New Roman"/>
          <w:sz w:val="24"/>
          <w:szCs w:val="24"/>
          <w:lang w:val="ru-RU"/>
        </w:rPr>
        <w:br w:type="page"/>
      </w:r>
    </w:p>
    <w:p w:rsidR="008C5A50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8C5A50" w:rsidRPr="00DF588E" w:rsidRDefault="008C5A50" w:rsidP="00ED1D2E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DF588E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ED1D2E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646" w:type="pct"/>
        <w:tblInd w:w="506" w:type="dxa"/>
        <w:tblCellMar>
          <w:left w:w="0" w:type="dxa"/>
          <w:right w:w="0" w:type="dxa"/>
        </w:tblCellMar>
        <w:tblLook w:val="00A0"/>
      </w:tblPr>
      <w:tblGrid>
        <w:gridCol w:w="1545"/>
        <w:gridCol w:w="5682"/>
        <w:gridCol w:w="7516"/>
      </w:tblGrid>
      <w:tr w:rsidR="008C5A50" w:rsidRPr="00F64813" w:rsidTr="000956C5">
        <w:trPr>
          <w:trHeight w:val="753"/>
          <w:tblHeader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5A50" w:rsidRPr="00F64813" w:rsidRDefault="008C5A50" w:rsidP="000956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64813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5A50" w:rsidRPr="00F64813" w:rsidRDefault="008C5A50" w:rsidP="000956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648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648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F6481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C5A50" w:rsidRPr="00F64813" w:rsidRDefault="008C5A50" w:rsidP="000956C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ОПК-1</w:t>
            </w:r>
            <w:proofErr w:type="spellEnd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Владение методологией теоретических и экспериментальных исследований в области профессиональной деятельности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основные определения информации;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основные виды информации и способы классифик</w:t>
            </w:r>
            <w:r w:rsidRPr="00DF588E">
              <w:rPr>
                <w:sz w:val="24"/>
                <w:szCs w:val="24"/>
              </w:rPr>
              <w:t>а</w:t>
            </w:r>
            <w:r w:rsidRPr="00DF588E">
              <w:rPr>
                <w:sz w:val="24"/>
                <w:szCs w:val="24"/>
              </w:rPr>
              <w:t>ции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Виды информации в профессиональной деятельности: отличия и особенности.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2. 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Используя перечень рекомендуемых результатов научных </w:t>
            </w:r>
            <w:proofErr w:type="gramStart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исслед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ваний</w:t>
            </w:r>
            <w:proofErr w:type="gramEnd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приведите предполагаемые результаты по изучаемой теме нау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ч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ной деятельности.</w:t>
            </w:r>
          </w:p>
        </w:tc>
      </w:tr>
      <w:tr w:rsidR="008C5A50" w:rsidRPr="00270A62" w:rsidTr="000956C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выделять набор признаков используемых в научных исследованиях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распознавать виды научной информации;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обсуждать способы эффективного представления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1. Выполните построение концептуальной схемы для структуры ди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сертационного исследования.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способами сбора и регистрации научной информ</w:t>
            </w:r>
            <w:r w:rsidRPr="00DF588E">
              <w:rPr>
                <w:sz w:val="24"/>
                <w:szCs w:val="24"/>
              </w:rPr>
              <w:t>а</w:t>
            </w:r>
            <w:r w:rsidRPr="00DF588E">
              <w:rPr>
                <w:sz w:val="24"/>
                <w:szCs w:val="24"/>
              </w:rPr>
              <w:t>ции;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способами представления теоретических и эмпир</w:t>
            </w:r>
            <w:r w:rsidRPr="00DF588E">
              <w:rPr>
                <w:sz w:val="24"/>
                <w:szCs w:val="24"/>
              </w:rPr>
              <w:t>и</w:t>
            </w:r>
            <w:r w:rsidRPr="00DF588E">
              <w:rPr>
                <w:sz w:val="24"/>
                <w:szCs w:val="24"/>
              </w:rPr>
              <w:t>ческих методов-действий и методов-операций;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1. Перечислите наиболее известные национальные и международные базы научного цитирования. Объясните назначение базы научного ц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тирования.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Исследуйте функциональные возможности </w:t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РИНЦ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Создайте подборки научных публикаций в </w:t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РИНЦ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ОПК-2</w:t>
            </w:r>
            <w:proofErr w:type="spellEnd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Владение культурой научного исследования, в том числе с использованием современных информационно-коммуникационных технологий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основные определения и понятия в области пре</w:t>
            </w:r>
            <w:r w:rsidRPr="00DF588E">
              <w:rPr>
                <w:sz w:val="24"/>
                <w:szCs w:val="24"/>
              </w:rPr>
              <w:t>д</w:t>
            </w:r>
            <w:r w:rsidRPr="00DF588E">
              <w:rPr>
                <w:sz w:val="24"/>
                <w:szCs w:val="24"/>
              </w:rPr>
              <w:t>ставления результатов научных исследований;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Особенности  и формы представления первичной научной инфо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мации.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2. Особенности  и формы представления вторичной научной информ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а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ции.</w:t>
            </w:r>
          </w:p>
        </w:tc>
      </w:tr>
      <w:tr w:rsidR="008C5A50" w:rsidRPr="00270A62" w:rsidTr="000956C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обосновывать применение программных сре</w:t>
            </w:r>
            <w:proofErr w:type="gramStart"/>
            <w:r w:rsidRPr="00DF588E">
              <w:rPr>
                <w:sz w:val="24"/>
                <w:szCs w:val="24"/>
              </w:rPr>
              <w:t>дств дл</w:t>
            </w:r>
            <w:proofErr w:type="gramEnd"/>
            <w:r w:rsidRPr="00DF588E">
              <w:rPr>
                <w:sz w:val="24"/>
                <w:szCs w:val="24"/>
              </w:rPr>
              <w:t>я обработки и представления научной информации;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1. Выполните построение схемы классификации программного обе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печения по назначению, которое может быть использовано в научных 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исследованиях.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навыками и методиками обобщения результатов эк</w:t>
            </w:r>
            <w:r w:rsidRPr="00DF588E">
              <w:rPr>
                <w:sz w:val="24"/>
                <w:szCs w:val="24"/>
              </w:rPr>
              <w:t>с</w:t>
            </w:r>
            <w:r w:rsidRPr="00DF588E">
              <w:rPr>
                <w:sz w:val="24"/>
                <w:szCs w:val="24"/>
              </w:rPr>
              <w:t>периментальной деятельности;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Определить план экспериментальных исследований в диссертац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онной работе.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Построить диаграммы для доказательства </w:t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востребованности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ма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штабности диссертационных исследований.</w:t>
            </w:r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ОПК-3</w:t>
            </w:r>
            <w:proofErr w:type="spellEnd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Способность к разработке новых методов исследования и их применению в самостоятельной научно-исследовательской де</w:t>
            </w: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я</w:t>
            </w: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тельности в области профессиональной деятельности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структуру научного доклада, изданий в российских журналах, монографиях,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научных публикаций российских и зарубежных и</w:t>
            </w:r>
            <w:r w:rsidRPr="00DF588E">
              <w:rPr>
                <w:sz w:val="24"/>
                <w:szCs w:val="24"/>
              </w:rPr>
              <w:t>з</w:t>
            </w:r>
            <w:r w:rsidRPr="00DF588E">
              <w:rPr>
                <w:sz w:val="24"/>
                <w:szCs w:val="24"/>
              </w:rPr>
              <w:t>даний;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Должны ли </w:t>
            </w:r>
            <w:proofErr w:type="gram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построении</w:t>
            </w:r>
            <w:proofErr w:type="gram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доклада использоваться методы обобщения.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2. Могут ли быть вариации в структуре 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научного доклада, изданий в российских журналах, монографиях. </w:t>
            </w:r>
          </w:p>
        </w:tc>
      </w:tr>
      <w:tr w:rsidR="008C5A50" w:rsidRPr="00270A62" w:rsidTr="000956C5">
        <w:trPr>
          <w:trHeight w:val="113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представлять цели и задачи в виде ментальной ка</w:t>
            </w:r>
            <w:r w:rsidRPr="00DF588E">
              <w:rPr>
                <w:sz w:val="24"/>
                <w:szCs w:val="24"/>
              </w:rPr>
              <w:t>р</w:t>
            </w:r>
            <w:r w:rsidRPr="00DF588E">
              <w:rPr>
                <w:sz w:val="24"/>
                <w:szCs w:val="24"/>
              </w:rPr>
              <w:t>ты;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строить концептуальную схему научных исследов</w:t>
            </w:r>
            <w:r w:rsidRPr="00DF588E">
              <w:rPr>
                <w:sz w:val="24"/>
                <w:szCs w:val="24"/>
              </w:rPr>
              <w:t>а</w:t>
            </w:r>
            <w:r w:rsidRPr="00DF588E">
              <w:rPr>
                <w:sz w:val="24"/>
                <w:szCs w:val="24"/>
              </w:rPr>
              <w:t>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Выполните построение ментальной карты или семантической сети для отображения содержания русской народной сказки «Колобок». 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построения ментальных карт типовыми средствами, универсальными средствами, специализированными средствами;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1. Выполните построение ментальной карты или семантической сети для отображения взаимосвязи информационных потоков для диссерт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ционного исследования.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2. Выполните построение концептуальной схемы для структуры ди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сертационного исследования.</w:t>
            </w:r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ОПК-4</w:t>
            </w:r>
            <w:proofErr w:type="spellEnd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Готовность организовать работу исследовательского коллектива в области профессиональной деятельности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структуру научного доклада коллектива авторов;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Коллективные исследования: достоинства и недостатки.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2. Как определить авторскую долю участников </w:t>
            </w:r>
            <w:proofErr w:type="gram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научной</w:t>
            </w:r>
            <w:proofErr w:type="gram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коллаборации</w:t>
            </w:r>
            <w:proofErr w:type="spell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. 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использовать универсальные средства для предста</w:t>
            </w:r>
            <w:r w:rsidRPr="00DF588E">
              <w:rPr>
                <w:sz w:val="24"/>
                <w:szCs w:val="24"/>
              </w:rPr>
              <w:t>в</w:t>
            </w:r>
            <w:r w:rsidRPr="00DF588E">
              <w:rPr>
                <w:sz w:val="24"/>
                <w:szCs w:val="24"/>
              </w:rPr>
              <w:t>ления коллективных докладов;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Разработай способ представления взаимодействия участников </w:t>
            </w:r>
            <w:proofErr w:type="gram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нау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ч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ной</w:t>
            </w:r>
            <w:proofErr w:type="gram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коллаборации</w:t>
            </w:r>
            <w:proofErr w:type="spell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, при этом учесть количество задач и подзадач, сп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о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собы и средства взаимодействия, и т.п.  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 xml:space="preserve">навыками декомпозиции и композиции научных </w:t>
            </w:r>
            <w:r w:rsidRPr="00DF588E">
              <w:rPr>
                <w:sz w:val="24"/>
                <w:szCs w:val="24"/>
              </w:rPr>
              <w:lastRenderedPageBreak/>
              <w:t>докладов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Задания на решение задач из профессиональной области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1. Примените </w:t>
            </w:r>
            <w:proofErr w:type="gramStart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разработанную</w:t>
            </w:r>
            <w:proofErr w:type="gramEnd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методики для формирования </w:t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коллабор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ции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теме научного исследования. </w:t>
            </w:r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ОПК-5</w:t>
            </w:r>
            <w:proofErr w:type="spellEnd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Способность объективно оценивать результаты исследований и разработок, выполненных другими специалистами и в др</w:t>
            </w: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</w:t>
            </w: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гих научных учреждениях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Вопросы к беседе-обсуждению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О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собенности системного метода обобщения научной информации.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Программные инструменты для представления системного метода обобщения: достоинства и недостатки.  </w:t>
            </w:r>
          </w:p>
        </w:tc>
      </w:tr>
      <w:tr w:rsidR="008C5A50" w:rsidRPr="00270A62" w:rsidTr="000956C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пред</w:t>
            </w:r>
            <w:r w:rsidRPr="00DF588E">
              <w:rPr>
                <w:sz w:val="24"/>
                <w:szCs w:val="24"/>
              </w:rPr>
              <w:softHyphen/>
              <w:t>ставлять результатов системного анализа р</w:t>
            </w:r>
            <w:r w:rsidRPr="00DF588E">
              <w:rPr>
                <w:sz w:val="24"/>
                <w:szCs w:val="24"/>
              </w:rPr>
              <w:t>е</w:t>
            </w:r>
            <w:r w:rsidRPr="00DF588E">
              <w:rPr>
                <w:sz w:val="24"/>
                <w:szCs w:val="24"/>
              </w:rPr>
              <w:t>зультатов индивидуальной и коллективной деятел</w:t>
            </w:r>
            <w:r w:rsidRPr="00DF588E">
              <w:rPr>
                <w:sz w:val="24"/>
                <w:szCs w:val="24"/>
              </w:rPr>
              <w:t>ь</w:t>
            </w:r>
            <w:r w:rsidRPr="00DF588E">
              <w:rPr>
                <w:sz w:val="24"/>
                <w:szCs w:val="24"/>
              </w:rPr>
              <w:t>ности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Отобразите в виде семантической сети структуру и функции частей научной статьи или доклада. 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навыками представления результатов системного анализа работ индивидуальных и коллективных и</w:t>
            </w:r>
            <w:r w:rsidRPr="00DF588E">
              <w:rPr>
                <w:sz w:val="24"/>
                <w:szCs w:val="24"/>
              </w:rPr>
              <w:t>с</w:t>
            </w:r>
            <w:r w:rsidRPr="00DF588E">
              <w:rPr>
                <w:sz w:val="24"/>
                <w:szCs w:val="24"/>
              </w:rPr>
              <w:t xml:space="preserve">следований, больших </w:t>
            </w:r>
            <w:proofErr w:type="spellStart"/>
            <w:r w:rsidRPr="00DF588E">
              <w:rPr>
                <w:sz w:val="24"/>
                <w:szCs w:val="24"/>
              </w:rPr>
              <w:t>коллабораций</w:t>
            </w:r>
            <w:proofErr w:type="spellEnd"/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Отобразите в виде семантической сети роли участников научной </w:t>
            </w:r>
            <w:proofErr w:type="spell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коллаборации</w:t>
            </w:r>
            <w:proofErr w:type="spell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по теме диссертационного исследования. 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ОПК-6</w:t>
            </w:r>
            <w:proofErr w:type="spellEnd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Способность представлять полученные результаты научно-исследовательской деятельности на высоком уровне и с учетом соблюдения авторских прав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способы систематизации научной информации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Вопросы к беседе-обсуждению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Научные </w:t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коллаборации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виды и способы определения видов </w:t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колл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бораций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Необходимо ли выделять авторскую долю участников </w:t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коллабрации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</w:tr>
      <w:tr w:rsidR="008C5A50" w:rsidRPr="00270A62" w:rsidTr="000956C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пред</w:t>
            </w:r>
            <w:r w:rsidRPr="00DF588E">
              <w:rPr>
                <w:sz w:val="24"/>
                <w:szCs w:val="24"/>
              </w:rPr>
              <w:softHyphen/>
              <w:t>ставлять результатов системного анализа р</w:t>
            </w:r>
            <w:r w:rsidRPr="00DF588E">
              <w:rPr>
                <w:sz w:val="24"/>
                <w:szCs w:val="24"/>
              </w:rPr>
              <w:t>е</w:t>
            </w:r>
            <w:r w:rsidRPr="00DF588E">
              <w:rPr>
                <w:sz w:val="24"/>
                <w:szCs w:val="24"/>
              </w:rPr>
              <w:t>зультатов индивидуальной и коллективной деятел</w:t>
            </w:r>
            <w:r w:rsidRPr="00DF588E">
              <w:rPr>
                <w:sz w:val="24"/>
                <w:szCs w:val="24"/>
              </w:rPr>
              <w:t>ь</w:t>
            </w:r>
            <w:r w:rsidRPr="00DF588E">
              <w:rPr>
                <w:sz w:val="24"/>
                <w:szCs w:val="24"/>
              </w:rPr>
              <w:t>ности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Выполните построение графа для отображения </w:t>
            </w:r>
            <w:proofErr w:type="gram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научных</w:t>
            </w:r>
            <w:proofErr w:type="gram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коллабор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а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ций</w:t>
            </w:r>
            <w:proofErr w:type="spell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выпускающей кафедры по данным </w:t>
            </w:r>
            <w:proofErr w:type="spell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РИНЦ</w:t>
            </w:r>
            <w:proofErr w:type="spell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.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 xml:space="preserve">навыками представления результатов системного анализа больших </w:t>
            </w:r>
            <w:proofErr w:type="spellStart"/>
            <w:r w:rsidRPr="00DF588E">
              <w:rPr>
                <w:sz w:val="24"/>
                <w:szCs w:val="24"/>
              </w:rPr>
              <w:t>коллабораций</w:t>
            </w:r>
            <w:proofErr w:type="spellEnd"/>
            <w:r w:rsidRPr="00DF588E">
              <w:rPr>
                <w:sz w:val="24"/>
                <w:szCs w:val="24"/>
              </w:rPr>
              <w:t xml:space="preserve"> авторов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Выполните построение графа для отображения </w:t>
            </w:r>
            <w:proofErr w:type="gram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научных</w:t>
            </w:r>
            <w:proofErr w:type="gram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коллабор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а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ций</w:t>
            </w:r>
            <w:proofErr w:type="spell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МГТУ по научной специальности 05.13.06.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 </w:t>
            </w:r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ОПК-7</w:t>
            </w:r>
            <w:proofErr w:type="spellEnd"/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Владение методами проведения патентных исследований, лицензирования и защиты авторских прав при создании иннов</w:t>
            </w: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а</w:t>
            </w: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ционных продуктов в области профессиональной деятельности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способы систематизации патентных исследований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Вопросы к беседе-обсуждению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1. Области применения диаграмм для оценки структуры исследований.</w:t>
            </w:r>
          </w:p>
        </w:tc>
      </w:tr>
      <w:tr w:rsidR="008C5A50" w:rsidRPr="00270A62" w:rsidTr="000956C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представлять отчет о патентных исследованиях в в</w:t>
            </w:r>
            <w:r w:rsidRPr="00DF588E">
              <w:rPr>
                <w:sz w:val="24"/>
                <w:szCs w:val="24"/>
              </w:rPr>
              <w:t>и</w:t>
            </w:r>
            <w:r w:rsidRPr="00DF588E">
              <w:rPr>
                <w:sz w:val="24"/>
                <w:szCs w:val="24"/>
              </w:rPr>
              <w:lastRenderedPageBreak/>
              <w:t>де таблиц и схем классификации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Практические задания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1. Разработайте методику выбора </w:t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группировочных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признаков для классификации результатов патентного исследования.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навыками представления отчета о патентных иссл</w:t>
            </w:r>
            <w:r w:rsidRPr="00DF588E">
              <w:rPr>
                <w:sz w:val="24"/>
                <w:szCs w:val="24"/>
              </w:rPr>
              <w:t>е</w:t>
            </w:r>
            <w:r w:rsidRPr="00DF588E">
              <w:rPr>
                <w:sz w:val="24"/>
                <w:szCs w:val="24"/>
              </w:rPr>
              <w:t>дованиях в виде таблиц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и схем классификации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1. Выполните построение диаграмм описательной статистики по р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зультатам патентного поиска, проведенного в ходе научно-исследовательской работы.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proofErr w:type="spellStart"/>
            <w:r w:rsidRPr="00F6481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ОПК</w:t>
            </w:r>
            <w:proofErr w:type="spellEnd"/>
            <w:r w:rsidRPr="00F64813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– 8 Готовность к преподавательской деятельности по основным образовательным программам высшего образования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способы представления результатов научной де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я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тельности в студенческой среде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Особенности представления научной информации на професси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о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нальных и студенческих конференциях. 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представлять результаты научных исследований для уровней высшего образования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1. Выполните разработку макета электронной презентации для студе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ческого доклада на конференции «Актуальные проблемы современной науки, техники и образования». 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навыкам представления результатов научных иссл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дований для уровней высшего образования с пом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щью программ общего назначения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Выполните подготовку демонстрации  для представления результ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а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тов патентного исследования для </w:t>
            </w:r>
            <w:proofErr w:type="gramStart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обучения по дисциплине</w:t>
            </w:r>
            <w:proofErr w:type="gramEnd"/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 «Предста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в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ление результатов научных исследования» для магистрантов.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УК-1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 xml:space="preserve"> основные исследовательские задачи,  структура и взаимосвязи между задачами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Является ли диссертация и автореферат средствами представления результатов научных исследований.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2. Научные исследования – это творческий или строго регламентир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о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ванный процесс?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корректно представлять результаты системного ан</w:t>
            </w:r>
            <w:r w:rsidRPr="00DF588E">
              <w:rPr>
                <w:sz w:val="24"/>
                <w:szCs w:val="24"/>
              </w:rPr>
              <w:t>а</w:t>
            </w:r>
            <w:r w:rsidRPr="00DF588E">
              <w:rPr>
                <w:sz w:val="24"/>
                <w:szCs w:val="24"/>
              </w:rPr>
              <w:t xml:space="preserve">лиза в графическом виде 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генерировать новые идеи и обсуждать способы э</w:t>
            </w:r>
            <w:r w:rsidRPr="00DF588E">
              <w:rPr>
                <w:sz w:val="24"/>
                <w:szCs w:val="24"/>
              </w:rPr>
              <w:t>ф</w:t>
            </w:r>
            <w:r w:rsidRPr="00DF588E">
              <w:rPr>
                <w:sz w:val="24"/>
                <w:szCs w:val="24"/>
              </w:rPr>
              <w:t xml:space="preserve">фективного представления задачи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Выполните разработку макета автореферата по диссертационной р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а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боте.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2. Выполните разработку макета пояснительной записки по диссерт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а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ционной работе.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DF588E">
              <w:t xml:space="preserve">представления </w:t>
            </w:r>
            <w:proofErr w:type="gramStart"/>
            <w:r w:rsidRPr="00DF588E">
              <w:t xml:space="preserve">результатов обобщения результатов </w:t>
            </w:r>
            <w:r w:rsidRPr="00DF588E">
              <w:lastRenderedPageBreak/>
              <w:t>критического анализа результатов научной деятел</w:t>
            </w:r>
            <w:r w:rsidRPr="00DF588E">
              <w:t>ь</w:t>
            </w:r>
            <w:r w:rsidRPr="00DF588E">
              <w:t>ности</w:t>
            </w:r>
            <w:proofErr w:type="gramEnd"/>
            <w:r w:rsidRPr="00DF588E">
              <w:t>;</w:t>
            </w:r>
          </w:p>
          <w:p w:rsidR="008C5A50" w:rsidRPr="00DF588E" w:rsidRDefault="008C5A50" w:rsidP="000956C5">
            <w:pPr>
              <w:pStyle w:val="2"/>
              <w:tabs>
                <w:tab w:val="left" w:pos="270"/>
                <w:tab w:val="left" w:pos="851"/>
              </w:tabs>
              <w:spacing w:after="0" w:line="240" w:lineRule="auto"/>
            </w:pPr>
            <w:r w:rsidRPr="00DF588E">
              <w:t>навыками междисциплинарного применения новых методов и способов представления полученных р</w:t>
            </w:r>
            <w:r w:rsidRPr="00DF588E">
              <w:t>е</w:t>
            </w:r>
            <w:r w:rsidRPr="00DF588E">
              <w:t>зультатов;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Задания на решение задач из профессиональной области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lastRenderedPageBreak/>
              <w:t xml:space="preserve">1. Постройте схему 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междисциплинарного применения новых результ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тов научного исследования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.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УК-2 Способность проектировать и осуществлять комплексные исследования, в том числе междисциплинарные, на основе целос</w:t>
            </w: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</w:t>
            </w: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 xml:space="preserve"> системотехнические основания методологии и пре</w:t>
            </w:r>
            <w:r w:rsidRPr="00DF588E">
              <w:rPr>
                <w:sz w:val="24"/>
                <w:szCs w:val="24"/>
              </w:rPr>
              <w:t>д</w:t>
            </w:r>
            <w:r w:rsidRPr="00DF588E">
              <w:rPr>
                <w:sz w:val="24"/>
                <w:szCs w:val="24"/>
              </w:rPr>
              <w:t>ставления результатов;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Основная проблема научного исследования и точки зрения ее ра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с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смотрения.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 xml:space="preserve">выделять подзадачи комплексного исследования при построении схем декомпозиции; 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 xml:space="preserve">корректно </w:t>
            </w:r>
            <w:proofErr w:type="gramStart"/>
            <w:r w:rsidRPr="00DF588E">
              <w:rPr>
                <w:sz w:val="24"/>
                <w:szCs w:val="24"/>
              </w:rPr>
              <w:t>выражать и аргументировано</w:t>
            </w:r>
            <w:proofErr w:type="gramEnd"/>
            <w:r w:rsidRPr="00DF588E">
              <w:rPr>
                <w:sz w:val="24"/>
                <w:szCs w:val="24"/>
              </w:rPr>
              <w:t xml:space="preserve"> отображать взаимосвязи между частями комплексного исслед</w:t>
            </w:r>
            <w:r w:rsidRPr="00DF588E">
              <w:rPr>
                <w:sz w:val="24"/>
                <w:szCs w:val="24"/>
              </w:rPr>
              <w:t>о</w:t>
            </w:r>
            <w:r w:rsidRPr="00DF588E">
              <w:rPr>
                <w:sz w:val="24"/>
                <w:szCs w:val="24"/>
              </w:rPr>
              <w:t xml:space="preserve">вания;  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Определите общую стратегию декомпозиции научного исследов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а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ния.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методами планирования, проектирования и осущес</w:t>
            </w:r>
            <w:r w:rsidRPr="00DF588E">
              <w:rPr>
                <w:sz w:val="24"/>
                <w:szCs w:val="24"/>
              </w:rPr>
              <w:t>т</w:t>
            </w:r>
            <w:r w:rsidRPr="00DF588E">
              <w:rPr>
                <w:sz w:val="24"/>
                <w:szCs w:val="24"/>
              </w:rPr>
              <w:t>вления комплексных междисциплинарных исслед</w:t>
            </w:r>
            <w:r w:rsidRPr="00DF588E">
              <w:rPr>
                <w:sz w:val="24"/>
                <w:szCs w:val="24"/>
              </w:rPr>
              <w:t>о</w:t>
            </w:r>
            <w:r w:rsidRPr="00DF588E">
              <w:rPr>
                <w:sz w:val="24"/>
                <w:szCs w:val="24"/>
              </w:rPr>
              <w:t xml:space="preserve">ваний в рамках научного коллектива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Выполните построение сетевого графика проведения научных и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с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следований.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2. Выполните построение схемы декомпозиции (как минимум до третьего уровня) цели диссертационного исследования. 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УК-3 Готовность участвовать в работе российских и международных исследовательских коллективов по решению научных и нау</w:t>
            </w: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</w:t>
            </w: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но-образовательных задач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основные правила индивидуальной научной деятел</w:t>
            </w:r>
            <w:r w:rsidRPr="00DF588E">
              <w:rPr>
                <w:sz w:val="24"/>
                <w:szCs w:val="24"/>
              </w:rPr>
              <w:t>ь</w:t>
            </w:r>
            <w:r w:rsidRPr="00DF588E">
              <w:rPr>
                <w:sz w:val="24"/>
                <w:szCs w:val="24"/>
              </w:rPr>
              <w:t>ности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основные понятия о работе в научных коллективах;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основные методы распределения задач в коллекти</w:t>
            </w:r>
            <w:r w:rsidRPr="00DF588E">
              <w:rPr>
                <w:sz w:val="24"/>
                <w:szCs w:val="24"/>
              </w:rPr>
              <w:t>в</w:t>
            </w:r>
            <w:r w:rsidRPr="00DF588E">
              <w:rPr>
                <w:sz w:val="24"/>
                <w:szCs w:val="24"/>
              </w:rPr>
              <w:t>ном проекте;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Проект научного коллектива и роль каждого участника в научном исследовании. </w:t>
            </w:r>
          </w:p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2. Должен ли научный коллектив быть инвариантным?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3. Требуется ли распределение ролей  в научном коллективе? 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обосновывать привлечение специалистов и испол</w:t>
            </w:r>
            <w:r w:rsidRPr="00DF588E">
              <w:rPr>
                <w:sz w:val="24"/>
                <w:szCs w:val="24"/>
              </w:rPr>
              <w:t>ь</w:t>
            </w:r>
            <w:r w:rsidRPr="00DF588E">
              <w:rPr>
                <w:sz w:val="24"/>
                <w:szCs w:val="24"/>
              </w:rPr>
              <w:t>зования информационных технологий к решению типовых задач;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выполнять декомпозицию проекта на отдельные з</w:t>
            </w:r>
            <w:r w:rsidRPr="00DF588E">
              <w:rPr>
                <w:sz w:val="24"/>
                <w:szCs w:val="24"/>
              </w:rPr>
              <w:t>а</w:t>
            </w:r>
            <w:r w:rsidRPr="00DF588E">
              <w:rPr>
                <w:sz w:val="24"/>
                <w:szCs w:val="24"/>
              </w:rPr>
              <w:t>дачи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lastRenderedPageBreak/>
              <w:t>применять знания в организации научной деятельн</w:t>
            </w:r>
            <w:r w:rsidRPr="00DF588E">
              <w:rPr>
                <w:sz w:val="24"/>
                <w:szCs w:val="24"/>
              </w:rPr>
              <w:t>о</w:t>
            </w:r>
            <w:r w:rsidRPr="00DF588E">
              <w:rPr>
                <w:sz w:val="24"/>
                <w:szCs w:val="24"/>
              </w:rPr>
              <w:t xml:space="preserve">сти при коллективной работе; 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Выполните построение схемы функционирования и взаимодействия участников научного коллектива с учетом наличия специалистов в о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б</w:t>
            </w: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ласти автоматизации и управления.   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демонстрации умения работать в коллективе;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 xml:space="preserve">методиками обобщения и </w:t>
            </w:r>
            <w:proofErr w:type="gramStart"/>
            <w:r w:rsidRPr="00DF588E">
              <w:rPr>
                <w:sz w:val="24"/>
                <w:szCs w:val="24"/>
              </w:rPr>
              <w:t>представлении</w:t>
            </w:r>
            <w:proofErr w:type="gramEnd"/>
            <w:r w:rsidRPr="00DF588E">
              <w:rPr>
                <w:sz w:val="24"/>
                <w:szCs w:val="24"/>
              </w:rPr>
              <w:t xml:space="preserve"> результатов коллективной научной деятельности;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методами организации коллективных научных и</w:t>
            </w:r>
            <w:r w:rsidRPr="00DF588E">
              <w:rPr>
                <w:sz w:val="24"/>
                <w:szCs w:val="24"/>
              </w:rPr>
              <w:t>с</w:t>
            </w:r>
            <w:r w:rsidRPr="00DF588E">
              <w:rPr>
                <w:sz w:val="24"/>
                <w:szCs w:val="24"/>
              </w:rPr>
              <w:t>следований;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 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1. Выполните построение сетевого графика научного исследования с учетом коллективного вклада и группы специалистов в области авт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матизации и управления.</w:t>
            </w:r>
          </w:p>
        </w:tc>
      </w:tr>
      <w:tr w:rsidR="008C5A50" w:rsidRPr="00270A62" w:rsidTr="000956C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color w:val="C00000"/>
                <w:sz w:val="24"/>
                <w:szCs w:val="24"/>
                <w:lang w:val="ru-RU"/>
              </w:rPr>
            </w:pPr>
            <w:r w:rsidRPr="00F6481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УК-6 Способность планировать и решать задачи собственного профессионального и личностного развития</w:t>
            </w:r>
          </w:p>
        </w:tc>
      </w:tr>
      <w:tr w:rsidR="008C5A50" w:rsidRPr="00270A62" w:rsidTr="000956C5">
        <w:trPr>
          <w:trHeight w:val="225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знать способы представления и планирования личн</w:t>
            </w:r>
            <w:r w:rsidRPr="00DF588E">
              <w:rPr>
                <w:sz w:val="24"/>
                <w:szCs w:val="24"/>
              </w:rPr>
              <w:t>о</w:t>
            </w:r>
            <w:r w:rsidRPr="00DF588E">
              <w:rPr>
                <w:sz w:val="24"/>
                <w:szCs w:val="24"/>
              </w:rPr>
              <w:t>го развития в научной области;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Вопросы к беседе-обсуждению</w:t>
            </w:r>
          </w:p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1. Вносят ли научные исследования изменения в жизнь исследователя?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2. 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Цель жизни – что это для ученого?</w:t>
            </w:r>
          </w:p>
        </w:tc>
      </w:tr>
      <w:tr w:rsidR="008C5A50" w:rsidRPr="00270A62" w:rsidTr="000956C5">
        <w:trPr>
          <w:trHeight w:val="258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структурировать для представления научные резул</w:t>
            </w:r>
            <w:r w:rsidRPr="00DF588E">
              <w:rPr>
                <w:sz w:val="24"/>
                <w:szCs w:val="24"/>
              </w:rPr>
              <w:t>ь</w:t>
            </w:r>
            <w:r w:rsidRPr="00DF588E">
              <w:rPr>
                <w:sz w:val="24"/>
                <w:szCs w:val="24"/>
              </w:rPr>
              <w:t xml:space="preserve">таты; 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корректно строить планы личного развития;</w:t>
            </w:r>
          </w:p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 xml:space="preserve">эффективно использовать </w:t>
            </w:r>
            <w:proofErr w:type="gramStart"/>
            <w:r w:rsidRPr="00DF588E">
              <w:rPr>
                <w:sz w:val="24"/>
                <w:szCs w:val="24"/>
              </w:rPr>
              <w:t>личные</w:t>
            </w:r>
            <w:proofErr w:type="gramEnd"/>
            <w:r w:rsidRPr="00DF588E">
              <w:rPr>
                <w:sz w:val="24"/>
                <w:szCs w:val="24"/>
              </w:rPr>
              <w:t xml:space="preserve"> способность при представлении результатов;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1. Определите этапы подготовки научного доклада на Международной зарубежной конференции «</w:t>
            </w:r>
            <w:proofErr w:type="spellStart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Проминжиниринг</w:t>
            </w:r>
            <w:proofErr w:type="spellEnd"/>
            <w:r w:rsidRPr="00F64813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</w:tc>
      </w:tr>
      <w:tr w:rsidR="008C5A50" w:rsidRPr="00270A62" w:rsidTr="000956C5">
        <w:trPr>
          <w:trHeight w:val="446"/>
        </w:trPr>
        <w:tc>
          <w:tcPr>
            <w:tcW w:w="5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64813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9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DF588E" w:rsidRDefault="008C5A50" w:rsidP="000956C5">
            <w:pPr>
              <w:pStyle w:val="a5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DF588E">
              <w:rPr>
                <w:sz w:val="24"/>
                <w:szCs w:val="24"/>
              </w:rPr>
              <w:t>навыками представления доклада по результатам комплексного научного исследования</w:t>
            </w:r>
          </w:p>
        </w:tc>
        <w:tc>
          <w:tcPr>
            <w:tcW w:w="25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C5A50" w:rsidRPr="00ED1D2E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</w:t>
            </w:r>
          </w:p>
          <w:p w:rsidR="008C5A50" w:rsidRPr="00F64813" w:rsidRDefault="008C5A50" w:rsidP="000956C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D1D2E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 xml:space="preserve">1. Выполните графическое представление личного календаря с учетом подготовки научного доклада на конференции через 2 месяца по теме диссертационного исследования. </w:t>
            </w:r>
            <w:r w:rsidRPr="00ED1D2E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8C5A50" w:rsidRPr="00ED1D2E" w:rsidRDefault="008C5A50" w:rsidP="00ED1D2E">
      <w:pPr>
        <w:spacing w:after="0" w:line="240" w:lineRule="auto"/>
        <w:rPr>
          <w:rFonts w:ascii="Times New Roman" w:hAnsi="Times New Roman"/>
          <w:i/>
          <w:color w:val="C00000"/>
          <w:sz w:val="24"/>
          <w:szCs w:val="24"/>
          <w:lang w:val="ru-RU"/>
        </w:rPr>
      </w:pP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i/>
          <w:color w:val="C00000"/>
          <w:sz w:val="24"/>
          <w:szCs w:val="24"/>
          <w:lang w:val="ru-RU"/>
        </w:rPr>
      </w:pP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  <w:sectPr w:rsidR="008C5A50" w:rsidRPr="00ED1D2E" w:rsidSect="002E11B8">
          <w:pgSz w:w="16840" w:h="11907" w:orient="landscape" w:code="9"/>
          <w:pgMar w:top="993" w:right="567" w:bottom="851" w:left="567" w:header="720" w:footer="720" w:gutter="0"/>
          <w:cols w:space="720"/>
          <w:noEndnote/>
          <w:titlePg/>
          <w:docGrid w:linePitch="326"/>
        </w:sectPr>
      </w:pPr>
    </w:p>
    <w:p w:rsidR="008C5A50" w:rsidRPr="00ED1D2E" w:rsidRDefault="008C5A50" w:rsidP="00ED1D2E">
      <w:pPr>
        <w:spacing w:after="0" w:line="240" w:lineRule="auto"/>
        <w:rPr>
          <w:rFonts w:ascii="Times New Roman" w:hAnsi="Times New Roman"/>
          <w:b/>
          <w:sz w:val="24"/>
          <w:szCs w:val="24"/>
          <w:lang w:val="ru-RU"/>
        </w:rPr>
      </w:pPr>
      <w:r w:rsidRPr="00ED1D2E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</w:t>
      </w:r>
      <w:r w:rsidRPr="00ED1D2E">
        <w:rPr>
          <w:rFonts w:ascii="Times New Roman" w:hAnsi="Times New Roman"/>
          <w:b/>
          <w:sz w:val="24"/>
          <w:szCs w:val="24"/>
          <w:lang w:val="ru-RU"/>
        </w:rPr>
        <w:t>а</w:t>
      </w:r>
      <w:r w:rsidRPr="00ED1D2E">
        <w:rPr>
          <w:rFonts w:ascii="Times New Roman" w:hAnsi="Times New Roman"/>
          <w:b/>
          <w:sz w:val="24"/>
          <w:szCs w:val="24"/>
          <w:lang w:val="ru-RU"/>
        </w:rPr>
        <w:t>ния:</w:t>
      </w:r>
    </w:p>
    <w:p w:rsidR="008C5A50" w:rsidRPr="00ED1D2E" w:rsidRDefault="008C5A50" w:rsidP="00ED1D2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>Промежуточная аттестация по дисциплине «</w:t>
      </w:r>
      <w:r w:rsidRPr="00ED1D2E">
        <w:rPr>
          <w:rStyle w:val="FontStyle21"/>
          <w:szCs w:val="24"/>
          <w:lang w:val="ru-RU"/>
        </w:rPr>
        <w:t>Представление результатов научных исследований</w:t>
      </w:r>
      <w:r w:rsidRPr="00ED1D2E">
        <w:rPr>
          <w:rFonts w:ascii="Times New Roman" w:hAnsi="Times New Roman"/>
          <w:sz w:val="24"/>
          <w:szCs w:val="24"/>
          <w:lang w:val="ru-RU"/>
        </w:rPr>
        <w:t>» включает теорет</w:t>
      </w:r>
      <w:r w:rsidRPr="00ED1D2E">
        <w:rPr>
          <w:rFonts w:ascii="Times New Roman" w:hAnsi="Times New Roman"/>
          <w:sz w:val="24"/>
          <w:szCs w:val="24"/>
          <w:lang w:val="ru-RU"/>
        </w:rPr>
        <w:t>и</w:t>
      </w:r>
      <w:r w:rsidRPr="00ED1D2E">
        <w:rPr>
          <w:rFonts w:ascii="Times New Roman" w:hAnsi="Times New Roman"/>
          <w:sz w:val="24"/>
          <w:szCs w:val="24"/>
          <w:lang w:val="ru-RU"/>
        </w:rPr>
        <w:t xml:space="preserve">ческие вопросы, позволяющие оценить уровень усвоения </w:t>
      </w:r>
      <w:proofErr w:type="gramStart"/>
      <w:r w:rsidRPr="00ED1D2E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ED1D2E">
        <w:rPr>
          <w:rFonts w:ascii="Times New Roman" w:hAnsi="Times New Roman"/>
          <w:sz w:val="24"/>
          <w:szCs w:val="24"/>
          <w:lang w:val="ru-RU"/>
        </w:rPr>
        <w:t xml:space="preserve"> знаний, и пра</w:t>
      </w:r>
      <w:r w:rsidRPr="00ED1D2E">
        <w:rPr>
          <w:rFonts w:ascii="Times New Roman" w:hAnsi="Times New Roman"/>
          <w:sz w:val="24"/>
          <w:szCs w:val="24"/>
          <w:lang w:val="ru-RU"/>
        </w:rPr>
        <w:t>к</w:t>
      </w:r>
      <w:r w:rsidRPr="00ED1D2E">
        <w:rPr>
          <w:rFonts w:ascii="Times New Roman" w:hAnsi="Times New Roman"/>
          <w:sz w:val="24"/>
          <w:szCs w:val="24"/>
          <w:lang w:val="ru-RU"/>
        </w:rPr>
        <w:t xml:space="preserve">тические задания, выявляющие степень </w:t>
      </w:r>
      <w:proofErr w:type="spellStart"/>
      <w:r w:rsidRPr="00ED1D2E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ED1D2E">
        <w:rPr>
          <w:rFonts w:ascii="Times New Roman" w:hAnsi="Times New Roman"/>
          <w:sz w:val="24"/>
          <w:szCs w:val="24"/>
          <w:lang w:val="ru-RU"/>
        </w:rPr>
        <w:t xml:space="preserve"> умений и владений, проводи</w:t>
      </w:r>
      <w:r w:rsidRPr="00ED1D2E">
        <w:rPr>
          <w:rFonts w:ascii="Times New Roman" w:hAnsi="Times New Roman"/>
          <w:sz w:val="24"/>
          <w:szCs w:val="24"/>
          <w:lang w:val="ru-RU"/>
        </w:rPr>
        <w:t>т</w:t>
      </w:r>
      <w:r w:rsidRPr="00ED1D2E">
        <w:rPr>
          <w:rFonts w:ascii="Times New Roman" w:hAnsi="Times New Roman"/>
          <w:sz w:val="24"/>
          <w:szCs w:val="24"/>
          <w:lang w:val="ru-RU"/>
        </w:rPr>
        <w:t>ся в форме зачета с оценкой.</w:t>
      </w:r>
    </w:p>
    <w:p w:rsidR="008C5A50" w:rsidRPr="00ED1D2E" w:rsidRDefault="008C5A50" w:rsidP="00ED1D2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Зачет с оценкой по дисциплине проводится </w:t>
      </w:r>
      <w:proofErr w:type="gramStart"/>
      <w:r w:rsidRPr="00ED1D2E">
        <w:rPr>
          <w:rFonts w:ascii="Times New Roman" w:hAnsi="Times New Roman"/>
          <w:sz w:val="24"/>
          <w:szCs w:val="24"/>
          <w:lang w:val="ru-RU"/>
        </w:rPr>
        <w:t>по результатам отчетности на практических занятиях с опросом в устной форме по этапам</w:t>
      </w:r>
      <w:proofErr w:type="gramEnd"/>
      <w:r w:rsidRPr="00ED1D2E">
        <w:rPr>
          <w:rFonts w:ascii="Times New Roman" w:hAnsi="Times New Roman"/>
          <w:sz w:val="24"/>
          <w:szCs w:val="24"/>
          <w:lang w:val="ru-RU"/>
        </w:rPr>
        <w:t xml:space="preserve"> выполнения и активного выступления в б</w:t>
      </w:r>
      <w:r w:rsidRPr="00ED1D2E">
        <w:rPr>
          <w:rFonts w:ascii="Times New Roman" w:hAnsi="Times New Roman"/>
          <w:sz w:val="24"/>
          <w:szCs w:val="24"/>
          <w:lang w:val="ru-RU"/>
        </w:rPr>
        <w:t>е</w:t>
      </w:r>
      <w:r w:rsidRPr="00ED1D2E">
        <w:rPr>
          <w:rFonts w:ascii="Times New Roman" w:hAnsi="Times New Roman"/>
          <w:sz w:val="24"/>
          <w:szCs w:val="24"/>
          <w:lang w:val="ru-RU"/>
        </w:rPr>
        <w:t xml:space="preserve">седе-обсуждении на лекционных занятиях. </w:t>
      </w:r>
    </w:p>
    <w:p w:rsidR="008C5A50" w:rsidRPr="00ED1D2E" w:rsidRDefault="008C5A50" w:rsidP="00ED1D2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D1D2E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8C5A50" w:rsidRPr="00ED1D2E" w:rsidRDefault="008C5A50" w:rsidP="00ED1D2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D1D2E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ED1D2E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</w:t>
      </w:r>
      <w:proofErr w:type="spellStart"/>
      <w:r w:rsidRPr="00ED1D2E">
        <w:rPr>
          <w:rFonts w:ascii="Times New Roman" w:hAnsi="Times New Roman"/>
          <w:sz w:val="24"/>
          <w:szCs w:val="24"/>
          <w:lang w:val="ru-RU"/>
        </w:rPr>
        <w:t>сфо</w:t>
      </w:r>
      <w:r w:rsidRPr="00ED1D2E">
        <w:rPr>
          <w:rFonts w:ascii="Times New Roman" w:hAnsi="Times New Roman"/>
          <w:sz w:val="24"/>
          <w:szCs w:val="24"/>
          <w:lang w:val="ru-RU"/>
        </w:rPr>
        <w:t>р</w:t>
      </w:r>
      <w:r w:rsidRPr="00ED1D2E">
        <w:rPr>
          <w:rFonts w:ascii="Times New Roman" w:hAnsi="Times New Roman"/>
          <w:sz w:val="24"/>
          <w:szCs w:val="24"/>
          <w:lang w:val="ru-RU"/>
        </w:rPr>
        <w:t>мированности</w:t>
      </w:r>
      <w:proofErr w:type="spellEnd"/>
      <w:r w:rsidRPr="00ED1D2E">
        <w:rPr>
          <w:rFonts w:ascii="Times New Roman" w:hAnsi="Times New Roman"/>
          <w:sz w:val="24"/>
          <w:szCs w:val="24"/>
          <w:lang w:val="ru-RU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8C5A50" w:rsidRPr="00ED1D2E" w:rsidRDefault="008C5A50" w:rsidP="00ED1D2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D1D2E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ED1D2E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ED1D2E">
        <w:rPr>
          <w:rFonts w:ascii="Times New Roman" w:hAnsi="Times New Roman"/>
          <w:sz w:val="24"/>
          <w:szCs w:val="24"/>
          <w:lang w:val="ru-RU"/>
        </w:rPr>
        <w:t>сформ</w:t>
      </w:r>
      <w:r w:rsidRPr="00ED1D2E">
        <w:rPr>
          <w:rFonts w:ascii="Times New Roman" w:hAnsi="Times New Roman"/>
          <w:sz w:val="24"/>
          <w:szCs w:val="24"/>
          <w:lang w:val="ru-RU"/>
        </w:rPr>
        <w:t>и</w:t>
      </w:r>
      <w:r w:rsidRPr="00ED1D2E">
        <w:rPr>
          <w:rFonts w:ascii="Times New Roman" w:hAnsi="Times New Roman"/>
          <w:sz w:val="24"/>
          <w:szCs w:val="24"/>
          <w:lang w:val="ru-RU"/>
        </w:rPr>
        <w:t>рованности</w:t>
      </w:r>
      <w:proofErr w:type="spellEnd"/>
      <w:r w:rsidRPr="00ED1D2E">
        <w:rPr>
          <w:rFonts w:ascii="Times New Roman" w:hAnsi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</w:t>
      </w:r>
      <w:r w:rsidRPr="00ED1D2E">
        <w:rPr>
          <w:rFonts w:ascii="Times New Roman" w:hAnsi="Times New Roman"/>
          <w:sz w:val="24"/>
          <w:szCs w:val="24"/>
          <w:lang w:val="ru-RU"/>
        </w:rPr>
        <w:t>и</w:t>
      </w:r>
      <w:r w:rsidRPr="00ED1D2E">
        <w:rPr>
          <w:rFonts w:ascii="Times New Roman" w:hAnsi="Times New Roman"/>
          <w:sz w:val="24"/>
          <w:szCs w:val="24"/>
          <w:lang w:val="ru-RU"/>
        </w:rPr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C5A50" w:rsidRPr="00ED1D2E" w:rsidRDefault="008C5A50" w:rsidP="00ED1D2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D1D2E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ED1D2E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ED1D2E">
        <w:rPr>
          <w:rFonts w:ascii="Times New Roman" w:hAnsi="Times New Roman"/>
          <w:sz w:val="24"/>
          <w:szCs w:val="24"/>
          <w:lang w:val="ru-RU"/>
        </w:rPr>
        <w:t>сформированности</w:t>
      </w:r>
      <w:proofErr w:type="spellEnd"/>
      <w:r w:rsidRPr="00ED1D2E">
        <w:rPr>
          <w:rFonts w:ascii="Times New Roman" w:hAnsi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ED1D2E">
        <w:rPr>
          <w:rFonts w:ascii="Times New Roman" w:hAnsi="Times New Roman"/>
          <w:sz w:val="24"/>
          <w:szCs w:val="24"/>
          <w:lang w:val="ru-RU"/>
        </w:rPr>
        <w:t>с</w:t>
      </w:r>
      <w:r w:rsidRPr="00ED1D2E">
        <w:rPr>
          <w:rFonts w:ascii="Times New Roman" w:hAnsi="Times New Roman"/>
          <w:sz w:val="24"/>
          <w:szCs w:val="24"/>
          <w:lang w:val="ru-RU"/>
        </w:rPr>
        <w:t>пытывает значительные затруднения при оперировании знаниями и умениями при их п</w:t>
      </w:r>
      <w:r w:rsidRPr="00ED1D2E">
        <w:rPr>
          <w:rFonts w:ascii="Times New Roman" w:hAnsi="Times New Roman"/>
          <w:sz w:val="24"/>
          <w:szCs w:val="24"/>
          <w:lang w:val="ru-RU"/>
        </w:rPr>
        <w:t>е</w:t>
      </w:r>
      <w:r w:rsidRPr="00ED1D2E">
        <w:rPr>
          <w:rFonts w:ascii="Times New Roman" w:hAnsi="Times New Roman"/>
          <w:sz w:val="24"/>
          <w:szCs w:val="24"/>
          <w:lang w:val="ru-RU"/>
        </w:rPr>
        <w:t>реносе на новые ситуации.</w:t>
      </w:r>
    </w:p>
    <w:p w:rsidR="008C5A50" w:rsidRPr="00ED1D2E" w:rsidRDefault="008C5A50" w:rsidP="00ED1D2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D1D2E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ED1D2E">
        <w:rPr>
          <w:rFonts w:ascii="Times New Roman" w:hAnsi="Times New Roman"/>
          <w:sz w:val="24"/>
          <w:szCs w:val="24"/>
          <w:lang w:val="ru-RU"/>
        </w:rPr>
        <w:t xml:space="preserve"> (2 балла) – </w:t>
      </w:r>
      <w:proofErr w:type="gramStart"/>
      <w:r w:rsidRPr="00ED1D2E">
        <w:rPr>
          <w:rFonts w:ascii="Times New Roman" w:hAnsi="Times New Roman"/>
          <w:sz w:val="24"/>
          <w:szCs w:val="24"/>
          <w:lang w:val="ru-RU"/>
        </w:rPr>
        <w:t>обучающийся</w:t>
      </w:r>
      <w:proofErr w:type="gramEnd"/>
      <w:r w:rsidRPr="00ED1D2E">
        <w:rPr>
          <w:rFonts w:ascii="Times New Roman" w:hAnsi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</w:t>
      </w:r>
      <w:r w:rsidRPr="00ED1D2E">
        <w:rPr>
          <w:rFonts w:ascii="Times New Roman" w:hAnsi="Times New Roman"/>
          <w:sz w:val="24"/>
          <w:szCs w:val="24"/>
          <w:lang w:val="ru-RU"/>
        </w:rPr>
        <w:t>а</w:t>
      </w:r>
      <w:r w:rsidRPr="00ED1D2E">
        <w:rPr>
          <w:rFonts w:ascii="Times New Roman" w:hAnsi="Times New Roman"/>
          <w:sz w:val="24"/>
          <w:szCs w:val="24"/>
          <w:lang w:val="ru-RU"/>
        </w:rPr>
        <w:t>зать интеллектуальные навыки решения простых задач.</w:t>
      </w:r>
    </w:p>
    <w:p w:rsidR="008C5A50" w:rsidRPr="00ED1D2E" w:rsidRDefault="008C5A50" w:rsidP="00ED1D2E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ru-RU"/>
        </w:rPr>
      </w:pPr>
      <w:r w:rsidRPr="00ED1D2E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ED1D2E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ED1D2E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ED1D2E">
        <w:rPr>
          <w:rFonts w:ascii="Times New Roman" w:hAnsi="Times New Roman"/>
          <w:sz w:val="24"/>
          <w:szCs w:val="24"/>
          <w:lang w:val="ru-RU"/>
        </w:rPr>
        <w:t>ь</w:t>
      </w:r>
      <w:r w:rsidRPr="00ED1D2E">
        <w:rPr>
          <w:rFonts w:ascii="Times New Roman" w:hAnsi="Times New Roman"/>
          <w:sz w:val="24"/>
          <w:szCs w:val="24"/>
          <w:lang w:val="ru-RU"/>
        </w:rPr>
        <w:t>ные навыки решения простых задач.</w:t>
      </w:r>
    </w:p>
    <w:p w:rsidR="008C5A50" w:rsidRPr="00ED1D2E" w:rsidRDefault="008C5A50">
      <w:pPr>
        <w:rPr>
          <w:lang w:val="ru-RU"/>
        </w:rPr>
      </w:pPr>
    </w:p>
    <w:sectPr w:rsidR="008C5A50" w:rsidRPr="00ED1D2E" w:rsidSect="00CC289A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embedSystemFonts/>
  <w:bordersDoNotSurroundHeader/>
  <w:bordersDoNotSurroundFooter/>
  <w:proofState w:spelling="clean" w:grammar="clean"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0956C5"/>
    <w:rsid w:val="000E4C98"/>
    <w:rsid w:val="000F22D6"/>
    <w:rsid w:val="001A15A1"/>
    <w:rsid w:val="001F0BC7"/>
    <w:rsid w:val="00270A62"/>
    <w:rsid w:val="002E11B8"/>
    <w:rsid w:val="00304A12"/>
    <w:rsid w:val="0036543F"/>
    <w:rsid w:val="003765C6"/>
    <w:rsid w:val="00396772"/>
    <w:rsid w:val="00423EE1"/>
    <w:rsid w:val="006474EE"/>
    <w:rsid w:val="0068713C"/>
    <w:rsid w:val="008C5A50"/>
    <w:rsid w:val="009A449F"/>
    <w:rsid w:val="00C36DC3"/>
    <w:rsid w:val="00CC289A"/>
    <w:rsid w:val="00CF3DB5"/>
    <w:rsid w:val="00D31453"/>
    <w:rsid w:val="00DF588E"/>
    <w:rsid w:val="00E209E2"/>
    <w:rsid w:val="00E24291"/>
    <w:rsid w:val="00EB0A8A"/>
    <w:rsid w:val="00ED1D2E"/>
    <w:rsid w:val="00F54639"/>
    <w:rsid w:val="00F64813"/>
    <w:rsid w:val="00F877D1"/>
    <w:rsid w:val="00F96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89A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ED1D2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D1D2E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rsid w:val="00ED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ED1D2E"/>
    <w:rPr>
      <w:rFonts w:ascii="Tahoma" w:hAnsi="Tahoma" w:cs="Tahoma"/>
      <w:sz w:val="16"/>
      <w:szCs w:val="16"/>
    </w:rPr>
  </w:style>
  <w:style w:type="character" w:customStyle="1" w:styleId="FontStyle31">
    <w:name w:val="Font Style31"/>
    <w:basedOn w:val="a0"/>
    <w:uiPriority w:val="99"/>
    <w:rsid w:val="00ED1D2E"/>
    <w:rPr>
      <w:rFonts w:ascii="Georgia" w:hAnsi="Georgia" w:cs="Georgia"/>
      <w:sz w:val="12"/>
      <w:szCs w:val="12"/>
    </w:rPr>
  </w:style>
  <w:style w:type="character" w:customStyle="1" w:styleId="FontStyle20">
    <w:name w:val="Font Style20"/>
    <w:basedOn w:val="a0"/>
    <w:uiPriority w:val="99"/>
    <w:rsid w:val="00ED1D2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uiPriority w:val="99"/>
    <w:rsid w:val="00ED1D2E"/>
    <w:rPr>
      <w:rFonts w:ascii="Times New Roman" w:hAnsi="Times New Roman" w:cs="Times New Roman"/>
      <w:sz w:val="12"/>
      <w:szCs w:val="12"/>
    </w:rPr>
  </w:style>
  <w:style w:type="paragraph" w:styleId="a5">
    <w:name w:val="footnote text"/>
    <w:basedOn w:val="a"/>
    <w:link w:val="a6"/>
    <w:uiPriority w:val="99"/>
    <w:rsid w:val="00ED1D2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6">
    <w:name w:val="Текст сноски Знак"/>
    <w:basedOn w:val="a0"/>
    <w:link w:val="a5"/>
    <w:uiPriority w:val="99"/>
    <w:locked/>
    <w:rsid w:val="00ED1D2E"/>
    <w:rPr>
      <w:rFonts w:ascii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"/>
    <w:link w:val="20"/>
    <w:uiPriority w:val="99"/>
    <w:rsid w:val="00ED1D2E"/>
    <w:pPr>
      <w:spacing w:after="120" w:line="48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0">
    <w:name w:val="Основной текст 2 Знак"/>
    <w:basedOn w:val="a0"/>
    <w:link w:val="2"/>
    <w:uiPriority w:val="99"/>
    <w:locked/>
    <w:rsid w:val="00ED1D2E"/>
    <w:rPr>
      <w:rFonts w:ascii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5248</Words>
  <Characters>29915</Characters>
  <Application>Microsoft Office Word</Application>
  <DocSecurity>0</DocSecurity>
  <Lines>249</Lines>
  <Paragraphs>70</Paragraphs>
  <ScaleCrop>false</ScaleCrop>
  <Company/>
  <LinksUpToDate>false</LinksUpToDate>
  <CharactersWithSpaces>35093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2020-2021_а09_06_01_АВа-20-2_11_plx_Представление результатов научных исследований</dc:title>
  <dc:subject/>
  <dc:creator>FastReport.NET</dc:creator>
  <cp:keywords/>
  <dc:description/>
  <cp:lastModifiedBy>vtpm</cp:lastModifiedBy>
  <cp:revision>6</cp:revision>
  <dcterms:created xsi:type="dcterms:W3CDTF">2020-10-18T04:55:00Z</dcterms:created>
  <dcterms:modified xsi:type="dcterms:W3CDTF">2020-10-29T08:31:00Z</dcterms:modified>
</cp:coreProperties>
</file>