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E2A" w:rsidRPr="00E52389" w:rsidRDefault="00D91E2A">
      <w:pPr>
        <w:rPr>
          <w:sz w:val="2"/>
          <w:lang w:val="ru-RU"/>
        </w:rPr>
      </w:pPr>
      <w:r w:rsidRPr="00F92A76"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625.5pt">
            <v:imagedata r:id="rId6" o:title=""/>
          </v:shape>
        </w:pict>
      </w:r>
      <w:r>
        <w:br w:type="page"/>
      </w:r>
      <w:r>
        <w:pict>
          <v:shape id="_x0000_i1026" type="#_x0000_t75" style="width:442.5pt;height:625.5pt">
            <v:imagedata r:id="rId7" o:title=""/>
          </v:shape>
        </w:pict>
      </w:r>
      <w:r w:rsidRPr="00E52389">
        <w:rPr>
          <w:lang w:val="ru-RU"/>
        </w:rPr>
        <w:br w:type="page"/>
      </w:r>
    </w:p>
    <w:p w:rsidR="00D91E2A" w:rsidRPr="00E52389" w:rsidRDefault="00D91E2A">
      <w:pPr>
        <w:rPr>
          <w:sz w:val="2"/>
          <w:lang w:val="ru-RU"/>
        </w:rPr>
      </w:pPr>
      <w:r w:rsidRPr="00F54639">
        <w:pict>
          <v:shape id="_x0000_i1027" type="#_x0000_t75" style="width:470.25pt;height:480.75pt">
            <v:imagedata r:id="rId8" o:title="" croptop="2956f" cropbottom="31407f" cropleft="12016f" cropright="2696f"/>
          </v:shape>
        </w:pict>
      </w:r>
      <w:r w:rsidRPr="00E523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4"/>
        <w:gridCol w:w="710"/>
        <w:gridCol w:w="1255"/>
        <w:gridCol w:w="273"/>
        <w:gridCol w:w="397"/>
        <w:gridCol w:w="570"/>
        <w:gridCol w:w="621"/>
        <w:gridCol w:w="676"/>
        <w:gridCol w:w="495"/>
        <w:gridCol w:w="1543"/>
        <w:gridCol w:w="1607"/>
        <w:gridCol w:w="1204"/>
        <w:gridCol w:w="39"/>
      </w:tblGrid>
      <w:tr w:rsidR="00D91E2A" w:rsidRPr="00003343" w:rsidTr="0043392E">
        <w:trPr>
          <w:gridAfter w:val="1"/>
          <w:wAfter w:w="39" w:type="dxa"/>
          <w:trHeight w:hRule="exact" w:val="28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003343">
              <w:t xml:space="preserve"> </w:t>
            </w:r>
          </w:p>
        </w:tc>
      </w:tr>
      <w:tr w:rsidR="00D91E2A" w:rsidRPr="00123CF7" w:rsidTr="0043392E">
        <w:trPr>
          <w:gridAfter w:val="1"/>
          <w:wAfter w:w="39" w:type="dxa"/>
          <w:trHeight w:hRule="exact" w:val="2719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ре-шений»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ленных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методологических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формализованных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синтеза,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ботки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мационного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банки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тимизации;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интеллектуализации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широкого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назначения;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экспертных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диалоговых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подсистем.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123CF7" w:rsidTr="0043392E">
        <w:trPr>
          <w:gridAfter w:val="1"/>
          <w:wAfter w:w="39" w:type="dxa"/>
          <w:trHeight w:hRule="exact" w:val="138"/>
        </w:trPr>
        <w:tc>
          <w:tcPr>
            <w:tcW w:w="1999" w:type="dxa"/>
            <w:gridSpan w:val="3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7386" w:type="dxa"/>
            <w:gridSpan w:val="9"/>
          </w:tcPr>
          <w:p w:rsidR="00D91E2A" w:rsidRPr="00003343" w:rsidRDefault="00D91E2A">
            <w:pPr>
              <w:rPr>
                <w:lang w:val="ru-RU"/>
              </w:rPr>
            </w:pPr>
          </w:p>
        </w:tc>
      </w:tr>
      <w:tr w:rsidR="00D91E2A" w:rsidRPr="00123CF7" w:rsidTr="0043392E">
        <w:trPr>
          <w:gridAfter w:val="1"/>
          <w:wAfter w:w="39" w:type="dxa"/>
          <w:trHeight w:hRule="exact" w:val="416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123CF7" w:rsidTr="0043392E">
        <w:trPr>
          <w:gridAfter w:val="1"/>
          <w:wAfter w:w="39" w:type="dxa"/>
          <w:trHeight w:hRule="exact" w:val="1096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тивную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123CF7" w:rsidTr="0043392E">
        <w:trPr>
          <w:gridAfter w:val="1"/>
          <w:wAfter w:w="39" w:type="dxa"/>
          <w:trHeight w:hRule="exact" w:val="28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НКР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003343" w:rsidTr="0043392E">
        <w:trPr>
          <w:gridAfter w:val="1"/>
          <w:wAfter w:w="39" w:type="dxa"/>
          <w:trHeight w:hRule="exact" w:val="28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философия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науки</w:t>
            </w:r>
            <w:r w:rsidRPr="00003343">
              <w:t xml:space="preserve"> </w:t>
            </w:r>
          </w:p>
        </w:tc>
      </w:tr>
      <w:tr w:rsidR="00D91E2A" w:rsidRPr="00123CF7" w:rsidTr="0043392E">
        <w:trPr>
          <w:gridAfter w:val="1"/>
          <w:wAfter w:w="39" w:type="dxa"/>
          <w:trHeight w:hRule="exact" w:val="28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123CF7" w:rsidTr="0043392E">
        <w:trPr>
          <w:gridAfter w:val="1"/>
          <w:wAfter w:w="39" w:type="dxa"/>
          <w:trHeight w:hRule="exact" w:val="55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123CF7" w:rsidTr="0043392E">
        <w:trPr>
          <w:gridAfter w:val="1"/>
          <w:wAfter w:w="39" w:type="dxa"/>
          <w:trHeight w:hRule="exact" w:val="28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НКР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123CF7" w:rsidTr="0043392E">
        <w:trPr>
          <w:gridAfter w:val="1"/>
          <w:wAfter w:w="39" w:type="dxa"/>
          <w:trHeight w:hRule="exact" w:val="28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НКР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123CF7" w:rsidTr="0043392E">
        <w:trPr>
          <w:gridAfter w:val="1"/>
          <w:wAfter w:w="39" w:type="dxa"/>
          <w:trHeight w:hRule="exact" w:val="28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123CF7" w:rsidTr="0043392E">
        <w:trPr>
          <w:gridAfter w:val="1"/>
          <w:wAfter w:w="39" w:type="dxa"/>
          <w:trHeight w:hRule="exact" w:val="138"/>
        </w:trPr>
        <w:tc>
          <w:tcPr>
            <w:tcW w:w="1999" w:type="dxa"/>
            <w:gridSpan w:val="3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7386" w:type="dxa"/>
            <w:gridSpan w:val="9"/>
          </w:tcPr>
          <w:p w:rsidR="00D91E2A" w:rsidRPr="00003343" w:rsidRDefault="00D91E2A">
            <w:pPr>
              <w:rPr>
                <w:lang w:val="ru-RU"/>
              </w:rPr>
            </w:pPr>
          </w:p>
        </w:tc>
      </w:tr>
      <w:tr w:rsidR="00D91E2A" w:rsidRPr="00123CF7" w:rsidTr="0043392E">
        <w:trPr>
          <w:gridAfter w:val="1"/>
          <w:wAfter w:w="39" w:type="dxa"/>
          <w:trHeight w:hRule="exact" w:val="55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123CF7" w:rsidTr="0043392E">
        <w:trPr>
          <w:gridAfter w:val="1"/>
          <w:wAfter w:w="39" w:type="dxa"/>
          <w:trHeight w:hRule="exact" w:val="55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решений»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123CF7" w:rsidTr="0043392E">
        <w:trPr>
          <w:gridAfter w:val="1"/>
          <w:wAfter w:w="39" w:type="dxa"/>
          <w:trHeight w:hRule="exact" w:val="277"/>
        </w:trPr>
        <w:tc>
          <w:tcPr>
            <w:tcW w:w="1999" w:type="dxa"/>
            <w:gridSpan w:val="3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7386" w:type="dxa"/>
            <w:gridSpan w:val="9"/>
          </w:tcPr>
          <w:p w:rsidR="00D91E2A" w:rsidRPr="00003343" w:rsidRDefault="00D91E2A">
            <w:pPr>
              <w:rPr>
                <w:lang w:val="ru-RU"/>
              </w:rPr>
            </w:pPr>
          </w:p>
        </w:tc>
      </w:tr>
      <w:tr w:rsidR="00D91E2A" w:rsidRPr="00003343">
        <w:trPr>
          <w:gridAfter w:val="1"/>
          <w:wAfter w:w="39" w:type="dxa"/>
          <w:trHeight w:hRule="exact" w:val="833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003343">
              <w:t xml:space="preserve"> 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003343">
              <w:t xml:space="preserve"> 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003343">
              <w:t xml:space="preserve"> </w:t>
            </w:r>
          </w:p>
        </w:tc>
        <w:tc>
          <w:tcPr>
            <w:tcW w:w="73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003343">
              <w:t xml:space="preserve"> </w:t>
            </w:r>
          </w:p>
        </w:tc>
      </w:tr>
      <w:tr w:rsidR="00D91E2A" w:rsidRPr="00123CF7" w:rsidTr="0043392E">
        <w:trPr>
          <w:gridAfter w:val="1"/>
          <w:wAfter w:w="39" w:type="dxa"/>
          <w:trHeight w:hRule="exact" w:val="884"/>
        </w:trPr>
        <w:tc>
          <w:tcPr>
            <w:tcW w:w="938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ПК-8 Способность к разработке и применению теоретических основ, методов и алгори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мов интеллектуализации решения прикладных задач при построении АСУ широкого н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значения (АСУТП, АСУП, АСТПП и др.)</w:t>
            </w:r>
          </w:p>
        </w:tc>
      </w:tr>
      <w:tr w:rsidR="00D91E2A" w:rsidRPr="00123CF7" w:rsidTr="0043392E">
        <w:trPr>
          <w:gridAfter w:val="1"/>
          <w:wAfter w:w="39" w:type="dxa"/>
          <w:trHeight w:hRule="exact" w:val="1184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синтеза специального математического обеспечения, пакетов прикладных программ и типовых функциональных модулей;</w:t>
            </w:r>
          </w:p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научные основы, модели и методы идентификации систем управления на основе экспертной информации;</w:t>
            </w:r>
          </w:p>
        </w:tc>
      </w:tr>
      <w:tr w:rsidR="00D91E2A" w:rsidRPr="00123CF7" w:rsidTr="0043392E">
        <w:trPr>
          <w:gridAfter w:val="1"/>
          <w:wAfter w:w="39" w:type="dxa"/>
          <w:trHeight w:hRule="exact" w:val="1176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и разрабатывать методы и алгоритмы получения, анализа и обработки информации;</w:t>
            </w:r>
          </w:p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корректно излагать результаты анализа и  синтеза методов идентиф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кации систем управления на основе экспертной информации;</w:t>
            </w:r>
          </w:p>
        </w:tc>
      </w:tr>
      <w:tr w:rsidR="00D91E2A" w:rsidRPr="00123CF7">
        <w:trPr>
          <w:gridAfter w:val="1"/>
          <w:wAfter w:w="39" w:type="dxa"/>
          <w:trHeight w:hRule="exact" w:val="1425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модификации разработанного программного обеспечения для систем анализа, оптимизации, управления, принятия решений и обработки информации в связи с различными изменениями; навыками разрабо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  программного обеспечения  для систем принятия решений и эк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пертных систем;</w:t>
            </w:r>
          </w:p>
        </w:tc>
      </w:tr>
      <w:tr w:rsidR="00D91E2A" w:rsidRPr="00123CF7" w:rsidTr="0043392E">
        <w:trPr>
          <w:gridAfter w:val="1"/>
          <w:wAfter w:w="39" w:type="dxa"/>
          <w:trHeight w:hRule="exact" w:val="884"/>
        </w:trPr>
        <w:tc>
          <w:tcPr>
            <w:tcW w:w="938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ПК-9 Способность к разработке и применению теоретических основ, методов и алгори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мов построения экспертных и диалоговых подсистем, включенных в АСУТП, АСУП, АСТПП и др.</w:t>
            </w:r>
          </w:p>
        </w:tc>
      </w:tr>
      <w:tr w:rsidR="00D91E2A" w:rsidRPr="00123CF7">
        <w:trPr>
          <w:gridAfter w:val="1"/>
          <w:wAfter w:w="39" w:type="dxa"/>
          <w:trHeight w:hRule="exact" w:val="1696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 w:rsidP="004339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определения теоретических основ, методов и алгоритмов построения  экспертных систем;</w:t>
            </w:r>
          </w:p>
          <w:p w:rsidR="00D91E2A" w:rsidRPr="00003343" w:rsidRDefault="00D91E2A" w:rsidP="004339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эффективной организации и ведения экспертных систем и диалоговых подсистем;</w:t>
            </w:r>
          </w:p>
          <w:p w:rsidR="00D91E2A" w:rsidRPr="00003343" w:rsidRDefault="00D91E2A" w:rsidP="004339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создания, сбора данных и реализации экспертных систем для контроля технологических процессов;</w:t>
            </w:r>
          </w:p>
        </w:tc>
      </w:tr>
      <w:tr w:rsidR="00D91E2A" w:rsidRPr="00123CF7">
        <w:trPr>
          <w:gridAfter w:val="1"/>
          <w:wAfter w:w="39" w:type="dxa"/>
          <w:trHeight w:hRule="exact" w:val="2507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 w:rsidP="004339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теоретические основы, методы и алгоритмы построения экспертных систем;</w:t>
            </w:r>
          </w:p>
          <w:p w:rsidR="00D91E2A" w:rsidRPr="00003343" w:rsidRDefault="00D91E2A" w:rsidP="004339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способы межпрограммной интеграции в задачах автомат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зации процесса сбора и обработки данных с целью создания модул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 систем и обеспечения возможностей по интеграции в системы принятия решений, диалоговых и экспертных систем;</w:t>
            </w:r>
          </w:p>
          <w:p w:rsidR="00D91E2A" w:rsidRPr="00003343" w:rsidRDefault="00D91E2A" w:rsidP="004339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проектировать и разрабатывать программное обеспечение для п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строения экспертных систем;</w:t>
            </w:r>
          </w:p>
        </w:tc>
      </w:tr>
      <w:tr w:rsidR="00D91E2A" w:rsidRPr="00123CF7">
        <w:trPr>
          <w:gridAfter w:val="1"/>
          <w:wAfter w:w="39" w:type="dxa"/>
          <w:trHeight w:hRule="exact" w:val="1696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 w:rsidP="004339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 алгоритмов получения, анализа и обработки экспертной информации;</w:t>
            </w:r>
          </w:p>
          <w:p w:rsidR="00D91E2A" w:rsidRPr="00003343" w:rsidRDefault="00D91E2A" w:rsidP="004339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 с математическим аппаратом, требующимся для понимания основных проблем при построении экспертных систем;</w:t>
            </w:r>
          </w:p>
          <w:p w:rsidR="00D91E2A" w:rsidRPr="00003343" w:rsidRDefault="00D91E2A" w:rsidP="004339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 для построения систем  анализа и обработки и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формации.</w:t>
            </w:r>
          </w:p>
        </w:tc>
      </w:tr>
      <w:tr w:rsidR="00D91E2A" w:rsidRPr="00123CF7" w:rsidTr="0043392E">
        <w:trPr>
          <w:gridBefore w:val="1"/>
          <w:wBefore w:w="34" w:type="dxa"/>
          <w:trHeight w:hRule="exact" w:val="285"/>
        </w:trPr>
        <w:tc>
          <w:tcPr>
            <w:tcW w:w="710" w:type="dxa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868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123CF7" w:rsidTr="0043392E">
        <w:trPr>
          <w:gridBefore w:val="1"/>
          <w:wBefore w:w="34" w:type="dxa"/>
          <w:trHeight w:hRule="exact" w:val="1990"/>
        </w:trPr>
        <w:tc>
          <w:tcPr>
            <w:tcW w:w="939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144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69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69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003343" w:rsidTr="0043392E">
        <w:trPr>
          <w:gridBefore w:val="1"/>
          <w:wBefore w:w="34" w:type="dxa"/>
          <w:trHeight w:hRule="exact" w:val="972"/>
        </w:trPr>
        <w:tc>
          <w:tcPr>
            <w:tcW w:w="22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003343">
              <w:t xml:space="preserve"> 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003343">
              <w:t xml:space="preserve"> </w:t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003343">
              <w:t xml:space="preserve"> </w:t>
            </w:r>
          </w:p>
        </w:tc>
        <w:tc>
          <w:tcPr>
            <w:tcW w:w="18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03343">
              <w:rPr>
                <w:lang w:val="ru-RU"/>
              </w:rPr>
              <w:t xml:space="preserve"> </w:t>
            </w:r>
          </w:p>
        </w:tc>
        <w:tc>
          <w:tcPr>
            <w:tcW w:w="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003343">
              <w:t xml:space="preserve"> </w:t>
            </w:r>
          </w:p>
        </w:tc>
        <w:tc>
          <w:tcPr>
            <w:tcW w:w="15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003343">
              <w:t xml:space="preserve"> 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003343">
              <w:t xml:space="preserve"> </w:t>
            </w:r>
          </w:p>
        </w:tc>
        <w:tc>
          <w:tcPr>
            <w:tcW w:w="16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мости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03343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003343">
              <w:t xml:space="preserve"> </w:t>
            </w:r>
          </w:p>
        </w:tc>
      </w:tr>
      <w:tr w:rsidR="00D91E2A" w:rsidRPr="00003343" w:rsidTr="0043392E">
        <w:trPr>
          <w:gridBefore w:val="1"/>
          <w:wBefore w:w="34" w:type="dxa"/>
          <w:trHeight w:hRule="exact" w:val="833"/>
        </w:trPr>
        <w:tc>
          <w:tcPr>
            <w:tcW w:w="223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91E2A" w:rsidRPr="00003343" w:rsidRDefault="00D91E2A"/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003343"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003343">
              <w:t xml:space="preserve"> 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003343"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003343">
              <w:t xml:space="preserve"> </w:t>
            </w:r>
          </w:p>
        </w:tc>
        <w:tc>
          <w:tcPr>
            <w:tcW w:w="4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91E2A" w:rsidRPr="00003343" w:rsidRDefault="00D91E2A"/>
        </w:tc>
        <w:tc>
          <w:tcPr>
            <w:tcW w:w="15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16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12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</w:tr>
      <w:tr w:rsidR="00D91E2A" w:rsidRPr="00003343" w:rsidTr="0043392E">
        <w:trPr>
          <w:gridBefore w:val="1"/>
          <w:wBefore w:w="34" w:type="dxa"/>
          <w:trHeight w:hRule="exact" w:val="2895"/>
        </w:trPr>
        <w:tc>
          <w:tcPr>
            <w:tcW w:w="22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эффекти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баз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банков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оптимизации.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Архитектура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баз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данных</w:t>
            </w:r>
            <w:r w:rsidRPr="00003343">
              <w:t xml:space="preserve"> </w:t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03343"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3/3И</w:t>
            </w:r>
            <w:r w:rsidRPr="00003343"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03343"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003343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нительной и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формации по з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данной теме.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литературы.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r w:rsidRPr="00003343"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ПК-8,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ПК-9</w:t>
            </w:r>
            <w:r w:rsidRPr="00003343">
              <w:t xml:space="preserve"> </w:t>
            </w:r>
          </w:p>
        </w:tc>
      </w:tr>
      <w:tr w:rsidR="00D91E2A" w:rsidRPr="00003343" w:rsidTr="0043392E">
        <w:trPr>
          <w:gridBefore w:val="1"/>
          <w:wBefore w:w="34" w:type="dxa"/>
          <w:trHeight w:hRule="exact" w:val="2016"/>
        </w:trPr>
        <w:tc>
          <w:tcPr>
            <w:tcW w:w="22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автоматиз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рованного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сбора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хран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Сервера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баз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данных.</w:t>
            </w:r>
            <w:r w:rsidRPr="00003343"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4/3И</w:t>
            </w:r>
            <w:r w:rsidRPr="00003343"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03343"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003343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Работа с эле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003343"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ПК-8,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ПК-9</w:t>
            </w:r>
            <w:r w:rsidRPr="00003343">
              <w:t xml:space="preserve"> </w:t>
            </w:r>
          </w:p>
        </w:tc>
      </w:tr>
      <w:tr w:rsidR="00D91E2A" w:rsidRPr="00003343" w:rsidTr="0043392E">
        <w:trPr>
          <w:gridBefore w:val="1"/>
          <w:wBefore w:w="34" w:type="dxa"/>
          <w:trHeight w:hRule="exact" w:val="3115"/>
        </w:trPr>
        <w:tc>
          <w:tcPr>
            <w:tcW w:w="22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OLAP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Data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mining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задачах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работки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гических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003343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03343"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003343"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003343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Подбор, опис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ние, экспертная оценка сайтов Интернет.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литературы.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Выступление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с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презентацией</w:t>
            </w:r>
            <w:r w:rsidRPr="00003343"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ПК-8,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ПК-9</w:t>
            </w:r>
            <w:r w:rsidRPr="00003343">
              <w:t xml:space="preserve"> </w:t>
            </w:r>
          </w:p>
        </w:tc>
      </w:tr>
      <w:tr w:rsidR="00D91E2A" w:rsidRPr="00003343" w:rsidTr="0043392E">
        <w:trPr>
          <w:gridBefore w:val="1"/>
          <w:wBefore w:w="34" w:type="dxa"/>
          <w:trHeight w:hRule="exact" w:val="2016"/>
        </w:trPr>
        <w:tc>
          <w:tcPr>
            <w:tcW w:w="22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1.4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синтеза,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вания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дульных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сбора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003343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03343"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003343"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003343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Работа с эле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003343"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ПК-8,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ПК-9</w:t>
            </w:r>
            <w:r w:rsidRPr="00003343">
              <w:t xml:space="preserve"> </w:t>
            </w:r>
          </w:p>
        </w:tc>
      </w:tr>
      <w:tr w:rsidR="00D91E2A" w:rsidRPr="00003343" w:rsidTr="0043392E">
        <w:trPr>
          <w:gridBefore w:val="1"/>
          <w:wBefore w:w="34" w:type="dxa"/>
          <w:trHeight w:hRule="exact" w:val="3115"/>
        </w:trPr>
        <w:tc>
          <w:tcPr>
            <w:tcW w:w="22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1.5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интелле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туальных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кладных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строении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широкого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назначения.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Классификация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обзор</w:t>
            </w:r>
            <w:r w:rsidRPr="00003343"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03343"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003343"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003343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Подбор, опис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ние, экспертная оценка сайтов Интернет.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Выступление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с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презентацией</w:t>
            </w:r>
            <w:r w:rsidRPr="00003343"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ПК-8,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ПК-9</w:t>
            </w:r>
            <w:r w:rsidRPr="00003343">
              <w:t xml:space="preserve"> </w:t>
            </w:r>
          </w:p>
        </w:tc>
      </w:tr>
      <w:tr w:rsidR="00D91E2A" w:rsidRPr="00003343" w:rsidTr="0043392E">
        <w:trPr>
          <w:gridBefore w:val="1"/>
          <w:wBefore w:w="34" w:type="dxa"/>
          <w:trHeight w:hRule="exact" w:val="3115"/>
        </w:trPr>
        <w:tc>
          <w:tcPr>
            <w:tcW w:w="22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1.6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экспертных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диалоговых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подсистем.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экспертных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нологических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адаптивных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гуляторов</w:t>
            </w:r>
            <w:r w:rsidRPr="00003343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03343"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003343"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003343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Подбор, опис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ние, экспертная оценка сайтов Интернет.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литературы.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Выступление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с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презентацией</w:t>
            </w:r>
            <w:r w:rsidRPr="00003343"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ПК-8,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ПК-9</w:t>
            </w:r>
            <w:r w:rsidRPr="00003343">
              <w:t xml:space="preserve"> </w:t>
            </w:r>
          </w:p>
        </w:tc>
      </w:tr>
      <w:tr w:rsidR="00D91E2A" w:rsidRPr="00003343" w:rsidTr="0043392E">
        <w:trPr>
          <w:gridBefore w:val="1"/>
          <w:wBefore w:w="34" w:type="dxa"/>
          <w:trHeight w:hRule="exact" w:val="454"/>
        </w:trPr>
        <w:tc>
          <w:tcPr>
            <w:tcW w:w="26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003343"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23/6И</w:t>
            </w:r>
            <w:r w:rsidRPr="00003343"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46</w:t>
            </w:r>
            <w:r w:rsidRPr="00003343"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75</w:t>
            </w:r>
            <w:r w:rsidRPr="00003343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</w:tr>
      <w:tr w:rsidR="00D91E2A" w:rsidRPr="00003343" w:rsidTr="0043392E">
        <w:trPr>
          <w:gridBefore w:val="1"/>
          <w:wBefore w:w="34" w:type="dxa"/>
          <w:trHeight w:hRule="exact" w:val="454"/>
        </w:trPr>
        <w:tc>
          <w:tcPr>
            <w:tcW w:w="26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003343"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23/6И</w:t>
            </w:r>
            <w:r w:rsidRPr="00003343"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46</w:t>
            </w:r>
            <w:r w:rsidRPr="00003343"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75</w:t>
            </w:r>
            <w:r w:rsidRPr="00003343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зао</w:t>
            </w:r>
            <w:r w:rsidRPr="00003343"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</w:tr>
      <w:tr w:rsidR="00D91E2A" w:rsidRPr="00003343" w:rsidTr="0043392E">
        <w:trPr>
          <w:gridBefore w:val="1"/>
          <w:wBefore w:w="34" w:type="dxa"/>
          <w:trHeight w:hRule="exact" w:val="478"/>
        </w:trPr>
        <w:tc>
          <w:tcPr>
            <w:tcW w:w="26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003343"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23/6 И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3343">
              <w:rPr>
                <w:rFonts w:ascii="Times New Roman" w:hAnsi="Times New Roman"/>
                <w:color w:val="000000"/>
                <w:sz w:val="19"/>
                <w:szCs w:val="19"/>
              </w:rPr>
              <w:t>ПК-8,ПК-9</w:t>
            </w:r>
          </w:p>
        </w:tc>
      </w:tr>
    </w:tbl>
    <w:p w:rsidR="00D91E2A" w:rsidRDefault="00D91E2A">
      <w:pPr>
        <w:rPr>
          <w:sz w:val="2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152"/>
        <w:gridCol w:w="456"/>
        <w:gridCol w:w="298"/>
        <w:gridCol w:w="2357"/>
        <w:gridCol w:w="395"/>
        <w:gridCol w:w="2866"/>
        <w:gridCol w:w="589"/>
        <w:gridCol w:w="1913"/>
        <w:gridCol w:w="80"/>
        <w:gridCol w:w="37"/>
        <w:gridCol w:w="192"/>
        <w:gridCol w:w="42"/>
        <w:gridCol w:w="47"/>
      </w:tblGrid>
      <w:tr w:rsidR="00D91E2A" w:rsidRPr="00003343" w:rsidTr="0043392E">
        <w:trPr>
          <w:trHeight w:hRule="exact" w:val="285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003343">
              <w:t xml:space="preserve"> </w:t>
            </w:r>
          </w:p>
        </w:tc>
      </w:tr>
      <w:tr w:rsidR="00D91E2A" w:rsidRPr="00003343" w:rsidTr="0043392E">
        <w:trPr>
          <w:trHeight w:hRule="exact" w:val="138"/>
        </w:trPr>
        <w:tc>
          <w:tcPr>
            <w:tcW w:w="9424" w:type="dxa"/>
            <w:gridSpan w:val="13"/>
          </w:tcPr>
          <w:p w:rsidR="00D91E2A" w:rsidRPr="00003343" w:rsidRDefault="00D91E2A"/>
        </w:tc>
      </w:tr>
      <w:tr w:rsidR="00D91E2A" w:rsidRPr="00123CF7" w:rsidTr="0043392E">
        <w:trPr>
          <w:trHeight w:hRule="exact" w:val="8084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давателя).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ленная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планированными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лекция-пресс¬кон¬фе¬рен-ция.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 w:rsidP="004339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аспиантов.</w:t>
            </w:r>
            <w:r w:rsidRPr="00003343">
              <w:rPr>
                <w:lang w:val="ru-RU"/>
              </w:rPr>
              <w:t xml:space="preserve">  </w:t>
            </w:r>
          </w:p>
        </w:tc>
      </w:tr>
      <w:tr w:rsidR="00D91E2A" w:rsidRPr="00123CF7" w:rsidTr="0043392E">
        <w:trPr>
          <w:trHeight w:hRule="exact" w:val="277"/>
        </w:trPr>
        <w:tc>
          <w:tcPr>
            <w:tcW w:w="9424" w:type="dxa"/>
            <w:gridSpan w:val="13"/>
          </w:tcPr>
          <w:p w:rsidR="00D91E2A" w:rsidRPr="00003343" w:rsidRDefault="00D91E2A">
            <w:pPr>
              <w:rPr>
                <w:lang w:val="ru-RU"/>
              </w:rPr>
            </w:pPr>
          </w:p>
        </w:tc>
      </w:tr>
      <w:tr w:rsidR="00D91E2A" w:rsidRPr="00123CF7" w:rsidTr="0043392E">
        <w:trPr>
          <w:trHeight w:hRule="exact" w:val="285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003343" w:rsidTr="0043392E">
        <w:trPr>
          <w:trHeight w:hRule="exact" w:val="285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003343">
              <w:t xml:space="preserve"> </w:t>
            </w:r>
          </w:p>
        </w:tc>
      </w:tr>
      <w:tr w:rsidR="00D91E2A" w:rsidRPr="00003343" w:rsidTr="0043392E">
        <w:trPr>
          <w:trHeight w:hRule="exact" w:val="138"/>
        </w:trPr>
        <w:tc>
          <w:tcPr>
            <w:tcW w:w="9424" w:type="dxa"/>
            <w:gridSpan w:val="13"/>
          </w:tcPr>
          <w:p w:rsidR="00D91E2A" w:rsidRPr="00003343" w:rsidRDefault="00D91E2A"/>
        </w:tc>
      </w:tr>
      <w:tr w:rsidR="00D91E2A" w:rsidRPr="00123CF7" w:rsidTr="0043392E">
        <w:trPr>
          <w:trHeight w:hRule="exact" w:val="285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003343" w:rsidTr="0043392E">
        <w:trPr>
          <w:trHeight w:hRule="exact" w:val="285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003343">
              <w:t xml:space="preserve"> </w:t>
            </w:r>
          </w:p>
        </w:tc>
      </w:tr>
      <w:tr w:rsidR="00D91E2A" w:rsidRPr="00003343" w:rsidTr="0043392E">
        <w:trPr>
          <w:trHeight w:hRule="exact" w:val="138"/>
        </w:trPr>
        <w:tc>
          <w:tcPr>
            <w:tcW w:w="9424" w:type="dxa"/>
            <w:gridSpan w:val="13"/>
          </w:tcPr>
          <w:p w:rsidR="00D91E2A" w:rsidRPr="00003343" w:rsidRDefault="00D91E2A"/>
        </w:tc>
      </w:tr>
      <w:tr w:rsidR="00D91E2A" w:rsidRPr="00123CF7" w:rsidTr="0043392E">
        <w:trPr>
          <w:trHeight w:hRule="exact" w:val="277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003343" w:rsidTr="0043392E">
        <w:trPr>
          <w:trHeight w:hRule="exact" w:val="277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003343">
              <w:t xml:space="preserve"> </w:t>
            </w:r>
          </w:p>
        </w:tc>
      </w:tr>
      <w:tr w:rsidR="00D91E2A" w:rsidRPr="00123CF7" w:rsidTr="0043392E">
        <w:trPr>
          <w:trHeight w:hRule="exact" w:val="2561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А.М.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А.М.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Д.А.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ков–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Либроком.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280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anovikov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books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mni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Экспертные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Мацко.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magtu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informsystema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uploader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fileUpload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name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=1059.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show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dcatalogues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/1/1119418/1059.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true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ЭВМ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П.Ю.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123CF7" w:rsidTr="0043392E">
        <w:trPr>
          <w:gridAfter w:val="1"/>
          <w:wAfter w:w="47" w:type="dxa"/>
          <w:trHeight w:hRule="exact" w:val="1096"/>
        </w:trPr>
        <w:tc>
          <w:tcPr>
            <w:tcW w:w="937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326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bookread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php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=937239.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online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:978-5-16-106123-7.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123CF7" w:rsidTr="0043392E">
        <w:trPr>
          <w:gridAfter w:val="1"/>
          <w:wAfter w:w="47" w:type="dxa"/>
          <w:trHeight w:hRule="exact" w:val="138"/>
        </w:trPr>
        <w:tc>
          <w:tcPr>
            <w:tcW w:w="608" w:type="dxa"/>
            <w:gridSpan w:val="2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3050" w:type="dxa"/>
            <w:gridSpan w:val="3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3455" w:type="dxa"/>
            <w:gridSpan w:val="2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2030" w:type="dxa"/>
            <w:gridSpan w:val="3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234" w:type="dxa"/>
            <w:gridSpan w:val="2"/>
          </w:tcPr>
          <w:p w:rsidR="00D91E2A" w:rsidRPr="00003343" w:rsidRDefault="00D91E2A">
            <w:pPr>
              <w:rPr>
                <w:lang w:val="ru-RU"/>
              </w:rPr>
            </w:pPr>
          </w:p>
        </w:tc>
      </w:tr>
      <w:tr w:rsidR="00D91E2A" w:rsidRPr="00003343" w:rsidTr="0043392E">
        <w:trPr>
          <w:gridAfter w:val="1"/>
          <w:wAfter w:w="47" w:type="dxa"/>
          <w:trHeight w:hRule="exact" w:val="285"/>
        </w:trPr>
        <w:tc>
          <w:tcPr>
            <w:tcW w:w="937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003343">
              <w:t xml:space="preserve"> </w:t>
            </w:r>
          </w:p>
        </w:tc>
      </w:tr>
      <w:tr w:rsidR="00D91E2A" w:rsidRPr="00123CF7" w:rsidTr="0043392E">
        <w:trPr>
          <w:gridAfter w:val="1"/>
          <w:wAfter w:w="47" w:type="dxa"/>
          <w:trHeight w:hRule="exact" w:val="2719"/>
        </w:trPr>
        <w:tc>
          <w:tcPr>
            <w:tcW w:w="937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ЭВМ: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заведений.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Ильина.,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Павлов.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300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ЭВМ: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НТЦ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«Инфор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регистр»,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2014.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0321304398.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А.М.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А.М.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Д.А.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Д.А.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СИНТЕГ,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2007.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668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anovikov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books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methodology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full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123CF7" w:rsidTr="0043392E">
        <w:trPr>
          <w:gridAfter w:val="1"/>
          <w:wAfter w:w="47" w:type="dxa"/>
          <w:trHeight w:hRule="exact" w:val="139"/>
        </w:trPr>
        <w:tc>
          <w:tcPr>
            <w:tcW w:w="608" w:type="dxa"/>
            <w:gridSpan w:val="2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3050" w:type="dxa"/>
            <w:gridSpan w:val="3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3455" w:type="dxa"/>
            <w:gridSpan w:val="2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2030" w:type="dxa"/>
            <w:gridSpan w:val="3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234" w:type="dxa"/>
            <w:gridSpan w:val="2"/>
          </w:tcPr>
          <w:p w:rsidR="00D91E2A" w:rsidRPr="00003343" w:rsidRDefault="00D91E2A">
            <w:pPr>
              <w:rPr>
                <w:lang w:val="ru-RU"/>
              </w:rPr>
            </w:pPr>
          </w:p>
        </w:tc>
      </w:tr>
      <w:tr w:rsidR="00D91E2A" w:rsidRPr="00003343" w:rsidTr="0043392E">
        <w:trPr>
          <w:gridAfter w:val="1"/>
          <w:wAfter w:w="47" w:type="dxa"/>
          <w:trHeight w:hRule="exact" w:val="285"/>
        </w:trPr>
        <w:tc>
          <w:tcPr>
            <w:tcW w:w="937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003343">
              <w:t xml:space="preserve"> </w:t>
            </w:r>
          </w:p>
        </w:tc>
      </w:tr>
      <w:tr w:rsidR="00D91E2A" w:rsidRPr="00123CF7" w:rsidTr="0043392E">
        <w:trPr>
          <w:gridAfter w:val="1"/>
          <w:wAfter w:w="47" w:type="dxa"/>
          <w:trHeight w:hRule="exact" w:val="1673"/>
        </w:trPr>
        <w:tc>
          <w:tcPr>
            <w:tcW w:w="937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Л.Г.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 w:rsidP="004339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заведений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Е.Г.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Филиппов,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Павлов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тельский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«Академия»,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240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</w:p>
        </w:tc>
      </w:tr>
      <w:tr w:rsidR="00D91E2A" w:rsidRPr="00123CF7" w:rsidTr="0043392E">
        <w:trPr>
          <w:gridAfter w:val="1"/>
          <w:wAfter w:w="47" w:type="dxa"/>
          <w:trHeight w:hRule="exact" w:val="285"/>
        </w:trPr>
        <w:tc>
          <w:tcPr>
            <w:tcW w:w="937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003343" w:rsidTr="0043392E">
        <w:trPr>
          <w:gridAfter w:val="1"/>
          <w:wAfter w:w="47" w:type="dxa"/>
          <w:trHeight w:hRule="exact" w:val="285"/>
        </w:trPr>
        <w:tc>
          <w:tcPr>
            <w:tcW w:w="937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003343">
              <w:t xml:space="preserve"> </w:t>
            </w:r>
          </w:p>
        </w:tc>
      </w:tr>
      <w:tr w:rsidR="00D91E2A" w:rsidRPr="00003343" w:rsidTr="0043392E">
        <w:trPr>
          <w:gridAfter w:val="1"/>
          <w:wAfter w:w="47" w:type="dxa"/>
          <w:trHeight w:hRule="exact" w:val="555"/>
        </w:trPr>
        <w:tc>
          <w:tcPr>
            <w:tcW w:w="608" w:type="dxa"/>
            <w:gridSpan w:val="2"/>
          </w:tcPr>
          <w:p w:rsidR="00D91E2A" w:rsidRPr="00003343" w:rsidRDefault="00D91E2A"/>
        </w:tc>
        <w:tc>
          <w:tcPr>
            <w:tcW w:w="30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03343">
              <w:t xml:space="preserve"> </w:t>
            </w:r>
          </w:p>
        </w:tc>
        <w:tc>
          <w:tcPr>
            <w:tcW w:w="3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003343">
              <w:t xml:space="preserve"> </w:t>
            </w:r>
          </w:p>
        </w:tc>
        <w:tc>
          <w:tcPr>
            <w:tcW w:w="2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003343">
              <w:t xml:space="preserve"> </w:t>
            </w:r>
          </w:p>
        </w:tc>
        <w:tc>
          <w:tcPr>
            <w:tcW w:w="234" w:type="dxa"/>
            <w:gridSpan w:val="2"/>
          </w:tcPr>
          <w:p w:rsidR="00D91E2A" w:rsidRPr="00003343" w:rsidRDefault="00D91E2A"/>
        </w:tc>
      </w:tr>
      <w:tr w:rsidR="00D91E2A" w:rsidRPr="00003343" w:rsidTr="0043392E">
        <w:trPr>
          <w:gridAfter w:val="1"/>
          <w:wAfter w:w="47" w:type="dxa"/>
          <w:trHeight w:hRule="exact" w:val="818"/>
        </w:trPr>
        <w:tc>
          <w:tcPr>
            <w:tcW w:w="608" w:type="dxa"/>
            <w:gridSpan w:val="2"/>
          </w:tcPr>
          <w:p w:rsidR="00D91E2A" w:rsidRPr="00003343" w:rsidRDefault="00D91E2A"/>
        </w:tc>
        <w:tc>
          <w:tcPr>
            <w:tcW w:w="30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003343">
              <w:t xml:space="preserve"> </w:t>
            </w:r>
          </w:p>
        </w:tc>
        <w:tc>
          <w:tcPr>
            <w:tcW w:w="3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003343">
              <w:t xml:space="preserve"> </w:t>
            </w:r>
          </w:p>
        </w:tc>
        <w:tc>
          <w:tcPr>
            <w:tcW w:w="2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003343">
              <w:t xml:space="preserve"> </w:t>
            </w:r>
          </w:p>
        </w:tc>
        <w:tc>
          <w:tcPr>
            <w:tcW w:w="234" w:type="dxa"/>
            <w:gridSpan w:val="2"/>
          </w:tcPr>
          <w:p w:rsidR="00D91E2A" w:rsidRPr="00003343" w:rsidRDefault="00D91E2A"/>
        </w:tc>
      </w:tr>
      <w:tr w:rsidR="00D91E2A" w:rsidRPr="00003343" w:rsidTr="0043392E">
        <w:trPr>
          <w:gridAfter w:val="1"/>
          <w:wAfter w:w="47" w:type="dxa"/>
          <w:trHeight w:hRule="exact" w:val="555"/>
        </w:trPr>
        <w:tc>
          <w:tcPr>
            <w:tcW w:w="608" w:type="dxa"/>
            <w:gridSpan w:val="2"/>
          </w:tcPr>
          <w:p w:rsidR="00D91E2A" w:rsidRPr="00003343" w:rsidRDefault="00D91E2A"/>
        </w:tc>
        <w:tc>
          <w:tcPr>
            <w:tcW w:w="30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003343">
              <w:t xml:space="preserve"> </w:t>
            </w:r>
          </w:p>
        </w:tc>
        <w:tc>
          <w:tcPr>
            <w:tcW w:w="3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003343">
              <w:t xml:space="preserve"> </w:t>
            </w:r>
          </w:p>
        </w:tc>
        <w:tc>
          <w:tcPr>
            <w:tcW w:w="2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003343">
              <w:t xml:space="preserve"> </w:t>
            </w:r>
          </w:p>
        </w:tc>
        <w:tc>
          <w:tcPr>
            <w:tcW w:w="234" w:type="dxa"/>
            <w:gridSpan w:val="2"/>
          </w:tcPr>
          <w:p w:rsidR="00D91E2A" w:rsidRPr="00003343" w:rsidRDefault="00D91E2A"/>
        </w:tc>
      </w:tr>
      <w:tr w:rsidR="00D91E2A" w:rsidRPr="00003343" w:rsidTr="0043392E">
        <w:trPr>
          <w:gridAfter w:val="1"/>
          <w:wAfter w:w="47" w:type="dxa"/>
          <w:trHeight w:hRule="exact" w:val="826"/>
        </w:trPr>
        <w:tc>
          <w:tcPr>
            <w:tcW w:w="608" w:type="dxa"/>
            <w:gridSpan w:val="2"/>
          </w:tcPr>
          <w:p w:rsidR="00D91E2A" w:rsidRPr="00003343" w:rsidRDefault="00D91E2A"/>
        </w:tc>
        <w:tc>
          <w:tcPr>
            <w:tcW w:w="30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Maple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Classroom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License</w:t>
            </w:r>
            <w:r w:rsidRPr="00003343">
              <w:t xml:space="preserve"> </w:t>
            </w:r>
          </w:p>
        </w:tc>
        <w:tc>
          <w:tcPr>
            <w:tcW w:w="3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К-113-11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11.04.2011</w:t>
            </w:r>
            <w:r w:rsidRPr="00003343">
              <w:t xml:space="preserve"> </w:t>
            </w:r>
          </w:p>
        </w:tc>
        <w:tc>
          <w:tcPr>
            <w:tcW w:w="2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003343">
              <w:t xml:space="preserve"> </w:t>
            </w:r>
          </w:p>
        </w:tc>
        <w:tc>
          <w:tcPr>
            <w:tcW w:w="234" w:type="dxa"/>
            <w:gridSpan w:val="2"/>
          </w:tcPr>
          <w:p w:rsidR="00D91E2A" w:rsidRPr="00003343" w:rsidRDefault="00D91E2A"/>
        </w:tc>
      </w:tr>
      <w:tr w:rsidR="00D91E2A" w:rsidRPr="00003343" w:rsidTr="0043392E">
        <w:trPr>
          <w:gridAfter w:val="1"/>
          <w:wAfter w:w="47" w:type="dxa"/>
          <w:trHeight w:hRule="exact" w:val="826"/>
        </w:trPr>
        <w:tc>
          <w:tcPr>
            <w:tcW w:w="608" w:type="dxa"/>
            <w:gridSpan w:val="2"/>
          </w:tcPr>
          <w:p w:rsidR="00D91E2A" w:rsidRPr="00003343" w:rsidRDefault="00D91E2A"/>
        </w:tc>
        <w:tc>
          <w:tcPr>
            <w:tcW w:w="30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MathCAD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v.15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University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Edition</w:t>
            </w:r>
            <w:r w:rsidRPr="00003343">
              <w:t xml:space="preserve"> </w:t>
            </w:r>
          </w:p>
        </w:tc>
        <w:tc>
          <w:tcPr>
            <w:tcW w:w="3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Д-1662-13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22.11.2013</w:t>
            </w:r>
            <w:r w:rsidRPr="00003343">
              <w:t xml:space="preserve"> </w:t>
            </w:r>
          </w:p>
        </w:tc>
        <w:tc>
          <w:tcPr>
            <w:tcW w:w="2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003343">
              <w:t xml:space="preserve"> </w:t>
            </w:r>
          </w:p>
        </w:tc>
        <w:tc>
          <w:tcPr>
            <w:tcW w:w="234" w:type="dxa"/>
            <w:gridSpan w:val="2"/>
          </w:tcPr>
          <w:p w:rsidR="00D91E2A" w:rsidRPr="00003343" w:rsidRDefault="00D91E2A"/>
        </w:tc>
      </w:tr>
      <w:tr w:rsidR="00D91E2A" w:rsidRPr="00003343" w:rsidTr="0043392E">
        <w:trPr>
          <w:gridAfter w:val="1"/>
          <w:wAfter w:w="47" w:type="dxa"/>
          <w:trHeight w:hRule="exact" w:val="826"/>
        </w:trPr>
        <w:tc>
          <w:tcPr>
            <w:tcW w:w="608" w:type="dxa"/>
            <w:gridSpan w:val="2"/>
          </w:tcPr>
          <w:p w:rsidR="00D91E2A" w:rsidRPr="00003343" w:rsidRDefault="00D91E2A"/>
        </w:tc>
        <w:tc>
          <w:tcPr>
            <w:tcW w:w="30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2019(для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003343">
              <w:t xml:space="preserve"> </w:t>
            </w:r>
          </w:p>
        </w:tc>
        <w:tc>
          <w:tcPr>
            <w:tcW w:w="3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003343">
              <w:t xml:space="preserve"> </w:t>
            </w:r>
          </w:p>
        </w:tc>
        <w:tc>
          <w:tcPr>
            <w:tcW w:w="2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003343">
              <w:t xml:space="preserve"> </w:t>
            </w:r>
          </w:p>
        </w:tc>
        <w:tc>
          <w:tcPr>
            <w:tcW w:w="234" w:type="dxa"/>
            <w:gridSpan w:val="2"/>
          </w:tcPr>
          <w:p w:rsidR="00D91E2A" w:rsidRPr="00003343" w:rsidRDefault="00D91E2A"/>
        </w:tc>
      </w:tr>
      <w:tr w:rsidR="00D91E2A" w:rsidRPr="00003343" w:rsidTr="0043392E">
        <w:trPr>
          <w:gridAfter w:val="1"/>
          <w:wAfter w:w="47" w:type="dxa"/>
          <w:trHeight w:hRule="exact" w:val="555"/>
        </w:trPr>
        <w:tc>
          <w:tcPr>
            <w:tcW w:w="608" w:type="dxa"/>
            <w:gridSpan w:val="2"/>
          </w:tcPr>
          <w:p w:rsidR="00D91E2A" w:rsidRPr="00003343" w:rsidRDefault="00D91E2A"/>
        </w:tc>
        <w:tc>
          <w:tcPr>
            <w:tcW w:w="30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AnyLogic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University</w:t>
            </w:r>
            <w:r w:rsidRPr="00003343">
              <w:t xml:space="preserve"> </w:t>
            </w:r>
          </w:p>
        </w:tc>
        <w:tc>
          <w:tcPr>
            <w:tcW w:w="3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Д-895-14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14.07.2014</w:t>
            </w:r>
            <w:r w:rsidRPr="00003343">
              <w:t xml:space="preserve"> </w:t>
            </w:r>
          </w:p>
        </w:tc>
        <w:tc>
          <w:tcPr>
            <w:tcW w:w="2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003343">
              <w:t xml:space="preserve"> </w:t>
            </w:r>
          </w:p>
        </w:tc>
        <w:tc>
          <w:tcPr>
            <w:tcW w:w="234" w:type="dxa"/>
            <w:gridSpan w:val="2"/>
          </w:tcPr>
          <w:p w:rsidR="00D91E2A" w:rsidRPr="00003343" w:rsidRDefault="00D91E2A"/>
        </w:tc>
      </w:tr>
      <w:tr w:rsidR="00D91E2A" w:rsidRPr="00003343" w:rsidTr="0043392E">
        <w:trPr>
          <w:gridAfter w:val="1"/>
          <w:wAfter w:w="47" w:type="dxa"/>
          <w:trHeight w:hRule="exact" w:val="285"/>
        </w:trPr>
        <w:tc>
          <w:tcPr>
            <w:tcW w:w="608" w:type="dxa"/>
            <w:gridSpan w:val="2"/>
          </w:tcPr>
          <w:p w:rsidR="00D91E2A" w:rsidRPr="00003343" w:rsidRDefault="00D91E2A"/>
        </w:tc>
        <w:tc>
          <w:tcPr>
            <w:tcW w:w="30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Texmaker</w:t>
            </w:r>
            <w:r w:rsidRPr="00003343">
              <w:t xml:space="preserve"> </w:t>
            </w:r>
          </w:p>
        </w:tc>
        <w:tc>
          <w:tcPr>
            <w:tcW w:w="3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03343">
              <w:t xml:space="preserve"> </w:t>
            </w:r>
          </w:p>
        </w:tc>
        <w:tc>
          <w:tcPr>
            <w:tcW w:w="2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003343">
              <w:t xml:space="preserve"> </w:t>
            </w:r>
          </w:p>
        </w:tc>
        <w:tc>
          <w:tcPr>
            <w:tcW w:w="234" w:type="dxa"/>
            <w:gridSpan w:val="2"/>
          </w:tcPr>
          <w:p w:rsidR="00D91E2A" w:rsidRPr="00003343" w:rsidRDefault="00D91E2A"/>
        </w:tc>
      </w:tr>
      <w:tr w:rsidR="00D91E2A" w:rsidRPr="00003343" w:rsidTr="0043392E">
        <w:trPr>
          <w:gridAfter w:val="1"/>
          <w:wAfter w:w="47" w:type="dxa"/>
          <w:trHeight w:hRule="exact" w:val="285"/>
        </w:trPr>
        <w:tc>
          <w:tcPr>
            <w:tcW w:w="608" w:type="dxa"/>
            <w:gridSpan w:val="2"/>
          </w:tcPr>
          <w:p w:rsidR="00D91E2A" w:rsidRPr="00003343" w:rsidRDefault="00D91E2A"/>
        </w:tc>
        <w:tc>
          <w:tcPr>
            <w:tcW w:w="30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Tex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Live</w:t>
            </w:r>
            <w:r w:rsidRPr="00003343">
              <w:t xml:space="preserve"> </w:t>
            </w:r>
          </w:p>
        </w:tc>
        <w:tc>
          <w:tcPr>
            <w:tcW w:w="3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03343">
              <w:t xml:space="preserve"> </w:t>
            </w:r>
          </w:p>
        </w:tc>
        <w:tc>
          <w:tcPr>
            <w:tcW w:w="2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003343">
              <w:t xml:space="preserve"> </w:t>
            </w:r>
          </w:p>
        </w:tc>
        <w:tc>
          <w:tcPr>
            <w:tcW w:w="234" w:type="dxa"/>
            <w:gridSpan w:val="2"/>
          </w:tcPr>
          <w:p w:rsidR="00D91E2A" w:rsidRPr="00003343" w:rsidRDefault="00D91E2A"/>
        </w:tc>
      </w:tr>
      <w:tr w:rsidR="00D91E2A" w:rsidRPr="00003343" w:rsidTr="0043392E">
        <w:trPr>
          <w:gridAfter w:val="1"/>
          <w:wAfter w:w="47" w:type="dxa"/>
          <w:trHeight w:hRule="exact" w:val="555"/>
        </w:trPr>
        <w:tc>
          <w:tcPr>
            <w:tcW w:w="608" w:type="dxa"/>
            <w:gridSpan w:val="2"/>
          </w:tcPr>
          <w:p w:rsidR="00D91E2A" w:rsidRPr="00003343" w:rsidRDefault="00D91E2A"/>
        </w:tc>
        <w:tc>
          <w:tcPr>
            <w:tcW w:w="30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Visual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Studio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Code</w:t>
            </w:r>
            <w:r w:rsidRPr="00003343">
              <w:t xml:space="preserve"> </w:t>
            </w:r>
          </w:p>
        </w:tc>
        <w:tc>
          <w:tcPr>
            <w:tcW w:w="3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03343">
              <w:t xml:space="preserve"> </w:t>
            </w:r>
          </w:p>
        </w:tc>
        <w:tc>
          <w:tcPr>
            <w:tcW w:w="2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003343">
              <w:t xml:space="preserve"> </w:t>
            </w:r>
          </w:p>
        </w:tc>
        <w:tc>
          <w:tcPr>
            <w:tcW w:w="234" w:type="dxa"/>
            <w:gridSpan w:val="2"/>
          </w:tcPr>
          <w:p w:rsidR="00D91E2A" w:rsidRPr="00003343" w:rsidRDefault="00D91E2A"/>
        </w:tc>
      </w:tr>
      <w:tr w:rsidR="00D91E2A" w:rsidRPr="00003343" w:rsidTr="0043392E">
        <w:trPr>
          <w:gridBefore w:val="1"/>
          <w:gridAfter w:val="2"/>
          <w:wBefore w:w="152" w:type="dxa"/>
          <w:wAfter w:w="89" w:type="dxa"/>
          <w:trHeight w:hRule="exact" w:val="1096"/>
        </w:trPr>
        <w:tc>
          <w:tcPr>
            <w:tcW w:w="456" w:type="dxa"/>
          </w:tcPr>
          <w:p w:rsidR="00D91E2A" w:rsidRPr="00003343" w:rsidRDefault="00D91E2A"/>
        </w:tc>
        <w:tc>
          <w:tcPr>
            <w:tcW w:w="30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Visual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Studio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2010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класса)</w:t>
            </w:r>
            <w:r w:rsidRPr="00003343">
              <w:t xml:space="preserve"> </w:t>
            </w:r>
          </w:p>
        </w:tc>
        <w:tc>
          <w:tcPr>
            <w:tcW w:w="3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003343">
              <w:t xml:space="preserve"> </w:t>
            </w:r>
          </w:p>
        </w:tc>
        <w:tc>
          <w:tcPr>
            <w:tcW w:w="1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003343">
              <w:t xml:space="preserve"> </w:t>
            </w:r>
          </w:p>
        </w:tc>
        <w:tc>
          <w:tcPr>
            <w:tcW w:w="229" w:type="dxa"/>
            <w:gridSpan w:val="2"/>
          </w:tcPr>
          <w:p w:rsidR="00D91E2A" w:rsidRPr="00003343" w:rsidRDefault="00D91E2A"/>
        </w:tc>
      </w:tr>
      <w:tr w:rsidR="00D91E2A" w:rsidRPr="00003343" w:rsidTr="0043392E">
        <w:trPr>
          <w:gridBefore w:val="1"/>
          <w:gridAfter w:val="2"/>
          <w:wBefore w:w="152" w:type="dxa"/>
          <w:wAfter w:w="89" w:type="dxa"/>
          <w:trHeight w:hRule="exact" w:val="138"/>
        </w:trPr>
        <w:tc>
          <w:tcPr>
            <w:tcW w:w="456" w:type="dxa"/>
          </w:tcPr>
          <w:p w:rsidR="00D91E2A" w:rsidRPr="00003343" w:rsidRDefault="00D91E2A"/>
        </w:tc>
        <w:tc>
          <w:tcPr>
            <w:tcW w:w="3050" w:type="dxa"/>
            <w:gridSpan w:val="3"/>
          </w:tcPr>
          <w:p w:rsidR="00D91E2A" w:rsidRPr="00003343" w:rsidRDefault="00D91E2A"/>
        </w:tc>
        <w:tc>
          <w:tcPr>
            <w:tcW w:w="3455" w:type="dxa"/>
            <w:gridSpan w:val="2"/>
          </w:tcPr>
          <w:p w:rsidR="00D91E2A" w:rsidRPr="00003343" w:rsidRDefault="00D91E2A"/>
        </w:tc>
        <w:tc>
          <w:tcPr>
            <w:tcW w:w="1993" w:type="dxa"/>
            <w:gridSpan w:val="2"/>
          </w:tcPr>
          <w:p w:rsidR="00D91E2A" w:rsidRPr="00003343" w:rsidRDefault="00D91E2A"/>
        </w:tc>
        <w:tc>
          <w:tcPr>
            <w:tcW w:w="229" w:type="dxa"/>
            <w:gridSpan w:val="2"/>
          </w:tcPr>
          <w:p w:rsidR="00D91E2A" w:rsidRPr="00003343" w:rsidRDefault="00D91E2A"/>
        </w:tc>
      </w:tr>
      <w:tr w:rsidR="00D91E2A" w:rsidRPr="00123CF7" w:rsidTr="0043392E">
        <w:trPr>
          <w:gridBefore w:val="1"/>
          <w:gridAfter w:val="2"/>
          <w:wBefore w:w="152" w:type="dxa"/>
          <w:wAfter w:w="89" w:type="dxa"/>
          <w:trHeight w:hRule="exact" w:val="285"/>
        </w:trPr>
        <w:tc>
          <w:tcPr>
            <w:tcW w:w="918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003343" w:rsidTr="0043392E">
        <w:trPr>
          <w:gridBefore w:val="1"/>
          <w:gridAfter w:val="2"/>
          <w:wBefore w:w="152" w:type="dxa"/>
          <w:wAfter w:w="89" w:type="dxa"/>
          <w:trHeight w:hRule="exact" w:val="270"/>
        </w:trPr>
        <w:tc>
          <w:tcPr>
            <w:tcW w:w="754" w:type="dxa"/>
            <w:gridSpan w:val="2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003343">
              <w:t xml:space="preserve"> </w:t>
            </w:r>
          </w:p>
        </w:tc>
        <w:tc>
          <w:tcPr>
            <w:tcW w:w="250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003343">
              <w:t xml:space="preserve"> </w:t>
            </w:r>
          </w:p>
        </w:tc>
        <w:tc>
          <w:tcPr>
            <w:tcW w:w="309" w:type="dxa"/>
            <w:gridSpan w:val="3"/>
          </w:tcPr>
          <w:p w:rsidR="00D91E2A" w:rsidRPr="00003343" w:rsidRDefault="00D91E2A"/>
        </w:tc>
      </w:tr>
      <w:tr w:rsidR="00D91E2A" w:rsidRPr="00003343" w:rsidTr="0043392E">
        <w:trPr>
          <w:gridBefore w:val="1"/>
          <w:gridAfter w:val="2"/>
          <w:wBefore w:w="152" w:type="dxa"/>
          <w:wAfter w:w="89" w:type="dxa"/>
          <w:trHeight w:hRule="exact" w:val="14"/>
        </w:trPr>
        <w:tc>
          <w:tcPr>
            <w:tcW w:w="754" w:type="dxa"/>
            <w:gridSpan w:val="2"/>
          </w:tcPr>
          <w:p w:rsidR="00D91E2A" w:rsidRPr="00003343" w:rsidRDefault="00D91E2A"/>
        </w:tc>
        <w:tc>
          <w:tcPr>
            <w:tcW w:w="561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03343">
              <w:rPr>
                <w:lang w:val="ru-RU"/>
              </w:rPr>
              <w:t xml:space="preserve"> </w:t>
            </w:r>
          </w:p>
        </w:tc>
        <w:tc>
          <w:tcPr>
            <w:tcW w:w="25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003343">
              <w:t xml:space="preserve"> </w:t>
            </w:r>
          </w:p>
        </w:tc>
        <w:tc>
          <w:tcPr>
            <w:tcW w:w="309" w:type="dxa"/>
            <w:gridSpan w:val="3"/>
          </w:tcPr>
          <w:p w:rsidR="00D91E2A" w:rsidRPr="00003343" w:rsidRDefault="00D91E2A"/>
        </w:tc>
      </w:tr>
      <w:tr w:rsidR="00D91E2A" w:rsidRPr="00003343" w:rsidTr="0043392E">
        <w:trPr>
          <w:gridBefore w:val="1"/>
          <w:gridAfter w:val="2"/>
          <w:wBefore w:w="152" w:type="dxa"/>
          <w:wAfter w:w="89" w:type="dxa"/>
          <w:trHeight w:hRule="exact" w:val="811"/>
        </w:trPr>
        <w:tc>
          <w:tcPr>
            <w:tcW w:w="754" w:type="dxa"/>
            <w:gridSpan w:val="2"/>
          </w:tcPr>
          <w:p w:rsidR="00D91E2A" w:rsidRPr="00003343" w:rsidRDefault="00D91E2A"/>
        </w:tc>
        <w:tc>
          <w:tcPr>
            <w:tcW w:w="561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250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/>
        </w:tc>
        <w:tc>
          <w:tcPr>
            <w:tcW w:w="309" w:type="dxa"/>
            <w:gridSpan w:val="3"/>
          </w:tcPr>
          <w:p w:rsidR="00D91E2A" w:rsidRPr="00003343" w:rsidRDefault="00D91E2A"/>
        </w:tc>
      </w:tr>
      <w:tr w:rsidR="00D91E2A" w:rsidRPr="00003343" w:rsidTr="0043392E">
        <w:trPr>
          <w:gridBefore w:val="1"/>
          <w:gridAfter w:val="2"/>
          <w:wBefore w:w="152" w:type="dxa"/>
          <w:wAfter w:w="89" w:type="dxa"/>
          <w:trHeight w:hRule="exact" w:val="826"/>
        </w:trPr>
        <w:tc>
          <w:tcPr>
            <w:tcW w:w="754" w:type="dxa"/>
            <w:gridSpan w:val="2"/>
          </w:tcPr>
          <w:p w:rsidR="00D91E2A" w:rsidRPr="00003343" w:rsidRDefault="00D91E2A"/>
        </w:tc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венности»</w:t>
            </w:r>
            <w:r w:rsidRPr="00003343">
              <w:rPr>
                <w:lang w:val="ru-RU"/>
              </w:rPr>
              <w:t xml:space="preserve"> </w:t>
            </w:r>
          </w:p>
        </w:tc>
        <w:tc>
          <w:tcPr>
            <w:tcW w:w="2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http://www1.fips.ru/</w:t>
            </w:r>
            <w:r w:rsidRPr="00003343">
              <w:t xml:space="preserve"> </w:t>
            </w:r>
          </w:p>
        </w:tc>
        <w:tc>
          <w:tcPr>
            <w:tcW w:w="309" w:type="dxa"/>
            <w:gridSpan w:val="3"/>
          </w:tcPr>
          <w:p w:rsidR="00D91E2A" w:rsidRPr="00003343" w:rsidRDefault="00D91E2A"/>
        </w:tc>
      </w:tr>
      <w:tr w:rsidR="00D91E2A" w:rsidRPr="00003343" w:rsidTr="0043392E">
        <w:trPr>
          <w:gridBefore w:val="1"/>
          <w:gridAfter w:val="2"/>
          <w:wBefore w:w="152" w:type="dxa"/>
          <w:wAfter w:w="89" w:type="dxa"/>
          <w:trHeight w:hRule="exact" w:val="555"/>
        </w:trPr>
        <w:tc>
          <w:tcPr>
            <w:tcW w:w="754" w:type="dxa"/>
            <w:gridSpan w:val="2"/>
          </w:tcPr>
          <w:p w:rsidR="00D91E2A" w:rsidRPr="00003343" w:rsidRDefault="00D91E2A"/>
        </w:tc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003343">
              <w:rPr>
                <w:lang w:val="ru-RU"/>
              </w:rPr>
              <w:t xml:space="preserve"> </w:t>
            </w:r>
          </w:p>
        </w:tc>
        <w:tc>
          <w:tcPr>
            <w:tcW w:w="2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E2A" w:rsidRPr="00003343" w:rsidRDefault="00D91E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003343">
              <w:t xml:space="preserve"> </w:t>
            </w:r>
          </w:p>
        </w:tc>
        <w:tc>
          <w:tcPr>
            <w:tcW w:w="309" w:type="dxa"/>
            <w:gridSpan w:val="3"/>
          </w:tcPr>
          <w:p w:rsidR="00D91E2A" w:rsidRPr="00003343" w:rsidRDefault="00D91E2A"/>
        </w:tc>
      </w:tr>
      <w:tr w:rsidR="00D91E2A" w:rsidRPr="00123CF7" w:rsidTr="0043392E">
        <w:trPr>
          <w:gridBefore w:val="1"/>
          <w:gridAfter w:val="2"/>
          <w:wBefore w:w="152" w:type="dxa"/>
          <w:wAfter w:w="89" w:type="dxa"/>
          <w:trHeight w:hRule="exact" w:val="285"/>
        </w:trPr>
        <w:tc>
          <w:tcPr>
            <w:tcW w:w="918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123CF7" w:rsidTr="0043392E">
        <w:trPr>
          <w:gridBefore w:val="1"/>
          <w:gridAfter w:val="2"/>
          <w:wBefore w:w="152" w:type="dxa"/>
          <w:wAfter w:w="89" w:type="dxa"/>
          <w:trHeight w:hRule="exact" w:val="138"/>
        </w:trPr>
        <w:tc>
          <w:tcPr>
            <w:tcW w:w="754" w:type="dxa"/>
            <w:gridSpan w:val="2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2357" w:type="dxa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3261" w:type="dxa"/>
            <w:gridSpan w:val="2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2502" w:type="dxa"/>
            <w:gridSpan w:val="2"/>
          </w:tcPr>
          <w:p w:rsidR="00D91E2A" w:rsidRPr="00003343" w:rsidRDefault="00D91E2A">
            <w:pPr>
              <w:rPr>
                <w:lang w:val="ru-RU"/>
              </w:rPr>
            </w:pPr>
          </w:p>
        </w:tc>
        <w:tc>
          <w:tcPr>
            <w:tcW w:w="309" w:type="dxa"/>
            <w:gridSpan w:val="3"/>
          </w:tcPr>
          <w:p w:rsidR="00D91E2A" w:rsidRPr="00003343" w:rsidRDefault="00D91E2A">
            <w:pPr>
              <w:rPr>
                <w:lang w:val="ru-RU"/>
              </w:rPr>
            </w:pPr>
          </w:p>
        </w:tc>
      </w:tr>
      <w:tr w:rsidR="00D91E2A" w:rsidRPr="00123CF7" w:rsidTr="0043392E">
        <w:trPr>
          <w:gridBefore w:val="1"/>
          <w:gridAfter w:val="2"/>
          <w:wBefore w:w="152" w:type="dxa"/>
          <w:wAfter w:w="89" w:type="dxa"/>
          <w:trHeight w:hRule="exact" w:val="270"/>
        </w:trPr>
        <w:tc>
          <w:tcPr>
            <w:tcW w:w="918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03343">
              <w:rPr>
                <w:lang w:val="ru-RU"/>
              </w:rPr>
              <w:t xml:space="preserve"> </w:t>
            </w:r>
          </w:p>
        </w:tc>
      </w:tr>
      <w:tr w:rsidR="00D91E2A" w:rsidRPr="00003343" w:rsidTr="0043392E">
        <w:trPr>
          <w:gridBefore w:val="1"/>
          <w:gridAfter w:val="2"/>
          <w:wBefore w:w="152" w:type="dxa"/>
          <w:wAfter w:w="89" w:type="dxa"/>
          <w:trHeight w:hRule="exact" w:val="14"/>
        </w:trPr>
        <w:tc>
          <w:tcPr>
            <w:tcW w:w="9183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ставления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онно-образовательную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тернет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терной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003343">
              <w:rPr>
                <w:lang w:val="ru-RU"/>
              </w:rPr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рудования.</w:t>
            </w:r>
            <w:r w:rsidRPr="00003343">
              <w:rPr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Центр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информационных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ауд.</w:t>
            </w:r>
            <w:r w:rsidRPr="00003343">
              <w:t xml:space="preserve"> 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</w:rPr>
              <w:t>372.</w:t>
            </w:r>
            <w:r w:rsidRPr="00003343">
              <w:t xml:space="preserve"> </w:t>
            </w:r>
          </w:p>
          <w:p w:rsidR="00D91E2A" w:rsidRPr="00003343" w:rsidRDefault="00D91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3343">
              <w:t xml:space="preserve"> </w:t>
            </w:r>
          </w:p>
        </w:tc>
      </w:tr>
      <w:tr w:rsidR="00D91E2A" w:rsidRPr="00003343" w:rsidTr="0043392E">
        <w:trPr>
          <w:gridBefore w:val="1"/>
          <w:gridAfter w:val="2"/>
          <w:wBefore w:w="152" w:type="dxa"/>
          <w:wAfter w:w="89" w:type="dxa"/>
          <w:trHeight w:hRule="exact" w:val="4868"/>
        </w:trPr>
        <w:tc>
          <w:tcPr>
            <w:tcW w:w="9183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91E2A" w:rsidRPr="00003343" w:rsidRDefault="00D91E2A"/>
        </w:tc>
      </w:tr>
    </w:tbl>
    <w:p w:rsidR="00D91E2A" w:rsidRDefault="00D91E2A">
      <w:pPr>
        <w:sectPr w:rsidR="00D91E2A" w:rsidSect="004766E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91E2A" w:rsidRDefault="00D91E2A">
      <w:pPr>
        <w:rPr>
          <w:lang w:val="ru-RU"/>
        </w:rPr>
      </w:pPr>
      <w:r>
        <w:rPr>
          <w:lang w:val="ru-RU"/>
        </w:rPr>
        <w:t>Приложение 1</w:t>
      </w:r>
    </w:p>
    <w:p w:rsidR="00D91E2A" w:rsidRPr="00790E5C" w:rsidRDefault="00D91E2A" w:rsidP="0043392E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790E5C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В течение семестра каждый студент выполняет практические  работы.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Практическая  работа №1. 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1. Определить предметную область для эмпирического исследования: объект и предмет исследования, формулировку цели исследования с учетом целей функциониров</w:t>
      </w:r>
      <w:r w:rsidRPr="00E52389">
        <w:rPr>
          <w:rFonts w:ascii="Times New Roman" w:hAnsi="Times New Roman"/>
          <w:sz w:val="24"/>
          <w:szCs w:val="24"/>
          <w:lang w:val="ru-RU"/>
        </w:rPr>
        <w:t>а</w:t>
      </w:r>
      <w:r w:rsidRPr="00E52389">
        <w:rPr>
          <w:rFonts w:ascii="Times New Roman" w:hAnsi="Times New Roman"/>
          <w:sz w:val="24"/>
          <w:szCs w:val="24"/>
          <w:lang w:val="ru-RU"/>
        </w:rPr>
        <w:t>ния объекта.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2. Для предметной области определить основные характеристики исследуемого процесса, способы получения данных и отобразить взаимосвязь между ними в виде  др</w:t>
      </w:r>
      <w:r w:rsidRPr="00E52389">
        <w:rPr>
          <w:rFonts w:ascii="Times New Roman" w:hAnsi="Times New Roman"/>
          <w:sz w:val="24"/>
          <w:szCs w:val="24"/>
          <w:lang w:val="ru-RU"/>
        </w:rPr>
        <w:t>е</w:t>
      </w:r>
      <w:r w:rsidRPr="00E52389">
        <w:rPr>
          <w:rFonts w:ascii="Times New Roman" w:hAnsi="Times New Roman"/>
          <w:sz w:val="24"/>
          <w:szCs w:val="24"/>
          <w:lang w:val="ru-RU"/>
        </w:rPr>
        <w:t>вовидной ментальной карты.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3. Для предметной области выявить существующие противоречия и сформулир</w:t>
      </w:r>
      <w:r w:rsidRPr="00E52389">
        <w:rPr>
          <w:rFonts w:ascii="Times New Roman" w:hAnsi="Times New Roman"/>
          <w:sz w:val="24"/>
          <w:szCs w:val="24"/>
          <w:lang w:val="ru-RU"/>
        </w:rPr>
        <w:t>о</w:t>
      </w:r>
      <w:r w:rsidRPr="00E52389">
        <w:rPr>
          <w:rFonts w:ascii="Times New Roman" w:hAnsi="Times New Roman"/>
          <w:sz w:val="24"/>
          <w:szCs w:val="24"/>
          <w:lang w:val="ru-RU"/>
        </w:rPr>
        <w:t>вать существующие проблемы.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4. Подготовить описание заданий 1 – 3 в виде электронной презентации и файла электронных таблиц с эмпирическими данными.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Практическая  работа №2. 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1. Исходные эмпирические данные</w:t>
      </w:r>
      <w:r w:rsidRPr="00790E5C">
        <w:rPr>
          <w:rFonts w:ascii="Times New Roman" w:hAnsi="Times New Roman"/>
          <w:sz w:val="24"/>
          <w:szCs w:val="24"/>
        </w:rPr>
        <w:t> </w:t>
      </w:r>
      <w:r w:rsidRPr="00E52389">
        <w:rPr>
          <w:rFonts w:ascii="Times New Roman" w:hAnsi="Times New Roman"/>
          <w:sz w:val="24"/>
          <w:szCs w:val="24"/>
          <w:lang w:val="ru-RU"/>
        </w:rPr>
        <w:t xml:space="preserve"> разместить в пакете </w:t>
      </w:r>
      <w:r w:rsidRPr="00790E5C">
        <w:rPr>
          <w:rFonts w:ascii="Times New Roman" w:hAnsi="Times New Roman"/>
          <w:sz w:val="24"/>
          <w:szCs w:val="24"/>
        </w:rPr>
        <w:t>Statistica</w:t>
      </w:r>
      <w:r w:rsidRPr="00E52389">
        <w:rPr>
          <w:rFonts w:ascii="Times New Roman" w:hAnsi="Times New Roman"/>
          <w:sz w:val="24"/>
          <w:szCs w:val="24"/>
          <w:lang w:val="ru-RU"/>
        </w:rPr>
        <w:t>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2. Для исходных эмпирических данных определить предполагаемую функцию отклика и набор факторов с обоснованием по смыслу задачи.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3. Для исходных данных выполнить построение столбчатых и круговых ди</w:t>
      </w:r>
      <w:r w:rsidRPr="00E52389">
        <w:rPr>
          <w:rFonts w:ascii="Times New Roman" w:hAnsi="Times New Roman"/>
          <w:sz w:val="24"/>
          <w:szCs w:val="24"/>
          <w:lang w:val="ru-RU"/>
        </w:rPr>
        <w:t>а</w:t>
      </w:r>
      <w:r w:rsidRPr="00E52389">
        <w:rPr>
          <w:rFonts w:ascii="Times New Roman" w:hAnsi="Times New Roman"/>
          <w:sz w:val="24"/>
          <w:szCs w:val="24"/>
          <w:lang w:val="ru-RU"/>
        </w:rPr>
        <w:t>грамм, пиктографиков (3 вида), матричных графиков и контрольных карт Шухарта.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4. Подготовить описание заданий 1 и 3 в виде слайдов электронной презентации.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Практическая  работа №3. 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1. Для исходных данных выполнить расчет простых степенных средних, моду, медиану, показатели вариации и рассеяния.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2. Для исходных данных выполнить отсев грубых погрешностей по статистике Стьюдента. На каждом отсева фиксировать: все статистические показатели (см. задание 1).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3. Отобразить динамику изменения статистических показателей в процессе отс</w:t>
      </w:r>
      <w:r w:rsidRPr="00E52389">
        <w:rPr>
          <w:rFonts w:ascii="Times New Roman" w:hAnsi="Times New Roman"/>
          <w:sz w:val="24"/>
          <w:szCs w:val="24"/>
          <w:lang w:val="ru-RU"/>
        </w:rPr>
        <w:t>е</w:t>
      </w:r>
      <w:r w:rsidRPr="00E52389">
        <w:rPr>
          <w:rFonts w:ascii="Times New Roman" w:hAnsi="Times New Roman"/>
          <w:sz w:val="24"/>
          <w:szCs w:val="24"/>
          <w:lang w:val="ru-RU"/>
        </w:rPr>
        <w:t>ва.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4. Выполнить проверку гипотезу о том, что исходные данных подчиняются но</w:t>
      </w:r>
      <w:r w:rsidRPr="00E52389">
        <w:rPr>
          <w:rFonts w:ascii="Times New Roman" w:hAnsi="Times New Roman"/>
          <w:sz w:val="24"/>
          <w:szCs w:val="24"/>
          <w:lang w:val="ru-RU"/>
        </w:rPr>
        <w:t>р</w:t>
      </w:r>
      <w:r w:rsidRPr="00E52389">
        <w:rPr>
          <w:rFonts w:ascii="Times New Roman" w:hAnsi="Times New Roman"/>
          <w:sz w:val="24"/>
          <w:szCs w:val="24"/>
          <w:lang w:val="ru-RU"/>
        </w:rPr>
        <w:t>мальному закону распределения по критерию САО, Пирсона и Колмогорова-Смирнова. Для каждого критерия отобразить графическое и табличное представление. Построить таблицу сравнения результатов проверки критериев.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5. Оформить результат предварительной обработки данных в виде письменного отчета.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Практическая  работа №4. 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1. Для исходных данных выполнить расчет матрицы коэффициентов сопостав</w:t>
      </w:r>
      <w:r w:rsidRPr="00E52389">
        <w:rPr>
          <w:rFonts w:ascii="Times New Roman" w:hAnsi="Times New Roman"/>
          <w:sz w:val="24"/>
          <w:szCs w:val="24"/>
          <w:lang w:val="ru-RU"/>
        </w:rPr>
        <w:t>и</w:t>
      </w:r>
      <w:r w:rsidRPr="00E52389">
        <w:rPr>
          <w:rFonts w:ascii="Times New Roman" w:hAnsi="Times New Roman"/>
          <w:sz w:val="24"/>
          <w:szCs w:val="24"/>
          <w:lang w:val="ru-RU"/>
        </w:rPr>
        <w:t xml:space="preserve">мости по факторам и наблюдениям, матрицы парной корреляции, матрицы расстояний (способ расчета расстояния согласовать с ведущим преподавателем). 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Задание 2. Выполнить кластеризацию факторов по методу корреляционных плеяд. 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Задание 3. Выполнить кластеризацию наблюдений. Количество классов не должно быть менее 30. Выбор процедуры кластеризации согласовать с ведущим преподавателем. 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4. Оформить результат предварительной обработки данных в виде письменного отчета. В отчете отобразить: исходные данные, матрицы мер сходства и их анализ, ден</w:t>
      </w:r>
      <w:r w:rsidRPr="00E52389">
        <w:rPr>
          <w:rFonts w:ascii="Times New Roman" w:hAnsi="Times New Roman"/>
          <w:sz w:val="24"/>
          <w:szCs w:val="24"/>
          <w:lang w:val="ru-RU"/>
        </w:rPr>
        <w:t>д</w:t>
      </w:r>
      <w:r w:rsidRPr="00E52389">
        <w:rPr>
          <w:rFonts w:ascii="Times New Roman" w:hAnsi="Times New Roman"/>
          <w:sz w:val="24"/>
          <w:szCs w:val="24"/>
          <w:lang w:val="ru-RU"/>
        </w:rPr>
        <w:t xml:space="preserve">рит кластеризации, состав групп, новую матрицу исходных данных. 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Практическая  работа №5. 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1. Для исходных данных построение проверку интеркорреляции и мультиколл</w:t>
      </w:r>
      <w:r w:rsidRPr="00E52389">
        <w:rPr>
          <w:rFonts w:ascii="Times New Roman" w:hAnsi="Times New Roman"/>
          <w:sz w:val="24"/>
          <w:szCs w:val="24"/>
          <w:lang w:val="ru-RU"/>
        </w:rPr>
        <w:t>и</w:t>
      </w:r>
      <w:r w:rsidRPr="00E52389">
        <w:rPr>
          <w:rFonts w:ascii="Times New Roman" w:hAnsi="Times New Roman"/>
          <w:sz w:val="24"/>
          <w:szCs w:val="24"/>
          <w:lang w:val="ru-RU"/>
        </w:rPr>
        <w:t>неарности.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2. Для исходных данных произвести построение множества информативных и н</w:t>
      </w:r>
      <w:r w:rsidRPr="00E52389">
        <w:rPr>
          <w:rFonts w:ascii="Times New Roman" w:hAnsi="Times New Roman"/>
          <w:sz w:val="24"/>
          <w:szCs w:val="24"/>
          <w:lang w:val="ru-RU"/>
        </w:rPr>
        <w:t>е</w:t>
      </w:r>
      <w:r w:rsidRPr="00E52389">
        <w:rPr>
          <w:rFonts w:ascii="Times New Roman" w:hAnsi="Times New Roman"/>
          <w:sz w:val="24"/>
          <w:szCs w:val="24"/>
          <w:lang w:val="ru-RU"/>
        </w:rPr>
        <w:t>информативных факторов.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3. Для исходных данных и данных после кластеризации выполнить построение линейной и мультипликативной моделей. Доказать применимость каждой модели.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4. Проверить предпосылки метода наименьших квадратов для каждой построе</w:t>
      </w:r>
      <w:r w:rsidRPr="00E52389">
        <w:rPr>
          <w:rFonts w:ascii="Times New Roman" w:hAnsi="Times New Roman"/>
          <w:sz w:val="24"/>
          <w:szCs w:val="24"/>
          <w:lang w:val="ru-RU"/>
        </w:rPr>
        <w:t>н</w:t>
      </w:r>
      <w:r w:rsidRPr="00E52389">
        <w:rPr>
          <w:rFonts w:ascii="Times New Roman" w:hAnsi="Times New Roman"/>
          <w:sz w:val="24"/>
          <w:szCs w:val="24"/>
          <w:lang w:val="ru-RU"/>
        </w:rPr>
        <w:t>ной модели.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5. Выполнить сравнение полученных результатов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6 Оценить структурная стабильность используемых исходных данных.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Практическая  работа №6. 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1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1.1. Эксперт расположил одиннадцать альтернатив в порядке увеличения их важности: 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790E5C">
        <w:rPr>
          <w:rFonts w:ascii="Times New Roman" w:hAnsi="Times New Roman"/>
          <w:sz w:val="24"/>
          <w:szCs w:val="24"/>
        </w:rPr>
        <w:object w:dxaOrig="4980" w:dyaOrig="360">
          <v:shape id="_x0000_i1028" type="#_x0000_t75" style="width:249pt;height:18.75pt" o:ole="">
            <v:imagedata r:id="rId9" o:title=""/>
          </v:shape>
          <o:OLEObject Type="Embed" ProgID="Equation.3" ShapeID="_x0000_i1028" DrawAspect="Content" ObjectID="_1664525627" r:id="rId10"/>
        </w:object>
      </w:r>
      <w:r w:rsidRPr="00E52389">
        <w:rPr>
          <w:rFonts w:ascii="Times New Roman" w:hAnsi="Times New Roman"/>
          <w:sz w:val="24"/>
          <w:szCs w:val="24"/>
          <w:lang w:val="ru-RU"/>
        </w:rPr>
        <w:t>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Представить данную ранжировку с помощью стандартизированных рангов.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1.2. Два эксперта провели ранжировку восьми альтернатив: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790E5C">
        <w:rPr>
          <w:rFonts w:ascii="Times New Roman" w:hAnsi="Times New Roman"/>
          <w:sz w:val="24"/>
          <w:szCs w:val="24"/>
        </w:rPr>
        <w:object w:dxaOrig="3480" w:dyaOrig="360">
          <v:shape id="_x0000_i1029" type="#_x0000_t75" style="width:174pt;height:18.75pt" o:ole="">
            <v:imagedata r:id="rId11" o:title=""/>
          </v:shape>
          <o:OLEObject Type="Embed" ProgID="Equation.3" ShapeID="_x0000_i1029" DrawAspect="Content" ObjectID="_1664525628" r:id="rId12"/>
        </w:object>
      </w:r>
      <w:r w:rsidRPr="00E52389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F92A76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Рисунок 3" o:spid="_x0000_i1030" type="#_x0000_t75" style="width:149.25pt;height:17.25pt;visibility:visible">
            <v:imagedata r:id="rId13" o:title=""/>
          </v:shape>
        </w:pic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Представить данные ранжировки с помощью стандартизированных рангов и определить групповую ранжировку.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Задание 2</w:t>
      </w:r>
    </w:p>
    <w:p w:rsidR="00D91E2A" w:rsidRPr="00790E5C" w:rsidRDefault="00D91E2A" w:rsidP="0043392E">
      <w:pPr>
        <w:rPr>
          <w:rFonts w:ascii="Times New Roman" w:hAnsi="Times New Roman"/>
          <w:sz w:val="24"/>
          <w:szCs w:val="24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2.1. При проектировании сложной системы автоматического управления (САУ) было выделено шесть основных проблем: устойчивость – 1; управляемость – 2; предотвращ</w:t>
      </w:r>
      <w:r w:rsidRPr="00E52389">
        <w:rPr>
          <w:rFonts w:ascii="Times New Roman" w:hAnsi="Times New Roman"/>
          <w:sz w:val="24"/>
          <w:szCs w:val="24"/>
          <w:lang w:val="ru-RU"/>
        </w:rPr>
        <w:t>е</w:t>
      </w:r>
      <w:r w:rsidRPr="00E52389">
        <w:rPr>
          <w:rFonts w:ascii="Times New Roman" w:hAnsi="Times New Roman"/>
          <w:sz w:val="24"/>
          <w:szCs w:val="24"/>
          <w:lang w:val="ru-RU"/>
        </w:rPr>
        <w:t>ние критической ситуации – 3; помехозащищенность – 4; согласование – 5; сложность реал</w:t>
      </w:r>
      <w:r w:rsidRPr="00E52389">
        <w:rPr>
          <w:rFonts w:ascii="Times New Roman" w:hAnsi="Times New Roman"/>
          <w:sz w:val="24"/>
          <w:szCs w:val="24"/>
          <w:lang w:val="ru-RU"/>
        </w:rPr>
        <w:t>и</w:t>
      </w:r>
      <w:r w:rsidRPr="00E52389">
        <w:rPr>
          <w:rFonts w:ascii="Times New Roman" w:hAnsi="Times New Roman"/>
          <w:sz w:val="24"/>
          <w:szCs w:val="24"/>
          <w:lang w:val="ru-RU"/>
        </w:rPr>
        <w:t xml:space="preserve">зации – 6. </w:t>
      </w:r>
      <w:r w:rsidRPr="00790E5C">
        <w:rPr>
          <w:rFonts w:ascii="Times New Roman" w:hAnsi="Times New Roman"/>
          <w:sz w:val="24"/>
          <w:szCs w:val="24"/>
        </w:rPr>
        <w:t>Пять экспертов проранжировали эти проблемы по важности.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2"/>
        <w:gridCol w:w="982"/>
        <w:gridCol w:w="982"/>
        <w:gridCol w:w="982"/>
        <w:gridCol w:w="982"/>
        <w:gridCol w:w="983"/>
        <w:gridCol w:w="983"/>
      </w:tblGrid>
      <w:tr w:rsidR="00D91E2A" w:rsidRPr="00003343" w:rsidTr="00951023">
        <w:tc>
          <w:tcPr>
            <w:tcW w:w="982" w:type="dxa"/>
            <w:vMerge w:val="restart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Эксперт</w:t>
            </w:r>
          </w:p>
        </w:tc>
        <w:tc>
          <w:tcPr>
            <w:tcW w:w="5894" w:type="dxa"/>
            <w:gridSpan w:val="6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Проблема</w:t>
            </w:r>
          </w:p>
        </w:tc>
      </w:tr>
      <w:tr w:rsidR="00D91E2A" w:rsidRPr="00003343" w:rsidTr="00951023">
        <w:tc>
          <w:tcPr>
            <w:tcW w:w="982" w:type="dxa"/>
            <w:vMerge/>
            <w:vAlign w:val="center"/>
          </w:tcPr>
          <w:p w:rsidR="00D91E2A" w:rsidRPr="000604F4" w:rsidRDefault="00D91E2A" w:rsidP="00951023">
            <w:pPr>
              <w:pStyle w:val="a"/>
              <w:rPr>
                <w:iCs/>
                <w:szCs w:val="24"/>
                <w:lang w:eastAsia="en-US"/>
              </w:rPr>
            </w:pP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1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2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3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4</w:t>
            </w:r>
          </w:p>
        </w:tc>
        <w:tc>
          <w:tcPr>
            <w:tcW w:w="98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5</w:t>
            </w:r>
          </w:p>
        </w:tc>
        <w:tc>
          <w:tcPr>
            <w:tcW w:w="98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6</w:t>
            </w:r>
          </w:p>
        </w:tc>
      </w:tr>
      <w:tr w:rsidR="00D91E2A" w:rsidRPr="00003343" w:rsidTr="00951023"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vertAlign w:val="subscript"/>
              </w:rPr>
            </w:pPr>
            <w:r w:rsidRPr="00790E5C">
              <w:rPr>
                <w:szCs w:val="24"/>
              </w:rPr>
              <w:t>Э</w:t>
            </w:r>
            <w:r w:rsidRPr="00790E5C">
              <w:rPr>
                <w:szCs w:val="24"/>
                <w:vertAlign w:val="subscript"/>
              </w:rPr>
              <w:t>1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1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4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3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2</w:t>
            </w:r>
          </w:p>
        </w:tc>
        <w:tc>
          <w:tcPr>
            <w:tcW w:w="98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6</w:t>
            </w:r>
          </w:p>
        </w:tc>
        <w:tc>
          <w:tcPr>
            <w:tcW w:w="98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5</w:t>
            </w:r>
          </w:p>
        </w:tc>
      </w:tr>
      <w:tr w:rsidR="00D91E2A" w:rsidRPr="00003343" w:rsidTr="00951023"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Э</w:t>
            </w:r>
            <w:r w:rsidRPr="00790E5C">
              <w:rPr>
                <w:szCs w:val="24"/>
                <w:vertAlign w:val="subscript"/>
              </w:rPr>
              <w:t>2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2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1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3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4</w:t>
            </w:r>
          </w:p>
        </w:tc>
        <w:tc>
          <w:tcPr>
            <w:tcW w:w="98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5</w:t>
            </w:r>
          </w:p>
        </w:tc>
        <w:tc>
          <w:tcPr>
            <w:tcW w:w="98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6</w:t>
            </w:r>
          </w:p>
        </w:tc>
      </w:tr>
      <w:tr w:rsidR="00D91E2A" w:rsidRPr="00003343" w:rsidTr="00951023"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Э</w:t>
            </w:r>
            <w:r w:rsidRPr="00790E5C">
              <w:rPr>
                <w:szCs w:val="24"/>
                <w:vertAlign w:val="subscript"/>
              </w:rPr>
              <w:t>3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2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4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5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1</w:t>
            </w:r>
          </w:p>
        </w:tc>
        <w:tc>
          <w:tcPr>
            <w:tcW w:w="98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6</w:t>
            </w:r>
          </w:p>
        </w:tc>
        <w:tc>
          <w:tcPr>
            <w:tcW w:w="98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3</w:t>
            </w:r>
          </w:p>
        </w:tc>
      </w:tr>
      <w:tr w:rsidR="00D91E2A" w:rsidRPr="00003343" w:rsidTr="00951023"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Э</w:t>
            </w:r>
            <w:r w:rsidRPr="00790E5C">
              <w:rPr>
                <w:szCs w:val="24"/>
                <w:vertAlign w:val="subscript"/>
              </w:rPr>
              <w:t>4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1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3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4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2</w:t>
            </w:r>
          </w:p>
        </w:tc>
        <w:tc>
          <w:tcPr>
            <w:tcW w:w="98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6</w:t>
            </w:r>
          </w:p>
        </w:tc>
        <w:tc>
          <w:tcPr>
            <w:tcW w:w="98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5</w:t>
            </w:r>
          </w:p>
        </w:tc>
      </w:tr>
      <w:tr w:rsidR="00D91E2A" w:rsidRPr="00003343" w:rsidTr="00951023"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Э</w:t>
            </w:r>
            <w:r w:rsidRPr="00790E5C">
              <w:rPr>
                <w:szCs w:val="24"/>
                <w:vertAlign w:val="subscript"/>
              </w:rPr>
              <w:t>5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4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1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3</w:t>
            </w:r>
          </w:p>
        </w:tc>
        <w:tc>
          <w:tcPr>
            <w:tcW w:w="982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2</w:t>
            </w:r>
          </w:p>
        </w:tc>
        <w:tc>
          <w:tcPr>
            <w:tcW w:w="98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6</w:t>
            </w:r>
          </w:p>
        </w:tc>
        <w:tc>
          <w:tcPr>
            <w:tcW w:w="98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5</w:t>
            </w:r>
          </w:p>
        </w:tc>
      </w:tr>
    </w:tbl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Провести ранжировку проблем по важности.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2.2. Десять экспертов провели ранжировку шести признаков, вли</w:t>
      </w:r>
      <w:r w:rsidRPr="00E52389">
        <w:rPr>
          <w:rFonts w:ascii="Times New Roman" w:hAnsi="Times New Roman"/>
          <w:sz w:val="24"/>
          <w:szCs w:val="24"/>
          <w:lang w:val="ru-RU"/>
        </w:rPr>
        <w:softHyphen/>
        <w:t>я</w:t>
      </w:r>
      <w:r w:rsidRPr="00E52389">
        <w:rPr>
          <w:rFonts w:ascii="Times New Roman" w:hAnsi="Times New Roman"/>
          <w:sz w:val="24"/>
          <w:szCs w:val="24"/>
          <w:lang w:val="ru-RU"/>
        </w:rPr>
        <w:softHyphen/>
        <w:t>ю</w:t>
      </w:r>
      <w:r w:rsidRPr="00E52389">
        <w:rPr>
          <w:rFonts w:ascii="Times New Roman" w:hAnsi="Times New Roman"/>
          <w:sz w:val="24"/>
          <w:szCs w:val="24"/>
          <w:lang w:val="ru-RU"/>
        </w:rPr>
        <w:softHyphen/>
        <w:t>щих на процесс в</w:t>
      </w:r>
      <w:r w:rsidRPr="00E52389">
        <w:rPr>
          <w:rFonts w:ascii="Times New Roman" w:hAnsi="Times New Roman"/>
          <w:sz w:val="24"/>
          <w:szCs w:val="24"/>
          <w:lang w:val="ru-RU"/>
        </w:rPr>
        <w:t>ы</w:t>
      </w:r>
      <w:r w:rsidRPr="00E52389">
        <w:rPr>
          <w:rFonts w:ascii="Times New Roman" w:hAnsi="Times New Roman"/>
          <w:sz w:val="24"/>
          <w:szCs w:val="24"/>
          <w:lang w:val="ru-RU"/>
        </w:rPr>
        <w:t>плавки стали в конвертере.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593"/>
        <w:gridCol w:w="593"/>
        <w:gridCol w:w="593"/>
        <w:gridCol w:w="593"/>
        <w:gridCol w:w="594"/>
        <w:gridCol w:w="594"/>
        <w:gridCol w:w="594"/>
        <w:gridCol w:w="594"/>
        <w:gridCol w:w="594"/>
        <w:gridCol w:w="594"/>
      </w:tblGrid>
      <w:tr w:rsidR="00D91E2A" w:rsidRPr="00003343" w:rsidTr="00951023">
        <w:tc>
          <w:tcPr>
            <w:tcW w:w="940" w:type="dxa"/>
            <w:vMerge w:val="restart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Признак</w:t>
            </w:r>
          </w:p>
        </w:tc>
        <w:tc>
          <w:tcPr>
            <w:tcW w:w="5936" w:type="dxa"/>
            <w:gridSpan w:val="10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Эксперт</w:t>
            </w:r>
          </w:p>
        </w:tc>
      </w:tr>
      <w:tr w:rsidR="00D91E2A" w:rsidRPr="00003343" w:rsidTr="00951023">
        <w:tc>
          <w:tcPr>
            <w:tcW w:w="940" w:type="dxa"/>
            <w:vMerge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</w:p>
        </w:tc>
        <w:tc>
          <w:tcPr>
            <w:tcW w:w="593" w:type="dxa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Э</w:t>
            </w:r>
            <w:r w:rsidRPr="00790E5C">
              <w:rPr>
                <w:szCs w:val="24"/>
                <w:vertAlign w:val="subscript"/>
              </w:rPr>
              <w:t>1</w:t>
            </w:r>
          </w:p>
        </w:tc>
        <w:tc>
          <w:tcPr>
            <w:tcW w:w="593" w:type="dxa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Э</w:t>
            </w:r>
            <w:r w:rsidRPr="00790E5C">
              <w:rPr>
                <w:szCs w:val="24"/>
                <w:vertAlign w:val="subscript"/>
              </w:rPr>
              <w:t>2</w:t>
            </w:r>
          </w:p>
        </w:tc>
        <w:tc>
          <w:tcPr>
            <w:tcW w:w="593" w:type="dxa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Э</w:t>
            </w:r>
            <w:r w:rsidRPr="00790E5C">
              <w:rPr>
                <w:szCs w:val="24"/>
                <w:vertAlign w:val="subscript"/>
              </w:rPr>
              <w:t>3</w:t>
            </w:r>
          </w:p>
        </w:tc>
        <w:tc>
          <w:tcPr>
            <w:tcW w:w="593" w:type="dxa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Э</w:t>
            </w:r>
            <w:r w:rsidRPr="00790E5C">
              <w:rPr>
                <w:szCs w:val="24"/>
                <w:vertAlign w:val="subscript"/>
              </w:rPr>
              <w:t>4</w:t>
            </w:r>
          </w:p>
        </w:tc>
        <w:tc>
          <w:tcPr>
            <w:tcW w:w="594" w:type="dxa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Э</w:t>
            </w:r>
            <w:r w:rsidRPr="00790E5C">
              <w:rPr>
                <w:szCs w:val="24"/>
                <w:vertAlign w:val="subscript"/>
              </w:rPr>
              <w:t>5</w:t>
            </w:r>
          </w:p>
        </w:tc>
        <w:tc>
          <w:tcPr>
            <w:tcW w:w="594" w:type="dxa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</w:rPr>
              <w:t>Э</w:t>
            </w:r>
            <w:r w:rsidRPr="00790E5C">
              <w:rPr>
                <w:szCs w:val="24"/>
                <w:vertAlign w:val="subscript"/>
                <w:lang w:val="ru-RU"/>
              </w:rPr>
              <w:t>6</w:t>
            </w:r>
          </w:p>
        </w:tc>
        <w:tc>
          <w:tcPr>
            <w:tcW w:w="594" w:type="dxa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Э</w:t>
            </w:r>
            <w:r w:rsidRPr="00790E5C">
              <w:rPr>
                <w:szCs w:val="24"/>
                <w:vertAlign w:val="subscript"/>
              </w:rPr>
              <w:t>7</w:t>
            </w:r>
          </w:p>
        </w:tc>
        <w:tc>
          <w:tcPr>
            <w:tcW w:w="594" w:type="dxa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Э</w:t>
            </w:r>
            <w:r w:rsidRPr="00790E5C">
              <w:rPr>
                <w:szCs w:val="24"/>
                <w:vertAlign w:val="subscript"/>
              </w:rPr>
              <w:t>8</w:t>
            </w:r>
          </w:p>
        </w:tc>
        <w:tc>
          <w:tcPr>
            <w:tcW w:w="594" w:type="dxa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Э</w:t>
            </w:r>
            <w:r w:rsidRPr="00790E5C">
              <w:rPr>
                <w:szCs w:val="24"/>
                <w:vertAlign w:val="subscript"/>
              </w:rPr>
              <w:t>9</w:t>
            </w:r>
          </w:p>
        </w:tc>
        <w:tc>
          <w:tcPr>
            <w:tcW w:w="594" w:type="dxa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Э</w:t>
            </w:r>
            <w:r w:rsidRPr="00790E5C">
              <w:rPr>
                <w:szCs w:val="24"/>
                <w:vertAlign w:val="subscript"/>
              </w:rPr>
              <w:t>10</w:t>
            </w:r>
          </w:p>
        </w:tc>
      </w:tr>
      <w:tr w:rsidR="00D91E2A" w:rsidRPr="00003343" w:rsidTr="00951023">
        <w:tc>
          <w:tcPr>
            <w:tcW w:w="940" w:type="dxa"/>
          </w:tcPr>
          <w:p w:rsidR="00D91E2A" w:rsidRPr="00003343" w:rsidRDefault="00D91E2A" w:rsidP="00951023">
            <w:pPr>
              <w:rPr>
                <w:rStyle w:val="a1"/>
                <w:sz w:val="24"/>
                <w:szCs w:val="24"/>
              </w:rPr>
            </w:pPr>
            <w:r w:rsidRPr="00003343">
              <w:rPr>
                <w:rStyle w:val="a1"/>
                <w:sz w:val="24"/>
                <w:szCs w:val="24"/>
              </w:rPr>
              <w:t>Шум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6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1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6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6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6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6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4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5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6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6</w:t>
            </w:r>
          </w:p>
        </w:tc>
      </w:tr>
      <w:tr w:rsidR="00D91E2A" w:rsidRPr="00003343" w:rsidTr="00951023">
        <w:tc>
          <w:tcPr>
            <w:tcW w:w="940" w:type="dxa"/>
          </w:tcPr>
          <w:p w:rsidR="00D91E2A" w:rsidRPr="00003343" w:rsidRDefault="00D91E2A" w:rsidP="00951023">
            <w:pPr>
              <w:rPr>
                <w:rStyle w:val="a1"/>
                <w:sz w:val="24"/>
                <w:szCs w:val="24"/>
              </w:rPr>
            </w:pPr>
            <w:r w:rsidRPr="00003343">
              <w:rPr>
                <w:rStyle w:val="a1"/>
                <w:sz w:val="24"/>
                <w:szCs w:val="24"/>
              </w:rPr>
              <w:t xml:space="preserve">Цвет </w:t>
            </w:r>
            <w:r w:rsidRPr="00003343">
              <w:rPr>
                <w:rStyle w:val="a1"/>
                <w:sz w:val="24"/>
                <w:szCs w:val="24"/>
              </w:rPr>
              <w:br/>
              <w:t>футеровки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4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5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4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5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5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3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5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6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4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</w:rPr>
            </w:pPr>
            <w:r w:rsidRPr="00790E5C">
              <w:rPr>
                <w:szCs w:val="24"/>
              </w:rPr>
              <w:t>5</w:t>
            </w:r>
          </w:p>
        </w:tc>
      </w:tr>
      <w:tr w:rsidR="00D91E2A" w:rsidRPr="00003343" w:rsidTr="00951023">
        <w:tc>
          <w:tcPr>
            <w:tcW w:w="940" w:type="dxa"/>
          </w:tcPr>
          <w:p w:rsidR="00D91E2A" w:rsidRPr="00003343" w:rsidRDefault="00D91E2A" w:rsidP="00951023">
            <w:pPr>
              <w:rPr>
                <w:rStyle w:val="a1"/>
                <w:sz w:val="24"/>
                <w:szCs w:val="24"/>
              </w:rPr>
            </w:pPr>
            <w:r w:rsidRPr="00003343">
              <w:rPr>
                <w:rStyle w:val="a1"/>
                <w:sz w:val="24"/>
                <w:szCs w:val="24"/>
              </w:rPr>
              <w:t xml:space="preserve">Цвет </w:t>
            </w:r>
            <w:r w:rsidRPr="00003343">
              <w:rPr>
                <w:rStyle w:val="a1"/>
                <w:sz w:val="24"/>
                <w:szCs w:val="24"/>
              </w:rPr>
              <w:br/>
              <w:t>пламени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2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2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2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3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3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2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1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1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1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2</w:t>
            </w:r>
          </w:p>
        </w:tc>
      </w:tr>
      <w:tr w:rsidR="00D91E2A" w:rsidRPr="00003343" w:rsidTr="00951023">
        <w:tc>
          <w:tcPr>
            <w:tcW w:w="940" w:type="dxa"/>
          </w:tcPr>
          <w:p w:rsidR="00D91E2A" w:rsidRPr="00003343" w:rsidRDefault="00D91E2A" w:rsidP="00951023">
            <w:pPr>
              <w:rPr>
                <w:rStyle w:val="a1"/>
                <w:sz w:val="24"/>
                <w:szCs w:val="24"/>
              </w:rPr>
            </w:pPr>
            <w:r w:rsidRPr="00003343">
              <w:rPr>
                <w:rStyle w:val="a1"/>
                <w:sz w:val="24"/>
                <w:szCs w:val="24"/>
              </w:rPr>
              <w:t xml:space="preserve">Цвет </w:t>
            </w:r>
            <w:r w:rsidRPr="00003343">
              <w:rPr>
                <w:rStyle w:val="a1"/>
                <w:sz w:val="24"/>
                <w:szCs w:val="24"/>
              </w:rPr>
              <w:br/>
              <w:t>дыма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1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4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3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2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2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4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3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3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3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3</w:t>
            </w:r>
          </w:p>
        </w:tc>
      </w:tr>
      <w:tr w:rsidR="00D91E2A" w:rsidRPr="00003343" w:rsidTr="00951023">
        <w:tc>
          <w:tcPr>
            <w:tcW w:w="940" w:type="dxa"/>
          </w:tcPr>
          <w:p w:rsidR="00D91E2A" w:rsidRPr="00003343" w:rsidRDefault="00D91E2A" w:rsidP="00951023">
            <w:pPr>
              <w:rPr>
                <w:rStyle w:val="a1"/>
                <w:sz w:val="24"/>
                <w:szCs w:val="24"/>
              </w:rPr>
            </w:pPr>
            <w:r w:rsidRPr="00003343">
              <w:rPr>
                <w:rStyle w:val="a1"/>
                <w:sz w:val="24"/>
                <w:szCs w:val="24"/>
              </w:rPr>
              <w:t>Качество дыма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3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3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1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1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1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1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2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2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2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1</w:t>
            </w:r>
          </w:p>
        </w:tc>
      </w:tr>
      <w:tr w:rsidR="00D91E2A" w:rsidRPr="00003343" w:rsidTr="00951023">
        <w:tc>
          <w:tcPr>
            <w:tcW w:w="940" w:type="dxa"/>
          </w:tcPr>
          <w:p w:rsidR="00D91E2A" w:rsidRPr="00003343" w:rsidRDefault="00D91E2A" w:rsidP="00951023">
            <w:pPr>
              <w:rPr>
                <w:rStyle w:val="a1"/>
                <w:sz w:val="24"/>
                <w:szCs w:val="24"/>
              </w:rPr>
            </w:pPr>
            <w:r w:rsidRPr="00003343">
              <w:rPr>
                <w:rStyle w:val="a1"/>
                <w:sz w:val="24"/>
                <w:szCs w:val="24"/>
              </w:rPr>
              <w:t>Искры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5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6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5</w:t>
            </w:r>
          </w:p>
        </w:tc>
        <w:tc>
          <w:tcPr>
            <w:tcW w:w="593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4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4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5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6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4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5</w:t>
            </w:r>
          </w:p>
        </w:tc>
        <w:tc>
          <w:tcPr>
            <w:tcW w:w="594" w:type="dxa"/>
            <w:vAlign w:val="center"/>
          </w:tcPr>
          <w:p w:rsidR="00D91E2A" w:rsidRPr="00790E5C" w:rsidRDefault="00D91E2A" w:rsidP="00951023">
            <w:pPr>
              <w:pStyle w:val="01"/>
              <w:rPr>
                <w:szCs w:val="24"/>
                <w:lang w:val="ru-RU"/>
              </w:rPr>
            </w:pPr>
            <w:r w:rsidRPr="00790E5C">
              <w:rPr>
                <w:szCs w:val="24"/>
                <w:lang w:val="ru-RU"/>
              </w:rPr>
              <w:t>4</w:t>
            </w:r>
          </w:p>
        </w:tc>
      </w:tr>
    </w:tbl>
    <w:p w:rsidR="00D91E2A" w:rsidRPr="00790E5C" w:rsidRDefault="00D91E2A" w:rsidP="0043392E">
      <w:pPr>
        <w:rPr>
          <w:rFonts w:ascii="Times New Roman" w:hAnsi="Times New Roman"/>
          <w:sz w:val="24"/>
          <w:szCs w:val="24"/>
        </w:rPr>
      </w:pPr>
      <w:r w:rsidRPr="00790E5C">
        <w:rPr>
          <w:rFonts w:ascii="Times New Roman" w:hAnsi="Times New Roman"/>
          <w:sz w:val="24"/>
          <w:szCs w:val="24"/>
        </w:rPr>
        <w:t>Провести ранжировку признаков.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2.3. Перед решением задачи (задачу выбрать самостоятельно) средствами вычислительной техники была выполнена оценка программного обеспечения на удобство пользовательск</w:t>
      </w:r>
      <w:r w:rsidRPr="00E52389">
        <w:rPr>
          <w:rFonts w:ascii="Times New Roman" w:hAnsi="Times New Roman"/>
          <w:sz w:val="24"/>
          <w:szCs w:val="24"/>
          <w:lang w:val="ru-RU"/>
        </w:rPr>
        <w:t>о</w:t>
      </w:r>
      <w:r w:rsidRPr="00E52389">
        <w:rPr>
          <w:rFonts w:ascii="Times New Roman" w:hAnsi="Times New Roman"/>
          <w:sz w:val="24"/>
          <w:szCs w:val="24"/>
          <w:lang w:val="ru-RU"/>
        </w:rPr>
        <w:t>го интерфейса (самостоятельной выбрать не менее 10 программных продуктов). Необх</w:t>
      </w:r>
      <w:r w:rsidRPr="00E52389">
        <w:rPr>
          <w:rFonts w:ascii="Times New Roman" w:hAnsi="Times New Roman"/>
          <w:sz w:val="24"/>
          <w:szCs w:val="24"/>
          <w:lang w:val="ru-RU"/>
        </w:rPr>
        <w:t>о</w:t>
      </w:r>
      <w:r w:rsidRPr="00E52389">
        <w:rPr>
          <w:rFonts w:ascii="Times New Roman" w:hAnsi="Times New Roman"/>
          <w:sz w:val="24"/>
          <w:szCs w:val="24"/>
          <w:lang w:val="ru-RU"/>
        </w:rPr>
        <w:t>димо выполнить построение ранжированного ряда и рассчитать стандартизированные ранги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а) для одного эксперта;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б) для пяти экспертов.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2.4. Разработать программный продукт для расчета рангов любого количества альтернатив для любого количества экспертов.</w:t>
      </w:r>
    </w:p>
    <w:p w:rsidR="00D91E2A" w:rsidRPr="00E52389" w:rsidRDefault="00D91E2A" w:rsidP="0043392E">
      <w:pPr>
        <w:rPr>
          <w:rFonts w:ascii="Times New Roman" w:hAnsi="Times New Roman"/>
          <w:iCs/>
          <w:sz w:val="24"/>
          <w:szCs w:val="24"/>
          <w:lang w:val="ru-RU"/>
        </w:rPr>
      </w:pPr>
      <w:r w:rsidRPr="00E52389">
        <w:rPr>
          <w:rFonts w:ascii="Times New Roman" w:hAnsi="Times New Roman"/>
          <w:iCs/>
          <w:sz w:val="24"/>
          <w:szCs w:val="24"/>
          <w:lang w:val="ru-RU"/>
        </w:rPr>
        <w:t>Задание 3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Составить программу для реализации алгоритма при любом количестве альтернатив и экспертов. Выполнить тестирование программного продукта.  Отобразить графически значения коэффициентов компетентности на каждом шаге итерации.</w:t>
      </w:r>
    </w:p>
    <w:p w:rsidR="00D91E2A" w:rsidRPr="00E52389" w:rsidRDefault="00D91E2A" w:rsidP="0043392E">
      <w:pPr>
        <w:rPr>
          <w:rFonts w:ascii="Times New Roman" w:hAnsi="Times New Roman"/>
          <w:iCs/>
          <w:sz w:val="24"/>
          <w:szCs w:val="24"/>
          <w:lang w:val="ru-RU"/>
        </w:rPr>
      </w:pPr>
      <w:r w:rsidRPr="00E52389">
        <w:rPr>
          <w:rFonts w:ascii="Times New Roman" w:hAnsi="Times New Roman"/>
          <w:iCs/>
          <w:sz w:val="24"/>
          <w:szCs w:val="24"/>
          <w:lang w:val="ru-RU"/>
        </w:rPr>
        <w:t>Задание 4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Составить программу для реализации алгоритмов при любом количестве альтернатив и экспертов. Выполнить тестирование программного продукта. Отобразить графически: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– значения коэффициентов компетентности на каждом шаге итерации для каждого алг</w:t>
      </w:r>
      <w:r w:rsidRPr="00E52389">
        <w:rPr>
          <w:rFonts w:ascii="Times New Roman" w:hAnsi="Times New Roman"/>
          <w:sz w:val="24"/>
          <w:szCs w:val="24"/>
          <w:lang w:val="ru-RU"/>
        </w:rPr>
        <w:t>о</w:t>
      </w:r>
      <w:r w:rsidRPr="00E52389">
        <w:rPr>
          <w:rFonts w:ascii="Times New Roman" w:hAnsi="Times New Roman"/>
          <w:sz w:val="24"/>
          <w:szCs w:val="24"/>
          <w:lang w:val="ru-RU"/>
        </w:rPr>
        <w:t>ритма;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– погрешность между коэффициентами компетентности на каждом шаге итерации для к</w:t>
      </w:r>
      <w:r w:rsidRPr="00E52389">
        <w:rPr>
          <w:rFonts w:ascii="Times New Roman" w:hAnsi="Times New Roman"/>
          <w:sz w:val="24"/>
          <w:szCs w:val="24"/>
          <w:lang w:val="ru-RU"/>
        </w:rPr>
        <w:t>а</w:t>
      </w:r>
      <w:r w:rsidRPr="00E52389">
        <w:rPr>
          <w:rFonts w:ascii="Times New Roman" w:hAnsi="Times New Roman"/>
          <w:sz w:val="24"/>
          <w:szCs w:val="24"/>
          <w:lang w:val="ru-RU"/>
        </w:rPr>
        <w:t>ждого алгоритма.</w:t>
      </w:r>
    </w:p>
    <w:p w:rsidR="00D91E2A" w:rsidRPr="00E52389" w:rsidRDefault="00D91E2A" w:rsidP="0043392E">
      <w:pPr>
        <w:rPr>
          <w:rFonts w:ascii="Times New Roman" w:hAnsi="Times New Roman"/>
          <w:iCs/>
          <w:sz w:val="24"/>
          <w:szCs w:val="24"/>
          <w:lang w:val="ru-RU"/>
        </w:rPr>
      </w:pPr>
      <w:r w:rsidRPr="00E52389">
        <w:rPr>
          <w:rFonts w:ascii="Times New Roman" w:hAnsi="Times New Roman"/>
          <w:iCs/>
          <w:sz w:val="24"/>
          <w:szCs w:val="24"/>
          <w:lang w:val="ru-RU"/>
        </w:rPr>
        <w:t>Задание 5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Сети универсальных магазинов предложено для реализации семь наименований новых товаров (</w:t>
      </w:r>
      <w:r w:rsidRPr="00E52389">
        <w:rPr>
          <w:rFonts w:ascii="Times New Roman" w:hAnsi="Times New Roman"/>
          <w:i/>
          <w:sz w:val="24"/>
          <w:szCs w:val="24"/>
          <w:lang w:val="ru-RU"/>
        </w:rPr>
        <w:t>х</w:t>
      </w:r>
      <w:r w:rsidRPr="00E52389">
        <w:rPr>
          <w:rFonts w:ascii="Times New Roman" w:hAnsi="Times New Roman"/>
          <w:i/>
          <w:sz w:val="24"/>
          <w:szCs w:val="24"/>
          <w:vertAlign w:val="subscript"/>
          <w:lang w:val="ru-RU"/>
        </w:rPr>
        <w:t xml:space="preserve">1 </w:t>
      </w:r>
      <w:r w:rsidRPr="00E52389">
        <w:rPr>
          <w:rFonts w:ascii="Times New Roman" w:hAnsi="Times New Roman"/>
          <w:i/>
          <w:sz w:val="24"/>
          <w:szCs w:val="24"/>
          <w:lang w:val="ru-RU"/>
        </w:rPr>
        <w:t>– х</w:t>
      </w:r>
      <w:r w:rsidRPr="00E52389">
        <w:rPr>
          <w:rFonts w:ascii="Times New Roman" w:hAnsi="Times New Roman"/>
          <w:i/>
          <w:sz w:val="24"/>
          <w:szCs w:val="24"/>
          <w:vertAlign w:val="subscript"/>
          <w:lang w:val="ru-RU"/>
        </w:rPr>
        <w:t>7</w:t>
      </w:r>
      <w:r w:rsidRPr="00E52389">
        <w:rPr>
          <w:rFonts w:ascii="Times New Roman" w:hAnsi="Times New Roman"/>
          <w:sz w:val="24"/>
          <w:szCs w:val="24"/>
          <w:lang w:val="ru-RU"/>
        </w:rPr>
        <w:t>). Группа из пяти экспертов провела ранжировку товаров, учитывая их п</w:t>
      </w:r>
      <w:r w:rsidRPr="00E52389">
        <w:rPr>
          <w:rFonts w:ascii="Times New Roman" w:hAnsi="Times New Roman"/>
          <w:sz w:val="24"/>
          <w:szCs w:val="24"/>
          <w:lang w:val="ru-RU"/>
        </w:rPr>
        <w:t>о</w:t>
      </w:r>
      <w:r w:rsidRPr="00E52389">
        <w:rPr>
          <w:rFonts w:ascii="Times New Roman" w:hAnsi="Times New Roman"/>
          <w:sz w:val="24"/>
          <w:szCs w:val="24"/>
          <w:lang w:val="ru-RU"/>
        </w:rPr>
        <w:t>требительские свойства, ожидаемые спрос, условия доставки и хранения: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– эксперт 1: </w:t>
      </w:r>
      <w:r w:rsidRPr="00790E5C">
        <w:rPr>
          <w:rFonts w:ascii="Times New Roman" w:hAnsi="Times New Roman"/>
          <w:position w:val="-12"/>
          <w:sz w:val="24"/>
          <w:szCs w:val="24"/>
        </w:rPr>
        <w:object w:dxaOrig="3060" w:dyaOrig="360">
          <v:shape id="_x0000_i1031" type="#_x0000_t75" style="width:153pt;height:18.75pt" o:ole="">
            <v:imagedata r:id="rId14" o:title=""/>
          </v:shape>
          <o:OLEObject Type="Embed" ProgID="Equation.3" ShapeID="_x0000_i1031" DrawAspect="Content" ObjectID="_1664525629" r:id="rId15"/>
        </w:object>
      </w:r>
      <w:r w:rsidRPr="00E52389">
        <w:rPr>
          <w:rFonts w:ascii="Times New Roman" w:hAnsi="Times New Roman"/>
          <w:sz w:val="24"/>
          <w:szCs w:val="24"/>
          <w:lang w:val="ru-RU"/>
        </w:rPr>
        <w:t>;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– эксперт 2: </w:t>
      </w:r>
      <w:r w:rsidRPr="00790E5C">
        <w:rPr>
          <w:rFonts w:ascii="Times New Roman" w:hAnsi="Times New Roman"/>
          <w:position w:val="-12"/>
          <w:sz w:val="24"/>
          <w:szCs w:val="24"/>
        </w:rPr>
        <w:object w:dxaOrig="3060" w:dyaOrig="360">
          <v:shape id="_x0000_i1032" type="#_x0000_t75" style="width:153pt;height:18.75pt" o:ole="">
            <v:imagedata r:id="rId16" o:title=""/>
          </v:shape>
          <o:OLEObject Type="Embed" ProgID="Equation.3" ShapeID="_x0000_i1032" DrawAspect="Content" ObjectID="_1664525630" r:id="rId17"/>
        </w:object>
      </w:r>
      <w:r w:rsidRPr="00E52389">
        <w:rPr>
          <w:rFonts w:ascii="Times New Roman" w:hAnsi="Times New Roman"/>
          <w:sz w:val="24"/>
          <w:szCs w:val="24"/>
          <w:lang w:val="ru-RU"/>
        </w:rPr>
        <w:t>;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– эксперт 3: </w:t>
      </w:r>
      <w:r w:rsidRPr="00790E5C">
        <w:rPr>
          <w:rFonts w:ascii="Times New Roman" w:hAnsi="Times New Roman"/>
          <w:position w:val="-12"/>
          <w:sz w:val="24"/>
          <w:szCs w:val="24"/>
        </w:rPr>
        <w:object w:dxaOrig="3060" w:dyaOrig="360">
          <v:shape id="_x0000_i1033" type="#_x0000_t75" style="width:153pt;height:18.75pt" o:ole="">
            <v:imagedata r:id="rId18" o:title=""/>
          </v:shape>
          <o:OLEObject Type="Embed" ProgID="Equation.3" ShapeID="_x0000_i1033" DrawAspect="Content" ObjectID="_1664525631" r:id="rId19"/>
        </w:object>
      </w:r>
      <w:r w:rsidRPr="00E52389">
        <w:rPr>
          <w:rFonts w:ascii="Times New Roman" w:hAnsi="Times New Roman"/>
          <w:sz w:val="24"/>
          <w:szCs w:val="24"/>
          <w:lang w:val="ru-RU"/>
        </w:rPr>
        <w:t>;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– эксперт 4: </w:t>
      </w:r>
      <w:r w:rsidRPr="00790E5C">
        <w:rPr>
          <w:rFonts w:ascii="Times New Roman" w:hAnsi="Times New Roman"/>
          <w:position w:val="-12"/>
          <w:sz w:val="24"/>
          <w:szCs w:val="24"/>
        </w:rPr>
        <w:object w:dxaOrig="3040" w:dyaOrig="360">
          <v:shape id="_x0000_i1034" type="#_x0000_t75" style="width:152.25pt;height:18.75pt" o:ole="">
            <v:imagedata r:id="rId20" o:title=""/>
          </v:shape>
          <o:OLEObject Type="Embed" ProgID="Equation.3" ShapeID="_x0000_i1034" DrawAspect="Content" ObjectID="_1664525632" r:id="rId21"/>
        </w:object>
      </w:r>
      <w:r w:rsidRPr="00E52389">
        <w:rPr>
          <w:rFonts w:ascii="Times New Roman" w:hAnsi="Times New Roman"/>
          <w:sz w:val="24"/>
          <w:szCs w:val="24"/>
          <w:lang w:val="ru-RU"/>
        </w:rPr>
        <w:t>;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– эксперт 5: </w:t>
      </w:r>
      <w:r w:rsidRPr="00790E5C">
        <w:rPr>
          <w:rFonts w:ascii="Times New Roman" w:hAnsi="Times New Roman"/>
          <w:position w:val="-12"/>
          <w:sz w:val="24"/>
          <w:szCs w:val="24"/>
        </w:rPr>
        <w:object w:dxaOrig="3060" w:dyaOrig="360">
          <v:shape id="_x0000_i1035" type="#_x0000_t75" style="width:153pt;height:18.75pt" o:ole="">
            <v:imagedata r:id="rId22" o:title=""/>
          </v:shape>
          <o:OLEObject Type="Embed" ProgID="Equation.3" ShapeID="_x0000_i1035" DrawAspect="Content" ObjectID="_1664525633" r:id="rId23"/>
        </w:object>
      </w:r>
      <w:r w:rsidRPr="00E52389">
        <w:rPr>
          <w:rFonts w:ascii="Times New Roman" w:hAnsi="Times New Roman"/>
          <w:sz w:val="24"/>
          <w:szCs w:val="24"/>
          <w:lang w:val="ru-RU"/>
        </w:rPr>
        <w:t>.</w:t>
      </w:r>
    </w:p>
    <w:p w:rsidR="00D91E2A" w:rsidRPr="00E52389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Проранжировать факторы, используя различные методы коллективного принятия реш</w:t>
      </w:r>
      <w:r w:rsidRPr="00E52389">
        <w:rPr>
          <w:rFonts w:ascii="Times New Roman" w:hAnsi="Times New Roman"/>
          <w:sz w:val="24"/>
          <w:szCs w:val="24"/>
          <w:lang w:val="ru-RU"/>
        </w:rPr>
        <w:t>е</w:t>
      </w:r>
      <w:r w:rsidRPr="00E52389">
        <w:rPr>
          <w:rFonts w:ascii="Times New Roman" w:hAnsi="Times New Roman"/>
          <w:sz w:val="24"/>
          <w:szCs w:val="24"/>
          <w:lang w:val="ru-RU"/>
        </w:rPr>
        <w:t>ния.</w:t>
      </w:r>
    </w:p>
    <w:p w:rsidR="00D91E2A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Разработать программные продукты</w:t>
      </w:r>
    </w:p>
    <w:p w:rsidR="00D91E2A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</w:p>
    <w:p w:rsidR="00D91E2A" w:rsidRDefault="00D91E2A" w:rsidP="0043392E">
      <w:pPr>
        <w:rPr>
          <w:rFonts w:ascii="Times New Roman" w:hAnsi="Times New Roman"/>
          <w:i/>
          <w:color w:val="C00000"/>
          <w:sz w:val="24"/>
          <w:szCs w:val="24"/>
          <w:lang w:val="ru-RU"/>
        </w:rPr>
        <w:sectPr w:rsidR="00D91E2A" w:rsidSect="00951023">
          <w:headerReference w:type="even" r:id="rId24"/>
          <w:headerReference w:type="default" r:id="rId25"/>
          <w:footerReference w:type="even" r:id="rId26"/>
          <w:footerReference w:type="default" r:id="rId2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91E2A" w:rsidRPr="00B80C6C" w:rsidRDefault="00D91E2A" w:rsidP="009A29C2">
      <w:pPr>
        <w:pStyle w:val="Heading1"/>
        <w:jc w:val="lef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B80C6C">
        <w:rPr>
          <w:rStyle w:val="FontStyle20"/>
          <w:rFonts w:ascii="Times New Roman" w:hAnsi="Times New Roman" w:cs="Times New Roman"/>
          <w:b w:val="0"/>
          <w:sz w:val="24"/>
          <w:szCs w:val="24"/>
        </w:rPr>
        <w:t>Приложение 2</w:t>
      </w:r>
    </w:p>
    <w:p w:rsidR="00D91E2A" w:rsidRPr="00B80C6C" w:rsidRDefault="00D91E2A" w:rsidP="009A29C2">
      <w:pPr>
        <w:pStyle w:val="Heading1"/>
        <w:ind w:left="0"/>
        <w:jc w:val="center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B80C6C">
        <w:rPr>
          <w:rStyle w:val="FontStyle20"/>
          <w:rFonts w:ascii="Times New Roman" w:hAnsi="Times New Roman" w:cs="Times New Roman"/>
          <w:b w:val="0"/>
          <w:sz w:val="24"/>
          <w:szCs w:val="24"/>
        </w:rPr>
        <w:t>Оценочные средства для проведения промежуточной аттестации</w:t>
      </w:r>
    </w:p>
    <w:p w:rsidR="00D91E2A" w:rsidRPr="009A29C2" w:rsidRDefault="00D91E2A" w:rsidP="009A29C2">
      <w:pPr>
        <w:rPr>
          <w:rFonts w:ascii="Times New Roman" w:hAnsi="Times New Roman"/>
          <w:lang w:val="ru-RU"/>
        </w:rPr>
      </w:pPr>
      <w:r w:rsidRPr="009A29C2">
        <w:rPr>
          <w:rFonts w:ascii="Times New Roman" w:hAnsi="Times New Roman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07" w:type="pct"/>
        <w:tblInd w:w="364" w:type="dxa"/>
        <w:tblCellMar>
          <w:left w:w="0" w:type="dxa"/>
          <w:right w:w="0" w:type="dxa"/>
        </w:tblCellMar>
        <w:tblLook w:val="00A0"/>
      </w:tblPr>
      <w:tblGrid>
        <w:gridCol w:w="1559"/>
        <w:gridCol w:w="4741"/>
        <w:gridCol w:w="8296"/>
      </w:tblGrid>
      <w:tr w:rsidR="00D91E2A" w:rsidRPr="00003343" w:rsidTr="00BD54F5">
        <w:trPr>
          <w:trHeight w:val="753"/>
          <w:tblHeader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1E2A" w:rsidRPr="00003343" w:rsidRDefault="00D91E2A" w:rsidP="00BD54F5">
            <w:pPr>
              <w:jc w:val="center"/>
              <w:rPr>
                <w:rFonts w:ascii="Times New Roman" w:hAnsi="Times New Roman"/>
              </w:rPr>
            </w:pPr>
            <w:r w:rsidRPr="00003343">
              <w:rPr>
                <w:rFonts w:ascii="Times New Roman" w:hAnsi="Times New Roman"/>
              </w:rPr>
              <w:t xml:space="preserve">Структурный элемент </w:t>
            </w:r>
            <w:r w:rsidRPr="00003343">
              <w:rPr>
                <w:rFonts w:ascii="Times New Roman" w:hAnsi="Times New Roman"/>
              </w:rPr>
              <w:br/>
              <w:t>компетенции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1E2A" w:rsidRPr="00003343" w:rsidRDefault="00D91E2A" w:rsidP="00BD54F5">
            <w:pPr>
              <w:jc w:val="center"/>
              <w:rPr>
                <w:rFonts w:ascii="Times New Roman" w:hAnsi="Times New Roman"/>
              </w:rPr>
            </w:pPr>
            <w:r w:rsidRPr="00003343">
              <w:rPr>
                <w:rFonts w:ascii="Times New Roman" w:hAnsi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1E2A" w:rsidRPr="00003343" w:rsidRDefault="00D91E2A" w:rsidP="00BD54F5">
            <w:pPr>
              <w:jc w:val="center"/>
              <w:rPr>
                <w:rFonts w:ascii="Times New Roman" w:hAnsi="Times New Roman"/>
              </w:rPr>
            </w:pPr>
            <w:r w:rsidRPr="00003343">
              <w:rPr>
                <w:rFonts w:ascii="Times New Roman" w:hAnsi="Times New Roman"/>
              </w:rPr>
              <w:t>Оценочные средства</w:t>
            </w:r>
          </w:p>
        </w:tc>
      </w:tr>
      <w:tr w:rsidR="00D91E2A" w:rsidRPr="00003343" w:rsidTr="00BD54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003343" w:rsidRDefault="00D91E2A" w:rsidP="00BD54F5">
            <w:pPr>
              <w:jc w:val="center"/>
              <w:rPr>
                <w:rFonts w:ascii="Times New Roman" w:hAnsi="Times New Roman"/>
                <w:b/>
              </w:rPr>
            </w:pPr>
            <w:r w:rsidRPr="00003343">
              <w:rPr>
                <w:rFonts w:ascii="Times New Roman" w:hAnsi="Times New Roman"/>
                <w:b/>
              </w:rPr>
              <w:t>Профессиональные компетенции</w:t>
            </w:r>
          </w:p>
        </w:tc>
      </w:tr>
      <w:tr w:rsidR="00D91E2A" w:rsidRPr="001E46E6" w:rsidTr="00BD54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003343" w:rsidRDefault="00D91E2A" w:rsidP="00BD54F5">
            <w:pPr>
              <w:rPr>
                <w:rFonts w:ascii="Times New Roman" w:hAnsi="Times New Roman"/>
                <w:color w:val="C00000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ПК-8 Способность к разработке и применению теоретических основ, методов и алгоритмов интеллектуализации решения прикладных з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дач при построении АСУ широкого назначения (АСУТП, АСУП, АСТПП и др.)</w:t>
            </w:r>
          </w:p>
        </w:tc>
      </w:tr>
      <w:tr w:rsidR="00D91E2A" w:rsidRPr="001E46E6" w:rsidTr="00BD54F5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003343" w:rsidRDefault="00D91E2A" w:rsidP="00BD54F5">
            <w:pPr>
              <w:rPr>
                <w:rFonts w:ascii="Times New Roman" w:hAnsi="Times New Roman"/>
              </w:rPr>
            </w:pPr>
            <w:r w:rsidRPr="00003343">
              <w:rPr>
                <w:rFonts w:ascii="Times New Roman" w:hAnsi="Times New Roman"/>
              </w:rPr>
              <w:t>Знать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003343" w:rsidRDefault="00D91E2A" w:rsidP="00BD54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синтеза специального математич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ского обеспечения, пакетов прикладных программ и типовых функциональных м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дулей;</w:t>
            </w:r>
          </w:p>
          <w:p w:rsidR="00D91E2A" w:rsidRPr="00003343" w:rsidRDefault="00D91E2A" w:rsidP="00BD54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научные основы, модели и методы идент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фикации систем управления на основе эк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пертной информации;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E52389" w:rsidRDefault="00D91E2A" w:rsidP="00BD54F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52389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D91E2A" w:rsidRPr="0043392E" w:rsidRDefault="00D91E2A" w:rsidP="00BD54F5">
            <w:pPr>
              <w:pStyle w:val="Style14"/>
              <w:widowControl/>
              <w:ind w:firstLine="0"/>
              <w:rPr>
                <w:kern w:val="24"/>
              </w:rPr>
            </w:pPr>
            <w:r w:rsidRPr="0043392E">
              <w:rPr>
                <w:kern w:val="24"/>
              </w:rPr>
              <w:t>1. Характеристика научной деятельности.</w:t>
            </w:r>
          </w:p>
          <w:p w:rsidR="00D91E2A" w:rsidRPr="0043392E" w:rsidRDefault="00D91E2A" w:rsidP="00BD54F5">
            <w:pPr>
              <w:pStyle w:val="Style14"/>
              <w:widowControl/>
              <w:ind w:firstLine="0"/>
              <w:rPr>
                <w:kern w:val="24"/>
              </w:rPr>
            </w:pPr>
            <w:r w:rsidRPr="0043392E">
              <w:rPr>
                <w:kern w:val="24"/>
              </w:rPr>
              <w:t>2. Средства и методы научного исследования.</w:t>
            </w:r>
          </w:p>
          <w:p w:rsidR="00D91E2A" w:rsidRPr="0043392E" w:rsidRDefault="00D91E2A" w:rsidP="00BD54F5">
            <w:pPr>
              <w:pStyle w:val="Style14"/>
              <w:widowControl/>
              <w:ind w:firstLine="0"/>
              <w:rPr>
                <w:kern w:val="24"/>
              </w:rPr>
            </w:pPr>
            <w:r w:rsidRPr="0043392E">
              <w:rPr>
                <w:kern w:val="24"/>
              </w:rPr>
              <w:t>3. Организация процесса проведения исследований.</w:t>
            </w:r>
          </w:p>
          <w:p w:rsidR="00D91E2A" w:rsidRPr="0043392E" w:rsidRDefault="00D91E2A" w:rsidP="00BD54F5">
            <w:pPr>
              <w:pStyle w:val="Style14"/>
              <w:widowControl/>
              <w:ind w:firstLine="0"/>
              <w:rPr>
                <w:kern w:val="24"/>
              </w:rPr>
            </w:pPr>
            <w:r w:rsidRPr="0043392E">
              <w:rPr>
                <w:kern w:val="24"/>
              </w:rPr>
              <w:t>4. Автоматизация научных исследований.</w:t>
            </w:r>
          </w:p>
          <w:p w:rsidR="00D91E2A" w:rsidRPr="0043392E" w:rsidRDefault="00D91E2A" w:rsidP="00BD54F5">
            <w:pPr>
              <w:pStyle w:val="Style14"/>
              <w:widowControl/>
              <w:ind w:firstLine="0"/>
              <w:rPr>
                <w:kern w:val="24"/>
              </w:rPr>
            </w:pPr>
            <w:r w:rsidRPr="0043392E">
              <w:rPr>
                <w:kern w:val="24"/>
              </w:rPr>
              <w:t>5. Эксперимент и наблюдение.</w:t>
            </w:r>
          </w:p>
          <w:p w:rsidR="00D91E2A" w:rsidRPr="0043392E" w:rsidRDefault="00D91E2A" w:rsidP="00BD54F5">
            <w:pPr>
              <w:pStyle w:val="Style14"/>
              <w:widowControl/>
              <w:ind w:firstLine="0"/>
              <w:rPr>
                <w:kern w:val="24"/>
              </w:rPr>
            </w:pPr>
            <w:r w:rsidRPr="0043392E">
              <w:rPr>
                <w:kern w:val="24"/>
              </w:rPr>
              <w:t>6. Классификация ошибок в экспериментальных исследованиях.</w:t>
            </w:r>
          </w:p>
          <w:p w:rsidR="00D91E2A" w:rsidRPr="0043392E" w:rsidRDefault="00D91E2A" w:rsidP="00BD54F5">
            <w:pPr>
              <w:pStyle w:val="Style14"/>
              <w:widowControl/>
              <w:ind w:firstLine="0"/>
              <w:rPr>
                <w:kern w:val="24"/>
              </w:rPr>
            </w:pPr>
            <w:r w:rsidRPr="0043392E">
              <w:rPr>
                <w:kern w:val="24"/>
              </w:rPr>
              <w:t>7. Цели и задачи экспериментальных исследований.</w:t>
            </w:r>
          </w:p>
          <w:p w:rsidR="00D91E2A" w:rsidRPr="0043392E" w:rsidRDefault="00D91E2A" w:rsidP="00BD54F5">
            <w:pPr>
              <w:pStyle w:val="Style14"/>
              <w:widowControl/>
              <w:ind w:firstLine="0"/>
              <w:rPr>
                <w:kern w:val="24"/>
              </w:rPr>
            </w:pPr>
            <w:r w:rsidRPr="0043392E">
              <w:rPr>
                <w:kern w:val="24"/>
              </w:rPr>
              <w:t>8. Представление исходных экспериментальных данных.</w:t>
            </w:r>
          </w:p>
          <w:p w:rsidR="00D91E2A" w:rsidRPr="0043392E" w:rsidRDefault="00D91E2A" w:rsidP="00BD54F5">
            <w:pPr>
              <w:pStyle w:val="Style14"/>
              <w:widowControl/>
              <w:ind w:firstLine="0"/>
              <w:rPr>
                <w:kern w:val="24"/>
              </w:rPr>
            </w:pPr>
            <w:r w:rsidRPr="0043392E">
              <w:rPr>
                <w:kern w:val="24"/>
              </w:rPr>
              <w:t>9. Модули для обработки экспериментальных данных.</w:t>
            </w:r>
          </w:p>
          <w:p w:rsidR="00D91E2A" w:rsidRPr="0043392E" w:rsidRDefault="00D91E2A" w:rsidP="00BD54F5">
            <w:pPr>
              <w:pStyle w:val="Style14"/>
              <w:widowControl/>
              <w:ind w:firstLine="0"/>
              <w:rPr>
                <w:kern w:val="24"/>
              </w:rPr>
            </w:pPr>
            <w:r w:rsidRPr="0043392E">
              <w:rPr>
                <w:kern w:val="24"/>
              </w:rPr>
              <w:t>10. Технология Data Mining.</w:t>
            </w:r>
          </w:p>
          <w:p w:rsidR="00D91E2A" w:rsidRPr="0043392E" w:rsidRDefault="00D91E2A" w:rsidP="00BD54F5">
            <w:pPr>
              <w:pStyle w:val="Style14"/>
              <w:widowControl/>
              <w:ind w:firstLine="0"/>
              <w:rPr>
                <w:kern w:val="24"/>
              </w:rPr>
            </w:pPr>
            <w:r w:rsidRPr="0043392E">
              <w:rPr>
                <w:kern w:val="24"/>
              </w:rPr>
              <w:t>11. Классификация программных средств для обработки экспериментальных данных. Средства визуализации экспериментальных данных.</w:t>
            </w:r>
          </w:p>
          <w:p w:rsidR="00D91E2A" w:rsidRPr="0043392E" w:rsidRDefault="00D91E2A" w:rsidP="00BD54F5">
            <w:pPr>
              <w:pStyle w:val="Style14"/>
              <w:widowControl/>
              <w:ind w:firstLine="0"/>
              <w:rPr>
                <w:kern w:val="24"/>
              </w:rPr>
            </w:pPr>
            <w:r w:rsidRPr="0043392E">
              <w:rPr>
                <w:kern w:val="24"/>
              </w:rPr>
              <w:t>12. Статистическая основа предварительной обработки экспериментальных данных. Задачи предварительной обработки данных.</w:t>
            </w:r>
          </w:p>
          <w:p w:rsidR="00D91E2A" w:rsidRPr="007367DE" w:rsidRDefault="00D91E2A" w:rsidP="00BD54F5">
            <w:pPr>
              <w:pStyle w:val="Style14"/>
              <w:widowControl/>
              <w:ind w:firstLine="0"/>
              <w:jc w:val="left"/>
              <w:rPr>
                <w:kern w:val="24"/>
              </w:rPr>
            </w:pPr>
            <w:r w:rsidRPr="0043392E">
              <w:rPr>
                <w:kern w:val="24"/>
              </w:rPr>
              <w:t>13. Отсев грубых погрешностей. Проверка гипотезы о виде распределения.</w:t>
            </w:r>
          </w:p>
        </w:tc>
      </w:tr>
      <w:tr w:rsidR="00D91E2A" w:rsidRPr="001E46E6" w:rsidTr="00BD54F5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003343" w:rsidRDefault="00D91E2A" w:rsidP="00BD54F5">
            <w:pPr>
              <w:rPr>
                <w:rFonts w:ascii="Times New Roman" w:hAnsi="Times New Roman"/>
              </w:rPr>
            </w:pPr>
            <w:r w:rsidRPr="00003343">
              <w:rPr>
                <w:rFonts w:ascii="Times New Roman" w:hAnsi="Times New Roman"/>
              </w:rPr>
              <w:t>Уметь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003343" w:rsidRDefault="00D91E2A" w:rsidP="00BD54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и разрабатывать методы и алг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ритмы получения, анализа и обработки и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формации;</w:t>
            </w:r>
          </w:p>
          <w:p w:rsidR="00D91E2A" w:rsidRPr="00003343" w:rsidRDefault="00D91E2A" w:rsidP="00BD54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корректно излагать результаты анализа и  синтеза методов идентификации систем управления на основе экспертной информ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ции;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E52389" w:rsidRDefault="00D91E2A" w:rsidP="00BD54F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52389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Задание 1. Определить предметную область для эмпирического исследования: объект и предмет исследования, формулировку цели исследования с учетом целей функционирования объекта.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Задание 2. Для предметной области определить основные характеристики и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следуемого процесса, способы получения данных и отобразить взаимосвязь между ними в виде  древовидной ментальной карты.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Задание 3. Для предметной области выявить существующие противоречия и сформулировать существующие проблемы.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Задание 4. Исходные эмпирические данные</w:t>
            </w:r>
            <w:r w:rsidRPr="00003343">
              <w:rPr>
                <w:rFonts w:ascii="Times New Roman" w:hAnsi="Times New Roman"/>
                <w:sz w:val="24"/>
                <w:szCs w:val="24"/>
              </w:rPr>
              <w:t> 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разместить в пакете </w:t>
            </w:r>
            <w:r w:rsidRPr="00003343">
              <w:rPr>
                <w:rFonts w:ascii="Times New Roman" w:hAnsi="Times New Roman"/>
                <w:sz w:val="24"/>
                <w:szCs w:val="24"/>
              </w:rPr>
              <w:t>Statistica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Задание 5. Для исходных эмпирических данных определить предполагаемую функцию отклика и набор факторов с обоснованием по смыслу задачи.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Задание 6. Для исходных данных выполнить построение столбчатых и круг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вых диаграмм, пиктографиков (3 вида), матричных графиков и контрольных карт Шухарта.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Задание 7. Подготовить описание заданий в виде слайдов электронной презе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тации.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Задание 8. Для исходных данных построение проверку интеркорреляции и мультиколлинеарности.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Задание 9. Для исходных данных произвести построение множества информ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тивных и неинформативных факторов.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Задание 10. Для исходных данных и данных после кластеризации выполнить построение линейной и мультипликативной моделей. Доказать применимость каждой модели.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Задание 11. Проверить предпосылки метода наименьших квадратов для ка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ж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дой построенной модели.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Задание 12. Выполнить сравнение полученных результатов</w:t>
            </w:r>
          </w:p>
          <w:p w:rsidR="00D91E2A" w:rsidRPr="00003343" w:rsidRDefault="00D91E2A" w:rsidP="00BD54F5">
            <w:pPr>
              <w:rPr>
                <w:rFonts w:ascii="Times New Roman" w:hAnsi="Times New Roman"/>
                <w:sz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Задание 13. Оценить структурная стабильность используемых исходных да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ных.</w:t>
            </w:r>
          </w:p>
        </w:tc>
      </w:tr>
      <w:tr w:rsidR="00D91E2A" w:rsidRPr="001E46E6" w:rsidTr="00BD54F5">
        <w:trPr>
          <w:trHeight w:val="244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003343" w:rsidRDefault="00D91E2A" w:rsidP="00BD54F5">
            <w:pPr>
              <w:rPr>
                <w:rFonts w:ascii="Times New Roman" w:hAnsi="Times New Roman"/>
              </w:rPr>
            </w:pPr>
            <w:r w:rsidRPr="00003343">
              <w:rPr>
                <w:rFonts w:ascii="Times New Roman" w:hAnsi="Times New Roman"/>
              </w:rPr>
              <w:t>Владеть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003343" w:rsidRDefault="00D91E2A" w:rsidP="00BD54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модификации разработанного программн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 обеспечения для систем анализа, оптим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зации, управления, принятия решений и 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работки информации в связи с различными изменениями; навыками разработки  пр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граммного обеспечения  для систем прин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тия решений и экспертных систем;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E52389" w:rsidRDefault="00D91E2A" w:rsidP="00BD54F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52389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Задание 1. Для исходных данных выполнить расчет матрицы коэффициентов сопоставимости по факторам и наблюдениям, матрицы парной корреляции, матрицы расстояний (способ расчета расстояния согласовать с ведущим пр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подавателем). 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Задание 2. Выполнить кластеризацию факторов по методу корреляционных плеяд. 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Задание 3. Выполнить кластеризацию наблюдений. Количество классов не должно быть менее 30. Выбор процедуры кластеризации согласовать с вед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щим преподавателем. 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Задание 4. Оформить результат предварительной обработки данных в виде письменного отчета. В отчете отобразить: исходные данные, матрицы мер сходства и их анализ, дендрит кластеризации, состав групп, новую матрицу исходных данных. </w:t>
            </w:r>
          </w:p>
          <w:p w:rsidR="00D91E2A" w:rsidRPr="000604F4" w:rsidRDefault="00D91E2A" w:rsidP="00BD54F5">
            <w:pPr>
              <w:pStyle w:val="a"/>
              <w:rPr>
                <w:szCs w:val="24"/>
              </w:rPr>
            </w:pPr>
          </w:p>
        </w:tc>
      </w:tr>
      <w:tr w:rsidR="00D91E2A" w:rsidRPr="001E46E6" w:rsidTr="00BD54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003343" w:rsidRDefault="00D91E2A" w:rsidP="00BD54F5">
            <w:pPr>
              <w:rPr>
                <w:rFonts w:ascii="Times New Roman" w:hAnsi="Times New Roman"/>
                <w:color w:val="C00000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ПК-9 Способность к разработке и применению теоретических основ, методов и алгоритмов построения экспертных и диалоговых подси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тем, включенных в АСУТП, АСУП, АСТПП и др.</w:t>
            </w:r>
          </w:p>
        </w:tc>
      </w:tr>
      <w:tr w:rsidR="00D91E2A" w:rsidRPr="001E46E6" w:rsidTr="00BD54F5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003343" w:rsidRDefault="00D91E2A" w:rsidP="00BD54F5">
            <w:pPr>
              <w:rPr>
                <w:rFonts w:ascii="Times New Roman" w:hAnsi="Times New Roman"/>
              </w:rPr>
            </w:pPr>
            <w:r w:rsidRPr="00003343">
              <w:rPr>
                <w:rFonts w:ascii="Times New Roman" w:hAnsi="Times New Roman"/>
              </w:rPr>
              <w:t>Знать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003343" w:rsidRDefault="00D91E2A" w:rsidP="00BD54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определения теоретических основ, методов и алгоритмов построения  экспертных си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тем;</w:t>
            </w:r>
          </w:p>
          <w:p w:rsidR="00D91E2A" w:rsidRPr="00003343" w:rsidRDefault="00D91E2A" w:rsidP="00BD54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эффективной организации и вед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ния экспертных систем и диалоговых по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систем;</w:t>
            </w:r>
          </w:p>
          <w:p w:rsidR="00D91E2A" w:rsidRPr="00003343" w:rsidRDefault="00D91E2A" w:rsidP="00BD54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создания, сбора данных и реализ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ции экспертных систем для контроля техн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логических процессов;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Методы эффективной организации баз и банков данных и методов их оптимизации. Архитектура баз данных.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Системы автоматизированного сбора  и хранения данных. Сервера баз данных.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Технологии </w:t>
            </w:r>
            <w:r w:rsidRPr="00003343">
              <w:rPr>
                <w:rFonts w:ascii="Times New Roman" w:hAnsi="Times New Roman"/>
                <w:sz w:val="24"/>
                <w:szCs w:val="24"/>
              </w:rPr>
              <w:t>OLAP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r w:rsidRPr="00003343">
              <w:rPr>
                <w:rFonts w:ascii="Times New Roman" w:hAnsi="Times New Roman"/>
                <w:sz w:val="24"/>
                <w:szCs w:val="24"/>
              </w:rPr>
              <w:t>Data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03343">
              <w:rPr>
                <w:rFonts w:ascii="Times New Roman" w:hAnsi="Times New Roman"/>
                <w:sz w:val="24"/>
                <w:szCs w:val="24"/>
              </w:rPr>
              <w:t>mining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задачах обработки данных технол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гических процессов.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Методы анализа данных на основе хемометрического подхода. Отбор, обобщение информации на основе теории сэмплинга.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Применение методов анализа, синтеза, исследования и оптимизации модульных структур систем сбора и обработки данных.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Теоретические основы, методы и алгоритмы обработки данных для формирования интеллектуальных решений прикладных задач при построении АСУ широкого назначения. Классификация и обзор.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Теоретические положения и основы интеллектуальных автономных устройств. Структурная организация интеллектуальных систем.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Использование вероятностных моделей для описания действий инте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лектуальных машин.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9.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Теоретические основы, методы и алгоритмы построения экспертных и диалоговых подсистем. Применение экспертных систем для контроля техн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логических процессов с создания адаптивных регуляторов.</w:t>
            </w:r>
          </w:p>
          <w:p w:rsidR="00D91E2A" w:rsidRPr="00003343" w:rsidRDefault="00D91E2A" w:rsidP="00BD54F5">
            <w:pPr>
              <w:rPr>
                <w:rFonts w:ascii="Times New Roman" w:hAnsi="Times New Roman"/>
                <w:lang w:val="ru-RU"/>
              </w:rPr>
            </w:pPr>
          </w:p>
        </w:tc>
      </w:tr>
      <w:tr w:rsidR="00D91E2A" w:rsidRPr="00003343" w:rsidTr="00BD54F5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003343" w:rsidRDefault="00D91E2A" w:rsidP="00BD54F5">
            <w:pPr>
              <w:rPr>
                <w:rFonts w:ascii="Times New Roman" w:hAnsi="Times New Roman"/>
              </w:rPr>
            </w:pPr>
            <w:r w:rsidRPr="00003343">
              <w:rPr>
                <w:rFonts w:ascii="Times New Roman" w:hAnsi="Times New Roman"/>
              </w:rPr>
              <w:t>Уметь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003343" w:rsidRDefault="00D91E2A" w:rsidP="00BD54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теоретические основы, методы и алгоритмы построения экспертных систем;</w:t>
            </w:r>
          </w:p>
          <w:p w:rsidR="00D91E2A" w:rsidRPr="00003343" w:rsidRDefault="00D91E2A" w:rsidP="00BD54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способы межпрограммной инт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грации в задачах автоматизации процесса сбора и обработки данных с целью создания модульных систем и обеспечения возмо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ностей по интеграции в системы принятия решений, диалоговых и экспертных систем;</w:t>
            </w:r>
          </w:p>
          <w:p w:rsidR="00D91E2A" w:rsidRPr="00003343" w:rsidRDefault="00D91E2A" w:rsidP="00BD54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проектировать и разрабатывать програм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ное обеспечение для построения экспер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 систем;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E52389" w:rsidRDefault="00D91E2A" w:rsidP="00BD54F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52389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1. При проектировании сложной системы автоматического управления (САУ) было выделено шесть основных проблем: устойчивость – 1; управляемость – 2; предотвращение критической ситуации – 3; помехозащищенность – 4; с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гласование – 5; сложность реализации – 6. Пять экспертов проранжировали эти проблемы по важности.</w:t>
            </w:r>
          </w:p>
          <w:p w:rsidR="00D91E2A" w:rsidRPr="0043392E" w:rsidRDefault="00D91E2A" w:rsidP="00BD54F5">
            <w:pPr>
              <w:pStyle w:val="01"/>
              <w:tabs>
                <w:tab w:val="left" w:pos="1225"/>
              </w:tabs>
              <w:jc w:val="left"/>
              <w:rPr>
                <w:szCs w:val="24"/>
                <w:lang w:val="ru-RU"/>
              </w:rPr>
            </w:pPr>
            <w:r w:rsidRPr="0043392E">
              <w:rPr>
                <w:szCs w:val="24"/>
                <w:lang w:val="ru-RU"/>
              </w:rPr>
              <w:t>Эксперт</w:t>
            </w:r>
            <w:r w:rsidRPr="0043392E">
              <w:rPr>
                <w:szCs w:val="24"/>
                <w:lang w:val="ru-RU"/>
              </w:rPr>
              <w:tab/>
              <w:t>Проблема</w:t>
            </w:r>
          </w:p>
          <w:p w:rsidR="00D91E2A" w:rsidRPr="0043392E" w:rsidRDefault="00D91E2A" w:rsidP="00BD54F5">
            <w:pPr>
              <w:pStyle w:val="01"/>
              <w:tabs>
                <w:tab w:val="left" w:pos="1225"/>
                <w:tab w:val="left" w:pos="2207"/>
                <w:tab w:val="left" w:pos="3189"/>
                <w:tab w:val="left" w:pos="4171"/>
                <w:tab w:val="left" w:pos="5153"/>
                <w:tab w:val="left" w:pos="6136"/>
              </w:tabs>
              <w:jc w:val="left"/>
              <w:rPr>
                <w:szCs w:val="24"/>
                <w:lang w:val="ru-RU"/>
              </w:rPr>
            </w:pPr>
            <w:r w:rsidRPr="00E52389">
              <w:rPr>
                <w:szCs w:val="24"/>
                <w:lang w:val="ru-RU"/>
              </w:rPr>
              <w:tab/>
            </w:r>
            <w:r w:rsidRPr="0043392E">
              <w:rPr>
                <w:szCs w:val="24"/>
                <w:lang w:val="ru-RU"/>
              </w:rPr>
              <w:t>1</w:t>
            </w:r>
            <w:r w:rsidRPr="0043392E">
              <w:rPr>
                <w:szCs w:val="24"/>
                <w:lang w:val="ru-RU"/>
              </w:rPr>
              <w:tab/>
              <w:t>2</w:t>
            </w:r>
            <w:r w:rsidRPr="0043392E">
              <w:rPr>
                <w:szCs w:val="24"/>
                <w:lang w:val="ru-RU"/>
              </w:rPr>
              <w:tab/>
              <w:t>3</w:t>
            </w:r>
            <w:r w:rsidRPr="0043392E">
              <w:rPr>
                <w:szCs w:val="24"/>
                <w:lang w:val="ru-RU"/>
              </w:rPr>
              <w:tab/>
              <w:t>4</w:t>
            </w:r>
            <w:r w:rsidRPr="0043392E">
              <w:rPr>
                <w:szCs w:val="24"/>
                <w:lang w:val="ru-RU"/>
              </w:rPr>
              <w:tab/>
              <w:t>5</w:t>
            </w:r>
            <w:r w:rsidRPr="0043392E">
              <w:rPr>
                <w:szCs w:val="24"/>
                <w:lang w:val="ru-RU"/>
              </w:rPr>
              <w:tab/>
              <w:t>6</w:t>
            </w:r>
          </w:p>
          <w:p w:rsidR="00D91E2A" w:rsidRPr="0043392E" w:rsidRDefault="00D91E2A" w:rsidP="00BD54F5">
            <w:pPr>
              <w:pStyle w:val="01"/>
              <w:tabs>
                <w:tab w:val="left" w:pos="1225"/>
                <w:tab w:val="left" w:pos="2207"/>
                <w:tab w:val="left" w:pos="3189"/>
                <w:tab w:val="left" w:pos="4171"/>
                <w:tab w:val="left" w:pos="5153"/>
                <w:tab w:val="left" w:pos="6136"/>
              </w:tabs>
              <w:jc w:val="left"/>
              <w:rPr>
                <w:szCs w:val="24"/>
                <w:lang w:val="ru-RU"/>
              </w:rPr>
            </w:pPr>
            <w:r w:rsidRPr="0043392E">
              <w:rPr>
                <w:szCs w:val="24"/>
                <w:lang w:val="ru-RU"/>
              </w:rPr>
              <w:t>Э</w:t>
            </w:r>
            <w:r w:rsidRPr="0043392E">
              <w:rPr>
                <w:szCs w:val="24"/>
                <w:vertAlign w:val="subscript"/>
                <w:lang w:val="ru-RU"/>
              </w:rPr>
              <w:t>1</w:t>
            </w:r>
            <w:r w:rsidRPr="0043392E">
              <w:rPr>
                <w:szCs w:val="24"/>
                <w:vertAlign w:val="subscript"/>
                <w:lang w:val="ru-RU"/>
              </w:rPr>
              <w:tab/>
            </w:r>
            <w:r w:rsidRPr="0043392E">
              <w:rPr>
                <w:szCs w:val="24"/>
                <w:lang w:val="ru-RU"/>
              </w:rPr>
              <w:t>1</w:t>
            </w:r>
            <w:r w:rsidRPr="0043392E">
              <w:rPr>
                <w:szCs w:val="24"/>
                <w:lang w:val="ru-RU"/>
              </w:rPr>
              <w:tab/>
              <w:t>4</w:t>
            </w:r>
            <w:r w:rsidRPr="0043392E">
              <w:rPr>
                <w:szCs w:val="24"/>
                <w:lang w:val="ru-RU"/>
              </w:rPr>
              <w:tab/>
              <w:t>3</w:t>
            </w:r>
            <w:r w:rsidRPr="0043392E">
              <w:rPr>
                <w:szCs w:val="24"/>
                <w:lang w:val="ru-RU"/>
              </w:rPr>
              <w:tab/>
              <w:t>2</w:t>
            </w:r>
            <w:r w:rsidRPr="0043392E">
              <w:rPr>
                <w:szCs w:val="24"/>
                <w:lang w:val="ru-RU"/>
              </w:rPr>
              <w:tab/>
              <w:t>6</w:t>
            </w:r>
            <w:r w:rsidRPr="0043392E">
              <w:rPr>
                <w:szCs w:val="24"/>
                <w:lang w:val="ru-RU"/>
              </w:rPr>
              <w:tab/>
              <w:t>5</w:t>
            </w:r>
          </w:p>
          <w:p w:rsidR="00D91E2A" w:rsidRPr="0043392E" w:rsidRDefault="00D91E2A" w:rsidP="00BD54F5">
            <w:pPr>
              <w:pStyle w:val="01"/>
              <w:tabs>
                <w:tab w:val="left" w:pos="1225"/>
                <w:tab w:val="left" w:pos="2207"/>
                <w:tab w:val="left" w:pos="3189"/>
                <w:tab w:val="left" w:pos="4171"/>
                <w:tab w:val="left" w:pos="5153"/>
                <w:tab w:val="left" w:pos="6136"/>
              </w:tabs>
              <w:jc w:val="left"/>
              <w:rPr>
                <w:szCs w:val="24"/>
                <w:lang w:val="ru-RU"/>
              </w:rPr>
            </w:pPr>
            <w:r w:rsidRPr="0043392E">
              <w:rPr>
                <w:szCs w:val="24"/>
                <w:lang w:val="ru-RU"/>
              </w:rPr>
              <w:t>Э</w:t>
            </w:r>
            <w:r w:rsidRPr="0043392E">
              <w:rPr>
                <w:szCs w:val="24"/>
                <w:vertAlign w:val="subscript"/>
                <w:lang w:val="ru-RU"/>
              </w:rPr>
              <w:t>2</w:t>
            </w:r>
            <w:r w:rsidRPr="0043392E">
              <w:rPr>
                <w:szCs w:val="24"/>
                <w:lang w:val="ru-RU"/>
              </w:rPr>
              <w:tab/>
              <w:t>2</w:t>
            </w:r>
            <w:r w:rsidRPr="0043392E">
              <w:rPr>
                <w:szCs w:val="24"/>
                <w:lang w:val="ru-RU"/>
              </w:rPr>
              <w:tab/>
              <w:t>1</w:t>
            </w:r>
            <w:r w:rsidRPr="0043392E">
              <w:rPr>
                <w:szCs w:val="24"/>
                <w:lang w:val="ru-RU"/>
              </w:rPr>
              <w:tab/>
              <w:t>3</w:t>
            </w:r>
            <w:r w:rsidRPr="0043392E">
              <w:rPr>
                <w:szCs w:val="24"/>
                <w:lang w:val="ru-RU"/>
              </w:rPr>
              <w:tab/>
              <w:t>4</w:t>
            </w:r>
            <w:r w:rsidRPr="0043392E">
              <w:rPr>
                <w:szCs w:val="24"/>
                <w:lang w:val="ru-RU"/>
              </w:rPr>
              <w:tab/>
              <w:t>5</w:t>
            </w:r>
            <w:r w:rsidRPr="0043392E">
              <w:rPr>
                <w:szCs w:val="24"/>
                <w:lang w:val="ru-RU"/>
              </w:rPr>
              <w:tab/>
              <w:t>6</w:t>
            </w:r>
          </w:p>
          <w:p w:rsidR="00D91E2A" w:rsidRPr="0043392E" w:rsidRDefault="00D91E2A" w:rsidP="00BD54F5">
            <w:pPr>
              <w:pStyle w:val="01"/>
              <w:tabs>
                <w:tab w:val="left" w:pos="1225"/>
                <w:tab w:val="left" w:pos="2207"/>
                <w:tab w:val="left" w:pos="3189"/>
                <w:tab w:val="left" w:pos="4171"/>
                <w:tab w:val="left" w:pos="5153"/>
                <w:tab w:val="left" w:pos="6136"/>
              </w:tabs>
              <w:jc w:val="left"/>
              <w:rPr>
                <w:szCs w:val="24"/>
                <w:lang w:val="ru-RU"/>
              </w:rPr>
            </w:pPr>
            <w:r w:rsidRPr="0043392E">
              <w:rPr>
                <w:szCs w:val="24"/>
                <w:lang w:val="ru-RU"/>
              </w:rPr>
              <w:t>Э</w:t>
            </w:r>
            <w:r w:rsidRPr="0043392E">
              <w:rPr>
                <w:szCs w:val="24"/>
                <w:vertAlign w:val="subscript"/>
                <w:lang w:val="ru-RU"/>
              </w:rPr>
              <w:t>3</w:t>
            </w:r>
            <w:r w:rsidRPr="0043392E">
              <w:rPr>
                <w:szCs w:val="24"/>
                <w:lang w:val="ru-RU"/>
              </w:rPr>
              <w:tab/>
              <w:t>2</w:t>
            </w:r>
            <w:r w:rsidRPr="0043392E">
              <w:rPr>
                <w:szCs w:val="24"/>
                <w:lang w:val="ru-RU"/>
              </w:rPr>
              <w:tab/>
              <w:t>4</w:t>
            </w:r>
            <w:r w:rsidRPr="0043392E">
              <w:rPr>
                <w:szCs w:val="24"/>
                <w:lang w:val="ru-RU"/>
              </w:rPr>
              <w:tab/>
              <w:t>5</w:t>
            </w:r>
            <w:r w:rsidRPr="0043392E">
              <w:rPr>
                <w:szCs w:val="24"/>
                <w:lang w:val="ru-RU"/>
              </w:rPr>
              <w:tab/>
              <w:t>1</w:t>
            </w:r>
            <w:r w:rsidRPr="0043392E">
              <w:rPr>
                <w:szCs w:val="24"/>
                <w:lang w:val="ru-RU"/>
              </w:rPr>
              <w:tab/>
              <w:t>6</w:t>
            </w:r>
            <w:r w:rsidRPr="0043392E">
              <w:rPr>
                <w:szCs w:val="24"/>
                <w:lang w:val="ru-RU"/>
              </w:rPr>
              <w:tab/>
              <w:t>3</w:t>
            </w:r>
          </w:p>
          <w:p w:rsidR="00D91E2A" w:rsidRPr="0043392E" w:rsidRDefault="00D91E2A" w:rsidP="00BD54F5">
            <w:pPr>
              <w:pStyle w:val="01"/>
              <w:tabs>
                <w:tab w:val="left" w:pos="1225"/>
                <w:tab w:val="left" w:pos="2207"/>
                <w:tab w:val="left" w:pos="3189"/>
                <w:tab w:val="left" w:pos="4171"/>
                <w:tab w:val="left" w:pos="5153"/>
                <w:tab w:val="left" w:pos="6136"/>
              </w:tabs>
              <w:jc w:val="left"/>
              <w:rPr>
                <w:szCs w:val="24"/>
                <w:lang w:val="ru-RU"/>
              </w:rPr>
            </w:pPr>
            <w:r w:rsidRPr="0043392E">
              <w:rPr>
                <w:szCs w:val="24"/>
                <w:lang w:val="ru-RU"/>
              </w:rPr>
              <w:t>Э</w:t>
            </w:r>
            <w:r w:rsidRPr="0043392E">
              <w:rPr>
                <w:szCs w:val="24"/>
                <w:vertAlign w:val="subscript"/>
                <w:lang w:val="ru-RU"/>
              </w:rPr>
              <w:t>4</w:t>
            </w:r>
            <w:r w:rsidRPr="0043392E">
              <w:rPr>
                <w:szCs w:val="24"/>
                <w:lang w:val="ru-RU"/>
              </w:rPr>
              <w:tab/>
              <w:t>1</w:t>
            </w:r>
            <w:r w:rsidRPr="0043392E">
              <w:rPr>
                <w:szCs w:val="24"/>
                <w:lang w:val="ru-RU"/>
              </w:rPr>
              <w:tab/>
              <w:t>3</w:t>
            </w:r>
            <w:r w:rsidRPr="0043392E">
              <w:rPr>
                <w:szCs w:val="24"/>
                <w:lang w:val="ru-RU"/>
              </w:rPr>
              <w:tab/>
              <w:t>4</w:t>
            </w:r>
            <w:r w:rsidRPr="0043392E">
              <w:rPr>
                <w:szCs w:val="24"/>
                <w:lang w:val="ru-RU"/>
              </w:rPr>
              <w:tab/>
              <w:t>2</w:t>
            </w:r>
            <w:r w:rsidRPr="0043392E">
              <w:rPr>
                <w:szCs w:val="24"/>
                <w:lang w:val="ru-RU"/>
              </w:rPr>
              <w:tab/>
              <w:t>6</w:t>
            </w:r>
            <w:r w:rsidRPr="0043392E">
              <w:rPr>
                <w:szCs w:val="24"/>
                <w:lang w:val="ru-RU"/>
              </w:rPr>
              <w:tab/>
              <w:t>5</w:t>
            </w:r>
          </w:p>
          <w:p w:rsidR="00D91E2A" w:rsidRPr="0043392E" w:rsidRDefault="00D91E2A" w:rsidP="00BD54F5">
            <w:pPr>
              <w:pStyle w:val="01"/>
              <w:tabs>
                <w:tab w:val="left" w:pos="1225"/>
                <w:tab w:val="left" w:pos="2207"/>
                <w:tab w:val="left" w:pos="3189"/>
                <w:tab w:val="left" w:pos="4171"/>
                <w:tab w:val="left" w:pos="5153"/>
                <w:tab w:val="left" w:pos="6136"/>
              </w:tabs>
              <w:jc w:val="left"/>
              <w:rPr>
                <w:szCs w:val="24"/>
                <w:lang w:val="ru-RU"/>
              </w:rPr>
            </w:pPr>
            <w:r w:rsidRPr="0043392E">
              <w:rPr>
                <w:szCs w:val="24"/>
                <w:lang w:val="ru-RU"/>
              </w:rPr>
              <w:t>Э</w:t>
            </w:r>
            <w:r w:rsidRPr="0043392E">
              <w:rPr>
                <w:szCs w:val="24"/>
                <w:vertAlign w:val="subscript"/>
                <w:lang w:val="ru-RU"/>
              </w:rPr>
              <w:t>5</w:t>
            </w:r>
            <w:r w:rsidRPr="0043392E">
              <w:rPr>
                <w:szCs w:val="24"/>
                <w:lang w:val="ru-RU"/>
              </w:rPr>
              <w:tab/>
              <w:t>4</w:t>
            </w:r>
            <w:r w:rsidRPr="0043392E">
              <w:rPr>
                <w:szCs w:val="24"/>
                <w:lang w:val="ru-RU"/>
              </w:rPr>
              <w:tab/>
              <w:t>1</w:t>
            </w:r>
            <w:r w:rsidRPr="0043392E">
              <w:rPr>
                <w:szCs w:val="24"/>
                <w:lang w:val="ru-RU"/>
              </w:rPr>
              <w:tab/>
              <w:t>3</w:t>
            </w:r>
            <w:r w:rsidRPr="0043392E">
              <w:rPr>
                <w:szCs w:val="24"/>
                <w:lang w:val="ru-RU"/>
              </w:rPr>
              <w:tab/>
              <w:t>2</w:t>
            </w:r>
            <w:r w:rsidRPr="0043392E">
              <w:rPr>
                <w:szCs w:val="24"/>
                <w:lang w:val="ru-RU"/>
              </w:rPr>
              <w:tab/>
              <w:t>6</w:t>
            </w:r>
            <w:r w:rsidRPr="0043392E">
              <w:rPr>
                <w:szCs w:val="24"/>
                <w:lang w:val="ru-RU"/>
              </w:rPr>
              <w:tab/>
              <w:t>5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Провести ранжировку проблем по важности.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2. Десять экспертов провели ранжировку шести признаков, вли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я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ю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щих на пр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цесс выплавки стали в конвертере.</w:t>
            </w:r>
          </w:p>
          <w:p w:rsidR="00D91E2A" w:rsidRPr="0043392E" w:rsidRDefault="00D91E2A" w:rsidP="00BD54F5">
            <w:pPr>
              <w:pStyle w:val="01"/>
              <w:tabs>
                <w:tab w:val="left" w:pos="1463"/>
              </w:tabs>
              <w:jc w:val="left"/>
              <w:rPr>
                <w:szCs w:val="24"/>
                <w:lang w:val="ru-RU"/>
              </w:rPr>
            </w:pPr>
            <w:r w:rsidRPr="0043392E">
              <w:rPr>
                <w:szCs w:val="24"/>
                <w:lang w:val="ru-RU"/>
              </w:rPr>
              <w:t>Признак</w:t>
            </w:r>
            <w:r w:rsidRPr="0043392E">
              <w:rPr>
                <w:szCs w:val="24"/>
                <w:lang w:val="ru-RU"/>
              </w:rPr>
              <w:tab/>
              <w:t>Эксперт</w:t>
            </w:r>
          </w:p>
          <w:p w:rsidR="00D91E2A" w:rsidRPr="0043392E" w:rsidRDefault="00D91E2A" w:rsidP="00BD54F5">
            <w:pPr>
              <w:pStyle w:val="01"/>
              <w:tabs>
                <w:tab w:val="left" w:pos="1463"/>
                <w:tab w:val="left" w:pos="2056"/>
                <w:tab w:val="left" w:pos="2649"/>
                <w:tab w:val="left" w:pos="3242"/>
                <w:tab w:val="left" w:pos="3835"/>
                <w:tab w:val="left" w:pos="4429"/>
                <w:tab w:val="left" w:pos="5023"/>
                <w:tab w:val="left" w:pos="5617"/>
                <w:tab w:val="left" w:pos="6211"/>
                <w:tab w:val="left" w:pos="6805"/>
              </w:tabs>
              <w:jc w:val="left"/>
              <w:rPr>
                <w:szCs w:val="24"/>
                <w:lang w:val="ru-RU"/>
              </w:rPr>
            </w:pPr>
            <w:r w:rsidRPr="0043392E">
              <w:rPr>
                <w:szCs w:val="24"/>
                <w:lang w:val="ru-RU"/>
              </w:rPr>
              <w:tab/>
              <w:t>Э</w:t>
            </w:r>
            <w:r w:rsidRPr="0043392E">
              <w:rPr>
                <w:szCs w:val="24"/>
                <w:vertAlign w:val="subscript"/>
                <w:lang w:val="ru-RU"/>
              </w:rPr>
              <w:t>1</w:t>
            </w:r>
            <w:r w:rsidRPr="0043392E">
              <w:rPr>
                <w:szCs w:val="24"/>
                <w:lang w:val="ru-RU"/>
              </w:rPr>
              <w:tab/>
              <w:t>Э</w:t>
            </w:r>
            <w:r w:rsidRPr="0043392E">
              <w:rPr>
                <w:szCs w:val="24"/>
                <w:vertAlign w:val="subscript"/>
                <w:lang w:val="ru-RU"/>
              </w:rPr>
              <w:t>2</w:t>
            </w:r>
            <w:r w:rsidRPr="0043392E">
              <w:rPr>
                <w:szCs w:val="24"/>
                <w:lang w:val="ru-RU"/>
              </w:rPr>
              <w:tab/>
              <w:t>Э</w:t>
            </w:r>
            <w:r w:rsidRPr="0043392E">
              <w:rPr>
                <w:szCs w:val="24"/>
                <w:vertAlign w:val="subscript"/>
                <w:lang w:val="ru-RU"/>
              </w:rPr>
              <w:t>3</w:t>
            </w:r>
            <w:r w:rsidRPr="0043392E">
              <w:rPr>
                <w:szCs w:val="24"/>
                <w:lang w:val="ru-RU"/>
              </w:rPr>
              <w:tab/>
              <w:t>Э</w:t>
            </w:r>
            <w:r w:rsidRPr="0043392E">
              <w:rPr>
                <w:szCs w:val="24"/>
                <w:vertAlign w:val="subscript"/>
                <w:lang w:val="ru-RU"/>
              </w:rPr>
              <w:t>4</w:t>
            </w:r>
            <w:r w:rsidRPr="0043392E">
              <w:rPr>
                <w:szCs w:val="24"/>
                <w:lang w:val="ru-RU"/>
              </w:rPr>
              <w:tab/>
              <w:t>Э</w:t>
            </w:r>
            <w:r w:rsidRPr="0043392E">
              <w:rPr>
                <w:szCs w:val="24"/>
                <w:vertAlign w:val="subscript"/>
                <w:lang w:val="ru-RU"/>
              </w:rPr>
              <w:t>5</w:t>
            </w:r>
            <w:r w:rsidRPr="0043392E">
              <w:rPr>
                <w:szCs w:val="24"/>
                <w:lang w:val="ru-RU"/>
              </w:rPr>
              <w:tab/>
              <w:t>Э</w:t>
            </w:r>
            <w:r w:rsidRPr="0043392E">
              <w:rPr>
                <w:szCs w:val="24"/>
                <w:vertAlign w:val="subscript"/>
                <w:lang w:val="ru-RU"/>
              </w:rPr>
              <w:t>6</w:t>
            </w:r>
            <w:r w:rsidRPr="0043392E">
              <w:rPr>
                <w:szCs w:val="24"/>
                <w:lang w:val="ru-RU"/>
              </w:rPr>
              <w:tab/>
              <w:t>Э</w:t>
            </w:r>
            <w:r w:rsidRPr="0043392E">
              <w:rPr>
                <w:szCs w:val="24"/>
                <w:vertAlign w:val="subscript"/>
                <w:lang w:val="ru-RU"/>
              </w:rPr>
              <w:t>7</w:t>
            </w:r>
            <w:r w:rsidRPr="0043392E">
              <w:rPr>
                <w:szCs w:val="24"/>
                <w:lang w:val="ru-RU"/>
              </w:rPr>
              <w:tab/>
              <w:t>Э</w:t>
            </w:r>
            <w:r w:rsidRPr="0043392E">
              <w:rPr>
                <w:szCs w:val="24"/>
                <w:vertAlign w:val="subscript"/>
                <w:lang w:val="ru-RU"/>
              </w:rPr>
              <w:t>8</w:t>
            </w:r>
            <w:r w:rsidRPr="0043392E">
              <w:rPr>
                <w:szCs w:val="24"/>
                <w:lang w:val="ru-RU"/>
              </w:rPr>
              <w:tab/>
              <w:t>Э</w:t>
            </w:r>
            <w:r w:rsidRPr="0043392E">
              <w:rPr>
                <w:szCs w:val="24"/>
                <w:vertAlign w:val="subscript"/>
                <w:lang w:val="ru-RU"/>
              </w:rPr>
              <w:t>9</w:t>
            </w:r>
            <w:r w:rsidRPr="0043392E">
              <w:rPr>
                <w:szCs w:val="24"/>
                <w:lang w:val="ru-RU"/>
              </w:rPr>
              <w:tab/>
              <w:t>Э</w:t>
            </w:r>
            <w:r w:rsidRPr="0043392E">
              <w:rPr>
                <w:szCs w:val="24"/>
                <w:vertAlign w:val="subscript"/>
                <w:lang w:val="ru-RU"/>
              </w:rPr>
              <w:t>10</w:t>
            </w:r>
          </w:p>
          <w:p w:rsidR="00D91E2A" w:rsidRPr="0043392E" w:rsidRDefault="00D91E2A" w:rsidP="00BD54F5">
            <w:pPr>
              <w:pStyle w:val="01"/>
              <w:tabs>
                <w:tab w:val="left" w:pos="1463"/>
                <w:tab w:val="left" w:pos="2056"/>
                <w:tab w:val="left" w:pos="2649"/>
                <w:tab w:val="left" w:pos="3242"/>
                <w:tab w:val="left" w:pos="3835"/>
                <w:tab w:val="left" w:pos="4429"/>
                <w:tab w:val="left" w:pos="5023"/>
                <w:tab w:val="left" w:pos="5617"/>
                <w:tab w:val="left" w:pos="6211"/>
                <w:tab w:val="left" w:pos="6805"/>
              </w:tabs>
              <w:jc w:val="left"/>
              <w:rPr>
                <w:szCs w:val="24"/>
                <w:lang w:val="ru-RU"/>
              </w:rPr>
            </w:pPr>
            <w:r w:rsidRPr="0043392E">
              <w:rPr>
                <w:rStyle w:val="a1"/>
                <w:sz w:val="24"/>
                <w:szCs w:val="24"/>
                <w:lang w:val="ru-RU"/>
              </w:rPr>
              <w:t>Шум</w:t>
            </w:r>
            <w:r w:rsidRPr="0043392E">
              <w:rPr>
                <w:rStyle w:val="a1"/>
                <w:sz w:val="24"/>
                <w:szCs w:val="24"/>
                <w:lang w:val="ru-RU" w:eastAsia="en-US"/>
              </w:rPr>
              <w:tab/>
            </w:r>
            <w:r w:rsidRPr="0043392E">
              <w:rPr>
                <w:szCs w:val="24"/>
                <w:lang w:val="ru-RU"/>
              </w:rPr>
              <w:t>6</w:t>
            </w:r>
            <w:r w:rsidRPr="0043392E">
              <w:rPr>
                <w:szCs w:val="24"/>
                <w:lang w:val="ru-RU"/>
              </w:rPr>
              <w:tab/>
              <w:t>1</w:t>
            </w:r>
            <w:r w:rsidRPr="0043392E">
              <w:rPr>
                <w:szCs w:val="24"/>
                <w:lang w:val="ru-RU"/>
              </w:rPr>
              <w:tab/>
              <w:t>6</w:t>
            </w:r>
            <w:r w:rsidRPr="0043392E">
              <w:rPr>
                <w:szCs w:val="24"/>
                <w:lang w:val="ru-RU"/>
              </w:rPr>
              <w:tab/>
              <w:t>6</w:t>
            </w:r>
            <w:r w:rsidRPr="0043392E">
              <w:rPr>
                <w:szCs w:val="24"/>
                <w:lang w:val="ru-RU"/>
              </w:rPr>
              <w:tab/>
              <w:t>6</w:t>
            </w:r>
            <w:r w:rsidRPr="0043392E">
              <w:rPr>
                <w:szCs w:val="24"/>
                <w:lang w:val="ru-RU"/>
              </w:rPr>
              <w:tab/>
              <w:t>6</w:t>
            </w:r>
            <w:r w:rsidRPr="0043392E">
              <w:rPr>
                <w:szCs w:val="24"/>
                <w:lang w:val="ru-RU"/>
              </w:rPr>
              <w:tab/>
              <w:t>4</w:t>
            </w:r>
            <w:r w:rsidRPr="0043392E">
              <w:rPr>
                <w:szCs w:val="24"/>
                <w:lang w:val="ru-RU"/>
              </w:rPr>
              <w:tab/>
              <w:t>5</w:t>
            </w:r>
            <w:r w:rsidRPr="0043392E">
              <w:rPr>
                <w:szCs w:val="24"/>
                <w:lang w:val="ru-RU"/>
              </w:rPr>
              <w:tab/>
              <w:t>6</w:t>
            </w:r>
            <w:r w:rsidRPr="0043392E">
              <w:rPr>
                <w:szCs w:val="24"/>
                <w:lang w:val="ru-RU"/>
              </w:rPr>
              <w:tab/>
              <w:t>6</w:t>
            </w:r>
          </w:p>
          <w:p w:rsidR="00D91E2A" w:rsidRPr="0043392E" w:rsidRDefault="00D91E2A" w:rsidP="00BD54F5">
            <w:pPr>
              <w:pStyle w:val="01"/>
              <w:tabs>
                <w:tab w:val="left" w:pos="1463"/>
                <w:tab w:val="left" w:pos="2056"/>
                <w:tab w:val="left" w:pos="2649"/>
                <w:tab w:val="left" w:pos="3242"/>
                <w:tab w:val="left" w:pos="3835"/>
                <w:tab w:val="left" w:pos="4429"/>
                <w:tab w:val="left" w:pos="5023"/>
                <w:tab w:val="left" w:pos="5617"/>
                <w:tab w:val="left" w:pos="6211"/>
                <w:tab w:val="left" w:pos="6805"/>
              </w:tabs>
              <w:jc w:val="left"/>
              <w:rPr>
                <w:szCs w:val="24"/>
                <w:lang w:val="ru-RU"/>
              </w:rPr>
            </w:pPr>
            <w:r w:rsidRPr="0043392E">
              <w:rPr>
                <w:rStyle w:val="a1"/>
                <w:sz w:val="24"/>
                <w:szCs w:val="24"/>
                <w:lang w:val="ru-RU"/>
              </w:rPr>
              <w:t xml:space="preserve">Цвет </w:t>
            </w:r>
            <w:r w:rsidRPr="0043392E">
              <w:rPr>
                <w:rStyle w:val="a1"/>
                <w:sz w:val="24"/>
                <w:szCs w:val="24"/>
                <w:lang w:val="ru-RU"/>
              </w:rPr>
              <w:br/>
              <w:t>футеровки</w:t>
            </w:r>
            <w:r w:rsidRPr="0043392E">
              <w:rPr>
                <w:rStyle w:val="a1"/>
                <w:sz w:val="24"/>
                <w:szCs w:val="24"/>
                <w:lang w:val="ru-RU" w:eastAsia="en-US"/>
              </w:rPr>
              <w:tab/>
            </w:r>
            <w:r w:rsidRPr="0043392E">
              <w:rPr>
                <w:szCs w:val="24"/>
                <w:lang w:val="ru-RU"/>
              </w:rPr>
              <w:t>4</w:t>
            </w:r>
            <w:r w:rsidRPr="0043392E">
              <w:rPr>
                <w:szCs w:val="24"/>
                <w:lang w:val="ru-RU"/>
              </w:rPr>
              <w:tab/>
              <w:t>5</w:t>
            </w:r>
            <w:r w:rsidRPr="0043392E">
              <w:rPr>
                <w:szCs w:val="24"/>
                <w:lang w:val="ru-RU"/>
              </w:rPr>
              <w:tab/>
              <w:t>4</w:t>
            </w:r>
            <w:r w:rsidRPr="0043392E">
              <w:rPr>
                <w:szCs w:val="24"/>
                <w:lang w:val="ru-RU"/>
              </w:rPr>
              <w:tab/>
              <w:t>5</w:t>
            </w:r>
            <w:r w:rsidRPr="0043392E">
              <w:rPr>
                <w:szCs w:val="24"/>
                <w:lang w:val="ru-RU"/>
              </w:rPr>
              <w:tab/>
              <w:t>5</w:t>
            </w:r>
            <w:r w:rsidRPr="0043392E">
              <w:rPr>
                <w:szCs w:val="24"/>
                <w:lang w:val="ru-RU"/>
              </w:rPr>
              <w:tab/>
              <w:t>3</w:t>
            </w:r>
            <w:r w:rsidRPr="0043392E">
              <w:rPr>
                <w:szCs w:val="24"/>
                <w:lang w:val="ru-RU"/>
              </w:rPr>
              <w:tab/>
              <w:t>5</w:t>
            </w:r>
            <w:r w:rsidRPr="0043392E">
              <w:rPr>
                <w:szCs w:val="24"/>
                <w:lang w:val="ru-RU"/>
              </w:rPr>
              <w:tab/>
              <w:t>6</w:t>
            </w:r>
            <w:r w:rsidRPr="0043392E">
              <w:rPr>
                <w:szCs w:val="24"/>
                <w:lang w:val="ru-RU"/>
              </w:rPr>
              <w:tab/>
              <w:t>4</w:t>
            </w:r>
            <w:r w:rsidRPr="0043392E">
              <w:rPr>
                <w:szCs w:val="24"/>
                <w:lang w:val="ru-RU"/>
              </w:rPr>
              <w:tab/>
              <w:t>5</w:t>
            </w:r>
          </w:p>
          <w:p w:rsidR="00D91E2A" w:rsidRPr="0043392E" w:rsidRDefault="00D91E2A" w:rsidP="00BD54F5">
            <w:pPr>
              <w:pStyle w:val="01"/>
              <w:tabs>
                <w:tab w:val="left" w:pos="1463"/>
                <w:tab w:val="left" w:pos="2056"/>
                <w:tab w:val="left" w:pos="2649"/>
                <w:tab w:val="left" w:pos="3242"/>
                <w:tab w:val="left" w:pos="3835"/>
                <w:tab w:val="left" w:pos="4429"/>
                <w:tab w:val="left" w:pos="5023"/>
                <w:tab w:val="left" w:pos="5617"/>
                <w:tab w:val="left" w:pos="6211"/>
                <w:tab w:val="left" w:pos="6805"/>
              </w:tabs>
              <w:jc w:val="left"/>
              <w:rPr>
                <w:szCs w:val="24"/>
                <w:lang w:val="ru-RU"/>
              </w:rPr>
            </w:pPr>
            <w:r w:rsidRPr="0043392E">
              <w:rPr>
                <w:rStyle w:val="a1"/>
                <w:sz w:val="24"/>
                <w:szCs w:val="24"/>
                <w:lang w:val="ru-RU"/>
              </w:rPr>
              <w:t xml:space="preserve">Цвет </w:t>
            </w:r>
            <w:r w:rsidRPr="0043392E">
              <w:rPr>
                <w:rStyle w:val="a1"/>
                <w:sz w:val="24"/>
                <w:szCs w:val="24"/>
                <w:lang w:val="ru-RU"/>
              </w:rPr>
              <w:br/>
              <w:t>пламени</w:t>
            </w:r>
            <w:r w:rsidRPr="0043392E">
              <w:rPr>
                <w:rStyle w:val="a1"/>
                <w:sz w:val="24"/>
                <w:szCs w:val="24"/>
                <w:lang w:val="ru-RU" w:eastAsia="en-US"/>
              </w:rPr>
              <w:tab/>
            </w:r>
            <w:r w:rsidRPr="0043392E">
              <w:rPr>
                <w:szCs w:val="24"/>
                <w:lang w:val="ru-RU"/>
              </w:rPr>
              <w:t>2</w:t>
            </w:r>
            <w:r w:rsidRPr="0043392E">
              <w:rPr>
                <w:szCs w:val="24"/>
                <w:lang w:val="ru-RU"/>
              </w:rPr>
              <w:tab/>
              <w:t>2</w:t>
            </w:r>
            <w:r w:rsidRPr="0043392E">
              <w:rPr>
                <w:szCs w:val="24"/>
                <w:lang w:val="ru-RU"/>
              </w:rPr>
              <w:tab/>
              <w:t>2</w:t>
            </w:r>
            <w:r w:rsidRPr="0043392E">
              <w:rPr>
                <w:szCs w:val="24"/>
                <w:lang w:val="ru-RU"/>
              </w:rPr>
              <w:tab/>
              <w:t>3</w:t>
            </w:r>
            <w:r w:rsidRPr="0043392E">
              <w:rPr>
                <w:szCs w:val="24"/>
                <w:lang w:val="ru-RU"/>
              </w:rPr>
              <w:tab/>
              <w:t>3</w:t>
            </w:r>
            <w:r w:rsidRPr="0043392E">
              <w:rPr>
                <w:szCs w:val="24"/>
                <w:lang w:val="ru-RU"/>
              </w:rPr>
              <w:tab/>
              <w:t>2</w:t>
            </w:r>
            <w:r w:rsidRPr="0043392E">
              <w:rPr>
                <w:szCs w:val="24"/>
                <w:lang w:val="ru-RU"/>
              </w:rPr>
              <w:tab/>
              <w:t>1</w:t>
            </w:r>
            <w:r w:rsidRPr="0043392E">
              <w:rPr>
                <w:szCs w:val="24"/>
                <w:lang w:val="ru-RU"/>
              </w:rPr>
              <w:tab/>
              <w:t>1</w:t>
            </w:r>
            <w:r w:rsidRPr="0043392E">
              <w:rPr>
                <w:szCs w:val="24"/>
                <w:lang w:val="ru-RU"/>
              </w:rPr>
              <w:tab/>
              <w:t>1</w:t>
            </w:r>
            <w:r w:rsidRPr="0043392E">
              <w:rPr>
                <w:szCs w:val="24"/>
                <w:lang w:val="ru-RU"/>
              </w:rPr>
              <w:tab/>
              <w:t>2</w:t>
            </w:r>
          </w:p>
          <w:p w:rsidR="00D91E2A" w:rsidRPr="0043392E" w:rsidRDefault="00D91E2A" w:rsidP="00BD54F5">
            <w:pPr>
              <w:pStyle w:val="01"/>
              <w:tabs>
                <w:tab w:val="left" w:pos="1463"/>
                <w:tab w:val="left" w:pos="2056"/>
                <w:tab w:val="left" w:pos="2649"/>
                <w:tab w:val="left" w:pos="3242"/>
                <w:tab w:val="left" w:pos="3835"/>
                <w:tab w:val="left" w:pos="4429"/>
                <w:tab w:val="left" w:pos="5023"/>
                <w:tab w:val="left" w:pos="5617"/>
                <w:tab w:val="left" w:pos="6211"/>
                <w:tab w:val="left" w:pos="6805"/>
              </w:tabs>
              <w:jc w:val="left"/>
              <w:rPr>
                <w:szCs w:val="24"/>
                <w:lang w:val="ru-RU"/>
              </w:rPr>
            </w:pPr>
            <w:r w:rsidRPr="0043392E">
              <w:rPr>
                <w:rStyle w:val="a1"/>
                <w:sz w:val="24"/>
                <w:szCs w:val="24"/>
                <w:lang w:val="ru-RU"/>
              </w:rPr>
              <w:t xml:space="preserve">Цвет </w:t>
            </w:r>
            <w:r w:rsidRPr="0043392E">
              <w:rPr>
                <w:rStyle w:val="a1"/>
                <w:sz w:val="24"/>
                <w:szCs w:val="24"/>
                <w:lang w:val="ru-RU"/>
              </w:rPr>
              <w:br/>
              <w:t>дыма</w:t>
            </w:r>
            <w:r w:rsidRPr="0043392E">
              <w:rPr>
                <w:rStyle w:val="a1"/>
                <w:sz w:val="24"/>
                <w:szCs w:val="24"/>
                <w:lang w:val="ru-RU" w:eastAsia="en-US"/>
              </w:rPr>
              <w:tab/>
            </w:r>
            <w:r w:rsidRPr="0043392E">
              <w:rPr>
                <w:szCs w:val="24"/>
                <w:lang w:val="ru-RU"/>
              </w:rPr>
              <w:t>1</w:t>
            </w:r>
            <w:r w:rsidRPr="0043392E">
              <w:rPr>
                <w:szCs w:val="24"/>
                <w:lang w:val="ru-RU"/>
              </w:rPr>
              <w:tab/>
              <w:t>4</w:t>
            </w:r>
            <w:r w:rsidRPr="0043392E">
              <w:rPr>
                <w:szCs w:val="24"/>
                <w:lang w:val="ru-RU"/>
              </w:rPr>
              <w:tab/>
              <w:t>3</w:t>
            </w:r>
            <w:r w:rsidRPr="0043392E">
              <w:rPr>
                <w:szCs w:val="24"/>
                <w:lang w:val="ru-RU"/>
              </w:rPr>
              <w:tab/>
              <w:t>2</w:t>
            </w:r>
            <w:r w:rsidRPr="0043392E">
              <w:rPr>
                <w:szCs w:val="24"/>
                <w:lang w:val="ru-RU"/>
              </w:rPr>
              <w:tab/>
              <w:t>2</w:t>
            </w:r>
            <w:r w:rsidRPr="0043392E">
              <w:rPr>
                <w:szCs w:val="24"/>
                <w:lang w:val="ru-RU"/>
              </w:rPr>
              <w:tab/>
              <w:t>4</w:t>
            </w:r>
            <w:r w:rsidRPr="0043392E">
              <w:rPr>
                <w:szCs w:val="24"/>
                <w:lang w:val="ru-RU"/>
              </w:rPr>
              <w:tab/>
              <w:t>3</w:t>
            </w:r>
            <w:r w:rsidRPr="0043392E">
              <w:rPr>
                <w:szCs w:val="24"/>
                <w:lang w:val="ru-RU"/>
              </w:rPr>
              <w:tab/>
              <w:t>3</w:t>
            </w:r>
            <w:r w:rsidRPr="0043392E">
              <w:rPr>
                <w:szCs w:val="24"/>
                <w:lang w:val="ru-RU"/>
              </w:rPr>
              <w:tab/>
              <w:t>3</w:t>
            </w:r>
            <w:r w:rsidRPr="0043392E">
              <w:rPr>
                <w:szCs w:val="24"/>
                <w:lang w:val="ru-RU"/>
              </w:rPr>
              <w:tab/>
              <w:t>3</w:t>
            </w:r>
          </w:p>
          <w:p w:rsidR="00D91E2A" w:rsidRPr="0043392E" w:rsidRDefault="00D91E2A" w:rsidP="00BD54F5">
            <w:pPr>
              <w:pStyle w:val="01"/>
              <w:tabs>
                <w:tab w:val="left" w:pos="1463"/>
                <w:tab w:val="left" w:pos="2056"/>
                <w:tab w:val="left" w:pos="2649"/>
                <w:tab w:val="left" w:pos="3242"/>
                <w:tab w:val="left" w:pos="3835"/>
                <w:tab w:val="left" w:pos="4429"/>
                <w:tab w:val="left" w:pos="5023"/>
                <w:tab w:val="left" w:pos="5617"/>
                <w:tab w:val="left" w:pos="6211"/>
                <w:tab w:val="left" w:pos="6805"/>
              </w:tabs>
              <w:jc w:val="left"/>
              <w:rPr>
                <w:szCs w:val="24"/>
                <w:lang w:val="ru-RU"/>
              </w:rPr>
            </w:pPr>
            <w:r w:rsidRPr="0043392E">
              <w:rPr>
                <w:rStyle w:val="a1"/>
                <w:sz w:val="24"/>
                <w:szCs w:val="24"/>
                <w:lang w:val="ru-RU"/>
              </w:rPr>
              <w:t>Качество дыма</w:t>
            </w:r>
            <w:r w:rsidRPr="0043392E">
              <w:rPr>
                <w:rStyle w:val="a1"/>
                <w:sz w:val="24"/>
                <w:szCs w:val="24"/>
                <w:lang w:val="ru-RU" w:eastAsia="en-US"/>
              </w:rPr>
              <w:tab/>
            </w:r>
            <w:r w:rsidRPr="0043392E">
              <w:rPr>
                <w:szCs w:val="24"/>
                <w:lang w:val="ru-RU"/>
              </w:rPr>
              <w:t>3</w:t>
            </w:r>
            <w:r w:rsidRPr="0043392E">
              <w:rPr>
                <w:szCs w:val="24"/>
                <w:lang w:val="ru-RU"/>
              </w:rPr>
              <w:tab/>
              <w:t>3</w:t>
            </w:r>
            <w:r w:rsidRPr="0043392E">
              <w:rPr>
                <w:szCs w:val="24"/>
                <w:lang w:val="ru-RU"/>
              </w:rPr>
              <w:tab/>
              <w:t>1</w:t>
            </w:r>
            <w:r w:rsidRPr="0043392E">
              <w:rPr>
                <w:szCs w:val="24"/>
                <w:lang w:val="ru-RU"/>
              </w:rPr>
              <w:tab/>
              <w:t>1</w:t>
            </w:r>
            <w:r w:rsidRPr="0043392E">
              <w:rPr>
                <w:szCs w:val="24"/>
                <w:lang w:val="ru-RU"/>
              </w:rPr>
              <w:tab/>
              <w:t>1</w:t>
            </w:r>
            <w:r w:rsidRPr="0043392E">
              <w:rPr>
                <w:szCs w:val="24"/>
                <w:lang w:val="ru-RU"/>
              </w:rPr>
              <w:tab/>
              <w:t>1</w:t>
            </w:r>
            <w:r w:rsidRPr="0043392E">
              <w:rPr>
                <w:szCs w:val="24"/>
                <w:lang w:val="ru-RU"/>
              </w:rPr>
              <w:tab/>
              <w:t>2</w:t>
            </w:r>
            <w:r w:rsidRPr="0043392E">
              <w:rPr>
                <w:szCs w:val="24"/>
                <w:lang w:val="ru-RU"/>
              </w:rPr>
              <w:tab/>
              <w:t>2</w:t>
            </w:r>
            <w:r w:rsidRPr="0043392E">
              <w:rPr>
                <w:szCs w:val="24"/>
                <w:lang w:val="ru-RU"/>
              </w:rPr>
              <w:tab/>
              <w:t>2</w:t>
            </w:r>
            <w:r w:rsidRPr="0043392E">
              <w:rPr>
                <w:szCs w:val="24"/>
                <w:lang w:val="ru-RU"/>
              </w:rPr>
              <w:tab/>
              <w:t>1</w:t>
            </w:r>
          </w:p>
          <w:p w:rsidR="00D91E2A" w:rsidRPr="0043392E" w:rsidRDefault="00D91E2A" w:rsidP="00BD54F5">
            <w:pPr>
              <w:pStyle w:val="01"/>
              <w:tabs>
                <w:tab w:val="left" w:pos="1463"/>
                <w:tab w:val="left" w:pos="2056"/>
                <w:tab w:val="left" w:pos="2649"/>
                <w:tab w:val="left" w:pos="3242"/>
                <w:tab w:val="left" w:pos="3835"/>
                <w:tab w:val="left" w:pos="4429"/>
                <w:tab w:val="left" w:pos="5023"/>
                <w:tab w:val="left" w:pos="5617"/>
                <w:tab w:val="left" w:pos="6211"/>
                <w:tab w:val="left" w:pos="6805"/>
              </w:tabs>
              <w:jc w:val="left"/>
              <w:rPr>
                <w:szCs w:val="24"/>
                <w:lang w:val="ru-RU"/>
              </w:rPr>
            </w:pPr>
            <w:r w:rsidRPr="0043392E">
              <w:rPr>
                <w:rStyle w:val="a1"/>
                <w:sz w:val="24"/>
                <w:szCs w:val="24"/>
                <w:lang w:val="ru-RU"/>
              </w:rPr>
              <w:t>Искры</w:t>
            </w:r>
            <w:r w:rsidRPr="0043392E">
              <w:rPr>
                <w:rStyle w:val="a1"/>
                <w:sz w:val="24"/>
                <w:szCs w:val="24"/>
                <w:lang w:val="ru-RU" w:eastAsia="en-US"/>
              </w:rPr>
              <w:tab/>
            </w:r>
            <w:r w:rsidRPr="0043392E">
              <w:rPr>
                <w:szCs w:val="24"/>
                <w:lang w:val="ru-RU"/>
              </w:rPr>
              <w:t>5</w:t>
            </w:r>
            <w:r w:rsidRPr="0043392E">
              <w:rPr>
                <w:szCs w:val="24"/>
                <w:lang w:val="ru-RU"/>
              </w:rPr>
              <w:tab/>
              <w:t>6</w:t>
            </w:r>
            <w:r w:rsidRPr="0043392E">
              <w:rPr>
                <w:szCs w:val="24"/>
                <w:lang w:val="ru-RU"/>
              </w:rPr>
              <w:tab/>
              <w:t>5</w:t>
            </w:r>
            <w:r w:rsidRPr="0043392E">
              <w:rPr>
                <w:szCs w:val="24"/>
                <w:lang w:val="ru-RU"/>
              </w:rPr>
              <w:tab/>
              <w:t>4</w:t>
            </w:r>
            <w:r w:rsidRPr="0043392E">
              <w:rPr>
                <w:szCs w:val="24"/>
                <w:lang w:val="ru-RU"/>
              </w:rPr>
              <w:tab/>
              <w:t>4</w:t>
            </w:r>
            <w:r w:rsidRPr="0043392E">
              <w:rPr>
                <w:szCs w:val="24"/>
                <w:lang w:val="ru-RU"/>
              </w:rPr>
              <w:tab/>
              <w:t>5</w:t>
            </w:r>
            <w:r w:rsidRPr="0043392E">
              <w:rPr>
                <w:szCs w:val="24"/>
                <w:lang w:val="ru-RU"/>
              </w:rPr>
              <w:tab/>
              <w:t>6</w:t>
            </w:r>
            <w:r w:rsidRPr="0043392E">
              <w:rPr>
                <w:szCs w:val="24"/>
                <w:lang w:val="ru-RU"/>
              </w:rPr>
              <w:tab/>
              <w:t>4</w:t>
            </w:r>
            <w:r w:rsidRPr="0043392E">
              <w:rPr>
                <w:szCs w:val="24"/>
                <w:lang w:val="ru-RU"/>
              </w:rPr>
              <w:tab/>
              <w:t>5</w:t>
            </w:r>
            <w:r w:rsidRPr="0043392E">
              <w:rPr>
                <w:szCs w:val="24"/>
                <w:lang w:val="ru-RU"/>
              </w:rPr>
              <w:tab/>
              <w:t>4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Провести ранжировку признаков.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3. Перед решением задачи (задачу выбрать самостоятельно) средствами в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числительной техники была выполнена оценка программного обеспечения на удобство пользовательского интерфейса (самостоятельной выбрать не менее 10 программных продуктов). Необходимо выполнить построение ранжир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ванного ряда и рассчитать стандартизированные ранги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а) для одного эксперта;</w:t>
            </w:r>
          </w:p>
          <w:p w:rsidR="00D91E2A" w:rsidRPr="00003343" w:rsidRDefault="00D91E2A" w:rsidP="00BD54F5">
            <w:pPr>
              <w:rPr>
                <w:rFonts w:ascii="Times New Roman" w:hAnsi="Times New Roman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б) для пяти экспертов.</w:t>
            </w:r>
          </w:p>
        </w:tc>
      </w:tr>
      <w:tr w:rsidR="00D91E2A" w:rsidRPr="00003343" w:rsidTr="00BD54F5">
        <w:trPr>
          <w:trHeight w:val="44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003343" w:rsidRDefault="00D91E2A" w:rsidP="00BD54F5">
            <w:pPr>
              <w:rPr>
                <w:rFonts w:ascii="Times New Roman" w:hAnsi="Times New Roman"/>
              </w:rPr>
            </w:pPr>
            <w:r w:rsidRPr="00003343">
              <w:rPr>
                <w:rFonts w:ascii="Times New Roman" w:hAnsi="Times New Roman"/>
              </w:rPr>
              <w:t>Владеть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003343" w:rsidRDefault="00D91E2A" w:rsidP="00BD54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 алгоритмов получения, анализа и обработки экспертной информации;</w:t>
            </w:r>
          </w:p>
          <w:p w:rsidR="00D91E2A" w:rsidRPr="00003343" w:rsidRDefault="00D91E2A" w:rsidP="00BD54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 с математическим аппаратом, тр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бующимся для понимания основных пр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блем при построении экспертных систем;</w:t>
            </w:r>
          </w:p>
          <w:p w:rsidR="00D91E2A" w:rsidRPr="00003343" w:rsidRDefault="00D91E2A" w:rsidP="00BD54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 для построения систем  анализа и обработки информации.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E2A" w:rsidRPr="00E52389" w:rsidRDefault="00D91E2A" w:rsidP="00BD54F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52389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1. Разработать программный продукт для расчета рангов любого количества альтернатив для любого количества экспертов.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2. 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Составить программу для реализации алгоритма при любом количестве ал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тернатив и экспертов. Выполнить тестирование программного продукта.  От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бразить графически значения коэффициентов компетентности на каждом шаге итерации.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3. 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Составить программу для реализации алгоритмов при любом количестве альтернатив и экспертов. Выполнить тестирование программного продукта. Отобразить графически: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– значения коэффициентов компетентности на каждом шаге итерации для к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ждого алгоритма;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– погрешность между коэффициентами компетентности на каждом шаге ит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рации для каждого алгоритма.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4. 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Сети универсальных магазинов предложено для реализации семь наимен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ваний новых товаров (</w:t>
            </w:r>
            <w:r w:rsidRPr="0000334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х</w:t>
            </w:r>
            <w:r w:rsidRPr="00003343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 xml:space="preserve">1 </w:t>
            </w:r>
            <w:r w:rsidRPr="0000334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– х</w:t>
            </w:r>
            <w:r w:rsidRPr="00003343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7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). Группа из пяти экспертов провела ранжировку товаров, учитывая их потребительские свойства, ожидаемые спрос, условия доставки и хранения: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эксперт 1: </w:t>
            </w:r>
            <w:r w:rsidRPr="00003343">
              <w:rPr>
                <w:rFonts w:ascii="Times New Roman" w:hAnsi="Times New Roman"/>
                <w:position w:val="-12"/>
                <w:sz w:val="24"/>
                <w:szCs w:val="24"/>
              </w:rPr>
              <w:object w:dxaOrig="3060" w:dyaOrig="360">
                <v:shape id="_x0000_i1036" type="#_x0000_t75" style="width:153pt;height:18pt" o:ole="">
                  <v:imagedata r:id="rId14" o:title=""/>
                </v:shape>
                <o:OLEObject Type="Embed" ProgID="Equation.3" ShapeID="_x0000_i1036" DrawAspect="Content" ObjectID="_1664525634" r:id="rId28"/>
              </w:objec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эксперт 2: </w:t>
            </w:r>
            <w:r w:rsidRPr="00003343">
              <w:rPr>
                <w:rFonts w:ascii="Times New Roman" w:hAnsi="Times New Roman"/>
                <w:position w:val="-12"/>
                <w:sz w:val="24"/>
                <w:szCs w:val="24"/>
              </w:rPr>
              <w:object w:dxaOrig="3060" w:dyaOrig="360">
                <v:shape id="_x0000_i1037" type="#_x0000_t75" style="width:153pt;height:18pt" o:ole="">
                  <v:imagedata r:id="rId16" o:title=""/>
                </v:shape>
                <o:OLEObject Type="Embed" ProgID="Equation.3" ShapeID="_x0000_i1037" DrawAspect="Content" ObjectID="_1664525635" r:id="rId29"/>
              </w:objec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эксперт 3: </w:t>
            </w:r>
            <w:r w:rsidRPr="00003343">
              <w:rPr>
                <w:rFonts w:ascii="Times New Roman" w:hAnsi="Times New Roman"/>
                <w:position w:val="-12"/>
                <w:sz w:val="24"/>
                <w:szCs w:val="24"/>
              </w:rPr>
              <w:object w:dxaOrig="3060" w:dyaOrig="360">
                <v:shape id="_x0000_i1038" type="#_x0000_t75" style="width:153pt;height:18pt" o:ole="">
                  <v:imagedata r:id="rId18" o:title=""/>
                </v:shape>
                <o:OLEObject Type="Embed" ProgID="Equation.3" ShapeID="_x0000_i1038" DrawAspect="Content" ObjectID="_1664525636" r:id="rId30"/>
              </w:objec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эксперт 4: </w:t>
            </w:r>
            <w:r w:rsidRPr="00003343">
              <w:rPr>
                <w:rFonts w:ascii="Times New Roman" w:hAnsi="Times New Roman"/>
                <w:position w:val="-12"/>
                <w:sz w:val="24"/>
                <w:szCs w:val="24"/>
              </w:rPr>
              <w:object w:dxaOrig="3040" w:dyaOrig="360">
                <v:shape id="_x0000_i1039" type="#_x0000_t75" style="width:152.25pt;height:18pt" o:ole="">
                  <v:imagedata r:id="rId20" o:title=""/>
                </v:shape>
                <o:OLEObject Type="Embed" ProgID="Equation.3" ShapeID="_x0000_i1039" DrawAspect="Content" ObjectID="_1664525637" r:id="rId31"/>
              </w:objec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эксперт 5: </w:t>
            </w:r>
            <w:r w:rsidRPr="00003343">
              <w:rPr>
                <w:rFonts w:ascii="Times New Roman" w:hAnsi="Times New Roman"/>
                <w:position w:val="-12"/>
                <w:sz w:val="24"/>
                <w:szCs w:val="24"/>
              </w:rPr>
              <w:object w:dxaOrig="3060" w:dyaOrig="360">
                <v:shape id="_x0000_i1040" type="#_x0000_t75" style="width:153pt;height:18pt" o:ole="">
                  <v:imagedata r:id="rId22" o:title=""/>
                </v:shape>
                <o:OLEObject Type="Embed" ProgID="Equation.3" ShapeID="_x0000_i1040" DrawAspect="Content" ObjectID="_1664525638" r:id="rId32"/>
              </w:objec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Проранжировать факторы, используя различные методы коллективного пр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нятия решения.</w:t>
            </w:r>
          </w:p>
          <w:p w:rsidR="00D91E2A" w:rsidRPr="00003343" w:rsidRDefault="00D91E2A" w:rsidP="00BD54F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003343">
              <w:rPr>
                <w:rFonts w:ascii="Times New Roman" w:hAnsi="Times New Roman"/>
                <w:sz w:val="24"/>
                <w:szCs w:val="24"/>
                <w:lang w:val="ru-RU"/>
              </w:rPr>
              <w:t>5. Разработать программные продукты.</w:t>
            </w:r>
          </w:p>
          <w:p w:rsidR="00D91E2A" w:rsidRPr="00003343" w:rsidRDefault="00D91E2A" w:rsidP="00BD54F5">
            <w:pPr>
              <w:rPr>
                <w:rFonts w:ascii="Times New Roman" w:hAnsi="Times New Roman"/>
                <w:i/>
              </w:rPr>
            </w:pPr>
            <w:r w:rsidRPr="00003343">
              <w:rPr>
                <w:rFonts w:ascii="Times New Roman" w:hAnsi="Times New Roman"/>
                <w:i/>
              </w:rPr>
              <w:t>и</w:t>
            </w:r>
          </w:p>
        </w:tc>
      </w:tr>
    </w:tbl>
    <w:p w:rsidR="00D91E2A" w:rsidRPr="00E52389" w:rsidRDefault="00D91E2A" w:rsidP="0043392E">
      <w:pPr>
        <w:spacing w:after="0" w:line="240" w:lineRule="auto"/>
        <w:rPr>
          <w:rFonts w:ascii="Times New Roman" w:hAnsi="Times New Roman"/>
          <w:i/>
          <w:color w:val="C00000"/>
          <w:sz w:val="24"/>
          <w:szCs w:val="24"/>
          <w:lang w:val="ru-RU"/>
        </w:rPr>
      </w:pPr>
    </w:p>
    <w:p w:rsidR="00D91E2A" w:rsidRPr="00E52389" w:rsidRDefault="00D91E2A" w:rsidP="0043392E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  <w:sectPr w:rsidR="00D91E2A" w:rsidRPr="00E52389" w:rsidSect="009A29C2">
          <w:pgSz w:w="16840" w:h="11907" w:orient="landscape" w:code="9"/>
          <w:pgMar w:top="1276" w:right="567" w:bottom="851" w:left="1560" w:header="720" w:footer="720" w:gutter="0"/>
          <w:cols w:space="720"/>
          <w:noEndnote/>
          <w:docGrid w:linePitch="326"/>
        </w:sectPr>
      </w:pPr>
    </w:p>
    <w:p w:rsidR="00D91E2A" w:rsidRPr="00E52389" w:rsidRDefault="00D91E2A" w:rsidP="0043392E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E52389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</w:t>
      </w:r>
      <w:r w:rsidRPr="00E52389">
        <w:rPr>
          <w:rFonts w:ascii="Times New Roman" w:hAnsi="Times New Roman"/>
          <w:b/>
          <w:sz w:val="24"/>
          <w:szCs w:val="24"/>
          <w:lang w:val="ru-RU"/>
        </w:rPr>
        <w:t>и</w:t>
      </w:r>
      <w:r w:rsidRPr="00E52389">
        <w:rPr>
          <w:rFonts w:ascii="Times New Roman" w:hAnsi="Times New Roman"/>
          <w:b/>
          <w:sz w:val="24"/>
          <w:szCs w:val="24"/>
          <w:lang w:val="ru-RU"/>
        </w:rPr>
        <w:t>вания:</w:t>
      </w:r>
    </w:p>
    <w:p w:rsidR="00D91E2A" w:rsidRPr="00E52389" w:rsidRDefault="00D91E2A" w:rsidP="004339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Промежуточная аттестация по дисциплине «Системы обработки информации и принятия решений» включает теоретические вопросы, позволяющие оценить уровень усвоения об</w:t>
      </w:r>
      <w:r w:rsidRPr="00E52389">
        <w:rPr>
          <w:rFonts w:ascii="Times New Roman" w:hAnsi="Times New Roman"/>
          <w:sz w:val="24"/>
          <w:szCs w:val="24"/>
          <w:lang w:val="ru-RU"/>
        </w:rPr>
        <w:t>у</w:t>
      </w:r>
      <w:r w:rsidRPr="00E52389">
        <w:rPr>
          <w:rFonts w:ascii="Times New Roman" w:hAnsi="Times New Roman"/>
          <w:sz w:val="24"/>
          <w:szCs w:val="24"/>
          <w:lang w:val="ru-RU"/>
        </w:rPr>
        <w:t>чающимися знаний, и практические задания, выявляющие степень сформированности умений и владений, проводится в форме в форме зачета с оценкой.</w:t>
      </w:r>
    </w:p>
    <w:p w:rsidR="00D91E2A" w:rsidRPr="00E52389" w:rsidRDefault="00D91E2A" w:rsidP="004339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</w:t>
      </w:r>
      <w:r w:rsidRPr="00E52389">
        <w:rPr>
          <w:rFonts w:ascii="Times New Roman" w:hAnsi="Times New Roman"/>
          <w:sz w:val="24"/>
          <w:szCs w:val="24"/>
          <w:lang w:val="ru-RU"/>
        </w:rPr>
        <w:t>е</w:t>
      </w:r>
      <w:r w:rsidRPr="00E52389">
        <w:rPr>
          <w:rFonts w:ascii="Times New Roman" w:hAnsi="Times New Roman"/>
          <w:sz w:val="24"/>
          <w:szCs w:val="24"/>
          <w:lang w:val="ru-RU"/>
        </w:rPr>
        <w:t xml:space="preserve">седе-обсуждении на лекционных занятиях. </w:t>
      </w:r>
    </w:p>
    <w:p w:rsidR="00D91E2A" w:rsidRPr="00E52389" w:rsidRDefault="00D91E2A" w:rsidP="0043392E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E52389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D91E2A" w:rsidRPr="00E52389" w:rsidRDefault="00D91E2A" w:rsidP="004339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E52389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E52389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сфо</w:t>
      </w:r>
      <w:r w:rsidRPr="00E52389">
        <w:rPr>
          <w:rFonts w:ascii="Times New Roman" w:hAnsi="Times New Roman"/>
          <w:sz w:val="24"/>
          <w:szCs w:val="24"/>
          <w:lang w:val="ru-RU"/>
        </w:rPr>
        <w:t>р</w:t>
      </w:r>
      <w:r w:rsidRPr="00E52389">
        <w:rPr>
          <w:rFonts w:ascii="Times New Roman" w:hAnsi="Times New Roman"/>
          <w:sz w:val="24"/>
          <w:szCs w:val="24"/>
          <w:lang w:val="ru-RU"/>
        </w:rPr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91E2A" w:rsidRPr="00E52389" w:rsidRDefault="00D91E2A" w:rsidP="004339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E52389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E52389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сформ</w:t>
      </w:r>
      <w:r w:rsidRPr="00E52389">
        <w:rPr>
          <w:rFonts w:ascii="Times New Roman" w:hAnsi="Times New Roman"/>
          <w:sz w:val="24"/>
          <w:szCs w:val="24"/>
          <w:lang w:val="ru-RU"/>
        </w:rPr>
        <w:t>и</w:t>
      </w:r>
      <w:r w:rsidRPr="00E52389">
        <w:rPr>
          <w:rFonts w:ascii="Times New Roman" w:hAnsi="Times New Roman"/>
          <w:sz w:val="24"/>
          <w:szCs w:val="24"/>
          <w:lang w:val="ru-RU"/>
        </w:rPr>
        <w:t>рованности компетенций: основные знания, умения освоены, но допускаются незнач</w:t>
      </w:r>
      <w:r w:rsidRPr="00E52389">
        <w:rPr>
          <w:rFonts w:ascii="Times New Roman" w:hAnsi="Times New Roman"/>
          <w:sz w:val="24"/>
          <w:szCs w:val="24"/>
          <w:lang w:val="ru-RU"/>
        </w:rPr>
        <w:t>и</w:t>
      </w:r>
      <w:r w:rsidRPr="00E52389">
        <w:rPr>
          <w:rFonts w:ascii="Times New Roman" w:hAnsi="Times New Roman"/>
          <w:sz w:val="24"/>
          <w:szCs w:val="24"/>
          <w:lang w:val="ru-RU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91E2A" w:rsidRPr="00E52389" w:rsidRDefault="00D91E2A" w:rsidP="004339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E52389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E52389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E52389">
        <w:rPr>
          <w:rFonts w:ascii="Times New Roman" w:hAnsi="Times New Roman"/>
          <w:sz w:val="24"/>
          <w:szCs w:val="24"/>
          <w:lang w:val="ru-RU"/>
        </w:rPr>
        <w:t>с</w:t>
      </w:r>
      <w:r w:rsidRPr="00E52389">
        <w:rPr>
          <w:rFonts w:ascii="Times New Roman" w:hAnsi="Times New Roman"/>
          <w:sz w:val="24"/>
          <w:szCs w:val="24"/>
          <w:lang w:val="ru-RU"/>
        </w:rPr>
        <w:t>пытывает значительные затруднения при оперировании знаниями и умениями при их п</w:t>
      </w:r>
      <w:r w:rsidRPr="00E52389">
        <w:rPr>
          <w:rFonts w:ascii="Times New Roman" w:hAnsi="Times New Roman"/>
          <w:sz w:val="24"/>
          <w:szCs w:val="24"/>
          <w:lang w:val="ru-RU"/>
        </w:rPr>
        <w:t>е</w:t>
      </w:r>
      <w:r w:rsidRPr="00E52389">
        <w:rPr>
          <w:rFonts w:ascii="Times New Roman" w:hAnsi="Times New Roman"/>
          <w:sz w:val="24"/>
          <w:szCs w:val="24"/>
          <w:lang w:val="ru-RU"/>
        </w:rPr>
        <w:t>реносе на новые ситуации.</w:t>
      </w:r>
    </w:p>
    <w:p w:rsidR="00D91E2A" w:rsidRPr="00E52389" w:rsidRDefault="00D91E2A" w:rsidP="004339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E52389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E52389">
        <w:rPr>
          <w:rFonts w:ascii="Times New Roman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E52389">
        <w:rPr>
          <w:rFonts w:ascii="Times New Roman" w:hAnsi="Times New Roman"/>
          <w:sz w:val="24"/>
          <w:szCs w:val="24"/>
          <w:lang w:val="ru-RU"/>
        </w:rPr>
        <w:t>а</w:t>
      </w:r>
      <w:r w:rsidRPr="00E52389">
        <w:rPr>
          <w:rFonts w:ascii="Times New Roman" w:hAnsi="Times New Roman"/>
          <w:sz w:val="24"/>
          <w:szCs w:val="24"/>
          <w:lang w:val="ru-RU"/>
        </w:rPr>
        <w:t>зать интеллектуальные навыки решения простых задач.</w:t>
      </w:r>
    </w:p>
    <w:p w:rsidR="00D91E2A" w:rsidRPr="00E52389" w:rsidRDefault="00D91E2A" w:rsidP="004339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52389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E52389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E52389">
        <w:rPr>
          <w:rFonts w:ascii="Times New Roman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E52389">
        <w:rPr>
          <w:rFonts w:ascii="Times New Roman" w:hAnsi="Times New Roman"/>
          <w:sz w:val="24"/>
          <w:szCs w:val="24"/>
          <w:lang w:val="ru-RU"/>
        </w:rPr>
        <w:t>ь</w:t>
      </w:r>
      <w:r w:rsidRPr="00E52389">
        <w:rPr>
          <w:rFonts w:ascii="Times New Roman" w:hAnsi="Times New Roman"/>
          <w:sz w:val="24"/>
          <w:szCs w:val="24"/>
          <w:lang w:val="ru-RU"/>
        </w:rPr>
        <w:t>ные навыки решения простых задач.</w:t>
      </w:r>
    </w:p>
    <w:p w:rsidR="00D91E2A" w:rsidRPr="00E52389" w:rsidRDefault="00D91E2A" w:rsidP="004339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91E2A" w:rsidRPr="0043392E" w:rsidRDefault="00D91E2A" w:rsidP="0043392E">
      <w:pPr>
        <w:rPr>
          <w:rFonts w:ascii="Times New Roman" w:hAnsi="Times New Roman"/>
          <w:sz w:val="24"/>
          <w:szCs w:val="24"/>
          <w:lang w:val="ru-RU"/>
        </w:rPr>
      </w:pPr>
    </w:p>
    <w:sectPr w:rsidR="00D91E2A" w:rsidRPr="0043392E" w:rsidSect="00951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E2A" w:rsidRDefault="00D91E2A">
      <w:pPr>
        <w:spacing w:after="0" w:line="240" w:lineRule="auto"/>
      </w:pPr>
      <w:r>
        <w:separator/>
      </w:r>
    </w:p>
  </w:endnote>
  <w:endnote w:type="continuationSeparator" w:id="0">
    <w:p w:rsidR="00D91E2A" w:rsidRDefault="00D91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E2A" w:rsidRDefault="00D91E2A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D91E2A" w:rsidRDefault="00D91E2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E2A" w:rsidRDefault="00D91E2A">
    <w:pPr>
      <w:pStyle w:val="Footer"/>
      <w:jc w:val="right"/>
    </w:pPr>
    <w:fldSimple w:instr=" PAGE   \* MERGEFORMAT ">
      <w:r>
        <w:rPr>
          <w:noProof/>
        </w:rPr>
        <w:t>20</w:t>
      </w:r>
    </w:fldSimple>
  </w:p>
  <w:p w:rsidR="00D91E2A" w:rsidRDefault="00D91E2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E2A" w:rsidRDefault="00D91E2A">
      <w:pPr>
        <w:spacing w:after="0" w:line="240" w:lineRule="auto"/>
      </w:pPr>
      <w:r>
        <w:separator/>
      </w:r>
    </w:p>
  </w:footnote>
  <w:footnote w:type="continuationSeparator" w:id="0">
    <w:p w:rsidR="00D91E2A" w:rsidRDefault="00D91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E2A" w:rsidRDefault="00D91E2A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D91E2A" w:rsidRDefault="00D91E2A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E2A" w:rsidRDefault="00D91E2A">
    <w:pPr>
      <w:framePr w:wrap="around" w:vAnchor="text" w:hAnchor="margin" w:xAlign="right" w:y="1"/>
    </w:pPr>
  </w:p>
  <w:p w:rsidR="00D91E2A" w:rsidRDefault="00D91E2A" w:rsidP="00951023">
    <w:pPr>
      <w:pStyle w:val="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03343"/>
    <w:rsid w:val="0002418B"/>
    <w:rsid w:val="000604F4"/>
    <w:rsid w:val="000B44B6"/>
    <w:rsid w:val="00123CF7"/>
    <w:rsid w:val="001E46E6"/>
    <w:rsid w:val="001F0BC7"/>
    <w:rsid w:val="00274C15"/>
    <w:rsid w:val="0043392E"/>
    <w:rsid w:val="004766E6"/>
    <w:rsid w:val="007367DE"/>
    <w:rsid w:val="00772958"/>
    <w:rsid w:val="00790E5C"/>
    <w:rsid w:val="00951023"/>
    <w:rsid w:val="009A0B2B"/>
    <w:rsid w:val="009A29C2"/>
    <w:rsid w:val="009A449F"/>
    <w:rsid w:val="00B17F95"/>
    <w:rsid w:val="00B5231B"/>
    <w:rsid w:val="00B80C6C"/>
    <w:rsid w:val="00BD54F5"/>
    <w:rsid w:val="00C44AA9"/>
    <w:rsid w:val="00D31453"/>
    <w:rsid w:val="00D91E2A"/>
    <w:rsid w:val="00E209E2"/>
    <w:rsid w:val="00E52389"/>
    <w:rsid w:val="00F54639"/>
    <w:rsid w:val="00F92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6E6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3392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3392E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33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3392E"/>
    <w:rPr>
      <w:rFonts w:ascii="Tahoma" w:hAnsi="Tahoma" w:cs="Tahoma"/>
      <w:sz w:val="16"/>
      <w:szCs w:val="16"/>
    </w:rPr>
  </w:style>
  <w:style w:type="character" w:customStyle="1" w:styleId="FontStyle31">
    <w:name w:val="Font Style31"/>
    <w:basedOn w:val="DefaultParagraphFont"/>
    <w:uiPriority w:val="99"/>
    <w:rsid w:val="0043392E"/>
    <w:rPr>
      <w:rFonts w:ascii="Georgia" w:hAnsi="Georgia" w:cs="Georgia"/>
      <w:sz w:val="12"/>
      <w:szCs w:val="12"/>
    </w:rPr>
  </w:style>
  <w:style w:type="paragraph" w:styleId="Footer">
    <w:name w:val="footer"/>
    <w:basedOn w:val="Normal"/>
    <w:link w:val="FooterChar"/>
    <w:uiPriority w:val="99"/>
    <w:rsid w:val="0043392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3392E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0">
    <w:name w:val="Обычный 0"/>
    <w:basedOn w:val="Normal"/>
    <w:link w:val="00"/>
    <w:uiPriority w:val="99"/>
    <w:rsid w:val="0043392E"/>
    <w:pPr>
      <w:spacing w:after="0" w:line="240" w:lineRule="auto"/>
      <w:jc w:val="both"/>
    </w:pPr>
    <w:rPr>
      <w:rFonts w:ascii="Times New Roman" w:hAnsi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DefaultParagraphFont"/>
    <w:link w:val="0"/>
    <w:uiPriority w:val="99"/>
    <w:locked/>
    <w:rsid w:val="0043392E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a">
    <w:name w:val="Центр"/>
    <w:basedOn w:val="Normal"/>
    <w:next w:val="Normal"/>
    <w:link w:val="a0"/>
    <w:uiPriority w:val="99"/>
    <w:rsid w:val="0043392E"/>
    <w:pPr>
      <w:spacing w:after="0" w:line="240" w:lineRule="auto"/>
      <w:jc w:val="center"/>
    </w:pPr>
    <w:rPr>
      <w:rFonts w:ascii="Times New Roman" w:hAnsi="Times New Roman"/>
      <w:i/>
      <w:sz w:val="24"/>
      <w:szCs w:val="20"/>
      <w:lang w:val="ru-RU" w:eastAsia="ru-RU"/>
    </w:rPr>
  </w:style>
  <w:style w:type="character" w:customStyle="1" w:styleId="a0">
    <w:name w:val="Центр Знак"/>
    <w:link w:val="a"/>
    <w:uiPriority w:val="99"/>
    <w:locked/>
    <w:rsid w:val="0043392E"/>
    <w:rPr>
      <w:rFonts w:ascii="Times New Roman" w:hAnsi="Times New Roman"/>
      <w:i/>
      <w:sz w:val="24"/>
      <w:lang w:val="ru-RU"/>
    </w:rPr>
  </w:style>
  <w:style w:type="character" w:customStyle="1" w:styleId="a1">
    <w:name w:val="Стиль курсив"/>
    <w:basedOn w:val="DefaultParagraphFont"/>
    <w:uiPriority w:val="99"/>
    <w:rsid w:val="0043392E"/>
    <w:rPr>
      <w:rFonts w:ascii="Times New Roman" w:hAnsi="Times New Roman" w:cs="Times New Roman"/>
      <w:i/>
      <w:iCs/>
      <w:sz w:val="20"/>
      <w:szCs w:val="20"/>
      <w:vertAlign w:val="baseline"/>
    </w:rPr>
  </w:style>
  <w:style w:type="paragraph" w:customStyle="1" w:styleId="01">
    <w:name w:val="Центр + Первая строка:  0 см"/>
    <w:basedOn w:val="a"/>
    <w:uiPriority w:val="99"/>
    <w:rsid w:val="0043392E"/>
    <w:rPr>
      <w:iCs/>
      <w:lang w:val="en-US"/>
    </w:rPr>
  </w:style>
  <w:style w:type="character" w:customStyle="1" w:styleId="FontStyle20">
    <w:name w:val="Font Style20"/>
    <w:basedOn w:val="DefaultParagraphFont"/>
    <w:uiPriority w:val="99"/>
    <w:rsid w:val="0043392E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Normal"/>
    <w:uiPriority w:val="99"/>
    <w:rsid w:val="0043392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22">
    <w:name w:val="Font Style22"/>
    <w:uiPriority w:val="99"/>
    <w:rsid w:val="001E46E6"/>
    <w:rPr>
      <w:rFonts w:ascii="Times New Roman" w:hAnsi="Times New Roman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image" Target="media/image9.wmf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header" Target="header2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oleObject" Target="embeddings/oleObject9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wmf"/><Relationship Id="rId24" Type="http://schemas.openxmlformats.org/officeDocument/2006/relationships/header" Target="header1.xml"/><Relationship Id="rId32" Type="http://schemas.openxmlformats.org/officeDocument/2006/relationships/oleObject" Target="embeddings/oleObject12.bin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8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footer" Target="footer2.xml"/><Relationship Id="rId30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20</Pages>
  <Words>4525</Words>
  <Characters>25799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2020-2021_а09_06_01_АВа-20-2_11_plx_Системы обработки информации и принятия решений</dc:title>
  <dc:subject/>
  <dc:creator>FastReport.NET</dc:creator>
  <cp:keywords/>
  <dc:description/>
  <cp:lastModifiedBy>Samsung</cp:lastModifiedBy>
  <cp:revision>4</cp:revision>
  <dcterms:created xsi:type="dcterms:W3CDTF">2020-10-18T04:33:00Z</dcterms:created>
  <dcterms:modified xsi:type="dcterms:W3CDTF">2020-10-18T06:27:00Z</dcterms:modified>
</cp:coreProperties>
</file>