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D9E" w:rsidRPr="009A0E98" w:rsidRDefault="00EA78B7" w:rsidP="009A0E98">
      <w:pPr>
        <w:widowControl/>
        <w:autoSpaceDE/>
        <w:autoSpaceDN/>
        <w:adjustRightInd/>
        <w:spacing w:after="200" w:line="276" w:lineRule="auto"/>
        <w:ind w:left="142" w:firstLine="0"/>
        <w:jc w:val="left"/>
        <w:rPr>
          <w:b/>
        </w:rPr>
      </w:pPr>
      <w:r>
        <w:rPr>
          <w:b/>
          <w:noProof/>
        </w:rPr>
        <w:drawing>
          <wp:inline distT="0" distB="0" distL="0" distR="0">
            <wp:extent cx="5759450" cy="8787765"/>
            <wp:effectExtent l="19050" t="0" r="0" b="0"/>
            <wp:docPr id="1" name="Рисунок 1" descr="ММСб-1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МСб-17-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78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9E" w:rsidRPr="009A0E98" w:rsidRDefault="00B50B57" w:rsidP="00AF403E">
      <w:pPr>
        <w:widowControl/>
        <w:autoSpaceDE/>
        <w:autoSpaceDN/>
        <w:adjustRightInd/>
        <w:spacing w:after="200" w:line="276" w:lineRule="auto"/>
        <w:ind w:left="142" w:firstLine="0"/>
        <w:jc w:val="left"/>
        <w:rPr>
          <w:b/>
        </w:rPr>
      </w:pPr>
      <w:r w:rsidRPr="009A0E98">
        <w:rPr>
          <w:b/>
        </w:rPr>
        <w:br w:type="page"/>
      </w:r>
      <w:r w:rsidR="00EA78B7">
        <w:rPr>
          <w:b/>
          <w:noProof/>
        </w:rPr>
        <w:lastRenderedPageBreak/>
        <w:drawing>
          <wp:inline distT="0" distB="0" distL="0" distR="0">
            <wp:extent cx="6175375" cy="8419465"/>
            <wp:effectExtent l="19050" t="0" r="0" b="0"/>
            <wp:docPr id="2" name="Рисунок 2" descr="F:\кафедра механики\ФГОС\Рабочие программы\новые\2017\Титульные листы\Титульные листы (сканы)\Машиностро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кафедра механики\ФГОС\Рабочие программы\новые\2017\Титульные листы\Титульные листы (сканы)\Машиностроение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841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991" w:rsidRDefault="00CF0991" w:rsidP="009A0E98">
      <w:pPr>
        <w:ind w:left="142"/>
        <w:rPr>
          <w:noProof/>
          <w:lang w:val="en-US"/>
        </w:rPr>
      </w:pPr>
    </w:p>
    <w:p w:rsidR="00EA78B7" w:rsidRDefault="00EA78B7" w:rsidP="009A0E98">
      <w:pPr>
        <w:ind w:left="142"/>
        <w:rPr>
          <w:noProof/>
          <w:lang w:val="en-US"/>
        </w:rPr>
      </w:pPr>
    </w:p>
    <w:p w:rsidR="00EA78B7" w:rsidRDefault="00EA78B7" w:rsidP="009A0E98">
      <w:pPr>
        <w:ind w:left="142"/>
        <w:rPr>
          <w:noProof/>
          <w:lang w:val="en-US"/>
        </w:rPr>
      </w:pPr>
    </w:p>
    <w:p w:rsidR="00EA78B7" w:rsidRDefault="00EA78B7" w:rsidP="009A0E98">
      <w:pPr>
        <w:ind w:left="142"/>
        <w:rPr>
          <w:noProof/>
          <w:lang w:val="en-US"/>
        </w:rPr>
      </w:pPr>
    </w:p>
    <w:p w:rsidR="00EA78B7" w:rsidRDefault="00EA78B7" w:rsidP="009A0E98">
      <w:pPr>
        <w:ind w:left="142"/>
        <w:rPr>
          <w:noProof/>
          <w:lang w:val="en-US"/>
        </w:rPr>
      </w:pPr>
    </w:p>
    <w:p w:rsidR="00EA78B7" w:rsidRDefault="00EA78B7" w:rsidP="009A0E98">
      <w:pPr>
        <w:ind w:left="142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6163310" cy="8704580"/>
            <wp:effectExtent l="19050" t="0" r="8890" b="0"/>
            <wp:docPr id="9" name="Рисунок 9" descr="C:\Users\a.yaroslavtsev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.yaroslavtsev\Desktop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870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8B7" w:rsidRDefault="00EA78B7" w:rsidP="009A0E98">
      <w:pPr>
        <w:ind w:left="142"/>
        <w:rPr>
          <w:noProof/>
          <w:lang w:val="en-US"/>
        </w:rPr>
      </w:pPr>
    </w:p>
    <w:p w:rsidR="009A0E98" w:rsidRPr="009A0E98" w:rsidRDefault="009A0E98" w:rsidP="009A0E98">
      <w:pPr>
        <w:ind w:left="142"/>
        <w:rPr>
          <w:b/>
        </w:rPr>
      </w:pPr>
      <w:r w:rsidRPr="009A0E98">
        <w:rPr>
          <w:b/>
        </w:rPr>
        <w:t>1 Цели освоения дисциплины</w:t>
      </w:r>
    </w:p>
    <w:p w:rsidR="009A0E98" w:rsidRPr="009A0E98" w:rsidRDefault="009A0E98" w:rsidP="009A0E98">
      <w:pPr>
        <w:ind w:left="142"/>
        <w:rPr>
          <w:b/>
        </w:rPr>
      </w:pPr>
    </w:p>
    <w:p w:rsidR="009A0E98" w:rsidRPr="009A0E98" w:rsidRDefault="009A0E98" w:rsidP="009A0E98">
      <w:pPr>
        <w:ind w:left="142"/>
      </w:pPr>
      <w:r w:rsidRPr="009A0E98">
        <w:t xml:space="preserve">Целями освоения дисциплины «Детали машин» является  формирование у обучающегося знаний основ теории, расчета, конструирования деталей и узлов машин, разработки и оформления конструкторской документации необходимой для осуществления проектно-конструкторской </w:t>
      </w:r>
      <w:proofErr w:type="gramStart"/>
      <w:r w:rsidRPr="009A0E98">
        <w:t>деятельности</w:t>
      </w:r>
      <w:proofErr w:type="gramEnd"/>
      <w:r w:rsidRPr="009A0E98">
        <w:t xml:space="preserve"> как в рамках учебного процесса, так и для применения при решении практических и производственных задач. </w:t>
      </w:r>
    </w:p>
    <w:p w:rsidR="009A0E98" w:rsidRPr="009A0E98" w:rsidRDefault="009A0E98" w:rsidP="009A0E98">
      <w:pPr>
        <w:ind w:left="142"/>
        <w:rPr>
          <w:rStyle w:val="FontStyle16"/>
          <w:b w:val="0"/>
          <w:bCs w:val="0"/>
          <w:sz w:val="24"/>
          <w:szCs w:val="24"/>
        </w:rPr>
      </w:pPr>
      <w:r w:rsidRPr="009A0E98">
        <w:rPr>
          <w:rStyle w:val="FontStyle16"/>
          <w:b w:val="0"/>
          <w:bCs w:val="0"/>
          <w:sz w:val="24"/>
          <w:szCs w:val="24"/>
        </w:rPr>
        <w:t xml:space="preserve">Задачи дисциплины </w:t>
      </w:r>
    </w:p>
    <w:p w:rsidR="009A0E98" w:rsidRPr="009A0E98" w:rsidRDefault="009A0E98" w:rsidP="009A0E98">
      <w:pPr>
        <w:ind w:left="142"/>
        <w:rPr>
          <w:rStyle w:val="FontStyle16"/>
          <w:b w:val="0"/>
          <w:bCs w:val="0"/>
          <w:sz w:val="24"/>
          <w:szCs w:val="24"/>
        </w:rPr>
      </w:pPr>
      <w:r w:rsidRPr="009A0E98">
        <w:rPr>
          <w:rStyle w:val="FontStyle16"/>
          <w:b w:val="0"/>
          <w:bCs w:val="0"/>
          <w:sz w:val="24"/>
          <w:szCs w:val="24"/>
        </w:rPr>
        <w:t>- формирование представлений о принципах функционирования типовых деталей и сборочных единиц общего машиностроения, изучение общих принципов их расчета и приобретения навыков конструирования, обеспечивающих рациональный выбор материалов, форм, размеров и способов изготовления типовых изделий машиностроения</w:t>
      </w:r>
    </w:p>
    <w:p w:rsidR="009A0E98" w:rsidRPr="009A0E98" w:rsidRDefault="009A0E98" w:rsidP="009A0E98">
      <w:pPr>
        <w:ind w:left="142"/>
        <w:rPr>
          <w:rStyle w:val="FontStyle16"/>
          <w:b w:val="0"/>
          <w:bCs w:val="0"/>
          <w:sz w:val="24"/>
          <w:szCs w:val="24"/>
        </w:rPr>
      </w:pPr>
      <w:r w:rsidRPr="009A0E98">
        <w:rPr>
          <w:rStyle w:val="FontStyle16"/>
          <w:b w:val="0"/>
          <w:bCs w:val="0"/>
          <w:sz w:val="24"/>
          <w:szCs w:val="24"/>
        </w:rPr>
        <w:t>- изучение основных законов и концепций проектирования конструкций, видов типовых деталей и сборочных единиц общетехнического назначения, способов их эксплуатации и монтажа в типовых конструкциях,</w:t>
      </w:r>
    </w:p>
    <w:p w:rsidR="009A0E98" w:rsidRPr="009A0E98" w:rsidRDefault="009A0E98" w:rsidP="009A0E98">
      <w:pPr>
        <w:ind w:left="142"/>
      </w:pPr>
    </w:p>
    <w:p w:rsidR="009A0E98" w:rsidRPr="009A0E98" w:rsidRDefault="009A0E98" w:rsidP="009A0E98">
      <w:pPr>
        <w:ind w:left="142"/>
      </w:pPr>
      <w:r w:rsidRPr="009A0E98">
        <w:t>Выполнение курсового проекта требует комплексных знаний основ теории машин и механизмов, теоретической механики, сопротивления материалов, технологии машиностроения, основ метрологии и взаимозаменяемости узлов и деталей машин.</w:t>
      </w:r>
    </w:p>
    <w:p w:rsidR="009A0E98" w:rsidRPr="009A0E98" w:rsidRDefault="009A0E98" w:rsidP="009A0E98">
      <w:pPr>
        <w:ind w:left="142"/>
      </w:pPr>
    </w:p>
    <w:p w:rsidR="009A0E98" w:rsidRPr="009A0E98" w:rsidRDefault="009A0E98" w:rsidP="009A0E98">
      <w:pPr>
        <w:ind w:left="142"/>
        <w:rPr>
          <w:b/>
        </w:rPr>
      </w:pPr>
      <w:r w:rsidRPr="009A0E98">
        <w:rPr>
          <w:b/>
        </w:rPr>
        <w:t>2 Место дисциплины в структуре образовательной программы  подготовки бакалавра</w:t>
      </w:r>
    </w:p>
    <w:p w:rsidR="009A0E98" w:rsidRPr="009A0E98" w:rsidRDefault="009A0E98" w:rsidP="009A0E98">
      <w:pPr>
        <w:ind w:left="142"/>
      </w:pPr>
    </w:p>
    <w:p w:rsidR="009A0E98" w:rsidRPr="009A0E98" w:rsidRDefault="009A0E98" w:rsidP="009A0E98">
      <w:pPr>
        <w:ind w:left="142"/>
        <w:rPr>
          <w:bCs/>
        </w:rPr>
      </w:pPr>
      <w:r w:rsidRPr="009A0E98">
        <w:rPr>
          <w:bCs/>
        </w:rPr>
        <w:t>Дисциплина «</w:t>
      </w:r>
      <w:r w:rsidRPr="009A0E98">
        <w:t>Детали машин</w:t>
      </w:r>
      <w:r w:rsidRPr="009A0E98">
        <w:rPr>
          <w:bCs/>
        </w:rPr>
        <w:t xml:space="preserve">» входит в вариативную часть блока 1 образовательной программы. Для изучения дисциплины необходимы знания, умения, владения, сформированные в результате изучения </w:t>
      </w:r>
    </w:p>
    <w:p w:rsidR="009A0E98" w:rsidRPr="009A0E98" w:rsidRDefault="009A0E98" w:rsidP="009A0E98">
      <w:pPr>
        <w:ind w:left="142"/>
      </w:pPr>
      <w:r w:rsidRPr="009A0E98">
        <w:t>Б</w:t>
      </w:r>
      <w:proofErr w:type="gramStart"/>
      <w:r w:rsidRPr="009A0E98">
        <w:t>1</w:t>
      </w:r>
      <w:proofErr w:type="gramEnd"/>
      <w:r w:rsidRPr="009A0E98">
        <w:t>.Б.09 Математики;</w:t>
      </w:r>
    </w:p>
    <w:p w:rsidR="009A0E98" w:rsidRPr="009A0E98" w:rsidRDefault="009A0E98" w:rsidP="009A0E98">
      <w:pPr>
        <w:ind w:left="142"/>
      </w:pPr>
      <w:r w:rsidRPr="009A0E98">
        <w:t>Б</w:t>
      </w:r>
      <w:proofErr w:type="gramStart"/>
      <w:r w:rsidRPr="009A0E98">
        <w:t>1</w:t>
      </w:r>
      <w:proofErr w:type="gramEnd"/>
      <w:r w:rsidRPr="009A0E98">
        <w:t>.Б.10 Физики;</w:t>
      </w:r>
    </w:p>
    <w:p w:rsidR="009A0E98" w:rsidRPr="009A0E98" w:rsidRDefault="009A0E98" w:rsidP="009A0E98">
      <w:pPr>
        <w:ind w:left="142"/>
      </w:pPr>
      <w:r w:rsidRPr="009A0E98">
        <w:t>Б</w:t>
      </w:r>
      <w:proofErr w:type="gramStart"/>
      <w:r w:rsidRPr="009A0E98">
        <w:t>1</w:t>
      </w:r>
      <w:proofErr w:type="gramEnd"/>
      <w:r w:rsidRPr="009A0E98">
        <w:t>.Б.13 Информатики</w:t>
      </w:r>
    </w:p>
    <w:p w:rsidR="009A0E98" w:rsidRPr="009A0E98" w:rsidRDefault="009A0E98" w:rsidP="009A0E98">
      <w:pPr>
        <w:ind w:left="142"/>
      </w:pPr>
      <w:r w:rsidRPr="009A0E98">
        <w:t>Б</w:t>
      </w:r>
      <w:proofErr w:type="gramStart"/>
      <w:r w:rsidRPr="009A0E98">
        <w:t>1</w:t>
      </w:r>
      <w:proofErr w:type="gramEnd"/>
      <w:r w:rsidRPr="009A0E98">
        <w:t>.Б.14 Теоретической механики:</w:t>
      </w:r>
    </w:p>
    <w:p w:rsidR="009A0E98" w:rsidRPr="009A0E98" w:rsidRDefault="009A0E98" w:rsidP="009A0E98">
      <w:pPr>
        <w:ind w:left="142"/>
      </w:pPr>
      <w:r w:rsidRPr="009A0E98">
        <w:t>Разделы: Статика; Кинематика; Динамика.</w:t>
      </w:r>
    </w:p>
    <w:p w:rsidR="009A0E98" w:rsidRPr="009A0E98" w:rsidRDefault="009A0E98" w:rsidP="009A0E98">
      <w:pPr>
        <w:ind w:left="142"/>
      </w:pPr>
      <w:r w:rsidRPr="009A0E98">
        <w:t>Б</w:t>
      </w:r>
      <w:proofErr w:type="gramStart"/>
      <w:r w:rsidRPr="009A0E98">
        <w:t>1</w:t>
      </w:r>
      <w:proofErr w:type="gramEnd"/>
      <w:r w:rsidRPr="009A0E98">
        <w:t>.Б.15 Сопротивление материалов</w:t>
      </w:r>
    </w:p>
    <w:p w:rsidR="009A0E98" w:rsidRPr="009A0E98" w:rsidRDefault="009A0E98" w:rsidP="009A0E98">
      <w:pPr>
        <w:ind w:left="142"/>
      </w:pPr>
    </w:p>
    <w:p w:rsidR="009A0E98" w:rsidRPr="009A0E98" w:rsidRDefault="009A0E98" w:rsidP="009A0E98">
      <w:pPr>
        <w:ind w:left="142"/>
      </w:pPr>
      <w:r w:rsidRPr="009A0E98">
        <w:t>Знания и умения обучающихся, полученные при изучении дисциплины «Детали машин» будут необходимы  для изучения таких дисциплин как</w:t>
      </w:r>
      <w:proofErr w:type="gramStart"/>
      <w:r w:rsidRPr="009A0E98">
        <w:t xml:space="preserve"> :</w:t>
      </w:r>
      <w:proofErr w:type="gramEnd"/>
    </w:p>
    <w:p w:rsidR="009A0E98" w:rsidRPr="009A0E98" w:rsidRDefault="009A0E98" w:rsidP="009A0E98">
      <w:pPr>
        <w:ind w:left="142"/>
      </w:pPr>
    </w:p>
    <w:p w:rsidR="009A0E98" w:rsidRPr="009A0E98" w:rsidRDefault="009A0E98" w:rsidP="009A0E98">
      <w:pPr>
        <w:ind w:left="142"/>
      </w:pPr>
      <w:r w:rsidRPr="009A0E98">
        <w:t>Б</w:t>
      </w:r>
      <w:proofErr w:type="gramStart"/>
      <w:r w:rsidRPr="009A0E98">
        <w:t>1</w:t>
      </w:r>
      <w:proofErr w:type="gramEnd"/>
      <w:r w:rsidRPr="009A0E98">
        <w:t>.В.02 Восстановление и упрочнение деталей машин</w:t>
      </w:r>
    </w:p>
    <w:p w:rsidR="009A0E98" w:rsidRPr="009A0E98" w:rsidRDefault="009A0E98" w:rsidP="009A0E98">
      <w:pPr>
        <w:ind w:left="142"/>
      </w:pPr>
      <w:r w:rsidRPr="009A0E98">
        <w:t>Б</w:t>
      </w:r>
      <w:proofErr w:type="gramStart"/>
      <w:r w:rsidRPr="009A0E98">
        <w:t>1</w:t>
      </w:r>
      <w:proofErr w:type="gramEnd"/>
      <w:r w:rsidRPr="009A0E98">
        <w:t>.В.ДВ.06.01 Проектирование сборочно-сварочной оснастки</w:t>
      </w:r>
    </w:p>
    <w:p w:rsidR="009A0E98" w:rsidRPr="009A0E98" w:rsidRDefault="009A0E98" w:rsidP="009A0E98">
      <w:pPr>
        <w:ind w:left="142"/>
      </w:pPr>
      <w:r w:rsidRPr="009A0E98">
        <w:t>Б</w:t>
      </w:r>
      <w:proofErr w:type="gramStart"/>
      <w:r w:rsidRPr="009A0E98">
        <w:t>1</w:t>
      </w:r>
      <w:proofErr w:type="gramEnd"/>
      <w:r w:rsidRPr="009A0E98">
        <w:t>.В.ДВ.07.02 Соединение деталей в машиностроении</w:t>
      </w:r>
    </w:p>
    <w:p w:rsidR="009A0E98" w:rsidRPr="009A0E98" w:rsidRDefault="009A0E98" w:rsidP="009A0E98">
      <w:pPr>
        <w:ind w:left="142"/>
      </w:pPr>
    </w:p>
    <w:p w:rsidR="009A0E98" w:rsidRPr="009A0E98" w:rsidRDefault="009A0E98" w:rsidP="009A0E98">
      <w:pPr>
        <w:ind w:left="142"/>
      </w:pPr>
    </w:p>
    <w:p w:rsidR="009A0E98" w:rsidRPr="009A0E98" w:rsidRDefault="009A0E98" w:rsidP="009A0E98">
      <w:pPr>
        <w:ind w:left="142"/>
        <w:rPr>
          <w:b/>
        </w:rPr>
      </w:pPr>
      <w:r w:rsidRPr="009A0E98">
        <w:rPr>
          <w:b/>
        </w:rPr>
        <w:t>3 Компетенции обучающегося, формируемые в результате освоения  дисциплины (модуля) и планируемые результаты обучения</w:t>
      </w:r>
    </w:p>
    <w:p w:rsidR="009A0E98" w:rsidRPr="009A0E98" w:rsidRDefault="009A0E98" w:rsidP="009A0E98">
      <w:pPr>
        <w:ind w:left="142"/>
        <w:rPr>
          <w:rStyle w:val="FontStyle16"/>
          <w:b w:val="0"/>
          <w:sz w:val="24"/>
          <w:szCs w:val="24"/>
        </w:rPr>
      </w:pPr>
    </w:p>
    <w:p w:rsidR="009A0E98" w:rsidRPr="009A0E98" w:rsidRDefault="009A0E98" w:rsidP="009A0E98">
      <w:pPr>
        <w:ind w:left="142" w:firstLine="708"/>
        <w:rPr>
          <w:rStyle w:val="FontStyle16"/>
          <w:b w:val="0"/>
          <w:sz w:val="24"/>
          <w:szCs w:val="24"/>
        </w:rPr>
      </w:pPr>
      <w:r w:rsidRPr="009A0E98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9A0E98">
        <w:rPr>
          <w:rStyle w:val="FontStyle16"/>
          <w:b w:val="0"/>
          <w:bCs w:val="0"/>
          <w:sz w:val="24"/>
          <w:szCs w:val="24"/>
        </w:rPr>
        <w:t xml:space="preserve">«Детали машин» </w:t>
      </w:r>
      <w:r w:rsidRPr="009A0E98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4964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0"/>
        <w:gridCol w:w="8173"/>
        <w:gridCol w:w="26"/>
      </w:tblGrid>
      <w:tr w:rsidR="009A0E98" w:rsidRPr="009A0E98" w:rsidTr="00EE6095">
        <w:trPr>
          <w:gridAfter w:val="1"/>
          <w:wAfter w:w="13" w:type="pct"/>
          <w:trHeight w:val="611"/>
          <w:tblHeader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E98" w:rsidRPr="009A0E98" w:rsidRDefault="009A0E98" w:rsidP="009A0E98">
            <w:pPr>
              <w:ind w:left="142"/>
              <w:rPr>
                <w:color w:val="000000"/>
              </w:rPr>
            </w:pPr>
            <w:r w:rsidRPr="009A0E98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4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E98" w:rsidRPr="009A0E98" w:rsidRDefault="009A0E98" w:rsidP="009A0E98">
            <w:pPr>
              <w:ind w:left="142"/>
              <w:rPr>
                <w:color w:val="000000"/>
              </w:rPr>
            </w:pPr>
            <w:r w:rsidRPr="009A0E98">
              <w:rPr>
                <w:color w:val="000000"/>
              </w:rPr>
              <w:t xml:space="preserve">Планируемые результаты обучения </w:t>
            </w:r>
          </w:p>
        </w:tc>
      </w:tr>
      <w:tr w:rsidR="009A0E98" w:rsidRPr="009A0E98" w:rsidTr="00EE60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9A0E98" w:rsidRPr="009A0E98" w:rsidRDefault="009A0E98" w:rsidP="009A0E98">
            <w:pPr>
              <w:ind w:left="142"/>
              <w:rPr>
                <w:bCs/>
              </w:rPr>
            </w:pPr>
            <w:r w:rsidRPr="009A0E98">
              <w:rPr>
                <w:bCs/>
              </w:rPr>
              <w:t>ПК-5 – умением учитывать технические и эксплуатационные параметры деталей и узлов изделий машиностроения при их проектировании</w:t>
            </w:r>
          </w:p>
        </w:tc>
      </w:tr>
      <w:tr w:rsidR="009A0E98" w:rsidRPr="009A0E98" w:rsidTr="00EE60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A0E98" w:rsidRPr="009A0E98" w:rsidRDefault="009A0E98" w:rsidP="009A0E98">
            <w:pPr>
              <w:ind w:left="142"/>
              <w:rPr>
                <w:bCs/>
              </w:rPr>
            </w:pPr>
            <w:r w:rsidRPr="009A0E98">
              <w:rPr>
                <w:bCs/>
              </w:rPr>
              <w:t>знать</w:t>
            </w:r>
          </w:p>
        </w:tc>
        <w:tc>
          <w:tcPr>
            <w:tcW w:w="4096" w:type="pct"/>
            <w:gridSpan w:val="2"/>
          </w:tcPr>
          <w:p w:rsidR="009A0E98" w:rsidRPr="009A0E98" w:rsidRDefault="009A0E98" w:rsidP="009A0E98">
            <w:pPr>
              <w:numPr>
                <w:ilvl w:val="0"/>
                <w:numId w:val="8"/>
              </w:numPr>
              <w:ind w:left="175" w:firstLine="0"/>
              <w:rPr>
                <w:color w:val="000000"/>
              </w:rPr>
            </w:pPr>
            <w:r w:rsidRPr="009A0E98">
              <w:rPr>
                <w:color w:val="000000"/>
              </w:rPr>
              <w:t>прочностные характеристики и другие свойства конструкционных материалов, закон Гука;</w:t>
            </w:r>
          </w:p>
          <w:p w:rsidR="009A0E98" w:rsidRPr="009A0E98" w:rsidRDefault="009A0E98" w:rsidP="009A0E98">
            <w:pPr>
              <w:numPr>
                <w:ilvl w:val="0"/>
                <w:numId w:val="8"/>
              </w:numPr>
              <w:ind w:left="175" w:firstLine="0"/>
              <w:rPr>
                <w:color w:val="000000"/>
              </w:rPr>
            </w:pPr>
            <w:r w:rsidRPr="009A0E98">
              <w:rPr>
                <w:color w:val="000000"/>
              </w:rPr>
              <w:t xml:space="preserve">основные </w:t>
            </w:r>
            <w:proofErr w:type="gramStart"/>
            <w:r w:rsidRPr="009A0E98">
              <w:rPr>
                <w:color w:val="000000"/>
              </w:rPr>
              <w:t>требования</w:t>
            </w:r>
            <w:proofErr w:type="gramEnd"/>
            <w:r w:rsidRPr="009A0E98">
              <w:rPr>
                <w:color w:val="000000"/>
              </w:rPr>
              <w:t xml:space="preserve"> предъявляемые к машинам и их деталям;</w:t>
            </w:r>
          </w:p>
          <w:p w:rsidR="009A0E98" w:rsidRPr="009A0E98" w:rsidRDefault="009A0E98" w:rsidP="009A0E98">
            <w:pPr>
              <w:numPr>
                <w:ilvl w:val="0"/>
                <w:numId w:val="8"/>
              </w:numPr>
              <w:ind w:left="175" w:firstLine="0"/>
              <w:rPr>
                <w:color w:val="000000"/>
              </w:rPr>
            </w:pPr>
            <w:r w:rsidRPr="009A0E98">
              <w:rPr>
                <w:color w:val="000000"/>
              </w:rPr>
              <w:t>основные критерии работоспособности и расчета деталей машин;</w:t>
            </w:r>
          </w:p>
          <w:p w:rsidR="009A0E98" w:rsidRPr="009A0E98" w:rsidRDefault="009A0E98" w:rsidP="009A0E98">
            <w:pPr>
              <w:numPr>
                <w:ilvl w:val="0"/>
                <w:numId w:val="8"/>
              </w:numPr>
              <w:ind w:left="175" w:firstLine="0"/>
              <w:rPr>
                <w:color w:val="000000"/>
              </w:rPr>
            </w:pPr>
            <w:r w:rsidRPr="009A0E98">
              <w:rPr>
                <w:color w:val="000000"/>
              </w:rPr>
              <w:t>методы, нормы и правила проектирования</w:t>
            </w:r>
          </w:p>
          <w:p w:rsidR="009A0E98" w:rsidRPr="009A0E98" w:rsidRDefault="009A0E98" w:rsidP="009A0E98">
            <w:pPr>
              <w:numPr>
                <w:ilvl w:val="0"/>
                <w:numId w:val="8"/>
              </w:numPr>
              <w:ind w:left="175" w:firstLine="0"/>
              <w:rPr>
                <w:color w:val="000000"/>
              </w:rPr>
            </w:pPr>
            <w:r w:rsidRPr="009A0E98">
              <w:rPr>
                <w:color w:val="000000"/>
              </w:rPr>
              <w:t>основы и этапы проектирования деталей и узлов машин с использованием технической литературы, а также средств автоматизированного проектирования</w:t>
            </w:r>
          </w:p>
        </w:tc>
      </w:tr>
      <w:tr w:rsidR="009A0E98" w:rsidRPr="009A0E98" w:rsidTr="00EE60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A0E98" w:rsidRPr="009A0E98" w:rsidRDefault="009A0E98" w:rsidP="009A0E98">
            <w:pPr>
              <w:ind w:left="142"/>
              <w:rPr>
                <w:bCs/>
              </w:rPr>
            </w:pPr>
            <w:r w:rsidRPr="009A0E98">
              <w:rPr>
                <w:bCs/>
              </w:rPr>
              <w:t>уметь</w:t>
            </w:r>
          </w:p>
        </w:tc>
        <w:tc>
          <w:tcPr>
            <w:tcW w:w="4096" w:type="pct"/>
            <w:gridSpan w:val="2"/>
          </w:tcPr>
          <w:p w:rsidR="009A0E98" w:rsidRPr="009A0E98" w:rsidRDefault="009A0E98" w:rsidP="009A0E98">
            <w:pPr>
              <w:numPr>
                <w:ilvl w:val="0"/>
                <w:numId w:val="8"/>
              </w:numPr>
              <w:ind w:left="175" w:firstLine="0"/>
              <w:rPr>
                <w:color w:val="000000"/>
              </w:rPr>
            </w:pPr>
            <w:r w:rsidRPr="009A0E98">
              <w:rPr>
                <w:color w:val="000000"/>
              </w:rPr>
              <w:t>правильно определять основные технологические характеристики механических передач;</w:t>
            </w:r>
          </w:p>
          <w:p w:rsidR="009A0E98" w:rsidRPr="009A0E98" w:rsidRDefault="009A0E98" w:rsidP="009A0E98">
            <w:pPr>
              <w:numPr>
                <w:ilvl w:val="0"/>
                <w:numId w:val="8"/>
              </w:numPr>
              <w:ind w:left="175" w:firstLine="0"/>
              <w:rPr>
                <w:color w:val="000000"/>
              </w:rPr>
            </w:pPr>
            <w:r w:rsidRPr="009A0E98">
              <w:rPr>
                <w:color w:val="000000"/>
              </w:rPr>
              <w:t xml:space="preserve">правильно определять условия работы деталей и узлов машин  при эксплуатации, </w:t>
            </w:r>
          </w:p>
          <w:p w:rsidR="009A0E98" w:rsidRPr="009A0E98" w:rsidRDefault="009A0E98" w:rsidP="009A0E98">
            <w:pPr>
              <w:ind w:left="175" w:firstLine="0"/>
              <w:rPr>
                <w:color w:val="000000"/>
              </w:rPr>
            </w:pPr>
            <w:r w:rsidRPr="009A0E98">
              <w:rPr>
                <w:color w:val="000000"/>
              </w:rPr>
              <w:t>оформлять графическую и текстовую конструкторскую документацию в полном соответствии с требованиями ЕСКД;</w:t>
            </w:r>
          </w:p>
          <w:p w:rsidR="009A0E98" w:rsidRPr="009A0E98" w:rsidRDefault="009A0E98" w:rsidP="009A0E98">
            <w:pPr>
              <w:numPr>
                <w:ilvl w:val="0"/>
                <w:numId w:val="8"/>
              </w:numPr>
              <w:ind w:left="175" w:firstLine="0"/>
              <w:rPr>
                <w:color w:val="000000"/>
              </w:rPr>
            </w:pPr>
            <w:r w:rsidRPr="009A0E98">
              <w:rPr>
                <w:color w:val="000000"/>
              </w:rPr>
              <w:t>использовать компьютерные программы для расчета и проектирования узлов и деталей машин</w:t>
            </w:r>
          </w:p>
        </w:tc>
      </w:tr>
      <w:tr w:rsidR="009A0E98" w:rsidRPr="009A0E98" w:rsidTr="00EE60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A0E98" w:rsidRPr="009A0E98" w:rsidRDefault="009A0E98" w:rsidP="009A0E98">
            <w:pPr>
              <w:ind w:left="142"/>
              <w:rPr>
                <w:bCs/>
              </w:rPr>
            </w:pPr>
            <w:r w:rsidRPr="009A0E98">
              <w:rPr>
                <w:bCs/>
              </w:rPr>
              <w:t>владеть</w:t>
            </w:r>
          </w:p>
        </w:tc>
        <w:tc>
          <w:tcPr>
            <w:tcW w:w="4096" w:type="pct"/>
            <w:gridSpan w:val="2"/>
          </w:tcPr>
          <w:p w:rsidR="009A0E98" w:rsidRPr="009A0E98" w:rsidRDefault="009A0E98" w:rsidP="009A0E98">
            <w:pPr>
              <w:numPr>
                <w:ilvl w:val="0"/>
                <w:numId w:val="8"/>
              </w:numPr>
              <w:ind w:left="175" w:firstLine="0"/>
              <w:rPr>
                <w:color w:val="000000"/>
              </w:rPr>
            </w:pPr>
            <w:r w:rsidRPr="009A0E98">
              <w:rPr>
                <w:color w:val="000000"/>
              </w:rPr>
              <w:t>навыками расчета на прочность и жесткость деталей и узлов машин</w:t>
            </w:r>
          </w:p>
          <w:p w:rsidR="009A0E98" w:rsidRPr="009A0E98" w:rsidRDefault="009A0E98" w:rsidP="009A0E98">
            <w:pPr>
              <w:numPr>
                <w:ilvl w:val="0"/>
                <w:numId w:val="8"/>
              </w:numPr>
              <w:ind w:left="175" w:firstLine="0"/>
              <w:rPr>
                <w:color w:val="000000"/>
              </w:rPr>
            </w:pPr>
            <w:r w:rsidRPr="009A0E98">
              <w:rPr>
                <w:color w:val="000000"/>
              </w:rPr>
              <w:t>навыками конструирования деталей и узлов машин общего назначения</w:t>
            </w:r>
          </w:p>
          <w:p w:rsidR="009A0E98" w:rsidRPr="009A0E98" w:rsidRDefault="009A0E98" w:rsidP="009A0E98">
            <w:pPr>
              <w:numPr>
                <w:ilvl w:val="0"/>
                <w:numId w:val="8"/>
              </w:numPr>
              <w:ind w:left="175" w:firstLine="0"/>
              <w:rPr>
                <w:color w:val="000000"/>
              </w:rPr>
            </w:pPr>
            <w:r w:rsidRPr="009A0E98">
              <w:rPr>
                <w:color w:val="000000"/>
              </w:rPr>
              <w:t>навыками работы со средствами автоматизированного проектирования</w:t>
            </w:r>
          </w:p>
        </w:tc>
      </w:tr>
      <w:tr w:rsidR="009A0E98" w:rsidRPr="009A0E98" w:rsidTr="009A0E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9A0E98" w:rsidRPr="009A0E98" w:rsidRDefault="009A0E98" w:rsidP="00EE6095">
            <w:pPr>
              <w:ind w:left="142"/>
            </w:pPr>
            <w:r w:rsidRPr="009A0E98">
              <w:t xml:space="preserve">ПК-19 способностью к метрологическому обеспечению технологических процессов, к использованию типовых методов контроля качества выпускаемой продукции </w:t>
            </w:r>
          </w:p>
        </w:tc>
      </w:tr>
      <w:tr w:rsidR="009A0E98" w:rsidRPr="009A0E98" w:rsidTr="00EE60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A0E98" w:rsidRPr="009A0E98" w:rsidRDefault="009A0E98" w:rsidP="00EE6095">
            <w:pPr>
              <w:ind w:left="142" w:firstLine="0"/>
            </w:pPr>
            <w:r>
              <w:t>Знать</w:t>
            </w:r>
          </w:p>
        </w:tc>
        <w:tc>
          <w:tcPr>
            <w:tcW w:w="4096" w:type="pct"/>
            <w:gridSpan w:val="2"/>
          </w:tcPr>
          <w:p w:rsidR="009A0E98" w:rsidRPr="009A0E98" w:rsidRDefault="009A0E98" w:rsidP="009A0E98">
            <w:pPr>
              <w:pStyle w:val="af"/>
              <w:numPr>
                <w:ilvl w:val="0"/>
                <w:numId w:val="25"/>
              </w:numPr>
              <w:spacing w:after="0" w:line="240" w:lineRule="auto"/>
              <w:ind w:left="176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основы метрологического обеспечения технологических процессов, и использования типовых методов контроля качества выпускаемой продукции</w:t>
            </w:r>
          </w:p>
        </w:tc>
      </w:tr>
      <w:tr w:rsidR="009A0E98" w:rsidRPr="009A0E98" w:rsidTr="00EE60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A0E98" w:rsidRPr="009A0E98" w:rsidRDefault="009A0E98" w:rsidP="00EE6095">
            <w:pPr>
              <w:ind w:left="142" w:firstLine="0"/>
            </w:pPr>
            <w:r>
              <w:t>Уметь</w:t>
            </w:r>
          </w:p>
        </w:tc>
        <w:tc>
          <w:tcPr>
            <w:tcW w:w="4096" w:type="pct"/>
            <w:gridSpan w:val="2"/>
          </w:tcPr>
          <w:p w:rsidR="009A0E98" w:rsidRPr="009A0E98" w:rsidRDefault="009A0E98" w:rsidP="009A0E98">
            <w:pPr>
              <w:pStyle w:val="af"/>
              <w:numPr>
                <w:ilvl w:val="0"/>
                <w:numId w:val="25"/>
              </w:numPr>
              <w:spacing w:after="0" w:line="240" w:lineRule="auto"/>
              <w:ind w:left="176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A0E98">
              <w:rPr>
                <w:rFonts w:ascii="Times New Roman" w:hAnsi="Times New Roman"/>
                <w:sz w:val="24"/>
                <w:szCs w:val="24"/>
              </w:rPr>
              <w:t>метрологически</w:t>
            </w:r>
            <w:proofErr w:type="spellEnd"/>
            <w:r w:rsidRPr="009A0E98">
              <w:rPr>
                <w:rFonts w:ascii="Times New Roman" w:hAnsi="Times New Roman"/>
                <w:sz w:val="24"/>
                <w:szCs w:val="24"/>
              </w:rPr>
              <w:t xml:space="preserve"> обеспечивать технологические процессы, использовать типовые методы контроля качества выпускаемой </w:t>
            </w:r>
            <w:proofErr w:type="gramStart"/>
            <w:r w:rsidRPr="009A0E98">
              <w:rPr>
                <w:rFonts w:ascii="Times New Roman" w:hAnsi="Times New Roman"/>
                <w:sz w:val="24"/>
                <w:szCs w:val="24"/>
              </w:rPr>
              <w:t>продукции</w:t>
            </w:r>
            <w:proofErr w:type="gramEnd"/>
            <w:r w:rsidRPr="009A0E98">
              <w:rPr>
                <w:rFonts w:ascii="Times New Roman" w:hAnsi="Times New Roman"/>
                <w:sz w:val="24"/>
                <w:szCs w:val="24"/>
              </w:rPr>
              <w:t xml:space="preserve"> изученные в дисциплине</w:t>
            </w:r>
          </w:p>
        </w:tc>
      </w:tr>
      <w:tr w:rsidR="009A0E98" w:rsidRPr="009A0E98" w:rsidTr="00EE60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A0E98" w:rsidRPr="009A0E98" w:rsidRDefault="009A0E98" w:rsidP="00EE6095">
            <w:pPr>
              <w:ind w:left="142" w:firstLine="0"/>
            </w:pPr>
            <w:r>
              <w:t>владеть</w:t>
            </w:r>
          </w:p>
        </w:tc>
        <w:tc>
          <w:tcPr>
            <w:tcW w:w="4096" w:type="pct"/>
            <w:gridSpan w:val="2"/>
          </w:tcPr>
          <w:p w:rsidR="009A0E98" w:rsidRPr="009A0E98" w:rsidRDefault="009A0E98" w:rsidP="009A0E98">
            <w:pPr>
              <w:pStyle w:val="af"/>
              <w:numPr>
                <w:ilvl w:val="0"/>
                <w:numId w:val="25"/>
              </w:numPr>
              <w:spacing w:after="0" w:line="240" w:lineRule="auto"/>
              <w:ind w:left="176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навыками метрологического обеспечения технологические процессов, методов контроля качества выпускаемой продукции</w:t>
            </w:r>
          </w:p>
        </w:tc>
      </w:tr>
    </w:tbl>
    <w:p w:rsidR="009A0E98" w:rsidRPr="009A0E98" w:rsidRDefault="009A0E98" w:rsidP="009A0E98">
      <w:pPr>
        <w:ind w:left="142" w:firstLine="708"/>
        <w:rPr>
          <w:rStyle w:val="FontStyle16"/>
          <w:b w:val="0"/>
          <w:sz w:val="24"/>
          <w:szCs w:val="24"/>
        </w:rPr>
      </w:pPr>
    </w:p>
    <w:p w:rsidR="009A0E98" w:rsidRPr="009A0E98" w:rsidRDefault="009A0E98" w:rsidP="009A0E98">
      <w:pPr>
        <w:ind w:left="142"/>
        <w:rPr>
          <w:b/>
        </w:rPr>
      </w:pPr>
    </w:p>
    <w:p w:rsidR="009A0E98" w:rsidRPr="009A0E98" w:rsidRDefault="009A0E98" w:rsidP="009A0E98">
      <w:pPr>
        <w:ind w:left="142"/>
        <w:rPr>
          <w:b/>
        </w:rPr>
        <w:sectPr w:rsidR="009A0E98" w:rsidRPr="009A0E98" w:rsidSect="00EE6095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9A0E98" w:rsidRPr="009A0E98" w:rsidRDefault="009A0E98" w:rsidP="009A0E98">
      <w:pPr>
        <w:ind w:left="142"/>
        <w:rPr>
          <w:b/>
          <w:bCs/>
          <w:i/>
          <w:iCs/>
        </w:rPr>
      </w:pPr>
      <w:r w:rsidRPr="009A0E98">
        <w:rPr>
          <w:b/>
          <w:bCs/>
          <w:iCs/>
        </w:rPr>
        <w:t xml:space="preserve">4 Структура и содержание дисциплины (модуля) </w:t>
      </w:r>
    </w:p>
    <w:p w:rsidR="009A0E98" w:rsidRPr="009A0E98" w:rsidRDefault="009A0E98" w:rsidP="009A0E98">
      <w:pPr>
        <w:ind w:left="142"/>
        <w:rPr>
          <w:bCs/>
          <w:color w:val="000000"/>
        </w:rPr>
      </w:pPr>
      <w:r w:rsidRPr="009A0E98">
        <w:rPr>
          <w:bCs/>
          <w:color w:val="000000"/>
        </w:rPr>
        <w:t>Общая трудоемкость дисциплины составляет _4_ зачетных единиц _144_ акад. часов, в том числе:</w:t>
      </w:r>
    </w:p>
    <w:p w:rsidR="009A0E98" w:rsidRPr="009A0E98" w:rsidRDefault="009A0E98" w:rsidP="009A0E98">
      <w:pPr>
        <w:ind w:left="142"/>
        <w:rPr>
          <w:bCs/>
          <w:color w:val="000000"/>
        </w:rPr>
      </w:pPr>
      <w:r w:rsidRPr="009A0E98">
        <w:rPr>
          <w:bCs/>
          <w:color w:val="000000"/>
        </w:rPr>
        <w:t>–</w:t>
      </w:r>
      <w:r w:rsidRPr="009A0E98">
        <w:rPr>
          <w:bCs/>
          <w:color w:val="000000"/>
        </w:rPr>
        <w:tab/>
        <w:t>контактная работа – 95,6 акад. часов:</w:t>
      </w:r>
    </w:p>
    <w:p w:rsidR="009A0E98" w:rsidRPr="009A0E98" w:rsidRDefault="009A0E98" w:rsidP="009A0E98">
      <w:pPr>
        <w:ind w:left="142"/>
        <w:rPr>
          <w:bCs/>
          <w:color w:val="000000"/>
        </w:rPr>
      </w:pPr>
      <w:r w:rsidRPr="009A0E98">
        <w:rPr>
          <w:bCs/>
          <w:color w:val="000000"/>
        </w:rPr>
        <w:tab/>
        <w:t>–</w:t>
      </w:r>
      <w:r w:rsidRPr="009A0E98">
        <w:rPr>
          <w:bCs/>
          <w:color w:val="000000"/>
        </w:rPr>
        <w:tab/>
      </w:r>
      <w:proofErr w:type="gramStart"/>
      <w:r w:rsidRPr="009A0E98">
        <w:rPr>
          <w:bCs/>
          <w:color w:val="000000"/>
        </w:rPr>
        <w:t>аудиторная</w:t>
      </w:r>
      <w:proofErr w:type="gramEnd"/>
      <w:r w:rsidRPr="009A0E98">
        <w:rPr>
          <w:bCs/>
          <w:color w:val="000000"/>
        </w:rPr>
        <w:t xml:space="preserve"> – 90 акад. часов;</w:t>
      </w:r>
    </w:p>
    <w:p w:rsidR="009A0E98" w:rsidRPr="009A0E98" w:rsidRDefault="009A0E98" w:rsidP="009A0E98">
      <w:pPr>
        <w:ind w:left="142"/>
        <w:rPr>
          <w:bCs/>
          <w:color w:val="000000"/>
        </w:rPr>
      </w:pPr>
      <w:r w:rsidRPr="009A0E98">
        <w:rPr>
          <w:bCs/>
          <w:color w:val="000000"/>
        </w:rPr>
        <w:tab/>
        <w:t>–</w:t>
      </w:r>
      <w:r w:rsidRPr="009A0E98">
        <w:rPr>
          <w:bCs/>
          <w:color w:val="000000"/>
        </w:rPr>
        <w:tab/>
      </w:r>
      <w:proofErr w:type="gramStart"/>
      <w:r w:rsidRPr="009A0E98">
        <w:rPr>
          <w:bCs/>
          <w:color w:val="000000"/>
        </w:rPr>
        <w:t>внеаудиторная</w:t>
      </w:r>
      <w:proofErr w:type="gramEnd"/>
      <w:r w:rsidRPr="009A0E98">
        <w:rPr>
          <w:bCs/>
          <w:color w:val="000000"/>
        </w:rPr>
        <w:t xml:space="preserve"> –5,6 акад. часов </w:t>
      </w:r>
    </w:p>
    <w:p w:rsidR="009A0E98" w:rsidRPr="009A0E98" w:rsidRDefault="009A0E98" w:rsidP="009A0E98">
      <w:pPr>
        <w:ind w:left="142"/>
        <w:rPr>
          <w:bCs/>
          <w:color w:val="000000"/>
        </w:rPr>
      </w:pPr>
      <w:r w:rsidRPr="009A0E98">
        <w:rPr>
          <w:bCs/>
          <w:color w:val="000000"/>
        </w:rPr>
        <w:t>–</w:t>
      </w:r>
      <w:r w:rsidRPr="009A0E98">
        <w:rPr>
          <w:bCs/>
          <w:color w:val="000000"/>
        </w:rPr>
        <w:tab/>
        <w:t>самостоятельная работа – 12,7 акад. часов;</w:t>
      </w:r>
    </w:p>
    <w:p w:rsidR="009A0E98" w:rsidRPr="009A0E98" w:rsidRDefault="009A0E98" w:rsidP="009A0E98">
      <w:pPr>
        <w:ind w:left="142"/>
        <w:rPr>
          <w:bCs/>
          <w:color w:val="000000"/>
        </w:rPr>
      </w:pPr>
      <w:r w:rsidRPr="009A0E98">
        <w:rPr>
          <w:bCs/>
          <w:color w:val="000000"/>
        </w:rPr>
        <w:t>–</w:t>
      </w:r>
      <w:r w:rsidRPr="009A0E98">
        <w:rPr>
          <w:bCs/>
          <w:color w:val="000000"/>
        </w:rPr>
        <w:tab/>
        <w:t xml:space="preserve">подготовка к экзамену –35,7 акад. часа </w:t>
      </w:r>
    </w:p>
    <w:p w:rsidR="009A0E98" w:rsidRPr="009A0E98" w:rsidRDefault="009A0E98" w:rsidP="009A0E98">
      <w:pPr>
        <w:ind w:left="142"/>
        <w:rPr>
          <w:bCs/>
          <w:color w:val="000000"/>
        </w:rPr>
      </w:pPr>
    </w:p>
    <w:p w:rsidR="009A0E98" w:rsidRPr="009A0E98" w:rsidRDefault="009A0E98" w:rsidP="009A0E98">
      <w:pPr>
        <w:ind w:left="142"/>
        <w:rPr>
          <w:bCs/>
          <w:color w:val="000000"/>
        </w:rPr>
      </w:pPr>
    </w:p>
    <w:tbl>
      <w:tblPr>
        <w:tblW w:w="51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62"/>
        <w:gridCol w:w="472"/>
        <w:gridCol w:w="619"/>
        <w:gridCol w:w="836"/>
        <w:gridCol w:w="956"/>
        <w:gridCol w:w="898"/>
        <w:gridCol w:w="3080"/>
        <w:gridCol w:w="2783"/>
        <w:gridCol w:w="1013"/>
      </w:tblGrid>
      <w:tr w:rsidR="009A0E98" w:rsidRPr="009A0E98" w:rsidTr="00EE6095">
        <w:trPr>
          <w:cantSplit/>
          <w:trHeight w:val="1156"/>
          <w:tblHeader/>
        </w:trPr>
        <w:tc>
          <w:tcPr>
            <w:tcW w:w="1462" w:type="pct"/>
            <w:vMerge w:val="restart"/>
            <w:vAlign w:val="center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>Раздел/ тема</w:t>
            </w:r>
          </w:p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>дисциплины</w:t>
            </w:r>
          </w:p>
        </w:tc>
        <w:tc>
          <w:tcPr>
            <w:tcW w:w="167" w:type="pct"/>
            <w:vMerge w:val="restart"/>
            <w:textDirection w:val="btLr"/>
            <w:vAlign w:val="center"/>
          </w:tcPr>
          <w:p w:rsidR="009A0E98" w:rsidRPr="009A0E98" w:rsidRDefault="009A0E98" w:rsidP="009A0E98">
            <w:pPr>
              <w:ind w:left="142" w:firstLine="0"/>
              <w:rPr>
                <w:bCs/>
                <w:iCs/>
                <w:color w:val="000000"/>
              </w:rPr>
            </w:pPr>
            <w:r w:rsidRPr="009A0E98">
              <w:rPr>
                <w:bCs/>
                <w:iCs/>
                <w:color w:val="000000"/>
              </w:rPr>
              <w:t>Семестр</w:t>
            </w:r>
          </w:p>
        </w:tc>
        <w:tc>
          <w:tcPr>
            <w:tcW w:w="743" w:type="pct"/>
            <w:gridSpan w:val="3"/>
            <w:vAlign w:val="center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 xml:space="preserve">Аудиторная </w:t>
            </w:r>
            <w:r w:rsidRPr="009A0E98">
              <w:rPr>
                <w:bCs/>
                <w:color w:val="000000"/>
              </w:rPr>
              <w:br/>
              <w:t xml:space="preserve">контактная работа </w:t>
            </w:r>
            <w:r w:rsidRPr="009A0E98">
              <w:rPr>
                <w:bCs/>
                <w:color w:val="000000"/>
              </w:rPr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>Самостоятельная работа (в акад. часах)</w:t>
            </w:r>
          </w:p>
        </w:tc>
        <w:tc>
          <w:tcPr>
            <w:tcW w:w="1035" w:type="pct"/>
            <w:vMerge w:val="restart"/>
            <w:vAlign w:val="center"/>
          </w:tcPr>
          <w:p w:rsidR="009A0E98" w:rsidRPr="009A0E98" w:rsidRDefault="009A0E98" w:rsidP="009A0E98">
            <w:pPr>
              <w:ind w:left="142" w:firstLine="0"/>
              <w:jc w:val="center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 xml:space="preserve">Вид самостоятельной </w:t>
            </w:r>
            <w:r w:rsidRPr="009A0E98">
              <w:rPr>
                <w:bCs/>
                <w:color w:val="000000"/>
              </w:rPr>
              <w:br/>
              <w:t>работы</w:t>
            </w:r>
          </w:p>
        </w:tc>
        <w:tc>
          <w:tcPr>
            <w:tcW w:w="936" w:type="pct"/>
            <w:vMerge w:val="restart"/>
            <w:vAlign w:val="center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 xml:space="preserve">Форма текущего контроля успеваемости и </w:t>
            </w:r>
            <w:r w:rsidRPr="009A0E98">
              <w:rPr>
                <w:bCs/>
                <w:color w:val="000000"/>
              </w:rPr>
              <w:br/>
              <w:t>промежуточной аттестации</w:t>
            </w:r>
          </w:p>
        </w:tc>
        <w:tc>
          <w:tcPr>
            <w:tcW w:w="347" w:type="pct"/>
            <w:vMerge w:val="restart"/>
            <w:textDirection w:val="btLr"/>
            <w:vAlign w:val="center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 xml:space="preserve">Код и структурный </w:t>
            </w:r>
            <w:r w:rsidRPr="009A0E98">
              <w:rPr>
                <w:bCs/>
                <w:color w:val="000000"/>
              </w:rPr>
              <w:br/>
              <w:t xml:space="preserve">элемент </w:t>
            </w:r>
            <w:r w:rsidRPr="009A0E98">
              <w:rPr>
                <w:bCs/>
                <w:color w:val="000000"/>
              </w:rPr>
              <w:br/>
              <w:t>компетенции</w:t>
            </w:r>
          </w:p>
        </w:tc>
      </w:tr>
      <w:tr w:rsidR="009A0E98" w:rsidRPr="009A0E98" w:rsidTr="00EE6095">
        <w:trPr>
          <w:cantSplit/>
          <w:trHeight w:val="1134"/>
          <w:tblHeader/>
        </w:trPr>
        <w:tc>
          <w:tcPr>
            <w:tcW w:w="1462" w:type="pct"/>
            <w:vMerge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</w:p>
        </w:tc>
        <w:tc>
          <w:tcPr>
            <w:tcW w:w="167" w:type="pct"/>
            <w:vMerge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</w:p>
        </w:tc>
        <w:tc>
          <w:tcPr>
            <w:tcW w:w="216" w:type="pct"/>
            <w:textDirection w:val="btLr"/>
            <w:vAlign w:val="center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>лекции</w:t>
            </w:r>
          </w:p>
        </w:tc>
        <w:tc>
          <w:tcPr>
            <w:tcW w:w="226" w:type="pct"/>
            <w:textDirection w:val="btLr"/>
            <w:vAlign w:val="center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proofErr w:type="spellStart"/>
            <w:r w:rsidRPr="009A0E98">
              <w:rPr>
                <w:bCs/>
                <w:color w:val="000000"/>
              </w:rPr>
              <w:t>лаборат</w:t>
            </w:r>
            <w:proofErr w:type="spellEnd"/>
            <w:r w:rsidRPr="009A0E98">
              <w:rPr>
                <w:bCs/>
                <w:color w:val="000000"/>
              </w:rPr>
              <w:t>.</w:t>
            </w:r>
          </w:p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>занятия</w:t>
            </w:r>
          </w:p>
        </w:tc>
        <w:tc>
          <w:tcPr>
            <w:tcW w:w="301" w:type="pct"/>
            <w:textDirection w:val="btLr"/>
            <w:vAlign w:val="center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proofErr w:type="spellStart"/>
            <w:r w:rsidRPr="009A0E98">
              <w:rPr>
                <w:bCs/>
                <w:color w:val="000000"/>
              </w:rPr>
              <w:t>практич</w:t>
            </w:r>
            <w:proofErr w:type="spellEnd"/>
            <w:r w:rsidRPr="009A0E98">
              <w:rPr>
                <w:bCs/>
                <w:color w:val="000000"/>
              </w:rPr>
              <w:t>. занятия</w:t>
            </w:r>
          </w:p>
        </w:tc>
        <w:tc>
          <w:tcPr>
            <w:tcW w:w="309" w:type="pct"/>
            <w:vMerge/>
            <w:textDirection w:val="btLr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</w:p>
        </w:tc>
        <w:tc>
          <w:tcPr>
            <w:tcW w:w="1035" w:type="pct"/>
            <w:vMerge/>
            <w:textDirection w:val="btLr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</w:p>
        </w:tc>
        <w:tc>
          <w:tcPr>
            <w:tcW w:w="936" w:type="pct"/>
            <w:vMerge/>
            <w:textDirection w:val="btLr"/>
            <w:vAlign w:val="center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</w:p>
        </w:tc>
        <w:tc>
          <w:tcPr>
            <w:tcW w:w="347" w:type="pct"/>
            <w:vMerge/>
            <w:textDirection w:val="btLr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</w:p>
        </w:tc>
      </w:tr>
      <w:tr w:rsidR="009A0E98" w:rsidRPr="009A0E98" w:rsidTr="00EE6095">
        <w:trPr>
          <w:trHeight w:val="1645"/>
        </w:trPr>
        <w:tc>
          <w:tcPr>
            <w:tcW w:w="1462" w:type="pct"/>
          </w:tcPr>
          <w:p w:rsidR="009A0E98" w:rsidRPr="009A0E98" w:rsidRDefault="009A0E98" w:rsidP="009A0E98">
            <w:pPr>
              <w:ind w:left="142" w:firstLine="0"/>
            </w:pPr>
            <w:r w:rsidRPr="009A0E98">
              <w:rPr>
                <w:bCs/>
                <w:color w:val="000000"/>
              </w:rPr>
              <w:t>1.</w:t>
            </w:r>
            <w:r w:rsidRPr="009A0E98">
              <w:t xml:space="preserve"> Машины и механизмы. </w:t>
            </w:r>
          </w:p>
          <w:p w:rsidR="009A0E98" w:rsidRPr="009A0E98" w:rsidRDefault="009A0E98" w:rsidP="009A0E98">
            <w:pPr>
              <w:ind w:left="142" w:firstLine="0"/>
            </w:pPr>
            <w:r w:rsidRPr="009A0E98">
              <w:t>1.1 Основные характеристики и параметры машин и механизмов.</w:t>
            </w:r>
          </w:p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t>1.2 Классификация механизмов, узлов и деталей машин. Основы расчета и конструирования деталей машин</w:t>
            </w:r>
          </w:p>
        </w:tc>
        <w:tc>
          <w:tcPr>
            <w:tcW w:w="167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>5</w:t>
            </w:r>
          </w:p>
        </w:tc>
        <w:tc>
          <w:tcPr>
            <w:tcW w:w="216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 xml:space="preserve">7 </w:t>
            </w:r>
          </w:p>
        </w:tc>
        <w:tc>
          <w:tcPr>
            <w:tcW w:w="226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 xml:space="preserve">4/1И </w:t>
            </w:r>
          </w:p>
        </w:tc>
        <w:tc>
          <w:tcPr>
            <w:tcW w:w="301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>7/2И</w:t>
            </w:r>
          </w:p>
        </w:tc>
        <w:tc>
          <w:tcPr>
            <w:tcW w:w="309" w:type="pct"/>
            <w:vMerge w:val="restart"/>
            <w:vAlign w:val="center"/>
          </w:tcPr>
          <w:p w:rsidR="009A0E98" w:rsidRPr="009A0E98" w:rsidRDefault="009A0E98" w:rsidP="009A0E98">
            <w:pPr>
              <w:ind w:left="142" w:firstLine="0"/>
              <w:jc w:val="center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>12,7</w:t>
            </w:r>
          </w:p>
        </w:tc>
        <w:tc>
          <w:tcPr>
            <w:tcW w:w="1035" w:type="pct"/>
            <w:vMerge w:val="restart"/>
            <w:vAlign w:val="center"/>
          </w:tcPr>
          <w:p w:rsidR="009A0E98" w:rsidRPr="009A0E98" w:rsidRDefault="009A0E98" w:rsidP="009A0E98">
            <w:pPr>
              <w:ind w:left="142" w:firstLine="0"/>
              <w:jc w:val="center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>Выполнение курсового проекта на тему «Проектирование привода ленточного конвейера с одноступенчатым редуктором»</w:t>
            </w:r>
          </w:p>
        </w:tc>
        <w:tc>
          <w:tcPr>
            <w:tcW w:w="936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Теоретический опрос, собеседование</w:t>
            </w:r>
          </w:p>
        </w:tc>
        <w:tc>
          <w:tcPr>
            <w:tcW w:w="347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ПК-5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ПК-19</w:t>
            </w: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A0E98" w:rsidRPr="009A0E98" w:rsidTr="00EE6095">
        <w:trPr>
          <w:trHeight w:val="2487"/>
        </w:trPr>
        <w:tc>
          <w:tcPr>
            <w:tcW w:w="1462" w:type="pct"/>
          </w:tcPr>
          <w:p w:rsidR="009A0E98" w:rsidRPr="009A0E98" w:rsidRDefault="009A0E98" w:rsidP="009A0E98">
            <w:pPr>
              <w:ind w:left="142" w:firstLine="0"/>
            </w:pPr>
            <w:r w:rsidRPr="009A0E98">
              <w:t>2. Механические передачи.</w:t>
            </w:r>
          </w:p>
          <w:p w:rsidR="009A0E98" w:rsidRPr="009A0E98" w:rsidRDefault="009A0E98" w:rsidP="009A0E98">
            <w:pPr>
              <w:ind w:left="142" w:firstLine="0"/>
            </w:pPr>
            <w:r w:rsidRPr="009A0E98">
              <w:t>2.1 Назначение и роль передач в машинах. Принципы работы и классификация механических передач</w:t>
            </w:r>
          </w:p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proofErr w:type="gramStart"/>
            <w:r w:rsidRPr="009A0E98">
              <w:rPr>
                <w:bCs/>
                <w:color w:val="000000"/>
              </w:rPr>
              <w:t xml:space="preserve">2.2 </w:t>
            </w:r>
            <w:r w:rsidRPr="009A0E98">
              <w:t>Механические передачи: зубчатые, червячные, планетарные, волновые, рычажные, фрикционные, ременные, цепные, передачи винт-гайка; проектный расчёт и расчеты передач на прочность.</w:t>
            </w:r>
            <w:proofErr w:type="gramEnd"/>
          </w:p>
        </w:tc>
        <w:tc>
          <w:tcPr>
            <w:tcW w:w="167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>5</w:t>
            </w:r>
          </w:p>
        </w:tc>
        <w:tc>
          <w:tcPr>
            <w:tcW w:w="216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 xml:space="preserve">10 </w:t>
            </w:r>
          </w:p>
        </w:tc>
        <w:tc>
          <w:tcPr>
            <w:tcW w:w="226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 xml:space="preserve">6/2И </w:t>
            </w:r>
          </w:p>
        </w:tc>
        <w:tc>
          <w:tcPr>
            <w:tcW w:w="301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 xml:space="preserve">10/8И </w:t>
            </w:r>
          </w:p>
        </w:tc>
        <w:tc>
          <w:tcPr>
            <w:tcW w:w="309" w:type="pct"/>
            <w:vMerge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</w:p>
        </w:tc>
        <w:tc>
          <w:tcPr>
            <w:tcW w:w="1035" w:type="pct"/>
            <w:vMerge/>
          </w:tcPr>
          <w:p w:rsidR="009A0E98" w:rsidRPr="009A0E98" w:rsidRDefault="009A0E98" w:rsidP="009A0E98">
            <w:pPr>
              <w:ind w:left="142" w:firstLine="0"/>
              <w:jc w:val="center"/>
              <w:rPr>
                <w:bCs/>
                <w:color w:val="000000"/>
              </w:rPr>
            </w:pPr>
          </w:p>
        </w:tc>
        <w:tc>
          <w:tcPr>
            <w:tcW w:w="936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Теоретический опрос, собеседование</w:t>
            </w:r>
          </w:p>
        </w:tc>
        <w:tc>
          <w:tcPr>
            <w:tcW w:w="347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ПК-5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ПК-19</w:t>
            </w: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A0E98" w:rsidRPr="009A0E98" w:rsidTr="00EE6095">
        <w:trPr>
          <w:trHeight w:val="1358"/>
        </w:trPr>
        <w:tc>
          <w:tcPr>
            <w:tcW w:w="1462" w:type="pct"/>
          </w:tcPr>
          <w:p w:rsidR="009A0E98" w:rsidRPr="009A0E98" w:rsidRDefault="009A0E98" w:rsidP="009A0E98">
            <w:pPr>
              <w:ind w:left="142" w:firstLine="0"/>
            </w:pPr>
            <w:r w:rsidRPr="009A0E98">
              <w:t xml:space="preserve">3. Валы и оси, конструкция и расчеты на прочность и жесткость </w:t>
            </w:r>
          </w:p>
          <w:p w:rsidR="009A0E98" w:rsidRPr="009A0E98" w:rsidRDefault="009A0E98" w:rsidP="009A0E98">
            <w:pPr>
              <w:ind w:left="142" w:firstLine="0"/>
            </w:pPr>
            <w:r w:rsidRPr="009A0E98">
              <w:t>3.1 Материалы для изготовления валов.</w:t>
            </w:r>
          </w:p>
          <w:p w:rsidR="009A0E98" w:rsidRPr="009A0E98" w:rsidRDefault="009A0E98" w:rsidP="009A0E98">
            <w:pPr>
              <w:ind w:left="142" w:firstLine="0"/>
            </w:pPr>
            <w:r w:rsidRPr="009A0E98">
              <w:rPr>
                <w:bCs/>
                <w:color w:val="000000"/>
              </w:rPr>
              <w:t xml:space="preserve">3.2 </w:t>
            </w:r>
            <w:r w:rsidRPr="009A0E98">
              <w:t>Расчеты на выносливость и на жесткость</w:t>
            </w:r>
          </w:p>
        </w:tc>
        <w:tc>
          <w:tcPr>
            <w:tcW w:w="167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>5</w:t>
            </w:r>
          </w:p>
        </w:tc>
        <w:tc>
          <w:tcPr>
            <w:tcW w:w="216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 xml:space="preserve">5 </w:t>
            </w:r>
          </w:p>
        </w:tc>
        <w:tc>
          <w:tcPr>
            <w:tcW w:w="226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 xml:space="preserve">2/1И </w:t>
            </w:r>
          </w:p>
        </w:tc>
        <w:tc>
          <w:tcPr>
            <w:tcW w:w="301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 xml:space="preserve">5/1И </w:t>
            </w:r>
          </w:p>
        </w:tc>
        <w:tc>
          <w:tcPr>
            <w:tcW w:w="309" w:type="pct"/>
            <w:vMerge w:val="restar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</w:p>
        </w:tc>
        <w:tc>
          <w:tcPr>
            <w:tcW w:w="1035" w:type="pct"/>
            <w:vMerge w:val="restart"/>
            <w:vAlign w:val="center"/>
          </w:tcPr>
          <w:p w:rsidR="009A0E98" w:rsidRPr="009A0E98" w:rsidRDefault="009A0E98" w:rsidP="009A0E98">
            <w:pPr>
              <w:ind w:left="142" w:firstLine="0"/>
              <w:jc w:val="center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>Выполнение курсового проекта на тему «Проектирование привода ленточного конвейера с одноступенчатым редуктором»</w:t>
            </w:r>
          </w:p>
        </w:tc>
        <w:tc>
          <w:tcPr>
            <w:tcW w:w="936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Теоретический опрос, собеседование</w:t>
            </w:r>
          </w:p>
        </w:tc>
        <w:tc>
          <w:tcPr>
            <w:tcW w:w="347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ПК-5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ПК-19</w:t>
            </w: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A0E98" w:rsidRPr="009A0E98" w:rsidTr="00EE6095">
        <w:trPr>
          <w:trHeight w:val="4983"/>
        </w:trPr>
        <w:tc>
          <w:tcPr>
            <w:tcW w:w="1462" w:type="pct"/>
          </w:tcPr>
          <w:p w:rsidR="009A0E98" w:rsidRPr="009A0E98" w:rsidRDefault="009A0E98" w:rsidP="009A0E98">
            <w:pPr>
              <w:ind w:left="142" w:firstLine="0"/>
            </w:pPr>
            <w:r w:rsidRPr="009A0E98">
              <w:t>4. Соединения деталей машин.</w:t>
            </w:r>
          </w:p>
          <w:p w:rsidR="009A0E98" w:rsidRPr="009A0E98" w:rsidRDefault="009A0E98" w:rsidP="009A0E98">
            <w:pPr>
              <w:ind w:left="142" w:firstLine="0"/>
            </w:pPr>
            <w:r w:rsidRPr="009A0E98">
              <w:t>4.1 Классификация соединений. Соединения деталей: резьбовые, заклепочные, сварные, паяные, клеевые, с натягом, шпоночные,</w:t>
            </w:r>
          </w:p>
          <w:p w:rsidR="009A0E98" w:rsidRPr="009A0E98" w:rsidRDefault="009A0E98" w:rsidP="009A0E98">
            <w:pPr>
              <w:ind w:left="142" w:firstLine="0"/>
            </w:pPr>
            <w:r w:rsidRPr="009A0E98">
              <w:t xml:space="preserve"> зубчатые, штифтовые, </w:t>
            </w:r>
            <w:proofErr w:type="spellStart"/>
            <w:r w:rsidRPr="009A0E98">
              <w:t>клеммовые</w:t>
            </w:r>
            <w:proofErr w:type="spellEnd"/>
            <w:r w:rsidRPr="009A0E98">
              <w:t>, профильные; конструкция и расчеты соединений на прочность.</w:t>
            </w:r>
          </w:p>
          <w:p w:rsidR="009A0E98" w:rsidRPr="009A0E98" w:rsidRDefault="009A0E98" w:rsidP="009A0E98">
            <w:pPr>
              <w:ind w:left="142" w:firstLine="0"/>
            </w:pPr>
            <w:r w:rsidRPr="009A0E98">
              <w:t xml:space="preserve">4.2 Неразъёмные соединения. Сварные, клеевые, заклёпочные, паяные соединения. Достоинства и недостатки. Области применения. </w:t>
            </w:r>
          </w:p>
          <w:p w:rsidR="009A0E98" w:rsidRPr="009A0E98" w:rsidRDefault="009A0E98" w:rsidP="009A0E98">
            <w:pPr>
              <w:ind w:left="142" w:firstLine="0"/>
            </w:pPr>
            <w:r w:rsidRPr="009A0E98">
              <w:t>Критерии прочности соединения. Расчет деталей соединений на прочность.</w:t>
            </w:r>
          </w:p>
          <w:p w:rsidR="009A0E98" w:rsidRPr="009A0E98" w:rsidRDefault="009A0E98" w:rsidP="009A0E98">
            <w:pPr>
              <w:ind w:left="142" w:firstLine="0"/>
            </w:pPr>
            <w:r w:rsidRPr="009A0E98">
              <w:t>4.3 Муфты для соединения валов. Характеристики. Расчетные моменты. Выбор и расчет глухих муфт.</w:t>
            </w:r>
          </w:p>
        </w:tc>
        <w:tc>
          <w:tcPr>
            <w:tcW w:w="167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>5</w:t>
            </w:r>
          </w:p>
        </w:tc>
        <w:tc>
          <w:tcPr>
            <w:tcW w:w="216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 xml:space="preserve">7 </w:t>
            </w:r>
          </w:p>
        </w:tc>
        <w:tc>
          <w:tcPr>
            <w:tcW w:w="226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>4/1И</w:t>
            </w:r>
          </w:p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</w:p>
        </w:tc>
        <w:tc>
          <w:tcPr>
            <w:tcW w:w="301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 xml:space="preserve">7/1И </w:t>
            </w:r>
          </w:p>
        </w:tc>
        <w:tc>
          <w:tcPr>
            <w:tcW w:w="309" w:type="pct"/>
            <w:vMerge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</w:p>
        </w:tc>
        <w:tc>
          <w:tcPr>
            <w:tcW w:w="1035" w:type="pct"/>
            <w:vMerge/>
            <w:vAlign w:val="center"/>
          </w:tcPr>
          <w:p w:rsidR="009A0E98" w:rsidRPr="009A0E98" w:rsidRDefault="009A0E98" w:rsidP="009A0E98">
            <w:pPr>
              <w:ind w:left="142" w:firstLine="0"/>
              <w:jc w:val="center"/>
              <w:rPr>
                <w:bCs/>
                <w:color w:val="000000"/>
              </w:rPr>
            </w:pPr>
          </w:p>
        </w:tc>
        <w:tc>
          <w:tcPr>
            <w:tcW w:w="936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Теоретический опрос, собеседование</w:t>
            </w:r>
          </w:p>
        </w:tc>
        <w:tc>
          <w:tcPr>
            <w:tcW w:w="347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ПК-5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ПК-19</w:t>
            </w: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A0E98" w:rsidRPr="009A0E98" w:rsidTr="00EE6095">
        <w:trPr>
          <w:trHeight w:val="1651"/>
        </w:trPr>
        <w:tc>
          <w:tcPr>
            <w:tcW w:w="1462" w:type="pct"/>
          </w:tcPr>
          <w:p w:rsidR="009A0E98" w:rsidRPr="009A0E98" w:rsidRDefault="009A0E98" w:rsidP="009A0E98">
            <w:pPr>
              <w:ind w:left="142" w:firstLine="0"/>
            </w:pPr>
            <w:r w:rsidRPr="009A0E98">
              <w:t>5. Станины, корпусные детали, направляющие.</w:t>
            </w:r>
          </w:p>
          <w:p w:rsidR="009A0E98" w:rsidRPr="009A0E98" w:rsidRDefault="009A0E98" w:rsidP="009A0E98">
            <w:pPr>
              <w:ind w:left="142" w:firstLine="0"/>
            </w:pPr>
            <w:r w:rsidRPr="009A0E98">
              <w:t>Корпусные детали механизмов. Общие сведения. Применение и технологические особенности их изготовления.</w:t>
            </w:r>
          </w:p>
        </w:tc>
        <w:tc>
          <w:tcPr>
            <w:tcW w:w="167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>5</w:t>
            </w:r>
          </w:p>
        </w:tc>
        <w:tc>
          <w:tcPr>
            <w:tcW w:w="216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 xml:space="preserve">7 </w:t>
            </w:r>
          </w:p>
        </w:tc>
        <w:tc>
          <w:tcPr>
            <w:tcW w:w="226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 xml:space="preserve">2/1И </w:t>
            </w:r>
          </w:p>
        </w:tc>
        <w:tc>
          <w:tcPr>
            <w:tcW w:w="301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 xml:space="preserve">7/2И </w:t>
            </w:r>
          </w:p>
        </w:tc>
        <w:tc>
          <w:tcPr>
            <w:tcW w:w="309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</w:p>
        </w:tc>
        <w:tc>
          <w:tcPr>
            <w:tcW w:w="1035" w:type="pct"/>
          </w:tcPr>
          <w:p w:rsidR="009A0E98" w:rsidRPr="009A0E98" w:rsidRDefault="009A0E98" w:rsidP="009A0E98">
            <w:pPr>
              <w:ind w:left="142" w:firstLine="0"/>
              <w:jc w:val="center"/>
              <w:rPr>
                <w:bCs/>
                <w:color w:val="000000"/>
              </w:rPr>
            </w:pPr>
            <w:r w:rsidRPr="009A0E98">
              <w:rPr>
                <w:bCs/>
                <w:color w:val="000000"/>
              </w:rPr>
              <w:t>Выполнение курсового проекта на тему «Проектирование привода ленточного конвейера с одноступенчатым редуктором»</w:t>
            </w:r>
          </w:p>
        </w:tc>
        <w:tc>
          <w:tcPr>
            <w:tcW w:w="936" w:type="pct"/>
          </w:tcPr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Теоретический опрос, собеседование</w:t>
            </w:r>
          </w:p>
        </w:tc>
        <w:tc>
          <w:tcPr>
            <w:tcW w:w="347" w:type="pct"/>
          </w:tcPr>
          <w:p w:rsidR="009A0E98" w:rsidRDefault="009A0E98" w:rsidP="009A0E98">
            <w:pPr>
              <w:ind w:left="142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</w:t>
            </w:r>
          </w:p>
          <w:p w:rsidR="009A0E98" w:rsidRPr="009A0E98" w:rsidRDefault="009A0E98" w:rsidP="009A0E98">
            <w:pPr>
              <w:ind w:left="142" w:firstLine="0"/>
              <w:rPr>
                <w:bCs/>
                <w:color w:val="000000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ПК-19</w:t>
            </w:r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A0E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A0E98" w:rsidRPr="009A0E98" w:rsidTr="00EE6095">
        <w:trPr>
          <w:trHeight w:val="981"/>
        </w:trPr>
        <w:tc>
          <w:tcPr>
            <w:tcW w:w="1462" w:type="pct"/>
          </w:tcPr>
          <w:p w:rsidR="009A0E98" w:rsidRPr="009A0E98" w:rsidRDefault="009A0E98" w:rsidP="009A0E98">
            <w:pPr>
              <w:ind w:left="142" w:firstLine="0"/>
              <w:rPr>
                <w:b/>
              </w:rPr>
            </w:pPr>
            <w:r w:rsidRPr="009A0E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67" w:type="pct"/>
          </w:tcPr>
          <w:p w:rsidR="009A0E98" w:rsidRPr="009A0E98" w:rsidRDefault="009A0E98" w:rsidP="009A0E98">
            <w:pPr>
              <w:ind w:left="142" w:firstLine="0"/>
              <w:rPr>
                <w:b/>
                <w:bCs/>
                <w:color w:val="000000"/>
              </w:rPr>
            </w:pPr>
            <w:r w:rsidRPr="009A0E98">
              <w:rPr>
                <w:b/>
                <w:bCs/>
                <w:color w:val="000000"/>
              </w:rPr>
              <w:t>5</w:t>
            </w:r>
          </w:p>
        </w:tc>
        <w:tc>
          <w:tcPr>
            <w:tcW w:w="216" w:type="pct"/>
          </w:tcPr>
          <w:p w:rsidR="009A0E98" w:rsidRPr="009A0E98" w:rsidRDefault="009A0E98" w:rsidP="009A0E98">
            <w:pPr>
              <w:ind w:left="142" w:firstLine="0"/>
              <w:rPr>
                <w:b/>
                <w:bCs/>
                <w:color w:val="000000"/>
              </w:rPr>
            </w:pPr>
            <w:r w:rsidRPr="009A0E98">
              <w:rPr>
                <w:b/>
                <w:bCs/>
                <w:color w:val="000000"/>
              </w:rPr>
              <w:t>36</w:t>
            </w:r>
          </w:p>
        </w:tc>
        <w:tc>
          <w:tcPr>
            <w:tcW w:w="226" w:type="pct"/>
          </w:tcPr>
          <w:p w:rsidR="009A0E98" w:rsidRPr="009A0E98" w:rsidRDefault="009A0E98" w:rsidP="009A0E98">
            <w:pPr>
              <w:ind w:left="142" w:firstLine="0"/>
              <w:rPr>
                <w:b/>
                <w:bCs/>
                <w:color w:val="000000"/>
              </w:rPr>
            </w:pPr>
            <w:r w:rsidRPr="009A0E98">
              <w:rPr>
                <w:b/>
                <w:bCs/>
                <w:color w:val="000000"/>
              </w:rPr>
              <w:t>18/6И</w:t>
            </w:r>
          </w:p>
        </w:tc>
        <w:tc>
          <w:tcPr>
            <w:tcW w:w="301" w:type="pct"/>
          </w:tcPr>
          <w:p w:rsidR="009A0E98" w:rsidRPr="009A0E98" w:rsidRDefault="009A0E98" w:rsidP="009A0E98">
            <w:pPr>
              <w:ind w:left="142" w:firstLine="0"/>
              <w:rPr>
                <w:b/>
                <w:bCs/>
                <w:color w:val="000000"/>
              </w:rPr>
            </w:pPr>
            <w:r w:rsidRPr="009A0E98">
              <w:rPr>
                <w:b/>
                <w:bCs/>
                <w:color w:val="000000"/>
              </w:rPr>
              <w:t>36/14И</w:t>
            </w:r>
          </w:p>
        </w:tc>
        <w:tc>
          <w:tcPr>
            <w:tcW w:w="309" w:type="pct"/>
          </w:tcPr>
          <w:p w:rsidR="009A0E98" w:rsidRPr="009A0E98" w:rsidRDefault="009A0E98" w:rsidP="009A0E98">
            <w:pPr>
              <w:ind w:left="142" w:firstLine="0"/>
              <w:rPr>
                <w:b/>
                <w:bCs/>
                <w:color w:val="000000"/>
              </w:rPr>
            </w:pPr>
            <w:r w:rsidRPr="009A0E98">
              <w:rPr>
                <w:b/>
                <w:bCs/>
                <w:color w:val="000000"/>
              </w:rPr>
              <w:t>12,7</w:t>
            </w:r>
          </w:p>
        </w:tc>
        <w:tc>
          <w:tcPr>
            <w:tcW w:w="1035" w:type="pct"/>
          </w:tcPr>
          <w:p w:rsidR="009A0E98" w:rsidRPr="009A0E98" w:rsidRDefault="009A0E98" w:rsidP="009A0E98">
            <w:pPr>
              <w:ind w:left="142" w:firstLine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36" w:type="pct"/>
          </w:tcPr>
          <w:p w:rsidR="009A0E98" w:rsidRPr="009A0E98" w:rsidRDefault="009A0E98" w:rsidP="009A0E98">
            <w:pPr>
              <w:ind w:left="142"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A0E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Экзамен, </w:t>
            </w:r>
          </w:p>
          <w:p w:rsidR="009A0E98" w:rsidRPr="009A0E98" w:rsidRDefault="009A0E98" w:rsidP="009A0E98">
            <w:pPr>
              <w:ind w:left="142" w:firstLine="0"/>
              <w:rPr>
                <w:b/>
                <w:bCs/>
                <w:color w:val="000000"/>
              </w:rPr>
            </w:pPr>
            <w:r w:rsidRPr="009A0E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защита курсового проекта</w:t>
            </w:r>
          </w:p>
        </w:tc>
        <w:tc>
          <w:tcPr>
            <w:tcW w:w="347" w:type="pct"/>
          </w:tcPr>
          <w:p w:rsidR="009A0E98" w:rsidRDefault="009A0E98" w:rsidP="009A0E98">
            <w:pPr>
              <w:ind w:left="142"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A0E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ПК-5</w:t>
            </w:r>
          </w:p>
          <w:p w:rsidR="009A0E98" w:rsidRPr="009A0E98" w:rsidRDefault="009A0E98" w:rsidP="009A0E98">
            <w:pPr>
              <w:ind w:left="142"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A0E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ПК-19</w:t>
            </w:r>
          </w:p>
        </w:tc>
      </w:tr>
    </w:tbl>
    <w:p w:rsidR="009A0E98" w:rsidRPr="009A0E98" w:rsidRDefault="009A0E98" w:rsidP="009A0E98">
      <w:pPr>
        <w:ind w:left="142"/>
        <w:rPr>
          <w:bCs/>
          <w:color w:val="000000"/>
        </w:rPr>
        <w:sectPr w:rsidR="009A0E98" w:rsidRPr="009A0E98" w:rsidSect="00EE6095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9A0E98" w:rsidRPr="009A0E98" w:rsidRDefault="009A0E98" w:rsidP="009A0E98">
      <w:pPr>
        <w:spacing w:line="360" w:lineRule="auto"/>
        <w:ind w:left="142"/>
        <w:rPr>
          <w:b/>
          <w:bCs/>
          <w:iCs/>
          <w:color w:val="000000"/>
        </w:rPr>
      </w:pPr>
      <w:r w:rsidRPr="009A0E98">
        <w:rPr>
          <w:b/>
          <w:bCs/>
          <w:iCs/>
          <w:color w:val="000000"/>
        </w:rPr>
        <w:t>5 Образовательные и информационные технологии</w:t>
      </w:r>
    </w:p>
    <w:p w:rsidR="009A0E98" w:rsidRPr="009A0E98" w:rsidRDefault="009A0E98" w:rsidP="009A0E98">
      <w:pPr>
        <w:ind w:left="142"/>
        <w:rPr>
          <w:bCs/>
          <w:color w:val="000000"/>
        </w:rPr>
      </w:pPr>
      <w:r w:rsidRPr="009A0E98">
        <w:rPr>
          <w:bCs/>
          <w:color w:val="000000"/>
        </w:rPr>
        <w:t>Передача необходимых теоретических знаний и формирование основных представлений по курсу «Детали машин» происходит с использованием мультимедийного оборудования.</w:t>
      </w:r>
    </w:p>
    <w:p w:rsidR="009A0E98" w:rsidRPr="009A0E98" w:rsidRDefault="009A0E98" w:rsidP="009A0E98">
      <w:pPr>
        <w:ind w:left="142"/>
        <w:rPr>
          <w:bCs/>
          <w:color w:val="000000"/>
        </w:rPr>
      </w:pPr>
      <w:r w:rsidRPr="009A0E98">
        <w:rPr>
          <w:bCs/>
          <w:color w:val="000000"/>
        </w:rPr>
        <w:t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лекциях-консультациях изложение нового материала сопровождается постановкой вопросов и дискуссией в поисках ответов на эти вопросы. 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обучающимся при их дальнейшей самостоятельной практической деятельности на самых разнообразных предприятиях машиностроительной и металлургической отрасли.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города, региона и России, а также использовать опыт известных мировых лидеров в области машиностроения и металлургии. Для этого необходимо рассмотрение материалов обновленной печати, информационных писем предприятий, а также информации Медиа изданий.</w:t>
      </w:r>
    </w:p>
    <w:p w:rsidR="009A0E98" w:rsidRPr="009A0E98" w:rsidRDefault="009A0E98" w:rsidP="009A0E98">
      <w:pPr>
        <w:ind w:left="142"/>
        <w:rPr>
          <w:bCs/>
          <w:color w:val="000000"/>
        </w:rPr>
      </w:pPr>
      <w:r w:rsidRPr="009A0E98">
        <w:rPr>
          <w:bCs/>
          <w:color w:val="000000"/>
        </w:rPr>
        <w:t>При проведении практических и лабораторных занятий используются работа в команде и методы IT, в достаточном объеме используются имеющиеся модели, образцы и элементы различного оборудования, плакаты, фотографии и раздаточные материалы. Самостоятельная работа стимулирует обучающихся в процессе подготовки домашних заданий, при решении задач на практических занятиях, при подготовке к контрольным работам и итоговой аттестации.</w:t>
      </w:r>
    </w:p>
    <w:p w:rsidR="009A0E98" w:rsidRPr="009A0E98" w:rsidRDefault="009A0E98" w:rsidP="009A0E98">
      <w:pPr>
        <w:ind w:left="142"/>
      </w:pPr>
      <w:r w:rsidRPr="009A0E98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9A0E98" w:rsidRPr="009A0E98" w:rsidRDefault="009A0E98" w:rsidP="009A0E98">
      <w:pPr>
        <w:spacing w:line="360" w:lineRule="auto"/>
        <w:ind w:left="142"/>
        <w:rPr>
          <w:bCs/>
          <w:color w:val="000000"/>
        </w:rPr>
      </w:pPr>
    </w:p>
    <w:p w:rsidR="009A0E98" w:rsidRPr="009A0E98" w:rsidRDefault="009A0E98" w:rsidP="009A0E98">
      <w:pPr>
        <w:spacing w:line="360" w:lineRule="auto"/>
        <w:ind w:left="142"/>
        <w:rPr>
          <w:b/>
          <w:bCs/>
          <w:iCs/>
          <w:color w:val="000000"/>
        </w:rPr>
      </w:pPr>
      <w:r w:rsidRPr="009A0E98">
        <w:rPr>
          <w:b/>
          <w:bCs/>
          <w:iCs/>
          <w:color w:val="000000"/>
        </w:rPr>
        <w:t xml:space="preserve">6 Учебно-методическое обеспечение самостоятельной работы </w:t>
      </w:r>
      <w:proofErr w:type="gramStart"/>
      <w:r w:rsidRPr="009A0E98">
        <w:rPr>
          <w:b/>
          <w:bCs/>
          <w:iCs/>
          <w:color w:val="000000"/>
        </w:rPr>
        <w:t>обучающихся</w:t>
      </w:r>
      <w:proofErr w:type="gramEnd"/>
    </w:p>
    <w:p w:rsidR="009A0E98" w:rsidRPr="009A0E98" w:rsidRDefault="009A0E98" w:rsidP="009A0E98">
      <w:pPr>
        <w:ind w:left="142"/>
        <w:rPr>
          <w:bCs/>
          <w:color w:val="000000"/>
        </w:rPr>
      </w:pPr>
      <w:r w:rsidRPr="009A0E98">
        <w:rPr>
          <w:bCs/>
          <w:color w:val="000000"/>
        </w:rPr>
        <w:t xml:space="preserve">По дисциплине «Детали машин» предусмотрено выполнение курсового проекта и проведение лабораторных работ. </w:t>
      </w:r>
    </w:p>
    <w:p w:rsidR="009A0E98" w:rsidRPr="009A0E98" w:rsidRDefault="009A0E98" w:rsidP="009A0E98">
      <w:pPr>
        <w:ind w:left="142"/>
        <w:rPr>
          <w:bCs/>
          <w:color w:val="000000"/>
        </w:rPr>
      </w:pPr>
      <w:r w:rsidRPr="009A0E98">
        <w:rPr>
          <w:bCs/>
          <w:color w:val="000000"/>
        </w:rPr>
        <w:t xml:space="preserve">Аудиторная самостоятельная работа обучающихся предполагает проведение лабораторных работ и  выполнение курсового проекта на практических занятиях. </w:t>
      </w:r>
    </w:p>
    <w:p w:rsidR="009A0E98" w:rsidRPr="009A0E98" w:rsidRDefault="009A0E98" w:rsidP="009A0E98">
      <w:pPr>
        <w:ind w:left="142"/>
        <w:rPr>
          <w:b/>
          <w:bCs/>
          <w:i/>
          <w:color w:val="000000"/>
        </w:rPr>
      </w:pPr>
      <w:r w:rsidRPr="009A0E98">
        <w:rPr>
          <w:b/>
          <w:bCs/>
          <w:i/>
          <w:color w:val="000000"/>
        </w:rPr>
        <w:br w:type="page"/>
        <w:t>Пример тем лабораторных работ по дисциплине «Детали машин»</w:t>
      </w:r>
    </w:p>
    <w:p w:rsidR="009A0E98" w:rsidRPr="009A0E98" w:rsidRDefault="009A0E98" w:rsidP="009A0E98">
      <w:pPr>
        <w:ind w:left="142"/>
        <w:rPr>
          <w:b/>
          <w:bCs/>
          <w:i/>
          <w:color w:val="000000"/>
        </w:rPr>
      </w:pPr>
    </w:p>
    <w:p w:rsidR="009A0E98" w:rsidRPr="009A0E98" w:rsidRDefault="009A0E98" w:rsidP="009A0E98">
      <w:pPr>
        <w:ind w:left="142"/>
        <w:rPr>
          <w:b/>
          <w:caps/>
        </w:rPr>
      </w:pPr>
      <w:r w:rsidRPr="009A0E98">
        <w:rPr>
          <w:b/>
        </w:rPr>
        <w:t>Лабораторная  работа №1 Испытание материалов на растяжение</w:t>
      </w:r>
    </w:p>
    <w:p w:rsidR="009A0E98" w:rsidRPr="009A0E98" w:rsidRDefault="009A0E98" w:rsidP="009A0E98">
      <w:pPr>
        <w:ind w:left="142"/>
        <w:rPr>
          <w:b/>
          <w:caps/>
        </w:rPr>
      </w:pPr>
      <w:r w:rsidRPr="009A0E98">
        <w:rPr>
          <w:b/>
        </w:rPr>
        <w:t>Лабораторная  работа №2 Изучение механических передач</w:t>
      </w:r>
    </w:p>
    <w:p w:rsidR="009A0E98" w:rsidRPr="009A0E98" w:rsidRDefault="009A0E98" w:rsidP="009A0E98">
      <w:pPr>
        <w:ind w:left="142"/>
        <w:rPr>
          <w:b/>
          <w:caps/>
        </w:rPr>
      </w:pPr>
      <w:r w:rsidRPr="009A0E98">
        <w:rPr>
          <w:b/>
        </w:rPr>
        <w:t>Лабораторная  работа №3 Определение параметров и размеров зубчатых колес</w:t>
      </w:r>
    </w:p>
    <w:p w:rsidR="009A0E98" w:rsidRPr="009A0E98" w:rsidRDefault="009A0E98" w:rsidP="009A0E98">
      <w:pPr>
        <w:ind w:left="142"/>
        <w:rPr>
          <w:b/>
          <w:caps/>
        </w:rPr>
      </w:pPr>
      <w:r w:rsidRPr="009A0E98">
        <w:rPr>
          <w:b/>
        </w:rPr>
        <w:t>Лабораторная  работа №4 Изучение зубчатых редукторов</w:t>
      </w:r>
    </w:p>
    <w:p w:rsidR="009A0E98" w:rsidRPr="009A0E98" w:rsidRDefault="009A0E98" w:rsidP="009A0E98">
      <w:pPr>
        <w:ind w:left="142"/>
        <w:rPr>
          <w:b/>
          <w:caps/>
        </w:rPr>
      </w:pPr>
      <w:r w:rsidRPr="009A0E98">
        <w:rPr>
          <w:b/>
        </w:rPr>
        <w:t>Лабораторная  работа №5 Изучение червячных редукторов</w:t>
      </w:r>
    </w:p>
    <w:p w:rsidR="009A0E98" w:rsidRPr="009A0E98" w:rsidRDefault="009A0E98" w:rsidP="009A0E98">
      <w:pPr>
        <w:tabs>
          <w:tab w:val="num" w:pos="0"/>
        </w:tabs>
        <w:ind w:left="142" w:hanging="426"/>
        <w:jc w:val="center"/>
      </w:pPr>
    </w:p>
    <w:p w:rsidR="009A0E98" w:rsidRPr="009A0E98" w:rsidRDefault="009A0E98" w:rsidP="009A0E98">
      <w:pPr>
        <w:tabs>
          <w:tab w:val="num" w:pos="0"/>
        </w:tabs>
        <w:ind w:left="142" w:hanging="426"/>
        <w:rPr>
          <w:b/>
          <w:i/>
        </w:rPr>
      </w:pPr>
      <w:r w:rsidRPr="009A0E98">
        <w:rPr>
          <w:b/>
          <w:i/>
        </w:rPr>
        <w:t>Контрольные вопросы для защиты лабораторных работ:</w:t>
      </w:r>
    </w:p>
    <w:p w:rsidR="009A0E98" w:rsidRPr="009A0E98" w:rsidRDefault="009A0E98" w:rsidP="009A0E98">
      <w:pPr>
        <w:tabs>
          <w:tab w:val="num" w:pos="0"/>
        </w:tabs>
        <w:ind w:left="142" w:hanging="426"/>
        <w:jc w:val="center"/>
      </w:pPr>
    </w:p>
    <w:p w:rsidR="009A0E98" w:rsidRPr="009A0E98" w:rsidRDefault="009A0E98" w:rsidP="009A0E98">
      <w:pPr>
        <w:numPr>
          <w:ilvl w:val="0"/>
          <w:numId w:val="21"/>
        </w:numPr>
        <w:ind w:left="142" w:firstLine="0"/>
      </w:pPr>
      <w:r w:rsidRPr="009A0E98">
        <w:t>Какие образцы применяются для испытания материалов на растяжение?</w:t>
      </w:r>
    </w:p>
    <w:p w:rsidR="009A0E98" w:rsidRPr="009A0E98" w:rsidRDefault="009A0E98" w:rsidP="009A0E98">
      <w:pPr>
        <w:numPr>
          <w:ilvl w:val="0"/>
          <w:numId w:val="21"/>
        </w:numPr>
        <w:ind w:left="142" w:firstLine="0"/>
      </w:pPr>
      <w:r w:rsidRPr="009A0E98">
        <w:t>Объясните принцип работы испытательной машины.</w:t>
      </w:r>
    </w:p>
    <w:p w:rsidR="009A0E98" w:rsidRPr="009A0E98" w:rsidRDefault="009A0E98" w:rsidP="009A0E98">
      <w:pPr>
        <w:numPr>
          <w:ilvl w:val="0"/>
          <w:numId w:val="21"/>
        </w:numPr>
        <w:ind w:left="142" w:firstLine="0"/>
      </w:pPr>
      <w:r w:rsidRPr="009A0E98">
        <w:t>Какой вид имеет диаграмма растяжения для пластичного материала, для</w:t>
      </w:r>
      <w:r w:rsidRPr="009A0E98">
        <w:br/>
        <w:t>хрупкого материала?</w:t>
      </w:r>
    </w:p>
    <w:p w:rsidR="009A0E98" w:rsidRPr="009A0E98" w:rsidRDefault="009A0E98" w:rsidP="009A0E98">
      <w:pPr>
        <w:numPr>
          <w:ilvl w:val="0"/>
          <w:numId w:val="21"/>
        </w:numPr>
        <w:ind w:left="142" w:firstLine="0"/>
      </w:pPr>
      <w:r w:rsidRPr="009A0E98">
        <w:t>Чем объясняется наличие участка упрочнения на диаграмме растяжения?</w:t>
      </w:r>
    </w:p>
    <w:p w:rsidR="009A0E98" w:rsidRPr="009A0E98" w:rsidRDefault="009A0E98" w:rsidP="009A0E98">
      <w:pPr>
        <w:numPr>
          <w:ilvl w:val="0"/>
          <w:numId w:val="21"/>
        </w:numPr>
        <w:ind w:left="142" w:firstLine="0"/>
      </w:pPr>
      <w:r w:rsidRPr="009A0E98">
        <w:t>Как графически определить модуль продольной упругости</w:t>
      </w:r>
      <w:proofErr w:type="gramStart"/>
      <w:r w:rsidRPr="009A0E98">
        <w:t xml:space="preserve"> </w:t>
      </w:r>
      <w:r w:rsidRPr="009A0E98">
        <w:rPr>
          <w:i/>
        </w:rPr>
        <w:t>Е</w:t>
      </w:r>
      <w:proofErr w:type="gramEnd"/>
      <w:r w:rsidRPr="009A0E98">
        <w:t>?</w:t>
      </w:r>
    </w:p>
    <w:p w:rsidR="009A0E98" w:rsidRPr="009A0E98" w:rsidRDefault="009A0E98" w:rsidP="009A0E98">
      <w:pPr>
        <w:numPr>
          <w:ilvl w:val="0"/>
          <w:numId w:val="21"/>
        </w:numPr>
        <w:ind w:left="142" w:firstLine="0"/>
      </w:pPr>
      <w:r w:rsidRPr="009A0E98">
        <w:t>Что такое предел пропорциональности, предел упругости, предел прочности (временное сопротивление разрыву)?</w:t>
      </w:r>
    </w:p>
    <w:p w:rsidR="009A0E98" w:rsidRPr="009A0E98" w:rsidRDefault="009A0E98" w:rsidP="009A0E98">
      <w:pPr>
        <w:numPr>
          <w:ilvl w:val="0"/>
          <w:numId w:val="21"/>
        </w:numPr>
        <w:ind w:left="142" w:firstLine="0"/>
      </w:pPr>
      <w:r w:rsidRPr="009A0E98">
        <w:t>До какой точки диаграммы растяжения образец деформируется равномерно?</w:t>
      </w:r>
    </w:p>
    <w:p w:rsidR="009A0E98" w:rsidRPr="009A0E98" w:rsidRDefault="009A0E98" w:rsidP="009A0E98">
      <w:pPr>
        <w:numPr>
          <w:ilvl w:val="0"/>
          <w:numId w:val="21"/>
        </w:numPr>
        <w:ind w:left="142" w:firstLine="0"/>
      </w:pPr>
      <w:r w:rsidRPr="009A0E98">
        <w:t>Какие механические характеристики определяют прочностные свойства</w:t>
      </w:r>
      <w:r w:rsidRPr="009A0E98">
        <w:br/>
        <w:t>материала?</w:t>
      </w:r>
    </w:p>
    <w:p w:rsidR="009A0E98" w:rsidRPr="009A0E98" w:rsidRDefault="009A0E98" w:rsidP="009A0E98">
      <w:pPr>
        <w:numPr>
          <w:ilvl w:val="0"/>
          <w:numId w:val="21"/>
        </w:numPr>
        <w:ind w:left="142" w:firstLine="0"/>
      </w:pPr>
      <w:r w:rsidRPr="009A0E98">
        <w:t>Какие механические характеристики определяют пластические свойства</w:t>
      </w:r>
      <w:r w:rsidRPr="009A0E98">
        <w:br/>
        <w:t>материала?</w:t>
      </w:r>
    </w:p>
    <w:p w:rsidR="009A0E98" w:rsidRPr="009A0E98" w:rsidRDefault="009A0E98" w:rsidP="009A0E98">
      <w:pPr>
        <w:numPr>
          <w:ilvl w:val="0"/>
          <w:numId w:val="21"/>
        </w:numPr>
        <w:ind w:left="142" w:firstLine="0"/>
      </w:pPr>
      <w:r w:rsidRPr="009A0E98">
        <w:t>Как определить расчетную длину образца после испытания?</w:t>
      </w:r>
    </w:p>
    <w:p w:rsidR="009A0E98" w:rsidRPr="009A0E98" w:rsidRDefault="009A0E98" w:rsidP="009A0E98">
      <w:pPr>
        <w:numPr>
          <w:ilvl w:val="0"/>
          <w:numId w:val="21"/>
        </w:numPr>
        <w:ind w:left="142" w:firstLine="0"/>
      </w:pPr>
      <w:r w:rsidRPr="009A0E98">
        <w:t>Классификация механических передач.</w:t>
      </w:r>
    </w:p>
    <w:p w:rsidR="009A0E98" w:rsidRPr="009A0E98" w:rsidRDefault="009A0E98" w:rsidP="009A0E98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142" w:hanging="426"/>
      </w:pPr>
      <w:r w:rsidRPr="009A0E98">
        <w:t>Назначение и кинематика передач.</w:t>
      </w:r>
    </w:p>
    <w:p w:rsidR="009A0E98" w:rsidRPr="009A0E98" w:rsidRDefault="009A0E98" w:rsidP="009A0E98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142" w:hanging="426"/>
      </w:pPr>
      <w:r w:rsidRPr="009A0E98">
        <w:t>Зубчатые передачи.</w:t>
      </w:r>
    </w:p>
    <w:p w:rsidR="009A0E98" w:rsidRPr="009A0E98" w:rsidRDefault="009A0E98" w:rsidP="009A0E98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142" w:hanging="426"/>
      </w:pPr>
      <w:r w:rsidRPr="009A0E98">
        <w:t>Характеристика и классификация зубчатых передач.</w:t>
      </w:r>
    </w:p>
    <w:p w:rsidR="009A0E98" w:rsidRPr="009A0E98" w:rsidRDefault="009A0E98" w:rsidP="009A0E98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142" w:hanging="426"/>
      </w:pPr>
      <w:r w:rsidRPr="009A0E98">
        <w:t>Материалы для зубчатых колес.</w:t>
      </w:r>
    </w:p>
    <w:p w:rsidR="009A0E98" w:rsidRPr="009A0E98" w:rsidRDefault="009A0E98" w:rsidP="009A0E98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142" w:hanging="426"/>
      </w:pPr>
      <w:r w:rsidRPr="009A0E98">
        <w:t>Понятие о контактных напряжениях.</w:t>
      </w:r>
    </w:p>
    <w:p w:rsidR="009A0E98" w:rsidRPr="009A0E98" w:rsidRDefault="009A0E98" w:rsidP="009A0E98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142" w:hanging="426"/>
      </w:pPr>
      <w:r w:rsidRPr="009A0E98">
        <w:t>Виды повреждений и критерии работоспособности передачи.</w:t>
      </w:r>
    </w:p>
    <w:p w:rsidR="009A0E98" w:rsidRPr="009A0E98" w:rsidRDefault="009A0E98" w:rsidP="009A0E98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142" w:hanging="426"/>
      </w:pPr>
      <w:r w:rsidRPr="009A0E98">
        <w:t>Цилиндрические прямозубые передачи.</w:t>
      </w:r>
    </w:p>
    <w:p w:rsidR="009A0E98" w:rsidRPr="009A0E98" w:rsidRDefault="009A0E98" w:rsidP="009A0E98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142" w:hanging="426"/>
      </w:pPr>
      <w:r w:rsidRPr="009A0E98">
        <w:t>Силы, действующие в зацеплении и их расчет.</w:t>
      </w:r>
    </w:p>
    <w:p w:rsidR="009A0E98" w:rsidRPr="009A0E98" w:rsidRDefault="009A0E98" w:rsidP="009A0E98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142" w:hanging="426"/>
      </w:pPr>
      <w:r w:rsidRPr="009A0E98">
        <w:t>Расчет зубчатых цилиндрических передач на контактную выносливость.</w:t>
      </w:r>
    </w:p>
    <w:p w:rsidR="009A0E98" w:rsidRPr="009A0E98" w:rsidRDefault="009A0E98" w:rsidP="009A0E98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142" w:hanging="426"/>
      </w:pPr>
      <w:r w:rsidRPr="009A0E98">
        <w:t>Расчет зубчатых цилиндрических передач на сопротивление усталости по изгибу.</w:t>
      </w:r>
    </w:p>
    <w:p w:rsidR="009A0E98" w:rsidRPr="009A0E98" w:rsidRDefault="009A0E98" w:rsidP="009A0E98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142" w:hanging="426"/>
      </w:pPr>
      <w:r w:rsidRPr="009A0E98">
        <w:t>Косозубые зубчатые передачи, геометрические и эксплуатационные особенности, специфика расчета.</w:t>
      </w:r>
    </w:p>
    <w:p w:rsidR="009A0E98" w:rsidRPr="009A0E98" w:rsidRDefault="009A0E98" w:rsidP="009A0E98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142" w:hanging="426"/>
      </w:pPr>
      <w:r w:rsidRPr="009A0E98">
        <w:t>Конические зубчатые передачи, их классификация и область применения, геометрические и эксплуатационные особенности, специфика расчета, силы, действующие в зацеплении.</w:t>
      </w:r>
    </w:p>
    <w:p w:rsidR="009A0E98" w:rsidRPr="009A0E98" w:rsidRDefault="009A0E98" w:rsidP="009A0E98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142" w:hanging="426"/>
      </w:pPr>
      <w:r w:rsidRPr="009A0E98">
        <w:t>Червячные передачи, их характеристика, область применения, виды червяков, стандартные параметры червячной передачи, материалы червячных передач, критерии работоспособности и виды отказов, расчет допускаемых напряжений.</w:t>
      </w:r>
    </w:p>
    <w:p w:rsidR="009A0E98" w:rsidRPr="009A0E98" w:rsidRDefault="009A0E98" w:rsidP="009A0E98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142" w:hanging="426"/>
      </w:pPr>
      <w:r w:rsidRPr="009A0E98">
        <w:t>Силы, действующие в червячных передачах и их расчет.</w:t>
      </w:r>
    </w:p>
    <w:p w:rsidR="009A0E98" w:rsidRPr="009A0E98" w:rsidRDefault="009A0E98" w:rsidP="009A0E98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142" w:hanging="426"/>
      </w:pPr>
      <w:r w:rsidRPr="009A0E98">
        <w:t>Определение коэффициента нагрузки в червячных передачах, расчет червячных передач на контактную выносливость и на сопротивление усталости по изгибу.</w:t>
      </w:r>
    </w:p>
    <w:p w:rsidR="009A0E98" w:rsidRPr="009A0E98" w:rsidRDefault="009A0E98" w:rsidP="009A0E98">
      <w:pPr>
        <w:widowControl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line="276" w:lineRule="auto"/>
        <w:ind w:left="142" w:hanging="426"/>
      </w:pPr>
      <w:r w:rsidRPr="009A0E98">
        <w:t>КПД червячной передачи, тепловой расчет, охлаждение и смазка передачи.</w:t>
      </w:r>
    </w:p>
    <w:p w:rsidR="009A0E98" w:rsidRPr="009A0E98" w:rsidRDefault="009A0E98" w:rsidP="009A0E98">
      <w:pPr>
        <w:ind w:left="142"/>
      </w:pPr>
    </w:p>
    <w:p w:rsidR="009A0E98" w:rsidRPr="009A0E98" w:rsidRDefault="009A0E98" w:rsidP="009A0E98">
      <w:pPr>
        <w:ind w:left="142"/>
        <w:rPr>
          <w:b/>
          <w:i/>
        </w:rPr>
      </w:pPr>
      <w:r w:rsidRPr="009A0E98">
        <w:rPr>
          <w:b/>
          <w:i/>
        </w:rPr>
        <w:t>Примерные темы для выполнения курсового проекта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механизма передвижения мостового крана;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 xml:space="preserve">Проектирование привода </w:t>
      </w:r>
      <w:proofErr w:type="spellStart"/>
      <w:r w:rsidRPr="009A0E98">
        <w:rPr>
          <w:rFonts w:ascii="Times New Roman" w:hAnsi="Times New Roman"/>
          <w:sz w:val="24"/>
          <w:szCs w:val="24"/>
        </w:rPr>
        <w:t>галтовочного</w:t>
      </w:r>
      <w:proofErr w:type="spellEnd"/>
      <w:r w:rsidRPr="009A0E98">
        <w:rPr>
          <w:rFonts w:ascii="Times New Roman" w:hAnsi="Times New Roman"/>
          <w:sz w:val="24"/>
          <w:szCs w:val="24"/>
        </w:rPr>
        <w:t xml:space="preserve"> барабана для снятия заусенцев после штамповки;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скребкового конвейера;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люлечного элеватора;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подвесного конвейера;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ленточного конвейера.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к лесотаске;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к промышленному рольгангу;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к шнеку-смесителю;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пластинчатого питателя формовочной земли;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цепного конвейера;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 xml:space="preserve">Проектирование </w:t>
      </w:r>
      <w:proofErr w:type="gramStart"/>
      <w:r w:rsidRPr="009A0E98">
        <w:rPr>
          <w:rFonts w:ascii="Times New Roman" w:hAnsi="Times New Roman"/>
          <w:sz w:val="24"/>
          <w:szCs w:val="24"/>
        </w:rPr>
        <w:t>привода механизма поворота башни башенного крана</w:t>
      </w:r>
      <w:proofErr w:type="gramEnd"/>
      <w:r w:rsidRPr="009A0E98">
        <w:rPr>
          <w:rFonts w:ascii="Times New Roman" w:hAnsi="Times New Roman"/>
          <w:sz w:val="24"/>
          <w:szCs w:val="24"/>
        </w:rPr>
        <w:t>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механизма подъема и опускания противопожарного занавеса;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клети прокатного стана;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цепного конвейера;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электрической лебедки;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подвесного конвейера;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мешалки;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к качающемуся подъемнику;</w:t>
      </w:r>
    </w:p>
    <w:p w:rsidR="009A0E98" w:rsidRPr="009A0E98" w:rsidRDefault="009A0E98" w:rsidP="009A0E98">
      <w:pPr>
        <w:pStyle w:val="af"/>
        <w:numPr>
          <w:ilvl w:val="0"/>
          <w:numId w:val="11"/>
        </w:numPr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Проектирование привода ковшевого элеватора;</w:t>
      </w:r>
    </w:p>
    <w:p w:rsidR="009A0E98" w:rsidRPr="009A0E98" w:rsidRDefault="009A0E98" w:rsidP="009A0E98">
      <w:pPr>
        <w:pStyle w:val="af"/>
        <w:ind w:left="142"/>
        <w:rPr>
          <w:rFonts w:ascii="Times New Roman" w:hAnsi="Times New Roman"/>
          <w:sz w:val="24"/>
          <w:szCs w:val="24"/>
        </w:rPr>
      </w:pPr>
    </w:p>
    <w:p w:rsidR="009A0E98" w:rsidRPr="009A0E98" w:rsidRDefault="009A0E98" w:rsidP="009A0E98">
      <w:pPr>
        <w:pStyle w:val="af"/>
        <w:ind w:left="142"/>
        <w:rPr>
          <w:rFonts w:ascii="Times New Roman" w:hAnsi="Times New Roman"/>
          <w:b/>
          <w:i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br w:type="page"/>
      </w:r>
      <w:r w:rsidRPr="009A0E98">
        <w:rPr>
          <w:rFonts w:ascii="Times New Roman" w:hAnsi="Times New Roman"/>
          <w:b/>
          <w:i/>
          <w:sz w:val="24"/>
          <w:szCs w:val="24"/>
        </w:rPr>
        <w:t>Пример задания на курсовое проектирование</w:t>
      </w:r>
    </w:p>
    <w:p w:rsidR="009A0E98" w:rsidRPr="009A0E98" w:rsidRDefault="00EA78B7" w:rsidP="009A0E98">
      <w:pPr>
        <w:pStyle w:val="af"/>
        <w:ind w:left="142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6400800" distR="6400800" simplePos="0" relativeHeight="251658240" behindDoc="0" locked="0" layoutInCell="0" allowOverlap="1">
            <wp:simplePos x="0" y="0"/>
            <wp:positionH relativeFrom="column">
              <wp:posOffset>463550</wp:posOffset>
            </wp:positionH>
            <wp:positionV relativeFrom="paragraph">
              <wp:posOffset>597535</wp:posOffset>
            </wp:positionV>
            <wp:extent cx="5135245" cy="7651750"/>
            <wp:effectExtent l="19050" t="0" r="8255" b="0"/>
            <wp:wrapTopAndBottom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765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E98" w:rsidRPr="009A0E98">
        <w:rPr>
          <w:rFonts w:ascii="Times New Roman" w:hAnsi="Times New Roman"/>
          <w:sz w:val="24"/>
          <w:szCs w:val="24"/>
        </w:rPr>
        <w:t>Спроектировать привод к ленточному конвейеру, изображенному на ниже представленной схеме. Исходные данные, по вариантам, представлены в таблице.</w:t>
      </w:r>
    </w:p>
    <w:p w:rsidR="009A0E98" w:rsidRPr="009A0E98" w:rsidRDefault="00EA78B7" w:rsidP="009A0E98">
      <w:pPr>
        <w:ind w:left="142"/>
        <w:rPr>
          <w:b/>
        </w:rPr>
      </w:pPr>
      <w:r>
        <w:rPr>
          <w:noProof/>
        </w:rPr>
        <w:drawing>
          <wp:anchor distT="0" distB="0" distL="6400800" distR="6400800" simplePos="0" relativeHeight="251657216" behindDoc="0" locked="0" layoutInCell="0" allowOverlap="1">
            <wp:simplePos x="0" y="0"/>
            <wp:positionH relativeFrom="column">
              <wp:posOffset>463550</wp:posOffset>
            </wp:positionH>
            <wp:positionV relativeFrom="paragraph">
              <wp:posOffset>349885</wp:posOffset>
            </wp:positionV>
            <wp:extent cx="5135245" cy="7651750"/>
            <wp:effectExtent l="19050" t="0" r="8255" b="0"/>
            <wp:wrapTopAndBottom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765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E98" w:rsidRPr="009A0E98" w:rsidRDefault="009A0E98" w:rsidP="009A0E98">
      <w:pPr>
        <w:ind w:left="142"/>
        <w:rPr>
          <w:b/>
        </w:rPr>
        <w:sectPr w:rsidR="009A0E98" w:rsidRPr="009A0E98" w:rsidSect="00EE6095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9A0E98" w:rsidRPr="009A0E98" w:rsidRDefault="009A0E98" w:rsidP="009A0E98">
      <w:pPr>
        <w:ind w:left="142"/>
        <w:rPr>
          <w:b/>
          <w:iCs/>
        </w:rPr>
      </w:pPr>
      <w:r w:rsidRPr="009A0E98">
        <w:rPr>
          <w:b/>
          <w:iCs/>
        </w:rPr>
        <w:t>7 Оценочные средства для проведения промежуточной аттестации</w:t>
      </w:r>
    </w:p>
    <w:p w:rsidR="009A0E98" w:rsidRPr="009A0E98" w:rsidRDefault="009A0E98" w:rsidP="009A0E98">
      <w:pPr>
        <w:ind w:left="142"/>
        <w:rPr>
          <w:i/>
        </w:rPr>
      </w:pPr>
      <w:r w:rsidRPr="009A0E98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AF403E" w:rsidRDefault="00AF403E" w:rsidP="009A0E98">
      <w:pPr>
        <w:ind w:left="142"/>
      </w:pPr>
    </w:p>
    <w:p w:rsidR="009A0E98" w:rsidRDefault="009A0E98" w:rsidP="009A0E98">
      <w:pPr>
        <w:ind w:left="142"/>
      </w:pPr>
      <w:r w:rsidRPr="009A0E98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9A0E98">
        <w:t>обучения по дисциплине</w:t>
      </w:r>
      <w:proofErr w:type="gramEnd"/>
      <w:r w:rsidRPr="009A0E98">
        <w:t xml:space="preserve"> «Детали машин» и проводится в форме экзамена и защиты курсового проекта в 5 семестре обучения. </w:t>
      </w:r>
    </w:p>
    <w:p w:rsidR="00AF403E" w:rsidRPr="009A0E98" w:rsidRDefault="00AF403E" w:rsidP="009A0E98">
      <w:pPr>
        <w:ind w:left="142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8"/>
        <w:gridCol w:w="4351"/>
        <w:gridCol w:w="8691"/>
      </w:tblGrid>
      <w:tr w:rsidR="009A0E98" w:rsidRPr="009A0E98" w:rsidTr="009A0E98">
        <w:trPr>
          <w:trHeight w:val="753"/>
          <w:tblHeader/>
        </w:trPr>
        <w:tc>
          <w:tcPr>
            <w:tcW w:w="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E98" w:rsidRPr="009A0E98" w:rsidRDefault="009A0E98" w:rsidP="009A0E98">
            <w:pPr>
              <w:ind w:left="142" w:firstLine="0"/>
            </w:pPr>
            <w:r w:rsidRPr="009A0E98">
              <w:t>Структурный элемент компетенции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E98" w:rsidRPr="009A0E98" w:rsidRDefault="009A0E98" w:rsidP="009A0E98">
            <w:pPr>
              <w:ind w:left="142" w:firstLine="0"/>
            </w:pPr>
            <w:r w:rsidRPr="009A0E98">
              <w:t xml:space="preserve">Планируемые результаты обучения 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E98" w:rsidRPr="009A0E98" w:rsidRDefault="009A0E98" w:rsidP="009A0E98">
            <w:pPr>
              <w:ind w:left="142" w:firstLine="0"/>
            </w:pPr>
            <w:r w:rsidRPr="009A0E98">
              <w:t>Оценочные средства</w:t>
            </w:r>
          </w:p>
        </w:tc>
      </w:tr>
      <w:tr w:rsidR="009A0E98" w:rsidRPr="009A0E98" w:rsidTr="00EE609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9A0E98">
            <w:pPr>
              <w:ind w:left="142"/>
              <w:rPr>
                <w:bCs/>
              </w:rPr>
            </w:pPr>
            <w:r w:rsidRPr="009A0E98">
              <w:t xml:space="preserve">ПК-5 </w:t>
            </w:r>
            <w:r w:rsidRPr="009A0E98">
              <w:rPr>
                <w:bCs/>
              </w:rPr>
              <w:t>умением учитывать технические и эксплуатационные параметры деталей и узлов изделий машиностроения при их проектировании</w:t>
            </w:r>
          </w:p>
        </w:tc>
      </w:tr>
      <w:tr w:rsidR="009A0E98" w:rsidRPr="009A0E98" w:rsidTr="009A0E98">
        <w:trPr>
          <w:trHeight w:val="225"/>
        </w:trPr>
        <w:tc>
          <w:tcPr>
            <w:tcW w:w="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BD472C">
            <w:pPr>
              <w:ind w:left="142" w:firstLine="142"/>
            </w:pPr>
            <w:r w:rsidRPr="009A0E98"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AF403E">
            <w:pPr>
              <w:numPr>
                <w:ilvl w:val="0"/>
                <w:numId w:val="25"/>
              </w:numPr>
              <w:ind w:left="439"/>
            </w:pPr>
            <w:r w:rsidRPr="009A0E98">
              <w:rPr>
                <w:color w:val="000000"/>
              </w:rPr>
              <w:t>основы и этапы проектирования деталей и узлов машин с использованием технической литературы, а также средств автоматизированного проектирования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E98" w:rsidRPr="009A0E98" w:rsidRDefault="009A0E98" w:rsidP="00BD472C">
            <w:pPr>
              <w:ind w:left="482"/>
              <w:rPr>
                <w:i/>
              </w:rPr>
            </w:pPr>
            <w:r w:rsidRPr="009A0E98">
              <w:rPr>
                <w:i/>
              </w:rPr>
              <w:t>Перечень теоретических вопросов к экзамену: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r w:rsidRPr="009A0E98">
              <w:t>Основные понятия при проектировании;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proofErr w:type="gramStart"/>
            <w:r w:rsidRPr="009A0E98">
              <w:t>требования</w:t>
            </w:r>
            <w:proofErr w:type="gramEnd"/>
            <w:r w:rsidRPr="009A0E98">
              <w:t xml:space="preserve"> предъявляемые к механизмам;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r w:rsidRPr="009A0E98">
              <w:t>Кинематический расчет привода:</w:t>
            </w:r>
          </w:p>
          <w:p w:rsidR="009A0E98" w:rsidRPr="009A0E98" w:rsidRDefault="009A0E98" w:rsidP="00AF403E">
            <w:pPr>
              <w:ind w:left="482"/>
            </w:pPr>
            <w:r w:rsidRPr="009A0E98">
              <w:t>- выбор типа передачи</w:t>
            </w:r>
          </w:p>
          <w:p w:rsidR="009A0E98" w:rsidRPr="009A0E98" w:rsidRDefault="009A0E98" w:rsidP="00AF403E">
            <w:pPr>
              <w:ind w:left="482"/>
            </w:pPr>
            <w:r w:rsidRPr="009A0E98">
              <w:t>-выбор электродвигателя;</w:t>
            </w:r>
          </w:p>
          <w:p w:rsidR="009A0E98" w:rsidRPr="009A0E98" w:rsidRDefault="009A0E98" w:rsidP="00AF403E">
            <w:pPr>
              <w:ind w:left="482"/>
            </w:pPr>
            <w:r w:rsidRPr="009A0E98">
              <w:t>-передаточное отношение передачи;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r w:rsidRPr="009A0E98">
              <w:t>Коэффициенты нагрузки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r w:rsidRPr="009A0E98">
              <w:t>Критерии работоспособности;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r w:rsidRPr="009A0E98">
              <w:t>Допускаемые напряжения;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r w:rsidRPr="009A0E98">
              <w:t>Силы в зацеплении;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r w:rsidRPr="009A0E98">
              <w:t>Использование средств автоматического проектирования в конструировании деталей машин;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r w:rsidRPr="009A0E98">
              <w:t>Определение этапов процесса автоматизированного проектирования, сопровождаемых решением тех или иных задач оптимизации;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r w:rsidRPr="009A0E98">
              <w:t xml:space="preserve"> Построение математических моделей оптимизации и разработка машинных алгорит</w:t>
            </w:r>
            <w:r w:rsidRPr="009A0E98">
              <w:softHyphen/>
              <w:t>мов;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r w:rsidRPr="009A0E98">
              <w:t xml:space="preserve"> Создание или заимствование программного обеспечения решения задач оптимизации;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r w:rsidRPr="009A0E98">
              <w:t xml:space="preserve"> Разработка системы диалогового формирования и просмотра вариантов объекта проектирования с определением значений тех или иных показателей качества, а также формирования математичес</w:t>
            </w:r>
            <w:r w:rsidRPr="009A0E98">
              <w:softHyphen/>
              <w:t>ких моделей и управления процессом решения соответствующих задач.</w:t>
            </w:r>
          </w:p>
          <w:p w:rsidR="009A0E98" w:rsidRPr="009A0E98" w:rsidRDefault="009A0E98" w:rsidP="00AF403E">
            <w:pPr>
              <w:numPr>
                <w:ilvl w:val="0"/>
                <w:numId w:val="23"/>
              </w:numPr>
              <w:ind w:left="482"/>
            </w:pPr>
            <w:r w:rsidRPr="009A0E98">
              <w:t>Алгоритмы проектирования;</w:t>
            </w:r>
          </w:p>
          <w:p w:rsidR="009A0E98" w:rsidRPr="009A0E98" w:rsidRDefault="009A0E98" w:rsidP="00AF403E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482"/>
            </w:pPr>
            <w:r w:rsidRPr="009A0E98">
              <w:t>Подсистемы САПР;</w:t>
            </w:r>
          </w:p>
          <w:p w:rsidR="009A0E98" w:rsidRPr="009A0E98" w:rsidRDefault="009A0E98" w:rsidP="00AF403E">
            <w:pPr>
              <w:ind w:left="482" w:right="86"/>
              <w:rPr>
                <w:i/>
              </w:rPr>
            </w:pPr>
            <w:r w:rsidRPr="009A0E98">
              <w:t>Принципы построения САПР</w:t>
            </w:r>
          </w:p>
          <w:p w:rsidR="009A0E98" w:rsidRPr="009A0E98" w:rsidRDefault="009A0E98" w:rsidP="00AF403E">
            <w:pPr>
              <w:ind w:left="482" w:right="86"/>
              <w:rPr>
                <w:i/>
              </w:rPr>
            </w:pPr>
          </w:p>
          <w:p w:rsidR="009A0E98" w:rsidRPr="009A0E98" w:rsidRDefault="009A0E98" w:rsidP="00AF403E">
            <w:pPr>
              <w:ind w:left="482" w:right="86"/>
              <w:rPr>
                <w:i/>
              </w:rPr>
            </w:pPr>
            <w:r w:rsidRPr="009A0E98">
              <w:rPr>
                <w:i/>
              </w:rPr>
              <w:t>Перечень вопросов к защите курсового проекта: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>Вариаторы. Область применения, Классификация, конструкция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>Валы и оси. Классификация, конструкция, предварительный расчёт.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>Валы и оси. Классификация, конструкция, проектный расчёт.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>Подшипники качения. Достоинства и недостатки. Классификация, конструкция. Расчёт долговечности.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>Подшипники качения. Достоинства и недостатки. Классификация, конструкция. Маркировка.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>Подшипники скольжения. Достоинства и недостатки. Классификация, конструкция. Материалы вкладышей. Расчёт.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>Муфты. Классификация, конструкция, подбор, проверка.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 xml:space="preserve">Резьбовые изделия. Профили </w:t>
            </w:r>
            <w:proofErr w:type="spellStart"/>
            <w:r w:rsidRPr="009A0E98">
              <w:t>резьб</w:t>
            </w:r>
            <w:proofErr w:type="spellEnd"/>
            <w:r w:rsidRPr="009A0E98">
              <w:t>, основные геометрические параметры метрической резьбы. Расчёты резьбовых соединений.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 xml:space="preserve">Шпоночные соединения. Достоинства и недостатки. Классификация, конструкция, проверка  прочности 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>Шлицевые соединения. Достоинства и недостатки. Классификация, конструкция, проверка прочности.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 xml:space="preserve">Заклёпочные и сварные соединения. Достоинства и недостатки, область применения. Способы выполнения соединений. 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 xml:space="preserve">Паяные и клеевые соединения. Достоинства и недостатки, область применения. Способы выполнения соединений. 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>Тормозные механизмы. Остановы. Классификация тормозов. Конструкция барабанного тормоза с грузовым замыканием.</w:t>
            </w:r>
          </w:p>
          <w:p w:rsidR="009A0E98" w:rsidRPr="009A0E98" w:rsidRDefault="009A0E98" w:rsidP="00AF403E">
            <w:pPr>
              <w:numPr>
                <w:ilvl w:val="0"/>
                <w:numId w:val="13"/>
              </w:numPr>
              <w:ind w:left="482" w:right="86"/>
            </w:pPr>
            <w:r w:rsidRPr="009A0E98">
              <w:t>Расчёт тормозного момента барабанного тормоза. Силы, действующие в барабанных тормозах.</w:t>
            </w:r>
          </w:p>
          <w:p w:rsidR="009A0E98" w:rsidRPr="009A0E98" w:rsidRDefault="009A0E98" w:rsidP="00AF403E">
            <w:pPr>
              <w:pStyle w:val="af"/>
              <w:numPr>
                <w:ilvl w:val="0"/>
                <w:numId w:val="13"/>
              </w:numPr>
              <w:spacing w:after="0" w:line="240" w:lineRule="auto"/>
              <w:ind w:left="482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Кинематические схемы одн</w:t>
            </w:r>
            <w:proofErr w:type="gramStart"/>
            <w:r w:rsidRPr="009A0E98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9A0E98">
              <w:rPr>
                <w:rFonts w:ascii="Times New Roman" w:hAnsi="Times New Roman"/>
                <w:sz w:val="24"/>
                <w:szCs w:val="24"/>
              </w:rPr>
              <w:t>,двух -,трёх-ступенчатых редукторов.</w:t>
            </w:r>
          </w:p>
        </w:tc>
      </w:tr>
      <w:tr w:rsidR="009A0E98" w:rsidRPr="009A0E98" w:rsidTr="009A0E98">
        <w:trPr>
          <w:trHeight w:val="258"/>
        </w:trPr>
        <w:tc>
          <w:tcPr>
            <w:tcW w:w="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BD472C">
            <w:pPr>
              <w:ind w:left="142" w:firstLine="142"/>
            </w:pPr>
            <w:r w:rsidRPr="009A0E98"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AF403E">
            <w:pPr>
              <w:pStyle w:val="af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43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color w:val="000000"/>
                <w:sz w:val="24"/>
                <w:szCs w:val="24"/>
              </w:rPr>
              <w:t>оформлять графическую и текстовую конструкторскую документацию в полном соответствии с требованиями ЕСКД;</w:t>
            </w:r>
          </w:p>
          <w:p w:rsidR="009A0E98" w:rsidRPr="009A0E98" w:rsidRDefault="009A0E98" w:rsidP="00AF403E">
            <w:pPr>
              <w:pStyle w:val="af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43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компьютерные программы для расчета и проектирования узлов и деталей машин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E98" w:rsidRPr="009A0E98" w:rsidRDefault="009A0E98" w:rsidP="00BD472C">
            <w:pPr>
              <w:pStyle w:val="af"/>
              <w:spacing w:after="0" w:line="240" w:lineRule="auto"/>
              <w:ind w:left="198" w:firstLine="284"/>
              <w:rPr>
                <w:rFonts w:ascii="Times New Roman" w:hAnsi="Times New Roman"/>
                <w:i/>
                <w:sz w:val="24"/>
                <w:szCs w:val="24"/>
              </w:rPr>
            </w:pPr>
            <w:r w:rsidRPr="009A0E98">
              <w:rPr>
                <w:rFonts w:ascii="Times New Roman" w:hAnsi="Times New Roman"/>
                <w:i/>
                <w:sz w:val="24"/>
                <w:szCs w:val="24"/>
              </w:rPr>
              <w:t>Примерные практические задания для курсового проекта</w:t>
            </w:r>
          </w:p>
          <w:p w:rsidR="009A0E98" w:rsidRPr="009A0E98" w:rsidRDefault="009A0E98" w:rsidP="00BD472C">
            <w:pPr>
              <w:pStyle w:val="af"/>
              <w:spacing w:after="0" w:line="240" w:lineRule="auto"/>
              <w:ind w:left="198" w:firstLine="28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A0E98" w:rsidRPr="009A0E98" w:rsidRDefault="009A0E98" w:rsidP="00BD472C">
            <w:pPr>
              <w:pStyle w:val="af"/>
              <w:numPr>
                <w:ilvl w:val="0"/>
                <w:numId w:val="14"/>
              </w:numPr>
              <w:spacing w:after="0" w:line="240" w:lineRule="auto"/>
              <w:ind w:left="198" w:firstLine="284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расчет сил в зацеплении;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4"/>
              </w:numPr>
              <w:spacing w:after="0" w:line="240" w:lineRule="auto"/>
              <w:ind w:left="198" w:firstLine="284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расчет геометрических параметров зубчатого зацепления.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4"/>
              </w:numPr>
              <w:spacing w:after="0" w:line="240" w:lineRule="auto"/>
              <w:ind w:left="198" w:firstLine="284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конструирование и расчет валов редуктора;</w:t>
            </w:r>
          </w:p>
          <w:p w:rsidR="009A0E98" w:rsidRPr="009A0E98" w:rsidRDefault="009A0E98" w:rsidP="00BD472C">
            <w:pPr>
              <w:pStyle w:val="af"/>
              <w:spacing w:after="0" w:line="240" w:lineRule="auto"/>
              <w:ind w:left="198" w:firstLine="284"/>
              <w:rPr>
                <w:rFonts w:ascii="Times New Roman" w:hAnsi="Times New Roman"/>
                <w:sz w:val="24"/>
                <w:szCs w:val="24"/>
              </w:rPr>
            </w:pPr>
          </w:p>
          <w:p w:rsidR="009A0E98" w:rsidRPr="009A0E98" w:rsidRDefault="009A0E98" w:rsidP="00BD472C">
            <w:pPr>
              <w:ind w:left="198" w:firstLine="284"/>
              <w:rPr>
                <w:i/>
              </w:rPr>
            </w:pPr>
            <w:r w:rsidRPr="009A0E98">
              <w:rPr>
                <w:i/>
              </w:rPr>
              <w:t>Пример задач для экзамена</w:t>
            </w:r>
          </w:p>
          <w:p w:rsidR="009A0E98" w:rsidRPr="009A0E98" w:rsidRDefault="009A0E98" w:rsidP="00BD472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ind w:left="198" w:firstLine="284"/>
              <w:rPr>
                <w:color w:val="000000"/>
              </w:rPr>
            </w:pPr>
            <w:r w:rsidRPr="009A0E98">
              <w:rPr>
                <w:color w:val="000000"/>
              </w:rPr>
              <w:t>На рисунке показано крепление крышки резервуара болтами с эксцентрично приложенной нагрузкой (болтами с костыльной головкой). Болты затянуты силой </w:t>
            </w:r>
            <w:r w:rsidRPr="009A0E98">
              <w:rPr>
                <w:i/>
                <w:iCs/>
                <w:color w:val="000000"/>
                <w:lang w:val="en-US"/>
              </w:rPr>
              <w:t>F</w:t>
            </w:r>
            <w:r w:rsidRPr="009A0E98">
              <w:rPr>
                <w:color w:val="000000"/>
              </w:rPr>
              <w:t>=1,5кН. Определить внутренний диаметр резьбы болта</w:t>
            </w:r>
            <w:r w:rsidRPr="009A0E98">
              <w:rPr>
                <w:i/>
                <w:iCs/>
                <w:color w:val="000000"/>
              </w:rPr>
              <w:t> </w:t>
            </w:r>
            <w:r w:rsidRPr="009A0E98">
              <w:rPr>
                <w:i/>
                <w:iCs/>
                <w:color w:val="000000"/>
                <w:lang w:val="en-US"/>
              </w:rPr>
              <w:t>d</w:t>
            </w:r>
            <w:r w:rsidRPr="009A0E98">
              <w:rPr>
                <w:color w:val="000000"/>
              </w:rPr>
              <w:t>  из условия растяжения и изгиба, принимая допускаемое напряжение растяжения </w:t>
            </w:r>
            <w:r w:rsidR="00EA78B7">
              <w:rPr>
                <w:noProof/>
                <w:color w:val="000000"/>
                <w:vertAlign w:val="subscript"/>
              </w:rPr>
              <w:drawing>
                <wp:inline distT="0" distB="0" distL="0" distR="0">
                  <wp:extent cx="320675" cy="237490"/>
                  <wp:effectExtent l="19050" t="0" r="0" b="0"/>
                  <wp:docPr id="4" name="Рисунок 3" descr="image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ag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0E98">
              <w:rPr>
                <w:color w:val="000000"/>
              </w:rPr>
              <w:t>= 100 МПа; величину </w:t>
            </w:r>
            <w:r w:rsidRPr="009A0E98">
              <w:rPr>
                <w:i/>
                <w:iCs/>
                <w:color w:val="000000"/>
                <w:lang w:val="en-US"/>
              </w:rPr>
              <w:t>e</w:t>
            </w:r>
            <w:r w:rsidRPr="009A0E98">
              <w:rPr>
                <w:color w:val="000000"/>
                <w:lang w:val="en-US"/>
              </w:rPr>
              <w:t> </w:t>
            </w:r>
            <w:r w:rsidRPr="009A0E98">
              <w:rPr>
                <w:color w:val="000000"/>
              </w:rPr>
              <w:t>-эксцентриситета приложения нагрузки принять равной диаметру болта.</w:t>
            </w:r>
          </w:p>
          <w:p w:rsidR="009A0E98" w:rsidRPr="009A0E98" w:rsidRDefault="00EA78B7" w:rsidP="00BD472C">
            <w:pPr>
              <w:ind w:left="198" w:firstLine="284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353820" cy="1911985"/>
                  <wp:effectExtent l="19050" t="0" r="0" b="0"/>
                  <wp:docPr id="5" name="Рисунок 4" descr="image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ag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91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E98" w:rsidRPr="009A0E98" w:rsidRDefault="009A0E98" w:rsidP="00BD472C">
            <w:pPr>
              <w:ind w:left="198" w:firstLine="284"/>
              <w:rPr>
                <w:color w:val="000000"/>
              </w:rPr>
            </w:pPr>
          </w:p>
          <w:p w:rsidR="009A0E98" w:rsidRPr="009A0E98" w:rsidRDefault="009A0E98" w:rsidP="009A0E98">
            <w:pPr>
              <w:ind w:left="142" w:firstLine="720"/>
            </w:pPr>
          </w:p>
        </w:tc>
      </w:tr>
      <w:tr w:rsidR="009A0E98" w:rsidRPr="009A0E98" w:rsidTr="009A0E98">
        <w:trPr>
          <w:trHeight w:val="446"/>
        </w:trPr>
        <w:tc>
          <w:tcPr>
            <w:tcW w:w="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BD472C">
            <w:pPr>
              <w:ind w:left="142" w:firstLine="142"/>
            </w:pPr>
            <w:r w:rsidRPr="009A0E98"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AF403E">
            <w:pPr>
              <w:numPr>
                <w:ilvl w:val="0"/>
                <w:numId w:val="31"/>
              </w:numPr>
              <w:ind w:left="439"/>
              <w:rPr>
                <w:color w:val="000000"/>
              </w:rPr>
            </w:pPr>
            <w:r w:rsidRPr="009A0E98">
              <w:rPr>
                <w:color w:val="000000"/>
              </w:rPr>
              <w:t>навыками работы со средствами автоматизированного проектирования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0E98" w:rsidRPr="009A0E98" w:rsidRDefault="009A0E98" w:rsidP="009A0E98">
            <w:pPr>
              <w:ind w:left="142"/>
              <w:rPr>
                <w:i/>
                <w:color w:val="000000"/>
              </w:rPr>
            </w:pPr>
            <w:r w:rsidRPr="009A0E98">
              <w:rPr>
                <w:i/>
                <w:color w:val="000000"/>
              </w:rPr>
              <w:t>Пример задания на экзамен:</w:t>
            </w:r>
          </w:p>
          <w:p w:rsidR="009A0E98" w:rsidRPr="009A0E98" w:rsidRDefault="009A0E98" w:rsidP="009A0E98">
            <w:pPr>
              <w:ind w:left="142"/>
              <w:rPr>
                <w:color w:val="000000"/>
              </w:rPr>
            </w:pPr>
            <w:r w:rsidRPr="009A0E98">
              <w:rPr>
                <w:color w:val="000000"/>
              </w:rPr>
              <w:t>На рисунке упрощенно показана кулачковая муфта с пружинным прижимом одной полумуфты и профиль кулачков в зацеплении углом </w:t>
            </w:r>
            <w:r w:rsidRPr="009A0E98">
              <w:rPr>
                <w:i/>
                <w:iCs/>
                <w:color w:val="000000"/>
              </w:rPr>
              <w:t>а</w:t>
            </w:r>
            <w:r w:rsidRPr="009A0E98">
              <w:rPr>
                <w:color w:val="000000"/>
              </w:rPr>
              <w:t>. Определить максимальный крутящий момент, передаваемый муфтой при следующих исходных параметрах:  коэффициент трения на поверхности кулачков </w:t>
            </w:r>
            <w:r w:rsidRPr="009A0E98">
              <w:rPr>
                <w:i/>
                <w:iCs/>
                <w:color w:val="000000"/>
                <w:lang w:val="en-US"/>
              </w:rPr>
              <w:t>f </w:t>
            </w:r>
            <w:r w:rsidRPr="009A0E98">
              <w:rPr>
                <w:color w:val="000000"/>
              </w:rPr>
              <w:t>=0,1, </w:t>
            </w:r>
            <w:proofErr w:type="gramStart"/>
            <w:r w:rsidRPr="009A0E98">
              <w:rPr>
                <w:color w:val="000000"/>
              </w:rPr>
              <w:t>угол</w:t>
            </w:r>
            <w:proofErr w:type="gramEnd"/>
            <w:r w:rsidRPr="009A0E98">
              <w:rPr>
                <w:color w:val="000000"/>
              </w:rPr>
              <w:t> </w:t>
            </w:r>
            <w:r w:rsidRPr="009A0E98">
              <w:rPr>
                <w:i/>
                <w:iCs/>
                <w:color w:val="000000"/>
              </w:rPr>
              <w:t>а</w:t>
            </w:r>
            <w:r w:rsidRPr="009A0E98">
              <w:rPr>
                <w:color w:val="000000"/>
              </w:rPr>
              <w:t>=30</w:t>
            </w:r>
            <w:r w:rsidRPr="009A0E98">
              <w:rPr>
                <w:color w:val="000000"/>
                <w:vertAlign w:val="superscript"/>
              </w:rPr>
              <w:t>0</w:t>
            </w:r>
            <w:r w:rsidRPr="009A0E98">
              <w:rPr>
                <w:color w:val="000000"/>
              </w:rPr>
              <w:t>, трением полумуфты по поверхности вала пренебречь. Усилие прижима пружины</w:t>
            </w:r>
            <w:r w:rsidRPr="009A0E98">
              <w:rPr>
                <w:i/>
                <w:iCs/>
                <w:color w:val="000000"/>
              </w:rPr>
              <w:t> </w:t>
            </w:r>
            <w:proofErr w:type="gramStart"/>
            <w:r w:rsidRPr="009A0E98">
              <w:rPr>
                <w:i/>
                <w:iCs/>
                <w:color w:val="000000"/>
              </w:rPr>
              <w:t>Р</w:t>
            </w:r>
            <w:proofErr w:type="gramEnd"/>
            <w:r w:rsidRPr="009A0E98">
              <w:rPr>
                <w:i/>
                <w:iCs/>
                <w:color w:val="000000"/>
              </w:rPr>
              <w:t>=17кН</w:t>
            </w:r>
            <w:r w:rsidRPr="009A0E98">
              <w:rPr>
                <w:color w:val="000000"/>
              </w:rPr>
              <w:t> </w:t>
            </w:r>
          </w:p>
          <w:p w:rsidR="009A0E98" w:rsidRPr="009A0E98" w:rsidRDefault="009A0E98" w:rsidP="009A0E98">
            <w:pPr>
              <w:ind w:left="142"/>
              <w:rPr>
                <w:color w:val="000000"/>
              </w:rPr>
            </w:pPr>
          </w:p>
          <w:p w:rsidR="009A0E98" w:rsidRPr="009A0E98" w:rsidRDefault="00EA78B7" w:rsidP="009A0E98">
            <w:pPr>
              <w:ind w:left="142" w:firstLine="720"/>
              <w:rPr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2399030" cy="2078355"/>
                  <wp:effectExtent l="19050" t="0" r="1270" b="0"/>
                  <wp:docPr id="6" name="Рисунок 9" descr="image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mage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E98" w:rsidRPr="009A0E98" w:rsidRDefault="009A0E98" w:rsidP="009A0E98">
            <w:pPr>
              <w:ind w:left="142"/>
              <w:rPr>
                <w:i/>
              </w:rPr>
            </w:pPr>
          </w:p>
          <w:p w:rsidR="009A0E98" w:rsidRPr="009A0E98" w:rsidRDefault="009A0E98" w:rsidP="00BD472C">
            <w:pPr>
              <w:ind w:left="198" w:firstLine="0"/>
              <w:rPr>
                <w:i/>
              </w:rPr>
            </w:pPr>
            <w:r w:rsidRPr="009A0E98">
              <w:rPr>
                <w:i/>
              </w:rPr>
              <w:t>Примерный перечень тем курсовых проектов: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механизма передвижения мостового крана;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ленточного конвейера;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 xml:space="preserve">Проектирование привода </w:t>
            </w:r>
            <w:proofErr w:type="spellStart"/>
            <w:r w:rsidRPr="009A0E98">
              <w:rPr>
                <w:rFonts w:ascii="Times New Roman" w:hAnsi="Times New Roman"/>
                <w:sz w:val="24"/>
                <w:szCs w:val="24"/>
              </w:rPr>
              <w:t>галтовочного</w:t>
            </w:r>
            <w:proofErr w:type="spellEnd"/>
            <w:r w:rsidRPr="009A0E98">
              <w:rPr>
                <w:rFonts w:ascii="Times New Roman" w:hAnsi="Times New Roman"/>
                <w:sz w:val="24"/>
                <w:szCs w:val="24"/>
              </w:rPr>
              <w:t xml:space="preserve"> барабана для снятия заусенцев после штамповки;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скребкового конвейера;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люлечного элеватора;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подвесного конвейера;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к лесотаске;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к промышленному рольгангу;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к шнеку-смесителю;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пластинчатого питателя формовочной земли;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цепного конвейера;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 xml:space="preserve">Проектирование </w:t>
            </w:r>
            <w:proofErr w:type="gramStart"/>
            <w:r w:rsidRPr="009A0E98">
              <w:rPr>
                <w:rFonts w:ascii="Times New Roman" w:hAnsi="Times New Roman"/>
                <w:sz w:val="24"/>
                <w:szCs w:val="24"/>
              </w:rPr>
              <w:t>привода механизма поворота башни башенного крана</w:t>
            </w:r>
            <w:proofErr w:type="gramEnd"/>
            <w:r w:rsidRPr="009A0E9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механизма подъема и опускания противопожарного занавеса;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клети прокатного стана;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цепного конвейера;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электрической лебедки;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подвесного конвейера;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мешалки;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к качающемуся подъемнику;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9"/>
              </w:numPr>
              <w:spacing w:after="0" w:line="240" w:lineRule="auto"/>
              <w:ind w:left="198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sz w:val="24"/>
                <w:szCs w:val="24"/>
              </w:rPr>
              <w:t>Проектирование привода ковшевого элеватора;</w:t>
            </w:r>
          </w:p>
          <w:p w:rsidR="009A0E98" w:rsidRPr="009A0E98" w:rsidRDefault="009A0E98" w:rsidP="009A0E98">
            <w:pPr>
              <w:pStyle w:val="af"/>
              <w:ind w:left="142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A0E98" w:rsidRPr="009A0E98" w:rsidRDefault="009A0E98" w:rsidP="009A0E98">
            <w:pPr>
              <w:pStyle w:val="af"/>
              <w:ind w:left="14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A0E98">
              <w:rPr>
                <w:rFonts w:ascii="Times New Roman" w:hAnsi="Times New Roman"/>
                <w:b/>
                <w:i/>
                <w:sz w:val="24"/>
                <w:szCs w:val="24"/>
              </w:rPr>
              <w:t>Пример задания по теме курсового проекта:</w:t>
            </w:r>
          </w:p>
          <w:p w:rsidR="009A0E98" w:rsidRPr="009A0E98" w:rsidRDefault="00EA78B7" w:rsidP="009A0E98">
            <w:pPr>
              <w:ind w:left="142"/>
            </w:pPr>
            <w:r>
              <w:rPr>
                <w:noProof/>
              </w:rPr>
              <w:drawing>
                <wp:inline distT="0" distB="0" distL="0" distR="0">
                  <wp:extent cx="2921635" cy="4346575"/>
                  <wp:effectExtent l="1905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434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E98" w:rsidRPr="009A0E98" w:rsidRDefault="009A0E98" w:rsidP="00BD472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Выбор электродвигателя, кинематические расчеты;</w:t>
            </w:r>
          </w:p>
          <w:p w:rsidR="009A0E98" w:rsidRPr="009A0E98" w:rsidRDefault="009A0E98" w:rsidP="00BD472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Рассчитать зубчатую передачу;</w:t>
            </w:r>
          </w:p>
          <w:p w:rsidR="009A0E98" w:rsidRPr="009A0E98" w:rsidRDefault="009A0E98" w:rsidP="00BD472C">
            <w:pPr>
              <w:widowControl/>
              <w:numPr>
                <w:ilvl w:val="1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Выбор материалов колес</w:t>
            </w:r>
          </w:p>
          <w:p w:rsidR="009A0E98" w:rsidRPr="009A0E98" w:rsidRDefault="009A0E98" w:rsidP="00BD472C">
            <w:pPr>
              <w:widowControl/>
              <w:numPr>
                <w:ilvl w:val="1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Расчет допускаемых напряжений;</w:t>
            </w:r>
          </w:p>
          <w:p w:rsidR="009A0E98" w:rsidRPr="009A0E98" w:rsidRDefault="009A0E98" w:rsidP="00BD472C">
            <w:pPr>
              <w:widowControl/>
              <w:numPr>
                <w:ilvl w:val="1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Расчет геометрических параметров зубчатых колес;</w:t>
            </w:r>
          </w:p>
          <w:p w:rsidR="009A0E98" w:rsidRPr="009A0E98" w:rsidRDefault="009A0E98" w:rsidP="00BD472C">
            <w:pPr>
              <w:widowControl/>
              <w:numPr>
                <w:ilvl w:val="1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Определение сил в зацеплении;</w:t>
            </w:r>
          </w:p>
          <w:p w:rsidR="009A0E98" w:rsidRPr="009A0E98" w:rsidRDefault="009A0E98" w:rsidP="00BD472C">
            <w:pPr>
              <w:widowControl/>
              <w:numPr>
                <w:ilvl w:val="1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Проверка зубьев колес по напряжениям изгиба и контактным нормальным напряжениям;</w:t>
            </w:r>
          </w:p>
          <w:p w:rsidR="009A0E98" w:rsidRPr="009A0E98" w:rsidRDefault="009A0E98" w:rsidP="00BD472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Конструктивные размеры зубчатого колеса;</w:t>
            </w:r>
          </w:p>
          <w:p w:rsidR="009A0E98" w:rsidRPr="009A0E98" w:rsidRDefault="009A0E98" w:rsidP="00BD472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Расчет шпоночных соединений;</w:t>
            </w:r>
          </w:p>
          <w:p w:rsidR="009A0E98" w:rsidRPr="009A0E98" w:rsidRDefault="009A0E98" w:rsidP="00BD472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Конструирование валов;</w:t>
            </w:r>
          </w:p>
          <w:p w:rsidR="009A0E98" w:rsidRPr="009A0E98" w:rsidRDefault="009A0E98" w:rsidP="00BD472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Уточненный расчет валов;</w:t>
            </w:r>
          </w:p>
          <w:p w:rsidR="009A0E98" w:rsidRPr="009A0E98" w:rsidRDefault="009A0E98" w:rsidP="00BD472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Конструирование крышек подшипников;</w:t>
            </w:r>
          </w:p>
          <w:p w:rsidR="009A0E98" w:rsidRPr="009A0E98" w:rsidRDefault="009A0E98" w:rsidP="00BD472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Смазывание и уплотнения;</w:t>
            </w:r>
          </w:p>
          <w:p w:rsidR="009A0E98" w:rsidRPr="009A0E98" w:rsidRDefault="009A0E98" w:rsidP="00BD472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624"/>
              <w:jc w:val="left"/>
            </w:pPr>
            <w:r w:rsidRPr="009A0E98">
              <w:t>Конструирование корпуса.</w:t>
            </w:r>
          </w:p>
          <w:p w:rsidR="009A0E98" w:rsidRPr="009A0E98" w:rsidRDefault="009A0E98" w:rsidP="00BD472C">
            <w:pPr>
              <w:ind w:left="624"/>
            </w:pPr>
            <w:r w:rsidRPr="009A0E98">
              <w:t>Список литературы.</w:t>
            </w:r>
          </w:p>
          <w:p w:rsidR="009A0E98" w:rsidRPr="009A0E98" w:rsidRDefault="009A0E98" w:rsidP="00BD472C">
            <w:pPr>
              <w:ind w:left="624"/>
              <w:rPr>
                <w:i/>
                <w:color w:val="000000"/>
              </w:rPr>
            </w:pPr>
            <w:r w:rsidRPr="009A0E98">
              <w:rPr>
                <w:i/>
                <w:color w:val="000000"/>
              </w:rPr>
              <w:t>Примерные вопросы к защите курсового проекта: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624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0E98">
              <w:rPr>
                <w:rFonts w:ascii="Times New Roman" w:hAnsi="Times New Roman"/>
                <w:noProof/>
                <w:sz w:val="24"/>
                <w:szCs w:val="24"/>
              </w:rPr>
              <w:t xml:space="preserve">Какие факторы учитываются при расчете </w:t>
            </w:r>
            <w:r w:rsidR="00AF403E">
              <w:rPr>
                <w:rFonts w:ascii="Times New Roman" w:hAnsi="Times New Roman"/>
                <w:noProof/>
                <w:sz w:val="24"/>
                <w:szCs w:val="24"/>
              </w:rPr>
              <w:t xml:space="preserve">коэффициента запаса прочности? 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624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0E98">
              <w:rPr>
                <w:rFonts w:ascii="Times New Roman" w:hAnsi="Times New Roman"/>
                <w:noProof/>
                <w:sz w:val="24"/>
                <w:szCs w:val="24"/>
              </w:rPr>
              <w:t xml:space="preserve">Какие матириалы применяют для сварки конструктивов общего назначения, например подставок, кожухов и т.д.? 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624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0E98">
              <w:rPr>
                <w:rFonts w:ascii="Times New Roman" w:hAnsi="Times New Roman"/>
                <w:noProof/>
                <w:sz w:val="24"/>
                <w:szCs w:val="24"/>
              </w:rPr>
              <w:t xml:space="preserve">Какие материалы применяются для создания нагруженных сварных узлов, для которых производится расчет прочности? 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624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0E98">
              <w:rPr>
                <w:rFonts w:ascii="Times New Roman" w:hAnsi="Times New Roman"/>
                <w:noProof/>
                <w:sz w:val="24"/>
                <w:szCs w:val="24"/>
              </w:rPr>
              <w:t xml:space="preserve">Какой шов прочнее при сварке одинаковых по толшине листов (порядка 2.6 – 6) мм – стыковой или катетный при соединении листов в нахлестку? 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624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0E98">
              <w:rPr>
                <w:rFonts w:ascii="Times New Roman" w:hAnsi="Times New Roman"/>
                <w:noProof/>
                <w:sz w:val="24"/>
                <w:szCs w:val="24"/>
              </w:rPr>
              <w:t xml:space="preserve">Для чего существует обмазка на электродах? 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624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0E98">
              <w:rPr>
                <w:rFonts w:ascii="Times New Roman" w:hAnsi="Times New Roman"/>
                <w:noProof/>
                <w:sz w:val="24"/>
                <w:szCs w:val="24"/>
              </w:rPr>
              <w:t xml:space="preserve">Какие газы применяются при сварке? 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624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0E98">
              <w:rPr>
                <w:rFonts w:ascii="Times New Roman" w:hAnsi="Times New Roman"/>
                <w:noProof/>
                <w:sz w:val="24"/>
                <w:szCs w:val="24"/>
              </w:rPr>
              <w:t xml:space="preserve">Какую резьбу лучше применить для неподвижного соединения деталй? 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624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0E98">
              <w:rPr>
                <w:rFonts w:ascii="Times New Roman" w:hAnsi="Times New Roman"/>
                <w:noProof/>
                <w:sz w:val="24"/>
                <w:szCs w:val="24"/>
              </w:rPr>
              <w:t>Резьба для ходовых механизмов?</w:t>
            </w:r>
          </w:p>
          <w:p w:rsidR="009A0E98" w:rsidRPr="009A0E98" w:rsidRDefault="009A0E98" w:rsidP="00BD472C">
            <w:pPr>
              <w:pStyle w:val="af"/>
              <w:numPr>
                <w:ilvl w:val="0"/>
                <w:numId w:val="18"/>
              </w:numPr>
              <w:spacing w:after="0" w:line="240" w:lineRule="auto"/>
              <w:ind w:left="624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A0E98">
              <w:rPr>
                <w:rFonts w:ascii="Times New Roman" w:hAnsi="Times New Roman"/>
                <w:noProof/>
                <w:sz w:val="24"/>
                <w:szCs w:val="24"/>
              </w:rPr>
              <w:t xml:space="preserve">Если рассчитывается винтовой механизм, то какой критерий работоспособности является основным? </w:t>
            </w:r>
          </w:p>
          <w:p w:rsidR="009A0E98" w:rsidRPr="009A0E98" w:rsidRDefault="009A0E98" w:rsidP="00BD472C">
            <w:pPr>
              <w:pStyle w:val="af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24" w:hanging="43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0E98">
              <w:rPr>
                <w:rFonts w:ascii="Times New Roman" w:hAnsi="Times New Roman"/>
                <w:noProof/>
                <w:sz w:val="24"/>
                <w:szCs w:val="24"/>
              </w:rPr>
              <w:t xml:space="preserve">Почему необходимо применять закаленные детали для резьбового соединения, если нужно создать надежное и небольшое по габаритам устройство? </w:t>
            </w:r>
          </w:p>
        </w:tc>
      </w:tr>
      <w:tr w:rsidR="009A0E98" w:rsidRPr="009A0E98" w:rsidTr="009A0E9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BD472C">
            <w:pPr>
              <w:ind w:left="142" w:firstLine="142"/>
            </w:pPr>
            <w:r w:rsidRPr="009A0E98">
              <w:t>ПК</w:t>
            </w:r>
            <w:r w:rsidR="00BD472C" w:rsidRPr="009A0E98">
              <w:t xml:space="preserve">-19 </w:t>
            </w:r>
            <w:r w:rsidR="00176D2E" w:rsidRPr="009A0E98">
              <w:t xml:space="preserve">способностью к метрологическому обеспечению технологических процессов, к использованию типовых методов контроля качества выпускаемой продукции </w:t>
            </w:r>
          </w:p>
        </w:tc>
      </w:tr>
      <w:tr w:rsidR="009A0E98" w:rsidRPr="009A0E98" w:rsidTr="009A0E98">
        <w:trPr>
          <w:trHeight w:val="446"/>
        </w:trPr>
        <w:tc>
          <w:tcPr>
            <w:tcW w:w="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BD472C">
            <w:pPr>
              <w:ind w:left="142" w:firstLine="142"/>
            </w:pPr>
            <w: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AF403E">
            <w:pPr>
              <w:numPr>
                <w:ilvl w:val="0"/>
                <w:numId w:val="31"/>
              </w:numPr>
              <w:ind w:left="439"/>
              <w:rPr>
                <w:color w:val="000000"/>
              </w:rPr>
            </w:pPr>
            <w:r>
              <w:t>основы метрологического обеспечения технологических процессов, и использования типовых методов контроля качества выпускаемой продукции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472C" w:rsidRDefault="00BD472C" w:rsidP="00BD472C">
            <w:pPr>
              <w:ind w:left="720" w:firstLine="0"/>
              <w:rPr>
                <w:color w:val="000000"/>
              </w:rPr>
            </w:pPr>
            <w:r w:rsidRPr="009A0E98">
              <w:rPr>
                <w:i/>
              </w:rPr>
              <w:t>Перечень теоретических вопросов к экзамену:</w:t>
            </w:r>
          </w:p>
          <w:p w:rsidR="00BD472C" w:rsidRPr="00BD472C" w:rsidRDefault="00BD472C" w:rsidP="00BD472C">
            <w:pPr>
              <w:numPr>
                <w:ilvl w:val="0"/>
                <w:numId w:val="26"/>
              </w:numPr>
              <w:rPr>
                <w:color w:val="000000"/>
              </w:rPr>
            </w:pPr>
            <w:r w:rsidRPr="00BD472C">
              <w:rPr>
                <w:color w:val="000000"/>
              </w:rPr>
              <w:t>Основные понятия, термины и определения в области метрологии.</w:t>
            </w:r>
          </w:p>
          <w:p w:rsidR="00BD472C" w:rsidRPr="00BD472C" w:rsidRDefault="00BD472C" w:rsidP="00BD472C">
            <w:pPr>
              <w:numPr>
                <w:ilvl w:val="0"/>
                <w:numId w:val="26"/>
              </w:numPr>
              <w:rPr>
                <w:color w:val="000000"/>
              </w:rPr>
            </w:pPr>
            <w:r w:rsidRPr="00BD472C">
              <w:rPr>
                <w:color w:val="000000"/>
              </w:rPr>
              <w:t>Понятие величины. Классификация физических величин.</w:t>
            </w:r>
          </w:p>
          <w:p w:rsidR="00BD472C" w:rsidRPr="00BD472C" w:rsidRDefault="00BD472C" w:rsidP="00BD472C">
            <w:pPr>
              <w:numPr>
                <w:ilvl w:val="0"/>
                <w:numId w:val="26"/>
              </w:numPr>
              <w:rPr>
                <w:color w:val="000000"/>
              </w:rPr>
            </w:pPr>
            <w:r w:rsidRPr="00BD472C">
              <w:rPr>
                <w:color w:val="000000"/>
              </w:rPr>
              <w:t>Измерение физических величин. Основное уравнение измерений.</w:t>
            </w:r>
          </w:p>
          <w:p w:rsidR="00BD472C" w:rsidRPr="00BD472C" w:rsidRDefault="00BD472C" w:rsidP="00BD472C">
            <w:pPr>
              <w:numPr>
                <w:ilvl w:val="0"/>
                <w:numId w:val="26"/>
              </w:numPr>
              <w:rPr>
                <w:color w:val="000000"/>
              </w:rPr>
            </w:pPr>
            <w:r w:rsidRPr="00BD472C">
              <w:rPr>
                <w:color w:val="000000"/>
              </w:rPr>
              <w:t>Размерность физической величины.</w:t>
            </w:r>
          </w:p>
          <w:p w:rsidR="00BD472C" w:rsidRPr="00BD472C" w:rsidRDefault="00BD472C" w:rsidP="00BD472C">
            <w:pPr>
              <w:numPr>
                <w:ilvl w:val="0"/>
                <w:numId w:val="26"/>
              </w:numPr>
              <w:rPr>
                <w:color w:val="000000"/>
              </w:rPr>
            </w:pPr>
            <w:r w:rsidRPr="00BD472C">
              <w:rPr>
                <w:color w:val="000000"/>
              </w:rPr>
              <w:t>Шкалы измерений.</w:t>
            </w:r>
          </w:p>
          <w:p w:rsidR="00BD472C" w:rsidRPr="00BD472C" w:rsidRDefault="00BD472C" w:rsidP="00BD472C">
            <w:pPr>
              <w:numPr>
                <w:ilvl w:val="0"/>
                <w:numId w:val="26"/>
              </w:numPr>
              <w:rPr>
                <w:color w:val="000000"/>
              </w:rPr>
            </w:pPr>
            <w:r w:rsidRPr="00BD472C">
              <w:rPr>
                <w:color w:val="000000"/>
              </w:rPr>
              <w:t>Системы единиц. Порядок образования производных единиц.</w:t>
            </w:r>
          </w:p>
          <w:p w:rsidR="00BD472C" w:rsidRPr="00BD472C" w:rsidRDefault="00BD472C" w:rsidP="00BD472C">
            <w:pPr>
              <w:numPr>
                <w:ilvl w:val="0"/>
                <w:numId w:val="26"/>
              </w:numPr>
              <w:rPr>
                <w:color w:val="000000"/>
              </w:rPr>
            </w:pPr>
            <w:r w:rsidRPr="00BD472C">
              <w:rPr>
                <w:color w:val="000000"/>
              </w:rPr>
              <w:t>Международная система единиц. Принципы построения международной системы единиц.</w:t>
            </w:r>
          </w:p>
          <w:p w:rsidR="00BD472C" w:rsidRPr="00BD472C" w:rsidRDefault="00BD472C" w:rsidP="00BD472C">
            <w:pPr>
              <w:numPr>
                <w:ilvl w:val="0"/>
                <w:numId w:val="26"/>
              </w:numPr>
              <w:rPr>
                <w:color w:val="000000"/>
              </w:rPr>
            </w:pPr>
            <w:r w:rsidRPr="00BD472C">
              <w:rPr>
                <w:color w:val="000000"/>
              </w:rPr>
              <w:t>Принципы измерений.</w:t>
            </w:r>
          </w:p>
          <w:p w:rsidR="00BD472C" w:rsidRPr="00BD472C" w:rsidRDefault="00BD472C" w:rsidP="00BD472C">
            <w:pPr>
              <w:numPr>
                <w:ilvl w:val="0"/>
                <w:numId w:val="26"/>
              </w:numPr>
              <w:rPr>
                <w:color w:val="000000"/>
              </w:rPr>
            </w:pPr>
            <w:r w:rsidRPr="00BD472C">
              <w:rPr>
                <w:color w:val="000000"/>
              </w:rPr>
              <w:t>Области измерений.</w:t>
            </w:r>
          </w:p>
          <w:p w:rsidR="00BD472C" w:rsidRPr="00BD472C" w:rsidRDefault="00BD472C" w:rsidP="00BD472C">
            <w:pPr>
              <w:numPr>
                <w:ilvl w:val="0"/>
                <w:numId w:val="26"/>
              </w:numPr>
              <w:rPr>
                <w:color w:val="000000"/>
              </w:rPr>
            </w:pPr>
            <w:r w:rsidRPr="00BD472C">
              <w:rPr>
                <w:color w:val="000000"/>
              </w:rPr>
              <w:t>Виды измерений.</w:t>
            </w:r>
          </w:p>
          <w:p w:rsidR="009A0E98" w:rsidRPr="009A0E98" w:rsidRDefault="009A0E98" w:rsidP="00201625">
            <w:pPr>
              <w:ind w:left="360" w:firstLine="0"/>
              <w:rPr>
                <w:color w:val="000000"/>
              </w:rPr>
            </w:pPr>
          </w:p>
        </w:tc>
      </w:tr>
      <w:tr w:rsidR="009A0E98" w:rsidRPr="009A0E98" w:rsidTr="009A0E98">
        <w:trPr>
          <w:trHeight w:val="446"/>
        </w:trPr>
        <w:tc>
          <w:tcPr>
            <w:tcW w:w="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BD472C">
            <w:pPr>
              <w:ind w:left="142" w:firstLine="142"/>
            </w:pPr>
            <w:r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AF403E">
            <w:pPr>
              <w:numPr>
                <w:ilvl w:val="0"/>
                <w:numId w:val="31"/>
              </w:numPr>
              <w:ind w:left="439"/>
              <w:rPr>
                <w:color w:val="000000"/>
              </w:rPr>
            </w:pPr>
            <w:proofErr w:type="spellStart"/>
            <w:r>
              <w:t>метрологически</w:t>
            </w:r>
            <w:proofErr w:type="spellEnd"/>
            <w:r>
              <w:t xml:space="preserve"> обеспечивать технологические процессы, использовать типовые методы контроля качества выпускаемой </w:t>
            </w:r>
            <w:proofErr w:type="gramStart"/>
            <w:r>
              <w:t>продукции</w:t>
            </w:r>
            <w:proofErr w:type="gramEnd"/>
            <w:r>
              <w:t xml:space="preserve"> изученные в дисциплине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472C" w:rsidRDefault="00BD472C" w:rsidP="00BD472C">
            <w:pPr>
              <w:pStyle w:val="af"/>
              <w:spacing w:after="0" w:line="240" w:lineRule="auto"/>
              <w:ind w:left="198" w:firstLine="284"/>
              <w:rPr>
                <w:rFonts w:ascii="Times New Roman" w:hAnsi="Times New Roman"/>
                <w:i/>
                <w:sz w:val="24"/>
                <w:szCs w:val="24"/>
              </w:rPr>
            </w:pPr>
            <w:r w:rsidRPr="009A0E98">
              <w:rPr>
                <w:rFonts w:ascii="Times New Roman" w:hAnsi="Times New Roman"/>
                <w:i/>
                <w:sz w:val="24"/>
                <w:szCs w:val="24"/>
              </w:rPr>
              <w:t>Примерные практические задания для курсового проекта</w:t>
            </w:r>
          </w:p>
          <w:p w:rsidR="00AF403E" w:rsidRPr="009A0E98" w:rsidRDefault="00AF403E" w:rsidP="00BD472C">
            <w:pPr>
              <w:pStyle w:val="af"/>
              <w:spacing w:after="0" w:line="240" w:lineRule="auto"/>
              <w:ind w:left="198" w:firstLine="28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A0E98" w:rsidRPr="00201625" w:rsidRDefault="00201625" w:rsidP="00AF403E">
            <w:pPr>
              <w:pStyle w:val="af"/>
              <w:numPr>
                <w:ilvl w:val="0"/>
                <w:numId w:val="29"/>
              </w:numPr>
              <w:spacing w:after="0" w:line="240" w:lineRule="auto"/>
              <w:ind w:left="765" w:hanging="425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6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Определить тип системы посадки и посадку подшипника  </w:t>
            </w:r>
            <w:proofErr w:type="gramStart"/>
            <w:r w:rsidRPr="00201625">
              <w:rPr>
                <w:rFonts w:ascii="Times New Roman" w:hAnsi="Times New Roman"/>
                <w:color w:val="000000"/>
                <w:sz w:val="24"/>
                <w:szCs w:val="24"/>
              </w:rPr>
              <w:t>качения</w:t>
            </w:r>
            <w:proofErr w:type="gramEnd"/>
            <w:r w:rsidRPr="002016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вал подобрав из каталога при условии установки вала враспор;</w:t>
            </w:r>
          </w:p>
          <w:p w:rsidR="00201625" w:rsidRPr="00201625" w:rsidRDefault="00201625" w:rsidP="00AF403E">
            <w:pPr>
              <w:pStyle w:val="af"/>
              <w:numPr>
                <w:ilvl w:val="0"/>
                <w:numId w:val="29"/>
              </w:numPr>
              <w:spacing w:after="0" w:line="240" w:lineRule="auto"/>
              <w:ind w:left="765" w:hanging="425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625">
              <w:rPr>
                <w:rFonts w:ascii="Times New Roman" w:hAnsi="Times New Roman"/>
                <w:color w:val="000000"/>
                <w:sz w:val="24"/>
                <w:szCs w:val="24"/>
              </w:rPr>
              <w:t>Определить систему посадки и ее тип при конструировании закладной крышки подшипника качения.</w:t>
            </w:r>
          </w:p>
          <w:p w:rsidR="00201625" w:rsidRPr="00201625" w:rsidRDefault="00201625" w:rsidP="00AF403E">
            <w:pPr>
              <w:pStyle w:val="af"/>
              <w:numPr>
                <w:ilvl w:val="0"/>
                <w:numId w:val="29"/>
              </w:numPr>
              <w:spacing w:after="0" w:line="240" w:lineRule="auto"/>
              <w:ind w:left="765" w:hanging="425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6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Определить стандартное значение межосевого расстояния между </w:t>
            </w:r>
            <w:proofErr w:type="gramStart"/>
            <w:r w:rsidRPr="00201625">
              <w:rPr>
                <w:rFonts w:ascii="Times New Roman" w:hAnsi="Times New Roman"/>
                <w:color w:val="000000"/>
                <w:sz w:val="24"/>
                <w:szCs w:val="24"/>
              </w:rPr>
              <w:t>тихоходным</w:t>
            </w:r>
            <w:proofErr w:type="gramEnd"/>
            <w:r w:rsidRPr="002016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промежуточным и между промежуточным и быстроходным валами  в двухступенчатом редукторе в соответствии с ГОСТ;</w:t>
            </w:r>
          </w:p>
          <w:p w:rsidR="00AF403E" w:rsidRDefault="00AF403E" w:rsidP="00BD472C">
            <w:pPr>
              <w:ind w:left="198" w:firstLine="284"/>
              <w:rPr>
                <w:i/>
              </w:rPr>
            </w:pPr>
          </w:p>
          <w:p w:rsidR="00BD472C" w:rsidRPr="009A0E98" w:rsidRDefault="00BD472C" w:rsidP="00BD472C">
            <w:pPr>
              <w:ind w:left="198" w:firstLine="284"/>
              <w:rPr>
                <w:i/>
              </w:rPr>
            </w:pPr>
            <w:r w:rsidRPr="009A0E98">
              <w:rPr>
                <w:i/>
              </w:rPr>
              <w:t>Пример задач</w:t>
            </w:r>
            <w:r w:rsidR="00201625">
              <w:rPr>
                <w:i/>
              </w:rPr>
              <w:t>и</w:t>
            </w:r>
            <w:r w:rsidRPr="009A0E98">
              <w:rPr>
                <w:i/>
              </w:rPr>
              <w:t xml:space="preserve"> для экзамена</w:t>
            </w:r>
          </w:p>
          <w:p w:rsidR="00201625" w:rsidRDefault="00201625" w:rsidP="00BD472C">
            <w:pPr>
              <w:ind w:left="198" w:firstLine="0"/>
              <w:rPr>
                <w:color w:val="000000"/>
              </w:rPr>
            </w:pPr>
          </w:p>
          <w:p w:rsidR="00BD472C" w:rsidRPr="00BD472C" w:rsidRDefault="00BD472C" w:rsidP="00BD472C">
            <w:pPr>
              <w:ind w:left="198" w:firstLine="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BD472C">
              <w:rPr>
                <w:color w:val="000000"/>
              </w:rPr>
              <w:t xml:space="preserve">ва из трех независимо работающих элементов </w:t>
            </w:r>
            <w:proofErr w:type="gramStart"/>
            <w:r w:rsidRPr="00BD472C">
              <w:rPr>
                <w:color w:val="000000"/>
              </w:rPr>
              <w:t>измерительного</w:t>
            </w:r>
            <w:proofErr w:type="gramEnd"/>
          </w:p>
          <w:p w:rsidR="00BD472C" w:rsidRPr="00BD472C" w:rsidRDefault="00BD472C" w:rsidP="00BD472C">
            <w:pPr>
              <w:ind w:left="198" w:firstLine="0"/>
              <w:rPr>
                <w:color w:val="000000"/>
              </w:rPr>
            </w:pPr>
            <w:r w:rsidRPr="00BD472C">
              <w:rPr>
                <w:color w:val="000000"/>
              </w:rPr>
              <w:t>прибора отказали. Вычислите вероятность того, что отказали первый и второй</w:t>
            </w:r>
          </w:p>
          <w:p w:rsidR="00BD472C" w:rsidRPr="00BD472C" w:rsidRDefault="00BD472C" w:rsidP="00BD472C">
            <w:pPr>
              <w:ind w:left="198" w:firstLine="0"/>
              <w:rPr>
                <w:color w:val="000000"/>
              </w:rPr>
            </w:pPr>
            <w:r w:rsidRPr="00BD472C">
              <w:rPr>
                <w:color w:val="000000"/>
              </w:rPr>
              <w:t>элементы, если вероятности отказа первого, второго и третьего элементов</w:t>
            </w:r>
          </w:p>
          <w:p w:rsidR="00BD472C" w:rsidRPr="009A0E98" w:rsidRDefault="00BD472C" w:rsidP="00BD472C">
            <w:pPr>
              <w:ind w:left="198" w:firstLine="0"/>
              <w:rPr>
                <w:color w:val="000000"/>
              </w:rPr>
            </w:pPr>
            <w:r w:rsidRPr="00BD472C">
              <w:rPr>
                <w:color w:val="000000"/>
              </w:rPr>
              <w:t>соответственно равны 0,2; 0,4; 0,3.</w:t>
            </w:r>
          </w:p>
        </w:tc>
      </w:tr>
      <w:tr w:rsidR="009A0E98" w:rsidRPr="009A0E98" w:rsidTr="009A0E98">
        <w:trPr>
          <w:trHeight w:val="446"/>
        </w:trPr>
        <w:tc>
          <w:tcPr>
            <w:tcW w:w="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BD472C" w:rsidP="00BD472C">
            <w:pPr>
              <w:ind w:left="142" w:firstLine="142"/>
            </w:pPr>
            <w: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0E98" w:rsidRPr="009A0E98" w:rsidRDefault="009A0E98" w:rsidP="009A0E98">
            <w:pPr>
              <w:ind w:left="142" w:firstLine="13"/>
              <w:rPr>
                <w:color w:val="000000"/>
              </w:rPr>
            </w:pPr>
            <w:r>
              <w:t>навыками метрологического обеспечения технологические процессов, методов контроля качества выпускаемой продукции</w:t>
            </w:r>
          </w:p>
        </w:tc>
        <w:tc>
          <w:tcPr>
            <w:tcW w:w="29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472C" w:rsidRPr="009A0E98" w:rsidRDefault="00BD472C" w:rsidP="00BD472C">
            <w:pPr>
              <w:ind w:left="142"/>
              <w:rPr>
                <w:i/>
                <w:color w:val="000000"/>
              </w:rPr>
            </w:pPr>
            <w:r w:rsidRPr="009A0E98">
              <w:rPr>
                <w:i/>
                <w:color w:val="000000"/>
              </w:rPr>
              <w:t>Пример задания на экзамен:</w:t>
            </w:r>
          </w:p>
          <w:p w:rsidR="00201625" w:rsidRDefault="00201625" w:rsidP="00201625">
            <w:pPr>
              <w:ind w:left="198" w:firstLine="0"/>
              <w:rPr>
                <w:color w:val="000000"/>
              </w:rPr>
            </w:pPr>
          </w:p>
          <w:p w:rsidR="00201625" w:rsidRPr="00201625" w:rsidRDefault="00201625" w:rsidP="00201625">
            <w:pPr>
              <w:ind w:left="198" w:firstLine="0"/>
              <w:rPr>
                <w:color w:val="000000"/>
              </w:rPr>
            </w:pPr>
            <w:r w:rsidRPr="00201625">
              <w:rPr>
                <w:color w:val="000000"/>
              </w:rPr>
              <w:t>Станок с числовым программным управлением выдает за смену n</w:t>
            </w:r>
          </w:p>
          <w:p w:rsidR="00201625" w:rsidRPr="00201625" w:rsidRDefault="00201625" w:rsidP="00201625">
            <w:pPr>
              <w:ind w:left="198" w:firstLine="0"/>
              <w:rPr>
                <w:color w:val="000000"/>
              </w:rPr>
            </w:pPr>
            <w:r w:rsidRPr="00201625">
              <w:rPr>
                <w:color w:val="000000"/>
              </w:rPr>
              <w:t>= 1000 изделий, из которых в среднем 2% дефектных. Найти приближенно</w:t>
            </w:r>
          </w:p>
          <w:p w:rsidR="00201625" w:rsidRPr="00201625" w:rsidRDefault="00201625" w:rsidP="00201625">
            <w:pPr>
              <w:ind w:left="198" w:firstLine="0"/>
              <w:rPr>
                <w:color w:val="000000"/>
              </w:rPr>
            </w:pPr>
            <w:r w:rsidRPr="00201625">
              <w:rPr>
                <w:color w:val="000000"/>
              </w:rPr>
              <w:t xml:space="preserve">вероятность того, что за смену будет изготовлено не менее 970 </w:t>
            </w:r>
            <w:proofErr w:type="spellStart"/>
            <w:r w:rsidRPr="00201625">
              <w:rPr>
                <w:color w:val="000000"/>
              </w:rPr>
              <w:t>недефектных</w:t>
            </w:r>
            <w:proofErr w:type="spellEnd"/>
          </w:p>
          <w:p w:rsidR="009A0E98" w:rsidRDefault="00201625" w:rsidP="00201625">
            <w:pPr>
              <w:ind w:left="198" w:firstLine="0"/>
              <w:rPr>
                <w:color w:val="000000"/>
              </w:rPr>
            </w:pPr>
            <w:r w:rsidRPr="00201625">
              <w:rPr>
                <w:color w:val="000000"/>
              </w:rPr>
              <w:t>изделий.</w:t>
            </w:r>
          </w:p>
          <w:p w:rsidR="00201625" w:rsidRDefault="00201625" w:rsidP="00BD472C">
            <w:pPr>
              <w:ind w:left="624"/>
              <w:rPr>
                <w:i/>
                <w:color w:val="000000"/>
              </w:rPr>
            </w:pPr>
          </w:p>
          <w:p w:rsidR="00BD472C" w:rsidRPr="009A0E98" w:rsidRDefault="00BD472C" w:rsidP="00BD472C">
            <w:pPr>
              <w:ind w:left="624"/>
              <w:rPr>
                <w:i/>
                <w:color w:val="000000"/>
              </w:rPr>
            </w:pPr>
            <w:r w:rsidRPr="009A0E98">
              <w:rPr>
                <w:i/>
                <w:color w:val="000000"/>
              </w:rPr>
              <w:t>Примерные вопросы к защите курсового проекта:</w:t>
            </w:r>
          </w:p>
          <w:p w:rsidR="00201625" w:rsidRPr="00BD472C" w:rsidRDefault="00201625" w:rsidP="00AF403E">
            <w:pPr>
              <w:numPr>
                <w:ilvl w:val="0"/>
                <w:numId w:val="30"/>
              </w:numPr>
              <w:ind w:left="555" w:hanging="357"/>
              <w:rPr>
                <w:color w:val="000000"/>
              </w:rPr>
            </w:pPr>
            <w:r w:rsidRPr="00BD472C">
              <w:rPr>
                <w:color w:val="000000"/>
              </w:rPr>
              <w:t>Методы измерений.</w:t>
            </w:r>
          </w:p>
          <w:p w:rsidR="00201625" w:rsidRPr="00BD472C" w:rsidRDefault="00201625" w:rsidP="00AF403E">
            <w:pPr>
              <w:numPr>
                <w:ilvl w:val="0"/>
                <w:numId w:val="30"/>
              </w:numPr>
              <w:ind w:left="555" w:hanging="357"/>
              <w:rPr>
                <w:color w:val="000000"/>
              </w:rPr>
            </w:pPr>
            <w:r w:rsidRPr="00BD472C">
              <w:rPr>
                <w:color w:val="000000"/>
              </w:rPr>
              <w:t>Классификация средств измерений.</w:t>
            </w:r>
          </w:p>
          <w:p w:rsidR="00201625" w:rsidRPr="00BD472C" w:rsidRDefault="00201625" w:rsidP="00AF403E">
            <w:pPr>
              <w:numPr>
                <w:ilvl w:val="0"/>
                <w:numId w:val="30"/>
              </w:numPr>
              <w:ind w:left="555" w:hanging="357"/>
              <w:rPr>
                <w:color w:val="000000"/>
              </w:rPr>
            </w:pPr>
            <w:r w:rsidRPr="00BD472C">
              <w:rPr>
                <w:color w:val="000000"/>
              </w:rPr>
              <w:t>Типовые элементы средств измерений.</w:t>
            </w:r>
          </w:p>
          <w:p w:rsidR="00201625" w:rsidRPr="00BD472C" w:rsidRDefault="00201625" w:rsidP="00AF403E">
            <w:pPr>
              <w:numPr>
                <w:ilvl w:val="0"/>
                <w:numId w:val="30"/>
              </w:numPr>
              <w:ind w:left="555" w:hanging="357"/>
              <w:rPr>
                <w:color w:val="000000"/>
              </w:rPr>
            </w:pPr>
            <w:r w:rsidRPr="00BD472C">
              <w:rPr>
                <w:color w:val="000000"/>
              </w:rPr>
              <w:t>Метрологические характеристики средств измерений.</w:t>
            </w:r>
          </w:p>
          <w:p w:rsidR="00201625" w:rsidRPr="00BD472C" w:rsidRDefault="00201625" w:rsidP="00AF403E">
            <w:pPr>
              <w:numPr>
                <w:ilvl w:val="0"/>
                <w:numId w:val="30"/>
              </w:numPr>
              <w:ind w:left="555" w:hanging="357"/>
              <w:rPr>
                <w:color w:val="000000"/>
              </w:rPr>
            </w:pPr>
            <w:r w:rsidRPr="00BD472C">
              <w:rPr>
                <w:color w:val="000000"/>
              </w:rPr>
              <w:t>Погрешности средств измерений.</w:t>
            </w:r>
          </w:p>
          <w:p w:rsidR="00201625" w:rsidRPr="00201625" w:rsidRDefault="00201625" w:rsidP="00AF403E">
            <w:pPr>
              <w:numPr>
                <w:ilvl w:val="0"/>
                <w:numId w:val="30"/>
              </w:numPr>
              <w:ind w:left="555" w:hanging="357"/>
              <w:rPr>
                <w:color w:val="000000"/>
              </w:rPr>
            </w:pPr>
            <w:r w:rsidRPr="00BD472C">
              <w:rPr>
                <w:color w:val="000000"/>
              </w:rPr>
              <w:t>Классы точности средств измерений.</w:t>
            </w:r>
          </w:p>
          <w:p w:rsidR="00201625" w:rsidRPr="00201625" w:rsidRDefault="00201625" w:rsidP="00AF403E">
            <w:pPr>
              <w:pStyle w:val="af"/>
              <w:numPr>
                <w:ilvl w:val="0"/>
                <w:numId w:val="30"/>
              </w:numPr>
              <w:spacing w:after="0" w:line="240" w:lineRule="auto"/>
              <w:ind w:left="555" w:right="86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625">
              <w:rPr>
                <w:rFonts w:ascii="Times New Roman" w:hAnsi="Times New Roman"/>
                <w:sz w:val="24"/>
                <w:szCs w:val="24"/>
              </w:rPr>
              <w:t>Шлицевые соединения. Достоинства и недостатки. Классификация, конструкция, проверка прочности.</w:t>
            </w:r>
          </w:p>
          <w:p w:rsidR="00201625" w:rsidRPr="00201625" w:rsidRDefault="00201625" w:rsidP="00AF403E">
            <w:pPr>
              <w:pStyle w:val="af"/>
              <w:numPr>
                <w:ilvl w:val="0"/>
                <w:numId w:val="30"/>
              </w:numPr>
              <w:spacing w:after="0" w:line="240" w:lineRule="auto"/>
              <w:ind w:left="555" w:right="86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625">
              <w:rPr>
                <w:rFonts w:ascii="Times New Roman" w:hAnsi="Times New Roman"/>
                <w:sz w:val="24"/>
                <w:szCs w:val="24"/>
              </w:rPr>
              <w:t xml:space="preserve">Заклёпочные и сварные соединения. Достоинства и недостатки, область применения. Способы выполнения соединений. </w:t>
            </w:r>
          </w:p>
          <w:p w:rsidR="00201625" w:rsidRPr="00201625" w:rsidRDefault="00201625" w:rsidP="00AF403E">
            <w:pPr>
              <w:pStyle w:val="af"/>
              <w:numPr>
                <w:ilvl w:val="0"/>
                <w:numId w:val="30"/>
              </w:numPr>
              <w:spacing w:after="0" w:line="240" w:lineRule="auto"/>
              <w:ind w:left="555" w:right="86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625">
              <w:rPr>
                <w:rFonts w:ascii="Times New Roman" w:hAnsi="Times New Roman"/>
                <w:sz w:val="24"/>
                <w:szCs w:val="24"/>
              </w:rPr>
              <w:t xml:space="preserve">Паяные и клеевые соединения. Достоинства и недостатки, область применения. Способы выполнения соединений. </w:t>
            </w:r>
          </w:p>
          <w:p w:rsidR="00201625" w:rsidRPr="00201625" w:rsidRDefault="00201625" w:rsidP="00AF403E">
            <w:pPr>
              <w:pStyle w:val="af"/>
              <w:numPr>
                <w:ilvl w:val="0"/>
                <w:numId w:val="30"/>
              </w:numPr>
              <w:spacing w:after="0" w:line="240" w:lineRule="auto"/>
              <w:ind w:left="555" w:right="86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625">
              <w:rPr>
                <w:rFonts w:ascii="Times New Roman" w:hAnsi="Times New Roman"/>
                <w:sz w:val="24"/>
                <w:szCs w:val="24"/>
              </w:rPr>
              <w:t>Тормозные механизмы. Остановы. Классификация тормозов. Конструкция барабанного тормоза с грузовым замыканием.</w:t>
            </w:r>
          </w:p>
          <w:p w:rsidR="00201625" w:rsidRPr="00201625" w:rsidRDefault="00201625" w:rsidP="00AF403E">
            <w:pPr>
              <w:pStyle w:val="af"/>
              <w:numPr>
                <w:ilvl w:val="0"/>
                <w:numId w:val="30"/>
              </w:numPr>
              <w:spacing w:after="0" w:line="240" w:lineRule="auto"/>
              <w:ind w:left="555" w:right="86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1625">
              <w:rPr>
                <w:rFonts w:ascii="Times New Roman" w:hAnsi="Times New Roman"/>
                <w:sz w:val="24"/>
                <w:szCs w:val="24"/>
              </w:rPr>
              <w:t>Расчёт тормозного момента барабанного тормоза. Силы, действующие в барабанных тормозах.</w:t>
            </w:r>
          </w:p>
          <w:p w:rsidR="00BD472C" w:rsidRPr="00201625" w:rsidRDefault="00201625" w:rsidP="00AF403E">
            <w:pPr>
              <w:pStyle w:val="af"/>
              <w:numPr>
                <w:ilvl w:val="0"/>
                <w:numId w:val="30"/>
              </w:numPr>
              <w:spacing w:after="0" w:line="240" w:lineRule="auto"/>
              <w:ind w:left="555" w:hanging="357"/>
              <w:contextualSpacing w:val="0"/>
              <w:jc w:val="both"/>
              <w:rPr>
                <w:color w:val="000000"/>
              </w:rPr>
            </w:pPr>
            <w:r w:rsidRPr="00201625">
              <w:rPr>
                <w:rFonts w:ascii="Times New Roman" w:hAnsi="Times New Roman"/>
                <w:sz w:val="24"/>
                <w:szCs w:val="24"/>
              </w:rPr>
              <w:t>Кинематические схемы одн</w:t>
            </w:r>
            <w:proofErr w:type="gramStart"/>
            <w:r w:rsidRPr="00201625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201625">
              <w:rPr>
                <w:rFonts w:ascii="Times New Roman" w:hAnsi="Times New Roman"/>
                <w:sz w:val="24"/>
                <w:szCs w:val="24"/>
              </w:rPr>
              <w:t>,двух -,трёх-ступенчатых редукторов.</w:t>
            </w:r>
          </w:p>
        </w:tc>
      </w:tr>
    </w:tbl>
    <w:p w:rsidR="009A0E98" w:rsidRPr="009A0E98" w:rsidRDefault="009A0E98" w:rsidP="009A0E98">
      <w:pPr>
        <w:ind w:left="142"/>
        <w:rPr>
          <w:b/>
        </w:rPr>
        <w:sectPr w:rsidR="009A0E98" w:rsidRPr="009A0E98" w:rsidSect="00EE6095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9A0E98" w:rsidRPr="009A0E98" w:rsidRDefault="009A0E98" w:rsidP="009A0E98">
      <w:pPr>
        <w:ind w:left="142"/>
        <w:rPr>
          <w:i/>
        </w:rPr>
      </w:pPr>
      <w:r w:rsidRPr="009A0E98">
        <w:rPr>
          <w:i/>
        </w:rPr>
        <w:t>б) Порядок проведения промежуточной аттестации, показатели и критерии оценивания:</w:t>
      </w:r>
    </w:p>
    <w:p w:rsidR="009A0E98" w:rsidRPr="009A0E98" w:rsidRDefault="009A0E98" w:rsidP="009A0E98">
      <w:pPr>
        <w:ind w:left="142"/>
        <w:rPr>
          <w:color w:val="000000"/>
        </w:rPr>
      </w:pPr>
      <w:r w:rsidRPr="009A0E98">
        <w:rPr>
          <w:color w:val="000000"/>
        </w:rPr>
        <w:t xml:space="preserve">Промежуточная аттестация по дисциплине «Детали машин» заключается в проведении экзамена включающий в себя теоретические вопросы, позволяющие оценить уровень усвоения </w:t>
      </w:r>
      <w:proofErr w:type="gramStart"/>
      <w:r w:rsidRPr="009A0E98">
        <w:rPr>
          <w:color w:val="000000"/>
        </w:rPr>
        <w:t>обучающимися</w:t>
      </w:r>
      <w:proofErr w:type="gramEnd"/>
      <w:r w:rsidRPr="009A0E98">
        <w:rPr>
          <w:color w:val="000000"/>
        </w:rPr>
        <w:t xml:space="preserve"> знаний, и практические задания, выявляющие степень </w:t>
      </w:r>
      <w:proofErr w:type="spellStart"/>
      <w:r w:rsidRPr="009A0E98">
        <w:rPr>
          <w:color w:val="000000"/>
        </w:rPr>
        <w:t>сформированности</w:t>
      </w:r>
      <w:proofErr w:type="spellEnd"/>
      <w:r w:rsidRPr="009A0E98">
        <w:rPr>
          <w:color w:val="000000"/>
        </w:rPr>
        <w:t xml:space="preserve"> умений и владений, выполнении и защиты курсового проекта.</w:t>
      </w:r>
    </w:p>
    <w:p w:rsidR="009A0E98" w:rsidRPr="009A0E98" w:rsidRDefault="009A0E98" w:rsidP="009A0E98">
      <w:pPr>
        <w:ind w:left="142"/>
        <w:rPr>
          <w:color w:val="000000"/>
        </w:rPr>
      </w:pPr>
      <w:r w:rsidRPr="009A0E98">
        <w:rPr>
          <w:color w:val="000000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9A0E98" w:rsidRPr="009A0E98" w:rsidRDefault="009A0E98" w:rsidP="009A0E98">
      <w:pPr>
        <w:ind w:left="142"/>
        <w:rPr>
          <w:color w:val="000000"/>
        </w:rPr>
      </w:pPr>
      <w:r w:rsidRPr="009A0E98">
        <w:rPr>
          <w:color w:val="000000"/>
        </w:rPr>
        <w:t>Критерии оценки (в соответствии с формируемыми компетенциями и планируемыми результатами обучения):</w:t>
      </w:r>
    </w:p>
    <w:p w:rsidR="009A0E98" w:rsidRPr="009A0E98" w:rsidRDefault="009A0E98" w:rsidP="009A0E98">
      <w:pPr>
        <w:ind w:left="142"/>
        <w:rPr>
          <w:color w:val="000000"/>
        </w:rPr>
      </w:pPr>
    </w:p>
    <w:p w:rsidR="009A0E98" w:rsidRPr="009A0E98" w:rsidRDefault="009A0E98" w:rsidP="009A0E98">
      <w:pPr>
        <w:ind w:left="142"/>
        <w:rPr>
          <w:color w:val="000000"/>
        </w:rPr>
      </w:pPr>
      <w:r w:rsidRPr="009A0E98">
        <w:rPr>
          <w:color w:val="000000"/>
        </w:rPr>
        <w:t>При сдаче экзамена:</w:t>
      </w:r>
    </w:p>
    <w:p w:rsidR="009A0E98" w:rsidRPr="009A0E98" w:rsidRDefault="009A0E98" w:rsidP="009A0E98">
      <w:pPr>
        <w:ind w:left="142"/>
      </w:pPr>
      <w:r w:rsidRPr="009A0E98">
        <w:t xml:space="preserve">– на оценку </w:t>
      </w:r>
      <w:r w:rsidRPr="009A0E98">
        <w:rPr>
          <w:b/>
        </w:rPr>
        <w:t>«отлично»</w:t>
      </w:r>
      <w:r w:rsidRPr="009A0E98">
        <w:t xml:space="preserve"> (5 баллов) – обучающийся демонстрирует высокий уровень </w:t>
      </w:r>
      <w:proofErr w:type="spellStart"/>
      <w:r w:rsidRPr="009A0E98">
        <w:t>сформированности</w:t>
      </w:r>
      <w:proofErr w:type="spellEnd"/>
      <w:r w:rsidRPr="009A0E98">
        <w:t xml:space="preserve"> компетенций ОПК-1,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A0E98" w:rsidRPr="009A0E98" w:rsidRDefault="009A0E98" w:rsidP="009A0E98">
      <w:pPr>
        <w:ind w:left="142"/>
      </w:pPr>
      <w:r w:rsidRPr="009A0E98">
        <w:t xml:space="preserve">– на оценку </w:t>
      </w:r>
      <w:r w:rsidRPr="009A0E98">
        <w:rPr>
          <w:b/>
        </w:rPr>
        <w:t>«хорошо»</w:t>
      </w:r>
      <w:r w:rsidRPr="009A0E98">
        <w:t xml:space="preserve"> (4 балла) – обучающийся демонстрирует средний уровень </w:t>
      </w:r>
      <w:proofErr w:type="spellStart"/>
      <w:r w:rsidRPr="009A0E98">
        <w:t>сформированности</w:t>
      </w:r>
      <w:proofErr w:type="spellEnd"/>
      <w:r w:rsidRPr="009A0E98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A0E98" w:rsidRPr="009A0E98" w:rsidRDefault="009A0E98" w:rsidP="009A0E98">
      <w:pPr>
        <w:ind w:left="142"/>
      </w:pPr>
      <w:r w:rsidRPr="009A0E98">
        <w:t xml:space="preserve">– на оценку </w:t>
      </w:r>
      <w:r w:rsidRPr="009A0E98">
        <w:rPr>
          <w:b/>
        </w:rPr>
        <w:t>«удовлетворительно»</w:t>
      </w:r>
      <w:r w:rsidRPr="009A0E98">
        <w:t xml:space="preserve"> (3 балла) – обучающийся демонстрирует пороговый уровень </w:t>
      </w:r>
      <w:proofErr w:type="spellStart"/>
      <w:r w:rsidRPr="009A0E98">
        <w:t>сформированности</w:t>
      </w:r>
      <w:proofErr w:type="spellEnd"/>
      <w:r w:rsidRPr="009A0E98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A0E98" w:rsidRPr="009A0E98" w:rsidRDefault="009A0E98" w:rsidP="009A0E98">
      <w:pPr>
        <w:ind w:left="142"/>
      </w:pPr>
      <w:r w:rsidRPr="009A0E98">
        <w:t xml:space="preserve">– на оценку </w:t>
      </w:r>
      <w:r w:rsidRPr="009A0E98">
        <w:rPr>
          <w:b/>
        </w:rPr>
        <w:t>«неудовлетворительно»</w:t>
      </w:r>
      <w:r w:rsidRPr="009A0E98">
        <w:t xml:space="preserve"> (2 балла) – </w:t>
      </w:r>
      <w:proofErr w:type="gramStart"/>
      <w:r w:rsidRPr="009A0E98">
        <w:t>обучающийся</w:t>
      </w:r>
      <w:proofErr w:type="gramEnd"/>
      <w:r w:rsidRPr="009A0E98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A0E98" w:rsidRPr="009A0E98" w:rsidRDefault="009A0E98" w:rsidP="009A0E98">
      <w:pPr>
        <w:ind w:left="142"/>
      </w:pPr>
      <w:r w:rsidRPr="009A0E98">
        <w:t xml:space="preserve">– на оценку </w:t>
      </w:r>
      <w:r w:rsidRPr="009A0E98">
        <w:rPr>
          <w:b/>
        </w:rPr>
        <w:t>«неудовлетворительно»</w:t>
      </w:r>
      <w:r w:rsidRPr="009A0E98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A0E98" w:rsidRPr="009A0E98" w:rsidRDefault="009A0E98" w:rsidP="009A0E98">
      <w:pPr>
        <w:ind w:left="142"/>
      </w:pPr>
    </w:p>
    <w:p w:rsidR="009A0E98" w:rsidRPr="009A0E98" w:rsidRDefault="009A0E98" w:rsidP="009A0E98">
      <w:pPr>
        <w:ind w:left="142"/>
        <w:rPr>
          <w:color w:val="000000"/>
        </w:rPr>
      </w:pPr>
      <w:r w:rsidRPr="009A0E98">
        <w:t xml:space="preserve">Промежуточная аттестация по </w:t>
      </w:r>
      <w:r w:rsidRPr="009A0E98">
        <w:rPr>
          <w:color w:val="000000"/>
        </w:rPr>
        <w:t>дисциплине «Детали машин» включает в себя выполнение курсового проекта.</w:t>
      </w:r>
    </w:p>
    <w:p w:rsidR="009A0E98" w:rsidRPr="009A0E98" w:rsidRDefault="009A0E98" w:rsidP="009A0E98">
      <w:pPr>
        <w:ind w:left="142"/>
      </w:pPr>
    </w:p>
    <w:p w:rsidR="009A0E98" w:rsidRPr="009A0E98" w:rsidRDefault="009A0E98" w:rsidP="009A0E98">
      <w:pPr>
        <w:ind w:left="142"/>
      </w:pPr>
      <w:r w:rsidRPr="009A0E98">
        <w:t>Курсовой проект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Pr="009A0E98">
        <w:rPr>
          <w:color w:val="000000"/>
        </w:rPr>
        <w:t>Детали машин</w:t>
      </w:r>
      <w:r w:rsidRPr="009A0E98">
        <w:t>».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A0E98" w:rsidRPr="009A0E98" w:rsidRDefault="009A0E98" w:rsidP="009A0E98">
      <w:pPr>
        <w:ind w:left="142"/>
      </w:pPr>
      <w:r w:rsidRPr="009A0E98"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A0E98" w:rsidRPr="009A0E98" w:rsidRDefault="009A0E98" w:rsidP="009A0E98">
      <w:pPr>
        <w:ind w:left="142"/>
      </w:pPr>
    </w:p>
    <w:p w:rsidR="009A0E98" w:rsidRPr="009A0E98" w:rsidRDefault="009A0E98" w:rsidP="009A0E98">
      <w:pPr>
        <w:ind w:left="142"/>
      </w:pPr>
      <w:r w:rsidRPr="009A0E98">
        <w:t>Показатели и критерии оценивания курсового проекта:</w:t>
      </w:r>
    </w:p>
    <w:p w:rsidR="009A0E98" w:rsidRPr="009A0E98" w:rsidRDefault="009A0E98" w:rsidP="009A0E98">
      <w:pPr>
        <w:ind w:left="142"/>
      </w:pPr>
      <w:r w:rsidRPr="009A0E98">
        <w:t xml:space="preserve">– на оценку </w:t>
      </w:r>
      <w:r w:rsidRPr="009A0E98">
        <w:rPr>
          <w:b/>
        </w:rPr>
        <w:t>«отлично»</w:t>
      </w:r>
      <w:r w:rsidRPr="009A0E98">
        <w:t xml:space="preserve"> (5 баллов) – курсовой проект выполнен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9A0E98" w:rsidRPr="009A0E98" w:rsidRDefault="009A0E98" w:rsidP="009A0E98">
      <w:pPr>
        <w:ind w:left="142"/>
      </w:pPr>
      <w:r w:rsidRPr="009A0E98">
        <w:t xml:space="preserve">– на оценку </w:t>
      </w:r>
      <w:r w:rsidRPr="009A0E98">
        <w:rPr>
          <w:b/>
        </w:rPr>
        <w:t>«хорошо»</w:t>
      </w:r>
      <w:r w:rsidRPr="009A0E98">
        <w:t xml:space="preserve"> (4 балла) – курсовой проект выполнен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9A0E98" w:rsidRPr="009A0E98" w:rsidRDefault="009A0E98" w:rsidP="009A0E98">
      <w:pPr>
        <w:ind w:left="142"/>
      </w:pPr>
      <w:r w:rsidRPr="009A0E98">
        <w:t xml:space="preserve">– на оценку </w:t>
      </w:r>
      <w:r w:rsidRPr="009A0E98">
        <w:rPr>
          <w:b/>
        </w:rPr>
        <w:t>«удовлетворительно»</w:t>
      </w:r>
      <w:r w:rsidRPr="009A0E98">
        <w:t xml:space="preserve"> (3 балла) – курсовой проект выполнен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9A0E98" w:rsidRPr="009A0E98" w:rsidRDefault="009A0E98" w:rsidP="009A0E98">
      <w:pPr>
        <w:ind w:left="142"/>
      </w:pPr>
      <w:r w:rsidRPr="009A0E98">
        <w:t xml:space="preserve">– на оценку </w:t>
      </w:r>
      <w:r w:rsidRPr="009A0E98">
        <w:rPr>
          <w:b/>
        </w:rPr>
        <w:t>«неудовлетворительно»</w:t>
      </w:r>
      <w:r w:rsidRPr="009A0E98">
        <w:t xml:space="preserve"> (2 балла) – задание преподавателя выполнено частично, в процессе защиты проекта </w:t>
      </w:r>
      <w:proofErr w:type="gramStart"/>
      <w:r w:rsidRPr="009A0E98">
        <w:t>обучающийся</w:t>
      </w:r>
      <w:proofErr w:type="gramEnd"/>
      <w:r w:rsidRPr="009A0E98">
        <w:t xml:space="preserve"> допускает существенные ошибки, не может показать интеллектуальные навыки решения поставленной задачи.</w:t>
      </w:r>
    </w:p>
    <w:p w:rsidR="009A0E98" w:rsidRPr="009A0E98" w:rsidRDefault="009A0E98" w:rsidP="009A0E98">
      <w:pPr>
        <w:ind w:left="142"/>
        <w:rPr>
          <w:i/>
          <w:color w:val="FF0000"/>
        </w:rPr>
      </w:pPr>
      <w:r w:rsidRPr="009A0E98">
        <w:t xml:space="preserve">– на оценку </w:t>
      </w:r>
      <w:r w:rsidRPr="009A0E98">
        <w:rPr>
          <w:b/>
        </w:rPr>
        <w:t>«неудовлетворительно»</w:t>
      </w:r>
      <w:r w:rsidRPr="009A0E98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9A0E98" w:rsidRPr="009A0E98" w:rsidRDefault="009A0E98" w:rsidP="009A0E98">
      <w:pPr>
        <w:ind w:left="142"/>
        <w:rPr>
          <w:color w:val="000000"/>
        </w:rPr>
      </w:pPr>
    </w:p>
    <w:p w:rsidR="009A0E98" w:rsidRPr="009A0E98" w:rsidRDefault="009A0E98" w:rsidP="009A0E98">
      <w:pPr>
        <w:ind w:left="142"/>
        <w:rPr>
          <w:color w:val="000000"/>
        </w:rPr>
      </w:pPr>
    </w:p>
    <w:p w:rsidR="009A0E98" w:rsidRPr="009A0E98" w:rsidRDefault="009A0E98" w:rsidP="009A0E98">
      <w:pPr>
        <w:ind w:left="142"/>
        <w:rPr>
          <w:b/>
          <w:iCs/>
          <w:color w:val="000000"/>
        </w:rPr>
      </w:pPr>
      <w:r w:rsidRPr="009A0E98">
        <w:rPr>
          <w:b/>
          <w:color w:val="000000"/>
        </w:rPr>
        <w:t xml:space="preserve">8 </w:t>
      </w:r>
      <w:r w:rsidRPr="009A0E98">
        <w:rPr>
          <w:b/>
          <w:iCs/>
          <w:color w:val="000000"/>
        </w:rPr>
        <w:t>Учебно-методическое и информационное обеспечение дисциплины (модуля)</w:t>
      </w:r>
    </w:p>
    <w:p w:rsidR="009A0E98" w:rsidRPr="009A0E98" w:rsidRDefault="009A0E98" w:rsidP="009A0E98">
      <w:pPr>
        <w:ind w:left="142"/>
        <w:rPr>
          <w:color w:val="000000"/>
        </w:rPr>
      </w:pPr>
      <w:r w:rsidRPr="009A0E98">
        <w:rPr>
          <w:b/>
          <w:bCs/>
          <w:color w:val="000000"/>
        </w:rPr>
        <w:t xml:space="preserve">а) Основная </w:t>
      </w:r>
      <w:r w:rsidRPr="009A0E98">
        <w:rPr>
          <w:b/>
          <w:color w:val="000000"/>
        </w:rPr>
        <w:t>литература:</w:t>
      </w:r>
    </w:p>
    <w:p w:rsidR="009A0E98" w:rsidRPr="009A0E98" w:rsidRDefault="009A0E98" w:rsidP="009A0E98">
      <w:pPr>
        <w:pStyle w:val="af"/>
        <w:numPr>
          <w:ilvl w:val="0"/>
          <w:numId w:val="15"/>
        </w:num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Белевский, Л. С. Детали машин и основы конструирования</w:t>
      </w:r>
      <w:proofErr w:type="gramStart"/>
      <w:r w:rsidRPr="009A0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 учебное пособие / Л. С. Белевский, В. И. </w:t>
      </w:r>
      <w:proofErr w:type="spellStart"/>
      <w:r w:rsidRPr="009A0E98">
        <w:rPr>
          <w:rFonts w:ascii="Times New Roman" w:hAnsi="Times New Roman"/>
          <w:sz w:val="24"/>
          <w:szCs w:val="24"/>
        </w:rPr>
        <w:t>Кадошников</w:t>
      </w:r>
      <w:proofErr w:type="spellEnd"/>
      <w:r w:rsidRPr="009A0E98">
        <w:rPr>
          <w:rFonts w:ascii="Times New Roman" w:hAnsi="Times New Roman"/>
          <w:sz w:val="24"/>
          <w:szCs w:val="24"/>
        </w:rPr>
        <w:t>. - Магнитогорск</w:t>
      </w:r>
      <w:proofErr w:type="gramStart"/>
      <w:r w:rsidRPr="009A0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 МГТУ, 2014. - 1 электрон</w:t>
      </w:r>
      <w:proofErr w:type="gramStart"/>
      <w:r w:rsidRPr="009A0E98">
        <w:rPr>
          <w:rFonts w:ascii="Times New Roman" w:hAnsi="Times New Roman"/>
          <w:sz w:val="24"/>
          <w:szCs w:val="24"/>
        </w:rPr>
        <w:t>.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A0E98">
        <w:rPr>
          <w:rFonts w:ascii="Times New Roman" w:hAnsi="Times New Roman"/>
          <w:sz w:val="24"/>
          <w:szCs w:val="24"/>
        </w:rPr>
        <w:t>о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пт. диск (CD-ROM).- URL: </w:t>
      </w:r>
      <w:hyperlink r:id="rId15" w:history="1">
        <w:r w:rsidRPr="009A0E98">
          <w:rPr>
            <w:rStyle w:val="a8"/>
            <w:sz w:val="24"/>
            <w:szCs w:val="24"/>
          </w:rPr>
          <w:t>https://magtu.informsystema.ru/uploader/fileUpload?name=966.pdf&amp;show=dcatalogues/1/1119041/966.pdf&amp;view=true</w:t>
        </w:r>
      </w:hyperlink>
      <w:r w:rsidRPr="009A0E98">
        <w:rPr>
          <w:rFonts w:ascii="Times New Roman" w:hAnsi="Times New Roman"/>
          <w:sz w:val="24"/>
          <w:szCs w:val="24"/>
        </w:rPr>
        <w:t xml:space="preserve"> - Макрообъект. - Текст</w:t>
      </w:r>
      <w:proofErr w:type="gramStart"/>
      <w:r w:rsidRPr="009A0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 электронный.</w:t>
      </w:r>
    </w:p>
    <w:p w:rsidR="009A0E98" w:rsidRPr="009A0E98" w:rsidRDefault="009A0E98" w:rsidP="009A0E98">
      <w:pPr>
        <w:pStyle w:val="af"/>
        <w:numPr>
          <w:ilvl w:val="0"/>
          <w:numId w:val="15"/>
        </w:num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9A0E98">
        <w:rPr>
          <w:rFonts w:ascii="Times New Roman" w:hAnsi="Times New Roman"/>
          <w:color w:val="000000"/>
          <w:sz w:val="24"/>
          <w:szCs w:val="24"/>
        </w:rPr>
        <w:t>Детали машин. Курсовое проектирование</w:t>
      </w:r>
      <w:proofErr w:type="gramStart"/>
      <w:r w:rsidRPr="009A0E98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9A0E98">
        <w:rPr>
          <w:rFonts w:ascii="Times New Roman" w:hAnsi="Times New Roman"/>
          <w:color w:val="000000"/>
          <w:sz w:val="24"/>
          <w:szCs w:val="24"/>
        </w:rPr>
        <w:t xml:space="preserve"> учебное пособие / А. К. </w:t>
      </w:r>
      <w:proofErr w:type="spellStart"/>
      <w:r w:rsidRPr="009A0E98">
        <w:rPr>
          <w:rFonts w:ascii="Times New Roman" w:hAnsi="Times New Roman"/>
          <w:color w:val="000000"/>
          <w:sz w:val="24"/>
          <w:szCs w:val="24"/>
        </w:rPr>
        <w:t>Белан</w:t>
      </w:r>
      <w:proofErr w:type="spellEnd"/>
      <w:r w:rsidRPr="009A0E98">
        <w:rPr>
          <w:rFonts w:ascii="Times New Roman" w:hAnsi="Times New Roman"/>
          <w:color w:val="000000"/>
          <w:sz w:val="24"/>
          <w:szCs w:val="24"/>
        </w:rPr>
        <w:t xml:space="preserve">, М. В. Харченко, О. А. </w:t>
      </w:r>
      <w:proofErr w:type="spellStart"/>
      <w:r w:rsidRPr="009A0E98">
        <w:rPr>
          <w:rFonts w:ascii="Times New Roman" w:hAnsi="Times New Roman"/>
          <w:color w:val="000000"/>
          <w:sz w:val="24"/>
          <w:szCs w:val="24"/>
        </w:rPr>
        <w:t>Белан</w:t>
      </w:r>
      <w:proofErr w:type="spellEnd"/>
      <w:r w:rsidRPr="009A0E98">
        <w:rPr>
          <w:rFonts w:ascii="Times New Roman" w:hAnsi="Times New Roman"/>
          <w:color w:val="000000"/>
          <w:sz w:val="24"/>
          <w:szCs w:val="24"/>
        </w:rPr>
        <w:t>, Р. Р. Дема ; МГТУ. - Магнитогорск</w:t>
      </w:r>
      <w:proofErr w:type="gramStart"/>
      <w:r w:rsidRPr="009A0E98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9A0E9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9A0E98">
        <w:rPr>
          <w:rFonts w:ascii="Times New Roman" w:hAnsi="Times New Roman"/>
          <w:color w:val="000000"/>
          <w:sz w:val="24"/>
          <w:szCs w:val="24"/>
        </w:rPr>
        <w:t xml:space="preserve">[МГТУ], 2017. - 95 с. : ил., табл., схемы, граф., </w:t>
      </w:r>
      <w:proofErr w:type="spellStart"/>
      <w:r w:rsidRPr="009A0E98">
        <w:rPr>
          <w:rFonts w:ascii="Times New Roman" w:hAnsi="Times New Roman"/>
          <w:color w:val="000000"/>
          <w:sz w:val="24"/>
          <w:szCs w:val="24"/>
        </w:rPr>
        <w:t>номогр</w:t>
      </w:r>
      <w:proofErr w:type="spellEnd"/>
      <w:r w:rsidRPr="009A0E98">
        <w:rPr>
          <w:rFonts w:ascii="Times New Roman" w:hAnsi="Times New Roman"/>
          <w:color w:val="000000"/>
          <w:sz w:val="24"/>
          <w:szCs w:val="24"/>
        </w:rPr>
        <w:t>., черт., эскизы.</w:t>
      </w:r>
      <w:proofErr w:type="gramEnd"/>
      <w:r w:rsidRPr="009A0E98">
        <w:rPr>
          <w:rFonts w:ascii="Times New Roman" w:hAnsi="Times New Roman"/>
          <w:color w:val="000000"/>
          <w:sz w:val="24"/>
          <w:szCs w:val="24"/>
        </w:rPr>
        <w:t xml:space="preserve"> - URL: </w:t>
      </w:r>
      <w:hyperlink r:id="rId16" w:history="1">
        <w:r w:rsidRPr="009A0E98">
          <w:rPr>
            <w:rStyle w:val="a8"/>
            <w:sz w:val="24"/>
            <w:szCs w:val="24"/>
          </w:rPr>
          <w:t>https://magtu.informsystema.ru/uploader/fileUpload?name=3464.pdf&amp;show=dcatalogues/1/1514270/3464.pdf&amp;view=true</w:t>
        </w:r>
      </w:hyperlink>
      <w:r w:rsidRPr="009A0E98">
        <w:rPr>
          <w:rFonts w:ascii="Times New Roman" w:hAnsi="Times New Roman"/>
          <w:color w:val="000000"/>
          <w:sz w:val="24"/>
          <w:szCs w:val="24"/>
        </w:rPr>
        <w:t xml:space="preserve"> - Макрообъект. - Текст</w:t>
      </w:r>
      <w:proofErr w:type="gramStart"/>
      <w:r w:rsidRPr="009A0E98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9A0E98">
        <w:rPr>
          <w:rFonts w:ascii="Times New Roman" w:hAnsi="Times New Roman"/>
          <w:color w:val="000000"/>
          <w:sz w:val="24"/>
          <w:szCs w:val="24"/>
        </w:rPr>
        <w:t xml:space="preserve"> электронный.</w:t>
      </w:r>
    </w:p>
    <w:p w:rsidR="009A0E98" w:rsidRPr="009A0E98" w:rsidRDefault="009A0E98" w:rsidP="009A0E98">
      <w:pPr>
        <w:pStyle w:val="af"/>
        <w:numPr>
          <w:ilvl w:val="0"/>
          <w:numId w:val="15"/>
        </w:num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Куликова, Е. В. Техническая механика и детали машин</w:t>
      </w:r>
      <w:proofErr w:type="gramStart"/>
      <w:r w:rsidRPr="009A0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 учебное пособие / Е. В. Куликова, М. В. Андросенко ; МГТУ. - Магнитогорск</w:t>
      </w:r>
      <w:proofErr w:type="gramStart"/>
      <w:r w:rsidRPr="009A0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 МГТУ, 2017. - 1 электрон</w:t>
      </w:r>
      <w:proofErr w:type="gramStart"/>
      <w:r w:rsidRPr="009A0E98">
        <w:rPr>
          <w:rFonts w:ascii="Times New Roman" w:hAnsi="Times New Roman"/>
          <w:sz w:val="24"/>
          <w:szCs w:val="24"/>
        </w:rPr>
        <w:t>.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A0E98">
        <w:rPr>
          <w:rFonts w:ascii="Times New Roman" w:hAnsi="Times New Roman"/>
          <w:sz w:val="24"/>
          <w:szCs w:val="24"/>
        </w:rPr>
        <w:t>о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пт. диск (CD-ROM). - URL: </w:t>
      </w:r>
      <w:hyperlink r:id="rId17" w:history="1">
        <w:r w:rsidRPr="009A0E98">
          <w:rPr>
            <w:rStyle w:val="a8"/>
            <w:sz w:val="24"/>
            <w:szCs w:val="24"/>
          </w:rPr>
          <w:t>https://magtu.informsystema.ru/uploader/fileUpload?name=2934.pdf&amp;show=dcatalogues/1/1134653/2934.pdf&amp;view=true</w:t>
        </w:r>
      </w:hyperlink>
      <w:r w:rsidRPr="009A0E98">
        <w:rPr>
          <w:rFonts w:ascii="Times New Roman" w:hAnsi="Times New Roman"/>
          <w:sz w:val="24"/>
          <w:szCs w:val="24"/>
        </w:rPr>
        <w:t xml:space="preserve"> - Макрообъект. - Текст</w:t>
      </w:r>
      <w:proofErr w:type="gramStart"/>
      <w:r w:rsidRPr="009A0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 электронный.</w:t>
      </w:r>
    </w:p>
    <w:p w:rsidR="009A0E98" w:rsidRPr="009A0E98" w:rsidRDefault="009A0E98" w:rsidP="009A0E98">
      <w:pPr>
        <w:pStyle w:val="af"/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A0E98" w:rsidRPr="009A0E98" w:rsidRDefault="009A0E98" w:rsidP="009A0E98">
      <w:pPr>
        <w:ind w:left="142"/>
        <w:rPr>
          <w:color w:val="000000"/>
        </w:rPr>
      </w:pPr>
      <w:r w:rsidRPr="009A0E98">
        <w:rPr>
          <w:b/>
          <w:bCs/>
          <w:color w:val="000000"/>
        </w:rPr>
        <w:t xml:space="preserve">б) Дополнительная </w:t>
      </w:r>
      <w:r w:rsidRPr="009A0E98">
        <w:rPr>
          <w:b/>
          <w:color w:val="000000"/>
        </w:rPr>
        <w:t>литература:</w:t>
      </w:r>
    </w:p>
    <w:p w:rsidR="009A0E98" w:rsidRPr="009A0E98" w:rsidRDefault="009A0E98" w:rsidP="009A0E98">
      <w:pPr>
        <w:pStyle w:val="af"/>
        <w:numPr>
          <w:ilvl w:val="0"/>
          <w:numId w:val="9"/>
        </w:num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Учебно-методическое пособие для выполнения курсового проекта по дисциплине "Детали машин"</w:t>
      </w:r>
      <w:proofErr w:type="gramStart"/>
      <w:r w:rsidRPr="009A0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 учебное пособие / [А. К. </w:t>
      </w:r>
      <w:proofErr w:type="spellStart"/>
      <w:r w:rsidRPr="009A0E98">
        <w:rPr>
          <w:rFonts w:ascii="Times New Roman" w:hAnsi="Times New Roman"/>
          <w:sz w:val="24"/>
          <w:szCs w:val="24"/>
        </w:rPr>
        <w:t>Белан</w:t>
      </w:r>
      <w:proofErr w:type="spellEnd"/>
      <w:r w:rsidRPr="009A0E98">
        <w:rPr>
          <w:rFonts w:ascii="Times New Roman" w:hAnsi="Times New Roman"/>
          <w:sz w:val="24"/>
          <w:szCs w:val="24"/>
        </w:rPr>
        <w:t>, М. В. Харченко, Р. Р. Дема и др.] ; МГТУ. - Магнитогорск</w:t>
      </w:r>
      <w:proofErr w:type="gramStart"/>
      <w:r w:rsidRPr="009A0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 МГТУ, 2017. - 1 электрон</w:t>
      </w:r>
      <w:proofErr w:type="gramStart"/>
      <w:r w:rsidRPr="009A0E98">
        <w:rPr>
          <w:rFonts w:ascii="Times New Roman" w:hAnsi="Times New Roman"/>
          <w:sz w:val="24"/>
          <w:szCs w:val="24"/>
        </w:rPr>
        <w:t>.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A0E98">
        <w:rPr>
          <w:rFonts w:ascii="Times New Roman" w:hAnsi="Times New Roman"/>
          <w:sz w:val="24"/>
          <w:szCs w:val="24"/>
        </w:rPr>
        <w:t>о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пт. диск (CD-ROM). - URL: </w:t>
      </w:r>
      <w:hyperlink r:id="rId18" w:history="1">
        <w:r w:rsidRPr="009A0E98">
          <w:rPr>
            <w:rStyle w:val="a8"/>
            <w:sz w:val="24"/>
            <w:szCs w:val="24"/>
          </w:rPr>
          <w:t>https://magtu.informsystema.ru/uploader/fileUpload?name=2808.pdf&amp;show=dcatalogues/1/1133007/2808.pdf&amp;view=true</w:t>
        </w:r>
      </w:hyperlink>
      <w:r w:rsidRPr="009A0E98">
        <w:rPr>
          <w:rFonts w:ascii="Times New Roman" w:hAnsi="Times New Roman"/>
          <w:sz w:val="24"/>
          <w:szCs w:val="24"/>
        </w:rPr>
        <w:t xml:space="preserve"> - Макрообъект. - Текст</w:t>
      </w:r>
      <w:proofErr w:type="gramStart"/>
      <w:r w:rsidRPr="009A0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 электронный.</w:t>
      </w:r>
    </w:p>
    <w:p w:rsidR="009A0E98" w:rsidRPr="009A0E98" w:rsidRDefault="009A0E98" w:rsidP="009A0E98">
      <w:pPr>
        <w:numPr>
          <w:ilvl w:val="0"/>
          <w:numId w:val="9"/>
        </w:numPr>
        <w:ind w:left="142"/>
        <w:rPr>
          <w:color w:val="000000"/>
        </w:rPr>
      </w:pPr>
      <w:proofErr w:type="spellStart"/>
      <w:r w:rsidRPr="009A0E98">
        <w:rPr>
          <w:color w:val="000000"/>
        </w:rPr>
        <w:t>Пшенов</w:t>
      </w:r>
      <w:proofErr w:type="spellEnd"/>
      <w:r w:rsidRPr="009A0E98">
        <w:rPr>
          <w:color w:val="000000"/>
        </w:rPr>
        <w:t xml:space="preserve"> Е.А. Детали машин [Электронный ресурс] : учеб</w:t>
      </w:r>
      <w:proofErr w:type="gramStart"/>
      <w:r w:rsidRPr="009A0E98">
        <w:rPr>
          <w:color w:val="000000"/>
        </w:rPr>
        <w:t>.-</w:t>
      </w:r>
      <w:proofErr w:type="gramEnd"/>
      <w:r w:rsidRPr="009A0E98">
        <w:rPr>
          <w:color w:val="000000"/>
        </w:rPr>
        <w:t xml:space="preserve">метод. пособие / </w:t>
      </w:r>
      <w:proofErr w:type="spellStart"/>
      <w:r w:rsidRPr="009A0E98">
        <w:rPr>
          <w:color w:val="000000"/>
        </w:rPr>
        <w:t>Новосиб</w:t>
      </w:r>
      <w:proofErr w:type="spellEnd"/>
      <w:r w:rsidRPr="009A0E98">
        <w:rPr>
          <w:color w:val="000000"/>
        </w:rPr>
        <w:t xml:space="preserve">. гос. </w:t>
      </w:r>
      <w:proofErr w:type="spellStart"/>
      <w:r w:rsidRPr="009A0E98">
        <w:rPr>
          <w:color w:val="000000"/>
        </w:rPr>
        <w:t>аграр</w:t>
      </w:r>
      <w:proofErr w:type="spellEnd"/>
      <w:r w:rsidRPr="009A0E98">
        <w:rPr>
          <w:color w:val="000000"/>
        </w:rPr>
        <w:t xml:space="preserve">. ун-т. </w:t>
      </w:r>
      <w:proofErr w:type="spellStart"/>
      <w:r w:rsidRPr="009A0E98">
        <w:rPr>
          <w:color w:val="000000"/>
        </w:rPr>
        <w:t>Инжен</w:t>
      </w:r>
      <w:proofErr w:type="spellEnd"/>
      <w:r w:rsidRPr="009A0E98">
        <w:rPr>
          <w:color w:val="000000"/>
        </w:rPr>
        <w:t xml:space="preserve">. ин-т; сост. Е.А. </w:t>
      </w:r>
      <w:proofErr w:type="spellStart"/>
      <w:r w:rsidRPr="009A0E98">
        <w:rPr>
          <w:color w:val="000000"/>
        </w:rPr>
        <w:t>Пшенов</w:t>
      </w:r>
      <w:proofErr w:type="spellEnd"/>
      <w:r w:rsidRPr="009A0E98">
        <w:rPr>
          <w:color w:val="000000"/>
        </w:rPr>
        <w:t xml:space="preserve">. – Новосибирск, 2010. – 91 с. - Режим доступа: </w:t>
      </w:r>
      <w:hyperlink r:id="rId19" w:history="1">
        <w:r w:rsidRPr="009A0E98">
          <w:rPr>
            <w:rStyle w:val="a8"/>
          </w:rPr>
          <w:t>http://znanium.com/catalog.php?bookinfo=516500</w:t>
        </w:r>
      </w:hyperlink>
    </w:p>
    <w:p w:rsidR="009A0E98" w:rsidRPr="009A0E98" w:rsidRDefault="009A0E98" w:rsidP="009A0E98">
      <w:pPr>
        <w:pStyle w:val="af"/>
        <w:numPr>
          <w:ilvl w:val="0"/>
          <w:numId w:val="9"/>
        </w:num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9A0E98">
        <w:rPr>
          <w:rFonts w:ascii="Times New Roman" w:hAnsi="Times New Roman"/>
          <w:sz w:val="24"/>
          <w:szCs w:val="24"/>
        </w:rPr>
        <w:t>Белевский, Л. С. Детали машин и основы конструирования</w:t>
      </w:r>
      <w:proofErr w:type="gramStart"/>
      <w:r w:rsidRPr="009A0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 учебное пособие / Л. С. Белевский, В. И. </w:t>
      </w:r>
      <w:proofErr w:type="spellStart"/>
      <w:r w:rsidRPr="009A0E98">
        <w:rPr>
          <w:rFonts w:ascii="Times New Roman" w:hAnsi="Times New Roman"/>
          <w:sz w:val="24"/>
          <w:szCs w:val="24"/>
        </w:rPr>
        <w:t>Кадошников</w:t>
      </w:r>
      <w:proofErr w:type="spellEnd"/>
      <w:r w:rsidRPr="009A0E98">
        <w:rPr>
          <w:rFonts w:ascii="Times New Roman" w:hAnsi="Times New Roman"/>
          <w:sz w:val="24"/>
          <w:szCs w:val="24"/>
        </w:rPr>
        <w:t>. - Магнитогорск</w:t>
      </w:r>
      <w:proofErr w:type="gramStart"/>
      <w:r w:rsidRPr="009A0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 МГТУ, 2014. - 1 электрон</w:t>
      </w:r>
      <w:proofErr w:type="gramStart"/>
      <w:r w:rsidRPr="009A0E98">
        <w:rPr>
          <w:rFonts w:ascii="Times New Roman" w:hAnsi="Times New Roman"/>
          <w:sz w:val="24"/>
          <w:szCs w:val="24"/>
        </w:rPr>
        <w:t>.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A0E98">
        <w:rPr>
          <w:rFonts w:ascii="Times New Roman" w:hAnsi="Times New Roman"/>
          <w:sz w:val="24"/>
          <w:szCs w:val="24"/>
        </w:rPr>
        <w:t>о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9A0E98">
        <w:rPr>
          <w:rFonts w:ascii="Times New Roman" w:hAnsi="Times New Roman"/>
          <w:sz w:val="24"/>
          <w:szCs w:val="24"/>
        </w:rPr>
        <w:t>Загл</w:t>
      </w:r>
      <w:proofErr w:type="spellEnd"/>
      <w:r w:rsidRPr="009A0E98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9A0E98">
        <w:rPr>
          <w:rFonts w:ascii="Times New Roman" w:hAnsi="Times New Roman"/>
          <w:sz w:val="24"/>
          <w:szCs w:val="24"/>
        </w:rPr>
        <w:t>.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A0E98">
        <w:rPr>
          <w:rFonts w:ascii="Times New Roman" w:hAnsi="Times New Roman"/>
          <w:sz w:val="24"/>
          <w:szCs w:val="24"/>
        </w:rPr>
        <w:t>э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крана. - URL: </w:t>
      </w:r>
      <w:hyperlink r:id="rId20" w:history="1">
        <w:r w:rsidRPr="009A0E98">
          <w:rPr>
            <w:rStyle w:val="a8"/>
            <w:sz w:val="24"/>
            <w:szCs w:val="24"/>
          </w:rPr>
          <w:t>https://magtu.informsystema.ru/uploader/fileUpload?name=966.pdf&amp;show=dcatalogues/1/1119041/966.pdf&amp;view=true</w:t>
        </w:r>
      </w:hyperlink>
      <w:r w:rsidRPr="009A0E98">
        <w:rPr>
          <w:rFonts w:ascii="Times New Roman" w:hAnsi="Times New Roman"/>
          <w:sz w:val="24"/>
          <w:szCs w:val="24"/>
        </w:rPr>
        <w:t>. - Макрообъект. - Текст</w:t>
      </w:r>
      <w:proofErr w:type="gramStart"/>
      <w:r w:rsidRPr="009A0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:rsidR="009A0E98" w:rsidRPr="009A0E98" w:rsidRDefault="009A0E98" w:rsidP="009A0E98">
      <w:pPr>
        <w:ind w:left="142"/>
        <w:rPr>
          <w:color w:val="000000"/>
        </w:rPr>
      </w:pPr>
    </w:p>
    <w:p w:rsidR="009A0E98" w:rsidRPr="009A0E98" w:rsidRDefault="009A0E98" w:rsidP="009A0E98">
      <w:pPr>
        <w:ind w:left="142"/>
        <w:rPr>
          <w:b/>
          <w:color w:val="000000"/>
        </w:rPr>
      </w:pPr>
      <w:r w:rsidRPr="009A0E98">
        <w:rPr>
          <w:b/>
          <w:color w:val="000000"/>
        </w:rPr>
        <w:t>Методические указания для выполнения курсового проекта</w:t>
      </w:r>
    </w:p>
    <w:p w:rsidR="009A0E98" w:rsidRPr="009A0E98" w:rsidRDefault="009A0E98" w:rsidP="009A0E98">
      <w:pPr>
        <w:ind w:left="142"/>
        <w:jc w:val="center"/>
        <w:rPr>
          <w:b/>
          <w:color w:val="000000"/>
        </w:rPr>
      </w:pPr>
    </w:p>
    <w:p w:rsidR="009A0E98" w:rsidRPr="009A0E98" w:rsidRDefault="009A0E98" w:rsidP="009A0E98">
      <w:pPr>
        <w:pStyle w:val="af"/>
        <w:numPr>
          <w:ilvl w:val="0"/>
          <w:numId w:val="16"/>
        </w:numPr>
        <w:spacing w:after="0" w:line="240" w:lineRule="auto"/>
        <w:ind w:left="142"/>
        <w:rPr>
          <w:rFonts w:ascii="Times New Roman" w:hAnsi="Times New Roman"/>
          <w:color w:val="000000"/>
          <w:sz w:val="24"/>
          <w:szCs w:val="24"/>
        </w:rPr>
      </w:pPr>
      <w:r w:rsidRPr="009A0E98">
        <w:rPr>
          <w:rFonts w:ascii="Times New Roman" w:hAnsi="Times New Roman"/>
          <w:color w:val="000000"/>
          <w:sz w:val="24"/>
          <w:szCs w:val="24"/>
        </w:rPr>
        <w:t>Детали машин. Курсовое проектирование</w:t>
      </w:r>
      <w:proofErr w:type="gramStart"/>
      <w:r w:rsidRPr="009A0E98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9A0E98">
        <w:rPr>
          <w:rFonts w:ascii="Times New Roman" w:hAnsi="Times New Roman"/>
          <w:color w:val="000000"/>
          <w:sz w:val="24"/>
          <w:szCs w:val="24"/>
        </w:rPr>
        <w:t xml:space="preserve"> учебное пособие / А. К. </w:t>
      </w:r>
      <w:proofErr w:type="spellStart"/>
      <w:r w:rsidRPr="009A0E98">
        <w:rPr>
          <w:rFonts w:ascii="Times New Roman" w:hAnsi="Times New Roman"/>
          <w:color w:val="000000"/>
          <w:sz w:val="24"/>
          <w:szCs w:val="24"/>
        </w:rPr>
        <w:t>Белан</w:t>
      </w:r>
      <w:proofErr w:type="spellEnd"/>
      <w:r w:rsidRPr="009A0E98">
        <w:rPr>
          <w:rFonts w:ascii="Times New Roman" w:hAnsi="Times New Roman"/>
          <w:color w:val="000000"/>
          <w:sz w:val="24"/>
          <w:szCs w:val="24"/>
        </w:rPr>
        <w:t xml:space="preserve">, М. В. Харченко, О. А. </w:t>
      </w:r>
      <w:proofErr w:type="spellStart"/>
      <w:r w:rsidRPr="009A0E98">
        <w:rPr>
          <w:rFonts w:ascii="Times New Roman" w:hAnsi="Times New Roman"/>
          <w:color w:val="000000"/>
          <w:sz w:val="24"/>
          <w:szCs w:val="24"/>
        </w:rPr>
        <w:t>Белан</w:t>
      </w:r>
      <w:proofErr w:type="spellEnd"/>
      <w:r w:rsidRPr="009A0E98">
        <w:rPr>
          <w:rFonts w:ascii="Times New Roman" w:hAnsi="Times New Roman"/>
          <w:color w:val="000000"/>
          <w:sz w:val="24"/>
          <w:szCs w:val="24"/>
        </w:rPr>
        <w:t>, Р. Р. Дема ; МГТУ. - Магнитогорск</w:t>
      </w:r>
      <w:proofErr w:type="gramStart"/>
      <w:r w:rsidRPr="009A0E98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9A0E9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9A0E98">
        <w:rPr>
          <w:rFonts w:ascii="Times New Roman" w:hAnsi="Times New Roman"/>
          <w:color w:val="000000"/>
          <w:sz w:val="24"/>
          <w:szCs w:val="24"/>
        </w:rPr>
        <w:t xml:space="preserve">[МГТУ], 2017. - 95 с. : ил., табл., схемы, граф., </w:t>
      </w:r>
      <w:proofErr w:type="spellStart"/>
      <w:r w:rsidRPr="009A0E98">
        <w:rPr>
          <w:rFonts w:ascii="Times New Roman" w:hAnsi="Times New Roman"/>
          <w:color w:val="000000"/>
          <w:sz w:val="24"/>
          <w:szCs w:val="24"/>
        </w:rPr>
        <w:t>номогр</w:t>
      </w:r>
      <w:proofErr w:type="spellEnd"/>
      <w:r w:rsidRPr="009A0E98">
        <w:rPr>
          <w:rFonts w:ascii="Times New Roman" w:hAnsi="Times New Roman"/>
          <w:color w:val="000000"/>
          <w:sz w:val="24"/>
          <w:szCs w:val="24"/>
        </w:rPr>
        <w:t>., черт., эскизы.</w:t>
      </w:r>
      <w:proofErr w:type="gramEnd"/>
      <w:r w:rsidRPr="009A0E98">
        <w:rPr>
          <w:rFonts w:ascii="Times New Roman" w:hAnsi="Times New Roman"/>
          <w:color w:val="000000"/>
          <w:sz w:val="24"/>
          <w:szCs w:val="24"/>
        </w:rPr>
        <w:t xml:space="preserve"> - URL: </w:t>
      </w:r>
      <w:hyperlink r:id="rId21" w:history="1">
        <w:r w:rsidRPr="009A0E98">
          <w:rPr>
            <w:rStyle w:val="a8"/>
            <w:sz w:val="24"/>
            <w:szCs w:val="24"/>
          </w:rPr>
          <w:t>https://magtu.informsystema.ru/uploader/fileUpload?name=3464.pdf&amp;show=dcatalogues/1/1514270/3464.pdf&amp;view=true</w:t>
        </w:r>
      </w:hyperlink>
      <w:r w:rsidRPr="009A0E98">
        <w:rPr>
          <w:rFonts w:ascii="Times New Roman" w:hAnsi="Times New Roman"/>
          <w:color w:val="000000"/>
          <w:sz w:val="24"/>
          <w:szCs w:val="24"/>
        </w:rPr>
        <w:t xml:space="preserve">  - Макрообъект. - Текст</w:t>
      </w:r>
      <w:proofErr w:type="gramStart"/>
      <w:r w:rsidRPr="009A0E98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9A0E98">
        <w:rPr>
          <w:rFonts w:ascii="Times New Roman" w:hAnsi="Times New Roman"/>
          <w:color w:val="000000"/>
          <w:sz w:val="24"/>
          <w:szCs w:val="24"/>
        </w:rPr>
        <w:t xml:space="preserve"> электронный. - Имеется печатный аналог.</w:t>
      </w:r>
    </w:p>
    <w:p w:rsidR="009A0E98" w:rsidRPr="009A0E98" w:rsidRDefault="009A0E98" w:rsidP="009A0E98">
      <w:pPr>
        <w:pStyle w:val="af"/>
        <w:numPr>
          <w:ilvl w:val="0"/>
          <w:numId w:val="16"/>
        </w:num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A0E98">
        <w:rPr>
          <w:rFonts w:ascii="Times New Roman" w:hAnsi="Times New Roman"/>
          <w:sz w:val="24"/>
          <w:szCs w:val="24"/>
        </w:rPr>
        <w:t>Белан</w:t>
      </w:r>
      <w:proofErr w:type="spellEnd"/>
      <w:r w:rsidRPr="009A0E98">
        <w:rPr>
          <w:rFonts w:ascii="Times New Roman" w:hAnsi="Times New Roman"/>
          <w:sz w:val="24"/>
          <w:szCs w:val="24"/>
        </w:rPr>
        <w:t>, А. К. Проектирование и расчет оборудования прокатного стана</w:t>
      </w:r>
      <w:proofErr w:type="gramStart"/>
      <w:r w:rsidRPr="009A0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 учебное пособие / А. К. </w:t>
      </w:r>
      <w:proofErr w:type="spellStart"/>
      <w:r w:rsidRPr="009A0E98">
        <w:rPr>
          <w:rFonts w:ascii="Times New Roman" w:hAnsi="Times New Roman"/>
          <w:sz w:val="24"/>
          <w:szCs w:val="24"/>
        </w:rPr>
        <w:t>Белан</w:t>
      </w:r>
      <w:proofErr w:type="spellEnd"/>
      <w:r w:rsidRPr="009A0E98">
        <w:rPr>
          <w:rFonts w:ascii="Times New Roman" w:hAnsi="Times New Roman"/>
          <w:sz w:val="24"/>
          <w:szCs w:val="24"/>
        </w:rPr>
        <w:t xml:space="preserve">, О. А. </w:t>
      </w:r>
      <w:proofErr w:type="spellStart"/>
      <w:r w:rsidRPr="009A0E98">
        <w:rPr>
          <w:rFonts w:ascii="Times New Roman" w:hAnsi="Times New Roman"/>
          <w:sz w:val="24"/>
          <w:szCs w:val="24"/>
        </w:rPr>
        <w:t>Белан</w:t>
      </w:r>
      <w:proofErr w:type="spellEnd"/>
      <w:r w:rsidRPr="009A0E98">
        <w:rPr>
          <w:rFonts w:ascii="Times New Roman" w:hAnsi="Times New Roman"/>
          <w:sz w:val="24"/>
          <w:szCs w:val="24"/>
        </w:rPr>
        <w:t xml:space="preserve"> ; МГТУ. - Магнитогорск, 2014. - 135 с. : ил</w:t>
      </w:r>
      <w:proofErr w:type="gramStart"/>
      <w:r w:rsidRPr="009A0E98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граф., схемы. - URL: </w:t>
      </w:r>
      <w:hyperlink r:id="rId22" w:history="1">
        <w:r w:rsidRPr="009A0E98">
          <w:rPr>
            <w:rStyle w:val="a8"/>
            <w:sz w:val="24"/>
            <w:szCs w:val="24"/>
          </w:rPr>
          <w:t>https://magtu.informsystema.ru/uploader/fileUpload?name=774.pdf&amp;show=dcatalogues/1/1115110/774.pdf&amp;view=true</w:t>
        </w:r>
      </w:hyperlink>
      <w:r w:rsidRPr="009A0E98">
        <w:rPr>
          <w:rFonts w:ascii="Times New Roman" w:hAnsi="Times New Roman"/>
          <w:sz w:val="24"/>
          <w:szCs w:val="24"/>
        </w:rPr>
        <w:t xml:space="preserve">  - Макрообъект. - Текст</w:t>
      </w:r>
      <w:proofErr w:type="gramStart"/>
      <w:r w:rsidRPr="009A0E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A0E98">
        <w:rPr>
          <w:rFonts w:ascii="Times New Roman" w:hAnsi="Times New Roman"/>
          <w:sz w:val="24"/>
          <w:szCs w:val="24"/>
        </w:rPr>
        <w:t xml:space="preserve"> электронный. - Имеется печатный аналог.</w:t>
      </w:r>
    </w:p>
    <w:p w:rsidR="009A0E98" w:rsidRPr="009A0E98" w:rsidRDefault="009A0E98" w:rsidP="009A0E98">
      <w:pPr>
        <w:pStyle w:val="af"/>
        <w:numPr>
          <w:ilvl w:val="0"/>
          <w:numId w:val="16"/>
        </w:numPr>
        <w:spacing w:after="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9A0E98">
        <w:rPr>
          <w:rFonts w:ascii="Times New Roman" w:hAnsi="Times New Roman"/>
          <w:color w:val="000000"/>
          <w:sz w:val="24"/>
          <w:szCs w:val="24"/>
        </w:rPr>
        <w:t>Белан</w:t>
      </w:r>
      <w:proofErr w:type="spellEnd"/>
      <w:r w:rsidRPr="009A0E98">
        <w:rPr>
          <w:rFonts w:ascii="Times New Roman" w:hAnsi="Times New Roman"/>
          <w:color w:val="000000"/>
          <w:sz w:val="24"/>
          <w:szCs w:val="24"/>
        </w:rPr>
        <w:t>, А. К. Проектирование привода технологических машин</w:t>
      </w:r>
      <w:proofErr w:type="gramStart"/>
      <w:r w:rsidRPr="009A0E98">
        <w:rPr>
          <w:rFonts w:ascii="Times New Roman" w:hAnsi="Times New Roman"/>
          <w:color w:val="000000"/>
          <w:sz w:val="24"/>
          <w:szCs w:val="24"/>
        </w:rPr>
        <w:t xml:space="preserve">  :</w:t>
      </w:r>
      <w:proofErr w:type="gramEnd"/>
      <w:r w:rsidRPr="009A0E98">
        <w:rPr>
          <w:rFonts w:ascii="Times New Roman" w:hAnsi="Times New Roman"/>
          <w:color w:val="000000"/>
          <w:sz w:val="24"/>
          <w:szCs w:val="24"/>
        </w:rPr>
        <w:t xml:space="preserve"> учебное пособие [для вузов] / А. К. </w:t>
      </w:r>
      <w:proofErr w:type="spellStart"/>
      <w:r w:rsidRPr="009A0E98">
        <w:rPr>
          <w:rFonts w:ascii="Times New Roman" w:hAnsi="Times New Roman"/>
          <w:color w:val="000000"/>
          <w:sz w:val="24"/>
          <w:szCs w:val="24"/>
        </w:rPr>
        <w:t>Белан</w:t>
      </w:r>
      <w:proofErr w:type="spellEnd"/>
      <w:r w:rsidRPr="009A0E98">
        <w:rPr>
          <w:rFonts w:ascii="Times New Roman" w:hAnsi="Times New Roman"/>
          <w:color w:val="000000"/>
          <w:sz w:val="24"/>
          <w:szCs w:val="24"/>
        </w:rPr>
        <w:t xml:space="preserve">, М. В. Харченко, О. А. </w:t>
      </w:r>
      <w:proofErr w:type="spellStart"/>
      <w:r w:rsidRPr="009A0E98">
        <w:rPr>
          <w:rFonts w:ascii="Times New Roman" w:hAnsi="Times New Roman"/>
          <w:color w:val="000000"/>
          <w:sz w:val="24"/>
          <w:szCs w:val="24"/>
        </w:rPr>
        <w:t>Белан</w:t>
      </w:r>
      <w:proofErr w:type="spellEnd"/>
      <w:r w:rsidRPr="009A0E98">
        <w:rPr>
          <w:rFonts w:ascii="Times New Roman" w:hAnsi="Times New Roman"/>
          <w:color w:val="000000"/>
          <w:sz w:val="24"/>
          <w:szCs w:val="24"/>
        </w:rPr>
        <w:t xml:space="preserve"> ; МГТУ. - Магнитогорск</w:t>
      </w:r>
      <w:proofErr w:type="gramStart"/>
      <w:r w:rsidRPr="009A0E98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9A0E98">
        <w:rPr>
          <w:rFonts w:ascii="Times New Roman" w:hAnsi="Times New Roman"/>
          <w:color w:val="000000"/>
          <w:sz w:val="24"/>
          <w:szCs w:val="24"/>
        </w:rPr>
        <w:t xml:space="preserve"> МГТУ, 2019. - 1 электрон</w:t>
      </w:r>
      <w:proofErr w:type="gramStart"/>
      <w:r w:rsidRPr="009A0E98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9A0E9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9A0E98">
        <w:rPr>
          <w:rFonts w:ascii="Times New Roman" w:hAnsi="Times New Roman"/>
          <w:color w:val="000000"/>
          <w:sz w:val="24"/>
          <w:szCs w:val="24"/>
        </w:rPr>
        <w:t>о</w:t>
      </w:r>
      <w:proofErr w:type="gramEnd"/>
      <w:r w:rsidRPr="009A0E98">
        <w:rPr>
          <w:rFonts w:ascii="Times New Roman" w:hAnsi="Times New Roman"/>
          <w:color w:val="000000"/>
          <w:sz w:val="24"/>
          <w:szCs w:val="24"/>
        </w:rPr>
        <w:t xml:space="preserve">пт. диск (CD-ROM). - </w:t>
      </w:r>
      <w:proofErr w:type="spellStart"/>
      <w:r w:rsidRPr="009A0E98">
        <w:rPr>
          <w:rFonts w:ascii="Times New Roman" w:hAnsi="Times New Roman"/>
          <w:color w:val="000000"/>
          <w:sz w:val="24"/>
          <w:szCs w:val="24"/>
        </w:rPr>
        <w:t>Загл</w:t>
      </w:r>
      <w:proofErr w:type="spellEnd"/>
      <w:r w:rsidRPr="009A0E98">
        <w:rPr>
          <w:rFonts w:ascii="Times New Roman" w:hAnsi="Times New Roman"/>
          <w:color w:val="000000"/>
          <w:sz w:val="24"/>
          <w:szCs w:val="24"/>
        </w:rPr>
        <w:t>. с титул</w:t>
      </w:r>
      <w:proofErr w:type="gramStart"/>
      <w:r w:rsidRPr="009A0E98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9A0E9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9A0E98">
        <w:rPr>
          <w:rFonts w:ascii="Times New Roman" w:hAnsi="Times New Roman"/>
          <w:color w:val="000000"/>
          <w:sz w:val="24"/>
          <w:szCs w:val="24"/>
        </w:rPr>
        <w:t>э</w:t>
      </w:r>
      <w:proofErr w:type="gramEnd"/>
      <w:r w:rsidRPr="009A0E98">
        <w:rPr>
          <w:rFonts w:ascii="Times New Roman" w:hAnsi="Times New Roman"/>
          <w:color w:val="000000"/>
          <w:sz w:val="24"/>
          <w:szCs w:val="24"/>
        </w:rPr>
        <w:t xml:space="preserve">крана. - URL: </w:t>
      </w:r>
      <w:hyperlink r:id="rId23" w:history="1">
        <w:r w:rsidRPr="009A0E98">
          <w:rPr>
            <w:rStyle w:val="a8"/>
            <w:sz w:val="24"/>
            <w:szCs w:val="24"/>
          </w:rPr>
          <w:t>https://magtu.informsystema.ru/uploader/fileUpload?name=3789.pdf&amp;show=dcatalogues/1/1529940/3789.pdf&amp;view=true</w:t>
        </w:r>
      </w:hyperlink>
      <w:r w:rsidRPr="009A0E98">
        <w:rPr>
          <w:rFonts w:ascii="Times New Roman" w:hAnsi="Times New Roman"/>
          <w:color w:val="000000"/>
          <w:sz w:val="24"/>
          <w:szCs w:val="24"/>
        </w:rPr>
        <w:t xml:space="preserve"> - Макрообъект. - Текст</w:t>
      </w:r>
      <w:proofErr w:type="gramStart"/>
      <w:r w:rsidRPr="009A0E98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9A0E98">
        <w:rPr>
          <w:rFonts w:ascii="Times New Roman" w:hAnsi="Times New Roman"/>
          <w:color w:val="000000"/>
          <w:sz w:val="24"/>
          <w:szCs w:val="24"/>
        </w:rPr>
        <w:t xml:space="preserve"> электронный. - Сведения доступны также на CD-ROM.</w:t>
      </w:r>
    </w:p>
    <w:p w:rsidR="009A0E98" w:rsidRPr="009A0E98" w:rsidRDefault="009A0E98" w:rsidP="009A0E98">
      <w:pPr>
        <w:ind w:left="142"/>
        <w:rPr>
          <w:b/>
          <w:bCs/>
          <w:color w:val="000000"/>
        </w:rPr>
      </w:pPr>
    </w:p>
    <w:p w:rsidR="009A0E98" w:rsidRPr="009A0E98" w:rsidRDefault="009A0E98" w:rsidP="009A0E98">
      <w:pPr>
        <w:ind w:left="142"/>
        <w:rPr>
          <w:b/>
          <w:color w:val="000000"/>
        </w:rPr>
      </w:pPr>
      <w:r w:rsidRPr="009A0E98">
        <w:rPr>
          <w:b/>
          <w:color w:val="000000"/>
        </w:rPr>
        <w:t>в) Методические указания для выполнения лабораторных работ</w:t>
      </w:r>
    </w:p>
    <w:p w:rsidR="009A0E98" w:rsidRPr="009A0E98" w:rsidRDefault="009A0E98" w:rsidP="009A0E98">
      <w:pPr>
        <w:widowControl/>
        <w:numPr>
          <w:ilvl w:val="0"/>
          <w:numId w:val="17"/>
        </w:numPr>
        <w:autoSpaceDE/>
        <w:autoSpaceDN/>
        <w:adjustRightInd/>
        <w:spacing w:before="60" w:after="60"/>
        <w:ind w:left="142"/>
      </w:pPr>
      <w:r w:rsidRPr="009A0E98">
        <w:t>Лабораторный практикум по прикладной механике и деталям металлургических машин</w:t>
      </w:r>
      <w:proofErr w:type="gramStart"/>
      <w:r w:rsidRPr="009A0E98">
        <w:t xml:space="preserve"> :</w:t>
      </w:r>
      <w:proofErr w:type="gramEnd"/>
      <w:r w:rsidRPr="009A0E98">
        <w:t xml:space="preserve"> учебное пособие / [И. Д. </w:t>
      </w:r>
      <w:proofErr w:type="spellStart"/>
      <w:r w:rsidRPr="009A0E98">
        <w:t>Кадошникова</w:t>
      </w:r>
      <w:proofErr w:type="spellEnd"/>
      <w:r w:rsidRPr="009A0E98">
        <w:t xml:space="preserve">, В. И. </w:t>
      </w:r>
      <w:proofErr w:type="spellStart"/>
      <w:r w:rsidRPr="009A0E98">
        <w:t>Кадошников</w:t>
      </w:r>
      <w:proofErr w:type="spellEnd"/>
      <w:r w:rsidRPr="009A0E98">
        <w:t xml:space="preserve">, Е. В. Куликова и др.] ; МГТУ, [каф. </w:t>
      </w:r>
      <w:proofErr w:type="spellStart"/>
      <w:proofErr w:type="gramStart"/>
      <w:r w:rsidRPr="009A0E98">
        <w:t>ПМиГ</w:t>
      </w:r>
      <w:proofErr w:type="spellEnd"/>
      <w:r w:rsidRPr="009A0E98">
        <w:t>].</w:t>
      </w:r>
      <w:proofErr w:type="gramEnd"/>
      <w:r w:rsidRPr="009A0E98">
        <w:t xml:space="preserve"> - Магнитогорск, 2011. - 63 с. : ил</w:t>
      </w:r>
      <w:proofErr w:type="gramStart"/>
      <w:r w:rsidRPr="009A0E98">
        <w:t xml:space="preserve">., </w:t>
      </w:r>
      <w:proofErr w:type="gramEnd"/>
      <w:r w:rsidRPr="009A0E98">
        <w:t xml:space="preserve">схемы, табл. - URL: </w:t>
      </w:r>
      <w:hyperlink r:id="rId24" w:history="1">
        <w:r w:rsidRPr="009A0E98">
          <w:rPr>
            <w:rStyle w:val="a8"/>
          </w:rPr>
          <w:t>https://magtu.informsystema.ru/uploader/fileUpload?name=478.pdf&amp;show=dcatalogues/1/1085818/478.pdf&amp;view=true</w:t>
        </w:r>
      </w:hyperlink>
      <w:r w:rsidRPr="009A0E98">
        <w:t xml:space="preserve"> - Макрообъект. - Текст</w:t>
      </w:r>
      <w:proofErr w:type="gramStart"/>
      <w:r w:rsidRPr="009A0E98">
        <w:t xml:space="preserve"> :</w:t>
      </w:r>
      <w:proofErr w:type="gramEnd"/>
      <w:r w:rsidRPr="009A0E98">
        <w:t xml:space="preserve"> электронный. - Имеется печатный аналог.</w:t>
      </w:r>
    </w:p>
    <w:p w:rsidR="009A0E98" w:rsidRPr="009A0E98" w:rsidRDefault="009A0E98" w:rsidP="009A0E98">
      <w:pPr>
        <w:widowControl/>
        <w:numPr>
          <w:ilvl w:val="0"/>
          <w:numId w:val="17"/>
        </w:numPr>
        <w:autoSpaceDE/>
        <w:autoSpaceDN/>
        <w:adjustRightInd/>
        <w:ind w:left="142"/>
        <w:rPr>
          <w:color w:val="000000"/>
        </w:rPr>
      </w:pPr>
      <w:r w:rsidRPr="009A0E98">
        <w:t>Осипова, О. А. Практикум по теоретической механике</w:t>
      </w:r>
      <w:proofErr w:type="gramStart"/>
      <w:r w:rsidRPr="009A0E98">
        <w:t xml:space="preserve"> :</w:t>
      </w:r>
      <w:proofErr w:type="gramEnd"/>
      <w:r w:rsidRPr="009A0E98">
        <w:t xml:space="preserve"> практикум / О. А. Осипова, А. С. Савинов ; МГТУ. - Магнитогорск</w:t>
      </w:r>
      <w:proofErr w:type="gramStart"/>
      <w:r w:rsidRPr="009A0E98">
        <w:t xml:space="preserve"> :</w:t>
      </w:r>
      <w:proofErr w:type="gramEnd"/>
      <w:r w:rsidRPr="009A0E98">
        <w:t xml:space="preserve"> МГТУ, 2017. - 1 электрон</w:t>
      </w:r>
      <w:proofErr w:type="gramStart"/>
      <w:r w:rsidRPr="009A0E98">
        <w:t>.</w:t>
      </w:r>
      <w:proofErr w:type="gramEnd"/>
      <w:r w:rsidRPr="009A0E98">
        <w:t xml:space="preserve"> </w:t>
      </w:r>
      <w:proofErr w:type="gramStart"/>
      <w:r w:rsidRPr="009A0E98">
        <w:t>о</w:t>
      </w:r>
      <w:proofErr w:type="gramEnd"/>
      <w:r w:rsidRPr="009A0E98">
        <w:t xml:space="preserve">пт. диск (CD-ROM). - </w:t>
      </w:r>
      <w:proofErr w:type="spellStart"/>
      <w:r w:rsidRPr="009A0E98">
        <w:t>Загл</w:t>
      </w:r>
      <w:proofErr w:type="spellEnd"/>
      <w:r w:rsidRPr="009A0E98">
        <w:t>. с титул</w:t>
      </w:r>
      <w:proofErr w:type="gramStart"/>
      <w:r w:rsidRPr="009A0E98">
        <w:t>.</w:t>
      </w:r>
      <w:proofErr w:type="gramEnd"/>
      <w:r w:rsidRPr="009A0E98">
        <w:t xml:space="preserve"> </w:t>
      </w:r>
      <w:proofErr w:type="gramStart"/>
      <w:r w:rsidRPr="009A0E98">
        <w:t>э</w:t>
      </w:r>
      <w:proofErr w:type="gramEnd"/>
      <w:r w:rsidRPr="009A0E98">
        <w:t xml:space="preserve">крана. - URL: </w:t>
      </w:r>
      <w:hyperlink r:id="rId25" w:history="1">
        <w:r w:rsidRPr="009A0E98">
          <w:rPr>
            <w:rStyle w:val="a8"/>
          </w:rPr>
          <w:t>https://magtu.informsystema.ru/uploader/fileUpload?name=3243.pdf&amp;show=dcatalogues/1/1137012/3243.pdf&amp;view=true</w:t>
        </w:r>
      </w:hyperlink>
      <w:r w:rsidRPr="009A0E98">
        <w:t>. - Макрообъект. - Текст</w:t>
      </w:r>
      <w:proofErr w:type="gramStart"/>
      <w:r w:rsidRPr="009A0E98">
        <w:t xml:space="preserve"> :</w:t>
      </w:r>
      <w:proofErr w:type="gramEnd"/>
      <w:r w:rsidRPr="009A0E98">
        <w:t xml:space="preserve"> электронный. - Сведения доступны также на CD-ROM.</w:t>
      </w:r>
    </w:p>
    <w:p w:rsidR="009A0E98" w:rsidRPr="009A0E98" w:rsidRDefault="009A0E98" w:rsidP="009A0E98">
      <w:pPr>
        <w:ind w:left="142"/>
        <w:rPr>
          <w:b/>
          <w:bCs/>
          <w:color w:val="000000"/>
        </w:rPr>
      </w:pPr>
    </w:p>
    <w:p w:rsidR="009A0E98" w:rsidRPr="009A0E98" w:rsidRDefault="009A0E98" w:rsidP="009A0E98">
      <w:pPr>
        <w:ind w:left="142"/>
        <w:rPr>
          <w:b/>
          <w:color w:val="000000"/>
        </w:rPr>
      </w:pPr>
      <w:r w:rsidRPr="009A0E98">
        <w:rPr>
          <w:b/>
          <w:bCs/>
          <w:color w:val="000000"/>
        </w:rPr>
        <w:t>г</w:t>
      </w:r>
      <w:proofErr w:type="gramStart"/>
      <w:r w:rsidRPr="009A0E98">
        <w:rPr>
          <w:b/>
          <w:bCs/>
          <w:color w:val="000000"/>
        </w:rPr>
        <w:t>)</w:t>
      </w:r>
      <w:r w:rsidRPr="009A0E98">
        <w:rPr>
          <w:b/>
          <w:color w:val="000000"/>
        </w:rPr>
        <w:t>П</w:t>
      </w:r>
      <w:proofErr w:type="gramEnd"/>
      <w:r w:rsidRPr="009A0E98">
        <w:rPr>
          <w:b/>
          <w:color w:val="000000"/>
        </w:rPr>
        <w:t xml:space="preserve">рограммное обеспечение </w:t>
      </w:r>
      <w:r w:rsidRPr="009A0E98">
        <w:rPr>
          <w:b/>
          <w:bCs/>
          <w:color w:val="000000"/>
        </w:rPr>
        <w:t xml:space="preserve">и </w:t>
      </w:r>
      <w:r w:rsidRPr="009A0E98">
        <w:rPr>
          <w:b/>
          <w:color w:val="000000"/>
        </w:rPr>
        <w:t xml:space="preserve">Интернет-ресурсы: </w:t>
      </w:r>
    </w:p>
    <w:p w:rsidR="009A0E98" w:rsidRPr="009A0E98" w:rsidRDefault="009A0E98" w:rsidP="009A0E98">
      <w:pPr>
        <w:numPr>
          <w:ilvl w:val="0"/>
          <w:numId w:val="10"/>
        </w:numPr>
        <w:ind w:left="142"/>
        <w:rPr>
          <w:color w:val="000000"/>
        </w:rPr>
      </w:pPr>
      <w:r w:rsidRPr="009A0E98">
        <w:rPr>
          <w:color w:val="000000"/>
        </w:rPr>
        <w:t xml:space="preserve">Государственная публичная научно-техническая библиотека России [Электронный ресурс]. — Режим доступа: </w:t>
      </w:r>
      <w:hyperlink r:id="rId26" w:history="1">
        <w:r w:rsidRPr="009A0E98">
          <w:rPr>
            <w:rStyle w:val="a8"/>
          </w:rPr>
          <w:t>http://www.gpntb.ru/</w:t>
        </w:r>
      </w:hyperlink>
      <w:r w:rsidRPr="009A0E98">
        <w:rPr>
          <w:color w:val="000000"/>
        </w:rPr>
        <w:t xml:space="preserve">, свободный. — </w:t>
      </w:r>
      <w:proofErr w:type="spellStart"/>
      <w:r w:rsidRPr="009A0E98">
        <w:rPr>
          <w:color w:val="000000"/>
        </w:rPr>
        <w:t>Загл</w:t>
      </w:r>
      <w:proofErr w:type="spellEnd"/>
      <w:r w:rsidRPr="009A0E98">
        <w:rPr>
          <w:color w:val="000000"/>
        </w:rPr>
        <w:t>. с экрана. — Яз. рус</w:t>
      </w:r>
      <w:proofErr w:type="gramStart"/>
      <w:r w:rsidRPr="009A0E98">
        <w:rPr>
          <w:color w:val="000000"/>
        </w:rPr>
        <w:t xml:space="preserve">., </w:t>
      </w:r>
      <w:proofErr w:type="gramEnd"/>
      <w:r w:rsidRPr="009A0E98">
        <w:rPr>
          <w:color w:val="000000"/>
        </w:rPr>
        <w:t xml:space="preserve">англ. </w:t>
      </w:r>
    </w:p>
    <w:p w:rsidR="009A0E98" w:rsidRPr="009A0E98" w:rsidRDefault="009A0E98" w:rsidP="009A0E98">
      <w:pPr>
        <w:numPr>
          <w:ilvl w:val="0"/>
          <w:numId w:val="10"/>
        </w:numPr>
        <w:ind w:left="142"/>
        <w:rPr>
          <w:color w:val="000000"/>
        </w:rPr>
      </w:pPr>
      <w:r w:rsidRPr="009A0E98">
        <w:rPr>
          <w:color w:val="000000"/>
        </w:rPr>
        <w:t xml:space="preserve">Студенческая библиотека [Электронный ресурс]. — Режим доступа: </w:t>
      </w:r>
      <w:hyperlink r:id="rId27" w:history="1">
        <w:r w:rsidRPr="009A0E98">
          <w:rPr>
            <w:rStyle w:val="a8"/>
          </w:rPr>
          <w:t>http://www.libstudents.ru/</w:t>
        </w:r>
      </w:hyperlink>
      <w:r w:rsidRPr="009A0E98">
        <w:rPr>
          <w:color w:val="000000"/>
        </w:rPr>
        <w:t xml:space="preserve">, свободный. — </w:t>
      </w:r>
      <w:proofErr w:type="spellStart"/>
      <w:r w:rsidRPr="009A0E98">
        <w:rPr>
          <w:color w:val="000000"/>
        </w:rPr>
        <w:t>Загл</w:t>
      </w:r>
      <w:proofErr w:type="spellEnd"/>
      <w:r w:rsidRPr="009A0E98">
        <w:rPr>
          <w:color w:val="000000"/>
        </w:rPr>
        <w:t>. с экрана. — Яз. рус</w:t>
      </w:r>
      <w:proofErr w:type="gramStart"/>
      <w:r w:rsidRPr="009A0E98">
        <w:rPr>
          <w:color w:val="000000"/>
        </w:rPr>
        <w:t xml:space="preserve">., </w:t>
      </w:r>
      <w:proofErr w:type="gramEnd"/>
      <w:r w:rsidRPr="009A0E98">
        <w:rPr>
          <w:color w:val="000000"/>
        </w:rPr>
        <w:t xml:space="preserve">англ. </w:t>
      </w:r>
    </w:p>
    <w:p w:rsidR="009A0E98" w:rsidRPr="009A0E98" w:rsidRDefault="009A0E98" w:rsidP="009A0E98">
      <w:pPr>
        <w:numPr>
          <w:ilvl w:val="0"/>
          <w:numId w:val="10"/>
        </w:numPr>
        <w:ind w:left="142"/>
        <w:rPr>
          <w:color w:val="000000"/>
        </w:rPr>
      </w:pPr>
      <w:r w:rsidRPr="009A0E98">
        <w:rPr>
          <w:color w:val="000000"/>
        </w:rPr>
        <w:t xml:space="preserve">Библиотека ФГБОУ ВПО «МГТУ» [Электронный ресурс]. — Режим доступа: </w:t>
      </w:r>
      <w:hyperlink r:id="rId28" w:history="1">
        <w:r w:rsidRPr="009A0E98">
          <w:rPr>
            <w:rStyle w:val="a8"/>
          </w:rPr>
          <w:t>https://www.magtu.ru/</w:t>
        </w:r>
      </w:hyperlink>
      <w:r w:rsidRPr="009A0E98">
        <w:rPr>
          <w:color w:val="000000"/>
        </w:rPr>
        <w:t xml:space="preserve">свободный. — </w:t>
      </w:r>
      <w:proofErr w:type="spellStart"/>
      <w:r w:rsidRPr="009A0E98">
        <w:rPr>
          <w:color w:val="000000"/>
        </w:rPr>
        <w:t>Загл</w:t>
      </w:r>
      <w:proofErr w:type="spellEnd"/>
      <w:r w:rsidRPr="009A0E98">
        <w:rPr>
          <w:color w:val="000000"/>
        </w:rPr>
        <w:t>. с экрана. — Яз</w:t>
      </w:r>
      <w:proofErr w:type="gramStart"/>
      <w:r w:rsidRPr="009A0E98">
        <w:rPr>
          <w:color w:val="000000"/>
        </w:rPr>
        <w:t>.</w:t>
      </w:r>
      <w:proofErr w:type="gramEnd"/>
      <w:r w:rsidRPr="009A0E98">
        <w:rPr>
          <w:color w:val="000000"/>
        </w:rPr>
        <w:t xml:space="preserve"> </w:t>
      </w:r>
      <w:proofErr w:type="gramStart"/>
      <w:r w:rsidRPr="009A0E98">
        <w:rPr>
          <w:color w:val="000000"/>
        </w:rPr>
        <w:t>р</w:t>
      </w:r>
      <w:proofErr w:type="gramEnd"/>
      <w:r w:rsidRPr="009A0E98">
        <w:rPr>
          <w:color w:val="000000"/>
        </w:rPr>
        <w:t xml:space="preserve">ус. </w:t>
      </w:r>
    </w:p>
    <w:p w:rsidR="009A0E98" w:rsidRPr="009A0E98" w:rsidRDefault="009A0E98" w:rsidP="009A0E98">
      <w:pPr>
        <w:numPr>
          <w:ilvl w:val="0"/>
          <w:numId w:val="10"/>
        </w:numPr>
        <w:ind w:left="142"/>
        <w:rPr>
          <w:color w:val="000000"/>
        </w:rPr>
      </w:pPr>
      <w:r w:rsidRPr="009A0E98">
        <w:rPr>
          <w:color w:val="000000"/>
        </w:rPr>
        <w:t xml:space="preserve">Российская государственная библиотека [Электронный ресурс] / Центр </w:t>
      </w:r>
      <w:proofErr w:type="spellStart"/>
      <w:r w:rsidRPr="009A0E98">
        <w:rPr>
          <w:color w:val="000000"/>
        </w:rPr>
        <w:t>информ</w:t>
      </w:r>
      <w:proofErr w:type="spellEnd"/>
      <w:r w:rsidRPr="009A0E98">
        <w:rPr>
          <w:color w:val="000000"/>
        </w:rPr>
        <w:t xml:space="preserve">. технологий РГБ ; ред. Власенко Т.В. ; </w:t>
      </w:r>
      <w:proofErr w:type="spellStart"/>
      <w:r w:rsidRPr="009A0E98">
        <w:rPr>
          <w:color w:val="000000"/>
        </w:rPr>
        <w:t>Web</w:t>
      </w:r>
      <w:proofErr w:type="spellEnd"/>
      <w:r w:rsidRPr="009A0E98">
        <w:rPr>
          <w:color w:val="000000"/>
        </w:rPr>
        <w:t>-мастер Козлова Н.В. — Электрон</w:t>
      </w:r>
      <w:proofErr w:type="gramStart"/>
      <w:r w:rsidRPr="009A0E98">
        <w:rPr>
          <w:color w:val="000000"/>
        </w:rPr>
        <w:t>.</w:t>
      </w:r>
      <w:proofErr w:type="gramEnd"/>
      <w:r w:rsidRPr="009A0E98">
        <w:rPr>
          <w:color w:val="000000"/>
        </w:rPr>
        <w:t xml:space="preserve"> </w:t>
      </w:r>
      <w:proofErr w:type="gramStart"/>
      <w:r w:rsidRPr="009A0E98">
        <w:rPr>
          <w:color w:val="000000"/>
        </w:rPr>
        <w:t>д</w:t>
      </w:r>
      <w:proofErr w:type="gramEnd"/>
      <w:r w:rsidRPr="009A0E98">
        <w:rPr>
          <w:color w:val="000000"/>
        </w:rPr>
        <w:t>ан. — М.: Рос</w:t>
      </w:r>
      <w:proofErr w:type="gramStart"/>
      <w:r w:rsidRPr="009A0E98">
        <w:rPr>
          <w:color w:val="000000"/>
        </w:rPr>
        <w:t>.</w:t>
      </w:r>
      <w:proofErr w:type="gramEnd"/>
      <w:r w:rsidRPr="009A0E98">
        <w:rPr>
          <w:color w:val="000000"/>
        </w:rPr>
        <w:t xml:space="preserve"> </w:t>
      </w:r>
      <w:proofErr w:type="gramStart"/>
      <w:r w:rsidRPr="009A0E98">
        <w:rPr>
          <w:color w:val="000000"/>
        </w:rPr>
        <w:t>г</w:t>
      </w:r>
      <w:proofErr w:type="gramEnd"/>
      <w:r w:rsidRPr="009A0E98">
        <w:rPr>
          <w:color w:val="000000"/>
        </w:rPr>
        <w:t xml:space="preserve">ос. б-ка, 1997— . — Режим доступа: </w:t>
      </w:r>
      <w:hyperlink r:id="rId29" w:history="1">
        <w:r w:rsidRPr="009A0E98">
          <w:rPr>
            <w:rStyle w:val="a8"/>
          </w:rPr>
          <w:t>http://www.rsl.ru/</w:t>
        </w:r>
      </w:hyperlink>
      <w:r w:rsidRPr="009A0E98">
        <w:rPr>
          <w:color w:val="000000"/>
        </w:rPr>
        <w:t xml:space="preserve">, свободный. — </w:t>
      </w:r>
      <w:proofErr w:type="spellStart"/>
      <w:r w:rsidRPr="009A0E98">
        <w:rPr>
          <w:color w:val="000000"/>
        </w:rPr>
        <w:t>Загл</w:t>
      </w:r>
      <w:proofErr w:type="spellEnd"/>
      <w:r w:rsidRPr="009A0E98">
        <w:rPr>
          <w:color w:val="000000"/>
        </w:rPr>
        <w:t>. с экрана. — Яз. рус</w:t>
      </w:r>
      <w:proofErr w:type="gramStart"/>
      <w:r w:rsidRPr="009A0E98">
        <w:rPr>
          <w:color w:val="000000"/>
        </w:rPr>
        <w:t xml:space="preserve">., </w:t>
      </w:r>
      <w:proofErr w:type="gramEnd"/>
      <w:r w:rsidRPr="009A0E98">
        <w:rPr>
          <w:color w:val="000000"/>
        </w:rPr>
        <w:t>англ.</w:t>
      </w:r>
    </w:p>
    <w:p w:rsidR="009A0E98" w:rsidRPr="009A0E98" w:rsidRDefault="009A0E98" w:rsidP="009A0E98">
      <w:pPr>
        <w:ind w:left="142"/>
        <w:rPr>
          <w:color w:val="000000"/>
        </w:rPr>
      </w:pPr>
    </w:p>
    <w:p w:rsidR="009A0E98" w:rsidRPr="009A0E98" w:rsidRDefault="009A0E98" w:rsidP="009A0E98">
      <w:pPr>
        <w:ind w:left="142"/>
        <w:rPr>
          <w:color w:val="000000"/>
        </w:rPr>
      </w:pPr>
    </w:p>
    <w:p w:rsidR="009A0E98" w:rsidRPr="009A0E98" w:rsidRDefault="009A0E98" w:rsidP="009A0E98">
      <w:pPr>
        <w:ind w:left="142"/>
        <w:rPr>
          <w:color w:val="000000"/>
        </w:rPr>
      </w:pPr>
    </w:p>
    <w:p w:rsidR="009A0E98" w:rsidRPr="009A0E98" w:rsidRDefault="009A0E98" w:rsidP="009A0E98">
      <w:pPr>
        <w:ind w:left="142"/>
        <w:rPr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835"/>
        <w:gridCol w:w="2909"/>
      </w:tblGrid>
      <w:tr w:rsidR="009A0E98" w:rsidRPr="009A0E98" w:rsidTr="00EE6095">
        <w:trPr>
          <w:jc w:val="center"/>
        </w:trPr>
        <w:tc>
          <w:tcPr>
            <w:tcW w:w="2547" w:type="dxa"/>
          </w:tcPr>
          <w:p w:rsidR="009A0E98" w:rsidRPr="009A0E98" w:rsidRDefault="009A0E98" w:rsidP="009A0E98">
            <w:pPr>
              <w:ind w:left="142"/>
            </w:pPr>
            <w:r w:rsidRPr="009A0E98">
              <w:t xml:space="preserve">Наименование </w:t>
            </w:r>
            <w:proofErr w:type="gramStart"/>
            <w:r w:rsidRPr="009A0E98">
              <w:t>ПО</w:t>
            </w:r>
            <w:proofErr w:type="gramEnd"/>
          </w:p>
        </w:tc>
        <w:tc>
          <w:tcPr>
            <w:tcW w:w="2835" w:type="dxa"/>
          </w:tcPr>
          <w:p w:rsidR="009A0E98" w:rsidRPr="009A0E98" w:rsidRDefault="009A0E98" w:rsidP="009A0E98">
            <w:pPr>
              <w:ind w:left="142"/>
            </w:pPr>
            <w:r w:rsidRPr="009A0E98">
              <w:t>№ договора</w:t>
            </w:r>
          </w:p>
        </w:tc>
        <w:tc>
          <w:tcPr>
            <w:tcW w:w="2909" w:type="dxa"/>
          </w:tcPr>
          <w:p w:rsidR="009A0E98" w:rsidRPr="009A0E98" w:rsidRDefault="009A0E98" w:rsidP="009A0E98">
            <w:pPr>
              <w:ind w:left="142"/>
            </w:pPr>
            <w:r w:rsidRPr="009A0E98">
              <w:t>Срок действие лицензии</w:t>
            </w:r>
          </w:p>
        </w:tc>
      </w:tr>
      <w:tr w:rsidR="009A0E98" w:rsidRPr="009A0E98" w:rsidTr="00EE6095">
        <w:trPr>
          <w:jc w:val="center"/>
        </w:trPr>
        <w:tc>
          <w:tcPr>
            <w:tcW w:w="2547" w:type="dxa"/>
          </w:tcPr>
          <w:p w:rsidR="009A0E98" w:rsidRPr="009A0E98" w:rsidRDefault="009A0E98" w:rsidP="009A0E98">
            <w:pPr>
              <w:ind w:left="142"/>
            </w:pPr>
            <w:r w:rsidRPr="009A0E98">
              <w:t xml:space="preserve">MS </w:t>
            </w:r>
            <w:proofErr w:type="spellStart"/>
            <w:r w:rsidRPr="009A0E98">
              <w:t>Windows</w:t>
            </w:r>
            <w:proofErr w:type="spellEnd"/>
            <w:r w:rsidRPr="009A0E98">
              <w:t xml:space="preserve"> 7</w:t>
            </w:r>
          </w:p>
        </w:tc>
        <w:tc>
          <w:tcPr>
            <w:tcW w:w="2835" w:type="dxa"/>
          </w:tcPr>
          <w:p w:rsidR="009A0E98" w:rsidRPr="009A0E98" w:rsidRDefault="009A0E98" w:rsidP="009A0E98">
            <w:pPr>
              <w:ind w:left="142"/>
            </w:pPr>
            <w:r w:rsidRPr="009A0E98">
              <w:t>Д-1227 от 08.10.2018</w:t>
            </w:r>
          </w:p>
        </w:tc>
        <w:tc>
          <w:tcPr>
            <w:tcW w:w="2909" w:type="dxa"/>
          </w:tcPr>
          <w:p w:rsidR="009A0E98" w:rsidRPr="009A0E98" w:rsidRDefault="009A0E98" w:rsidP="009A0E98">
            <w:pPr>
              <w:ind w:left="142"/>
            </w:pPr>
            <w:r w:rsidRPr="009A0E98">
              <w:t>11.10.2021</w:t>
            </w:r>
          </w:p>
        </w:tc>
      </w:tr>
      <w:tr w:rsidR="007750A6" w:rsidRPr="009A0E98" w:rsidTr="00ED79EF">
        <w:trPr>
          <w:jc w:val="center"/>
        </w:trPr>
        <w:tc>
          <w:tcPr>
            <w:tcW w:w="2547" w:type="dxa"/>
          </w:tcPr>
          <w:p w:rsidR="007750A6" w:rsidRPr="009A0E98" w:rsidRDefault="007750A6" w:rsidP="00ED79EF">
            <w:pPr>
              <w:ind w:left="142"/>
            </w:pPr>
            <w:r w:rsidRPr="009A0E98">
              <w:t xml:space="preserve">MS </w:t>
            </w:r>
            <w:proofErr w:type="spellStart"/>
            <w:r w:rsidRPr="009A0E98">
              <w:t>Office</w:t>
            </w:r>
            <w:proofErr w:type="spellEnd"/>
            <w:r w:rsidRPr="009A0E98">
              <w:t xml:space="preserve"> </w:t>
            </w:r>
          </w:p>
        </w:tc>
        <w:tc>
          <w:tcPr>
            <w:tcW w:w="2835" w:type="dxa"/>
          </w:tcPr>
          <w:p w:rsidR="007750A6" w:rsidRPr="009A0E98" w:rsidRDefault="007750A6" w:rsidP="00ED79EF">
            <w:pPr>
              <w:ind w:left="142"/>
            </w:pPr>
            <w:r w:rsidRPr="009A0E98">
              <w:t>№ 135 от 17.09.2007</w:t>
            </w:r>
          </w:p>
        </w:tc>
        <w:tc>
          <w:tcPr>
            <w:tcW w:w="2909" w:type="dxa"/>
          </w:tcPr>
          <w:p w:rsidR="007750A6" w:rsidRPr="009A0E98" w:rsidRDefault="007750A6" w:rsidP="00ED79EF">
            <w:pPr>
              <w:ind w:left="142"/>
            </w:pPr>
            <w:r w:rsidRPr="009A0E98">
              <w:t>бессрочно</w:t>
            </w:r>
          </w:p>
        </w:tc>
      </w:tr>
      <w:tr w:rsidR="007750A6" w:rsidRPr="009A0E98" w:rsidTr="00F07CD1">
        <w:trPr>
          <w:jc w:val="center"/>
        </w:trPr>
        <w:tc>
          <w:tcPr>
            <w:tcW w:w="2547" w:type="dxa"/>
            <w:vAlign w:val="center"/>
          </w:tcPr>
          <w:p w:rsidR="007750A6" w:rsidRDefault="007750A6">
            <w:pPr>
              <w:spacing w:line="276" w:lineRule="auto"/>
              <w:ind w:firstLine="0"/>
              <w:rPr>
                <w:lang w:eastAsia="en-US"/>
              </w:rPr>
            </w:pPr>
            <w:bookmarkStart w:id="0" w:name="_GoBack" w:colFirst="0" w:colLast="2"/>
            <w:r>
              <w:rPr>
                <w:color w:val="000000"/>
                <w:lang w:eastAsia="en-US"/>
              </w:rPr>
              <w:t>FAR</w:t>
            </w:r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Manager</w:t>
            </w:r>
            <w:proofErr w:type="spellEnd"/>
            <w:r>
              <w:rPr>
                <w:lang w:eastAsia="en-US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7750A6" w:rsidRDefault="007750A6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свободно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распространяемое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2909" w:type="dxa"/>
            <w:vAlign w:val="center"/>
          </w:tcPr>
          <w:p w:rsidR="007750A6" w:rsidRDefault="007750A6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бессрочно</w:t>
            </w:r>
            <w:r>
              <w:rPr>
                <w:lang w:eastAsia="en-US"/>
              </w:rPr>
              <w:t xml:space="preserve"> </w:t>
            </w:r>
          </w:p>
        </w:tc>
      </w:tr>
      <w:bookmarkEnd w:id="0"/>
      <w:tr w:rsidR="009A0E98" w:rsidRPr="009A0E98" w:rsidTr="00EE6095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0E98" w:rsidRPr="009A0E98" w:rsidRDefault="00A539AE" w:rsidP="009A0E98">
            <w:pPr>
              <w:ind w:left="142"/>
            </w:pPr>
            <w:r>
              <w:fldChar w:fldCharType="begin"/>
            </w:r>
            <w:r>
              <w:instrText xml:space="preserve"> HYPERLINK "http://sps.vuz.magtu.ru/docs/DocLib16/Оперативный%20учет%20вычислительной%20техники%20и%20программного%20обеспечения/Лицензии%20на%20ПО/Лицензии/Kompas3DandVertical.pdf" </w:instrText>
            </w:r>
            <w:r>
              <w:fldChar w:fldCharType="separate"/>
            </w:r>
            <w:r w:rsidR="009A0E98" w:rsidRPr="009A0E98">
              <w:rPr>
                <w:rStyle w:val="a8"/>
              </w:rPr>
              <w:t>КОМПАС 3D V16</w:t>
            </w:r>
            <w:r>
              <w:rPr>
                <w:rStyle w:val="a8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0E98" w:rsidRPr="009A0E98" w:rsidRDefault="009A0E98" w:rsidP="009A0E98">
            <w:pPr>
              <w:ind w:left="142"/>
            </w:pPr>
            <w:r w:rsidRPr="009A0E98">
              <w:t>Д-261-17 от 16.03.2017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0E98" w:rsidRPr="009A0E98" w:rsidRDefault="009A0E98" w:rsidP="009A0E98">
            <w:pPr>
              <w:ind w:left="142"/>
            </w:pPr>
            <w:r w:rsidRPr="009A0E98">
              <w:t>бессрочно</w:t>
            </w:r>
          </w:p>
        </w:tc>
      </w:tr>
    </w:tbl>
    <w:p w:rsidR="009A0E98" w:rsidRPr="009A0E98" w:rsidRDefault="009A0E98" w:rsidP="009A0E98">
      <w:pPr>
        <w:ind w:left="142"/>
        <w:rPr>
          <w:color w:val="000000"/>
        </w:rPr>
      </w:pPr>
    </w:p>
    <w:p w:rsidR="009A0E98" w:rsidRPr="009A0E98" w:rsidRDefault="009A0E98" w:rsidP="009A0E98">
      <w:pPr>
        <w:ind w:left="142"/>
        <w:rPr>
          <w:color w:val="000000"/>
        </w:rPr>
      </w:pPr>
    </w:p>
    <w:p w:rsidR="009A0E98" w:rsidRPr="009A0E98" w:rsidRDefault="009A0E98" w:rsidP="009A0E98">
      <w:pPr>
        <w:ind w:left="142"/>
        <w:rPr>
          <w:b/>
          <w:bCs/>
          <w:iCs/>
          <w:color w:val="000000"/>
        </w:rPr>
      </w:pPr>
      <w:r w:rsidRPr="009A0E98">
        <w:rPr>
          <w:b/>
          <w:bCs/>
          <w:iCs/>
          <w:color w:val="000000"/>
        </w:rPr>
        <w:t>9 Материально-техническое обеспечение дисциплины (модуля)</w:t>
      </w:r>
    </w:p>
    <w:p w:rsidR="009A0E98" w:rsidRPr="009A0E98" w:rsidRDefault="009A0E98" w:rsidP="009A0E98">
      <w:pPr>
        <w:ind w:left="142"/>
        <w:rPr>
          <w:color w:val="000000"/>
        </w:rPr>
      </w:pPr>
    </w:p>
    <w:p w:rsidR="009A0E98" w:rsidRPr="009A0E98" w:rsidRDefault="009A0E98" w:rsidP="009A0E98">
      <w:pPr>
        <w:ind w:left="142"/>
        <w:rPr>
          <w:color w:val="000000"/>
        </w:rPr>
      </w:pPr>
      <w:r w:rsidRPr="009A0E98">
        <w:rPr>
          <w:color w:val="000000"/>
        </w:rPr>
        <w:t>Материально-техническое обеспечение дисциплины включает:</w:t>
      </w:r>
    </w:p>
    <w:p w:rsidR="009A0E98" w:rsidRPr="009A0E98" w:rsidRDefault="009A0E98" w:rsidP="009A0E98">
      <w:pPr>
        <w:ind w:left="142"/>
        <w:rPr>
          <w:color w:val="000000"/>
        </w:rPr>
      </w:pP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9"/>
        <w:gridCol w:w="5080"/>
      </w:tblGrid>
      <w:tr w:rsidR="009A0E98" w:rsidRPr="009A0E98" w:rsidTr="00EE609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vAlign w:val="center"/>
            <w:hideMark/>
          </w:tcPr>
          <w:p w:rsidR="009A0E98" w:rsidRPr="009A0E98" w:rsidRDefault="009A0E98" w:rsidP="009A0E98">
            <w:pPr>
              <w:ind w:left="142"/>
            </w:pPr>
            <w:r w:rsidRPr="009A0E98">
              <w:t>Тип и название аудитории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vAlign w:val="center"/>
            <w:hideMark/>
          </w:tcPr>
          <w:p w:rsidR="009A0E98" w:rsidRPr="009A0E98" w:rsidRDefault="009A0E98" w:rsidP="009A0E98">
            <w:pPr>
              <w:ind w:left="142"/>
            </w:pPr>
            <w:r w:rsidRPr="009A0E98">
              <w:t>Оснащение аудитории</w:t>
            </w:r>
          </w:p>
        </w:tc>
      </w:tr>
      <w:tr w:rsidR="009A0E98" w:rsidRPr="009A0E98" w:rsidTr="00EE6095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hideMark/>
          </w:tcPr>
          <w:p w:rsidR="009A0E98" w:rsidRPr="009A0E98" w:rsidRDefault="009A0E98" w:rsidP="009A0E98">
            <w:pPr>
              <w:ind w:left="142" w:firstLine="0"/>
            </w:pPr>
            <w:r w:rsidRPr="009A0E98">
              <w:t>Учебные аудитории для проведения занятий лекционного типа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hideMark/>
          </w:tcPr>
          <w:p w:rsidR="009A0E98" w:rsidRPr="009A0E98" w:rsidRDefault="009A0E98" w:rsidP="009A0E98">
            <w:pPr>
              <w:ind w:left="142"/>
            </w:pPr>
            <w:r w:rsidRPr="009A0E98">
              <w:t>Мультимедийные средства хранения, передачи и представления информации</w:t>
            </w:r>
          </w:p>
        </w:tc>
      </w:tr>
      <w:tr w:rsidR="009A0E98" w:rsidRPr="009A0E98" w:rsidTr="00EE6095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hideMark/>
          </w:tcPr>
          <w:p w:rsidR="009A0E98" w:rsidRPr="009A0E98" w:rsidRDefault="009A0E98" w:rsidP="009A0E98">
            <w:pPr>
              <w:ind w:left="142" w:firstLine="0"/>
            </w:pPr>
            <w:r w:rsidRPr="009A0E98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hideMark/>
          </w:tcPr>
          <w:p w:rsidR="009A0E98" w:rsidRPr="009A0E98" w:rsidRDefault="009A0E98" w:rsidP="009A0E98">
            <w:pPr>
              <w:ind w:left="142"/>
            </w:pPr>
            <w:r w:rsidRPr="009A0E98">
              <w:t>Доска, мультимедийный проектор, экран.</w:t>
            </w:r>
          </w:p>
          <w:p w:rsidR="009A0E98" w:rsidRPr="009A0E98" w:rsidRDefault="009A0E98" w:rsidP="009A0E98">
            <w:pPr>
              <w:ind w:left="142"/>
            </w:pPr>
            <w:r w:rsidRPr="009A0E98">
              <w:t> </w:t>
            </w:r>
          </w:p>
        </w:tc>
      </w:tr>
      <w:tr w:rsidR="009A0E98" w:rsidRPr="009A0E98" w:rsidTr="00EE6095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hideMark/>
          </w:tcPr>
          <w:p w:rsidR="009A0E98" w:rsidRPr="009A0E98" w:rsidRDefault="009A0E98" w:rsidP="009A0E98">
            <w:pPr>
              <w:ind w:left="142" w:firstLine="0"/>
            </w:pPr>
            <w:r w:rsidRPr="009A0E98">
              <w:t>Компьютерный класс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hideMark/>
          </w:tcPr>
          <w:p w:rsidR="009A0E98" w:rsidRPr="009A0E98" w:rsidRDefault="009A0E98" w:rsidP="009A0E98">
            <w:pPr>
              <w:ind w:left="142"/>
            </w:pPr>
            <w:r w:rsidRPr="009A0E98">
              <w:t xml:space="preserve">Персональные компьютеры с пакетом MS </w:t>
            </w:r>
            <w:proofErr w:type="spellStart"/>
            <w:r w:rsidRPr="009A0E98">
              <w:t>Office</w:t>
            </w:r>
            <w:proofErr w:type="spellEnd"/>
            <w:r w:rsidRPr="009A0E98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A0E98" w:rsidRPr="009A0E98" w:rsidTr="00EE6095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hideMark/>
          </w:tcPr>
          <w:p w:rsidR="009A0E98" w:rsidRPr="009A0E98" w:rsidRDefault="009A0E98" w:rsidP="009A0E98">
            <w:pPr>
              <w:ind w:left="142" w:firstLine="0"/>
            </w:pPr>
            <w:r w:rsidRPr="009A0E98">
              <w:t>Лаборатория механических испытаний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hideMark/>
          </w:tcPr>
          <w:p w:rsidR="009A0E98" w:rsidRPr="009A0E98" w:rsidRDefault="009A0E98" w:rsidP="009A0E98">
            <w:pPr>
              <w:ind w:left="142"/>
            </w:pPr>
            <w:r w:rsidRPr="009A0E98">
              <w:t>1. Машины универсальные испытательные на растяжение, сжатие, кручение.</w:t>
            </w:r>
          </w:p>
          <w:p w:rsidR="009A0E98" w:rsidRPr="009A0E98" w:rsidRDefault="009A0E98" w:rsidP="009A0E98">
            <w:pPr>
              <w:ind w:left="142"/>
            </w:pPr>
            <w:r w:rsidRPr="009A0E98">
              <w:t>2. Измерительный инструмент.</w:t>
            </w:r>
          </w:p>
          <w:p w:rsidR="009A0E98" w:rsidRPr="009A0E98" w:rsidRDefault="009A0E98" w:rsidP="009A0E98">
            <w:pPr>
              <w:ind w:left="142"/>
            </w:pPr>
            <w:r w:rsidRPr="009A0E98">
              <w:t xml:space="preserve">3. Приборы для измерения твердости по методам Бринелля и </w:t>
            </w:r>
            <w:proofErr w:type="spellStart"/>
            <w:r w:rsidRPr="009A0E98">
              <w:t>Роквелла</w:t>
            </w:r>
            <w:proofErr w:type="spellEnd"/>
            <w:r w:rsidRPr="009A0E98">
              <w:t>.</w:t>
            </w:r>
          </w:p>
          <w:p w:rsidR="009A0E98" w:rsidRPr="009A0E98" w:rsidRDefault="009A0E98" w:rsidP="009A0E98">
            <w:pPr>
              <w:ind w:left="142"/>
            </w:pPr>
            <w:r w:rsidRPr="009A0E98">
              <w:t xml:space="preserve">4. </w:t>
            </w:r>
            <w:proofErr w:type="spellStart"/>
            <w:r w:rsidRPr="009A0E98">
              <w:t>Микротвердомер</w:t>
            </w:r>
            <w:proofErr w:type="spellEnd"/>
            <w:r w:rsidRPr="009A0E98">
              <w:t>.</w:t>
            </w:r>
          </w:p>
        </w:tc>
      </w:tr>
      <w:tr w:rsidR="009A0E98" w:rsidRPr="009A0E98" w:rsidTr="00EE6095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hideMark/>
          </w:tcPr>
          <w:p w:rsidR="009A0E98" w:rsidRPr="009A0E98" w:rsidRDefault="009A0E98" w:rsidP="009A0E98">
            <w:pPr>
              <w:ind w:left="142" w:firstLine="0"/>
            </w:pPr>
            <w:r w:rsidRPr="009A0E98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hideMark/>
          </w:tcPr>
          <w:p w:rsidR="009A0E98" w:rsidRPr="009A0E98" w:rsidRDefault="009A0E98" w:rsidP="009A0E98">
            <w:pPr>
              <w:ind w:left="142"/>
            </w:pPr>
            <w:r w:rsidRPr="009A0E98">
              <w:t xml:space="preserve">Персональные компьютеры с пакетом MS </w:t>
            </w:r>
            <w:proofErr w:type="spellStart"/>
            <w:r w:rsidRPr="009A0E98">
              <w:t>Office</w:t>
            </w:r>
            <w:proofErr w:type="spellEnd"/>
            <w:r w:rsidRPr="009A0E98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A0E98" w:rsidRPr="009A0E98" w:rsidTr="00EE6095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hideMark/>
          </w:tcPr>
          <w:p w:rsidR="009A0E98" w:rsidRPr="009A0E98" w:rsidRDefault="009A0E98" w:rsidP="009A0E98">
            <w:pPr>
              <w:ind w:left="142" w:firstLine="0"/>
            </w:pPr>
            <w:r w:rsidRPr="009A0E98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8" w:type="dxa"/>
              <w:bottom w:w="0" w:type="dxa"/>
              <w:right w:w="128" w:type="dxa"/>
            </w:tcMar>
            <w:hideMark/>
          </w:tcPr>
          <w:p w:rsidR="009A0E98" w:rsidRPr="009A0E98" w:rsidRDefault="009A0E98" w:rsidP="009A0E98">
            <w:pPr>
              <w:ind w:left="142"/>
            </w:pPr>
            <w:r w:rsidRPr="009A0E98"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9A0E98" w:rsidRPr="009A0E98" w:rsidRDefault="009A0E98" w:rsidP="009A0E98">
      <w:pPr>
        <w:ind w:left="142"/>
        <w:rPr>
          <w:color w:val="000000"/>
        </w:rPr>
      </w:pPr>
    </w:p>
    <w:p w:rsidR="009A0E98" w:rsidRPr="009A0E98" w:rsidRDefault="009A0E98" w:rsidP="009A0E98">
      <w:pPr>
        <w:spacing w:line="360" w:lineRule="auto"/>
        <w:ind w:left="142"/>
        <w:rPr>
          <w:color w:val="000000"/>
        </w:rPr>
      </w:pPr>
    </w:p>
    <w:p w:rsidR="00CF0991" w:rsidRPr="009A0E98" w:rsidRDefault="00CF0991" w:rsidP="009A0E98">
      <w:pPr>
        <w:ind w:left="142"/>
      </w:pPr>
    </w:p>
    <w:sectPr w:rsidR="00CF0991" w:rsidRPr="009A0E98" w:rsidSect="00FB336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9AE" w:rsidRDefault="00A539AE" w:rsidP="00440197">
      <w:r>
        <w:separator/>
      </w:r>
    </w:p>
  </w:endnote>
  <w:endnote w:type="continuationSeparator" w:id="0">
    <w:p w:rsidR="00A539AE" w:rsidRDefault="00A539AE" w:rsidP="00440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9AE" w:rsidRDefault="00A539AE" w:rsidP="00440197">
      <w:r>
        <w:separator/>
      </w:r>
    </w:p>
  </w:footnote>
  <w:footnote w:type="continuationSeparator" w:id="0">
    <w:p w:rsidR="00A539AE" w:rsidRDefault="00A539AE" w:rsidP="004401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2785"/>
    <w:multiLevelType w:val="hybridMultilevel"/>
    <w:tmpl w:val="9782FC6C"/>
    <w:lvl w:ilvl="0" w:tplc="A8B84410">
      <w:start w:val="2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8CE77F8"/>
    <w:multiLevelType w:val="hybridMultilevel"/>
    <w:tmpl w:val="49C8F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7B1C61"/>
    <w:multiLevelType w:val="hybridMultilevel"/>
    <w:tmpl w:val="DB3AE2C8"/>
    <w:lvl w:ilvl="0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">
    <w:nsid w:val="169E6DBC"/>
    <w:multiLevelType w:val="hybridMultilevel"/>
    <w:tmpl w:val="04F6A3A4"/>
    <w:lvl w:ilvl="0" w:tplc="F07C7464">
      <w:start w:val="1"/>
      <w:numFmt w:val="decimal"/>
      <w:lvlText w:val="%1."/>
      <w:lvlJc w:val="left"/>
      <w:pPr>
        <w:ind w:left="5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ED0C13"/>
    <w:multiLevelType w:val="multilevel"/>
    <w:tmpl w:val="BDCCC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5C443B"/>
    <w:multiLevelType w:val="hybridMultilevel"/>
    <w:tmpl w:val="8730D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1B382C"/>
    <w:multiLevelType w:val="multilevel"/>
    <w:tmpl w:val="4826601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>
    <w:nsid w:val="323F6235"/>
    <w:multiLevelType w:val="multilevel"/>
    <w:tmpl w:val="CBD2AA7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8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A9940FF"/>
    <w:multiLevelType w:val="hybridMultilevel"/>
    <w:tmpl w:val="4E8E05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B5B4740"/>
    <w:multiLevelType w:val="hybridMultilevel"/>
    <w:tmpl w:val="C6B47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FB1178"/>
    <w:multiLevelType w:val="hybridMultilevel"/>
    <w:tmpl w:val="AE2446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4332BA1"/>
    <w:multiLevelType w:val="hybridMultilevel"/>
    <w:tmpl w:val="0BAC3D6A"/>
    <w:lvl w:ilvl="0" w:tplc="0419000F">
      <w:start w:val="1"/>
      <w:numFmt w:val="decimal"/>
      <w:lvlText w:val="%1."/>
      <w:lvlJc w:val="left"/>
      <w:pPr>
        <w:ind w:left="797" w:hanging="360"/>
      </w:p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4">
    <w:nsid w:val="4C755F14"/>
    <w:multiLevelType w:val="hybridMultilevel"/>
    <w:tmpl w:val="29D415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603EAC"/>
    <w:multiLevelType w:val="singleLevel"/>
    <w:tmpl w:val="13447E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6">
    <w:nsid w:val="51E6204C"/>
    <w:multiLevelType w:val="hybridMultilevel"/>
    <w:tmpl w:val="5AE0B6EC"/>
    <w:lvl w:ilvl="0" w:tplc="0419000F">
      <w:start w:val="1"/>
      <w:numFmt w:val="decimal"/>
      <w:lvlText w:val="%1."/>
      <w:lvlJc w:val="left"/>
      <w:pPr>
        <w:ind w:left="797" w:hanging="360"/>
      </w:pPr>
    </w:lvl>
    <w:lvl w:ilvl="1" w:tplc="04190019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7">
    <w:nsid w:val="53BF18A4"/>
    <w:multiLevelType w:val="hybridMultilevel"/>
    <w:tmpl w:val="04FECC16"/>
    <w:lvl w:ilvl="0" w:tplc="04190001">
      <w:start w:val="1"/>
      <w:numFmt w:val="bullet"/>
      <w:lvlText w:val=""/>
      <w:lvlJc w:val="left"/>
      <w:pPr>
        <w:ind w:left="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5" w:hanging="360"/>
      </w:pPr>
      <w:rPr>
        <w:rFonts w:ascii="Wingdings" w:hAnsi="Wingdings" w:hint="default"/>
      </w:rPr>
    </w:lvl>
  </w:abstractNum>
  <w:abstractNum w:abstractNumId="18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5C7F316E"/>
    <w:multiLevelType w:val="hybridMultilevel"/>
    <w:tmpl w:val="0D4C933C"/>
    <w:lvl w:ilvl="0" w:tplc="2DA222A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E14E1C"/>
    <w:multiLevelType w:val="hybridMultilevel"/>
    <w:tmpl w:val="D8C8E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4F101C"/>
    <w:multiLevelType w:val="hybridMultilevel"/>
    <w:tmpl w:val="C6B47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5E3107"/>
    <w:multiLevelType w:val="hybridMultilevel"/>
    <w:tmpl w:val="0B30B00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6E9D42B5"/>
    <w:multiLevelType w:val="hybridMultilevel"/>
    <w:tmpl w:val="5BBEDE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1A92F4B"/>
    <w:multiLevelType w:val="multilevel"/>
    <w:tmpl w:val="946A2D24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73B65717"/>
    <w:multiLevelType w:val="hybridMultilevel"/>
    <w:tmpl w:val="0540C11E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6">
    <w:nsid w:val="78604845"/>
    <w:multiLevelType w:val="hybridMultilevel"/>
    <w:tmpl w:val="84808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C270BC"/>
    <w:multiLevelType w:val="hybridMultilevel"/>
    <w:tmpl w:val="32E01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3E2EC3"/>
    <w:multiLevelType w:val="hybridMultilevel"/>
    <w:tmpl w:val="B3E85AA8"/>
    <w:lvl w:ilvl="0" w:tplc="F07C7464">
      <w:start w:val="1"/>
      <w:numFmt w:val="decimal"/>
      <w:lvlText w:val="%1."/>
      <w:lvlJc w:val="left"/>
      <w:pPr>
        <w:ind w:left="5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8" w:hanging="360"/>
      </w:pPr>
    </w:lvl>
    <w:lvl w:ilvl="2" w:tplc="0419001B" w:tentative="1">
      <w:start w:val="1"/>
      <w:numFmt w:val="lowerRoman"/>
      <w:lvlText w:val="%3."/>
      <w:lvlJc w:val="right"/>
      <w:pPr>
        <w:ind w:left="1998" w:hanging="180"/>
      </w:pPr>
    </w:lvl>
    <w:lvl w:ilvl="3" w:tplc="0419000F" w:tentative="1">
      <w:start w:val="1"/>
      <w:numFmt w:val="decimal"/>
      <w:lvlText w:val="%4."/>
      <w:lvlJc w:val="left"/>
      <w:pPr>
        <w:ind w:left="2718" w:hanging="360"/>
      </w:pPr>
    </w:lvl>
    <w:lvl w:ilvl="4" w:tplc="04190019" w:tentative="1">
      <w:start w:val="1"/>
      <w:numFmt w:val="lowerLetter"/>
      <w:lvlText w:val="%5."/>
      <w:lvlJc w:val="left"/>
      <w:pPr>
        <w:ind w:left="3438" w:hanging="360"/>
      </w:pPr>
    </w:lvl>
    <w:lvl w:ilvl="5" w:tplc="0419001B" w:tentative="1">
      <w:start w:val="1"/>
      <w:numFmt w:val="lowerRoman"/>
      <w:lvlText w:val="%6."/>
      <w:lvlJc w:val="right"/>
      <w:pPr>
        <w:ind w:left="4158" w:hanging="180"/>
      </w:pPr>
    </w:lvl>
    <w:lvl w:ilvl="6" w:tplc="0419000F" w:tentative="1">
      <w:start w:val="1"/>
      <w:numFmt w:val="decimal"/>
      <w:lvlText w:val="%7."/>
      <w:lvlJc w:val="left"/>
      <w:pPr>
        <w:ind w:left="4878" w:hanging="360"/>
      </w:pPr>
    </w:lvl>
    <w:lvl w:ilvl="7" w:tplc="04190019" w:tentative="1">
      <w:start w:val="1"/>
      <w:numFmt w:val="lowerLetter"/>
      <w:lvlText w:val="%8."/>
      <w:lvlJc w:val="left"/>
      <w:pPr>
        <w:ind w:left="5598" w:hanging="360"/>
      </w:pPr>
    </w:lvl>
    <w:lvl w:ilvl="8" w:tplc="0419001B" w:tentative="1">
      <w:start w:val="1"/>
      <w:numFmt w:val="lowerRoman"/>
      <w:lvlText w:val="%9."/>
      <w:lvlJc w:val="right"/>
      <w:pPr>
        <w:ind w:left="6318" w:hanging="180"/>
      </w:pPr>
    </w:lvl>
  </w:abstractNum>
  <w:num w:numId="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"/>
  </w:num>
  <w:num w:numId="3">
    <w:abstractNumId w:val="15"/>
  </w:num>
  <w:num w:numId="4">
    <w:abstractNumId w:val="15"/>
    <w:lvlOverride w:ilvl="0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8"/>
  </w:num>
  <w:num w:numId="10">
    <w:abstractNumId w:val="11"/>
  </w:num>
  <w:num w:numId="11">
    <w:abstractNumId w:val="21"/>
  </w:num>
  <w:num w:numId="12">
    <w:abstractNumId w:val="2"/>
  </w:num>
  <w:num w:numId="13">
    <w:abstractNumId w:val="5"/>
  </w:num>
  <w:num w:numId="14">
    <w:abstractNumId w:val="13"/>
  </w:num>
  <w:num w:numId="15">
    <w:abstractNumId w:val="27"/>
  </w:num>
  <w:num w:numId="16">
    <w:abstractNumId w:val="22"/>
  </w:num>
  <w:num w:numId="17">
    <w:abstractNumId w:val="25"/>
  </w:num>
  <w:num w:numId="18">
    <w:abstractNumId w:val="20"/>
  </w:num>
  <w:num w:numId="19">
    <w:abstractNumId w:val="10"/>
  </w:num>
  <w:num w:numId="20">
    <w:abstractNumId w:val="24"/>
  </w:num>
  <w:num w:numId="21">
    <w:abstractNumId w:val="14"/>
  </w:num>
  <w:num w:numId="22">
    <w:abstractNumId w:val="16"/>
  </w:num>
  <w:num w:numId="23">
    <w:abstractNumId w:val="19"/>
  </w:num>
  <w:num w:numId="24">
    <w:abstractNumId w:val="0"/>
  </w:num>
  <w:num w:numId="25">
    <w:abstractNumId w:val="17"/>
  </w:num>
  <w:num w:numId="26">
    <w:abstractNumId w:val="4"/>
  </w:num>
  <w:num w:numId="27">
    <w:abstractNumId w:val="26"/>
  </w:num>
  <w:num w:numId="28">
    <w:abstractNumId w:val="12"/>
  </w:num>
  <w:num w:numId="29">
    <w:abstractNumId w:val="28"/>
  </w:num>
  <w:num w:numId="30">
    <w:abstractNumId w:val="3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0197"/>
    <w:rsid w:val="00021643"/>
    <w:rsid w:val="00163706"/>
    <w:rsid w:val="0017139C"/>
    <w:rsid w:val="00176D2E"/>
    <w:rsid w:val="001812CE"/>
    <w:rsid w:val="001B1374"/>
    <w:rsid w:val="001F48D7"/>
    <w:rsid w:val="00201625"/>
    <w:rsid w:val="00215619"/>
    <w:rsid w:val="002E33CB"/>
    <w:rsid w:val="00307347"/>
    <w:rsid w:val="00364443"/>
    <w:rsid w:val="00376C62"/>
    <w:rsid w:val="004355E1"/>
    <w:rsid w:val="00440197"/>
    <w:rsid w:val="004445AF"/>
    <w:rsid w:val="00551CDE"/>
    <w:rsid w:val="00564B73"/>
    <w:rsid w:val="005716E1"/>
    <w:rsid w:val="005C14DB"/>
    <w:rsid w:val="005E2087"/>
    <w:rsid w:val="00610E3C"/>
    <w:rsid w:val="00682D36"/>
    <w:rsid w:val="006A5342"/>
    <w:rsid w:val="00742E27"/>
    <w:rsid w:val="00753FF4"/>
    <w:rsid w:val="007750A6"/>
    <w:rsid w:val="00775F5A"/>
    <w:rsid w:val="00833BA8"/>
    <w:rsid w:val="008834FE"/>
    <w:rsid w:val="008F0278"/>
    <w:rsid w:val="00902FF5"/>
    <w:rsid w:val="00942243"/>
    <w:rsid w:val="00975C55"/>
    <w:rsid w:val="009A0E98"/>
    <w:rsid w:val="009A2316"/>
    <w:rsid w:val="00A4335C"/>
    <w:rsid w:val="00A539AE"/>
    <w:rsid w:val="00A63E15"/>
    <w:rsid w:val="00AC7257"/>
    <w:rsid w:val="00AD46BF"/>
    <w:rsid w:val="00AE5428"/>
    <w:rsid w:val="00AF403E"/>
    <w:rsid w:val="00B50B57"/>
    <w:rsid w:val="00B70B70"/>
    <w:rsid w:val="00B9361F"/>
    <w:rsid w:val="00BD135A"/>
    <w:rsid w:val="00BD472C"/>
    <w:rsid w:val="00C21F01"/>
    <w:rsid w:val="00CC38E8"/>
    <w:rsid w:val="00CF0991"/>
    <w:rsid w:val="00D4245B"/>
    <w:rsid w:val="00E33AA8"/>
    <w:rsid w:val="00E82CD1"/>
    <w:rsid w:val="00E936A9"/>
    <w:rsid w:val="00EA78B7"/>
    <w:rsid w:val="00EB010E"/>
    <w:rsid w:val="00EE6095"/>
    <w:rsid w:val="00F256D2"/>
    <w:rsid w:val="00F46BC4"/>
    <w:rsid w:val="00F51D9E"/>
    <w:rsid w:val="00FB336F"/>
    <w:rsid w:val="00FF1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197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40197"/>
  </w:style>
  <w:style w:type="paragraph" w:customStyle="1" w:styleId="Style2">
    <w:name w:val="Style2"/>
    <w:basedOn w:val="a"/>
    <w:rsid w:val="00440197"/>
  </w:style>
  <w:style w:type="paragraph" w:customStyle="1" w:styleId="Style4">
    <w:name w:val="Style4"/>
    <w:basedOn w:val="a"/>
    <w:rsid w:val="00440197"/>
  </w:style>
  <w:style w:type="paragraph" w:customStyle="1" w:styleId="Style5">
    <w:name w:val="Style5"/>
    <w:basedOn w:val="a"/>
    <w:rsid w:val="00440197"/>
  </w:style>
  <w:style w:type="paragraph" w:customStyle="1" w:styleId="Style6">
    <w:name w:val="Style6"/>
    <w:basedOn w:val="a"/>
    <w:rsid w:val="00440197"/>
  </w:style>
  <w:style w:type="character" w:customStyle="1" w:styleId="FontStyle16">
    <w:name w:val="Font Style16"/>
    <w:basedOn w:val="a0"/>
    <w:rsid w:val="00440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40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40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44019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44019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4019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40197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440197"/>
  </w:style>
  <w:style w:type="paragraph" w:customStyle="1" w:styleId="Style10">
    <w:name w:val="Style10"/>
    <w:basedOn w:val="a"/>
    <w:rsid w:val="00440197"/>
  </w:style>
  <w:style w:type="paragraph" w:customStyle="1" w:styleId="Style11">
    <w:name w:val="Style11"/>
    <w:basedOn w:val="a"/>
    <w:rsid w:val="00440197"/>
  </w:style>
  <w:style w:type="paragraph" w:customStyle="1" w:styleId="Style12">
    <w:name w:val="Style12"/>
    <w:basedOn w:val="a"/>
    <w:rsid w:val="00440197"/>
  </w:style>
  <w:style w:type="paragraph" w:customStyle="1" w:styleId="Style13">
    <w:name w:val="Style13"/>
    <w:basedOn w:val="a"/>
    <w:rsid w:val="00440197"/>
  </w:style>
  <w:style w:type="paragraph" w:styleId="a3">
    <w:name w:val="Body Text Indent"/>
    <w:basedOn w:val="a"/>
    <w:link w:val="a4"/>
    <w:rsid w:val="00440197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44019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Plain Text"/>
    <w:basedOn w:val="a"/>
    <w:link w:val="a6"/>
    <w:rsid w:val="00E82CD1"/>
    <w:pPr>
      <w:widowControl/>
      <w:autoSpaceDE/>
      <w:autoSpaceDN/>
      <w:adjustRightInd/>
      <w:ind w:firstLine="0"/>
      <w:jc w:val="left"/>
    </w:pPr>
    <w:rPr>
      <w:rFonts w:ascii="Courier New" w:eastAsia="Calibri" w:hAnsi="Courier New"/>
      <w:sz w:val="20"/>
      <w:szCs w:val="20"/>
      <w:lang w:val="fr-FR"/>
    </w:rPr>
  </w:style>
  <w:style w:type="character" w:customStyle="1" w:styleId="a6">
    <w:name w:val="Текст Знак"/>
    <w:basedOn w:val="a0"/>
    <w:link w:val="a5"/>
    <w:rsid w:val="00E82CD1"/>
    <w:rPr>
      <w:rFonts w:ascii="Courier New" w:eastAsia="Calibri" w:hAnsi="Courier New" w:cs="Times New Roman"/>
      <w:sz w:val="20"/>
      <w:szCs w:val="20"/>
      <w:lang w:val="fr-FR" w:eastAsia="ru-RU"/>
    </w:rPr>
  </w:style>
  <w:style w:type="table" w:styleId="a7">
    <w:name w:val="Table Grid"/>
    <w:basedOn w:val="a1"/>
    <w:uiPriority w:val="59"/>
    <w:rsid w:val="000216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F256D2"/>
    <w:rPr>
      <w:rFonts w:ascii="Times New Roman" w:hAnsi="Times New Roman" w:cs="Times New Roman" w:hint="default"/>
      <w:color w:val="0000FF"/>
      <w:u w:val="single"/>
    </w:rPr>
  </w:style>
  <w:style w:type="paragraph" w:customStyle="1" w:styleId="1">
    <w:name w:val="Текст1"/>
    <w:basedOn w:val="a"/>
    <w:rsid w:val="00F256D2"/>
    <w:pPr>
      <w:widowControl/>
      <w:autoSpaceDE/>
      <w:autoSpaceDN/>
      <w:adjustRightInd/>
      <w:ind w:firstLine="0"/>
      <w:jc w:val="left"/>
    </w:pPr>
    <w:rPr>
      <w:rFonts w:ascii="Courier New" w:eastAsia="Calibri" w:hAnsi="Courier New"/>
      <w:sz w:val="20"/>
      <w:szCs w:val="20"/>
      <w:lang w:val="fr-FR"/>
    </w:rPr>
  </w:style>
  <w:style w:type="paragraph" w:customStyle="1" w:styleId="10">
    <w:name w:val="Абзац списка1"/>
    <w:basedOn w:val="a"/>
    <w:rsid w:val="00F256D2"/>
    <w:pPr>
      <w:widowControl/>
      <w:autoSpaceDE/>
      <w:autoSpaceDN/>
      <w:adjustRightInd/>
      <w:ind w:left="720" w:firstLine="0"/>
      <w:contextualSpacing/>
      <w:jc w:val="left"/>
    </w:pPr>
    <w:rPr>
      <w:rFonts w:eastAsia="Calibri"/>
      <w:sz w:val="20"/>
      <w:szCs w:val="20"/>
    </w:rPr>
  </w:style>
  <w:style w:type="paragraph" w:customStyle="1" w:styleId="a9">
    <w:name w:val="Основной стиль абзаца"/>
    <w:basedOn w:val="a"/>
    <w:rsid w:val="00F256D2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  <w:style w:type="paragraph" w:customStyle="1" w:styleId="2">
    <w:name w:val="Текст2"/>
    <w:basedOn w:val="a"/>
    <w:rsid w:val="00F256D2"/>
    <w:pPr>
      <w:widowControl/>
      <w:autoSpaceDE/>
      <w:autoSpaceDN/>
      <w:adjustRightInd/>
      <w:ind w:firstLine="0"/>
      <w:jc w:val="left"/>
    </w:pPr>
    <w:rPr>
      <w:rFonts w:ascii="Courier New" w:eastAsia="Calibri" w:hAnsi="Courier New"/>
      <w:sz w:val="20"/>
      <w:szCs w:val="20"/>
      <w:lang w:val="fr-FR"/>
    </w:rPr>
  </w:style>
  <w:style w:type="paragraph" w:customStyle="1" w:styleId="msonormalcxspmiddle">
    <w:name w:val="msonormalcxspmiddle"/>
    <w:basedOn w:val="a"/>
    <w:rsid w:val="00F256D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msonormalcxspmiddlecxspmiddle">
    <w:name w:val="msonormalcxspmiddlecxspmiddle"/>
    <w:basedOn w:val="a"/>
    <w:rsid w:val="00F256D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3">
    <w:name w:val="Текст3"/>
    <w:basedOn w:val="a"/>
    <w:rsid w:val="00F256D2"/>
    <w:pPr>
      <w:widowControl/>
      <w:autoSpaceDE/>
      <w:autoSpaceDN/>
      <w:adjustRightInd/>
      <w:snapToGrid w:val="0"/>
      <w:ind w:firstLine="0"/>
      <w:jc w:val="left"/>
    </w:pPr>
    <w:rPr>
      <w:rFonts w:ascii="Courier New" w:hAnsi="Courier New"/>
      <w:sz w:val="20"/>
      <w:szCs w:val="20"/>
    </w:rPr>
  </w:style>
  <w:style w:type="paragraph" w:styleId="aa">
    <w:name w:val="Normal (Web)"/>
    <w:basedOn w:val="a"/>
    <w:uiPriority w:val="99"/>
    <w:unhideWhenUsed/>
    <w:rsid w:val="00CF099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b">
    <w:name w:val="header"/>
    <w:basedOn w:val="a"/>
    <w:link w:val="ac"/>
    <w:rsid w:val="00CF0991"/>
    <w:pPr>
      <w:widowControl/>
      <w:tabs>
        <w:tab w:val="center" w:pos="4153"/>
        <w:tab w:val="right" w:pos="8306"/>
      </w:tabs>
      <w:autoSpaceDE/>
      <w:autoSpaceDN/>
      <w:adjustRightInd/>
      <w:ind w:firstLine="0"/>
      <w:jc w:val="left"/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CF099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B336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B336F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 Paragraph"/>
    <w:basedOn w:val="a"/>
    <w:uiPriority w:val="34"/>
    <w:qFormat/>
    <w:rsid w:val="009A0E98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character" w:customStyle="1" w:styleId="FontStyle31">
    <w:name w:val="Font Style31"/>
    <w:rsid w:val="009A0E98"/>
    <w:rPr>
      <w:rFonts w:ascii="Georgia" w:hAnsi="Georgia" w:cs="Georgia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magtu.informsystema.ru/uploader/fileUpload?name=2808.pdf&amp;show=dcatalogues/1/1133007/2808.pdf&amp;view=true%20" TargetMode="External"/><Relationship Id="rId26" Type="http://schemas.openxmlformats.org/officeDocument/2006/relationships/hyperlink" Target="http://www.gpntb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agtu.informsystema.ru/uploader/fileUpload?name=3464.pdf&amp;show=dcatalogues/1/1514270/3464.pdf&amp;view=tru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magtu.informsystema.ru/uploader/fileUpload?name=2934.pdf&amp;show=dcatalogues/1/1134653/2934.pdf&amp;view=true" TargetMode="External"/><Relationship Id="rId25" Type="http://schemas.openxmlformats.org/officeDocument/2006/relationships/hyperlink" Target="https://magtu.informsystema.ru/uploader/fileUpload?name=3243.pdf&amp;show=dcatalogues/1/1137012/3243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464.pdf&amp;show=dcatalogues/1/1514270/3464.pdf&amp;view=true" TargetMode="External"/><Relationship Id="rId20" Type="http://schemas.openxmlformats.org/officeDocument/2006/relationships/hyperlink" Target="https://magtu.informsystema.ru/uploader/fileUpload?name=966.pdf&amp;show=dcatalogues/1/1119041/966.pdf&amp;view=true" TargetMode="External"/><Relationship Id="rId29" Type="http://schemas.openxmlformats.org/officeDocument/2006/relationships/hyperlink" Target="http://www.rsl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magtu.informsystema.ru/uploader/fileUpload?name=478.pdf&amp;show=dcatalogues/1/1085818/478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966.pdf&amp;show=dcatalogues/1/1119041/966.pdf&amp;view=true" TargetMode="External"/><Relationship Id="rId23" Type="http://schemas.openxmlformats.org/officeDocument/2006/relationships/hyperlink" Target="https://magtu.informsystema.ru/uploader/fileUpload?name=3789.pdf&amp;show=dcatalogues/1/1529940/3789.pdf&amp;view=true" TargetMode="External"/><Relationship Id="rId28" Type="http://schemas.openxmlformats.org/officeDocument/2006/relationships/hyperlink" Target="https://www.magtu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znanium.com/catalog.php?bookinfo=516500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magtu.informsystema.ru/uploader/fileUpload?name=774.pdf&amp;show=dcatalogues/1/1115110/774.pdf&amp;view=true" TargetMode="External"/><Relationship Id="rId27" Type="http://schemas.openxmlformats.org/officeDocument/2006/relationships/hyperlink" Target="http://www.libstudents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5133</Words>
  <Characters>29263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34328</CharactersWithSpaces>
  <SharedDoc>false</SharedDoc>
  <HLinks>
    <vt:vector size="96" baseType="variant">
      <vt:variant>
        <vt:i4>67896324</vt:i4>
      </vt:variant>
      <vt:variant>
        <vt:i4>45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ПО/Лицензии/Kompas3DandVertical.pdf</vt:lpwstr>
      </vt:variant>
      <vt:variant>
        <vt:lpwstr/>
      </vt:variant>
      <vt:variant>
        <vt:i4>6815864</vt:i4>
      </vt:variant>
      <vt:variant>
        <vt:i4>42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393293</vt:i4>
      </vt:variant>
      <vt:variant>
        <vt:i4>39</vt:i4>
      </vt:variant>
      <vt:variant>
        <vt:i4>0</vt:i4>
      </vt:variant>
      <vt:variant>
        <vt:i4>5</vt:i4>
      </vt:variant>
      <vt:variant>
        <vt:lpwstr>https://www.magtu.ru/</vt:lpwstr>
      </vt:variant>
      <vt:variant>
        <vt:lpwstr/>
      </vt:variant>
      <vt:variant>
        <vt:i4>7667829</vt:i4>
      </vt:variant>
      <vt:variant>
        <vt:i4>36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33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8323175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https://magtu.informsystema.ru/uploader/fileUpload?name=3243.pdf&amp;show=dcatalogues/1/1137012/3243.pdf&amp;view=true</vt:lpwstr>
      </vt:variant>
      <vt:variant>
        <vt:lpwstr/>
      </vt:variant>
      <vt:variant>
        <vt:i4>5505094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https://magtu.informsystema.ru/uploader/fileUpload?name=478.pdf&amp;show=dcatalogues/1/1085818/478.pdf&amp;view=true</vt:lpwstr>
      </vt:variant>
      <vt:variant>
        <vt:lpwstr/>
      </vt:variant>
      <vt:variant>
        <vt:i4>7340141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https://magtu.informsystema.ru/uploader/fileUpload?name=3789.pdf&amp;show=dcatalogues/1/1529940/3789.pdf&amp;view=true</vt:lpwstr>
      </vt:variant>
      <vt:variant>
        <vt:lpwstr/>
      </vt:variant>
      <vt:variant>
        <vt:i4>5439560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https://magtu.informsystema.ru/uploader/fileUpload?name=774.pdf&amp;show=dcatalogues/1/1115110/774.pdf&amp;view=true</vt:lpwstr>
      </vt:variant>
      <vt:variant>
        <vt:lpwstr/>
      </vt:variant>
      <vt:variant>
        <vt:i4>8257637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https://magtu.informsystema.ru/uploader/fileUpload?name=3464.pdf&amp;show=dcatalogues/1/1514270/3464.pdf&amp;view=true</vt:lpwstr>
      </vt:variant>
      <vt:variant>
        <vt:lpwstr/>
      </vt:variant>
      <vt:variant>
        <vt:i4>6160460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https://magtu.informsystema.ru/uploader/fileUpload?name=966.pdf&amp;show=dcatalogues/1/1119041/966.pdf&amp;view=true</vt:lpwstr>
      </vt:variant>
      <vt:variant>
        <vt:lpwstr/>
      </vt:variant>
      <vt:variant>
        <vt:i4>2949170</vt:i4>
      </vt:variant>
      <vt:variant>
        <vt:i4>12</vt:i4>
      </vt:variant>
      <vt:variant>
        <vt:i4>0</vt:i4>
      </vt:variant>
      <vt:variant>
        <vt:i4>5</vt:i4>
      </vt:variant>
      <vt:variant>
        <vt:lpwstr>http://znanium.com/catalog.php?bookinfo=516500</vt:lpwstr>
      </vt:variant>
      <vt:variant>
        <vt:lpwstr/>
      </vt:variant>
      <vt:variant>
        <vt:i4>4718663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https://magtu.informsystema.ru/uploader/fileUpload?name=2808.pdf&amp;show=dcatalogues/1/1133007/2808.pdf&amp;view=true%20</vt:lpwstr>
      </vt:variant>
      <vt:variant>
        <vt:lpwstr/>
      </vt:variant>
      <vt:variant>
        <vt:i4>7864416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https://magtu.informsystema.ru/uploader/fileUpload?name=2934.pdf&amp;show=dcatalogues/1/1134653/2934.pdf&amp;view=true</vt:lpwstr>
      </vt:variant>
      <vt:variant>
        <vt:lpwstr/>
      </vt:variant>
      <vt:variant>
        <vt:i4>8257637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https://magtu.informsystema.ru/uploader/fileUpload?name=3464.pdf&amp;show=dcatalogues/1/1514270/3464.pdf&amp;view=true</vt:lpwstr>
      </vt:variant>
      <vt:variant>
        <vt:lpwstr/>
      </vt:variant>
      <vt:variant>
        <vt:i4>6160460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https://magtu.informsystema.ru/uploader/fileUpload?name=966.pdf&amp;show=dcatalogues/1/1119041/966.pdf&amp;view=true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3</cp:revision>
  <dcterms:created xsi:type="dcterms:W3CDTF">2020-11-25T04:45:00Z</dcterms:created>
  <dcterms:modified xsi:type="dcterms:W3CDTF">2020-11-26T10:39:00Z</dcterms:modified>
</cp:coreProperties>
</file>