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A1" w:rsidRDefault="005E4055">
      <w:pPr>
        <w:widowControl/>
        <w:autoSpaceDE/>
        <w:autoSpaceDN/>
        <w:adjustRightInd/>
        <w:ind w:firstLine="0"/>
        <w:jc w:val="left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195697" cy="8756225"/>
            <wp:effectExtent l="19050" t="0" r="0" b="0"/>
            <wp:docPr id="3" name="Рисунок 2" descr="G:\Лиля сканы титулов\СКАНЫ ВСЕ\ММСб-17-2\Дёма Харченко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Дёма Харченко\Scan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71" cy="877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973100" cy="8441635"/>
            <wp:effectExtent l="19050" t="0" r="8600" b="0"/>
            <wp:docPr id="1" name="Рисунок 1" descr="G:\Лиля сканы титулов\СКАНЫ ВСЕ\ММСб-17-2\Дёма Харченко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Дёма Харченко\Scan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15" cy="845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A1" w:rsidRDefault="005B22A1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0366D5" w:rsidRDefault="005E4055" w:rsidP="002E7F5E">
      <w:pPr>
        <w:pStyle w:val="1"/>
        <w:spacing w:before="0" w:after="0" w:line="276" w:lineRule="auto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8141482"/>
            <wp:effectExtent l="19050" t="0" r="0" b="0"/>
            <wp:docPr id="4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55" w:rsidRDefault="005E4055" w:rsidP="005B22A1">
      <w:pPr>
        <w:pStyle w:val="1"/>
        <w:spacing w:before="0" w:after="0" w:line="276" w:lineRule="auto"/>
        <w:ind w:left="0" w:firstLine="567"/>
        <w:rPr>
          <w:rStyle w:val="FontStyle16"/>
          <w:b/>
          <w:bCs w:val="0"/>
          <w:sz w:val="24"/>
          <w:szCs w:val="24"/>
        </w:rPr>
      </w:pPr>
    </w:p>
    <w:p w:rsidR="005E4055" w:rsidRDefault="005E4055" w:rsidP="005B22A1">
      <w:pPr>
        <w:pStyle w:val="1"/>
        <w:spacing w:before="0" w:after="0" w:line="276" w:lineRule="auto"/>
        <w:ind w:left="0" w:firstLine="567"/>
        <w:rPr>
          <w:rStyle w:val="FontStyle16"/>
          <w:b/>
          <w:bCs w:val="0"/>
          <w:sz w:val="24"/>
          <w:szCs w:val="24"/>
        </w:rPr>
      </w:pPr>
    </w:p>
    <w:p w:rsidR="005E4055" w:rsidRDefault="005E4055" w:rsidP="005B22A1">
      <w:pPr>
        <w:pStyle w:val="1"/>
        <w:spacing w:before="0" w:after="0" w:line="276" w:lineRule="auto"/>
        <w:ind w:left="0" w:firstLine="567"/>
        <w:rPr>
          <w:rStyle w:val="FontStyle16"/>
          <w:b/>
          <w:bCs w:val="0"/>
          <w:sz w:val="24"/>
          <w:szCs w:val="24"/>
        </w:rPr>
      </w:pPr>
    </w:p>
    <w:p w:rsidR="005E4055" w:rsidRDefault="005E4055" w:rsidP="005B22A1">
      <w:pPr>
        <w:pStyle w:val="1"/>
        <w:spacing w:before="0" w:after="0" w:line="276" w:lineRule="auto"/>
        <w:ind w:left="0" w:firstLine="567"/>
        <w:rPr>
          <w:rStyle w:val="FontStyle16"/>
          <w:b/>
          <w:bCs w:val="0"/>
          <w:sz w:val="24"/>
          <w:szCs w:val="24"/>
        </w:rPr>
      </w:pPr>
    </w:p>
    <w:p w:rsidR="005E4055" w:rsidRDefault="005E4055" w:rsidP="005B22A1">
      <w:pPr>
        <w:pStyle w:val="1"/>
        <w:spacing w:before="0" w:after="0" w:line="276" w:lineRule="auto"/>
        <w:ind w:left="0" w:firstLine="567"/>
        <w:rPr>
          <w:rStyle w:val="FontStyle16"/>
          <w:b/>
          <w:bCs w:val="0"/>
          <w:sz w:val="24"/>
          <w:szCs w:val="24"/>
        </w:rPr>
      </w:pPr>
    </w:p>
    <w:p w:rsidR="002E7F5E" w:rsidRPr="00D21C33" w:rsidRDefault="002E7F5E" w:rsidP="005B22A1">
      <w:pPr>
        <w:pStyle w:val="1"/>
        <w:spacing w:before="0" w:after="0" w:line="276" w:lineRule="auto"/>
        <w:ind w:left="0" w:firstLine="567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2E7F5E" w:rsidRPr="00C75F0F" w:rsidRDefault="002E7F5E" w:rsidP="005B22A1">
      <w:pPr>
        <w:spacing w:line="276" w:lineRule="auto"/>
      </w:pPr>
      <w:r w:rsidRPr="00C75F0F">
        <w:rPr>
          <w:bCs/>
        </w:rPr>
        <w:t>Целью дисциплины является овладение студентами необходимым и достаточным уровнем общекультурных и профессиональных компетенций в соответствии с требов</w:t>
      </w:r>
      <w:r w:rsidRPr="00C75F0F">
        <w:rPr>
          <w:bCs/>
        </w:rPr>
        <w:t>а</w:t>
      </w:r>
      <w:r w:rsidRPr="00C75F0F">
        <w:rPr>
          <w:bCs/>
        </w:rPr>
        <w:t xml:space="preserve">ниями ФГОС ВО по направлению подготовки </w:t>
      </w:r>
      <w:r w:rsidRPr="00C75F0F">
        <w:rPr>
          <w:i/>
          <w:iCs/>
        </w:rPr>
        <w:t>«Машиностроение»</w:t>
      </w:r>
      <w:r w:rsidRPr="00C75F0F">
        <w:rPr>
          <w:bCs/>
          <w:i/>
          <w:iCs/>
        </w:rPr>
        <w:t xml:space="preserve">, </w:t>
      </w:r>
      <w:r w:rsidRPr="00C75F0F">
        <w:rPr>
          <w:bCs/>
        </w:rPr>
        <w:t>профиль подгото</w:t>
      </w:r>
      <w:r w:rsidRPr="00C75F0F">
        <w:rPr>
          <w:bCs/>
        </w:rPr>
        <w:t>в</w:t>
      </w:r>
      <w:r w:rsidRPr="00C75F0F">
        <w:rPr>
          <w:bCs/>
        </w:rPr>
        <w:t xml:space="preserve">ки </w:t>
      </w:r>
      <w:r w:rsidRPr="00C75F0F">
        <w:rPr>
          <w:i/>
          <w:iCs/>
        </w:rPr>
        <w:t xml:space="preserve">«Машины и технология обработки металлов давлением». </w:t>
      </w:r>
      <w:r w:rsidRPr="00C75F0F">
        <w:t>"Плакирование методами холодной ОМД" относится к основным специальным дисциплинам, связанным с обр</w:t>
      </w:r>
      <w:r w:rsidRPr="00C75F0F">
        <w:t>а</w:t>
      </w:r>
      <w:r w:rsidRPr="00C75F0F">
        <w:t xml:space="preserve">боткой металлов давлением. </w:t>
      </w:r>
    </w:p>
    <w:p w:rsidR="002E7F5E" w:rsidRPr="00C75F0F" w:rsidRDefault="002E7F5E" w:rsidP="005B22A1">
      <w:pPr>
        <w:spacing w:line="276" w:lineRule="auto"/>
      </w:pPr>
      <w:r w:rsidRPr="00C75F0F">
        <w:t>Одна из актуальных проблем современного машиностроения - это повышение долговечности и надежности узлов, деталей, пар трения. Так, например, по известной причине износа, выход оборудования из строя может в ряде случаев достигать 40…60%. В настоящее время известно достаточно большое количество способов п</w:t>
      </w:r>
      <w:r w:rsidRPr="00C75F0F">
        <w:t>о</w:t>
      </w:r>
      <w:r w:rsidRPr="00C75F0F">
        <w:t>вышения эксплуатационных характеристик узлов пар трения, таких как термические, химические, механические, термомеханические и др. Помимо этого существует ряд способов, позволяющих модифицировать, а также восстанавливать изношенные п</w:t>
      </w:r>
      <w:r w:rsidRPr="00C75F0F">
        <w:t>о</w:t>
      </w:r>
      <w:r w:rsidRPr="00C75F0F">
        <w:t>верхности (например, сварка, наплавка, напыление).</w:t>
      </w:r>
    </w:p>
    <w:p w:rsidR="002E7F5E" w:rsidRPr="00C75F0F" w:rsidRDefault="002E7F5E" w:rsidP="005B22A1">
      <w:pPr>
        <w:spacing w:line="276" w:lineRule="auto"/>
      </w:pPr>
      <w:r w:rsidRPr="00C75F0F">
        <w:t>Особое внимание с целью реновации оборудования уделено способу плакиров</w:t>
      </w:r>
      <w:r w:rsidRPr="00C75F0F">
        <w:t>а</w:t>
      </w:r>
      <w:r w:rsidRPr="00C75F0F">
        <w:t>ния методами холодной ОМД. Способ позволяет формировать на рабочих поверхн</w:t>
      </w:r>
      <w:r w:rsidRPr="00C75F0F">
        <w:t>о</w:t>
      </w:r>
      <w:r w:rsidRPr="00C75F0F">
        <w:t>стях одно или многослойные покрытия и придавать им требуемые свойства, а также при необходимости восстанавливать изношенные поверхности (до 500 мкм). В основу данного способа заложено термомеханическое взаимодействие гибкого инструмента (металлической щетки) с обрабатываемой поверхностью. Отличительными особенн</w:t>
      </w:r>
      <w:r w:rsidRPr="00C75F0F">
        <w:t>о</w:t>
      </w:r>
      <w:r w:rsidRPr="00C75F0F">
        <w:t>стями данного способа являются конструктивная простота исполнения, дешевизна и экологичность.</w:t>
      </w:r>
    </w:p>
    <w:p w:rsidR="002E7F5E" w:rsidRPr="00C75F0F" w:rsidRDefault="002E7F5E" w:rsidP="005B22A1">
      <w:pPr>
        <w:spacing w:line="276" w:lineRule="auto"/>
      </w:pPr>
      <w:r w:rsidRPr="00C75F0F">
        <w:t>Целью данного курса является расширение кругозора студентов, вооружение н</w:t>
      </w:r>
      <w:r w:rsidRPr="00C75F0F">
        <w:t>е</w:t>
      </w:r>
      <w:r w:rsidRPr="00C75F0F">
        <w:t>обходимым набором знаний о природе сцепления металлов в процессе ОМД, развитие профессиональных умений  выбирать оптимальный вариант технологического проце</w:t>
      </w:r>
      <w:r w:rsidRPr="00C75F0F">
        <w:t>с</w:t>
      </w:r>
      <w:r w:rsidRPr="00C75F0F">
        <w:t>са, а так же выполнять технологические разработки.</w:t>
      </w:r>
    </w:p>
    <w:p w:rsidR="002E7F5E" w:rsidRDefault="002E7F5E" w:rsidP="005B22A1">
      <w:pPr>
        <w:pStyle w:val="Default"/>
        <w:spacing w:line="276" w:lineRule="auto"/>
        <w:ind w:firstLine="567"/>
        <w:jc w:val="both"/>
      </w:pPr>
      <w:r w:rsidRPr="00C75F0F">
        <w:t>Указанная цель достигается за счет развития у студентов, необходимых качеств, которые пригодятся им в последующей инженерной деятельности, обучения теоретич</w:t>
      </w:r>
      <w:r w:rsidRPr="00C75F0F">
        <w:t>е</w:t>
      </w:r>
      <w:r w:rsidRPr="00C75F0F">
        <w:t>ским основам плакирования деталей, способам, методам, в соответствии со стандарт</w:t>
      </w:r>
      <w:r w:rsidRPr="00C75F0F">
        <w:t>а</w:t>
      </w:r>
      <w:r w:rsidRPr="00C75F0F">
        <w:t>ми.</w:t>
      </w:r>
    </w:p>
    <w:p w:rsidR="002E7F5E" w:rsidRPr="00C75F0F" w:rsidRDefault="002E7F5E" w:rsidP="005B22A1">
      <w:pPr>
        <w:pStyle w:val="Default"/>
        <w:spacing w:line="276" w:lineRule="auto"/>
        <w:ind w:firstLine="567"/>
        <w:jc w:val="both"/>
      </w:pPr>
    </w:p>
    <w:p w:rsidR="002E7F5E" w:rsidRPr="00D21C33" w:rsidRDefault="002E7F5E" w:rsidP="005B22A1">
      <w:pPr>
        <w:pStyle w:val="1"/>
        <w:spacing w:before="0" w:after="0" w:line="276" w:lineRule="auto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бакалавра</w:t>
      </w:r>
      <w:r>
        <w:rPr>
          <w:rStyle w:val="FontStyle21"/>
          <w:sz w:val="24"/>
          <w:szCs w:val="24"/>
        </w:rPr>
        <w:t xml:space="preserve"> </w:t>
      </w:r>
    </w:p>
    <w:p w:rsidR="002E7F5E" w:rsidRPr="00A0630C" w:rsidRDefault="002E7F5E" w:rsidP="005B22A1">
      <w:pPr>
        <w:pStyle w:val="Default"/>
        <w:spacing w:line="276" w:lineRule="auto"/>
        <w:ind w:firstLine="567"/>
        <w:jc w:val="both"/>
      </w:pPr>
      <w:r w:rsidRPr="00A0630C">
        <w:t>Для усвоения данной дисциплины студенту необходим объем знаний, предусмо</w:t>
      </w:r>
      <w:r w:rsidRPr="00A0630C">
        <w:t>т</w:t>
      </w:r>
      <w:r w:rsidRPr="00A0630C">
        <w:t>ренный следующими курсами: физика и химия (знания физических и  химических эл</w:t>
      </w:r>
      <w:r w:rsidRPr="00A0630C">
        <w:t>е</w:t>
      </w:r>
      <w:r w:rsidRPr="00A0630C">
        <w:t>ментов и процессов); информационные технологии и начертательная геометрия (знания об элементарных геометрических объектах, умение изобразить перечисленные геоме</w:t>
      </w:r>
      <w:r w:rsidRPr="00A0630C">
        <w:t>т</w:t>
      </w:r>
      <w:r w:rsidRPr="00A0630C">
        <w:t xml:space="preserve">рические объекты, а также построить их в специализированных программах для ЭВМ); теоретическая механика; основы моделирования процессов ОМД; материаловедение; </w:t>
      </w:r>
    </w:p>
    <w:p w:rsidR="002E7F5E" w:rsidRDefault="002E7F5E" w:rsidP="005B22A1">
      <w:pPr>
        <w:pStyle w:val="Default"/>
        <w:spacing w:line="276" w:lineRule="auto"/>
        <w:ind w:firstLine="567"/>
        <w:jc w:val="both"/>
        <w:rPr>
          <w:iCs/>
        </w:rPr>
      </w:pPr>
      <w:r w:rsidRPr="00A0630C">
        <w:t>Данная дисциплина необходима для последующего успешного освоения следу</w:t>
      </w:r>
      <w:r w:rsidRPr="00A0630C">
        <w:t>ю</w:t>
      </w:r>
      <w:r w:rsidRPr="00A0630C">
        <w:t>щих дисциплин: «Прокатное и волочильное производства», «</w:t>
      </w:r>
      <w:r w:rsidRPr="00A0630C">
        <w:rPr>
          <w:iCs/>
        </w:rPr>
        <w:t>Основы ТМС», «Теория ОМД», «Технология листовой штамповки», «Моделирование процессов ОМД с и</w:t>
      </w:r>
      <w:r w:rsidRPr="00A0630C">
        <w:rPr>
          <w:iCs/>
        </w:rPr>
        <w:t>с</w:t>
      </w:r>
      <w:r w:rsidRPr="00A0630C">
        <w:rPr>
          <w:iCs/>
        </w:rPr>
        <w:t>пользованием современных программных продуктов».</w:t>
      </w:r>
    </w:p>
    <w:p w:rsidR="005B22A1" w:rsidRDefault="005B22A1" w:rsidP="005B22A1">
      <w:pPr>
        <w:pStyle w:val="Default"/>
        <w:spacing w:line="276" w:lineRule="auto"/>
        <w:ind w:firstLine="567"/>
        <w:jc w:val="both"/>
        <w:rPr>
          <w:iCs/>
        </w:rPr>
      </w:pPr>
    </w:p>
    <w:p w:rsidR="005B22A1" w:rsidRPr="00A0630C" w:rsidRDefault="005B22A1" w:rsidP="005B22A1">
      <w:pPr>
        <w:pStyle w:val="Default"/>
        <w:spacing w:line="276" w:lineRule="auto"/>
        <w:ind w:firstLine="567"/>
        <w:jc w:val="both"/>
        <w:rPr>
          <w:iCs/>
        </w:rPr>
      </w:pPr>
    </w:p>
    <w:p w:rsidR="002E7F5E" w:rsidRDefault="002E7F5E" w:rsidP="005B22A1">
      <w:pPr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lastRenderedPageBreak/>
        <w:t>3 Компетенции обучающегося, формируемые в результате освоения дисци</w:t>
      </w:r>
      <w:r w:rsidRPr="009A4057">
        <w:rPr>
          <w:rStyle w:val="FontStyle21"/>
          <w:b/>
          <w:sz w:val="24"/>
          <w:szCs w:val="24"/>
        </w:rPr>
        <w:t>п</w:t>
      </w:r>
      <w:r w:rsidRPr="009A4057">
        <w:rPr>
          <w:rStyle w:val="FontStyle21"/>
          <w:b/>
          <w:sz w:val="24"/>
          <w:szCs w:val="24"/>
        </w:rPr>
        <w:t>лины (модуля) и планируемые результаты обучения</w:t>
      </w:r>
    </w:p>
    <w:p w:rsidR="002E7F5E" w:rsidRDefault="002E7F5E" w:rsidP="005B22A1">
      <w:r w:rsidRPr="009605CF">
        <w:t>В результате освоения дисциплины (модуля) «</w:t>
      </w:r>
      <w:r w:rsidR="00450155">
        <w:rPr>
          <w:rStyle w:val="FontStyle16"/>
          <w:b w:val="0"/>
          <w:sz w:val="24"/>
          <w:szCs w:val="24"/>
        </w:rPr>
        <w:t xml:space="preserve">Плакирование </w:t>
      </w:r>
      <w:r w:rsidR="005B22A1">
        <w:rPr>
          <w:rStyle w:val="FontStyle16"/>
          <w:b w:val="0"/>
          <w:sz w:val="24"/>
          <w:szCs w:val="24"/>
        </w:rPr>
        <w:t>м</w:t>
      </w:r>
      <w:r w:rsidR="00450155">
        <w:rPr>
          <w:rStyle w:val="FontStyle16"/>
          <w:b w:val="0"/>
          <w:sz w:val="24"/>
          <w:szCs w:val="24"/>
        </w:rPr>
        <w:t>етодами холодной ОМД»</w:t>
      </w:r>
      <w:r w:rsidRPr="009605CF">
        <w:t>: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217"/>
        <w:gridCol w:w="7131"/>
      </w:tblGrid>
      <w:tr w:rsidR="00C64756" w:rsidRPr="0035681F" w:rsidTr="002D7E44">
        <w:trPr>
          <w:trHeight w:val="828"/>
          <w:tblHeader/>
        </w:trPr>
        <w:tc>
          <w:tcPr>
            <w:tcW w:w="1246" w:type="pct"/>
            <w:gridSpan w:val="2"/>
            <w:vAlign w:val="center"/>
          </w:tcPr>
          <w:p w:rsidR="00C64756" w:rsidRPr="005B22A1" w:rsidRDefault="00C64756" w:rsidP="005B22A1">
            <w:pPr>
              <w:ind w:firstLine="0"/>
            </w:pPr>
            <w:r w:rsidRPr="005B22A1">
              <w:t>Структурный эл</w:t>
            </w:r>
            <w:r w:rsidRPr="005B22A1">
              <w:t>е</w:t>
            </w:r>
            <w:r w:rsidRPr="005B22A1">
              <w:t xml:space="preserve">мент </w:t>
            </w:r>
            <w:r w:rsidRPr="005B22A1">
              <w:br/>
              <w:t>компетенции</w:t>
            </w:r>
          </w:p>
        </w:tc>
        <w:tc>
          <w:tcPr>
            <w:tcW w:w="3754" w:type="pct"/>
            <w:shd w:val="clear" w:color="auto" w:fill="auto"/>
            <w:vAlign w:val="center"/>
          </w:tcPr>
          <w:p w:rsidR="00C64756" w:rsidRPr="005B22A1" w:rsidRDefault="00C64756" w:rsidP="005B22A1">
            <w:pPr>
              <w:ind w:firstLine="0"/>
            </w:pPr>
            <w:r w:rsidRPr="005B22A1">
              <w:t>Уровень освоения компетенций</w:t>
            </w:r>
          </w:p>
        </w:tc>
      </w:tr>
      <w:tr w:rsidR="002E7F5E" w:rsidRPr="00162F16" w:rsidTr="00B04F68">
        <w:trPr>
          <w:trHeight w:val="1186"/>
        </w:trPr>
        <w:tc>
          <w:tcPr>
            <w:tcW w:w="5000" w:type="pct"/>
            <w:gridSpan w:val="3"/>
          </w:tcPr>
          <w:p w:rsidR="002E7F5E" w:rsidRPr="005B22A1" w:rsidRDefault="004F366A" w:rsidP="005B22A1">
            <w:pPr>
              <w:ind w:firstLine="0"/>
              <w:rPr>
                <w:b/>
              </w:rPr>
            </w:pPr>
            <w:r w:rsidRPr="005B22A1">
              <w:rPr>
                <w:b/>
              </w:rPr>
              <w:t>О</w:t>
            </w:r>
            <w:r w:rsidR="00016410" w:rsidRPr="005B22A1">
              <w:rPr>
                <w:b/>
              </w:rPr>
              <w:t>ПК-</w:t>
            </w:r>
            <w:r w:rsidRPr="005B22A1">
              <w:rPr>
                <w:b/>
              </w:rPr>
              <w:t>4</w:t>
            </w:r>
            <w:r w:rsidR="00016410" w:rsidRPr="005B22A1">
              <w:rPr>
                <w:b/>
              </w:rPr>
              <w:t xml:space="preserve"> </w:t>
            </w:r>
            <w:r w:rsidRPr="005B22A1">
              <w:rPr>
                <w:b/>
              </w:rPr>
              <w:t>умением применять современные методы для разработки малоотходных, энергосберегающих и экологически чистых машиностроительных технологий, обе</w:t>
            </w:r>
            <w:r w:rsidRPr="005B22A1">
              <w:rPr>
                <w:b/>
              </w:rPr>
              <w:t>с</w:t>
            </w:r>
            <w:r w:rsidRPr="005B22A1">
              <w:rPr>
                <w:b/>
              </w:rPr>
              <w:t>печивающих безопасность жизнедеятельности людей и их защиту от возможных п</w:t>
            </w:r>
            <w:r w:rsidRPr="005B22A1">
              <w:rPr>
                <w:b/>
              </w:rPr>
              <w:t>о</w:t>
            </w:r>
            <w:r w:rsidRPr="005B22A1">
              <w:rPr>
                <w:b/>
              </w:rPr>
              <w:t>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27168F" w:rsidRPr="0035681F" w:rsidTr="0027168F">
        <w:tc>
          <w:tcPr>
            <w:tcW w:w="1132" w:type="pct"/>
          </w:tcPr>
          <w:p w:rsidR="0027168F" w:rsidRPr="005B22A1" w:rsidRDefault="0027168F" w:rsidP="005B22A1">
            <w:pPr>
              <w:ind w:firstLine="0"/>
            </w:pPr>
            <w:r w:rsidRPr="005B22A1">
              <w:t>Знать</w:t>
            </w:r>
          </w:p>
        </w:tc>
        <w:tc>
          <w:tcPr>
            <w:tcW w:w="3868" w:type="pct"/>
            <w:gridSpan w:val="2"/>
          </w:tcPr>
          <w:p w:rsidR="0027168F" w:rsidRPr="005B22A1" w:rsidRDefault="0027168F" w:rsidP="005B22A1">
            <w:pPr>
              <w:ind w:firstLine="0"/>
            </w:pPr>
            <w:r w:rsidRPr="005B22A1">
              <w:t>–основные определения;</w:t>
            </w:r>
          </w:p>
          <w:p w:rsidR="0027168F" w:rsidRPr="005B22A1" w:rsidRDefault="0027168F" w:rsidP="005B22A1">
            <w:pPr>
              <w:ind w:firstLine="0"/>
            </w:pPr>
            <w:r w:rsidRPr="005B22A1">
              <w:t xml:space="preserve">– квалификация биметаллов по способам производства; </w:t>
            </w:r>
          </w:p>
          <w:p w:rsidR="0027168F" w:rsidRPr="005B22A1" w:rsidRDefault="0027168F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 w:rsidRPr="005B22A1">
              <w:t>– сущность теоретических основ протекающих при твердофазном соединении двух металлов и неметаллов</w:t>
            </w:r>
            <w:r w:rsidR="006E2E03" w:rsidRPr="005B22A1">
              <w:t>.</w:t>
            </w:r>
          </w:p>
        </w:tc>
      </w:tr>
      <w:tr w:rsidR="0027168F" w:rsidRPr="0035681F" w:rsidTr="005B22A1">
        <w:trPr>
          <w:trHeight w:val="2282"/>
        </w:trPr>
        <w:tc>
          <w:tcPr>
            <w:tcW w:w="1132" w:type="pct"/>
          </w:tcPr>
          <w:p w:rsidR="0027168F" w:rsidRPr="005B22A1" w:rsidRDefault="0027168F" w:rsidP="005B22A1">
            <w:pPr>
              <w:ind w:firstLine="0"/>
            </w:pPr>
            <w:r w:rsidRPr="005B22A1">
              <w:t>Уметь:</w:t>
            </w:r>
          </w:p>
        </w:tc>
        <w:tc>
          <w:tcPr>
            <w:tcW w:w="3868" w:type="pct"/>
            <w:gridSpan w:val="2"/>
          </w:tcPr>
          <w:p w:rsidR="0027168F" w:rsidRPr="005B22A1" w:rsidRDefault="0027168F" w:rsidP="005B22A1">
            <w:pPr>
              <w:ind w:firstLine="0"/>
            </w:pPr>
            <w:r w:rsidRPr="005B22A1">
              <w:t>–корректно выражать и аргументировано обосновывать положения предметной области знания плакирование методами ОМД;</w:t>
            </w:r>
          </w:p>
          <w:p w:rsidR="0027168F" w:rsidRPr="005B22A1" w:rsidRDefault="0027168F" w:rsidP="005B22A1">
            <w:pPr>
              <w:ind w:firstLine="0"/>
            </w:pPr>
            <w:r w:rsidRPr="005B22A1">
              <w:t xml:space="preserve"> –выполнять технологические разработки,</w:t>
            </w:r>
          </w:p>
          <w:p w:rsidR="0027168F" w:rsidRPr="005B22A1" w:rsidRDefault="0027168F" w:rsidP="005B22A1">
            <w:pPr>
              <w:ind w:firstLine="0"/>
            </w:pPr>
            <w:r w:rsidRPr="005B22A1">
              <w:t xml:space="preserve"> –выбирать оптимальный вариант технологического процесса; </w:t>
            </w:r>
          </w:p>
          <w:p w:rsidR="0027168F" w:rsidRPr="005B22A1" w:rsidRDefault="0027168F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</w:pPr>
            <w:r w:rsidRPr="005B22A1">
              <w:t>–</w:t>
            </w:r>
            <w:r w:rsidRPr="005B22A1">
              <w:rPr>
                <w:rStyle w:val="FontStyle37"/>
                <w:spacing w:val="0"/>
                <w:sz w:val="24"/>
                <w:szCs w:val="24"/>
              </w:rPr>
              <w:t>выбирать основные и вспомогательные материалы и способы ре</w:t>
            </w:r>
            <w:r w:rsidRPr="005B22A1">
              <w:rPr>
                <w:rStyle w:val="FontStyle37"/>
                <w:spacing w:val="0"/>
                <w:sz w:val="24"/>
                <w:szCs w:val="24"/>
              </w:rPr>
              <w:t>а</w:t>
            </w:r>
            <w:r w:rsidRPr="005B22A1">
              <w:rPr>
                <w:rStyle w:val="FontStyle37"/>
                <w:spacing w:val="0"/>
                <w:sz w:val="24"/>
                <w:szCs w:val="24"/>
              </w:rPr>
              <w:t>лизации основных технологических</w:t>
            </w:r>
          </w:p>
          <w:p w:rsidR="0027168F" w:rsidRPr="005B22A1" w:rsidRDefault="0027168F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</w:pPr>
            <w:r w:rsidRPr="005B22A1">
              <w:t>–выполнять технологические разработки, выбирать оптимальный вариант технологического процесса</w:t>
            </w:r>
            <w:r w:rsidR="006E2E03" w:rsidRPr="005B22A1">
              <w:t>.</w:t>
            </w:r>
          </w:p>
        </w:tc>
      </w:tr>
      <w:tr w:rsidR="006E2E03" w:rsidRPr="0035681F" w:rsidTr="005B22A1">
        <w:trPr>
          <w:trHeight w:val="2244"/>
        </w:trPr>
        <w:tc>
          <w:tcPr>
            <w:tcW w:w="1132" w:type="pct"/>
          </w:tcPr>
          <w:p w:rsidR="006E2E03" w:rsidRPr="005B22A1" w:rsidRDefault="006E2E03" w:rsidP="005B22A1">
            <w:pPr>
              <w:ind w:firstLine="0"/>
            </w:pPr>
            <w:r w:rsidRPr="005B22A1">
              <w:t>Владеть:</w:t>
            </w:r>
          </w:p>
        </w:tc>
        <w:tc>
          <w:tcPr>
            <w:tcW w:w="3868" w:type="pct"/>
            <w:gridSpan w:val="2"/>
          </w:tcPr>
          <w:p w:rsidR="006E2E03" w:rsidRPr="005B22A1" w:rsidRDefault="006E2E03" w:rsidP="005B22A1">
            <w:pPr>
              <w:ind w:firstLine="0"/>
            </w:pPr>
            <w:r w:rsidRPr="005B22A1">
              <w:t>–навыками и методиками обобщения результатов решения, экспер</w:t>
            </w:r>
            <w:r w:rsidRPr="005B22A1">
              <w:t>и</w:t>
            </w:r>
            <w:r w:rsidRPr="005B22A1">
              <w:t>ментальной деятельности при изготовлении биметаллический изд</w:t>
            </w:r>
            <w:r w:rsidRPr="005B22A1">
              <w:t>е</w:t>
            </w:r>
            <w:r w:rsidRPr="005B22A1">
              <w:t>лий методами холодной ОМД</w:t>
            </w:r>
          </w:p>
          <w:p w:rsidR="006E2E03" w:rsidRPr="005B22A1" w:rsidRDefault="006E2E03" w:rsidP="005B22A1">
            <w:pPr>
              <w:pStyle w:val="Style4"/>
              <w:widowControl/>
              <w:ind w:firstLine="0"/>
            </w:pPr>
            <w:r w:rsidRPr="005B22A1">
              <w:t>–навыками и методиками обобщения результатов решения, экспер</w:t>
            </w:r>
            <w:r w:rsidRPr="005B22A1">
              <w:t>и</w:t>
            </w:r>
            <w:r w:rsidRPr="005B22A1">
              <w:t>ментальной деятельности при проектировании режимов для получ</w:t>
            </w:r>
            <w:r w:rsidRPr="005B22A1">
              <w:t>е</w:t>
            </w:r>
            <w:r w:rsidRPr="005B22A1">
              <w:t>ния изделий методами холодной ОМД</w:t>
            </w:r>
          </w:p>
          <w:p w:rsidR="006E2E03" w:rsidRPr="005B22A1" w:rsidRDefault="006E2E03" w:rsidP="005B22A1">
            <w:pPr>
              <w:pStyle w:val="Style4"/>
              <w:widowControl/>
              <w:ind w:firstLine="0"/>
            </w:pPr>
            <w:r w:rsidRPr="005B22A1">
              <w:t>- методами проведения комплексного технико-экономического ан</w:t>
            </w:r>
            <w:r w:rsidRPr="005B22A1">
              <w:t>а</w:t>
            </w:r>
            <w:r w:rsidRPr="005B22A1">
              <w:t>лиза для обоснованного принятия решений.</w:t>
            </w:r>
          </w:p>
        </w:tc>
      </w:tr>
      <w:tr w:rsidR="006E2E03" w:rsidRPr="0035681F" w:rsidTr="006E2E03">
        <w:trPr>
          <w:trHeight w:val="691"/>
        </w:trPr>
        <w:tc>
          <w:tcPr>
            <w:tcW w:w="5000" w:type="pct"/>
            <w:gridSpan w:val="3"/>
          </w:tcPr>
          <w:p w:rsidR="006E2E03" w:rsidRPr="005B22A1" w:rsidRDefault="006E2E03" w:rsidP="005B22A1">
            <w:pPr>
              <w:ind w:firstLine="0"/>
              <w:rPr>
                <w:b/>
              </w:rPr>
            </w:pPr>
            <w:r w:rsidRPr="005B22A1">
              <w:rPr>
                <w:b/>
              </w:rPr>
              <w:t>ПК-4 способностью участвовать в работе над инновационными проектами, испол</w:t>
            </w:r>
            <w:r w:rsidRPr="005B22A1">
              <w:rPr>
                <w:b/>
              </w:rPr>
              <w:t>ь</w:t>
            </w:r>
            <w:r w:rsidRPr="005B22A1">
              <w:rPr>
                <w:b/>
              </w:rPr>
              <w:t>зуя базовые методы исследовательской деятельности</w:t>
            </w:r>
          </w:p>
        </w:tc>
      </w:tr>
      <w:tr w:rsidR="006E2E03" w:rsidRPr="0035681F" w:rsidTr="005B22A1">
        <w:trPr>
          <w:trHeight w:val="1916"/>
        </w:trPr>
        <w:tc>
          <w:tcPr>
            <w:tcW w:w="1246" w:type="pct"/>
            <w:gridSpan w:val="2"/>
          </w:tcPr>
          <w:p w:rsidR="006E2E03" w:rsidRPr="005B22A1" w:rsidRDefault="006E2E03" w:rsidP="005B22A1">
            <w:pPr>
              <w:ind w:firstLine="0"/>
            </w:pPr>
            <w:r w:rsidRPr="005B22A1">
              <w:t>Знать</w:t>
            </w:r>
          </w:p>
        </w:tc>
        <w:tc>
          <w:tcPr>
            <w:tcW w:w="3754" w:type="pct"/>
          </w:tcPr>
          <w:p w:rsidR="006E2E03" w:rsidRPr="005B22A1" w:rsidRDefault="006E2E03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 w:rsidRPr="005B22A1">
              <w:t>–основные факторы, определяющие прочность сцепления комп</w:t>
            </w:r>
            <w:r w:rsidRPr="005B22A1">
              <w:t>о</w:t>
            </w:r>
            <w:r w:rsidRPr="005B22A1">
              <w:t>нентов слоистых материалов;</w:t>
            </w:r>
          </w:p>
          <w:p w:rsidR="006E2E03" w:rsidRPr="005B22A1" w:rsidRDefault="006E2E03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 w:rsidRPr="005B22A1">
              <w:t>– основные закономерности неравномерности деформации при с</w:t>
            </w:r>
            <w:r w:rsidRPr="005B22A1">
              <w:t>о</w:t>
            </w:r>
            <w:r w:rsidRPr="005B22A1">
              <w:t>вместной пластической деформации разных металлов;</w:t>
            </w:r>
          </w:p>
          <w:p w:rsidR="006E2E03" w:rsidRPr="005B22A1" w:rsidRDefault="006E2E03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 w:rsidRPr="005B22A1">
              <w:t xml:space="preserve">–подготовка поверхности перед нанесением покрытий; </w:t>
            </w:r>
          </w:p>
          <w:p w:rsidR="006E2E03" w:rsidRPr="005B22A1" w:rsidRDefault="006E2E03" w:rsidP="005B22A1">
            <w:pPr>
              <w:ind w:firstLine="0"/>
            </w:pPr>
            <w:r w:rsidRPr="005B22A1">
              <w:t>–основные способы контроля качества слоистых металлических композиций.</w:t>
            </w:r>
          </w:p>
        </w:tc>
      </w:tr>
      <w:tr w:rsidR="006E2E03" w:rsidRPr="0035681F" w:rsidTr="005B22A1">
        <w:trPr>
          <w:trHeight w:val="2553"/>
        </w:trPr>
        <w:tc>
          <w:tcPr>
            <w:tcW w:w="1246" w:type="pct"/>
            <w:gridSpan w:val="2"/>
          </w:tcPr>
          <w:p w:rsidR="006E2E03" w:rsidRPr="005B22A1" w:rsidRDefault="006E2E03" w:rsidP="005B22A1">
            <w:pPr>
              <w:ind w:firstLine="0"/>
            </w:pPr>
            <w:r w:rsidRPr="005B22A1">
              <w:t>Уметь:</w:t>
            </w:r>
          </w:p>
        </w:tc>
        <w:tc>
          <w:tcPr>
            <w:tcW w:w="3754" w:type="pct"/>
          </w:tcPr>
          <w:p w:rsidR="006E2E03" w:rsidRPr="005B22A1" w:rsidRDefault="006E2E03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  <w:rPr>
                <w:rStyle w:val="FontStyle37"/>
                <w:spacing w:val="0"/>
                <w:sz w:val="24"/>
                <w:szCs w:val="24"/>
              </w:rPr>
            </w:pPr>
            <w:r w:rsidRPr="005B22A1">
              <w:t>–</w:t>
            </w:r>
            <w:r w:rsidRPr="005B22A1">
              <w:rPr>
                <w:rStyle w:val="FontStyle37"/>
                <w:spacing w:val="0"/>
                <w:sz w:val="24"/>
                <w:szCs w:val="24"/>
              </w:rPr>
              <w:t>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</w:t>
            </w:r>
            <w:r w:rsidRPr="005B22A1">
              <w:rPr>
                <w:rStyle w:val="FontStyle37"/>
                <w:spacing w:val="0"/>
                <w:sz w:val="24"/>
                <w:szCs w:val="24"/>
              </w:rPr>
              <w:t>о</w:t>
            </w:r>
            <w:r w:rsidRPr="005B22A1">
              <w:rPr>
                <w:rStyle w:val="FontStyle37"/>
                <w:spacing w:val="0"/>
                <w:sz w:val="24"/>
                <w:szCs w:val="24"/>
              </w:rPr>
              <w:t xml:space="preserve">вания при изготовлении изделий машиностроения; </w:t>
            </w:r>
          </w:p>
          <w:p w:rsidR="006E2E03" w:rsidRPr="005B22A1" w:rsidRDefault="006E2E03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</w:pPr>
            <w:r w:rsidRPr="005B22A1">
              <w:rPr>
                <w:rStyle w:val="FontStyle37"/>
                <w:spacing w:val="0"/>
                <w:sz w:val="24"/>
                <w:szCs w:val="24"/>
              </w:rPr>
              <w:t>–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</w:t>
            </w:r>
          </w:p>
        </w:tc>
      </w:tr>
      <w:tr w:rsidR="006E2E03" w:rsidRPr="0035681F" w:rsidTr="00A75A59">
        <w:tc>
          <w:tcPr>
            <w:tcW w:w="1246" w:type="pct"/>
            <w:gridSpan w:val="2"/>
          </w:tcPr>
          <w:p w:rsidR="006E2E03" w:rsidRPr="005B22A1" w:rsidRDefault="006E2E03" w:rsidP="005B22A1">
            <w:pPr>
              <w:ind w:firstLine="0"/>
            </w:pPr>
            <w:r w:rsidRPr="005B22A1">
              <w:lastRenderedPageBreak/>
              <w:t>Владеть:</w:t>
            </w:r>
          </w:p>
        </w:tc>
        <w:tc>
          <w:tcPr>
            <w:tcW w:w="3754" w:type="pct"/>
          </w:tcPr>
          <w:p w:rsidR="006E2E03" w:rsidRPr="005B22A1" w:rsidRDefault="006E2E03" w:rsidP="005B22A1">
            <w:pPr>
              <w:pStyle w:val="Style4"/>
              <w:widowControl/>
              <w:ind w:firstLine="0"/>
              <w:rPr>
                <w:rStyle w:val="22"/>
                <w:sz w:val="24"/>
                <w:szCs w:val="24"/>
              </w:rPr>
            </w:pPr>
            <w:r w:rsidRPr="005B22A1">
              <w:t xml:space="preserve">–изыскания возможности сокращения цикла работ, содействия подготовке процесса их реализации с обеспечением необходимых технических данных в машиностроительном (сварочном) </w:t>
            </w:r>
            <w:r w:rsidRPr="005B22A1">
              <w:rPr>
                <w:rStyle w:val="22"/>
                <w:sz w:val="24"/>
                <w:szCs w:val="24"/>
              </w:rPr>
              <w:t>прои</w:t>
            </w:r>
            <w:r w:rsidRPr="005B22A1">
              <w:rPr>
                <w:rStyle w:val="22"/>
                <w:sz w:val="24"/>
                <w:szCs w:val="24"/>
              </w:rPr>
              <w:t>з</w:t>
            </w:r>
            <w:r w:rsidRPr="005B22A1">
              <w:rPr>
                <w:rStyle w:val="22"/>
                <w:sz w:val="24"/>
                <w:szCs w:val="24"/>
              </w:rPr>
              <w:t xml:space="preserve">водстве; </w:t>
            </w:r>
          </w:p>
          <w:p w:rsidR="006E2E03" w:rsidRPr="005B22A1" w:rsidRDefault="006E2E03" w:rsidP="005B22A1">
            <w:pPr>
              <w:pStyle w:val="Style4"/>
              <w:widowControl/>
              <w:ind w:firstLine="0"/>
            </w:pPr>
            <w:r w:rsidRPr="005B22A1">
              <w:rPr>
                <w:rStyle w:val="22"/>
                <w:sz w:val="24"/>
                <w:szCs w:val="24"/>
              </w:rPr>
              <w:t xml:space="preserve">- </w:t>
            </w:r>
            <w:r w:rsidRPr="005B22A1">
              <w:t>навыками разработки новых и применения стандартных пр</w:t>
            </w:r>
            <w:r w:rsidRPr="005B22A1">
              <w:t>о</w:t>
            </w:r>
            <w:r w:rsidRPr="005B22A1">
              <w:t>граммных средств на базе физико-математических моделей в о</w:t>
            </w:r>
            <w:r w:rsidRPr="005B22A1">
              <w:t>б</w:t>
            </w:r>
            <w:r w:rsidRPr="005B22A1">
              <w:t>ласти проектирования и применения режимов для получения дет</w:t>
            </w:r>
            <w:r w:rsidRPr="005B22A1">
              <w:t>а</w:t>
            </w:r>
            <w:r w:rsidRPr="005B22A1">
              <w:t>лей методами плакирования холодной ОМД;</w:t>
            </w:r>
          </w:p>
          <w:p w:rsidR="006E2E03" w:rsidRPr="005B22A1" w:rsidRDefault="006E2E03" w:rsidP="005B22A1">
            <w:pPr>
              <w:pStyle w:val="Style4"/>
              <w:widowControl/>
              <w:ind w:firstLine="0"/>
            </w:pPr>
            <w:r w:rsidRPr="005B22A1">
              <w:t>- навыками в практическом применении полученных знаний.</w:t>
            </w:r>
          </w:p>
        </w:tc>
      </w:tr>
    </w:tbl>
    <w:p w:rsidR="00162F16" w:rsidRDefault="00162F16" w:rsidP="002E7F5E">
      <w:pPr>
        <w:pStyle w:val="Default"/>
        <w:spacing w:line="276" w:lineRule="auto"/>
        <w:ind w:firstLine="709"/>
        <w:jc w:val="both"/>
        <w:rPr>
          <w:iCs/>
          <w:color w:val="FF0000"/>
        </w:rPr>
        <w:sectPr w:rsidR="00162F16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22251" w:rsidRPr="00172FFD" w:rsidRDefault="00B22251" w:rsidP="009D1F0B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72FFD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(модуля)</w:t>
      </w:r>
    </w:p>
    <w:p w:rsidR="00B22251" w:rsidRPr="00172FFD" w:rsidRDefault="00B22251" w:rsidP="00B22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172FFD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108</w:t>
      </w:r>
      <w:r w:rsidRPr="00172FF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B22251" w:rsidRPr="00172FFD" w:rsidRDefault="00B22251" w:rsidP="00B22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D1F0B">
        <w:rPr>
          <w:rStyle w:val="FontStyle18"/>
          <w:b w:val="0"/>
          <w:sz w:val="24"/>
          <w:szCs w:val="24"/>
        </w:rPr>
        <w:t>69,8</w:t>
      </w:r>
      <w:r w:rsidRPr="00172FFD">
        <w:rPr>
          <w:rStyle w:val="FontStyle18"/>
          <w:b w:val="0"/>
          <w:sz w:val="24"/>
          <w:szCs w:val="24"/>
        </w:rPr>
        <w:t xml:space="preserve"> акад. часов:</w:t>
      </w:r>
    </w:p>
    <w:p w:rsidR="00B22251" w:rsidRPr="00172FFD" w:rsidRDefault="00B22251" w:rsidP="00B22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ab/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D1F0B">
        <w:rPr>
          <w:rStyle w:val="FontStyle18"/>
          <w:b w:val="0"/>
          <w:sz w:val="24"/>
          <w:szCs w:val="24"/>
        </w:rPr>
        <w:t>68</w:t>
      </w:r>
      <w:r w:rsidRPr="00172FFD">
        <w:rPr>
          <w:rStyle w:val="FontStyle18"/>
          <w:b w:val="0"/>
          <w:sz w:val="24"/>
          <w:szCs w:val="24"/>
        </w:rPr>
        <w:t xml:space="preserve"> акад. часов;</w:t>
      </w:r>
    </w:p>
    <w:p w:rsidR="00B22251" w:rsidRPr="00172FFD" w:rsidRDefault="00B22251" w:rsidP="00B22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ab/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1</w:t>
      </w:r>
      <w:r w:rsidRPr="00172FFD">
        <w:rPr>
          <w:rStyle w:val="FontStyle18"/>
          <w:b w:val="0"/>
          <w:sz w:val="24"/>
          <w:szCs w:val="24"/>
        </w:rPr>
        <w:t>,</w:t>
      </w:r>
      <w:r w:rsidR="009D1F0B">
        <w:rPr>
          <w:rStyle w:val="FontStyle18"/>
          <w:b w:val="0"/>
          <w:sz w:val="24"/>
          <w:szCs w:val="24"/>
        </w:rPr>
        <w:t>8</w:t>
      </w:r>
      <w:r w:rsidRPr="00172FFD">
        <w:rPr>
          <w:rStyle w:val="FontStyle18"/>
          <w:b w:val="0"/>
          <w:sz w:val="24"/>
          <w:szCs w:val="24"/>
        </w:rPr>
        <w:t xml:space="preserve"> акад. часов </w:t>
      </w:r>
    </w:p>
    <w:p w:rsidR="00B22251" w:rsidRDefault="00B22251" w:rsidP="00B22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D1F0B">
        <w:rPr>
          <w:rStyle w:val="FontStyle18"/>
          <w:b w:val="0"/>
          <w:sz w:val="24"/>
          <w:szCs w:val="24"/>
        </w:rPr>
        <w:t>38,2 акад. часов</w:t>
      </w:r>
    </w:p>
    <w:p w:rsidR="009D1F0B" w:rsidRPr="00172FFD" w:rsidRDefault="009D1F0B" w:rsidP="00B22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3"/>
        <w:gridCol w:w="526"/>
        <w:gridCol w:w="545"/>
        <w:gridCol w:w="815"/>
        <w:gridCol w:w="630"/>
        <w:gridCol w:w="952"/>
        <w:gridCol w:w="3130"/>
        <w:gridCol w:w="2834"/>
        <w:gridCol w:w="1067"/>
      </w:tblGrid>
      <w:tr w:rsidR="00B22251" w:rsidRPr="00172FFD" w:rsidTr="009D1F0B">
        <w:trPr>
          <w:cantSplit/>
          <w:trHeight w:val="1156"/>
          <w:tblHeader/>
        </w:trPr>
        <w:tc>
          <w:tcPr>
            <w:tcW w:w="1417" w:type="pct"/>
            <w:vMerge w:val="restart"/>
            <w:vAlign w:val="center"/>
          </w:tcPr>
          <w:p w:rsidR="00B22251" w:rsidRPr="00172FFD" w:rsidRDefault="00B22251" w:rsidP="00E1297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22251" w:rsidRPr="00172FFD" w:rsidRDefault="00B22251" w:rsidP="00E1297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B22251" w:rsidRPr="00172FFD" w:rsidRDefault="009D1F0B" w:rsidP="00E1297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="006F0AA0">
              <w:rPr>
                <w:rStyle w:val="FontStyle25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  <w:gridSpan w:val="3"/>
            <w:vAlign w:val="center"/>
          </w:tcPr>
          <w:p w:rsidR="00B22251" w:rsidRPr="00172FFD" w:rsidRDefault="00B22251" w:rsidP="00E1297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5" w:type="pct"/>
            <w:vMerge w:val="restart"/>
            <w:textDirection w:val="btLr"/>
            <w:vAlign w:val="center"/>
          </w:tcPr>
          <w:p w:rsidR="00B22251" w:rsidRPr="00172FFD" w:rsidRDefault="00B22251" w:rsidP="00E1297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2FF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72FF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72FFD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B22251" w:rsidRPr="00172FFD" w:rsidRDefault="00B22251" w:rsidP="00E1297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72FFD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B22251" w:rsidRPr="00172FFD" w:rsidRDefault="00B22251" w:rsidP="00E1297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172FFD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B22251" w:rsidRPr="00172FFD" w:rsidRDefault="00B22251" w:rsidP="00E1297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172FF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172FF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B22251" w:rsidRPr="00172FFD" w:rsidTr="009D1F0B">
        <w:trPr>
          <w:cantSplit/>
          <w:trHeight w:val="1134"/>
          <w:tblHeader/>
        </w:trPr>
        <w:tc>
          <w:tcPr>
            <w:tcW w:w="1417" w:type="pct"/>
            <w:vMerge/>
            <w:vAlign w:val="center"/>
          </w:tcPr>
          <w:p w:rsidR="00B22251" w:rsidRPr="00172FFD" w:rsidRDefault="00B22251" w:rsidP="00E12972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vMerge/>
            <w:vAlign w:val="center"/>
          </w:tcPr>
          <w:p w:rsidR="00B22251" w:rsidRPr="00172FFD" w:rsidRDefault="00B22251" w:rsidP="00E1297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ind w:firstLine="0"/>
              <w:jc w:val="center"/>
            </w:pPr>
            <w:r w:rsidRPr="00172FFD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ind w:firstLine="0"/>
              <w:jc w:val="center"/>
            </w:pPr>
            <w:r w:rsidRPr="00172FFD">
              <w:t>лаборат.</w:t>
            </w:r>
          </w:p>
          <w:p w:rsidR="00B22251" w:rsidRPr="00172FFD" w:rsidRDefault="00B22251" w:rsidP="00E12972">
            <w:pPr>
              <w:pStyle w:val="Style14"/>
              <w:widowControl/>
              <w:ind w:firstLine="0"/>
              <w:jc w:val="center"/>
            </w:pPr>
            <w:r w:rsidRPr="00172FFD">
              <w:t>занятия</w:t>
            </w:r>
          </w:p>
        </w:tc>
        <w:tc>
          <w:tcPr>
            <w:tcW w:w="215" w:type="pct"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ind w:firstLine="0"/>
              <w:jc w:val="center"/>
            </w:pPr>
            <w:r w:rsidRPr="00172FFD">
              <w:t>практич. занятия</w:t>
            </w:r>
          </w:p>
        </w:tc>
        <w:tc>
          <w:tcPr>
            <w:tcW w:w="325" w:type="pct"/>
            <w:vMerge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jc w:val="center"/>
            </w:pPr>
          </w:p>
        </w:tc>
        <w:tc>
          <w:tcPr>
            <w:tcW w:w="1068" w:type="pct"/>
            <w:vMerge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jc w:val="center"/>
            </w:pPr>
          </w:p>
        </w:tc>
        <w:tc>
          <w:tcPr>
            <w:tcW w:w="364" w:type="pct"/>
            <w:vMerge/>
            <w:textDirection w:val="btLr"/>
            <w:vAlign w:val="center"/>
          </w:tcPr>
          <w:p w:rsidR="00B22251" w:rsidRPr="00172FFD" w:rsidRDefault="00B22251" w:rsidP="00E12972">
            <w:pPr>
              <w:pStyle w:val="Style14"/>
              <w:widowControl/>
              <w:jc w:val="center"/>
            </w:pPr>
          </w:p>
        </w:tc>
      </w:tr>
      <w:tr w:rsidR="009D1F0B" w:rsidRPr="00172FFD" w:rsidTr="009D1F0B">
        <w:trPr>
          <w:trHeight w:val="268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</w:pPr>
            <w:r w:rsidRPr="00B22251">
              <w:t>Введение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C963E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</w:pPr>
            <w:r w:rsidRPr="00172FFD">
              <w:t xml:space="preserve">Конспекты. 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422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</w:pPr>
            <w:r w:rsidRPr="00B22251">
              <w:t>Способы плакирования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422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</w:pPr>
            <w:r w:rsidRPr="00B22251">
              <w:t>Анализ современных методов плак</w:t>
            </w:r>
            <w:r w:rsidRPr="00B22251">
              <w:t>и</w:t>
            </w:r>
            <w:r w:rsidRPr="00B22251">
              <w:t>рования холодной ОМД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5/3И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70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</w:pPr>
            <w:r w:rsidRPr="00B22251">
              <w:t>Организация промышленного плак</w:t>
            </w:r>
            <w:r w:rsidRPr="00B22251">
              <w:t>и</w:t>
            </w:r>
            <w:r w:rsidRPr="00B22251">
              <w:t>рования деталей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9D1F0B">
            <w:pPr>
              <w:pStyle w:val="Default"/>
              <w:jc w:val="center"/>
            </w:pPr>
            <w:r>
              <w:t>4/3И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577B8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499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</w:pPr>
            <w:r w:rsidRPr="00B22251">
              <w:t>Контроль качества плакированных д</w:t>
            </w:r>
            <w:r w:rsidRPr="00B22251">
              <w:t>е</w:t>
            </w:r>
            <w:r w:rsidRPr="00B22251">
              <w:t>талей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4/2И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E1297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E12972">
            <w:pPr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499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</w:pPr>
            <w:r w:rsidRPr="00B22251">
              <w:lastRenderedPageBreak/>
              <w:t>Технико-экономические показатели и перспективы развития плакирования методами холодной ОМД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5/3И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E1297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E12972">
            <w:pPr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268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Style14"/>
              <w:widowControl/>
              <w:ind w:firstLine="0"/>
            </w:pPr>
            <w:r w:rsidRPr="00B22251">
              <w:t>Сущность и техника различных спос</w:t>
            </w:r>
            <w:r w:rsidRPr="00B22251">
              <w:t>о</w:t>
            </w:r>
            <w:r w:rsidRPr="00B22251">
              <w:t>бов сварки пластических материалов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4/3И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9D34A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9F2691">
            <w:pPr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422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Style14"/>
              <w:widowControl/>
              <w:ind w:firstLine="0"/>
            </w:pPr>
            <w:r w:rsidRPr="00B22251">
              <w:t>Основы склеивания металлов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9D1F0B" w:rsidRPr="00B22251" w:rsidRDefault="009D1F0B" w:rsidP="00797DC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15" w:type="pct"/>
            <w:vAlign w:val="center"/>
          </w:tcPr>
          <w:p w:rsidR="009D1F0B" w:rsidRPr="00172FFD" w:rsidRDefault="009D1F0B" w:rsidP="00A142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D1F0B" w:rsidRPr="00B22251" w:rsidRDefault="009D1F0B" w:rsidP="00A1427F">
            <w:pPr>
              <w:pStyle w:val="Default"/>
              <w:jc w:val="center"/>
            </w:pPr>
            <w:r>
              <w:t>3,2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2FFD">
              <w:t>Изучение литературы, подг</w:t>
            </w:r>
            <w:r w:rsidRPr="00172FFD">
              <w:t>о</w:t>
            </w:r>
            <w:r w:rsidRPr="00172FFD">
              <w:t>товка конспекта, доклада,  презентации или реферата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E12972">
            <w:pPr>
              <w:pStyle w:val="Style14"/>
              <w:widowControl/>
              <w:ind w:firstLine="0"/>
              <w:jc w:val="center"/>
            </w:pPr>
            <w:r w:rsidRPr="00172FFD">
              <w:t>Конспекты. Защита лаб</w:t>
            </w:r>
            <w:r w:rsidRPr="00172FFD">
              <w:t>о</w:t>
            </w:r>
            <w:r w:rsidRPr="00172FFD">
              <w:t>раторной работы</w:t>
            </w:r>
          </w:p>
        </w:tc>
        <w:tc>
          <w:tcPr>
            <w:tcW w:w="364" w:type="pct"/>
            <w:vAlign w:val="center"/>
          </w:tcPr>
          <w:p w:rsidR="009D1F0B" w:rsidRPr="00B22251" w:rsidRDefault="009D1F0B" w:rsidP="00BE6213">
            <w:pPr>
              <w:pStyle w:val="Style14"/>
              <w:widowControl/>
              <w:ind w:firstLine="0"/>
              <w:jc w:val="center"/>
            </w:pPr>
            <w:r w:rsidRPr="00B22251">
              <w:t>ОПК-4, ПК-4-зув</w:t>
            </w:r>
          </w:p>
        </w:tc>
      </w:tr>
      <w:tr w:rsidR="009D1F0B" w:rsidRPr="00172FFD" w:rsidTr="009D1F0B">
        <w:trPr>
          <w:trHeight w:val="422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  <w:rPr>
                <w:b/>
              </w:rPr>
            </w:pPr>
            <w:r w:rsidRPr="00B22251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03151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E12972" w:rsidRDefault="009D1F0B" w:rsidP="00A031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8" w:type="pct"/>
            <w:vAlign w:val="center"/>
          </w:tcPr>
          <w:p w:rsidR="009D1F0B" w:rsidRPr="00E12972" w:rsidRDefault="009D1F0B" w:rsidP="00A031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15" w:type="pct"/>
            <w:vAlign w:val="center"/>
          </w:tcPr>
          <w:p w:rsidR="009D1F0B" w:rsidRPr="00E12972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9D1F0B" w:rsidRPr="00E12972" w:rsidRDefault="009D1F0B" w:rsidP="00A031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 (зачет)</w:t>
            </w:r>
          </w:p>
        </w:tc>
        <w:tc>
          <w:tcPr>
            <w:tcW w:w="364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9D1F0B" w:rsidRPr="00172FFD" w:rsidTr="009D1F0B">
        <w:trPr>
          <w:trHeight w:val="422"/>
        </w:trPr>
        <w:tc>
          <w:tcPr>
            <w:tcW w:w="1417" w:type="pct"/>
            <w:vAlign w:val="center"/>
          </w:tcPr>
          <w:p w:rsidR="009D1F0B" w:rsidRPr="00B22251" w:rsidRDefault="009D1F0B" w:rsidP="005B22A1">
            <w:pPr>
              <w:pStyle w:val="Default"/>
              <w:jc w:val="both"/>
              <w:rPr>
                <w:b/>
              </w:rPr>
            </w:pPr>
            <w:r w:rsidRPr="00B22251">
              <w:rPr>
                <w:b/>
              </w:rPr>
              <w:t>Итого за дисциплину</w:t>
            </w:r>
          </w:p>
        </w:tc>
        <w:tc>
          <w:tcPr>
            <w:tcW w:w="179" w:type="pct"/>
            <w:vAlign w:val="center"/>
          </w:tcPr>
          <w:p w:rsidR="009D1F0B" w:rsidRPr="00B22251" w:rsidRDefault="009D1F0B" w:rsidP="00A03151">
            <w:pPr>
              <w:pStyle w:val="Default"/>
              <w:jc w:val="center"/>
            </w:pPr>
            <w:r>
              <w:t>6</w:t>
            </w:r>
          </w:p>
        </w:tc>
        <w:tc>
          <w:tcPr>
            <w:tcW w:w="186" w:type="pct"/>
            <w:vAlign w:val="center"/>
          </w:tcPr>
          <w:p w:rsidR="009D1F0B" w:rsidRPr="00E12972" w:rsidRDefault="009D1F0B" w:rsidP="00797D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78" w:type="pct"/>
            <w:vAlign w:val="center"/>
          </w:tcPr>
          <w:p w:rsidR="009D1F0B" w:rsidRPr="00E12972" w:rsidRDefault="009D1F0B" w:rsidP="00797D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15" w:type="pct"/>
            <w:vAlign w:val="center"/>
          </w:tcPr>
          <w:p w:rsidR="009D1F0B" w:rsidRPr="00E12972" w:rsidRDefault="009D1F0B" w:rsidP="00797D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9D1F0B" w:rsidRPr="00E12972" w:rsidRDefault="009D1F0B" w:rsidP="00797D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68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67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 (зачет)</w:t>
            </w:r>
          </w:p>
        </w:tc>
        <w:tc>
          <w:tcPr>
            <w:tcW w:w="364" w:type="pct"/>
            <w:vAlign w:val="center"/>
          </w:tcPr>
          <w:p w:rsidR="009D1F0B" w:rsidRPr="00172FFD" w:rsidRDefault="009D1F0B" w:rsidP="00A0315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E12972" w:rsidRDefault="00E12972" w:rsidP="002E7F5E">
      <w:pPr>
        <w:pStyle w:val="1"/>
        <w:rPr>
          <w:rStyle w:val="FontStyle18"/>
          <w:b/>
          <w:sz w:val="24"/>
          <w:szCs w:val="24"/>
        </w:rPr>
        <w:sectPr w:rsidR="00E12972" w:rsidSect="00162F16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12972" w:rsidRPr="00172FFD" w:rsidRDefault="00E12972" w:rsidP="009D1F0B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172FFD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12972" w:rsidRPr="00172FFD" w:rsidRDefault="00E12972" w:rsidP="009D1F0B">
      <w:pPr>
        <w:tabs>
          <w:tab w:val="left" w:pos="993"/>
          <w:tab w:val="num" w:pos="1332"/>
        </w:tabs>
      </w:pPr>
      <w:r w:rsidRPr="00172FFD">
        <w:t>В процессе изучения курса «</w:t>
      </w:r>
      <w:r w:rsidRPr="00A0630C">
        <w:t>Плакирование методами холодной ОМД</w:t>
      </w:r>
      <w:r w:rsidRPr="00172FFD">
        <w:t>» примен</w:t>
      </w:r>
      <w:r w:rsidRPr="00172FFD">
        <w:t>я</w:t>
      </w:r>
      <w:r w:rsidRPr="00172FFD">
        <w:t>ются следующие образовательные технологии:</w:t>
      </w:r>
    </w:p>
    <w:p w:rsidR="00E12972" w:rsidRPr="00172FFD" w:rsidRDefault="00E12972" w:rsidP="009D1F0B">
      <w:pPr>
        <w:tabs>
          <w:tab w:val="left" w:pos="993"/>
          <w:tab w:val="num" w:pos="1332"/>
        </w:tabs>
      </w:pPr>
      <w:r w:rsidRPr="00172FFD">
        <w:t>1.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лекций.</w:t>
      </w:r>
    </w:p>
    <w:p w:rsidR="00E12972" w:rsidRPr="00172FFD" w:rsidRDefault="00E12972" w:rsidP="009D1F0B">
      <w:pPr>
        <w:tabs>
          <w:tab w:val="left" w:pos="993"/>
          <w:tab w:val="num" w:pos="1332"/>
        </w:tabs>
      </w:pPr>
      <w:r w:rsidRPr="00172FFD">
        <w:t>2. Работа в команде – совместная деятельность студентов в группе при расчётах на лабораторных занятиях, направленная на решение общей задачи путём сложения р</w:t>
      </w:r>
      <w:r w:rsidRPr="00172FFD">
        <w:t>е</w:t>
      </w:r>
      <w:r w:rsidRPr="00172FFD">
        <w:t>зультатов индивидуальной работы членов группы.</w:t>
      </w:r>
    </w:p>
    <w:p w:rsidR="00E12972" w:rsidRPr="00172FFD" w:rsidRDefault="00E12972" w:rsidP="009D1F0B">
      <w:pPr>
        <w:tabs>
          <w:tab w:val="left" w:pos="284"/>
          <w:tab w:val="left" w:pos="993"/>
        </w:tabs>
        <w:suppressAutoHyphens/>
      </w:pPr>
      <w:r w:rsidRPr="00172FFD">
        <w:t xml:space="preserve">3. </w:t>
      </w:r>
      <w:r w:rsidRPr="00172FFD">
        <w:rPr>
          <w:lang w:val="en-US"/>
        </w:rPr>
        <w:t>Case</w:t>
      </w:r>
      <w:r w:rsidRPr="00172FFD">
        <w:t>-</w:t>
      </w:r>
      <w:r w:rsidRPr="00172FFD">
        <w:rPr>
          <w:lang w:val="en-US"/>
        </w:rPr>
        <w:t>study</w:t>
      </w:r>
      <w:r w:rsidRPr="00172FFD">
        <w:t xml:space="preserve"> –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E12972" w:rsidRPr="00172FFD" w:rsidRDefault="00E12972" w:rsidP="009D1F0B">
      <w:pPr>
        <w:pStyle w:val="Style7"/>
        <w:widowControl/>
        <w:tabs>
          <w:tab w:val="left" w:pos="993"/>
        </w:tabs>
      </w:pPr>
      <w:r w:rsidRPr="00172FFD">
        <w:t>4. Междисциплинарное обучение – использование знаний из разных областей и их группировка в контексте решаемой задачи.</w:t>
      </w:r>
    </w:p>
    <w:p w:rsidR="00E12972" w:rsidRPr="00172FFD" w:rsidRDefault="00E12972" w:rsidP="009D1F0B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lang w:val="ru-RU"/>
        </w:rPr>
        <w:t xml:space="preserve">  </w:t>
      </w:r>
      <w:r w:rsidRPr="00172FFD">
        <w:rPr>
          <w:rFonts w:ascii="Times New Roman" w:hAnsi="Times New Roman"/>
          <w:sz w:val="24"/>
        </w:rPr>
        <w:t>5</w:t>
      </w:r>
      <w:r w:rsidRPr="00172FFD">
        <w:rPr>
          <w:rFonts w:ascii="Times New Roman" w:hAnsi="Times New Roman"/>
          <w:sz w:val="24"/>
          <w:szCs w:val="24"/>
          <w:lang w:val="ru-RU"/>
        </w:rPr>
        <w:t>. Активные и интерактивные формы обучения:</w:t>
      </w:r>
    </w:p>
    <w:p w:rsidR="00E12972" w:rsidRPr="00172FFD" w:rsidRDefault="00E12972" w:rsidP="009D1F0B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- вариативный опрос;</w:t>
      </w:r>
    </w:p>
    <w:p w:rsidR="00E12972" w:rsidRPr="00172FFD" w:rsidRDefault="00E12972" w:rsidP="009D1F0B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- дискуссии;</w:t>
      </w:r>
    </w:p>
    <w:p w:rsidR="00E12972" w:rsidRPr="00172FFD" w:rsidRDefault="00E12972" w:rsidP="009D1F0B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- устный опрос;</w:t>
      </w:r>
    </w:p>
    <w:p w:rsidR="00E12972" w:rsidRPr="00172FFD" w:rsidRDefault="00E12972" w:rsidP="009D1F0B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- совместная работа в малых группа (подгруппах).</w:t>
      </w:r>
    </w:p>
    <w:p w:rsidR="002E7F5E" w:rsidRDefault="002E7F5E" w:rsidP="009D1F0B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</w:p>
    <w:p w:rsidR="00E12972" w:rsidRPr="00172FFD" w:rsidRDefault="00E12972" w:rsidP="009D1F0B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172FF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12972" w:rsidRDefault="00E12972" w:rsidP="009D1F0B">
      <w:pPr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  <w:r w:rsidRPr="00172FFD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подразделяется на аудиторную, которая пр</w:t>
      </w:r>
      <w:r w:rsidRPr="00172FFD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172FFD">
        <w:rPr>
          <w:rStyle w:val="FontStyle31"/>
          <w:rFonts w:ascii="Times New Roman" w:hAnsi="Times New Roman" w:cs="Times New Roman"/>
          <w:sz w:val="24"/>
          <w:szCs w:val="24"/>
        </w:rPr>
        <w:t>исходит как во время лабораторных занятий, так и на плановых консультациях, и на внеаудиторную, происходящую во время подготовки студентами отчётов по лабор</w:t>
      </w:r>
      <w:r w:rsidRPr="00172FFD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172FFD">
        <w:rPr>
          <w:rStyle w:val="FontStyle31"/>
          <w:rFonts w:ascii="Times New Roman" w:hAnsi="Times New Roman" w:cs="Times New Roman"/>
          <w:sz w:val="24"/>
          <w:szCs w:val="24"/>
        </w:rPr>
        <w:t>торным и рефератов.</w:t>
      </w:r>
    </w:p>
    <w:p w:rsidR="00E12972" w:rsidRPr="00172FFD" w:rsidRDefault="00E12972" w:rsidP="009D1F0B">
      <w:pPr>
        <w:pStyle w:val="af7"/>
        <w:tabs>
          <w:tab w:val="left" w:pos="360"/>
          <w:tab w:val="left" w:pos="993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72FFD">
        <w:rPr>
          <w:rFonts w:ascii="Times New Roman" w:hAnsi="Times New Roman"/>
          <w:b/>
          <w:i/>
          <w:sz w:val="24"/>
          <w:szCs w:val="24"/>
          <w:lang w:val="ru-RU"/>
        </w:rPr>
        <w:t>Перечень теоретических вопросов к зачету:</w:t>
      </w:r>
    </w:p>
    <w:p w:rsidR="00E12972" w:rsidRPr="00172FFD" w:rsidRDefault="00E12972" w:rsidP="009D1F0B">
      <w:pPr>
        <w:pStyle w:val="af7"/>
        <w:numPr>
          <w:ilvl w:val="0"/>
          <w:numId w:val="2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Термины и определения.</w:t>
      </w:r>
    </w:p>
    <w:p w:rsidR="00E12972" w:rsidRPr="00172FFD" w:rsidRDefault="00E12972" w:rsidP="009D1F0B">
      <w:pPr>
        <w:pStyle w:val="af7"/>
        <w:numPr>
          <w:ilvl w:val="0"/>
          <w:numId w:val="2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Классификация напряжений.</w:t>
      </w:r>
    </w:p>
    <w:p w:rsidR="00E12972" w:rsidRPr="00172FFD" w:rsidRDefault="00E12972" w:rsidP="009D1F0B">
      <w:pPr>
        <w:pStyle w:val="af7"/>
        <w:numPr>
          <w:ilvl w:val="0"/>
          <w:numId w:val="2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Классификация деформаций.</w:t>
      </w:r>
    </w:p>
    <w:p w:rsidR="00E12972" w:rsidRPr="00172FFD" w:rsidRDefault="00E12972" w:rsidP="009D1F0B">
      <w:pPr>
        <w:pStyle w:val="af7"/>
        <w:numPr>
          <w:ilvl w:val="0"/>
          <w:numId w:val="2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Механизм возникновения деформаций и напряжений</w:t>
      </w:r>
      <w:r>
        <w:rPr>
          <w:rFonts w:ascii="Times New Roman" w:hAnsi="Times New Roman"/>
          <w:sz w:val="24"/>
          <w:szCs w:val="24"/>
          <w:lang w:val="ru-RU"/>
        </w:rPr>
        <w:t xml:space="preserve"> в процессах ОМД</w:t>
      </w:r>
      <w:r w:rsidRPr="00172FFD">
        <w:rPr>
          <w:rFonts w:ascii="Times New Roman" w:hAnsi="Times New Roman"/>
          <w:sz w:val="24"/>
          <w:szCs w:val="24"/>
          <w:lang w:val="ru-RU"/>
        </w:rPr>
        <w:t>.</w:t>
      </w:r>
    </w:p>
    <w:p w:rsidR="00E12972" w:rsidRDefault="00E12972" w:rsidP="009D1F0B">
      <w:pPr>
        <w:pStyle w:val="af7"/>
        <w:numPr>
          <w:ilvl w:val="0"/>
          <w:numId w:val="2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72FFD">
        <w:rPr>
          <w:rFonts w:ascii="Times New Roman" w:hAnsi="Times New Roman"/>
          <w:sz w:val="24"/>
          <w:szCs w:val="24"/>
          <w:lang w:val="ru-RU"/>
        </w:rPr>
        <w:t>Зависимость механических свойств стали от температуры</w:t>
      </w:r>
      <w:r w:rsidR="00190EC1">
        <w:rPr>
          <w:rFonts w:ascii="Times New Roman" w:hAnsi="Times New Roman"/>
          <w:sz w:val="24"/>
          <w:szCs w:val="24"/>
          <w:lang w:val="ru-RU"/>
        </w:rPr>
        <w:t xml:space="preserve"> при ПГИ</w:t>
      </w:r>
      <w:r w:rsidRPr="00172FFD">
        <w:rPr>
          <w:rFonts w:ascii="Times New Roman" w:hAnsi="Times New Roman"/>
          <w:sz w:val="24"/>
          <w:szCs w:val="24"/>
          <w:lang w:val="ru-RU"/>
        </w:rPr>
        <w:t>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Плакирование. Основные понятия и определения.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Биметаллы. Виды. Характеристики.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 w:rsidRPr="00A0630C">
        <w:t>Способы плакирования</w:t>
      </w:r>
      <w:r>
        <w:t>. Холодная прокатка.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Способы плакирования. Горячая прокатка.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Способы плакирования. Сварка плавлением. Сварка взрывом.</w:t>
      </w:r>
    </w:p>
    <w:p w:rsidR="00190EC1" w:rsidRPr="00063F2F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>Способы плакирования. Сварка давлением.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>
        <w:t xml:space="preserve">Плакирование гибким инструментом. 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 w:rsidRPr="00A0630C">
        <w:t>Анализ современных методов плакирования холодной ОМД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 w:rsidRPr="00A0630C">
        <w:t>Организация промышленного плакирования деталей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 w:rsidRPr="00A0630C">
        <w:t>Организация промышленного плакирования деталей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 w:rsidRPr="00A0630C">
        <w:t>Контроль качества плакированных деталей</w:t>
      </w:r>
      <w:r>
        <w:t>. УЗК.</w:t>
      </w:r>
    </w:p>
    <w:p w:rsidR="00190EC1" w:rsidRDefault="00190EC1" w:rsidP="009D1F0B">
      <w:pPr>
        <w:numPr>
          <w:ilvl w:val="0"/>
          <w:numId w:val="22"/>
        </w:numPr>
        <w:tabs>
          <w:tab w:val="left" w:pos="993"/>
        </w:tabs>
        <w:ind w:left="0" w:firstLine="567"/>
      </w:pPr>
      <w:r w:rsidRPr="00A0630C">
        <w:t>Технико-экономические показатели и перспективы развития плакирования методами холодной ОМД</w:t>
      </w:r>
      <w:r>
        <w:t>.</w:t>
      </w:r>
    </w:p>
    <w:p w:rsidR="00E12972" w:rsidRDefault="00E12972" w:rsidP="009D1F0B">
      <w:pPr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12972" w:rsidRPr="00172FFD" w:rsidRDefault="00E12972" w:rsidP="009D1F0B">
      <w:pPr>
        <w:tabs>
          <w:tab w:val="left" w:pos="993"/>
        </w:tabs>
      </w:pPr>
      <w:r w:rsidRPr="00172FFD">
        <w:t>Умение использовать полученные знания при подготовке докладов,  презентаций и рефератов.</w:t>
      </w:r>
    </w:p>
    <w:p w:rsidR="00E12972" w:rsidRPr="00172FFD" w:rsidRDefault="00E12972" w:rsidP="009D1F0B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72FFD">
        <w:rPr>
          <w:rFonts w:ascii="Times New Roman" w:hAnsi="Times New Roman"/>
          <w:b/>
          <w:i/>
          <w:sz w:val="24"/>
          <w:szCs w:val="24"/>
          <w:lang w:val="ru-RU"/>
        </w:rPr>
        <w:t>Темы рефератов</w:t>
      </w:r>
    </w:p>
    <w:p w:rsidR="00190EC1" w:rsidRPr="00A0630C" w:rsidRDefault="00190EC1" w:rsidP="009D1F0B">
      <w:pPr>
        <w:pStyle w:val="Default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0630C">
        <w:t>Способы плакирования</w:t>
      </w:r>
      <w:r>
        <w:t>;</w:t>
      </w:r>
    </w:p>
    <w:p w:rsidR="00190EC1" w:rsidRPr="00A0630C" w:rsidRDefault="00190EC1" w:rsidP="009D1F0B">
      <w:pPr>
        <w:pStyle w:val="Default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0630C">
        <w:t>Анализ современных методов плакирования холодной ОМД</w:t>
      </w:r>
      <w:r>
        <w:t>;</w:t>
      </w:r>
    </w:p>
    <w:p w:rsidR="00190EC1" w:rsidRPr="00A0630C" w:rsidRDefault="00190EC1" w:rsidP="009D1F0B">
      <w:pPr>
        <w:pStyle w:val="Default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0630C">
        <w:t>Организация промышленного плакирования деталей</w:t>
      </w:r>
      <w:r>
        <w:t>;</w:t>
      </w:r>
    </w:p>
    <w:p w:rsidR="00190EC1" w:rsidRPr="00A0630C" w:rsidRDefault="00190EC1" w:rsidP="009D1F0B">
      <w:pPr>
        <w:pStyle w:val="Default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0630C">
        <w:lastRenderedPageBreak/>
        <w:t>Контроль качества плакированных деталей</w:t>
      </w:r>
      <w:r>
        <w:t>;</w:t>
      </w:r>
    </w:p>
    <w:p w:rsidR="00190EC1" w:rsidRPr="00A0630C" w:rsidRDefault="00190EC1" w:rsidP="009D1F0B">
      <w:pPr>
        <w:pStyle w:val="Default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0630C">
        <w:t>Технико-экономические показатели и перспективы развития плакирования методами холодной ОМД</w:t>
      </w:r>
      <w:r>
        <w:t>;</w:t>
      </w:r>
    </w:p>
    <w:p w:rsidR="00190EC1" w:rsidRDefault="00190EC1" w:rsidP="009D1F0B">
      <w:pPr>
        <w:pStyle w:val="Style14"/>
        <w:widowControl/>
        <w:numPr>
          <w:ilvl w:val="0"/>
          <w:numId w:val="23"/>
        </w:numPr>
        <w:tabs>
          <w:tab w:val="left" w:pos="993"/>
        </w:tabs>
        <w:ind w:left="0" w:firstLine="567"/>
      </w:pPr>
      <w:r>
        <w:t>С</w:t>
      </w:r>
      <w:r w:rsidRPr="00636561">
        <w:t xml:space="preserve">ущность и техника различных способов </w:t>
      </w:r>
      <w:r>
        <w:t>сварки пластических материалов;</w:t>
      </w:r>
    </w:p>
    <w:p w:rsidR="00E12972" w:rsidRPr="00172FFD" w:rsidRDefault="00190EC1" w:rsidP="009D1F0B">
      <w:pPr>
        <w:pStyle w:val="Style14"/>
        <w:widowControl/>
        <w:numPr>
          <w:ilvl w:val="0"/>
          <w:numId w:val="23"/>
        </w:numPr>
        <w:tabs>
          <w:tab w:val="left" w:pos="993"/>
        </w:tabs>
        <w:ind w:left="0" w:firstLine="567"/>
      </w:pPr>
      <w:r>
        <w:t>Основы склеивания металлов.</w:t>
      </w:r>
    </w:p>
    <w:p w:rsidR="00E12972" w:rsidRPr="00172FFD" w:rsidRDefault="00E12972" w:rsidP="009D1F0B">
      <w:pPr>
        <w:pStyle w:val="af7"/>
        <w:tabs>
          <w:tab w:val="left" w:pos="426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2972" w:rsidRPr="00172FFD" w:rsidRDefault="00E12972" w:rsidP="009D1F0B">
      <w:pPr>
        <w:tabs>
          <w:tab w:val="left" w:pos="993"/>
        </w:tabs>
        <w:rPr>
          <w:b/>
          <w:bCs/>
          <w:i/>
        </w:rPr>
      </w:pPr>
      <w:r w:rsidRPr="00172FFD">
        <w:rPr>
          <w:b/>
          <w:bCs/>
          <w:i/>
        </w:rPr>
        <w:t>Требования к выполнению реферата:</w:t>
      </w:r>
    </w:p>
    <w:p w:rsidR="00E12972" w:rsidRPr="00172FFD" w:rsidRDefault="00E12972" w:rsidP="009D1F0B">
      <w:pPr>
        <w:tabs>
          <w:tab w:val="left" w:pos="993"/>
        </w:tabs>
      </w:pPr>
      <w:r w:rsidRPr="00172FFD">
        <w:rPr>
          <w:b/>
        </w:rPr>
        <w:t>Структура реферата</w:t>
      </w:r>
      <w:r w:rsidRPr="00172FFD">
        <w:t>: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титульный лист;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введение;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основная часть;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заключение;</w:t>
      </w:r>
    </w:p>
    <w:p w:rsidR="00E12972" w:rsidRDefault="00E12972" w:rsidP="009D1F0B">
      <w:pPr>
        <w:tabs>
          <w:tab w:val="left" w:pos="993"/>
        </w:tabs>
      </w:pPr>
      <w:r w:rsidRPr="00172FFD">
        <w:t>- список использованных источников.</w:t>
      </w:r>
    </w:p>
    <w:p w:rsidR="00E12972" w:rsidRDefault="00E12972" w:rsidP="009D1F0B">
      <w:pPr>
        <w:tabs>
          <w:tab w:val="left" w:pos="993"/>
        </w:tabs>
      </w:pPr>
    </w:p>
    <w:p w:rsidR="00E12972" w:rsidRPr="00172FFD" w:rsidRDefault="00E12972" w:rsidP="009D1F0B">
      <w:pPr>
        <w:tabs>
          <w:tab w:val="left" w:pos="993"/>
        </w:tabs>
        <w:rPr>
          <w:b/>
          <w:i/>
        </w:rPr>
      </w:pPr>
      <w:r w:rsidRPr="00172FFD">
        <w:rPr>
          <w:b/>
          <w:i/>
        </w:rPr>
        <w:t>Критерии оценки реферата: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глубина и полнота изучения литературы для раскрытия темы реферата;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четкое структурирование текста реферата;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полнота рассмотрения вопроса;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логичность, связность изложения;</w:t>
      </w:r>
    </w:p>
    <w:p w:rsidR="00E12972" w:rsidRPr="00172FFD" w:rsidRDefault="00E12972" w:rsidP="009D1F0B">
      <w:pPr>
        <w:tabs>
          <w:tab w:val="left" w:pos="993"/>
        </w:tabs>
      </w:pPr>
      <w:r w:rsidRPr="00172FFD">
        <w:t>- соблюдение требований к оформлению работы.</w:t>
      </w:r>
    </w:p>
    <w:p w:rsidR="00E12972" w:rsidRPr="00172FFD" w:rsidRDefault="00E12972" w:rsidP="009D1F0B">
      <w:pPr>
        <w:tabs>
          <w:tab w:val="left" w:pos="993"/>
        </w:tabs>
        <w:rPr>
          <w:b/>
          <w:i/>
        </w:rPr>
      </w:pPr>
      <w:r w:rsidRPr="00172FFD">
        <w:rPr>
          <w:b/>
          <w:i/>
        </w:rPr>
        <w:t>Требования к оформлению реферата:</w:t>
      </w:r>
    </w:p>
    <w:p w:rsidR="00E12972" w:rsidRPr="00172FFD" w:rsidRDefault="00E12972" w:rsidP="009D1F0B">
      <w:pPr>
        <w:tabs>
          <w:tab w:val="left" w:pos="993"/>
        </w:tabs>
        <w:rPr>
          <w:rFonts w:eastAsia="Calibri"/>
          <w:i/>
          <w:kern w:val="24"/>
        </w:rPr>
      </w:pPr>
      <w:r w:rsidRPr="00172FFD">
        <w:t xml:space="preserve">Реферат представляется в распечатанном виде на листах формата А4. Текст оформляется шрифтом </w:t>
      </w:r>
      <w:r w:rsidRPr="00172FFD">
        <w:rPr>
          <w:lang w:val="en-US"/>
        </w:rPr>
        <w:t>Times</w:t>
      </w:r>
      <w:r w:rsidRPr="00172FFD">
        <w:t xml:space="preserve"> </w:t>
      </w:r>
      <w:r w:rsidRPr="00172FFD">
        <w:rPr>
          <w:lang w:val="en-US"/>
        </w:rPr>
        <w:t>New</w:t>
      </w:r>
      <w:r w:rsidRPr="00172FFD">
        <w:t xml:space="preserve"> </w:t>
      </w:r>
      <w:r w:rsidRPr="00172FFD">
        <w:rPr>
          <w:lang w:val="en-US"/>
        </w:rPr>
        <w:t>Roman</w:t>
      </w:r>
      <w:r w:rsidRPr="00172FFD">
        <w:t xml:space="preserve"> с размером кегля 12 или 14, с полуторным интервалом, с соблюдением полей: правое – 10 мм, верхнее и нижнее – 20 мм, левое - 30 мм, с отступом первой (красной) строки 1,25 мм и выравниванием по ширине.  </w:t>
      </w:r>
    </w:p>
    <w:p w:rsidR="00E12972" w:rsidRPr="00172FFD" w:rsidRDefault="00E12972" w:rsidP="009D1F0B">
      <w:pPr>
        <w:tabs>
          <w:tab w:val="left" w:pos="993"/>
        </w:tabs>
        <w:rPr>
          <w:rFonts w:eastAsia="Calibri"/>
          <w:i/>
          <w:kern w:val="24"/>
        </w:rPr>
      </w:pP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</w:pPr>
      <w:r w:rsidRPr="00A0630C">
        <w:rPr>
          <w:b/>
          <w:bCs/>
        </w:rPr>
        <w:t xml:space="preserve">Домашние задания: 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i/>
          <w:iCs/>
        </w:rPr>
      </w:pPr>
      <w:r w:rsidRPr="00A0630C">
        <w:rPr>
          <w:i/>
          <w:iCs/>
        </w:rPr>
        <w:t>Домашнее задание №1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bCs/>
        </w:rPr>
      </w:pPr>
      <w:r w:rsidRPr="00A0630C">
        <w:t xml:space="preserve">Расчет </w:t>
      </w:r>
      <w:r w:rsidRPr="00A0630C">
        <w:rPr>
          <w:bCs/>
        </w:rPr>
        <w:t>толщины плакирующего слоя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i/>
          <w:iCs/>
        </w:rPr>
      </w:pPr>
      <w:r w:rsidRPr="00A0630C">
        <w:rPr>
          <w:i/>
          <w:iCs/>
        </w:rPr>
        <w:t>Домашнее задание №2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</w:pPr>
      <w:r w:rsidRPr="00A0630C">
        <w:rPr>
          <w:bCs/>
        </w:rPr>
        <w:t>Расчет и исследование формоизменения поверхности после плакирования мет</w:t>
      </w:r>
      <w:r w:rsidRPr="00A0630C">
        <w:rPr>
          <w:bCs/>
        </w:rPr>
        <w:t>о</w:t>
      </w:r>
      <w:r w:rsidRPr="00A0630C">
        <w:rPr>
          <w:bCs/>
        </w:rPr>
        <w:t>дами холодной ОМД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i/>
          <w:iCs/>
        </w:rPr>
      </w:pPr>
      <w:r w:rsidRPr="00A0630C">
        <w:rPr>
          <w:i/>
          <w:iCs/>
        </w:rPr>
        <w:t>Домашнее задание №3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</w:pPr>
      <w:r w:rsidRPr="00A0630C">
        <w:rPr>
          <w:iCs/>
        </w:rPr>
        <w:t>Расчет показателя изнашиваемости инструмента при плакировании методами х</w:t>
      </w:r>
      <w:r w:rsidRPr="00A0630C">
        <w:rPr>
          <w:iCs/>
        </w:rPr>
        <w:t>о</w:t>
      </w:r>
      <w:r w:rsidRPr="00A0630C">
        <w:rPr>
          <w:iCs/>
        </w:rPr>
        <w:t>лодной ОМД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i/>
          <w:iCs/>
        </w:rPr>
      </w:pPr>
      <w:r w:rsidRPr="00A0630C">
        <w:rPr>
          <w:i/>
          <w:iCs/>
        </w:rPr>
        <w:t>Домашнее задание №4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bCs/>
        </w:rPr>
      </w:pPr>
      <w:r w:rsidRPr="00A0630C">
        <w:rPr>
          <w:iCs/>
        </w:rPr>
        <w:t xml:space="preserve">Расчет </w:t>
      </w:r>
      <w:r w:rsidRPr="00A0630C">
        <w:rPr>
          <w:bCs/>
        </w:rPr>
        <w:t>формирования многослойных композиционных материалов при помощи способа плакирование гибким инструментом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  <w:rPr>
          <w:i/>
          <w:iCs/>
        </w:rPr>
      </w:pPr>
      <w:r w:rsidRPr="00A0630C">
        <w:rPr>
          <w:i/>
          <w:iCs/>
        </w:rPr>
        <w:t>Домашнее задание №5</w:t>
      </w:r>
    </w:p>
    <w:p w:rsidR="002E7F5E" w:rsidRPr="00A0630C" w:rsidRDefault="002E7F5E" w:rsidP="009D1F0B">
      <w:pPr>
        <w:pStyle w:val="Default"/>
        <w:tabs>
          <w:tab w:val="left" w:pos="993"/>
        </w:tabs>
        <w:ind w:firstLine="567"/>
        <w:jc w:val="both"/>
      </w:pPr>
      <w:r w:rsidRPr="00A0630C">
        <w:rPr>
          <w:iCs/>
        </w:rPr>
        <w:t xml:space="preserve">Расчет </w:t>
      </w:r>
      <w:r w:rsidRPr="00A0630C">
        <w:t>поверхности биметалла на прочность сцепления компонентов</w:t>
      </w:r>
    </w:p>
    <w:p w:rsidR="00190EC1" w:rsidRDefault="00190EC1" w:rsidP="009D1F0B">
      <w:pPr>
        <w:tabs>
          <w:tab w:val="left" w:pos="993"/>
        </w:tabs>
        <w:spacing w:line="276" w:lineRule="auto"/>
        <w:sectPr w:rsidR="00190EC1" w:rsidSect="00E12972"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190EC1" w:rsidRPr="00172FFD" w:rsidRDefault="00190EC1" w:rsidP="005B22A1">
      <w:pPr>
        <w:pStyle w:val="1"/>
        <w:tabs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172FF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0EC1" w:rsidRPr="00172FFD" w:rsidRDefault="00190EC1" w:rsidP="005B22A1">
      <w:pPr>
        <w:rPr>
          <w:b/>
        </w:rPr>
      </w:pPr>
      <w:r w:rsidRPr="00172F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90EC1" w:rsidRPr="00172FFD" w:rsidTr="00BE621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0EC1" w:rsidRPr="00172FFD" w:rsidRDefault="00190EC1" w:rsidP="005B22A1">
            <w:pPr>
              <w:ind w:firstLine="0"/>
            </w:pPr>
            <w:r w:rsidRPr="00172FFD">
              <w:t xml:space="preserve">Структурный элемент </w:t>
            </w:r>
            <w:r w:rsidRPr="00172FF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0EC1" w:rsidRPr="00172FFD" w:rsidRDefault="00190EC1" w:rsidP="005B22A1">
            <w:pPr>
              <w:ind w:firstLine="0"/>
            </w:pPr>
            <w:r w:rsidRPr="00172FF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0EC1" w:rsidRPr="00172FFD" w:rsidRDefault="00190EC1" w:rsidP="005B22A1">
            <w:pPr>
              <w:tabs>
                <w:tab w:val="left" w:pos="463"/>
              </w:tabs>
              <w:ind w:firstLine="0"/>
            </w:pPr>
            <w:r w:rsidRPr="00172FFD">
              <w:t>Оценочные средства</w:t>
            </w:r>
          </w:p>
        </w:tc>
      </w:tr>
      <w:tr w:rsidR="00190EC1" w:rsidRPr="00172FFD" w:rsidTr="00BE621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0EC1" w:rsidRPr="00172FFD" w:rsidRDefault="0081296F" w:rsidP="005B22A1">
            <w:pPr>
              <w:tabs>
                <w:tab w:val="left" w:pos="463"/>
              </w:tabs>
              <w:ind w:firstLine="0"/>
            </w:pPr>
            <w:r w:rsidRPr="00162F16">
              <w:rPr>
                <w:b/>
              </w:rPr>
              <w:t>ОПК-4 умением применять современные методы для разработки малоотходных, энергосберегающих и экологически чистых машиностро</w:t>
            </w:r>
            <w:r w:rsidRPr="00162F16">
              <w:rPr>
                <w:b/>
              </w:rPr>
              <w:t>и</w:t>
            </w:r>
            <w:r w:rsidRPr="00162F16">
              <w:rPr>
                <w:b/>
              </w:rPr>
              <w:t>тельных технологий, 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</w:t>
            </w:r>
            <w:r w:rsidRPr="00162F16">
              <w:rPr>
                <w:b/>
              </w:rPr>
              <w:t>и</w:t>
            </w:r>
            <w:r w:rsidRPr="00162F16">
              <w:rPr>
                <w:b/>
              </w:rPr>
              <w:t>ностроении</w:t>
            </w:r>
          </w:p>
        </w:tc>
      </w:tr>
      <w:tr w:rsidR="0081296F" w:rsidRPr="00172FFD" w:rsidTr="00BE621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72FFD" w:rsidRDefault="0081296F" w:rsidP="005B22A1">
            <w:pPr>
              <w:ind w:firstLine="0"/>
            </w:pPr>
            <w:r w:rsidRPr="00172FF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Default="0081296F" w:rsidP="005B22A1">
            <w:pPr>
              <w:ind w:firstLine="0"/>
            </w:pPr>
            <w:r>
              <w:t>–</w:t>
            </w:r>
            <w:r w:rsidRPr="00E11C59">
              <w:t>основные определения</w:t>
            </w:r>
            <w:r>
              <w:t>;</w:t>
            </w:r>
          </w:p>
          <w:p w:rsidR="0081296F" w:rsidRDefault="0081296F" w:rsidP="005B22A1">
            <w:pPr>
              <w:ind w:firstLine="0"/>
            </w:pPr>
            <w:r>
              <w:t>–</w:t>
            </w:r>
            <w:r w:rsidRPr="00E11C59">
              <w:t xml:space="preserve"> квалификаци</w:t>
            </w:r>
            <w:r>
              <w:t>я</w:t>
            </w:r>
            <w:r w:rsidRPr="00E11C59">
              <w:t xml:space="preserve"> биметаллов</w:t>
            </w:r>
            <w:r>
              <w:t xml:space="preserve"> по способам производства; </w:t>
            </w:r>
          </w:p>
          <w:p w:rsidR="0081296F" w:rsidRPr="006E2E03" w:rsidRDefault="0081296F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>
              <w:t>–</w:t>
            </w:r>
            <w:r w:rsidRPr="00E11C59">
              <w:t xml:space="preserve"> сущность теоретических основ прот</w:t>
            </w:r>
            <w:r w:rsidRPr="00E11C59">
              <w:t>е</w:t>
            </w:r>
            <w:r w:rsidRPr="00E11C59">
              <w:t>кающих при твердофазном соединении двух металлов и неметаллов</w:t>
            </w:r>
            <w:r w:rsidRPr="006E2E03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296F" w:rsidRPr="00172FFD" w:rsidRDefault="0081296F" w:rsidP="005B22A1">
            <w:pPr>
              <w:pStyle w:val="af7"/>
              <w:tabs>
                <w:tab w:val="left" w:pos="360"/>
                <w:tab w:val="left" w:pos="463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81296F" w:rsidRPr="00172FFD" w:rsidRDefault="0081296F" w:rsidP="005B22A1">
            <w:pPr>
              <w:pStyle w:val="af7"/>
              <w:numPr>
                <w:ilvl w:val="0"/>
                <w:numId w:val="25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Термины и определения.</w:t>
            </w:r>
          </w:p>
          <w:p w:rsidR="0081296F" w:rsidRPr="00172FFD" w:rsidRDefault="0081296F" w:rsidP="005B22A1">
            <w:pPr>
              <w:pStyle w:val="af7"/>
              <w:numPr>
                <w:ilvl w:val="0"/>
                <w:numId w:val="25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напряжений.</w:t>
            </w:r>
          </w:p>
          <w:p w:rsidR="0081296F" w:rsidRPr="00172FFD" w:rsidRDefault="0081296F" w:rsidP="005B22A1">
            <w:pPr>
              <w:pStyle w:val="af7"/>
              <w:numPr>
                <w:ilvl w:val="0"/>
                <w:numId w:val="25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деформаций.</w:t>
            </w:r>
          </w:p>
          <w:p w:rsidR="0081296F" w:rsidRPr="00172FFD" w:rsidRDefault="0081296F" w:rsidP="005B22A1">
            <w:pPr>
              <w:pStyle w:val="af7"/>
              <w:numPr>
                <w:ilvl w:val="0"/>
                <w:numId w:val="25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Механизм возникновения деформаций и напряжений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процессах ОМД</w:t>
            </w: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296F" w:rsidRDefault="0081296F" w:rsidP="005B22A1">
            <w:pPr>
              <w:pStyle w:val="af7"/>
              <w:numPr>
                <w:ilvl w:val="0"/>
                <w:numId w:val="25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механических свойств стали от температуры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ПГИ</w:t>
            </w: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1296F" w:rsidRDefault="0081296F" w:rsidP="005B22A1">
            <w:pPr>
              <w:numPr>
                <w:ilvl w:val="0"/>
                <w:numId w:val="25"/>
              </w:numPr>
              <w:tabs>
                <w:tab w:val="left" w:pos="463"/>
              </w:tabs>
              <w:ind w:left="0" w:firstLine="0"/>
            </w:pPr>
            <w:r>
              <w:t>Плакирование. Основные понятия и определения.</w:t>
            </w:r>
          </w:p>
          <w:p w:rsidR="0081296F" w:rsidRDefault="0081296F" w:rsidP="005B22A1">
            <w:pPr>
              <w:numPr>
                <w:ilvl w:val="0"/>
                <w:numId w:val="25"/>
              </w:numPr>
              <w:tabs>
                <w:tab w:val="left" w:pos="463"/>
              </w:tabs>
              <w:ind w:left="0" w:firstLine="0"/>
            </w:pPr>
            <w:r>
              <w:t>Биметаллы. Виды. Характеристики.</w:t>
            </w:r>
          </w:p>
          <w:p w:rsidR="0081296F" w:rsidRDefault="0081296F" w:rsidP="005B22A1">
            <w:pPr>
              <w:numPr>
                <w:ilvl w:val="0"/>
                <w:numId w:val="25"/>
              </w:numPr>
              <w:tabs>
                <w:tab w:val="left" w:pos="463"/>
              </w:tabs>
              <w:ind w:left="0" w:firstLine="0"/>
            </w:pPr>
            <w:r w:rsidRPr="00A0630C">
              <w:t>Способы плакирования</w:t>
            </w:r>
            <w:r>
              <w:t>. Холодная прокатка.</w:t>
            </w:r>
          </w:p>
          <w:p w:rsidR="0081296F" w:rsidRDefault="0081296F" w:rsidP="005B22A1">
            <w:pPr>
              <w:numPr>
                <w:ilvl w:val="0"/>
                <w:numId w:val="25"/>
              </w:numPr>
              <w:tabs>
                <w:tab w:val="left" w:pos="463"/>
              </w:tabs>
              <w:ind w:left="0" w:firstLine="0"/>
            </w:pPr>
            <w:r>
              <w:t>Способы плакирования. Горячая прокатка.</w:t>
            </w:r>
          </w:p>
          <w:p w:rsidR="0081296F" w:rsidRPr="0081296F" w:rsidRDefault="0081296F" w:rsidP="005B22A1">
            <w:pPr>
              <w:numPr>
                <w:ilvl w:val="0"/>
                <w:numId w:val="25"/>
              </w:numPr>
              <w:tabs>
                <w:tab w:val="left" w:pos="463"/>
              </w:tabs>
              <w:ind w:left="0" w:firstLine="0"/>
            </w:pPr>
            <w:r>
              <w:t>Способы плакирования. Сварка плавлением. Сварка взрывом.</w:t>
            </w:r>
          </w:p>
        </w:tc>
      </w:tr>
      <w:tr w:rsidR="0081296F" w:rsidRPr="00172FFD" w:rsidTr="00BE621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72FFD" w:rsidRDefault="0081296F" w:rsidP="005B22A1">
            <w:pPr>
              <w:ind w:firstLine="0"/>
            </w:pPr>
            <w:r w:rsidRPr="00172FF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Default="0081296F" w:rsidP="005B22A1">
            <w:pPr>
              <w:ind w:firstLine="0"/>
            </w:pPr>
            <w:r>
              <w:t>–</w:t>
            </w:r>
            <w:r w:rsidRPr="00E71D2B">
              <w:t>корректно выражать и аргументировано обосновывать положения предметной о</w:t>
            </w:r>
            <w:r w:rsidRPr="00E71D2B">
              <w:t>б</w:t>
            </w:r>
            <w:r w:rsidRPr="00E71D2B">
              <w:t>ласти знания</w:t>
            </w:r>
            <w:r>
              <w:t xml:space="preserve"> плакирование методами ОМД;</w:t>
            </w:r>
          </w:p>
          <w:p w:rsidR="0081296F" w:rsidRDefault="0081296F" w:rsidP="005B22A1">
            <w:pPr>
              <w:ind w:firstLine="0"/>
            </w:pPr>
            <w:r w:rsidRPr="004402A9">
              <w:t xml:space="preserve"> </w:t>
            </w:r>
            <w:r>
              <w:t>–</w:t>
            </w:r>
            <w:r w:rsidRPr="004402A9">
              <w:t>выполнять технологические разработки,</w:t>
            </w:r>
          </w:p>
          <w:p w:rsidR="0081296F" w:rsidRDefault="0081296F" w:rsidP="005B22A1">
            <w:pPr>
              <w:ind w:firstLine="0"/>
            </w:pPr>
            <w:r w:rsidRPr="004402A9">
              <w:t xml:space="preserve"> </w:t>
            </w:r>
            <w:r>
              <w:t>–</w:t>
            </w:r>
            <w:r w:rsidRPr="004402A9">
              <w:t>выбирать оптимальный вариант технол</w:t>
            </w:r>
            <w:r w:rsidRPr="004402A9">
              <w:t>о</w:t>
            </w:r>
            <w:r w:rsidRPr="004402A9">
              <w:t xml:space="preserve">гического процесса; </w:t>
            </w:r>
          </w:p>
          <w:p w:rsidR="0081296F" w:rsidRDefault="0081296F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</w:pPr>
            <w:r>
              <w:t>–</w:t>
            </w:r>
            <w:r w:rsidRPr="004402A9">
              <w:rPr>
                <w:rStyle w:val="FontStyle37"/>
                <w:sz w:val="24"/>
                <w:szCs w:val="24"/>
              </w:rPr>
              <w:t>выбирать основные и вспомогательные материалы и способы реализации о</w:t>
            </w:r>
            <w:r w:rsidRPr="004402A9">
              <w:rPr>
                <w:rStyle w:val="FontStyle37"/>
                <w:sz w:val="24"/>
                <w:szCs w:val="24"/>
              </w:rPr>
              <w:t>с</w:t>
            </w:r>
            <w:r w:rsidRPr="004402A9">
              <w:rPr>
                <w:rStyle w:val="FontStyle37"/>
                <w:sz w:val="24"/>
                <w:szCs w:val="24"/>
              </w:rPr>
              <w:t>новных технологических</w:t>
            </w:r>
          </w:p>
          <w:p w:rsidR="0081296F" w:rsidRPr="006E2E03" w:rsidRDefault="0081296F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</w:pPr>
            <w:r>
              <w:t>–</w:t>
            </w:r>
            <w:r w:rsidRPr="004402A9">
              <w:t>выполнять технологические разработки, выбирать оптимальный вариант технолог</w:t>
            </w:r>
            <w:r w:rsidRPr="004402A9">
              <w:t>и</w:t>
            </w:r>
            <w:r w:rsidRPr="004402A9">
              <w:t>ческого процесса</w:t>
            </w:r>
            <w:r w:rsidRPr="006E2E03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296F" w:rsidRPr="003331BD" w:rsidRDefault="003331BD" w:rsidP="003331BD">
            <w:pPr>
              <w:tabs>
                <w:tab w:val="left" w:pos="463"/>
              </w:tabs>
              <w:ind w:firstLine="0"/>
              <w:jc w:val="center"/>
              <w:rPr>
                <w:b/>
              </w:rPr>
            </w:pPr>
            <w:r w:rsidRPr="003331BD">
              <w:rPr>
                <w:b/>
              </w:rPr>
              <w:t>Лабораторная работа</w:t>
            </w:r>
          </w:p>
          <w:p w:rsidR="003331BD" w:rsidRDefault="003331BD" w:rsidP="003331BD">
            <w:pPr>
              <w:tabs>
                <w:tab w:val="left" w:pos="463"/>
              </w:tabs>
              <w:ind w:firstLine="0"/>
            </w:pPr>
            <w:r>
              <w:t>Технологические процессы нанесения износостойких покрытий</w:t>
            </w:r>
          </w:p>
          <w:p w:rsidR="003331BD" w:rsidRDefault="003331BD" w:rsidP="003331BD">
            <w:pPr>
              <w:tabs>
                <w:tab w:val="left" w:pos="463"/>
              </w:tabs>
              <w:ind w:firstLine="0"/>
            </w:pPr>
            <w:r>
              <w:t>Целью работы является изучение технологических способов получения</w:t>
            </w:r>
          </w:p>
          <w:p w:rsidR="003331BD" w:rsidRDefault="003331BD" w:rsidP="003331BD">
            <w:pPr>
              <w:tabs>
                <w:tab w:val="left" w:pos="463"/>
              </w:tabs>
              <w:ind w:firstLine="0"/>
            </w:pPr>
            <w:r>
              <w:t>износостойких покрытий для режущих инструментов.</w:t>
            </w:r>
          </w:p>
          <w:p w:rsidR="003331BD" w:rsidRPr="000F1A4B" w:rsidRDefault="003331BD" w:rsidP="003331BD">
            <w:pPr>
              <w:tabs>
                <w:tab w:val="left" w:pos="851"/>
              </w:tabs>
              <w:ind w:firstLine="0"/>
            </w:pPr>
            <w: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</w:t>
            </w:r>
            <w:bookmarkStart w:id="0" w:name="_GoBack"/>
            <w:bookmarkEnd w:id="0"/>
            <w:r>
              <w:t>ить отчет. Сделать вывод по работе.</w:t>
            </w:r>
          </w:p>
          <w:p w:rsidR="003331BD" w:rsidRPr="003331BD" w:rsidRDefault="003331BD" w:rsidP="003331BD">
            <w:pPr>
              <w:tabs>
                <w:tab w:val="left" w:pos="463"/>
              </w:tabs>
              <w:ind w:firstLine="0"/>
              <w:jc w:val="center"/>
            </w:pPr>
          </w:p>
        </w:tc>
      </w:tr>
      <w:tr w:rsidR="0081296F" w:rsidRPr="00172FFD" w:rsidTr="00BE621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72FFD" w:rsidRDefault="0081296F" w:rsidP="005B22A1">
            <w:pPr>
              <w:ind w:firstLine="0"/>
            </w:pPr>
            <w:r w:rsidRPr="00172FF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Default="0081296F" w:rsidP="005B22A1">
            <w:pPr>
              <w:ind w:firstLine="0"/>
            </w:pPr>
            <w:r>
              <w:t>–</w:t>
            </w:r>
            <w:r w:rsidRPr="00E71D2B">
              <w:t>навыками и методиками обобщения р</w:t>
            </w:r>
            <w:r w:rsidRPr="00E71D2B">
              <w:t>е</w:t>
            </w:r>
            <w:r w:rsidRPr="00E71D2B">
              <w:t>зультатов решения, экспериментальной деятельности</w:t>
            </w:r>
            <w:r>
              <w:t xml:space="preserve"> при изготовлении </w:t>
            </w:r>
            <w:r w:rsidRPr="00B83CA9">
              <w:t>биметалл</w:t>
            </w:r>
            <w:r w:rsidRPr="00B83CA9">
              <w:t>и</w:t>
            </w:r>
            <w:r w:rsidRPr="00B83CA9">
              <w:t>ческий изделий методами холодной ОМД</w:t>
            </w:r>
          </w:p>
          <w:p w:rsidR="0081296F" w:rsidRDefault="0081296F" w:rsidP="005B22A1">
            <w:pPr>
              <w:pStyle w:val="Style4"/>
              <w:widowControl/>
              <w:ind w:firstLine="185"/>
            </w:pPr>
            <w:r>
              <w:t>–</w:t>
            </w:r>
            <w:r w:rsidRPr="00E71D2B">
              <w:t>навыками и методиками обобщения р</w:t>
            </w:r>
            <w:r w:rsidRPr="00E71D2B">
              <w:t>е</w:t>
            </w:r>
            <w:r w:rsidRPr="00E71D2B">
              <w:t>зультатов решения, экспериментальной деятельности</w:t>
            </w:r>
            <w:r>
              <w:t xml:space="preserve"> при проектировании режимов для получения изделий методами холодной ОМД</w:t>
            </w:r>
          </w:p>
          <w:p w:rsidR="0081296F" w:rsidRPr="006E2E03" w:rsidRDefault="0081296F" w:rsidP="005B22A1">
            <w:pPr>
              <w:pStyle w:val="Style4"/>
              <w:widowControl/>
              <w:ind w:firstLine="185"/>
            </w:pPr>
            <w:r>
              <w:t xml:space="preserve">- </w:t>
            </w:r>
            <w:r w:rsidRPr="00FE3AC8">
              <w:t>методами проведения комплексного технико-экономического анализа для обо</w:t>
            </w:r>
            <w:r w:rsidRPr="00FE3AC8">
              <w:t>с</w:t>
            </w:r>
            <w:r w:rsidRPr="00FE3AC8">
              <w:t>нованного принятия решений</w:t>
            </w:r>
            <w:r w:rsidRPr="006E2E03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AEB" w:rsidRPr="00BC2CFF" w:rsidRDefault="00315AEB" w:rsidP="00315AEB">
            <w:pPr>
              <w:widowControl/>
              <w:ind w:firstLine="0"/>
              <w:jc w:val="center"/>
            </w:pPr>
            <w:r w:rsidRPr="00BC2CFF">
              <w:t>Примерные практические задания:</w:t>
            </w:r>
          </w:p>
          <w:p w:rsidR="00315AEB" w:rsidRDefault="00315AEB" w:rsidP="00315AEB">
            <w:pPr>
              <w:pStyle w:val="af4"/>
              <w:tabs>
                <w:tab w:val="left" w:pos="463"/>
              </w:tabs>
              <w:ind w:firstLine="0"/>
              <w:rPr>
                <w:kern w:val="24"/>
                <w:lang w:val="ru-RU"/>
              </w:rPr>
            </w:pPr>
          </w:p>
          <w:p w:rsidR="0081296F" w:rsidRPr="00315AEB" w:rsidRDefault="00315AEB" w:rsidP="00315AEB">
            <w:pPr>
              <w:pStyle w:val="af4"/>
              <w:numPr>
                <w:ilvl w:val="0"/>
                <w:numId w:val="29"/>
              </w:numPr>
              <w:tabs>
                <w:tab w:val="left" w:pos="463"/>
              </w:tabs>
              <w:rPr>
                <w:kern w:val="24"/>
                <w:lang w:val="ru-RU"/>
              </w:rPr>
            </w:pPr>
            <w:r w:rsidRPr="00315AEB">
              <w:rPr>
                <w:kern w:val="24"/>
                <w:lang w:val="ru-RU"/>
              </w:rPr>
              <w:t>Произвести расчет износа и износостойкости инструмента</w:t>
            </w:r>
          </w:p>
          <w:p w:rsidR="00315AEB" w:rsidRPr="00315AEB" w:rsidRDefault="00315AEB" w:rsidP="00315AEB">
            <w:pPr>
              <w:pStyle w:val="af4"/>
              <w:numPr>
                <w:ilvl w:val="0"/>
                <w:numId w:val="29"/>
              </w:numPr>
              <w:tabs>
                <w:tab w:val="left" w:pos="463"/>
              </w:tabs>
              <w:rPr>
                <w:i/>
                <w:kern w:val="24"/>
                <w:lang w:val="ru-RU"/>
              </w:rPr>
            </w:pPr>
            <w:r w:rsidRPr="00315AEB">
              <w:rPr>
                <w:kern w:val="24"/>
                <w:lang w:val="ru-RU"/>
              </w:rPr>
              <w:t>Произвести расчет толщины слоя покрытия</w:t>
            </w:r>
          </w:p>
        </w:tc>
      </w:tr>
      <w:tr w:rsidR="0081296F" w:rsidRPr="00172FFD" w:rsidTr="0081296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62F16" w:rsidRDefault="0081296F" w:rsidP="005B22A1">
            <w:pPr>
              <w:tabs>
                <w:tab w:val="left" w:pos="463"/>
              </w:tabs>
              <w:ind w:firstLine="0"/>
              <w:rPr>
                <w:b/>
              </w:rPr>
            </w:pPr>
            <w:r w:rsidRPr="00162F16">
              <w:rPr>
                <w:b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81296F" w:rsidRPr="00172FFD" w:rsidTr="00BE621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72FFD" w:rsidRDefault="0081296F" w:rsidP="005B22A1">
            <w:pPr>
              <w:ind w:firstLine="0"/>
            </w:pPr>
            <w: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Default="0081296F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>
              <w:t>–</w:t>
            </w:r>
            <w:r w:rsidRPr="00E11C59">
              <w:t>основные факторы, определяющие про</w:t>
            </w:r>
            <w:r w:rsidRPr="00E11C59">
              <w:t>ч</w:t>
            </w:r>
            <w:r w:rsidRPr="00E11C59">
              <w:t>ность сцепления компонентов слоистых м</w:t>
            </w:r>
            <w:r w:rsidRPr="00E11C59">
              <w:t>а</w:t>
            </w:r>
            <w:r w:rsidRPr="00E11C59">
              <w:t>териалов</w:t>
            </w:r>
            <w:r>
              <w:t>;</w:t>
            </w:r>
          </w:p>
          <w:p w:rsidR="0081296F" w:rsidRDefault="0081296F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>
              <w:t>–</w:t>
            </w:r>
            <w:r w:rsidRPr="00E11C59">
              <w:t xml:space="preserve"> </w:t>
            </w:r>
            <w:r>
              <w:t xml:space="preserve">основные закономерности </w:t>
            </w:r>
            <w:r w:rsidRPr="00E11C59">
              <w:t>неравномерн</w:t>
            </w:r>
            <w:r w:rsidRPr="00E11C59">
              <w:t>о</w:t>
            </w:r>
            <w:r w:rsidRPr="00E11C59">
              <w:t>сти деформации при совместной пластич</w:t>
            </w:r>
            <w:r w:rsidRPr="00E11C59">
              <w:t>е</w:t>
            </w:r>
            <w:r w:rsidRPr="00E11C59">
              <w:t>ской деформации разных металлов</w:t>
            </w:r>
            <w:r>
              <w:t>;</w:t>
            </w:r>
          </w:p>
          <w:p w:rsidR="0081296F" w:rsidRDefault="0081296F" w:rsidP="005B22A1">
            <w:pPr>
              <w:widowControl/>
              <w:tabs>
                <w:tab w:val="left" w:pos="540"/>
                <w:tab w:val="left" w:pos="720"/>
              </w:tabs>
              <w:autoSpaceDE/>
              <w:autoSpaceDN/>
              <w:adjustRightInd/>
              <w:ind w:firstLine="0"/>
            </w:pPr>
            <w:r>
              <w:t>–</w:t>
            </w:r>
            <w:r w:rsidRPr="00E11C59">
              <w:t>подготовк</w:t>
            </w:r>
            <w:r>
              <w:t>а</w:t>
            </w:r>
            <w:r w:rsidRPr="00E11C59">
              <w:t xml:space="preserve"> поверхности перед нанесением покрытий; </w:t>
            </w:r>
          </w:p>
          <w:p w:rsidR="0081296F" w:rsidRDefault="0081296F" w:rsidP="005B22A1">
            <w:pPr>
              <w:ind w:firstLine="0"/>
            </w:pPr>
            <w:r>
              <w:t>–</w:t>
            </w:r>
            <w:r w:rsidRPr="00E11C59">
              <w:t>основные способы контроля качества слоистых металлических композиций.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296F" w:rsidRPr="00172FFD" w:rsidRDefault="0081296F" w:rsidP="005B22A1">
            <w:pPr>
              <w:pStyle w:val="af7"/>
              <w:tabs>
                <w:tab w:val="left" w:pos="360"/>
                <w:tab w:val="left" w:pos="463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81296F" w:rsidRPr="00172FFD" w:rsidRDefault="0081296F" w:rsidP="005B22A1">
            <w:pPr>
              <w:pStyle w:val="Style3"/>
              <w:widowControl/>
              <w:tabs>
                <w:tab w:val="left" w:pos="463"/>
                <w:tab w:val="left" w:pos="1134"/>
              </w:tabs>
              <w:ind w:firstLine="0"/>
              <w:rPr>
                <w:rStyle w:val="FontStyle32"/>
                <w:i w:val="0"/>
              </w:rPr>
            </w:pP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  <w:lang w:val="ru-RU"/>
              </w:rPr>
              <w:t>Термины и определения.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напряжений.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деформаций.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>Способы плакирования. Сварка давлением.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 xml:space="preserve">Плакирование гибким инструментом. 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>Анализ современных методов плакирования холодной ОМД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>Организация промышленного плакирования деталей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>Организация промышленного плакирования деталей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>Контроль качества плакированных деталей. УЗК.</w:t>
            </w:r>
          </w:p>
          <w:p w:rsidR="0081296F" w:rsidRPr="0081296F" w:rsidRDefault="0081296F" w:rsidP="005B22A1">
            <w:pPr>
              <w:pStyle w:val="af7"/>
              <w:numPr>
                <w:ilvl w:val="0"/>
                <w:numId w:val="27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96F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и перспективы развития плакирования методами</w:t>
            </w:r>
          </w:p>
        </w:tc>
      </w:tr>
      <w:tr w:rsidR="0081296F" w:rsidRPr="00172FFD" w:rsidTr="00BE621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72FFD" w:rsidRDefault="0081296F" w:rsidP="005B22A1">
            <w:pPr>
              <w:ind w:firstLine="0"/>
            </w:pPr>
            <w:r>
              <w:t xml:space="preserve">Уметь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Default="0081296F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  <w:rPr>
                <w:rStyle w:val="FontStyle37"/>
                <w:sz w:val="24"/>
                <w:szCs w:val="24"/>
              </w:rPr>
            </w:pPr>
            <w:r>
              <w:t>–</w:t>
            </w:r>
            <w:r w:rsidRPr="004402A9">
              <w:rPr>
                <w:rStyle w:val="FontStyle37"/>
                <w:sz w:val="24"/>
                <w:szCs w:val="24"/>
              </w:rPr>
              <w:t>выбирать основные и вспомогательные материалы и способы реализации о</w:t>
            </w:r>
            <w:r w:rsidRPr="004402A9">
              <w:rPr>
                <w:rStyle w:val="FontStyle37"/>
                <w:sz w:val="24"/>
                <w:szCs w:val="24"/>
              </w:rPr>
              <w:t>с</w:t>
            </w:r>
            <w:r w:rsidRPr="004402A9">
              <w:rPr>
                <w:rStyle w:val="FontStyle37"/>
                <w:sz w:val="24"/>
                <w:szCs w:val="24"/>
              </w:rPr>
              <w:t>новных технологических процессов и применять прогрессивные методы эк</w:t>
            </w:r>
            <w:r w:rsidRPr="004402A9">
              <w:rPr>
                <w:rStyle w:val="FontStyle37"/>
                <w:sz w:val="24"/>
                <w:szCs w:val="24"/>
              </w:rPr>
              <w:t>с</w:t>
            </w:r>
            <w:r w:rsidRPr="004402A9">
              <w:rPr>
                <w:rStyle w:val="FontStyle37"/>
                <w:sz w:val="24"/>
                <w:szCs w:val="24"/>
              </w:rPr>
              <w:lastRenderedPageBreak/>
              <w:t>плуатации технологического оборуд</w:t>
            </w:r>
            <w:r w:rsidRPr="004402A9">
              <w:rPr>
                <w:rStyle w:val="FontStyle37"/>
                <w:sz w:val="24"/>
                <w:szCs w:val="24"/>
              </w:rPr>
              <w:t>о</w:t>
            </w:r>
            <w:r w:rsidRPr="004402A9">
              <w:rPr>
                <w:rStyle w:val="FontStyle37"/>
                <w:sz w:val="24"/>
                <w:szCs w:val="24"/>
              </w:rPr>
              <w:t>вания при изготовлении изделий маш</w:t>
            </w:r>
            <w:r w:rsidRPr="004402A9">
              <w:rPr>
                <w:rStyle w:val="FontStyle37"/>
                <w:sz w:val="24"/>
                <w:szCs w:val="24"/>
              </w:rPr>
              <w:t>и</w:t>
            </w:r>
            <w:r w:rsidRPr="004402A9">
              <w:rPr>
                <w:rStyle w:val="FontStyle37"/>
                <w:sz w:val="24"/>
                <w:szCs w:val="24"/>
              </w:rPr>
              <w:t xml:space="preserve">ностроения; </w:t>
            </w:r>
          </w:p>
          <w:p w:rsidR="0081296F" w:rsidRDefault="0081296F" w:rsidP="005B22A1">
            <w:pPr>
              <w:widowControl/>
              <w:tabs>
                <w:tab w:val="left" w:pos="534"/>
                <w:tab w:val="left" w:pos="815"/>
              </w:tabs>
              <w:autoSpaceDE/>
              <w:autoSpaceDN/>
              <w:adjustRightInd/>
              <w:ind w:firstLine="0"/>
            </w:pPr>
            <w:r>
              <w:rPr>
                <w:rStyle w:val="FontStyle37"/>
                <w:sz w:val="24"/>
                <w:szCs w:val="24"/>
              </w:rPr>
              <w:t>–</w:t>
            </w:r>
            <w:r w:rsidRPr="004402A9">
              <w:rPr>
                <w:rStyle w:val="FontStyle37"/>
                <w:sz w:val="24"/>
                <w:szCs w:val="24"/>
              </w:rPr>
              <w:t xml:space="preserve"> применять современные методы для разработки малоотходных, энергосбер</w:t>
            </w:r>
            <w:r w:rsidRPr="004402A9">
              <w:rPr>
                <w:rStyle w:val="FontStyle37"/>
                <w:sz w:val="24"/>
                <w:szCs w:val="24"/>
              </w:rPr>
              <w:t>е</w:t>
            </w:r>
            <w:r w:rsidRPr="004402A9">
              <w:rPr>
                <w:rStyle w:val="FontStyle37"/>
                <w:sz w:val="24"/>
                <w:szCs w:val="24"/>
              </w:rPr>
              <w:t>гающих и экологически чистых маш</w:t>
            </w:r>
            <w:r w:rsidRPr="004402A9">
              <w:rPr>
                <w:rStyle w:val="FontStyle37"/>
                <w:sz w:val="24"/>
                <w:szCs w:val="24"/>
              </w:rPr>
              <w:t>и</w:t>
            </w:r>
            <w:r w:rsidRPr="004402A9">
              <w:rPr>
                <w:rStyle w:val="FontStyle37"/>
                <w:sz w:val="24"/>
                <w:szCs w:val="24"/>
              </w:rPr>
              <w:t>ностроительных технологий, обеспеч</w:t>
            </w:r>
            <w:r w:rsidRPr="004402A9">
              <w:rPr>
                <w:rStyle w:val="FontStyle37"/>
                <w:sz w:val="24"/>
                <w:szCs w:val="24"/>
              </w:rPr>
              <w:t>и</w:t>
            </w:r>
            <w:r w:rsidRPr="004402A9">
              <w:rPr>
                <w:rStyle w:val="FontStyle37"/>
                <w:sz w:val="24"/>
                <w:szCs w:val="24"/>
              </w:rPr>
              <w:t>вающих безопасность жизнедеятельн</w:t>
            </w:r>
            <w:r w:rsidRPr="004402A9">
              <w:rPr>
                <w:rStyle w:val="FontStyle37"/>
                <w:sz w:val="24"/>
                <w:szCs w:val="24"/>
              </w:rPr>
              <w:t>о</w:t>
            </w:r>
            <w:r w:rsidRPr="004402A9">
              <w:rPr>
                <w:rStyle w:val="FontStyle37"/>
                <w:sz w:val="24"/>
                <w:szCs w:val="24"/>
              </w:rPr>
              <w:t>сти людей и их защиту от возможных последствий аварий, катастроф и ст</w:t>
            </w:r>
            <w:r w:rsidRPr="004402A9">
              <w:rPr>
                <w:rStyle w:val="FontStyle37"/>
                <w:sz w:val="24"/>
                <w:szCs w:val="24"/>
              </w:rPr>
              <w:t>и</w:t>
            </w:r>
            <w:r w:rsidRPr="004402A9">
              <w:rPr>
                <w:rStyle w:val="FontStyle37"/>
                <w:sz w:val="24"/>
                <w:szCs w:val="24"/>
              </w:rPr>
              <w:t>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3B88" w:rsidRPr="003331BD" w:rsidRDefault="009A3B88" w:rsidP="009A3B88">
            <w:pPr>
              <w:tabs>
                <w:tab w:val="left" w:pos="463"/>
              </w:tabs>
              <w:ind w:firstLine="0"/>
              <w:jc w:val="center"/>
              <w:rPr>
                <w:b/>
              </w:rPr>
            </w:pPr>
            <w:r w:rsidRPr="003331BD">
              <w:rPr>
                <w:b/>
              </w:rPr>
              <w:lastRenderedPageBreak/>
              <w:t>Лабораторная работа</w:t>
            </w:r>
          </w:p>
          <w:p w:rsidR="0081296F" w:rsidRPr="009A3B88" w:rsidRDefault="009A3B88" w:rsidP="009A3B88">
            <w:pPr>
              <w:tabs>
                <w:tab w:val="left" w:pos="463"/>
              </w:tabs>
              <w:ind w:firstLine="0"/>
            </w:pPr>
            <w:r w:rsidRPr="009A3B88">
              <w:t>Исследование влияния конструкции  многослойного покрытия на его механические  свойства и работоспособность инструмента</w:t>
            </w:r>
          </w:p>
          <w:p w:rsidR="009A3B88" w:rsidRPr="009A3B88" w:rsidRDefault="009A3B88" w:rsidP="009A3B88">
            <w:pPr>
              <w:tabs>
                <w:tab w:val="left" w:pos="463"/>
              </w:tabs>
              <w:ind w:firstLine="0"/>
            </w:pPr>
            <w:r w:rsidRPr="009A3B88">
              <w:t>Целью работы является изучение влияния конструкции многослойного</w:t>
            </w:r>
          </w:p>
          <w:p w:rsidR="009A3B88" w:rsidRDefault="009A3B88" w:rsidP="009A3B88">
            <w:pPr>
              <w:tabs>
                <w:tab w:val="left" w:pos="463"/>
              </w:tabs>
              <w:ind w:firstLine="0"/>
            </w:pPr>
            <w:r w:rsidRPr="009A3B88">
              <w:lastRenderedPageBreak/>
              <w:t>покрытия на его свойства.</w:t>
            </w:r>
          </w:p>
          <w:p w:rsidR="009A3B88" w:rsidRPr="000F1A4B" w:rsidRDefault="009A3B88" w:rsidP="009A3B88">
            <w:pPr>
              <w:tabs>
                <w:tab w:val="left" w:pos="851"/>
              </w:tabs>
              <w:ind w:firstLine="0"/>
            </w:pPr>
            <w: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  <w:p w:rsidR="009A3B88" w:rsidRPr="009A3B88" w:rsidRDefault="009A3B88" w:rsidP="009A3B88">
            <w:pPr>
              <w:tabs>
                <w:tab w:val="left" w:pos="463"/>
              </w:tabs>
              <w:ind w:firstLine="0"/>
              <w:rPr>
                <w:i/>
              </w:rPr>
            </w:pPr>
          </w:p>
        </w:tc>
      </w:tr>
      <w:tr w:rsidR="0081296F" w:rsidRPr="00172FFD" w:rsidTr="00BE621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Pr="00172FFD" w:rsidRDefault="0081296F" w:rsidP="005B22A1">
            <w:pPr>
              <w:ind w:firstLine="0"/>
            </w:pPr>
            <w:r>
              <w:lastRenderedPageBreak/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296F" w:rsidRDefault="0081296F" w:rsidP="005B22A1">
            <w:pPr>
              <w:pStyle w:val="Style4"/>
              <w:widowControl/>
              <w:ind w:firstLine="185"/>
              <w:rPr>
                <w:rStyle w:val="22"/>
              </w:rPr>
            </w:pPr>
            <w:r>
              <w:t>–</w:t>
            </w:r>
            <w:r w:rsidRPr="00FE3AC8">
              <w:t>изыскания возможности сокращения цикла работ, содействия подготовке пр</w:t>
            </w:r>
            <w:r w:rsidRPr="00FE3AC8">
              <w:t>о</w:t>
            </w:r>
            <w:r w:rsidRPr="00FE3AC8">
              <w:t>цесса их реализации с обеспечением нео</w:t>
            </w:r>
            <w:r w:rsidRPr="00FE3AC8">
              <w:t>б</w:t>
            </w:r>
            <w:r w:rsidRPr="00FE3AC8">
              <w:t>ходимых технических данных в машин</w:t>
            </w:r>
            <w:r w:rsidRPr="00FE3AC8">
              <w:t>о</w:t>
            </w:r>
            <w:r w:rsidRPr="00FE3AC8">
              <w:t xml:space="preserve">строительном (сварочном) </w:t>
            </w:r>
            <w:r w:rsidRPr="00FE3AC8">
              <w:rPr>
                <w:rStyle w:val="22"/>
              </w:rPr>
              <w:t xml:space="preserve">производстве; </w:t>
            </w:r>
          </w:p>
          <w:p w:rsidR="0081296F" w:rsidRDefault="0081296F" w:rsidP="005B22A1">
            <w:pPr>
              <w:pStyle w:val="Style4"/>
              <w:widowControl/>
              <w:ind w:firstLine="0"/>
            </w:pPr>
            <w:r>
              <w:rPr>
                <w:rStyle w:val="22"/>
              </w:rPr>
              <w:t xml:space="preserve">- </w:t>
            </w:r>
            <w:r w:rsidRPr="00FE3AC8">
              <w:t xml:space="preserve">навыками разработки новых и применения стандартных программных средств на базе физико-математических моделей в </w:t>
            </w:r>
            <w:r>
              <w:t>области проектирования и применения режимов для получения деталей методами плакирования холодной ОМД;</w:t>
            </w:r>
          </w:p>
          <w:p w:rsidR="0081296F" w:rsidRPr="008D1F25" w:rsidRDefault="0081296F" w:rsidP="005B22A1">
            <w:pPr>
              <w:pStyle w:val="Style4"/>
              <w:widowControl/>
              <w:ind w:firstLine="0"/>
            </w:pPr>
            <w:r>
              <w:t>- навыками в практическом применении полученных знаний.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AEB" w:rsidRPr="00BC2CFF" w:rsidRDefault="00315AEB" w:rsidP="00315AEB">
            <w:pPr>
              <w:widowControl/>
              <w:ind w:firstLine="0"/>
              <w:jc w:val="center"/>
            </w:pPr>
            <w:r w:rsidRPr="00BC2CFF">
              <w:t>Примерные практические задания:</w:t>
            </w:r>
          </w:p>
          <w:p w:rsidR="00315AEB" w:rsidRPr="00315AEB" w:rsidRDefault="00315AEB" w:rsidP="00315AEB">
            <w:pPr>
              <w:pStyle w:val="af4"/>
              <w:tabs>
                <w:tab w:val="left" w:pos="463"/>
              </w:tabs>
              <w:ind w:left="779" w:firstLine="0"/>
              <w:rPr>
                <w:i/>
                <w:kern w:val="24"/>
                <w:lang w:val="ru-RU"/>
              </w:rPr>
            </w:pPr>
          </w:p>
          <w:p w:rsidR="0081296F" w:rsidRPr="00315AEB" w:rsidRDefault="00315AEB" w:rsidP="00315AEB">
            <w:pPr>
              <w:pStyle w:val="af4"/>
              <w:numPr>
                <w:ilvl w:val="0"/>
                <w:numId w:val="30"/>
              </w:numPr>
              <w:tabs>
                <w:tab w:val="left" w:pos="463"/>
              </w:tabs>
              <w:rPr>
                <w:i/>
                <w:kern w:val="24"/>
                <w:lang w:val="ru-RU"/>
              </w:rPr>
            </w:pPr>
            <w:r w:rsidRPr="00315AEB">
              <w:rPr>
                <w:lang w:val="ru-RU"/>
              </w:rPr>
              <w:t xml:space="preserve">Построить </w:t>
            </w:r>
            <w:r w:rsidRPr="00315AEB">
              <w:rPr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схему плакирования взрывом стержня и внутренней поверхности тр</w:t>
            </w:r>
            <w:r w:rsidRPr="00315AEB">
              <w:rPr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у</w:t>
            </w:r>
            <w:r w:rsidRPr="00315AEB">
              <w:rPr>
                <w:bCs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>бы</w:t>
            </w:r>
          </w:p>
        </w:tc>
      </w:tr>
    </w:tbl>
    <w:p w:rsidR="00190EC1" w:rsidRPr="00172FFD" w:rsidRDefault="00190EC1" w:rsidP="00190EC1">
      <w:pPr>
        <w:rPr>
          <w:i/>
          <w:color w:val="C00000"/>
        </w:rPr>
      </w:pPr>
    </w:p>
    <w:p w:rsidR="00190EC1" w:rsidRPr="00172FFD" w:rsidRDefault="00190EC1" w:rsidP="00190EC1">
      <w:pPr>
        <w:rPr>
          <w:b/>
        </w:rPr>
        <w:sectPr w:rsidR="00190EC1" w:rsidRPr="00172FFD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90EC1" w:rsidRPr="00172FFD" w:rsidRDefault="00190EC1" w:rsidP="005B22A1">
      <w:pPr>
        <w:tabs>
          <w:tab w:val="left" w:pos="993"/>
        </w:tabs>
        <w:rPr>
          <w:b/>
        </w:rPr>
      </w:pPr>
      <w:r w:rsidRPr="00172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90EC1" w:rsidRPr="00172FFD" w:rsidRDefault="00190EC1" w:rsidP="005B22A1">
      <w:pPr>
        <w:tabs>
          <w:tab w:val="left" w:pos="993"/>
        </w:tabs>
        <w:rPr>
          <w:color w:val="000000"/>
        </w:rPr>
      </w:pPr>
      <w:r w:rsidRPr="00172FFD">
        <w:rPr>
          <w:color w:val="000000"/>
        </w:rPr>
        <w:t xml:space="preserve">Промежуточная аттестация по дисциплине </w:t>
      </w:r>
      <w:r w:rsidRPr="00172FFD">
        <w:rPr>
          <w:snapToGrid w:val="0"/>
          <w:color w:val="000000"/>
        </w:rPr>
        <w:t>«</w:t>
      </w:r>
      <w:r w:rsidR="00154B82">
        <w:t>Плакирование методами холодной ОМД</w:t>
      </w:r>
      <w:r w:rsidRPr="00172FFD">
        <w:rPr>
          <w:snapToGrid w:val="0"/>
          <w:color w:val="000000"/>
        </w:rPr>
        <w:t xml:space="preserve">» включает </w:t>
      </w:r>
      <w:r w:rsidRPr="00172FFD">
        <w:rPr>
          <w:color w:val="000000"/>
        </w:rPr>
        <w:t>теоретические вопросы, позволяющие оценить уровень усвоения об</w:t>
      </w:r>
      <w:r w:rsidRPr="00172FFD">
        <w:rPr>
          <w:color w:val="000000"/>
        </w:rPr>
        <w:t>у</w:t>
      </w:r>
      <w:r w:rsidRPr="00172FFD">
        <w:rPr>
          <w:color w:val="000000"/>
        </w:rPr>
        <w:t>чающимися знаний, умений и владений, и проводится в форме  опроса с учетом выполн</w:t>
      </w:r>
      <w:r w:rsidRPr="00172FFD">
        <w:rPr>
          <w:color w:val="000000"/>
        </w:rPr>
        <w:t>е</w:t>
      </w:r>
      <w:r w:rsidRPr="00172FFD">
        <w:rPr>
          <w:color w:val="000000"/>
        </w:rPr>
        <w:t>ния заданий по практическим работам.</w:t>
      </w:r>
    </w:p>
    <w:p w:rsidR="00190EC1" w:rsidRPr="00172FFD" w:rsidRDefault="00190EC1" w:rsidP="005B22A1">
      <w:pPr>
        <w:tabs>
          <w:tab w:val="left" w:pos="993"/>
        </w:tabs>
        <w:rPr>
          <w:b/>
          <w:color w:val="000000"/>
        </w:rPr>
      </w:pPr>
      <w:r w:rsidRPr="00172FFD">
        <w:rPr>
          <w:b/>
          <w:color w:val="000000"/>
        </w:rPr>
        <w:t>Показатели и критерии оценивания:</w:t>
      </w:r>
    </w:p>
    <w:p w:rsidR="00190EC1" w:rsidRPr="005B22A1" w:rsidRDefault="00190EC1" w:rsidP="005B22A1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5B22A1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зачтено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» – обучающийся демонстрирует высокий уровень сформир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ванности компетенций, всестороннее, систематическое и глубокое знание учебного мат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е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риала, свободно отвечает по теме реферата. </w:t>
      </w:r>
    </w:p>
    <w:p w:rsidR="00190EC1" w:rsidRPr="005B22A1" w:rsidRDefault="00190EC1" w:rsidP="005B22A1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– на оценку «</w:t>
      </w:r>
      <w:r w:rsidRPr="005B22A1">
        <w:rPr>
          <w:rStyle w:val="FontStyle20"/>
          <w:rFonts w:ascii="Times New Roman" w:hAnsi="Times New Roman" w:cs="Times New Roman"/>
          <w:iCs w:val="0"/>
          <w:color w:val="000000"/>
          <w:sz w:val="24"/>
          <w:szCs w:val="24"/>
        </w:rPr>
        <w:t>не зачтено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» – обучающийся не может показать знания на уровне во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с</w:t>
      </w:r>
      <w:r w:rsidRPr="005B22A1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произведения и объяснения информации, не может показать знание учебного материала и отвечать по теме реферата.</w:t>
      </w:r>
    </w:p>
    <w:p w:rsidR="00190EC1" w:rsidRPr="00B04F68" w:rsidRDefault="00190EC1" w:rsidP="005B22A1">
      <w:pPr>
        <w:tabs>
          <w:tab w:val="left" w:pos="993"/>
        </w:tabs>
        <w:spacing w:line="276" w:lineRule="auto"/>
      </w:pPr>
    </w:p>
    <w:p w:rsidR="002E7F5E" w:rsidRPr="00B04F68" w:rsidRDefault="002E7F5E" w:rsidP="005B22A1">
      <w:pPr>
        <w:pStyle w:val="1"/>
        <w:tabs>
          <w:tab w:val="left" w:pos="993"/>
        </w:tabs>
        <w:spacing w:before="0" w:after="0" w:line="276" w:lineRule="auto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B04F6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B04F68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62148" w:rsidRDefault="00A62148" w:rsidP="005B22A1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148" w:rsidRPr="00363A6D" w:rsidRDefault="00A62148" w:rsidP="005B22A1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63A6D">
        <w:rPr>
          <w:rFonts w:ascii="Times New Roman" w:hAnsi="Times New Roman"/>
          <w:b/>
          <w:bCs/>
          <w:sz w:val="24"/>
          <w:szCs w:val="24"/>
        </w:rPr>
        <w:t>а) Основная литература:</w:t>
      </w:r>
    </w:p>
    <w:p w:rsidR="00A62148" w:rsidRPr="00363A6D" w:rsidRDefault="00A62148" w:rsidP="005B22A1">
      <w:pPr>
        <w:tabs>
          <w:tab w:val="left" w:pos="993"/>
        </w:tabs>
        <w:rPr>
          <w:color w:val="000000"/>
        </w:rPr>
      </w:pPr>
      <w:r w:rsidRPr="00363A6D">
        <w:rPr>
          <w:color w:val="000000"/>
        </w:rPr>
        <w:t xml:space="preserve">1. </w:t>
      </w:r>
      <w:r w:rsidRPr="00363A6D">
        <w:rPr>
          <w:bCs/>
          <w:color w:val="000000"/>
        </w:rPr>
        <w:t xml:space="preserve">Композиционные материалы : учебное пособие для вузов / Д. А. Иванов, А. И. Ситников, С. Д. Шляпин. — Москва : Издательство Юрайт, 2019. — 253 с. — (Высшее образование). — ISBN 978-5-534-11618-2. — Текст : электронный // ЭБС Юрайт [сайт]. — URL: </w:t>
      </w:r>
      <w:hyperlink r:id="rId16" w:history="1">
        <w:r w:rsidRPr="00363A6D">
          <w:rPr>
            <w:rStyle w:val="af9"/>
            <w:bCs/>
          </w:rPr>
          <w:t>https://www.biblio-online.ru/bcode/445758</w:t>
        </w:r>
      </w:hyperlink>
      <w:r w:rsidRPr="00363A6D">
        <w:rPr>
          <w:bCs/>
          <w:color w:val="000000"/>
        </w:rPr>
        <w:t xml:space="preserve"> </w:t>
      </w:r>
    </w:p>
    <w:p w:rsidR="00A62148" w:rsidRPr="00A62148" w:rsidRDefault="00A62148" w:rsidP="005B22A1">
      <w:pPr>
        <w:tabs>
          <w:tab w:val="left" w:pos="993"/>
        </w:tabs>
        <w:rPr>
          <w:bCs/>
          <w:color w:val="000000"/>
        </w:rPr>
      </w:pPr>
      <w:r w:rsidRPr="00363A6D">
        <w:rPr>
          <w:bCs/>
          <w:color w:val="000000"/>
        </w:rPr>
        <w:t>2. Рогачев, С. О. Металлические композиционные и гибридные материалы. Гибри</w:t>
      </w:r>
      <w:r w:rsidRPr="00363A6D">
        <w:rPr>
          <w:bCs/>
          <w:color w:val="000000"/>
        </w:rPr>
        <w:t>д</w:t>
      </w:r>
      <w:r w:rsidRPr="00363A6D">
        <w:rPr>
          <w:bCs/>
          <w:color w:val="000000"/>
        </w:rPr>
        <w:t>ные наноструктурные материалы : учебное пособие / С. О. Рогачев, В. А. Белов. — Мос</w:t>
      </w:r>
      <w:r w:rsidRPr="00363A6D">
        <w:rPr>
          <w:bCs/>
          <w:color w:val="000000"/>
        </w:rPr>
        <w:t>к</w:t>
      </w:r>
      <w:r w:rsidRPr="00363A6D">
        <w:rPr>
          <w:bCs/>
          <w:color w:val="000000"/>
        </w:rPr>
        <w:t xml:space="preserve">ва : МИСИС, 2018. — 74 с. — ISBN 978-5-906953-92-6. — Текст : электронный // Лань : электронно-библиотечная система. — URL: </w:t>
      </w:r>
      <w:hyperlink r:id="rId17" w:history="1">
        <w:r w:rsidRPr="00363A6D">
          <w:rPr>
            <w:rStyle w:val="af9"/>
            <w:bCs/>
          </w:rPr>
          <w:t>https://e.lanbook.com/book/115266</w:t>
        </w:r>
      </w:hyperlink>
      <w:r w:rsidRPr="00363A6D">
        <w:rPr>
          <w:bCs/>
          <w:color w:val="000000"/>
        </w:rPr>
        <w:t xml:space="preserve"> </w:t>
      </w:r>
    </w:p>
    <w:p w:rsidR="00A62148" w:rsidRPr="00162F16" w:rsidRDefault="00A62148" w:rsidP="005B22A1">
      <w:pPr>
        <w:tabs>
          <w:tab w:val="left" w:pos="993"/>
        </w:tabs>
        <w:rPr>
          <w:szCs w:val="21"/>
          <w:shd w:val="clear" w:color="auto" w:fill="FFFFFF"/>
        </w:rPr>
      </w:pPr>
      <w:r w:rsidRPr="00162F16">
        <w:rPr>
          <w:bCs/>
          <w:color w:val="000000"/>
        </w:rPr>
        <w:t xml:space="preserve">3. </w:t>
      </w:r>
      <w:hyperlink r:id="rId18" w:tgtFrame="_blank" w:history="1">
        <w:r w:rsidRPr="002D7E44">
          <w:rPr>
            <w:rStyle w:val="af9"/>
            <w:color w:val="auto"/>
            <w:u w:val="none"/>
          </w:rPr>
          <w:t>Солнцев Ю.П., Пряхин Е.И., Пиирайнен В.Ю.</w:t>
        </w:r>
      </w:hyperlink>
      <w:r w:rsidRPr="002D7E44">
        <w:t xml:space="preserve"> </w:t>
      </w:r>
      <w:hyperlink r:id="rId19" w:tgtFrame="_blank" w:history="1">
        <w:r w:rsidRPr="002D7E44">
          <w:rPr>
            <w:rStyle w:val="af9"/>
            <w:color w:val="auto"/>
            <w:u w:val="none"/>
          </w:rPr>
          <w:t>Специальные материалы в машин</w:t>
        </w:r>
        <w:r w:rsidRPr="002D7E44">
          <w:rPr>
            <w:rStyle w:val="af9"/>
            <w:color w:val="auto"/>
            <w:u w:val="none"/>
          </w:rPr>
          <w:t>о</w:t>
        </w:r>
        <w:r w:rsidRPr="002D7E44">
          <w:rPr>
            <w:rStyle w:val="af9"/>
            <w:color w:val="auto"/>
            <w:u w:val="none"/>
          </w:rPr>
          <w:t>строении: учебник</w:t>
        </w:r>
      </w:hyperlink>
      <w:r w:rsidRPr="002D7E44">
        <w:t xml:space="preserve"> [Электронный ресурс]. – М</w:t>
      </w:r>
      <w:r w:rsidRPr="0021302E">
        <w:t>.: Лань, 201</w:t>
      </w:r>
      <w:r w:rsidRPr="00AD4F3B">
        <w:t>9</w:t>
      </w:r>
      <w:r w:rsidRPr="0021302E">
        <w:t xml:space="preserve">. – </w:t>
      </w:r>
      <w:r w:rsidRPr="002D7E44">
        <w:t>664</w:t>
      </w:r>
      <w:r w:rsidRPr="0021302E">
        <w:t xml:space="preserve"> с. – Режим доступа:</w:t>
      </w:r>
      <w:r w:rsidRPr="002D7E44">
        <w:t xml:space="preserve"> </w:t>
      </w:r>
      <w:hyperlink r:id="rId20" w:anchor="2" w:history="1">
        <w:r w:rsidRPr="00707148">
          <w:rPr>
            <w:rStyle w:val="af9"/>
          </w:rPr>
          <w:t>https://e.lanbook.com/reader/book/118630/#2</w:t>
        </w:r>
      </w:hyperlink>
      <w:r w:rsidRPr="002D7E44">
        <w:t xml:space="preserve"> </w:t>
      </w:r>
      <w:r w:rsidRPr="0021302E">
        <w:t xml:space="preserve">- Загл. с экрана. – </w:t>
      </w:r>
      <w:r>
        <w:rPr>
          <w:szCs w:val="21"/>
          <w:shd w:val="clear" w:color="auto" w:fill="FFFFFF"/>
        </w:rPr>
        <w:t>978-5-8114-</w:t>
      </w:r>
      <w:r w:rsidRPr="002D7E44">
        <w:rPr>
          <w:szCs w:val="21"/>
          <w:shd w:val="clear" w:color="auto" w:fill="FFFFFF"/>
        </w:rPr>
        <w:t>3921</w:t>
      </w:r>
      <w:r w:rsidRPr="00AD4F3B">
        <w:rPr>
          <w:szCs w:val="21"/>
          <w:shd w:val="clear" w:color="auto" w:fill="FFFFFF"/>
        </w:rPr>
        <w:t>-</w:t>
      </w:r>
      <w:r w:rsidRPr="002D7E44">
        <w:rPr>
          <w:szCs w:val="21"/>
          <w:shd w:val="clear" w:color="auto" w:fill="FFFFFF"/>
        </w:rPr>
        <w:t>8</w:t>
      </w:r>
      <w:r w:rsidRPr="00A62148">
        <w:rPr>
          <w:szCs w:val="21"/>
          <w:shd w:val="clear" w:color="auto" w:fill="FFFFFF"/>
        </w:rPr>
        <w:t xml:space="preserve">. </w:t>
      </w:r>
    </w:p>
    <w:p w:rsidR="00A62148" w:rsidRPr="00A62148" w:rsidRDefault="00A62148" w:rsidP="005B22A1">
      <w:pPr>
        <w:tabs>
          <w:tab w:val="left" w:pos="993"/>
        </w:tabs>
        <w:rPr>
          <w:szCs w:val="21"/>
          <w:shd w:val="clear" w:color="auto" w:fill="FFFFFF"/>
        </w:rPr>
      </w:pPr>
      <w:r w:rsidRPr="00A62148">
        <w:rPr>
          <w:szCs w:val="21"/>
          <w:shd w:val="clear" w:color="auto" w:fill="FFFFFF"/>
        </w:rPr>
        <w:t xml:space="preserve">4. </w:t>
      </w:r>
      <w:r w:rsidRPr="0021302E">
        <w:t>Смирнов И.В. Сварка специальных сталей и сплавов [Электронный ресурс]. – М.: Лань, 201</w:t>
      </w:r>
      <w:r w:rsidRPr="00AD4F3B">
        <w:t>9</w:t>
      </w:r>
      <w:r w:rsidRPr="0021302E">
        <w:t>. – 2</w:t>
      </w:r>
      <w:r w:rsidRPr="00AD4F3B">
        <w:t>68</w:t>
      </w:r>
      <w:r w:rsidRPr="0021302E">
        <w:t xml:space="preserve"> с. – Режим доступа: </w:t>
      </w:r>
      <w:hyperlink r:id="rId21" w:history="1">
        <w:r w:rsidRPr="00707148">
          <w:rPr>
            <w:rStyle w:val="af9"/>
          </w:rPr>
          <w:t>https</w:t>
        </w:r>
        <w:r w:rsidRPr="00AD4F3B">
          <w:rPr>
            <w:rStyle w:val="af9"/>
          </w:rPr>
          <w:t>://</w:t>
        </w:r>
        <w:r w:rsidRPr="00707148">
          <w:rPr>
            <w:rStyle w:val="af9"/>
          </w:rPr>
          <w:t>e</w:t>
        </w:r>
        <w:r w:rsidRPr="00AD4F3B">
          <w:rPr>
            <w:rStyle w:val="af9"/>
          </w:rPr>
          <w:t>.</w:t>
        </w:r>
        <w:r w:rsidRPr="00707148">
          <w:rPr>
            <w:rStyle w:val="af9"/>
          </w:rPr>
          <w:t>lanbook</w:t>
        </w:r>
        <w:r w:rsidRPr="00AD4F3B">
          <w:rPr>
            <w:rStyle w:val="af9"/>
          </w:rPr>
          <w:t>.</w:t>
        </w:r>
        <w:r w:rsidRPr="00707148">
          <w:rPr>
            <w:rStyle w:val="af9"/>
          </w:rPr>
          <w:t>com</w:t>
        </w:r>
        <w:r w:rsidRPr="00AD4F3B">
          <w:rPr>
            <w:rStyle w:val="af9"/>
          </w:rPr>
          <w:t>/</w:t>
        </w:r>
        <w:r w:rsidRPr="00707148">
          <w:rPr>
            <w:rStyle w:val="af9"/>
          </w:rPr>
          <w:t>book</w:t>
        </w:r>
        <w:r w:rsidRPr="00AD4F3B">
          <w:rPr>
            <w:rStyle w:val="af9"/>
          </w:rPr>
          <w:t>/118607</w:t>
        </w:r>
      </w:hyperlink>
      <w:r w:rsidRPr="00AD4F3B">
        <w:t xml:space="preserve"> </w:t>
      </w:r>
      <w:r w:rsidRPr="0021302E">
        <w:t xml:space="preserve">- Загл. с экрана. – </w:t>
      </w:r>
      <w:r w:rsidRPr="00AD4F3B">
        <w:rPr>
          <w:szCs w:val="21"/>
          <w:shd w:val="clear" w:color="auto" w:fill="FFFFFF"/>
        </w:rPr>
        <w:t>978-5-8114-4275-1</w:t>
      </w:r>
    </w:p>
    <w:p w:rsidR="00A62148" w:rsidRPr="00363A6D" w:rsidRDefault="00A62148" w:rsidP="005B22A1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2148" w:rsidRPr="00363A6D" w:rsidRDefault="00A62148" w:rsidP="005B22A1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3A6D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A62148" w:rsidRPr="00363A6D" w:rsidRDefault="00A62148" w:rsidP="005B22A1">
      <w:pPr>
        <w:tabs>
          <w:tab w:val="left" w:pos="993"/>
        </w:tabs>
      </w:pPr>
    </w:p>
    <w:p w:rsidR="00A62148" w:rsidRPr="00A62148" w:rsidRDefault="00A62148" w:rsidP="005B22A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</w:pPr>
      <w:r w:rsidRPr="00A62148">
        <w:t>Баурова, Н. И. Применение полимерных композиционных материалов в маш</w:t>
      </w:r>
      <w:r w:rsidRPr="00A62148">
        <w:t>и</w:t>
      </w:r>
      <w:r w:rsidRPr="00A62148">
        <w:t xml:space="preserve">ностроении : учебное пособие / Н. И. Баурова, В. А. Зорин. — Москва : ИНФРА-М, 2019. — 301 с. — (Высшее образование: Бакалавриат). — 978-5-16-012938-9. — ISBN 978-5-16-106556-3. — URL: </w:t>
      </w:r>
      <w:hyperlink r:id="rId22" w:history="1">
        <w:r w:rsidRPr="00A62148">
          <w:rPr>
            <w:rStyle w:val="af9"/>
          </w:rPr>
          <w:t>https://new.znanium.com/catalog/product/1034672</w:t>
        </w:r>
      </w:hyperlink>
      <w:r w:rsidRPr="00A62148">
        <w:t xml:space="preserve"> </w:t>
      </w:r>
    </w:p>
    <w:p w:rsidR="00A62148" w:rsidRPr="00363A6D" w:rsidRDefault="00A62148" w:rsidP="005B22A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63A6D">
        <w:rPr>
          <w:bCs/>
          <w:color w:val="000000"/>
        </w:rPr>
        <w:t>Волков,  Г. М. Машиностроительные материалы нового поколения : учебное п</w:t>
      </w:r>
      <w:r w:rsidRPr="00363A6D">
        <w:rPr>
          <w:bCs/>
          <w:color w:val="000000"/>
        </w:rPr>
        <w:t>о</w:t>
      </w:r>
      <w:r w:rsidRPr="00363A6D">
        <w:rPr>
          <w:bCs/>
          <w:color w:val="000000"/>
        </w:rPr>
        <w:t>собие / Г. М. Волков. — Москва : ИНФРА-М, 2020. — 319 с. — (Высшее образование: Б</w:t>
      </w:r>
      <w:r w:rsidRPr="00363A6D">
        <w:rPr>
          <w:bCs/>
          <w:color w:val="000000"/>
        </w:rPr>
        <w:t>а</w:t>
      </w:r>
      <w:r w:rsidRPr="00363A6D">
        <w:rPr>
          <w:bCs/>
          <w:color w:val="000000"/>
        </w:rPr>
        <w:t xml:space="preserve">калавриат). — ISBN 978-5-16-012892-4. — URL: </w:t>
      </w:r>
      <w:hyperlink r:id="rId23" w:history="1">
        <w:r w:rsidRPr="00363A6D">
          <w:rPr>
            <w:rStyle w:val="af9"/>
            <w:bCs/>
            <w:color w:val="000000"/>
          </w:rPr>
          <w:t>https://new.znanium.com/catalog/product/1048184</w:t>
        </w:r>
      </w:hyperlink>
      <w:r w:rsidRPr="00363A6D">
        <w:rPr>
          <w:bCs/>
          <w:color w:val="000000"/>
        </w:rPr>
        <w:t xml:space="preserve">  </w:t>
      </w:r>
    </w:p>
    <w:p w:rsidR="00A62148" w:rsidRPr="00363A6D" w:rsidRDefault="00A62148" w:rsidP="005B22A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63A6D">
        <w:rPr>
          <w:color w:val="000000"/>
        </w:rPr>
        <w:t>Адаскин, А. М. Материаловедение и технология металлических, неметаллич</w:t>
      </w:r>
      <w:r w:rsidRPr="00363A6D">
        <w:rPr>
          <w:color w:val="000000"/>
        </w:rPr>
        <w:t>е</w:t>
      </w:r>
      <w:r w:rsidRPr="00363A6D">
        <w:rPr>
          <w:color w:val="000000"/>
        </w:rPr>
        <w:t xml:space="preserve">ских и композиционных материалов : учебник / A. M. Адаскин, А. Н. Красновский. — Москва : ФОРУМ : ИНФРА-М, 2019. — 400 с. — (Высшее образование: Бакалавриат). — ISBN 978-5-16-104328-8. — URL: </w:t>
      </w:r>
      <w:hyperlink r:id="rId24" w:history="1">
        <w:r w:rsidRPr="00363A6D">
          <w:rPr>
            <w:rStyle w:val="af9"/>
          </w:rPr>
          <w:t>https://new.znanium.com/catalog/product/982105</w:t>
        </w:r>
      </w:hyperlink>
      <w:r w:rsidRPr="00363A6D">
        <w:rPr>
          <w:color w:val="000000"/>
        </w:rPr>
        <w:t xml:space="preserve"> </w:t>
      </w:r>
    </w:p>
    <w:p w:rsidR="00A62148" w:rsidRPr="00363A6D" w:rsidRDefault="00A62148" w:rsidP="005B22A1">
      <w:pPr>
        <w:tabs>
          <w:tab w:val="left" w:pos="993"/>
        </w:tabs>
      </w:pPr>
    </w:p>
    <w:p w:rsidR="00A62148" w:rsidRPr="00363A6D" w:rsidRDefault="00A62148" w:rsidP="005B22A1">
      <w:pPr>
        <w:tabs>
          <w:tab w:val="left" w:pos="993"/>
        </w:tabs>
        <w:rPr>
          <w:rStyle w:val="FontStyle21"/>
          <w:b/>
          <w:sz w:val="24"/>
          <w:szCs w:val="24"/>
        </w:rPr>
      </w:pPr>
      <w:r w:rsidRPr="00363A6D">
        <w:rPr>
          <w:rStyle w:val="FontStyle15"/>
          <w:spacing w:val="40"/>
          <w:sz w:val="24"/>
          <w:szCs w:val="24"/>
        </w:rPr>
        <w:t>в)</w:t>
      </w:r>
      <w:r w:rsidRPr="00363A6D">
        <w:rPr>
          <w:rStyle w:val="FontStyle15"/>
          <w:b w:val="0"/>
          <w:sz w:val="24"/>
          <w:szCs w:val="24"/>
        </w:rPr>
        <w:t xml:space="preserve"> </w:t>
      </w:r>
      <w:r w:rsidRPr="00363A6D">
        <w:rPr>
          <w:rStyle w:val="FontStyle21"/>
          <w:b/>
          <w:sz w:val="24"/>
          <w:szCs w:val="24"/>
        </w:rPr>
        <w:t>Методические указания:</w:t>
      </w:r>
    </w:p>
    <w:p w:rsidR="00A62148" w:rsidRPr="00363A6D" w:rsidRDefault="00A62148" w:rsidP="005B22A1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567"/>
      </w:pPr>
      <w:r w:rsidRPr="00363A6D">
        <w:t>Медведева, С.В. Материаловедение: лабораторный практикум [Электронный р</w:t>
      </w:r>
      <w:r w:rsidRPr="00363A6D">
        <w:t>е</w:t>
      </w:r>
      <w:r w:rsidRPr="00363A6D">
        <w:t>сурс]: учебное пособие / С.В. Медведева. — Электрон. дан. — Москва: МИСИС, 2016. — 103 с. — Режим доступа</w:t>
      </w:r>
      <w:r w:rsidRPr="00A62148">
        <w:t xml:space="preserve">: </w:t>
      </w:r>
      <w:hyperlink r:id="rId25" w:history="1">
        <w:r w:rsidRPr="00A62148">
          <w:rPr>
            <w:rStyle w:val="af9"/>
          </w:rPr>
          <w:t>https://e.lanbook.com/book/117167</w:t>
        </w:r>
      </w:hyperlink>
    </w:p>
    <w:p w:rsidR="00A62148" w:rsidRPr="00363A6D" w:rsidRDefault="00A62148" w:rsidP="005B22A1">
      <w:pPr>
        <w:pStyle w:val="af7"/>
        <w:numPr>
          <w:ilvl w:val="0"/>
          <w:numId w:val="20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363A6D">
        <w:rPr>
          <w:rFonts w:ascii="Times New Roman" w:hAnsi="Times New Roman"/>
          <w:iCs/>
          <w:sz w:val="24"/>
          <w:szCs w:val="24"/>
        </w:rPr>
        <w:lastRenderedPageBreak/>
        <w:t>Микроструктура порошковых и композиционных материалов. Петроченко Е.В. – Магнитогорск: МГТУ, 2016 г.</w:t>
      </w:r>
    </w:p>
    <w:p w:rsidR="00A62148" w:rsidRPr="00363A6D" w:rsidRDefault="00A62148" w:rsidP="005B22A1">
      <w:pPr>
        <w:widowControl/>
        <w:numPr>
          <w:ilvl w:val="0"/>
          <w:numId w:val="20"/>
        </w:numPr>
        <w:tabs>
          <w:tab w:val="left" w:pos="993"/>
          <w:tab w:val="left" w:pos="1080"/>
        </w:tabs>
        <w:autoSpaceDE/>
        <w:autoSpaceDN/>
        <w:adjustRightInd/>
        <w:ind w:left="0" w:firstLine="567"/>
      </w:pPr>
      <w:r w:rsidRPr="00363A6D">
        <w:t>Материаловедение. Практикум. Емелюшин А.Н., Молочкова О.С., Петроченко Е.В. Магнитогорск. Изд. Центр ФГБОУ МГТУ им. Г.И. Носова. 2019. 64 с.</w:t>
      </w:r>
    </w:p>
    <w:p w:rsidR="00A62148" w:rsidRPr="00363A6D" w:rsidRDefault="00A62148" w:rsidP="005B22A1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567"/>
        <w:rPr>
          <w:iCs/>
        </w:rPr>
      </w:pPr>
      <w:r w:rsidRPr="00363A6D">
        <w:rPr>
          <w:iCs/>
        </w:rPr>
        <w:t>Копцева Н.В., Понурко И.В. Структура, свойства и применение современных инструментальных материалов. Порошковые твердые сплавы. – Магнитогорск: МГТУ, 2013 г.</w:t>
      </w:r>
    </w:p>
    <w:p w:rsidR="00A62148" w:rsidRPr="005B22A1" w:rsidRDefault="00A62148" w:rsidP="005B22A1"/>
    <w:p w:rsidR="005B22A1" w:rsidRPr="005B22A1" w:rsidRDefault="005B22A1" w:rsidP="005B22A1">
      <w:pPr>
        <w:pStyle w:val="Style8"/>
        <w:widowControl/>
        <w:rPr>
          <w:rStyle w:val="FontStyle21"/>
          <w:b/>
          <w:sz w:val="24"/>
          <w:szCs w:val="24"/>
        </w:rPr>
      </w:pPr>
      <w:r w:rsidRPr="005B22A1">
        <w:rPr>
          <w:rStyle w:val="FontStyle15"/>
          <w:spacing w:val="40"/>
          <w:sz w:val="24"/>
          <w:szCs w:val="24"/>
        </w:rPr>
        <w:t>г)</w:t>
      </w:r>
      <w:r w:rsidRPr="005B22A1">
        <w:rPr>
          <w:rStyle w:val="FontStyle15"/>
          <w:sz w:val="24"/>
          <w:szCs w:val="24"/>
        </w:rPr>
        <w:t xml:space="preserve"> </w:t>
      </w:r>
      <w:r w:rsidRPr="005B22A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B22A1">
        <w:rPr>
          <w:rStyle w:val="FontStyle15"/>
          <w:spacing w:val="40"/>
          <w:sz w:val="24"/>
          <w:szCs w:val="24"/>
        </w:rPr>
        <w:t>и</w:t>
      </w:r>
      <w:r w:rsidRPr="005B22A1">
        <w:rPr>
          <w:rStyle w:val="FontStyle15"/>
          <w:sz w:val="24"/>
          <w:szCs w:val="24"/>
        </w:rPr>
        <w:t xml:space="preserve"> </w:t>
      </w:r>
      <w:r w:rsidRPr="005B22A1">
        <w:rPr>
          <w:rStyle w:val="FontStyle21"/>
          <w:b/>
          <w:sz w:val="24"/>
          <w:szCs w:val="24"/>
        </w:rPr>
        <w:t xml:space="preserve">Интернет-ресурсы: </w:t>
      </w:r>
    </w:p>
    <w:p w:rsidR="005B22A1" w:rsidRPr="005B22A1" w:rsidRDefault="005B22A1" w:rsidP="005B22A1">
      <w:pPr>
        <w:pStyle w:val="Style8"/>
        <w:widowControl/>
        <w:rPr>
          <w:rStyle w:val="FontStyle21"/>
          <w:b/>
          <w:sz w:val="24"/>
          <w:szCs w:val="24"/>
        </w:rPr>
      </w:pPr>
    </w:p>
    <w:p w:rsidR="005B22A1" w:rsidRPr="005B22A1" w:rsidRDefault="005B22A1" w:rsidP="005B22A1">
      <w:pPr>
        <w:pStyle w:val="Style8"/>
        <w:widowControl/>
        <w:rPr>
          <w:rStyle w:val="FontStyle21"/>
          <w:b/>
          <w:sz w:val="24"/>
          <w:szCs w:val="24"/>
        </w:rPr>
      </w:pPr>
      <w:r w:rsidRPr="005B22A1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5B22A1" w:rsidRPr="005B22A1" w:rsidTr="00A03151"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B22A1" w:rsidRPr="005B22A1" w:rsidTr="00A03151"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22A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11.10.2021</w:t>
            </w:r>
          </w:p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5B22A1" w:rsidRPr="005B22A1" w:rsidTr="00A03151"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22A1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B22A1" w:rsidRPr="005B22A1" w:rsidTr="00A03151"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22A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22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B22A1" w:rsidRPr="005B22A1" w:rsidTr="00A03151">
        <w:tc>
          <w:tcPr>
            <w:tcW w:w="3096" w:type="dxa"/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FAR</w:t>
            </w:r>
            <w:r w:rsidRPr="005B22A1">
              <w:t xml:space="preserve"> </w:t>
            </w:r>
            <w:r w:rsidRPr="005B22A1">
              <w:rPr>
                <w:color w:val="000000"/>
              </w:rPr>
              <w:t>Manager</w:t>
            </w:r>
            <w:r w:rsidRPr="005B22A1">
              <w:t xml:space="preserve"> 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свободно</w:t>
            </w:r>
            <w:r w:rsidRPr="005B22A1">
              <w:t xml:space="preserve"> </w:t>
            </w:r>
            <w:r w:rsidRPr="005B22A1">
              <w:rPr>
                <w:color w:val="000000"/>
              </w:rPr>
              <w:t>распространяемое</w:t>
            </w:r>
            <w:r w:rsidRPr="005B22A1">
              <w:t xml:space="preserve"> </w:t>
            </w:r>
          </w:p>
        </w:tc>
        <w:tc>
          <w:tcPr>
            <w:tcW w:w="3096" w:type="dxa"/>
            <w:vAlign w:val="center"/>
          </w:tcPr>
          <w:p w:rsidR="005B22A1" w:rsidRPr="005B22A1" w:rsidRDefault="005B22A1" w:rsidP="005B22A1">
            <w:pPr>
              <w:ind w:firstLine="0"/>
              <w:jc w:val="center"/>
            </w:pPr>
            <w:r w:rsidRPr="005B22A1">
              <w:rPr>
                <w:color w:val="000000"/>
              </w:rPr>
              <w:t>бессрочно</w:t>
            </w:r>
            <w:r w:rsidRPr="005B22A1">
              <w:t xml:space="preserve"> </w:t>
            </w:r>
          </w:p>
        </w:tc>
      </w:tr>
    </w:tbl>
    <w:p w:rsidR="005B22A1" w:rsidRPr="005B22A1" w:rsidRDefault="005B22A1" w:rsidP="005B22A1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5B22A1" w:rsidRPr="005B22A1" w:rsidTr="00A03151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22A1" w:rsidRPr="005B22A1" w:rsidRDefault="005B22A1" w:rsidP="005B22A1">
            <w:r w:rsidRPr="005B22A1">
              <w:rPr>
                <w:b/>
                <w:color w:val="000000"/>
              </w:rPr>
              <w:t>Профессиональные</w:t>
            </w:r>
            <w:r w:rsidRPr="005B22A1">
              <w:t xml:space="preserve"> </w:t>
            </w:r>
            <w:r w:rsidRPr="005B22A1">
              <w:rPr>
                <w:b/>
                <w:color w:val="000000"/>
              </w:rPr>
              <w:t>базы</w:t>
            </w:r>
            <w:r w:rsidRPr="005B22A1">
              <w:t xml:space="preserve"> </w:t>
            </w:r>
            <w:r w:rsidRPr="005B22A1">
              <w:rPr>
                <w:b/>
                <w:color w:val="000000"/>
              </w:rPr>
              <w:t>данных</w:t>
            </w:r>
            <w:r w:rsidRPr="005B22A1">
              <w:t xml:space="preserve"> </w:t>
            </w:r>
            <w:r w:rsidRPr="005B22A1">
              <w:rPr>
                <w:b/>
                <w:color w:val="000000"/>
              </w:rPr>
              <w:t>и</w:t>
            </w:r>
            <w:r w:rsidRPr="005B22A1">
              <w:t xml:space="preserve"> </w:t>
            </w:r>
            <w:r w:rsidRPr="005B22A1">
              <w:rPr>
                <w:b/>
                <w:color w:val="000000"/>
              </w:rPr>
              <w:t>информационные</w:t>
            </w:r>
            <w:r w:rsidRPr="005B22A1">
              <w:t xml:space="preserve"> </w:t>
            </w:r>
            <w:r w:rsidRPr="005B22A1">
              <w:rPr>
                <w:b/>
                <w:color w:val="000000"/>
              </w:rPr>
              <w:t>справочные</w:t>
            </w:r>
            <w:r w:rsidRPr="005B22A1">
              <w:t xml:space="preserve"> </w:t>
            </w:r>
            <w:r w:rsidRPr="005B22A1">
              <w:rPr>
                <w:b/>
                <w:color w:val="000000"/>
              </w:rPr>
              <w:t>системы</w:t>
            </w:r>
            <w:r w:rsidRPr="005B22A1">
              <w:t xml:space="preserve"> </w:t>
            </w:r>
          </w:p>
        </w:tc>
      </w:tr>
      <w:tr w:rsidR="005B22A1" w:rsidRPr="005B22A1" w:rsidTr="00A03151">
        <w:trPr>
          <w:trHeight w:hRule="exact" w:val="270"/>
        </w:trPr>
        <w:tc>
          <w:tcPr>
            <w:tcW w:w="20" w:type="dxa"/>
          </w:tcPr>
          <w:p w:rsidR="005B22A1" w:rsidRPr="005B22A1" w:rsidRDefault="005B22A1" w:rsidP="005B22A1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jc w:val="center"/>
            </w:pPr>
            <w:r w:rsidRPr="005B22A1">
              <w:rPr>
                <w:color w:val="000000"/>
              </w:rPr>
              <w:t>Название</w:t>
            </w:r>
            <w:r w:rsidRPr="005B22A1">
              <w:t xml:space="preserve"> </w:t>
            </w:r>
            <w:r w:rsidRPr="005B22A1">
              <w:rPr>
                <w:color w:val="000000"/>
              </w:rPr>
              <w:t>курса</w:t>
            </w:r>
            <w:r w:rsidRPr="005B22A1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jc w:val="center"/>
            </w:pPr>
            <w:r w:rsidRPr="005B22A1">
              <w:rPr>
                <w:color w:val="000000"/>
              </w:rPr>
              <w:t>Ссылка</w:t>
            </w:r>
            <w:r w:rsidRPr="005B22A1">
              <w:t xml:space="preserve"> </w:t>
            </w:r>
          </w:p>
        </w:tc>
      </w:tr>
      <w:tr w:rsidR="005B22A1" w:rsidRPr="005E4055" w:rsidTr="00A03151">
        <w:trPr>
          <w:trHeight w:hRule="exact" w:val="14"/>
        </w:trPr>
        <w:tc>
          <w:tcPr>
            <w:tcW w:w="20" w:type="dxa"/>
          </w:tcPr>
          <w:p w:rsidR="005B22A1" w:rsidRPr="005B22A1" w:rsidRDefault="005B22A1" w:rsidP="005B22A1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Национальная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информационно-аналитическая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система</w:t>
            </w:r>
            <w:r w:rsidRPr="005B22A1">
              <w:t xml:space="preserve"> </w:t>
            </w:r>
            <w:r w:rsidRPr="005B22A1">
              <w:rPr>
                <w:color w:val="000000"/>
              </w:rPr>
              <w:t>–</w:t>
            </w:r>
            <w:r w:rsidRPr="005B22A1">
              <w:t xml:space="preserve"> </w:t>
            </w:r>
            <w:r w:rsidRPr="005B22A1">
              <w:rPr>
                <w:color w:val="000000"/>
              </w:rPr>
              <w:t>Российский</w:t>
            </w:r>
            <w:r w:rsidRPr="005B22A1">
              <w:t xml:space="preserve"> </w:t>
            </w:r>
            <w:r w:rsidRPr="005B22A1">
              <w:rPr>
                <w:color w:val="000000"/>
              </w:rPr>
              <w:t>индекс</w:t>
            </w:r>
            <w:r w:rsidRPr="005B22A1">
              <w:t xml:space="preserve"> </w:t>
            </w:r>
            <w:r w:rsidRPr="005B22A1">
              <w:rPr>
                <w:color w:val="000000"/>
              </w:rPr>
              <w:t>научного</w:t>
            </w:r>
            <w:r w:rsidRPr="005B22A1">
              <w:t xml:space="preserve"> </w:t>
            </w:r>
            <w:r w:rsidRPr="005B22A1">
              <w:rPr>
                <w:color w:val="000000"/>
              </w:rPr>
              <w:t>цитирования</w:t>
            </w:r>
            <w:r w:rsidRPr="005B22A1">
              <w:t xml:space="preserve"> </w:t>
            </w:r>
            <w:r w:rsidRPr="005B22A1">
              <w:rPr>
                <w:color w:val="000000"/>
              </w:rPr>
              <w:t>(РИНЦ)</w:t>
            </w:r>
            <w:r w:rsidRPr="005B22A1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lang w:val="en-US"/>
              </w:rPr>
            </w:pPr>
            <w:r w:rsidRPr="005B22A1">
              <w:rPr>
                <w:color w:val="000000"/>
                <w:lang w:val="en-US"/>
              </w:rPr>
              <w:t>URL:</w:t>
            </w:r>
            <w:r w:rsidRPr="005B22A1">
              <w:rPr>
                <w:lang w:val="en-US"/>
              </w:rPr>
              <w:t xml:space="preserve"> </w:t>
            </w:r>
            <w:r w:rsidRPr="005B22A1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5B22A1" w:rsidRPr="005E4055" w:rsidTr="00A03151">
        <w:trPr>
          <w:trHeight w:hRule="exact" w:val="811"/>
        </w:trPr>
        <w:tc>
          <w:tcPr>
            <w:tcW w:w="20" w:type="dxa"/>
          </w:tcPr>
          <w:p w:rsidR="005B22A1" w:rsidRPr="005B22A1" w:rsidRDefault="005B22A1" w:rsidP="005B22A1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lang w:val="en-US"/>
              </w:rPr>
            </w:pPr>
          </w:p>
        </w:tc>
      </w:tr>
      <w:tr w:rsidR="005B22A1" w:rsidRPr="005E4055" w:rsidTr="00A03151">
        <w:trPr>
          <w:trHeight w:hRule="exact" w:val="555"/>
        </w:trPr>
        <w:tc>
          <w:tcPr>
            <w:tcW w:w="20" w:type="dxa"/>
          </w:tcPr>
          <w:p w:rsidR="005B22A1" w:rsidRPr="005B22A1" w:rsidRDefault="005B22A1" w:rsidP="005B22A1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Поисковая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система</w:t>
            </w:r>
            <w:r w:rsidRPr="005B22A1">
              <w:t xml:space="preserve"> </w:t>
            </w:r>
            <w:r w:rsidRPr="005B22A1">
              <w:rPr>
                <w:color w:val="000000"/>
              </w:rPr>
              <w:t>Академия</w:t>
            </w:r>
            <w:r w:rsidRPr="005B22A1">
              <w:t xml:space="preserve"> </w:t>
            </w:r>
            <w:r w:rsidRPr="005B22A1">
              <w:rPr>
                <w:color w:val="000000"/>
              </w:rPr>
              <w:t>Google</w:t>
            </w:r>
            <w:r w:rsidRPr="005B22A1">
              <w:t xml:space="preserve"> </w:t>
            </w:r>
            <w:r w:rsidRPr="005B22A1">
              <w:rPr>
                <w:color w:val="000000"/>
              </w:rPr>
              <w:t>(Google</w:t>
            </w:r>
            <w:r w:rsidRPr="005B22A1">
              <w:t xml:space="preserve"> </w:t>
            </w:r>
            <w:r w:rsidRPr="005B22A1">
              <w:rPr>
                <w:color w:val="000000"/>
              </w:rPr>
              <w:t>Scholar)</w:t>
            </w:r>
            <w:r w:rsidRPr="005B22A1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22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5B22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22A1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5B22A1" w:rsidRPr="005E4055" w:rsidTr="00A03151">
        <w:trPr>
          <w:trHeight w:hRule="exact" w:val="555"/>
        </w:trPr>
        <w:tc>
          <w:tcPr>
            <w:tcW w:w="20" w:type="dxa"/>
          </w:tcPr>
          <w:p w:rsidR="005B22A1" w:rsidRPr="005B22A1" w:rsidRDefault="005B22A1" w:rsidP="005B22A1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Информационная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система</w:t>
            </w:r>
            <w:r w:rsidRPr="005B22A1">
              <w:t xml:space="preserve"> </w:t>
            </w:r>
            <w:r w:rsidRPr="005B22A1">
              <w:rPr>
                <w:color w:val="000000"/>
              </w:rPr>
              <w:t>-</w:t>
            </w:r>
            <w:r w:rsidRPr="005B22A1">
              <w:t xml:space="preserve"> </w:t>
            </w:r>
            <w:r w:rsidRPr="005B22A1">
              <w:rPr>
                <w:color w:val="000000"/>
              </w:rPr>
              <w:t>Единое</w:t>
            </w:r>
            <w:r w:rsidRPr="005B22A1">
              <w:t xml:space="preserve"> </w:t>
            </w:r>
            <w:r w:rsidRPr="005B22A1">
              <w:rPr>
                <w:color w:val="000000"/>
              </w:rPr>
              <w:t>окно</w:t>
            </w:r>
            <w:r w:rsidRPr="005B22A1">
              <w:t xml:space="preserve"> </w:t>
            </w:r>
            <w:r w:rsidRPr="005B22A1">
              <w:rPr>
                <w:color w:val="000000"/>
              </w:rPr>
              <w:t>доступа</w:t>
            </w:r>
            <w:r w:rsidRPr="005B22A1">
              <w:t xml:space="preserve"> </w:t>
            </w:r>
            <w:r w:rsidRPr="005B22A1">
              <w:rPr>
                <w:color w:val="000000"/>
              </w:rPr>
              <w:t>к</w:t>
            </w:r>
            <w:r w:rsidRPr="005B22A1">
              <w:t xml:space="preserve"> </w:t>
            </w:r>
            <w:r w:rsidRPr="005B22A1">
              <w:rPr>
                <w:color w:val="000000"/>
              </w:rPr>
              <w:t>информационным</w:t>
            </w:r>
            <w:r w:rsidRPr="005B22A1">
              <w:t xml:space="preserve"> </w:t>
            </w:r>
            <w:r w:rsidRPr="005B22A1">
              <w:rPr>
                <w:color w:val="000000"/>
              </w:rPr>
              <w:t>ресурсам</w:t>
            </w:r>
            <w:r w:rsidRPr="005B22A1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lang w:val="en-US"/>
              </w:rPr>
            </w:pPr>
            <w:r w:rsidRPr="005B22A1">
              <w:rPr>
                <w:color w:val="000000"/>
                <w:lang w:val="en-US"/>
              </w:rPr>
              <w:t>URL:</w:t>
            </w:r>
            <w:r w:rsidRPr="005B22A1">
              <w:rPr>
                <w:lang w:val="en-US"/>
              </w:rPr>
              <w:t xml:space="preserve"> </w:t>
            </w:r>
            <w:r w:rsidRPr="005B22A1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5B22A1" w:rsidRPr="005B22A1" w:rsidTr="00A03151">
        <w:trPr>
          <w:trHeight w:hRule="exact" w:val="898"/>
        </w:trPr>
        <w:tc>
          <w:tcPr>
            <w:tcW w:w="20" w:type="dxa"/>
          </w:tcPr>
          <w:p w:rsidR="005B22A1" w:rsidRPr="005B22A1" w:rsidRDefault="005B22A1" w:rsidP="005B22A1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Международная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реферативная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и</w:t>
            </w:r>
            <w:r w:rsidRPr="005B22A1">
              <w:t xml:space="preserve"> </w:t>
            </w:r>
            <w:r w:rsidRPr="005B22A1">
              <w:rPr>
                <w:color w:val="000000"/>
              </w:rPr>
              <w:t>полноте</w:t>
            </w:r>
            <w:r w:rsidRPr="005B22A1">
              <w:rPr>
                <w:color w:val="000000"/>
              </w:rPr>
              <w:t>к</w:t>
            </w:r>
            <w:r w:rsidRPr="005B22A1">
              <w:rPr>
                <w:color w:val="000000"/>
              </w:rPr>
              <w:t>стовая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справочная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база</w:t>
            </w:r>
            <w:r w:rsidRPr="005B22A1">
              <w:t xml:space="preserve"> </w:t>
            </w:r>
            <w:r w:rsidRPr="005B22A1">
              <w:rPr>
                <w:color w:val="000000"/>
              </w:rPr>
              <w:t>данных</w:t>
            </w:r>
            <w:r w:rsidRPr="005B22A1">
              <w:t xml:space="preserve"> </w:t>
            </w:r>
            <w:r w:rsidRPr="005B22A1">
              <w:rPr>
                <w:color w:val="000000"/>
              </w:rPr>
              <w:t>научных</w:t>
            </w:r>
            <w:r w:rsidRPr="005B22A1">
              <w:t xml:space="preserve"> </w:t>
            </w:r>
            <w:r w:rsidRPr="005B22A1">
              <w:rPr>
                <w:color w:val="000000"/>
              </w:rPr>
              <w:t>и</w:t>
            </w:r>
            <w:r w:rsidRPr="005B22A1">
              <w:rPr>
                <w:color w:val="000000"/>
              </w:rPr>
              <w:t>з</w:t>
            </w:r>
            <w:r w:rsidRPr="005B22A1">
              <w:rPr>
                <w:color w:val="000000"/>
              </w:rPr>
              <w:t>даний</w:t>
            </w:r>
            <w:r w:rsidRPr="005B22A1">
              <w:t xml:space="preserve"> </w:t>
            </w:r>
            <w:r w:rsidRPr="005B22A1">
              <w:rPr>
                <w:color w:val="000000"/>
              </w:rPr>
              <w:t>«Scopus»</w:t>
            </w:r>
            <w:r w:rsidRPr="005B22A1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color w:val="00B0F0"/>
              </w:rPr>
            </w:pPr>
            <w:r w:rsidRPr="005B22A1">
              <w:rPr>
                <w:color w:val="00B0F0"/>
              </w:rPr>
              <w:t xml:space="preserve">http://scopus.com </w:t>
            </w:r>
          </w:p>
        </w:tc>
      </w:tr>
      <w:tr w:rsidR="005B22A1" w:rsidRPr="005B22A1" w:rsidTr="00A03151">
        <w:trPr>
          <w:trHeight w:hRule="exact" w:val="826"/>
        </w:trPr>
        <w:tc>
          <w:tcPr>
            <w:tcW w:w="20" w:type="dxa"/>
          </w:tcPr>
          <w:p w:rsidR="005B22A1" w:rsidRPr="005B22A1" w:rsidRDefault="005B22A1" w:rsidP="005B22A1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Международная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наукометрическая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рефер</w:t>
            </w:r>
            <w:r w:rsidRPr="005B22A1">
              <w:rPr>
                <w:color w:val="000000"/>
              </w:rPr>
              <w:t>а</w:t>
            </w:r>
            <w:r w:rsidRPr="005B22A1">
              <w:rPr>
                <w:color w:val="000000"/>
              </w:rPr>
              <w:t>тивная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и</w:t>
            </w:r>
            <w:r w:rsidRPr="005B22A1">
              <w:t xml:space="preserve"> </w:t>
            </w:r>
            <w:r w:rsidRPr="005B22A1">
              <w:rPr>
                <w:color w:val="000000"/>
              </w:rPr>
              <w:t>полнотекстовая</w:t>
            </w:r>
            <w:r w:rsidRPr="005B22A1">
              <w:t xml:space="preserve"> </w:t>
            </w:r>
            <w:r w:rsidRPr="005B22A1">
              <w:rPr>
                <w:color w:val="000000"/>
              </w:rPr>
              <w:t>база</w:t>
            </w:r>
            <w:r w:rsidRPr="005B22A1">
              <w:t xml:space="preserve"> </w:t>
            </w:r>
            <w:r w:rsidRPr="005B22A1">
              <w:rPr>
                <w:color w:val="000000"/>
              </w:rPr>
              <w:t>данных</w:t>
            </w:r>
            <w:r w:rsidRPr="005B22A1">
              <w:t xml:space="preserve"> </w:t>
            </w:r>
            <w:r w:rsidRPr="005B22A1">
              <w:rPr>
                <w:color w:val="000000"/>
              </w:rPr>
              <w:t>нау</w:t>
            </w:r>
            <w:r w:rsidRPr="005B22A1">
              <w:rPr>
                <w:color w:val="000000"/>
              </w:rPr>
              <w:t>ч</w:t>
            </w:r>
            <w:r w:rsidRPr="005B22A1">
              <w:rPr>
                <w:color w:val="000000"/>
              </w:rPr>
              <w:t>ных</w:t>
            </w:r>
            <w:r w:rsidRPr="005B22A1">
              <w:t xml:space="preserve"> </w:t>
            </w:r>
            <w:r w:rsidRPr="005B22A1">
              <w:rPr>
                <w:color w:val="000000"/>
              </w:rPr>
              <w:t>изданий</w:t>
            </w:r>
            <w:r w:rsidRPr="005B22A1">
              <w:t xml:space="preserve"> </w:t>
            </w:r>
            <w:r w:rsidRPr="005B22A1">
              <w:rPr>
                <w:color w:val="000000"/>
              </w:rPr>
              <w:t>«Web</w:t>
            </w:r>
            <w:r w:rsidRPr="005B22A1">
              <w:t xml:space="preserve"> </w:t>
            </w:r>
            <w:r w:rsidRPr="005B22A1">
              <w:rPr>
                <w:color w:val="000000"/>
              </w:rPr>
              <w:t>of</w:t>
            </w:r>
            <w:r w:rsidRPr="005B22A1">
              <w:t xml:space="preserve"> </w:t>
            </w:r>
            <w:r w:rsidRPr="005B22A1">
              <w:rPr>
                <w:color w:val="000000"/>
              </w:rPr>
              <w:t>science»</w:t>
            </w:r>
            <w:r w:rsidRPr="005B22A1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color w:val="00B0F0"/>
              </w:rPr>
            </w:pPr>
            <w:r w:rsidRPr="005B22A1">
              <w:rPr>
                <w:color w:val="00B0F0"/>
              </w:rPr>
              <w:t xml:space="preserve">http://webofscience.com </w:t>
            </w:r>
          </w:p>
        </w:tc>
      </w:tr>
      <w:tr w:rsidR="005B22A1" w:rsidRPr="005B22A1" w:rsidTr="00A03151">
        <w:trPr>
          <w:trHeight w:hRule="exact" w:val="555"/>
        </w:trPr>
        <w:tc>
          <w:tcPr>
            <w:tcW w:w="20" w:type="dxa"/>
          </w:tcPr>
          <w:p w:rsidR="005B22A1" w:rsidRPr="005B22A1" w:rsidRDefault="005B22A1" w:rsidP="005B22A1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</w:pPr>
            <w:r w:rsidRPr="005B22A1">
              <w:rPr>
                <w:color w:val="000000"/>
              </w:rPr>
              <w:t>Электронные</w:t>
            </w:r>
            <w:r w:rsidRPr="005B22A1">
              <w:t xml:space="preserve"> </w:t>
            </w:r>
            <w:r w:rsidRPr="005B22A1">
              <w:rPr>
                <w:color w:val="000000"/>
              </w:rPr>
              <w:t>ресурсы</w:t>
            </w:r>
            <w:r w:rsidRPr="005B22A1">
              <w:t xml:space="preserve"> </w:t>
            </w:r>
            <w:r w:rsidRPr="005B22A1">
              <w:rPr>
                <w:color w:val="000000"/>
              </w:rPr>
              <w:t>библиотеки</w:t>
            </w:r>
            <w:r w:rsidRPr="005B22A1">
              <w:t xml:space="preserve"> </w:t>
            </w:r>
            <w:r w:rsidRPr="005B22A1">
              <w:rPr>
                <w:color w:val="000000"/>
              </w:rPr>
              <w:t>МГТУ</w:t>
            </w:r>
            <w:r w:rsidRPr="005B22A1">
              <w:t xml:space="preserve"> </w:t>
            </w:r>
            <w:r w:rsidRPr="005B22A1">
              <w:rPr>
                <w:color w:val="000000"/>
              </w:rPr>
              <w:t>им.</w:t>
            </w:r>
            <w:r w:rsidRPr="005B22A1">
              <w:t xml:space="preserve"> </w:t>
            </w:r>
            <w:r w:rsidRPr="005B22A1">
              <w:rPr>
                <w:color w:val="000000"/>
              </w:rPr>
              <w:t>Г.И.</w:t>
            </w:r>
            <w:r w:rsidRPr="005B22A1">
              <w:t xml:space="preserve"> </w:t>
            </w:r>
            <w:r w:rsidRPr="005B22A1">
              <w:rPr>
                <w:color w:val="000000"/>
              </w:rPr>
              <w:t>Носова</w:t>
            </w:r>
            <w:r w:rsidRPr="005B22A1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22A1" w:rsidRPr="005B22A1" w:rsidRDefault="005B22A1" w:rsidP="005B22A1">
            <w:pPr>
              <w:ind w:firstLine="0"/>
              <w:rPr>
                <w:color w:val="00B0F0"/>
              </w:rPr>
            </w:pPr>
            <w:r w:rsidRPr="005B22A1">
              <w:rPr>
                <w:color w:val="00B0F0"/>
              </w:rPr>
              <w:t xml:space="preserve">http://magtu.ru:8085/marcweb2/Default.asp </w:t>
            </w:r>
          </w:p>
        </w:tc>
      </w:tr>
    </w:tbl>
    <w:p w:rsidR="005B22A1" w:rsidRPr="005B22A1" w:rsidRDefault="005B22A1" w:rsidP="005B22A1">
      <w:pPr>
        <w:pStyle w:val="Style1"/>
        <w:widowControl/>
        <w:rPr>
          <w:rStyle w:val="FontStyle14"/>
          <w:sz w:val="24"/>
          <w:szCs w:val="24"/>
        </w:rPr>
      </w:pPr>
    </w:p>
    <w:p w:rsidR="005B22A1" w:rsidRPr="005B22A1" w:rsidRDefault="005B22A1" w:rsidP="005B22A1">
      <w:pPr>
        <w:pStyle w:val="Style8"/>
        <w:widowControl/>
        <w:rPr>
          <w:rStyle w:val="FontStyle14"/>
          <w:sz w:val="24"/>
          <w:szCs w:val="24"/>
        </w:rPr>
      </w:pPr>
      <w:r w:rsidRPr="005B22A1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5B22A1" w:rsidRPr="005B22A1" w:rsidRDefault="005B22A1" w:rsidP="005B22A1">
      <w:r w:rsidRPr="005B22A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5B22A1" w:rsidRPr="005B22A1" w:rsidTr="00A0315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A1" w:rsidRPr="005B22A1" w:rsidRDefault="005B22A1" w:rsidP="005B22A1">
            <w:pPr>
              <w:ind w:firstLine="0"/>
              <w:jc w:val="center"/>
              <w:rPr>
                <w:color w:val="000000"/>
              </w:rPr>
            </w:pPr>
            <w:r w:rsidRPr="005B22A1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A1" w:rsidRPr="005B22A1" w:rsidRDefault="005B22A1" w:rsidP="005B22A1">
            <w:pPr>
              <w:ind w:firstLine="0"/>
              <w:jc w:val="center"/>
              <w:rPr>
                <w:color w:val="000000"/>
              </w:rPr>
            </w:pPr>
            <w:r w:rsidRPr="005B22A1">
              <w:rPr>
                <w:color w:val="000000"/>
              </w:rPr>
              <w:t>Оснащение аудитории</w:t>
            </w:r>
          </w:p>
        </w:tc>
      </w:tr>
      <w:tr w:rsidR="005B22A1" w:rsidRPr="005B22A1" w:rsidTr="00A0315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Учебные аудитории для провед</w:t>
            </w:r>
            <w:r w:rsidRPr="005B22A1">
              <w:rPr>
                <w:color w:val="000000"/>
              </w:rPr>
              <w:t>е</w:t>
            </w:r>
            <w:r w:rsidRPr="005B22A1">
              <w:rPr>
                <w:color w:val="000000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Мультимедийные средства хранения, передачи  и представления информации</w:t>
            </w:r>
          </w:p>
        </w:tc>
      </w:tr>
      <w:tr w:rsidR="005B22A1" w:rsidRPr="005B22A1" w:rsidTr="00A0315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Учебные аудитории для провед</w:t>
            </w:r>
            <w:r w:rsidRPr="005B22A1">
              <w:rPr>
                <w:color w:val="000000"/>
              </w:rPr>
              <w:t>е</w:t>
            </w:r>
            <w:r w:rsidRPr="005B22A1">
              <w:rPr>
                <w:color w:val="000000"/>
              </w:rPr>
              <w:t>ния групповых и индивидуал</w:t>
            </w:r>
            <w:r w:rsidRPr="005B22A1">
              <w:rPr>
                <w:color w:val="000000"/>
              </w:rPr>
              <w:t>ь</w:t>
            </w:r>
            <w:r w:rsidRPr="005B22A1">
              <w:rPr>
                <w:color w:val="000000"/>
              </w:rPr>
              <w:t>ных консультаций, текущего контроля и промежуточной атт</w:t>
            </w:r>
            <w:r w:rsidRPr="005B22A1">
              <w:rPr>
                <w:color w:val="000000"/>
              </w:rPr>
              <w:t>е</w:t>
            </w:r>
            <w:r w:rsidRPr="005B22A1">
              <w:rPr>
                <w:color w:val="000000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Методические материалы.</w:t>
            </w:r>
          </w:p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Комплекс тестовых заданий для проведения промеж</w:t>
            </w:r>
            <w:r w:rsidRPr="005B22A1">
              <w:rPr>
                <w:color w:val="000000"/>
              </w:rPr>
              <w:t>у</w:t>
            </w:r>
            <w:r w:rsidRPr="005B22A1">
              <w:rPr>
                <w:color w:val="000000"/>
              </w:rPr>
              <w:t>точных и рубежных контролей.</w:t>
            </w:r>
          </w:p>
        </w:tc>
      </w:tr>
      <w:tr w:rsidR="005B22A1" w:rsidRPr="005B22A1" w:rsidTr="00A0315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Учебная аудитория для провед</w:t>
            </w:r>
            <w:r w:rsidRPr="005B22A1">
              <w:rPr>
                <w:color w:val="000000"/>
              </w:rPr>
              <w:t>е</w:t>
            </w:r>
            <w:r w:rsidRPr="005B22A1">
              <w:rPr>
                <w:color w:val="000000"/>
              </w:rPr>
              <w:t>ния лабораторных работ: лабор</w:t>
            </w:r>
            <w:r w:rsidRPr="005B22A1">
              <w:rPr>
                <w:color w:val="000000"/>
              </w:rPr>
              <w:t>а</w:t>
            </w:r>
            <w:r w:rsidRPr="005B22A1">
              <w:rPr>
                <w:color w:val="000000"/>
              </w:rPr>
              <w:t>тория резания и сварочного пр</w:t>
            </w:r>
            <w:r w:rsidRPr="005B22A1">
              <w:rPr>
                <w:color w:val="000000"/>
              </w:rPr>
              <w:t>о</w:t>
            </w:r>
            <w:r w:rsidRPr="005B22A1">
              <w:rPr>
                <w:color w:val="000000"/>
              </w:rPr>
              <w:t>изводства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 xml:space="preserve"> Металлорежущие станки.</w:t>
            </w:r>
          </w:p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Режущие и измерительные инструменты.</w:t>
            </w:r>
          </w:p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Образцы для исследований.</w:t>
            </w:r>
          </w:p>
        </w:tc>
      </w:tr>
      <w:tr w:rsidR="005B22A1" w:rsidRPr="005B22A1" w:rsidTr="00A0315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rPr>
                <w:color w:val="000000"/>
              </w:rPr>
              <w:t xml:space="preserve">Персональные компьютеры с пакетом </w:t>
            </w:r>
            <w:r w:rsidRPr="005B22A1">
              <w:rPr>
                <w:color w:val="000000"/>
                <w:lang w:val="en-US"/>
              </w:rPr>
              <w:t>MS</w:t>
            </w:r>
            <w:r w:rsidRPr="005B22A1">
              <w:rPr>
                <w:color w:val="000000"/>
              </w:rPr>
              <w:t xml:space="preserve"> </w:t>
            </w:r>
            <w:r w:rsidRPr="005B22A1">
              <w:rPr>
                <w:color w:val="000000"/>
                <w:lang w:val="en-US"/>
              </w:rPr>
              <w:t>Office</w:t>
            </w:r>
            <w:r w:rsidRPr="005B22A1">
              <w:rPr>
                <w:color w:val="000000"/>
              </w:rPr>
              <w:t>, в</w:t>
            </w:r>
            <w:r w:rsidRPr="005B22A1">
              <w:rPr>
                <w:color w:val="000000"/>
              </w:rPr>
              <w:t>ы</w:t>
            </w:r>
            <w:r w:rsidRPr="005B22A1">
              <w:rPr>
                <w:color w:val="000000"/>
              </w:rPr>
              <w:t>ходом в Интернет и с доступом в электронную и</w:t>
            </w:r>
            <w:r w:rsidRPr="005B22A1">
              <w:rPr>
                <w:color w:val="000000"/>
              </w:rPr>
              <w:t>н</w:t>
            </w:r>
            <w:r w:rsidRPr="005B22A1">
              <w:rPr>
                <w:color w:val="000000"/>
              </w:rPr>
              <w:lastRenderedPageBreak/>
              <w:t xml:space="preserve">формационно-образовательную среду университета </w:t>
            </w:r>
          </w:p>
        </w:tc>
      </w:tr>
      <w:tr w:rsidR="005B22A1" w:rsidRPr="005B22A1" w:rsidTr="00A0315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lastRenderedPageBreak/>
              <w:t>Помещение для хранения и пр</w:t>
            </w:r>
            <w:r w:rsidRPr="005B22A1">
              <w:t>о</w:t>
            </w:r>
            <w:r w:rsidRPr="005B22A1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ind w:firstLine="0"/>
              <w:rPr>
                <w:color w:val="000000"/>
              </w:rPr>
            </w:pPr>
            <w:r w:rsidRPr="005B22A1">
              <w:t>Стеллажи, инструменты для ремонта лабораторного оборудования.</w:t>
            </w:r>
          </w:p>
        </w:tc>
      </w:tr>
    </w:tbl>
    <w:p w:rsidR="00C75F0F" w:rsidRPr="00386E32" w:rsidRDefault="00C75F0F" w:rsidP="005B22A1">
      <w:pPr>
        <w:pStyle w:val="Style8"/>
        <w:widowControl/>
        <w:ind w:firstLine="720"/>
        <w:rPr>
          <w:sz w:val="28"/>
          <w:szCs w:val="28"/>
        </w:rPr>
      </w:pPr>
    </w:p>
    <w:sectPr w:rsidR="00C75F0F" w:rsidRPr="00386E32" w:rsidSect="005B22A1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08" w:rsidRDefault="00AE1E08">
      <w:r>
        <w:separator/>
      </w:r>
    </w:p>
  </w:endnote>
  <w:endnote w:type="continuationSeparator" w:id="0">
    <w:p w:rsidR="00AE1E08" w:rsidRDefault="00A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16" w:rsidRDefault="00B07F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2F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2F16" w:rsidRDefault="00162F1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16" w:rsidRDefault="00B07F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2F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4055">
      <w:rPr>
        <w:rStyle w:val="a4"/>
        <w:noProof/>
      </w:rPr>
      <w:t>2</w:t>
    </w:r>
    <w:r>
      <w:rPr>
        <w:rStyle w:val="a4"/>
      </w:rPr>
      <w:fldChar w:fldCharType="end"/>
    </w:r>
  </w:p>
  <w:p w:rsidR="00162F16" w:rsidRDefault="00162F1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08" w:rsidRDefault="00AE1E08">
      <w:r>
        <w:separator/>
      </w:r>
    </w:p>
  </w:footnote>
  <w:footnote w:type="continuationSeparator" w:id="0">
    <w:p w:rsidR="00AE1E08" w:rsidRDefault="00A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A7"/>
    <w:multiLevelType w:val="hybridMultilevel"/>
    <w:tmpl w:val="A258910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EE4D46"/>
    <w:multiLevelType w:val="hybridMultilevel"/>
    <w:tmpl w:val="A8D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BA3"/>
    <w:multiLevelType w:val="hybridMultilevel"/>
    <w:tmpl w:val="D87EEB84"/>
    <w:lvl w:ilvl="0" w:tplc="444EC3A6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E30AB9"/>
    <w:multiLevelType w:val="hybridMultilevel"/>
    <w:tmpl w:val="5C4C4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FA2EC0"/>
    <w:multiLevelType w:val="hybridMultilevel"/>
    <w:tmpl w:val="83328CD6"/>
    <w:lvl w:ilvl="0" w:tplc="444EC3A6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">
    <w:nsid w:val="2EAD5F89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5F57CF"/>
    <w:multiLevelType w:val="hybridMultilevel"/>
    <w:tmpl w:val="B672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46D34"/>
    <w:multiLevelType w:val="hybridMultilevel"/>
    <w:tmpl w:val="53E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CA"/>
    <w:multiLevelType w:val="hybridMultilevel"/>
    <w:tmpl w:val="53E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C56D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4232EF4"/>
    <w:multiLevelType w:val="hybridMultilevel"/>
    <w:tmpl w:val="53E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DD04B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7F3CD4"/>
    <w:multiLevelType w:val="hybridMultilevel"/>
    <w:tmpl w:val="228A6066"/>
    <w:lvl w:ilvl="0" w:tplc="CD10553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2F3C08"/>
    <w:multiLevelType w:val="hybridMultilevel"/>
    <w:tmpl w:val="D6B204B4"/>
    <w:lvl w:ilvl="0" w:tplc="DDDA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959BD"/>
    <w:multiLevelType w:val="hybridMultilevel"/>
    <w:tmpl w:val="C94C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836ED"/>
    <w:multiLevelType w:val="multilevel"/>
    <w:tmpl w:val="B3BE2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204444"/>
    <w:multiLevelType w:val="hybridMultilevel"/>
    <w:tmpl w:val="3208A2AE"/>
    <w:lvl w:ilvl="0" w:tplc="444EC3A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>
    <w:nsid w:val="65A12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80A23CF"/>
    <w:multiLevelType w:val="hybridMultilevel"/>
    <w:tmpl w:val="8CC608B2"/>
    <w:lvl w:ilvl="0" w:tplc="051C5336">
      <w:start w:val="1"/>
      <w:numFmt w:val="decimal"/>
      <w:lvlText w:val="%1."/>
      <w:lvlJc w:val="left"/>
      <w:pPr>
        <w:ind w:left="7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5">
    <w:nsid w:val="6E7C5DB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876D45"/>
    <w:multiLevelType w:val="multilevel"/>
    <w:tmpl w:val="B35EC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51B6D"/>
    <w:multiLevelType w:val="hybridMultilevel"/>
    <w:tmpl w:val="B6348C62"/>
    <w:lvl w:ilvl="0" w:tplc="444EC3A6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7"/>
  </w:num>
  <w:num w:numId="5">
    <w:abstractNumId w:val="27"/>
  </w:num>
  <w:num w:numId="6">
    <w:abstractNumId w:val="28"/>
  </w:num>
  <w:num w:numId="7">
    <w:abstractNumId w:val="15"/>
  </w:num>
  <w:num w:numId="8">
    <w:abstractNumId w:val="1"/>
  </w:num>
  <w:num w:numId="9">
    <w:abstractNumId w:val="8"/>
  </w:num>
  <w:num w:numId="10">
    <w:abstractNumId w:val="29"/>
  </w:num>
  <w:num w:numId="11">
    <w:abstractNumId w:val="22"/>
  </w:num>
  <w:num w:numId="12">
    <w:abstractNumId w:val="0"/>
  </w:num>
  <w:num w:numId="13">
    <w:abstractNumId w:val="6"/>
  </w:num>
  <w:num w:numId="14">
    <w:abstractNumId w:val="4"/>
  </w:num>
  <w:num w:numId="15">
    <w:abstractNumId w:val="19"/>
  </w:num>
  <w:num w:numId="16">
    <w:abstractNumId w:val="26"/>
  </w:num>
  <w:num w:numId="17">
    <w:abstractNumId w:val="20"/>
  </w:num>
  <w:num w:numId="18">
    <w:abstractNumId w:val="3"/>
  </w:num>
  <w:num w:numId="19">
    <w:abstractNumId w:val="21"/>
  </w:num>
  <w:num w:numId="20">
    <w:abstractNumId w:val="23"/>
  </w:num>
  <w:num w:numId="21">
    <w:abstractNumId w:val="18"/>
  </w:num>
  <w:num w:numId="22">
    <w:abstractNumId w:val="25"/>
  </w:num>
  <w:num w:numId="23">
    <w:abstractNumId w:val="11"/>
  </w:num>
  <w:num w:numId="24">
    <w:abstractNumId w:val="9"/>
  </w:num>
  <w:num w:numId="25">
    <w:abstractNumId w:val="16"/>
  </w:num>
  <w:num w:numId="26">
    <w:abstractNumId w:val="14"/>
  </w:num>
  <w:num w:numId="27">
    <w:abstractNumId w:val="13"/>
  </w:num>
  <w:num w:numId="28">
    <w:abstractNumId w:val="12"/>
  </w:num>
  <w:num w:numId="29">
    <w:abstractNumId w:val="1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7AF"/>
    <w:rsid w:val="000054C0"/>
    <w:rsid w:val="00016410"/>
    <w:rsid w:val="000306DD"/>
    <w:rsid w:val="000366D5"/>
    <w:rsid w:val="00036D6F"/>
    <w:rsid w:val="00054FE2"/>
    <w:rsid w:val="00055516"/>
    <w:rsid w:val="00063D00"/>
    <w:rsid w:val="00063F2F"/>
    <w:rsid w:val="00064AD3"/>
    <w:rsid w:val="00066036"/>
    <w:rsid w:val="0007015B"/>
    <w:rsid w:val="0007090A"/>
    <w:rsid w:val="0008161B"/>
    <w:rsid w:val="00081A94"/>
    <w:rsid w:val="00094253"/>
    <w:rsid w:val="00096109"/>
    <w:rsid w:val="000A01F1"/>
    <w:rsid w:val="000A1EB1"/>
    <w:rsid w:val="000A65A1"/>
    <w:rsid w:val="000B0916"/>
    <w:rsid w:val="000B4357"/>
    <w:rsid w:val="000B7DA2"/>
    <w:rsid w:val="000D4411"/>
    <w:rsid w:val="000F10A7"/>
    <w:rsid w:val="000F3228"/>
    <w:rsid w:val="000F6709"/>
    <w:rsid w:val="001013BB"/>
    <w:rsid w:val="00111F1C"/>
    <w:rsid w:val="00113E76"/>
    <w:rsid w:val="00117951"/>
    <w:rsid w:val="0012639D"/>
    <w:rsid w:val="00131A36"/>
    <w:rsid w:val="0013405F"/>
    <w:rsid w:val="00135DEA"/>
    <w:rsid w:val="001463A7"/>
    <w:rsid w:val="001467D4"/>
    <w:rsid w:val="00152163"/>
    <w:rsid w:val="00153190"/>
    <w:rsid w:val="00154B82"/>
    <w:rsid w:val="0015674D"/>
    <w:rsid w:val="001577CE"/>
    <w:rsid w:val="001608D6"/>
    <w:rsid w:val="00162F16"/>
    <w:rsid w:val="00173BA3"/>
    <w:rsid w:val="00173E53"/>
    <w:rsid w:val="00177DE6"/>
    <w:rsid w:val="00190EC1"/>
    <w:rsid w:val="00196A06"/>
    <w:rsid w:val="001A182E"/>
    <w:rsid w:val="001A4E6B"/>
    <w:rsid w:val="001D12F9"/>
    <w:rsid w:val="001D4214"/>
    <w:rsid w:val="001D4471"/>
    <w:rsid w:val="001D6B2A"/>
    <w:rsid w:val="001E2737"/>
    <w:rsid w:val="001E5ECB"/>
    <w:rsid w:val="001E604C"/>
    <w:rsid w:val="001F0CBE"/>
    <w:rsid w:val="001F0E72"/>
    <w:rsid w:val="00203809"/>
    <w:rsid w:val="00207DB8"/>
    <w:rsid w:val="0021302E"/>
    <w:rsid w:val="00217581"/>
    <w:rsid w:val="00217A9E"/>
    <w:rsid w:val="00220733"/>
    <w:rsid w:val="00220AF3"/>
    <w:rsid w:val="00223DFC"/>
    <w:rsid w:val="00224A52"/>
    <w:rsid w:val="00224D9E"/>
    <w:rsid w:val="00226996"/>
    <w:rsid w:val="0024270B"/>
    <w:rsid w:val="00243DE6"/>
    <w:rsid w:val="002461A8"/>
    <w:rsid w:val="00253E5C"/>
    <w:rsid w:val="00261068"/>
    <w:rsid w:val="002637CD"/>
    <w:rsid w:val="0027168F"/>
    <w:rsid w:val="002773CC"/>
    <w:rsid w:val="00277AD1"/>
    <w:rsid w:val="00293A0D"/>
    <w:rsid w:val="002A010E"/>
    <w:rsid w:val="002A01D0"/>
    <w:rsid w:val="002A720F"/>
    <w:rsid w:val="002B0CF6"/>
    <w:rsid w:val="002C0376"/>
    <w:rsid w:val="002C1F2B"/>
    <w:rsid w:val="002D7E44"/>
    <w:rsid w:val="002E4D82"/>
    <w:rsid w:val="002E61E7"/>
    <w:rsid w:val="002E7F5E"/>
    <w:rsid w:val="002F3881"/>
    <w:rsid w:val="002F4BB3"/>
    <w:rsid w:val="00315ACF"/>
    <w:rsid w:val="00315AEB"/>
    <w:rsid w:val="0032470F"/>
    <w:rsid w:val="003331BD"/>
    <w:rsid w:val="00334745"/>
    <w:rsid w:val="00342188"/>
    <w:rsid w:val="00347080"/>
    <w:rsid w:val="00355826"/>
    <w:rsid w:val="00357401"/>
    <w:rsid w:val="00362E95"/>
    <w:rsid w:val="0036544D"/>
    <w:rsid w:val="003672B3"/>
    <w:rsid w:val="00376D35"/>
    <w:rsid w:val="00386030"/>
    <w:rsid w:val="00386A49"/>
    <w:rsid w:val="00386E32"/>
    <w:rsid w:val="0039211A"/>
    <w:rsid w:val="003B71FE"/>
    <w:rsid w:val="003D2D66"/>
    <w:rsid w:val="003F5BA4"/>
    <w:rsid w:val="00401547"/>
    <w:rsid w:val="00407964"/>
    <w:rsid w:val="00416868"/>
    <w:rsid w:val="004168E1"/>
    <w:rsid w:val="00423A38"/>
    <w:rsid w:val="00435A44"/>
    <w:rsid w:val="004402A9"/>
    <w:rsid w:val="00444DCE"/>
    <w:rsid w:val="00447347"/>
    <w:rsid w:val="00450155"/>
    <w:rsid w:val="00454DA6"/>
    <w:rsid w:val="00486759"/>
    <w:rsid w:val="004872AC"/>
    <w:rsid w:val="0048775E"/>
    <w:rsid w:val="00490534"/>
    <w:rsid w:val="00491BE4"/>
    <w:rsid w:val="0049314C"/>
    <w:rsid w:val="00493F3B"/>
    <w:rsid w:val="004B1539"/>
    <w:rsid w:val="004C33DF"/>
    <w:rsid w:val="004C68C7"/>
    <w:rsid w:val="004D3C48"/>
    <w:rsid w:val="004D7535"/>
    <w:rsid w:val="004F032A"/>
    <w:rsid w:val="004F366A"/>
    <w:rsid w:val="004F52B1"/>
    <w:rsid w:val="004F5DD9"/>
    <w:rsid w:val="004F65FC"/>
    <w:rsid w:val="005070B7"/>
    <w:rsid w:val="005203AA"/>
    <w:rsid w:val="005224E5"/>
    <w:rsid w:val="0052275B"/>
    <w:rsid w:val="00541977"/>
    <w:rsid w:val="00544AC6"/>
    <w:rsid w:val="005461FC"/>
    <w:rsid w:val="00551238"/>
    <w:rsid w:val="00552D40"/>
    <w:rsid w:val="005574D1"/>
    <w:rsid w:val="00565E8F"/>
    <w:rsid w:val="005672B3"/>
    <w:rsid w:val="005678A2"/>
    <w:rsid w:val="00575C34"/>
    <w:rsid w:val="0057672B"/>
    <w:rsid w:val="005806A7"/>
    <w:rsid w:val="00582557"/>
    <w:rsid w:val="00584079"/>
    <w:rsid w:val="005B22A1"/>
    <w:rsid w:val="005D285C"/>
    <w:rsid w:val="005D48AF"/>
    <w:rsid w:val="005E00BC"/>
    <w:rsid w:val="005E0E68"/>
    <w:rsid w:val="005E0FCA"/>
    <w:rsid w:val="005E399A"/>
    <w:rsid w:val="005E4055"/>
    <w:rsid w:val="005F3C26"/>
    <w:rsid w:val="005F619C"/>
    <w:rsid w:val="00605E1D"/>
    <w:rsid w:val="00624F44"/>
    <w:rsid w:val="00625FC3"/>
    <w:rsid w:val="00640170"/>
    <w:rsid w:val="00653A71"/>
    <w:rsid w:val="00687EB9"/>
    <w:rsid w:val="006912D1"/>
    <w:rsid w:val="006973C0"/>
    <w:rsid w:val="006A6E65"/>
    <w:rsid w:val="006C1369"/>
    <w:rsid w:val="006C3A50"/>
    <w:rsid w:val="006D047C"/>
    <w:rsid w:val="006E2E03"/>
    <w:rsid w:val="006E55D1"/>
    <w:rsid w:val="006E6C1C"/>
    <w:rsid w:val="006F0AA0"/>
    <w:rsid w:val="006F65CD"/>
    <w:rsid w:val="007226F7"/>
    <w:rsid w:val="00723361"/>
    <w:rsid w:val="00724C48"/>
    <w:rsid w:val="00731C4E"/>
    <w:rsid w:val="00735B87"/>
    <w:rsid w:val="00753955"/>
    <w:rsid w:val="00756D53"/>
    <w:rsid w:val="00767409"/>
    <w:rsid w:val="00773127"/>
    <w:rsid w:val="007754E4"/>
    <w:rsid w:val="00775BCB"/>
    <w:rsid w:val="00777CC9"/>
    <w:rsid w:val="0079022C"/>
    <w:rsid w:val="00792718"/>
    <w:rsid w:val="007C088E"/>
    <w:rsid w:val="007C2DC7"/>
    <w:rsid w:val="007F7A6A"/>
    <w:rsid w:val="00806CC2"/>
    <w:rsid w:val="0081296F"/>
    <w:rsid w:val="00812A93"/>
    <w:rsid w:val="00815833"/>
    <w:rsid w:val="00827CFA"/>
    <w:rsid w:val="00831197"/>
    <w:rsid w:val="00834280"/>
    <w:rsid w:val="00835104"/>
    <w:rsid w:val="00836478"/>
    <w:rsid w:val="008439AC"/>
    <w:rsid w:val="00862E4E"/>
    <w:rsid w:val="0086698D"/>
    <w:rsid w:val="0087519F"/>
    <w:rsid w:val="0087759C"/>
    <w:rsid w:val="00880F82"/>
    <w:rsid w:val="008A20F0"/>
    <w:rsid w:val="008A2C40"/>
    <w:rsid w:val="008A668D"/>
    <w:rsid w:val="008C6843"/>
    <w:rsid w:val="008E6EE6"/>
    <w:rsid w:val="008F7C09"/>
    <w:rsid w:val="00910AD0"/>
    <w:rsid w:val="009125BE"/>
    <w:rsid w:val="0092647D"/>
    <w:rsid w:val="009345C6"/>
    <w:rsid w:val="00941AE8"/>
    <w:rsid w:val="00954D52"/>
    <w:rsid w:val="009716E2"/>
    <w:rsid w:val="0097412A"/>
    <w:rsid w:val="00974FA5"/>
    <w:rsid w:val="009801F2"/>
    <w:rsid w:val="009A3B88"/>
    <w:rsid w:val="009C15E7"/>
    <w:rsid w:val="009C6AA8"/>
    <w:rsid w:val="009C7E8B"/>
    <w:rsid w:val="009D1F0B"/>
    <w:rsid w:val="009D26A6"/>
    <w:rsid w:val="009D2F6D"/>
    <w:rsid w:val="009E7701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50C"/>
    <w:rsid w:val="00A5411E"/>
    <w:rsid w:val="00A5741F"/>
    <w:rsid w:val="00A62148"/>
    <w:rsid w:val="00A75A59"/>
    <w:rsid w:val="00A8293B"/>
    <w:rsid w:val="00A970B4"/>
    <w:rsid w:val="00AA0E6B"/>
    <w:rsid w:val="00AA7B25"/>
    <w:rsid w:val="00AB1E5B"/>
    <w:rsid w:val="00AB54CC"/>
    <w:rsid w:val="00AC0B07"/>
    <w:rsid w:val="00AD384F"/>
    <w:rsid w:val="00AD3AA8"/>
    <w:rsid w:val="00AD4F3B"/>
    <w:rsid w:val="00AD5485"/>
    <w:rsid w:val="00AE1E08"/>
    <w:rsid w:val="00AE381E"/>
    <w:rsid w:val="00AE43C5"/>
    <w:rsid w:val="00AE4614"/>
    <w:rsid w:val="00AE65C8"/>
    <w:rsid w:val="00AF2BB2"/>
    <w:rsid w:val="00B03F6C"/>
    <w:rsid w:val="00B04F68"/>
    <w:rsid w:val="00B072AC"/>
    <w:rsid w:val="00B07F1E"/>
    <w:rsid w:val="00B117D7"/>
    <w:rsid w:val="00B2038C"/>
    <w:rsid w:val="00B20474"/>
    <w:rsid w:val="00B22251"/>
    <w:rsid w:val="00B23837"/>
    <w:rsid w:val="00B25681"/>
    <w:rsid w:val="00B26CCF"/>
    <w:rsid w:val="00B56311"/>
    <w:rsid w:val="00B67105"/>
    <w:rsid w:val="00B72C01"/>
    <w:rsid w:val="00B82F70"/>
    <w:rsid w:val="00B83CA9"/>
    <w:rsid w:val="00B91227"/>
    <w:rsid w:val="00B93B6E"/>
    <w:rsid w:val="00BA5579"/>
    <w:rsid w:val="00BC1ACA"/>
    <w:rsid w:val="00BD51D2"/>
    <w:rsid w:val="00BD7EEF"/>
    <w:rsid w:val="00BE66EE"/>
    <w:rsid w:val="00BF164E"/>
    <w:rsid w:val="00C0251B"/>
    <w:rsid w:val="00C04CC2"/>
    <w:rsid w:val="00C15BB4"/>
    <w:rsid w:val="00C2235B"/>
    <w:rsid w:val="00C47306"/>
    <w:rsid w:val="00C473F8"/>
    <w:rsid w:val="00C518F8"/>
    <w:rsid w:val="00C519F2"/>
    <w:rsid w:val="00C532C1"/>
    <w:rsid w:val="00C6259B"/>
    <w:rsid w:val="00C64756"/>
    <w:rsid w:val="00C73D3C"/>
    <w:rsid w:val="00C75090"/>
    <w:rsid w:val="00C75F0F"/>
    <w:rsid w:val="00C81030"/>
    <w:rsid w:val="00C8359C"/>
    <w:rsid w:val="00C84B9F"/>
    <w:rsid w:val="00C8616B"/>
    <w:rsid w:val="00CC2813"/>
    <w:rsid w:val="00CC419B"/>
    <w:rsid w:val="00CD4B17"/>
    <w:rsid w:val="00CD6B3D"/>
    <w:rsid w:val="00CE11D9"/>
    <w:rsid w:val="00CE450F"/>
    <w:rsid w:val="00D05B95"/>
    <w:rsid w:val="00D21C33"/>
    <w:rsid w:val="00D40C06"/>
    <w:rsid w:val="00D41783"/>
    <w:rsid w:val="00D441E6"/>
    <w:rsid w:val="00D563F1"/>
    <w:rsid w:val="00D656D8"/>
    <w:rsid w:val="00D65E1A"/>
    <w:rsid w:val="00D67FAA"/>
    <w:rsid w:val="00D707CB"/>
    <w:rsid w:val="00D75CF7"/>
    <w:rsid w:val="00D83471"/>
    <w:rsid w:val="00D91B8E"/>
    <w:rsid w:val="00DA4AD8"/>
    <w:rsid w:val="00DA4F9B"/>
    <w:rsid w:val="00DD12E1"/>
    <w:rsid w:val="00DD3721"/>
    <w:rsid w:val="00DE367E"/>
    <w:rsid w:val="00DE41B0"/>
    <w:rsid w:val="00DE495F"/>
    <w:rsid w:val="00DF3236"/>
    <w:rsid w:val="00E022FE"/>
    <w:rsid w:val="00E11C59"/>
    <w:rsid w:val="00E12972"/>
    <w:rsid w:val="00E20CB0"/>
    <w:rsid w:val="00E241BC"/>
    <w:rsid w:val="00E26511"/>
    <w:rsid w:val="00E41338"/>
    <w:rsid w:val="00E51396"/>
    <w:rsid w:val="00E526FA"/>
    <w:rsid w:val="00E55F41"/>
    <w:rsid w:val="00E633D6"/>
    <w:rsid w:val="00E64CE4"/>
    <w:rsid w:val="00E7432D"/>
    <w:rsid w:val="00E84C7A"/>
    <w:rsid w:val="00E95DD8"/>
    <w:rsid w:val="00E9746F"/>
    <w:rsid w:val="00EA5D5C"/>
    <w:rsid w:val="00EB1160"/>
    <w:rsid w:val="00EB6BBF"/>
    <w:rsid w:val="00EC14A7"/>
    <w:rsid w:val="00EC2AC6"/>
    <w:rsid w:val="00ED4C73"/>
    <w:rsid w:val="00EF11D8"/>
    <w:rsid w:val="00EF1946"/>
    <w:rsid w:val="00F13A84"/>
    <w:rsid w:val="00F20C81"/>
    <w:rsid w:val="00F3141D"/>
    <w:rsid w:val="00F34B47"/>
    <w:rsid w:val="00F41523"/>
    <w:rsid w:val="00F43886"/>
    <w:rsid w:val="00F5201E"/>
    <w:rsid w:val="00F5544D"/>
    <w:rsid w:val="00F637F1"/>
    <w:rsid w:val="00F655DC"/>
    <w:rsid w:val="00F73C90"/>
    <w:rsid w:val="00F75D07"/>
    <w:rsid w:val="00FA2123"/>
    <w:rsid w:val="00FA4406"/>
    <w:rsid w:val="00FB0979"/>
    <w:rsid w:val="00FC0760"/>
    <w:rsid w:val="00FC46B5"/>
    <w:rsid w:val="00FC6196"/>
    <w:rsid w:val="00FD32EB"/>
    <w:rsid w:val="00FE24AC"/>
    <w:rsid w:val="00FE6C50"/>
    <w:rsid w:val="00FF1EDB"/>
    <w:rsid w:val="00FF20BD"/>
    <w:rsid w:val="00FF4A9B"/>
    <w:rsid w:val="00FF4E92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7015B"/>
  </w:style>
  <w:style w:type="paragraph" w:customStyle="1" w:styleId="Style2">
    <w:name w:val="Style2"/>
    <w:basedOn w:val="a"/>
    <w:rsid w:val="0007015B"/>
  </w:style>
  <w:style w:type="paragraph" w:customStyle="1" w:styleId="Style3">
    <w:name w:val="Style3"/>
    <w:basedOn w:val="a"/>
    <w:rsid w:val="0007015B"/>
  </w:style>
  <w:style w:type="paragraph" w:customStyle="1" w:styleId="Style4">
    <w:name w:val="Style4"/>
    <w:basedOn w:val="a"/>
    <w:rsid w:val="0007015B"/>
  </w:style>
  <w:style w:type="paragraph" w:customStyle="1" w:styleId="Style5">
    <w:name w:val="Style5"/>
    <w:basedOn w:val="a"/>
    <w:rsid w:val="0007015B"/>
  </w:style>
  <w:style w:type="paragraph" w:customStyle="1" w:styleId="Style6">
    <w:name w:val="Style6"/>
    <w:basedOn w:val="a"/>
    <w:rsid w:val="0007015B"/>
  </w:style>
  <w:style w:type="paragraph" w:customStyle="1" w:styleId="Style7">
    <w:name w:val="Style7"/>
    <w:basedOn w:val="a"/>
    <w:rsid w:val="0007015B"/>
  </w:style>
  <w:style w:type="paragraph" w:customStyle="1" w:styleId="Style8">
    <w:name w:val="Style8"/>
    <w:basedOn w:val="a"/>
    <w:rsid w:val="0007015B"/>
  </w:style>
  <w:style w:type="character" w:customStyle="1" w:styleId="FontStyle11">
    <w:name w:val="Font Style11"/>
    <w:rsid w:val="0007015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7015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701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701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7015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701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701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701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7015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7015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7015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7015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701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701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701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C75F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"/>
    <w:basedOn w:val="a"/>
    <w:link w:val="af6"/>
    <w:rsid w:val="00C75F0F"/>
    <w:pPr>
      <w:spacing w:after="120"/>
      <w:ind w:firstLine="0"/>
      <w:jc w:val="left"/>
    </w:pPr>
  </w:style>
  <w:style w:type="character" w:customStyle="1" w:styleId="af6">
    <w:name w:val="Основной текст Знак"/>
    <w:link w:val="af5"/>
    <w:rsid w:val="00C75F0F"/>
    <w:rPr>
      <w:sz w:val="24"/>
      <w:szCs w:val="24"/>
    </w:rPr>
  </w:style>
  <w:style w:type="paragraph" w:styleId="af7">
    <w:name w:val="Plain Text"/>
    <w:aliases w:val="Знак"/>
    <w:basedOn w:val="a"/>
    <w:link w:val="af8"/>
    <w:rsid w:val="002F4BB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8">
    <w:name w:val="Текст Знак"/>
    <w:aliases w:val="Знак Знак"/>
    <w:link w:val="af7"/>
    <w:rsid w:val="002F4BB3"/>
    <w:rPr>
      <w:rFonts w:ascii="Courier New" w:hAnsi="Courier New"/>
      <w:lang w:val="fr-FR"/>
    </w:rPr>
  </w:style>
  <w:style w:type="character" w:styleId="af9">
    <w:name w:val="Hyperlink"/>
    <w:uiPriority w:val="99"/>
    <w:unhideWhenUsed/>
    <w:rsid w:val="002F4BB3"/>
    <w:rPr>
      <w:color w:val="0000FF"/>
      <w:u w:val="single"/>
    </w:rPr>
  </w:style>
  <w:style w:type="character" w:customStyle="1" w:styleId="21">
    <w:name w:val="Основной текст (2)_"/>
    <w:link w:val="210"/>
    <w:rsid w:val="00173BA3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73BA3"/>
    <w:pPr>
      <w:widowControl/>
      <w:shd w:val="clear" w:color="auto" w:fill="FFFFFF"/>
      <w:autoSpaceDE/>
      <w:autoSpaceDN/>
      <w:adjustRightInd/>
      <w:spacing w:line="278" w:lineRule="exact"/>
      <w:ind w:firstLine="0"/>
      <w:jc w:val="center"/>
    </w:pPr>
    <w:rPr>
      <w:sz w:val="23"/>
      <w:szCs w:val="23"/>
    </w:rPr>
  </w:style>
  <w:style w:type="character" w:customStyle="1" w:styleId="22">
    <w:name w:val="Основной текст (2)"/>
    <w:rsid w:val="00173BA3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2">
    <w:name w:val="Body text (2)_"/>
    <w:basedOn w:val="a0"/>
    <w:rsid w:val="00B04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04F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0pt">
    <w:name w:val="Body text (2) + 10 pt"/>
    <w:basedOn w:val="Bodytext2"/>
    <w:rsid w:val="00B04F6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62F16"/>
    <w:pPr>
      <w:adjustRightInd/>
      <w:ind w:firstLine="0"/>
      <w:jc w:val="left"/>
    </w:pPr>
    <w:rPr>
      <w:sz w:val="22"/>
      <w:szCs w:val="22"/>
      <w:lang w:val="en-US" w:eastAsia="en-US" w:bidi="en-US"/>
    </w:rPr>
  </w:style>
  <w:style w:type="character" w:styleId="afa">
    <w:name w:val="FollowedHyperlink"/>
    <w:basedOn w:val="a0"/>
    <w:rsid w:val="009D1F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reader/book/11863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860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5266" TargetMode="External"/><Relationship Id="rId25" Type="http://schemas.openxmlformats.org/officeDocument/2006/relationships/hyperlink" Target="https://e.lanbook.com/book/1171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io-online.ru/bcode/445758" TargetMode="External"/><Relationship Id="rId20" Type="http://schemas.openxmlformats.org/officeDocument/2006/relationships/hyperlink" Target="https://e.lanbook.com/reader/book/11863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ew.znanium.com/catalog/product/98210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new.znanium.com/catalog/product/104818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reader/book/1186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new.znanium.com/catalog/product/10346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37C4-D6C7-4519-AB10-48559E35D979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06E6EC3-4608-4125-A270-9F6CA696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Hewlett-Packard</Company>
  <LinksUpToDate>false</LinksUpToDate>
  <CharactersWithSpaces>23403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6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Алексей</cp:lastModifiedBy>
  <cp:revision>57</cp:revision>
  <cp:lastPrinted>2020-10-26T06:19:00Z</cp:lastPrinted>
  <dcterms:created xsi:type="dcterms:W3CDTF">2015-12-02T13:41:00Z</dcterms:created>
  <dcterms:modified xsi:type="dcterms:W3CDTF">2020-11-24T17:16:00Z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