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022E" w:rsidRDefault="00F65C53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040355" cy="8532121"/>
            <wp:effectExtent l="19050" t="0" r="0" b="0"/>
            <wp:docPr id="2" name="Рисунок 2" descr="G:\Лиля сканы титулов\СКАНЫ ВСЕ\ММСб-17-2\Кальченко Харченко\Scan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Лиля сканы титулов\СКАНЫ ВСЕ\ММСб-17-2\Кальченко Харченко\Scan_000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406" cy="8543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5928741" cy="8374465"/>
            <wp:effectExtent l="19050" t="0" r="0" b="0"/>
            <wp:docPr id="1" name="Рисунок 1" descr="G:\Лиля сканы титулов\СКАНЫ ВСЕ\ММСб-17-2\Кальченко Харченко\Scan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Лиля сканы титулов\СКАНЫ ВСЕ\ММСб-17-2\Кальченко Харченко\Scan_000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43" cy="8385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22E" w:rsidRDefault="008A7AEA">
      <w:pPr>
        <w:rPr>
          <w:sz w:val="0"/>
          <w:szCs w:val="0"/>
        </w:rPr>
      </w:pPr>
      <w:r>
        <w:br w:type="page"/>
      </w:r>
    </w:p>
    <w:p w:rsidR="00CE022E" w:rsidRPr="00A123CB" w:rsidRDefault="00F65C53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1060" cy="8391866"/>
            <wp:effectExtent l="19050" t="0" r="2540" b="0"/>
            <wp:docPr id="3" name="Рисунок 3" descr="G:\Лиля сканы титулов\СКАНЫ ВСЕ\ММСб-17-2\Лист регистрации изменений 2017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Лиля сканы титулов\СКАНЫ ВСЕ\ММСб-17-2\Лист регистрации изменений 2017г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91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7AEA" w:rsidRPr="00A123C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CE022E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CE022E" w:rsidTr="00E24960">
        <w:trPr>
          <w:trHeight w:hRule="exact" w:val="1407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Целями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 w:rsidR="00423FC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Современное оборудование для производства </w:t>
            </w:r>
            <w:proofErr w:type="spellStart"/>
            <w:r w:rsidR="00423FC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длиномерных</w:t>
            </w:r>
            <w:proofErr w:type="spellEnd"/>
            <w:r w:rsidR="00423FC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является: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вопросов,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связанных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круглой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фасонной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проволоки,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сортового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листового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листа,</w:t>
            </w:r>
            <w:r w:rsidRPr="00A123CB">
              <w:rPr>
                <w:lang w:val="ru-RU"/>
              </w:rPr>
              <w:t xml:space="preserve"> 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фольги</w:t>
            </w:r>
            <w:proofErr w:type="gramEnd"/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выполнению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ВКР.</w:t>
            </w:r>
            <w:r>
              <w:t xml:space="preserve"> </w:t>
            </w:r>
          </w:p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t xml:space="preserve"> </w:t>
            </w:r>
          </w:p>
        </w:tc>
      </w:tr>
      <w:tr w:rsidR="00CE022E" w:rsidTr="00E24960">
        <w:trPr>
          <w:trHeight w:hRule="exact" w:val="138"/>
        </w:trPr>
        <w:tc>
          <w:tcPr>
            <w:tcW w:w="1999" w:type="dxa"/>
          </w:tcPr>
          <w:p w:rsidR="00CE022E" w:rsidRDefault="00CE022E"/>
        </w:tc>
        <w:tc>
          <w:tcPr>
            <w:tcW w:w="7386" w:type="dxa"/>
          </w:tcPr>
          <w:p w:rsidR="00CE022E" w:rsidRDefault="00CE022E"/>
        </w:tc>
      </w:tr>
      <w:tr w:rsidR="00CE022E" w:rsidRPr="005752F7" w:rsidTr="00E24960">
        <w:trPr>
          <w:trHeight w:hRule="exact" w:val="416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5752F7" w:rsidTr="00E24960">
        <w:trPr>
          <w:trHeight w:hRule="exact" w:val="1096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A123CB">
              <w:rPr>
                <w:lang w:val="ru-RU"/>
              </w:rPr>
              <w:t xml:space="preserve"> </w:t>
            </w:r>
            <w:r w:rsidR="00423FC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Современное оборудование для производства </w:t>
            </w:r>
            <w:proofErr w:type="spellStart"/>
            <w:r w:rsidR="00423FC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длиномерных</w:t>
            </w:r>
            <w:proofErr w:type="spellEnd"/>
            <w:r w:rsidR="00423FC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изделий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конструкционных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материалов</w:t>
            </w:r>
            <w:proofErr w:type="spellEnd"/>
            <w:r>
              <w:t xml:space="preserve"> </w:t>
            </w:r>
          </w:p>
        </w:tc>
      </w:tr>
      <w:tr w:rsidR="00CE022E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Машиностроительные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материалы</w:t>
            </w:r>
            <w:proofErr w:type="spellEnd"/>
            <w:r>
              <w:t xml:space="preserve"> </w:t>
            </w:r>
          </w:p>
        </w:tc>
      </w:tr>
      <w:tr w:rsidR="00CE022E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Теория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обработки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металлов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давлением</w:t>
            </w:r>
            <w:proofErr w:type="spellEnd"/>
            <w:r>
              <w:t xml:space="preserve"> </w:t>
            </w:r>
          </w:p>
        </w:tc>
      </w:tr>
      <w:tr w:rsidR="00CE022E" w:rsidRPr="005752F7" w:rsidTr="00E24960">
        <w:trPr>
          <w:trHeight w:hRule="exact" w:val="55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5752F7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5752F7" w:rsidTr="00E24960">
        <w:trPr>
          <w:trHeight w:hRule="exact" w:val="28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сдача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экзамена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5752F7" w:rsidTr="00E24960">
        <w:trPr>
          <w:trHeight w:hRule="exact" w:val="138"/>
        </w:trPr>
        <w:tc>
          <w:tcPr>
            <w:tcW w:w="1999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738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</w:tr>
      <w:tr w:rsidR="00CE022E" w:rsidRPr="005752F7" w:rsidTr="00E24960">
        <w:trPr>
          <w:trHeight w:hRule="exact" w:val="55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A123CB">
              <w:rPr>
                <w:lang w:val="ru-RU"/>
              </w:rPr>
              <w:t xml:space="preserve"> </w:t>
            </w:r>
            <w:proofErr w:type="gramEnd"/>
          </w:p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5752F7" w:rsidTr="00E24960">
        <w:trPr>
          <w:trHeight w:hRule="exact" w:val="555"/>
        </w:trPr>
        <w:tc>
          <w:tcPr>
            <w:tcW w:w="9385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 w:rsidR="00423FC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Современное оборудование для производства </w:t>
            </w:r>
            <w:proofErr w:type="spellStart"/>
            <w:r w:rsidR="00423FC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длиномерных</w:t>
            </w:r>
            <w:proofErr w:type="spellEnd"/>
            <w:r w:rsidR="00423FC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5752F7" w:rsidTr="00E24960">
        <w:trPr>
          <w:trHeight w:hRule="exact" w:val="277"/>
        </w:trPr>
        <w:tc>
          <w:tcPr>
            <w:tcW w:w="1999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738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</w:tr>
      <w:tr w:rsidR="00CE022E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CE022E" w:rsidRDefault="008A7AE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CE022E" w:rsidRDefault="008A7AE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Default="008A7AE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CE022E" w:rsidRPr="005752F7" w:rsidTr="00E24960">
        <w:trPr>
          <w:trHeight w:hRule="exact" w:val="884"/>
        </w:trPr>
        <w:tc>
          <w:tcPr>
            <w:tcW w:w="93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Pr="00E24960" w:rsidRDefault="008A7AEA">
            <w:pPr>
              <w:spacing w:after="0" w:line="240" w:lineRule="auto"/>
              <w:rPr>
                <w:b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ПК-13 способностью обеспечивать техническое оснащение рабочих мест с размещением технологического оборудования; умением осваивать вводимое оборудование</w:t>
            </w:r>
          </w:p>
        </w:tc>
      </w:tr>
      <w:tr w:rsidR="005752F7" w:rsidRPr="005752F7" w:rsidTr="005752F7">
        <w:trPr>
          <w:trHeight w:hRule="exact" w:val="1460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Default="005752F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характеристики оборудования и области их применения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 производстве длинномерных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влияние технологических схем на расположение основного оборудования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 производстве длинномерных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</w:tc>
      </w:tr>
      <w:tr w:rsidR="005752F7" w:rsidRPr="005752F7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Default="005752F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предлагать рациональные ресурсосберегающие технологические решения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 производстве длинномерных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</w:tc>
      </w:tr>
      <w:tr w:rsidR="005752F7" w:rsidRPr="005752F7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Default="005752F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способностью обеспечивать техническое оснащение рабочих мест с размещением технологического оборудования обеспечивающей рациональную технологическую схему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 производстве длинномерных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</w:tc>
      </w:tr>
      <w:tr w:rsidR="00CE022E" w:rsidRPr="005752F7" w:rsidTr="00E24960">
        <w:trPr>
          <w:trHeight w:hRule="exact" w:val="1155"/>
        </w:trPr>
        <w:tc>
          <w:tcPr>
            <w:tcW w:w="93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E022E" w:rsidRPr="00E24960" w:rsidRDefault="008A7AEA">
            <w:pPr>
              <w:spacing w:after="0" w:line="240" w:lineRule="auto"/>
              <w:rPr>
                <w:b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ПК-14 способностью участвовать в работах по доводке и освоению технологических процессов в ходе подготовки производства новой продукции, проверять качество монтажа и наладки при испытаниях и сдаче в эксплуатацию новых образцов изделий, узлов и деталей выпускаемой продукции</w:t>
            </w:r>
          </w:p>
        </w:tc>
      </w:tr>
      <w:tr w:rsidR="005752F7" w:rsidRPr="005752F7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Default="005752F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этапы освоению технологических процессов в х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оде подготовки производства новых сортаментов длинномерных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</w:tc>
      </w:tr>
      <w:tr w:rsidR="005752F7" w:rsidRPr="005752F7">
        <w:trPr>
          <w:trHeight w:hRule="exact" w:val="61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Default="005752F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проверять качество монтажа и наладки оборудования при освоении нового сортамента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 производстве длинномерных изделий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;.</w:t>
            </w:r>
            <w:proofErr w:type="gramEnd"/>
          </w:p>
        </w:tc>
      </w:tr>
      <w:tr w:rsidR="005752F7" w:rsidRPr="005752F7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Default="005752F7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способностью участвовать в работах по доводке и освоению технологических процессов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 производстве длинномерных изделий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;;</w:t>
            </w:r>
            <w:proofErr w:type="gramEnd"/>
          </w:p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методами определения работоспособности основного оборудования и определения оптимальных режимов его работы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 производстве длинномерных изделий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;.</w:t>
            </w:r>
            <w:proofErr w:type="gramEnd"/>
          </w:p>
        </w:tc>
      </w:tr>
    </w:tbl>
    <w:p w:rsidR="00CE022E" w:rsidRPr="00A123CB" w:rsidRDefault="008A7AEA">
      <w:pPr>
        <w:rPr>
          <w:sz w:val="0"/>
          <w:szCs w:val="0"/>
          <w:lang w:val="ru-RU"/>
        </w:rPr>
      </w:pPr>
      <w:r w:rsidRPr="00A123C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96"/>
        <w:gridCol w:w="1486"/>
        <w:gridCol w:w="398"/>
        <w:gridCol w:w="534"/>
        <w:gridCol w:w="640"/>
        <w:gridCol w:w="678"/>
        <w:gridCol w:w="556"/>
        <w:gridCol w:w="1544"/>
        <w:gridCol w:w="1610"/>
        <w:gridCol w:w="1248"/>
      </w:tblGrid>
      <w:tr w:rsidR="00CE022E" w:rsidRPr="005752F7" w:rsidTr="00A123CB">
        <w:trPr>
          <w:trHeight w:hRule="exact" w:val="285"/>
        </w:trPr>
        <w:tc>
          <w:tcPr>
            <w:tcW w:w="69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8694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B13424" w:rsidTr="00E24960">
        <w:trPr>
          <w:trHeight w:hRule="exact" w:val="2682"/>
        </w:trPr>
        <w:tc>
          <w:tcPr>
            <w:tcW w:w="9390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144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="00B13424" w:rsidRPr="00B1342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66.2</w:t>
            </w:r>
            <w:r w:rsidR="00B1342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proofErr w:type="gramEnd"/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="00B13424" w:rsidRPr="00B1342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63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3.2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="00B13424" w:rsidRPr="00B1342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42.1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="00B13424" w:rsidRPr="00B1342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35.7</w:t>
            </w:r>
            <w:r w:rsidR="00B1342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CE022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CE022E" w:rsidRPr="00A123CB" w:rsidRDefault="008A7AEA" w:rsidP="00B1342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CE022E" w:rsidRPr="00B13424" w:rsidTr="00A123CB">
        <w:trPr>
          <w:trHeight w:hRule="exact" w:val="138"/>
        </w:trPr>
        <w:tc>
          <w:tcPr>
            <w:tcW w:w="69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148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398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534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640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678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556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1544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1610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  <w:tc>
          <w:tcPr>
            <w:tcW w:w="1248" w:type="dxa"/>
          </w:tcPr>
          <w:p w:rsidR="00CE022E" w:rsidRPr="00A123CB" w:rsidRDefault="00CE022E">
            <w:pPr>
              <w:rPr>
                <w:lang w:val="ru-RU"/>
              </w:rPr>
            </w:pPr>
          </w:p>
        </w:tc>
      </w:tr>
      <w:tr w:rsidR="00CE022E" w:rsidTr="00A123CB">
        <w:trPr>
          <w:trHeight w:hRule="exact" w:val="972"/>
        </w:trPr>
        <w:tc>
          <w:tcPr>
            <w:tcW w:w="2182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CE022E" w:rsidRDefault="00B1342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Семестр</w:t>
            </w:r>
            <w:r w:rsidR="008A7AEA">
              <w:t xml:space="preserve"> </w:t>
            </w:r>
          </w:p>
        </w:tc>
        <w:tc>
          <w:tcPr>
            <w:tcW w:w="185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5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4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r>
              <w:t xml:space="preserve"> </w:t>
            </w:r>
          </w:p>
        </w:tc>
        <w:tc>
          <w:tcPr>
            <w:tcW w:w="16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</w:p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124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CE022E" w:rsidTr="00A123CB">
        <w:trPr>
          <w:trHeight w:hRule="exact" w:val="833"/>
        </w:trPr>
        <w:tc>
          <w:tcPr>
            <w:tcW w:w="2182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39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CE022E" w:rsidRDefault="00CE022E"/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5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CE022E" w:rsidRDefault="00CE022E"/>
        </w:tc>
        <w:tc>
          <w:tcPr>
            <w:tcW w:w="154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61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124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</w:tr>
      <w:tr w:rsidR="00CE022E" w:rsidRPr="005752F7" w:rsidTr="005752F7">
        <w:trPr>
          <w:trHeight w:hRule="exact" w:val="910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</w:t>
            </w:r>
            <w:r w:rsidRPr="00A123CB">
              <w:rPr>
                <w:lang w:val="ru-RU"/>
              </w:rPr>
              <w:t xml:space="preserve"> </w:t>
            </w:r>
            <w:r w:rsidR="005752F7" w:rsidRPr="00CD7C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Способы </w:t>
            </w:r>
            <w:r w:rsid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 оборудование </w:t>
            </w:r>
            <w:r w:rsidR="005752F7" w:rsidRPr="00CD7C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получения</w:t>
            </w:r>
            <w:r w:rsid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="005752F7" w:rsidRPr="00CD7C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длинномерных изделий</w:t>
            </w:r>
          </w:p>
        </w:tc>
        <w:tc>
          <w:tcPr>
            <w:tcW w:w="6810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CE022E">
            <w:pPr>
              <w:rPr>
                <w:lang w:val="ru-RU"/>
              </w:rPr>
            </w:pPr>
          </w:p>
        </w:tc>
      </w:tr>
      <w:tr w:rsidR="00CE022E" w:rsidTr="00A123CB">
        <w:trPr>
          <w:trHeight w:hRule="exact" w:val="4629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A123CB">
              <w:rPr>
                <w:lang w:val="ru-RU"/>
              </w:rPr>
              <w:t xml:space="preserve"> </w:t>
            </w:r>
            <w:r w:rsidR="005752F7" w:rsidRPr="00CD7C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Способы </w:t>
            </w:r>
            <w:r w:rsid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 оборудование </w:t>
            </w:r>
            <w:r w:rsidR="005752F7" w:rsidRPr="00CD7C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получения</w:t>
            </w:r>
            <w:r w:rsid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="005752F7" w:rsidRPr="00CD7C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длинномерных изделий прессованием, непрерывным литьем заготовок, совмещенными процессами металлургии и ОМД, осевой высадкой, методами порошковой металлургии</w:t>
            </w:r>
            <w:r w:rsid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равноугловым</w:t>
            </w:r>
            <w:proofErr w:type="spellEnd"/>
            <w:r w:rsid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сдвигом </w:t>
            </w:r>
            <w:r w:rsidR="005752F7" w:rsidRPr="00CD7C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др. </w:t>
            </w:r>
            <w:proofErr w:type="spellStart"/>
            <w:r w:rsidR="005752F7" w:rsidRPr="00CD7C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способами</w:t>
            </w:r>
            <w:proofErr w:type="gramStart"/>
            <w:r w:rsidR="005752F7" w:rsidRPr="00CD7C01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араметров</w:t>
            </w:r>
            <w:proofErr w:type="spellEnd"/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прохождении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катанки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роликовых</w:t>
            </w:r>
            <w:r w:rsidRPr="00A123CB">
              <w:rPr>
                <w:lang w:val="ru-RU"/>
              </w:rPr>
              <w:t xml:space="preserve"> </w:t>
            </w:r>
            <w:proofErr w:type="spellStart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окалиноломателях</w:t>
            </w:r>
            <w:proofErr w:type="spellEnd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B1342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</w:t>
            </w:r>
            <w:r w:rsidR="008A7AEA"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B1342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  <w:r w:rsidR="008A7AEA">
              <w:t xml:space="preserve"> 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B1342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</w:t>
            </w:r>
          </w:p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практическому занятию.</w:t>
            </w:r>
          </w:p>
          <w:p w:rsidR="00CE022E" w:rsidRPr="00A123CB" w:rsidRDefault="008A7A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  <w:p w:rsidR="00CE022E" w:rsidRDefault="00CE022E">
            <w:pPr>
              <w:spacing w:after="0" w:line="240" w:lineRule="auto"/>
              <w:jc w:val="center"/>
              <w:rPr>
                <w:sz w:val="19"/>
                <w:szCs w:val="19"/>
              </w:rPr>
            </w:pPr>
          </w:p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Сдача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№№1-5.</w:t>
            </w:r>
            <w:r>
              <w:t xml:space="preserve"> 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ПК-14</w:t>
            </w:r>
            <w:r>
              <w:t xml:space="preserve"> </w:t>
            </w:r>
          </w:p>
        </w:tc>
      </w:tr>
      <w:tr w:rsidR="00CE022E" w:rsidTr="00A123CB">
        <w:trPr>
          <w:trHeight w:hRule="exact" w:val="454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8A7AEA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волочения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проволоки</w:t>
            </w:r>
            <w:proofErr w:type="spellEnd"/>
            <w:r>
              <w:t xml:space="preserve"> </w:t>
            </w:r>
          </w:p>
        </w:tc>
        <w:tc>
          <w:tcPr>
            <w:tcW w:w="6810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E022E" w:rsidRDefault="00CE022E"/>
        </w:tc>
      </w:tr>
      <w:tr w:rsidR="005752F7" w:rsidTr="005752F7">
        <w:trPr>
          <w:trHeight w:hRule="exact" w:val="4781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2. 2.1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Классификация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оборудования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сталепроволочных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цехов.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Волочильные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магазинного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типа.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Станы</w:t>
            </w:r>
            <w:r w:rsidRPr="00A123CB">
              <w:rPr>
                <w:lang w:val="ru-RU"/>
              </w:rPr>
              <w:t xml:space="preserve"> </w:t>
            </w:r>
            <w:proofErr w:type="spellStart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Баркра</w:t>
            </w:r>
            <w:proofErr w:type="spellEnd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Прямоточные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волочильные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станы.</w:t>
            </w:r>
            <w:r w:rsidRPr="00A123CB">
              <w:rPr>
                <w:lang w:val="ru-RU"/>
              </w:rPr>
              <w:t xml:space="preserve"> </w:t>
            </w:r>
          </w:p>
          <w:p w:rsidR="005752F7" w:rsidRDefault="005752F7" w:rsidP="005752F7">
            <w:pPr>
              <w:spacing w:after="0" w:line="240" w:lineRule="auto"/>
              <w:jc w:val="both"/>
              <w:rPr>
                <w:lang w:val="ru-RU"/>
              </w:rPr>
            </w:pPr>
            <w:r w:rsidRP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Станы</w:t>
            </w:r>
            <w:r w:rsidRPr="005752F7">
              <w:rPr>
                <w:lang w:val="ru-RU"/>
              </w:rPr>
              <w:t xml:space="preserve"> </w:t>
            </w:r>
            <w:r w:rsidRP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</w:t>
            </w:r>
            <w:r w:rsidRPr="005752F7">
              <w:rPr>
                <w:lang w:val="ru-RU"/>
              </w:rPr>
              <w:t xml:space="preserve"> </w:t>
            </w:r>
            <w:r w:rsidRP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скольжением.</w:t>
            </w:r>
            <w:r w:rsidRPr="005752F7">
              <w:rPr>
                <w:lang w:val="ru-RU"/>
              </w:rPr>
              <w:t xml:space="preserve"> </w:t>
            </w:r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2.2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энергосиловых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параметров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волочении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проволоки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монолитной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волоке.</w:t>
            </w:r>
            <w:r w:rsidRPr="00A123CB">
              <w:rPr>
                <w:lang w:val="ru-RU"/>
              </w:rPr>
              <w:t xml:space="preserve"> </w:t>
            </w:r>
            <w:proofErr w:type="gramEnd"/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энергосиловых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параметров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волочении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проволоки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роликовой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волоке.</w:t>
            </w:r>
            <w:r w:rsidRPr="00A123CB">
              <w:rPr>
                <w:lang w:val="ru-RU"/>
              </w:rPr>
              <w:t xml:space="preserve"> </w:t>
            </w:r>
            <w:proofErr w:type="gramEnd"/>
          </w:p>
          <w:p w:rsidR="005752F7" w:rsidRDefault="005752F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</w:t>
            </w:r>
            <w:r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  <w:r>
              <w:t xml:space="preserve"> 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B1342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</w:p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</w:t>
            </w:r>
            <w:r>
              <w:t xml:space="preserve"> </w:t>
            </w:r>
          </w:p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лабораторному занятию.</w:t>
            </w:r>
          </w:p>
          <w:p w:rsidR="005752F7" w:rsidRDefault="005752F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  <w:p w:rsidR="005752F7" w:rsidRPr="00A123CB" w:rsidRDefault="005752F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№2.</w:t>
            </w:r>
            <w:r>
              <w:t xml:space="preserve"> </w:t>
            </w:r>
          </w:p>
          <w:p w:rsidR="005752F7" w:rsidRPr="005752F7" w:rsidRDefault="005752F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Сдача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№№1-5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ПК-14</w:t>
            </w:r>
            <w:r>
              <w:t xml:space="preserve"> </w:t>
            </w:r>
          </w:p>
        </w:tc>
      </w:tr>
      <w:tr w:rsidR="005752F7" w:rsidTr="00A123CB">
        <w:trPr>
          <w:trHeight w:hRule="exact" w:val="416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Прокатные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станы</w:t>
            </w:r>
            <w:proofErr w:type="spellEnd"/>
            <w:r>
              <w:t xml:space="preserve"> </w:t>
            </w:r>
          </w:p>
        </w:tc>
        <w:tc>
          <w:tcPr>
            <w:tcW w:w="6810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</w:tr>
      <w:tr w:rsidR="005752F7" w:rsidTr="005752F7">
        <w:trPr>
          <w:trHeight w:hRule="exact" w:val="5990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3.1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Схемы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размещения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листовых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Главная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прокатной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клети.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листовых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Подшипники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листовых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Установка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смена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валков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листовых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Оборудование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рельс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балочных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цехов.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Оборудование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сортопрокатных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цехов.</w:t>
            </w:r>
            <w:r w:rsidRPr="00A123CB">
              <w:rPr>
                <w:lang w:val="ru-RU"/>
              </w:rPr>
              <w:t xml:space="preserve"> </w:t>
            </w:r>
          </w:p>
          <w:p w:rsidR="005752F7" w:rsidRDefault="005752F7" w:rsidP="005752F7">
            <w:pPr>
              <w:spacing w:after="0" w:line="240" w:lineRule="auto"/>
              <w:jc w:val="both"/>
              <w:rPr>
                <w:lang w:val="ru-RU"/>
              </w:rPr>
            </w:pPr>
            <w:r w:rsidRP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Оборудование</w:t>
            </w:r>
            <w:r w:rsidRPr="005752F7">
              <w:rPr>
                <w:lang w:val="ru-RU"/>
              </w:rPr>
              <w:t xml:space="preserve"> </w:t>
            </w:r>
            <w:r w:rsidRP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листопрокатных</w:t>
            </w:r>
            <w:r w:rsidRPr="005752F7">
              <w:rPr>
                <w:lang w:val="ru-RU"/>
              </w:rPr>
              <w:t xml:space="preserve"> </w:t>
            </w:r>
            <w:r w:rsidRPr="005752F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цехов.</w:t>
            </w:r>
            <w:r w:rsidRPr="005752F7">
              <w:rPr>
                <w:lang w:val="ru-RU"/>
              </w:rPr>
              <w:t xml:space="preserve"> </w:t>
            </w:r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3.2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энергосиловых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параметров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прокатке.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5752F7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энергосиловых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параметров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прохождении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полосы</w:t>
            </w:r>
            <w:r w:rsidRPr="00A123CB">
              <w:rPr>
                <w:lang w:val="ru-RU"/>
              </w:rPr>
              <w:t xml:space="preserve"> 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роликовых</w:t>
            </w:r>
            <w:r w:rsidRPr="00A123CB">
              <w:rPr>
                <w:lang w:val="ru-RU"/>
              </w:rPr>
              <w:t xml:space="preserve"> </w:t>
            </w:r>
            <w:proofErr w:type="spellStart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окалиноломателях</w:t>
            </w:r>
            <w:proofErr w:type="spellEnd"/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 w:rsidRPr="00A123CB">
              <w:rPr>
                <w:lang w:val="ru-RU"/>
              </w:rPr>
              <w:t xml:space="preserve"> </w:t>
            </w:r>
          </w:p>
          <w:p w:rsidR="005752F7" w:rsidRDefault="005752F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</w:t>
            </w:r>
            <w:r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  <w:r>
              <w:t xml:space="preserve"> 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B1342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5752F7"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</w:p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14,1</w:t>
            </w:r>
            <w:r>
              <w:t xml:space="preserve"> </w:t>
            </w:r>
          </w:p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лабораторному занятию.</w:t>
            </w:r>
          </w:p>
          <w:p w:rsidR="005752F7" w:rsidRDefault="005752F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  <w:p w:rsidR="005752F7" w:rsidRPr="00A123CB" w:rsidRDefault="005752F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Защита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№1.</w:t>
            </w:r>
          </w:p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Сдача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№№1-5</w:t>
            </w:r>
            <w:r>
              <w:t xml:space="preserve"> 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ПК-14</w:t>
            </w:r>
            <w:r>
              <w:t xml:space="preserve"> </w:t>
            </w:r>
          </w:p>
        </w:tc>
      </w:tr>
      <w:tr w:rsidR="005752F7" w:rsidTr="00A123CB">
        <w:trPr>
          <w:trHeight w:hRule="exact" w:val="416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r>
              <w:t xml:space="preserve"> </w:t>
            </w:r>
          </w:p>
        </w:tc>
        <w:tc>
          <w:tcPr>
            <w:tcW w:w="6810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</w:tr>
      <w:tr w:rsidR="005752F7" w:rsidTr="00A123CB">
        <w:trPr>
          <w:trHeight w:hRule="exact" w:val="454"/>
        </w:trPr>
        <w:tc>
          <w:tcPr>
            <w:tcW w:w="21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Прием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экзамена</w:t>
            </w:r>
            <w:proofErr w:type="spellEnd"/>
            <w:r>
              <w:t xml:space="preserve"> 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</w:t>
            </w:r>
            <w:r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ПК-14</w:t>
            </w:r>
            <w:r>
              <w:t xml:space="preserve"> </w:t>
            </w:r>
          </w:p>
        </w:tc>
      </w:tr>
      <w:tr w:rsidR="005752F7" w:rsidTr="00A123CB">
        <w:trPr>
          <w:trHeight w:hRule="exact" w:val="277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</w:tr>
      <w:tr w:rsidR="005752F7" w:rsidTr="00A123CB">
        <w:trPr>
          <w:trHeight w:hRule="exact" w:val="277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 w:rsidP="00B13424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семестр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</w:t>
            </w:r>
            <w:r>
              <w:t xml:space="preserve"> 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B1342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B1342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</w:p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B1342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42.1</w:t>
            </w:r>
          </w:p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r>
              <w:t xml:space="preserve"> 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</w:tr>
      <w:tr w:rsidR="005752F7" w:rsidTr="00A123CB">
        <w:trPr>
          <w:trHeight w:hRule="exact" w:val="478"/>
        </w:trPr>
        <w:tc>
          <w:tcPr>
            <w:tcW w:w="258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</w:t>
            </w:r>
          </w:p>
        </w:tc>
        <w:tc>
          <w:tcPr>
            <w:tcW w:w="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</w:p>
        </w:tc>
        <w:tc>
          <w:tcPr>
            <w:tcW w:w="6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B13424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</w:p>
        </w:tc>
        <w:tc>
          <w:tcPr>
            <w:tcW w:w="5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13424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42.1</w:t>
            </w:r>
          </w:p>
        </w:tc>
        <w:tc>
          <w:tcPr>
            <w:tcW w:w="1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/>
        </w:tc>
        <w:tc>
          <w:tcPr>
            <w:tcW w:w="1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ПК-13,ПК-14</w:t>
            </w:r>
          </w:p>
        </w:tc>
      </w:tr>
    </w:tbl>
    <w:p w:rsidR="005752F7" w:rsidRDefault="005752F7" w:rsidP="005752F7">
      <w:pPr>
        <w:rPr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5752F7" w:rsidRPr="00A30CF5" w:rsidTr="00FA6167">
        <w:trPr>
          <w:trHeight w:hRule="exact" w:val="9010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752F7" w:rsidRDefault="005752F7" w:rsidP="00FA6167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5</w:t>
            </w:r>
            <w:r w:rsidRPr="00E24960">
              <w:rPr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E24960">
              <w:rPr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технологии</w:t>
            </w:r>
            <w:r w:rsidRPr="00E24960">
              <w:rPr>
                <w:lang w:val="ru-RU"/>
              </w:rPr>
              <w:t xml:space="preserve"> </w:t>
            </w:r>
          </w:p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ориентируются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предполагающую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прямую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трансляцию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(преимущественно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объяснительно-иллюстративных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обучения).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носит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таких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условиях,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правило,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репродуктивный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характер.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последовательное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дисциплинарной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логике,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осуществляемое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преимущественно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вербальными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(монолог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преподавателя).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посвященное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освоению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предложенному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алгоритму.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реальными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объектами,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экспериментальная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аналоговыми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моделями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реальных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объектов.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предполагает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нелинейное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взаимодействие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участников,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достижение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значимого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результата.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Наряду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технологиями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рода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принцип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прослеживается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большинстве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Интерактивность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подразумевает</w:t>
            </w:r>
            <w:r w:rsidRPr="00A123CB">
              <w:rPr>
                <w:lang w:val="ru-RU"/>
              </w:rPr>
              <w:t xml:space="preserve"> </w:t>
            </w:r>
            <w:proofErr w:type="spellStart"/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субъект-субъектные</w:t>
            </w:r>
            <w:proofErr w:type="spellEnd"/>
            <w:proofErr w:type="gramEnd"/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отношения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ходе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следствие,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саморазвивающейся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информационно-ресурсной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среды.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Семинар-дискуссия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коллективное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какого-либо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спорного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выявление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мнений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proofErr w:type="spellStart"/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меж-групповой</w:t>
            </w:r>
            <w:proofErr w:type="spellEnd"/>
            <w:proofErr w:type="gramEnd"/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диалог,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дискуссия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спор-диалог).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Информационно-коммуникационные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процесса,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основанная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информацией.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информационно-коммуникационных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технологий:</w:t>
            </w:r>
            <w:r w:rsidRPr="00A123CB">
              <w:rPr>
                <w:lang w:val="ru-RU"/>
              </w:rPr>
              <w:t xml:space="preserve"> </w:t>
            </w:r>
          </w:p>
          <w:p w:rsidR="005752F7" w:rsidRDefault="005752F7" w:rsidP="00FA6167">
            <w:pPr>
              <w:spacing w:after="0" w:line="240" w:lineRule="auto"/>
              <w:ind w:firstLine="756"/>
              <w:jc w:val="both"/>
              <w:rPr>
                <w:lang w:val="ru-RU"/>
              </w:rPr>
            </w:pPr>
          </w:p>
          <w:p w:rsidR="005752F7" w:rsidRPr="00E24960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5752F7" w:rsidRPr="00A30CF5" w:rsidTr="00FA6167">
        <w:trPr>
          <w:trHeight w:hRule="exact" w:val="212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Лекция-визуализация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сопровождается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презентацией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(демонстрацией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знаковых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т.ч.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иллюстративных,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графических,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видеоматериалов).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исследовательской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сред.</w:t>
            </w:r>
            <w:r w:rsidRPr="00A123CB">
              <w:rPr>
                <w:lang w:val="ru-RU"/>
              </w:rPr>
              <w:t xml:space="preserve"> </w:t>
            </w:r>
          </w:p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lang w:val="ru-RU"/>
              </w:rPr>
              <w:t xml:space="preserve"> </w:t>
            </w:r>
          </w:p>
        </w:tc>
      </w:tr>
      <w:tr w:rsidR="005752F7" w:rsidRPr="00A30CF5" w:rsidTr="00FA6167">
        <w:trPr>
          <w:trHeight w:hRule="exact" w:val="80"/>
        </w:trPr>
        <w:tc>
          <w:tcPr>
            <w:tcW w:w="9370" w:type="dxa"/>
          </w:tcPr>
          <w:p w:rsidR="005752F7" w:rsidRPr="00A123CB" w:rsidRDefault="005752F7" w:rsidP="00FA6167">
            <w:pPr>
              <w:rPr>
                <w:lang w:val="ru-RU"/>
              </w:rPr>
            </w:pPr>
          </w:p>
        </w:tc>
      </w:tr>
      <w:tr w:rsidR="005752F7" w:rsidRPr="00A30CF5" w:rsidTr="00FA616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752F7" w:rsidRPr="00E24960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</w:tbl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По дисциплине «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Современное оборудование для производства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длиномерных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изделий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» самостоятельная работа студентов предполагает оформление лабораторных и выполнение практических работ, самостоятельное изучение учебной и научной литературы. 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b/>
          <w:sz w:val="24"/>
          <w:szCs w:val="24"/>
          <w:lang w:val="ru-RU"/>
        </w:rPr>
        <w:t>Темы индивидуальных домашних заданий.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Домашнее задание №1;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Выбор марки стали для получения заданных механических свойств на готовом размере проволоки. 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Домашнее задание №2;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Расчет маршрута волочения.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Домашнее задание №3;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lastRenderedPageBreak/>
        <w:t>Определение энергосиловых параметров при волочении проволоки.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Домашнее задание №4;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Расчет скоростей волочения проволоки.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Домашнее задание №5;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Составление технологической карты.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b/>
          <w:sz w:val="24"/>
          <w:szCs w:val="24"/>
          <w:lang w:val="ru-RU"/>
        </w:rPr>
        <w:t>Темы лабораторных работ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67ABA">
        <w:rPr>
          <w:rFonts w:ascii="Times New Roman" w:hAnsi="Times New Roman" w:cs="Times New Roman"/>
          <w:b/>
          <w:sz w:val="24"/>
          <w:szCs w:val="24"/>
          <w:lang w:val="ru-RU"/>
        </w:rPr>
        <w:t>Лабораторная работа №1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: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«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Определение энергосиловых параметров при волочении проволоки</w:t>
      </w:r>
      <w:r>
        <w:rPr>
          <w:rFonts w:ascii="Times New Roman" w:hAnsi="Times New Roman" w:cs="Times New Roman"/>
          <w:sz w:val="24"/>
          <w:szCs w:val="24"/>
          <w:lang w:val="ru-RU"/>
        </w:rPr>
        <w:t>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Цель работы: Изучение методики о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пределени</w:t>
      </w:r>
      <w:r>
        <w:rPr>
          <w:rFonts w:ascii="Times New Roman" w:hAnsi="Times New Roman" w:cs="Times New Roman"/>
          <w:sz w:val="24"/>
          <w:szCs w:val="24"/>
          <w:lang w:val="ru-RU"/>
        </w:rPr>
        <w:t>я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энергосиловых параметров при волочении проволоки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Порядок выполнения работы:</w:t>
      </w: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Определение свойств исходной заготовки и их изменение в процессе волочения</w:t>
      </w: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Временное сопротивление разрыву проволоки:</w:t>
      </w: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- временное сопротивление разрыву заготовки;</w:t>
      </w: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- прирост предела прочности;</w:t>
      </w: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Находим прирост предела прочности в результате волочения:</w:t>
      </w: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Прирост предела прочности за одну протяжку:</w:t>
      </w: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Определим предел прочности</w:t>
      </w: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Определяем силы волочения</w:t>
      </w: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Определение скорости волочения</w:t>
      </w:r>
    </w:p>
    <w:p w:rsidR="005752F7" w:rsidRPr="006A0E84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Расчет напряжений волочения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A0E84">
        <w:rPr>
          <w:rFonts w:ascii="Times New Roman" w:hAnsi="Times New Roman" w:cs="Times New Roman"/>
          <w:sz w:val="24"/>
          <w:szCs w:val="24"/>
          <w:lang w:val="ru-RU"/>
        </w:rPr>
        <w:t>Расчет мощности волочения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Пример результатов расчета приведен в таблице: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324"/>
        <w:gridCol w:w="3389"/>
        <w:gridCol w:w="1087"/>
        <w:gridCol w:w="740"/>
        <w:gridCol w:w="740"/>
        <w:gridCol w:w="740"/>
        <w:gridCol w:w="740"/>
        <w:gridCol w:w="740"/>
        <w:gridCol w:w="755"/>
      </w:tblGrid>
      <w:tr w:rsidR="005752F7" w:rsidRPr="006A0E84" w:rsidTr="00FA6167">
        <w:trPr>
          <w:tblCellSpacing w:w="15" w:type="dxa"/>
        </w:trPr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Показатели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Заготовка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</w:tr>
      <w:tr w:rsidR="005752F7" w:rsidRPr="006A0E84" w:rsidTr="00FA6167">
        <w:trPr>
          <w:tblCellSpacing w:w="15" w:type="dxa"/>
        </w:trPr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Диаметр проволоки, </w:t>
            </w:r>
            <w:proofErr w:type="gram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4,7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4,1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3,6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3,3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2,7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2,3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2,1</w:t>
            </w:r>
          </w:p>
        </w:tc>
      </w:tr>
      <w:tr w:rsidR="005752F7" w:rsidRPr="006A0E84" w:rsidTr="00FA6167">
        <w:trPr>
          <w:tblCellSpacing w:w="15" w:type="dxa"/>
        </w:trPr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Единичное обжатие</w:t>
            </w:r>
            <w:proofErr w:type="gram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%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15%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20,6%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20,6%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20,6%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20,6%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15%</w:t>
            </w:r>
          </w:p>
        </w:tc>
      </w:tr>
      <w:tr w:rsidR="005752F7" w:rsidRPr="006A0E84" w:rsidTr="00FA6167">
        <w:trPr>
          <w:tblCellSpacing w:w="15" w:type="dxa"/>
        </w:trPr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Вытяжка µ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1,17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1,26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1,26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1,26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1,26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1,17</w:t>
            </w:r>
          </w:p>
        </w:tc>
      </w:tr>
      <w:tr w:rsidR="005752F7" w:rsidRPr="006A0E84" w:rsidTr="00FA6167">
        <w:trPr>
          <w:tblCellSpacing w:w="15" w:type="dxa"/>
        </w:trPr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Суммарная деформация, Q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80</w:t>
            </w:r>
          </w:p>
        </w:tc>
      </w:tr>
      <w:tr w:rsidR="005752F7" w:rsidRPr="006A0E84" w:rsidTr="00FA6167">
        <w:trPr>
          <w:tblCellSpacing w:w="15" w:type="dxa"/>
        </w:trPr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Предел прочности </w:t>
            </w:r>
            <w:proofErr w:type="spell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ув</w:t>
            </w:r>
            <w:proofErr w:type="spellEnd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МПа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969,8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1052,8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1136,6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1220,4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1304,2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1388</w:t>
            </w:r>
          </w:p>
        </w:tc>
      </w:tr>
      <w:tr w:rsidR="005752F7" w:rsidRPr="006A0E84" w:rsidTr="00FA6167">
        <w:trPr>
          <w:tblCellSpacing w:w="15" w:type="dxa"/>
        </w:trPr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Напряжение волочения </w:t>
            </w:r>
            <w:proofErr w:type="spell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ув</w:t>
            </w:r>
            <w:proofErr w:type="spellEnd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МПа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355,6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472,5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466,5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635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447,3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406,4</w:t>
            </w:r>
          </w:p>
        </w:tc>
      </w:tr>
      <w:tr w:rsidR="005752F7" w:rsidRPr="006A0E84" w:rsidTr="00FA6167">
        <w:trPr>
          <w:tblCellSpacing w:w="15" w:type="dxa"/>
        </w:trPr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Сила волочения</w:t>
            </w:r>
            <w:proofErr w:type="gram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</w:t>
            </w:r>
            <w:proofErr w:type="gramEnd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Н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4978,2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4819,5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4011,4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3619,2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1878,8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1422,4</w:t>
            </w:r>
          </w:p>
        </w:tc>
      </w:tr>
      <w:tr w:rsidR="005752F7" w:rsidRPr="006A0E84" w:rsidTr="00FA6167">
        <w:trPr>
          <w:tblCellSpacing w:w="15" w:type="dxa"/>
        </w:trPr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Скорость волочения </w:t>
            </w:r>
            <w:proofErr w:type="spell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v</w:t>
            </w:r>
            <w:proofErr w:type="spellEnd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м/</w:t>
            </w:r>
            <w:proofErr w:type="gramStart"/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</w:t>
            </w:r>
            <w:proofErr w:type="gramEnd"/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0,98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1,08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1,5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2,1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2,9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</w:tr>
      <w:tr w:rsidR="005752F7" w:rsidRPr="006A0E84" w:rsidTr="00FA6167">
        <w:trPr>
          <w:tblCellSpacing w:w="15" w:type="dxa"/>
        </w:trPr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Мощность волочения N, кВт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5,45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6,12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8,95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6,4</w:t>
            </w:r>
          </w:p>
        </w:tc>
        <w:tc>
          <w:tcPr>
            <w:tcW w:w="0" w:type="auto"/>
            <w:vAlign w:val="center"/>
            <w:hideMark/>
          </w:tcPr>
          <w:p w:rsidR="005752F7" w:rsidRPr="006A0E84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6A0E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5,7</w:t>
            </w:r>
          </w:p>
        </w:tc>
      </w:tr>
    </w:tbl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Выводы по работе.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752F7" w:rsidRPr="00567ABA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67ABA">
        <w:rPr>
          <w:rFonts w:ascii="Times New Roman" w:hAnsi="Times New Roman" w:cs="Times New Roman"/>
          <w:b/>
          <w:sz w:val="24"/>
          <w:szCs w:val="24"/>
          <w:lang w:val="ru-RU"/>
        </w:rPr>
        <w:t>Лабораторная работа №2: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</w:t>
      </w:r>
      <w:r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Определение энергосиловых параметров при прохождении полосы </w:t>
      </w:r>
      <w:proofErr w:type="gramStart"/>
      <w:r w:rsidRPr="00567ABA">
        <w:rPr>
          <w:rFonts w:ascii="Times New Roman" w:hAnsi="Times New Roman" w:cs="Times New Roman"/>
          <w:sz w:val="24"/>
          <w:szCs w:val="24"/>
          <w:lang w:val="ru-RU"/>
        </w:rPr>
        <w:t>в</w:t>
      </w:r>
      <w:proofErr w:type="gramEnd"/>
      <w:r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 роликовых </w:t>
      </w:r>
      <w:proofErr w:type="spellStart"/>
      <w:r w:rsidRPr="00567ABA">
        <w:rPr>
          <w:rFonts w:ascii="Times New Roman" w:hAnsi="Times New Roman" w:cs="Times New Roman"/>
          <w:sz w:val="24"/>
          <w:szCs w:val="24"/>
          <w:lang w:val="ru-RU"/>
        </w:rPr>
        <w:t>окалиноломателях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>»</w:t>
      </w:r>
      <w:r w:rsidRPr="00567AB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752F7" w:rsidRPr="00567ABA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Цель работы: произвести расчеты режимов обжатий, энергосиловых параметров для </w:t>
      </w:r>
      <w:proofErr w:type="spellStart"/>
      <w:r w:rsidRPr="00567ABA">
        <w:rPr>
          <w:rFonts w:ascii="Times New Roman" w:hAnsi="Times New Roman" w:cs="Times New Roman"/>
          <w:sz w:val="24"/>
          <w:szCs w:val="24"/>
          <w:lang w:val="ru-RU"/>
        </w:rPr>
        <w:t>окалиноломателя</w:t>
      </w:r>
      <w:proofErr w:type="spellEnd"/>
      <w:r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 на стане 2500.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Расчет режима обжатий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Расчет режима обжатий на стане 2500 для листа толщиной 4,8 мм из сляба 180*1050*4000мм.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Черновой </w:t>
      </w:r>
      <w:proofErr w:type="spell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окалиноломатель</w:t>
      </w:r>
      <w:proofErr w:type="spell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По практическим данным в черновом </w:t>
      </w:r>
      <w:proofErr w:type="spell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окалиноломателе</w:t>
      </w:r>
      <w:proofErr w:type="spellEnd"/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тогда 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56920" cy="378460"/>
            <wp:effectExtent l="0" t="0" r="5080" b="0"/>
            <wp:docPr id="67" name="Рисунок 1" descr="https://studbooks.net/imag_/8/17147/image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udbooks.net/imag_/8/17147/image006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37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(1)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56920" cy="394335"/>
            <wp:effectExtent l="0" t="0" r="0" b="0"/>
            <wp:docPr id="68" name="Рисунок 2" descr="https://studbooks.net/imag_/8/17147/image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udbooks.net/imag_/8/17147/image007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=10,8мм.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мм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(2)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Уширительная клеть: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56920" cy="425450"/>
            <wp:effectExtent l="19050" t="0" r="5080" b="0"/>
            <wp:docPr id="69" name="Рисунок 3" descr="https://studbooks.net/imag_/8/17147/image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udbooks.net/imag_/8/17147/image008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; 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46430" cy="425450"/>
            <wp:effectExtent l="19050" t="0" r="1270" b="0"/>
            <wp:docPr id="70" name="Рисунок 4" descr="https://studbooks.net/imag_/8/17147/image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udbooks.net/imag_/8/17147/image009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=1,06;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46430" cy="425450"/>
            <wp:effectExtent l="19050" t="0" r="0" b="0"/>
            <wp:docPr id="71" name="Рисунок 5" descr="https://studbooks.net/imag_/8/17147/image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tudbooks.net/imag_/8/17147/image010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=159,6мм;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мм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977265" cy="425450"/>
            <wp:effectExtent l="0" t="0" r="0" b="0"/>
            <wp:docPr id="72" name="Рисунок 6" descr="https://studbooks.net/imag_/8/17147/image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tudbooks.net/imag_/8/17147/image011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; 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150620" cy="425450"/>
            <wp:effectExtent l="0" t="0" r="0" b="0"/>
            <wp:docPr id="73" name="Рисунок 7" descr="https://studbooks.net/imag_/8/17147/image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udbooks.net/imag_/8/17147/image012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=5,6%.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Черновая группа клетей. Применяют величины относительных высотных обжатий в первой клети 28,5%, а в последней 40%.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Первая черновая клеть (кварто). Принято значение</w:t>
      </w: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тогда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88035" cy="394335"/>
            <wp:effectExtent l="0" t="0" r="0" b="0"/>
            <wp:docPr id="74" name="Рисунок 8" descr="https://studbooks.net/imag_/8/17147/image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tudbooks.net/imag_/8/17147/image013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035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071880" cy="394335"/>
            <wp:effectExtent l="0" t="0" r="0" b="0"/>
            <wp:docPr id="75" name="Рисунок 9" descr="https://studbooks.net/imag_/8/17147/image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tudbooks.net/imag_/8/17147/image014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880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=45,5мм.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мм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Зная крайние значения, строим график.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946150" cy="1544955"/>
            <wp:effectExtent l="19050" t="0" r="6350" b="0"/>
            <wp:docPr id="76" name="Рисунок 10" descr="График черновой группы кл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График черновой группы клетей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50" cy="154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Рисунок 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График черновой группы клетей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Вторая черновая универсальная клеть. Согласно графику</w:t>
      </w: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тогда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946150" cy="394335"/>
            <wp:effectExtent l="0" t="0" r="0" b="0"/>
            <wp:docPr id="77" name="Рисунок 11" descr="https://studbooks.net/imag_/8/17147/image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tudbooks.net/imag_/8/17147/image016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50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=38,8мм;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мм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Третья черновая универсальная клеть. Принято</w:t>
      </w: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тогда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882650" cy="394335"/>
            <wp:effectExtent l="0" t="0" r="0" b="0"/>
            <wp:docPr id="78" name="Рисунок 12" descr="https://studbooks.net/imag_/8/17147/image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tudbooks.net/imag_/8/17147/image017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0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=30,1мм;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мм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Чистовой </w:t>
      </w:r>
      <w:proofErr w:type="spell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окалиноломатель</w:t>
      </w:r>
      <w:proofErr w:type="spell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Принимаем в чистовом </w:t>
      </w:r>
      <w:proofErr w:type="spell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окалиноломателе</w:t>
      </w:r>
      <w:proofErr w:type="spellEnd"/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тогда в первую клеть будет задаваться полоса толщиной мм, а из последней клети будет выходить полоса толщиной мм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Чистовая группа клетей. Определяем коэффициент высотной деформации (общий и средний).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46430" cy="441325"/>
            <wp:effectExtent l="19050" t="0" r="0" b="0"/>
            <wp:docPr id="79" name="Рисунок 13" descr="https://studbooks.net/imag_/8/17147/image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tudbooks.net/imag_/8/17147/image018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" cy="44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56920" cy="425450"/>
            <wp:effectExtent l="19050" t="0" r="0" b="0"/>
            <wp:docPr id="80" name="Рисунок 14" descr="https://studbooks.net/imag_/8/17147/image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tudbooks.net/imag_/8/17147/image019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=9,4мм.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103630" cy="267970"/>
            <wp:effectExtent l="19050" t="0" r="0" b="0"/>
            <wp:docPr id="81" name="Рисунок 15" descr="https://studbooks.net/imag_/8/17147/image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tudbooks.net/imag_/8/17147/image020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26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 (4)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тогда,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04190" cy="457200"/>
            <wp:effectExtent l="19050" t="0" r="0" b="0"/>
            <wp:docPr id="82" name="Рисунок 16" descr="https://studbooks.net/imag_/8/17147/image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tudbooks.net/imag_/8/17147/image021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67690" cy="425450"/>
            <wp:effectExtent l="19050" t="0" r="0" b="0"/>
            <wp:docPr id="83" name="Рисунок 17" descr="https://studbooks.net/imag_/8/17147/image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tudbooks.net/imag_/8/17147/image022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=33мм;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мм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Из первой клети будет выходить полоса толщиной 33 мм, если будет равен по всем клетям 1,37 и</w:t>
      </w: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;</w:t>
      </w:r>
      <w:proofErr w:type="gramEnd"/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071880" cy="425450"/>
            <wp:effectExtent l="0" t="0" r="0" b="0"/>
            <wp:docPr id="84" name="Рисунок 18" descr="https://studbooks.net/imag_/8/17147/image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tudbooks.net/imag_/8/17147/image023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88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150620" cy="394335"/>
            <wp:effectExtent l="0" t="0" r="0" b="0"/>
            <wp:docPr id="85" name="Рисунок 19" descr="https://studbooks.net/imag_/8/17147/image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tudbooks.net/imag_/8/17147/image024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39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725170" cy="252095"/>
            <wp:effectExtent l="0" t="0" r="0" b="0"/>
            <wp:docPr id="86" name="Рисунок 20" descr="https://studbooks.net/imag_/8/17147/image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tudbooks.net/imag_/8/17147/image025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70" cy="25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267970" cy="252095"/>
            <wp:effectExtent l="19050" t="0" r="0" b="0"/>
            <wp:docPr id="87" name="Рисунок 21" descr="https://studbooks.net/imag_/8/17147/image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tudbooks.net/imag_/8/17147/image026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5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Исходя из практических данных работы стана</w:t>
      </w:r>
      <w:proofErr w:type="gramStart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что больше в 1,27 раза. Следовательно, должно во столько же раз меньше, т.е. 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93420" cy="457200"/>
            <wp:effectExtent l="0" t="0" r="0" b="0"/>
            <wp:docPr id="88" name="Рисунок 22" descr="https://studbooks.net/imag_/8/17147/image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tudbooks.net/imag_/8/17147/image027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93420" cy="425450"/>
            <wp:effectExtent l="0" t="0" r="0" b="0"/>
            <wp:docPr id="89" name="Рисунок 23" descr="https://studbooks.net/imag_/8/17147/image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tudbooks.net/imag_/8/17147/image028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" cy="42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=29,1%.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Имея крайние значения, строим график для чистовой группы.</w:t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961390" cy="961390"/>
            <wp:effectExtent l="19050" t="0" r="0" b="0"/>
            <wp:docPr id="185" name="Рисунок 24" descr="График чистовой группы кл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График чистовой группы клетей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90" cy="96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2F7" w:rsidRPr="00567ABA" w:rsidRDefault="005752F7" w:rsidP="005752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Рисунок 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</w:t>
      </w:r>
      <w:r w:rsidRPr="00567AB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График чистовой группы клетей</w:t>
      </w:r>
    </w:p>
    <w:p w:rsidR="005752F7" w:rsidRPr="00567ABA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Выводы: проведены</w:t>
      </w:r>
      <w:r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 расчеты режимов обжатий, энергосиловых параметров для </w:t>
      </w:r>
      <w:proofErr w:type="spellStart"/>
      <w:r w:rsidRPr="00567ABA">
        <w:rPr>
          <w:rFonts w:ascii="Times New Roman" w:hAnsi="Times New Roman" w:cs="Times New Roman"/>
          <w:sz w:val="24"/>
          <w:szCs w:val="24"/>
          <w:lang w:val="ru-RU"/>
        </w:rPr>
        <w:t>окалиноломателя</w:t>
      </w:r>
      <w:proofErr w:type="spellEnd"/>
      <w:r w:rsidRPr="00567ABA">
        <w:rPr>
          <w:rFonts w:ascii="Times New Roman" w:hAnsi="Times New Roman" w:cs="Times New Roman"/>
          <w:sz w:val="24"/>
          <w:szCs w:val="24"/>
          <w:lang w:val="ru-RU"/>
        </w:rPr>
        <w:t xml:space="preserve"> на стане 2500.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C66B2">
        <w:rPr>
          <w:rFonts w:ascii="Times New Roman" w:hAnsi="Times New Roman" w:cs="Times New Roman"/>
          <w:b/>
          <w:sz w:val="24"/>
          <w:szCs w:val="24"/>
          <w:lang w:val="ru-RU"/>
        </w:rPr>
        <w:t>Лабораторная работа №3: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«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Изучение устройств однократного волочильного стана</w:t>
      </w:r>
      <w:r>
        <w:rPr>
          <w:rFonts w:ascii="Times New Roman" w:hAnsi="Times New Roman" w:cs="Times New Roman"/>
          <w:sz w:val="24"/>
          <w:szCs w:val="24"/>
          <w:lang w:val="ru-RU"/>
        </w:rPr>
        <w:t>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Цель работы: Изучение кинематической схемы 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однократного волочильного стана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Порядок выполнения работы:</w:t>
      </w:r>
    </w:p>
    <w:p w:rsidR="005752F7" w:rsidRDefault="005752F7" w:rsidP="005752F7">
      <w:pPr>
        <w:pStyle w:val="a7"/>
        <w:numPr>
          <w:ilvl w:val="0"/>
          <w:numId w:val="11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Ознакомится с основными линиями однократного волочения.</w:t>
      </w:r>
    </w:p>
    <w:p w:rsidR="005752F7" w:rsidRDefault="005752F7" w:rsidP="005752F7">
      <w:pPr>
        <w:pStyle w:val="a7"/>
        <w:numPr>
          <w:ilvl w:val="0"/>
          <w:numId w:val="11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Зарисовать кинематические схему стана с описание принципа его работы.</w:t>
      </w:r>
    </w:p>
    <w:p w:rsidR="005752F7" w:rsidRPr="008C66B2" w:rsidRDefault="005752F7" w:rsidP="005752F7">
      <w:pPr>
        <w:pStyle w:val="a7"/>
        <w:numPr>
          <w:ilvl w:val="0"/>
          <w:numId w:val="11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Нарисовать план расположения технической линии основного оборудования.</w:t>
      </w:r>
    </w:p>
    <w:p w:rsidR="005752F7" w:rsidRDefault="005752F7" w:rsidP="005752F7">
      <w:pPr>
        <w:pStyle w:val="a7"/>
        <w:numPr>
          <w:ilvl w:val="0"/>
          <w:numId w:val="11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Написать выводы.</w:t>
      </w:r>
    </w:p>
    <w:p w:rsidR="005752F7" w:rsidRPr="008C66B2" w:rsidRDefault="005752F7" w:rsidP="005752F7">
      <w:pPr>
        <w:pStyle w:val="a7"/>
        <w:tabs>
          <w:tab w:val="left" w:pos="993"/>
        </w:tabs>
        <w:spacing w:after="0" w:line="240" w:lineRule="auto"/>
        <w:ind w:left="92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752F7" w:rsidRPr="00337496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337496">
        <w:rPr>
          <w:rFonts w:ascii="Times New Roman" w:hAnsi="Times New Roman" w:cs="Times New Roman"/>
          <w:b/>
          <w:sz w:val="24"/>
          <w:szCs w:val="24"/>
          <w:lang w:val="ru-RU"/>
        </w:rPr>
        <w:t>Лабораторная работа №4: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Изучение нажимного устройства прокатного стана.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Цель работы: Изучение кинематической схемы 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нажимного устройства прокатного стана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Порядок выполнения работы:</w:t>
      </w:r>
    </w:p>
    <w:p w:rsidR="005752F7" w:rsidRDefault="005752F7" w:rsidP="005752F7">
      <w:pPr>
        <w:pStyle w:val="a7"/>
        <w:numPr>
          <w:ilvl w:val="0"/>
          <w:numId w:val="12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Ознакомится с основными типами нажимных устройств.</w:t>
      </w:r>
    </w:p>
    <w:p w:rsidR="005752F7" w:rsidRDefault="005752F7" w:rsidP="005752F7">
      <w:pPr>
        <w:pStyle w:val="a7"/>
        <w:numPr>
          <w:ilvl w:val="0"/>
          <w:numId w:val="12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Зарисовать кинематические схему 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нажимного устройства </w:t>
      </w:r>
      <w:r>
        <w:rPr>
          <w:rFonts w:ascii="Times New Roman" w:hAnsi="Times New Roman" w:cs="Times New Roman"/>
          <w:sz w:val="24"/>
          <w:szCs w:val="24"/>
          <w:lang w:val="ru-RU"/>
        </w:rPr>
        <w:t>с описание принципа его работы.</w:t>
      </w:r>
    </w:p>
    <w:p w:rsidR="005752F7" w:rsidRPr="008C66B2" w:rsidRDefault="005752F7" w:rsidP="005752F7">
      <w:pPr>
        <w:pStyle w:val="a7"/>
        <w:numPr>
          <w:ilvl w:val="0"/>
          <w:numId w:val="12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Нарисовать эскиз клети прокатного стана и указать расположения 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>нажимного устройства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752F7" w:rsidRDefault="005752F7" w:rsidP="005752F7">
      <w:pPr>
        <w:pStyle w:val="a7"/>
        <w:numPr>
          <w:ilvl w:val="0"/>
          <w:numId w:val="12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Написать выводы по работе.</w:t>
      </w:r>
    </w:p>
    <w:p w:rsidR="005752F7" w:rsidRPr="00E24960" w:rsidRDefault="005752F7" w:rsidP="005752F7">
      <w:pPr>
        <w:tabs>
          <w:tab w:val="left" w:pos="851"/>
          <w:tab w:val="left" w:pos="993"/>
        </w:tabs>
        <w:spacing w:after="0" w:line="240" w:lineRule="auto"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  <w:lang w:val="ru-RU"/>
        </w:rPr>
      </w:pPr>
    </w:p>
    <w:p w:rsidR="005752F7" w:rsidRPr="00E24960" w:rsidRDefault="005752F7" w:rsidP="005752F7">
      <w:pPr>
        <w:tabs>
          <w:tab w:val="left" w:pos="851"/>
          <w:tab w:val="left" w:pos="993"/>
        </w:tabs>
        <w:spacing w:after="0" w:line="240" w:lineRule="auto"/>
        <w:ind w:firstLine="567"/>
        <w:jc w:val="both"/>
        <w:rPr>
          <w:rStyle w:val="FontStyle20"/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E24960">
        <w:rPr>
          <w:rStyle w:val="FontStyle20"/>
          <w:rFonts w:ascii="Times New Roman" w:hAnsi="Times New Roman" w:cs="Times New Roman"/>
          <w:b/>
          <w:bCs/>
          <w:sz w:val="24"/>
          <w:szCs w:val="24"/>
          <w:lang w:val="ru-RU"/>
        </w:rPr>
        <w:t>Задания и вопросы для подготовки к экзамену</w:t>
      </w:r>
    </w:p>
    <w:p w:rsidR="005752F7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Способы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и оборудование </w:t>
      </w: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>получения длинномерных изделий прессованием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</w:p>
    <w:p w:rsidR="005752F7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Способы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 оборудование</w:t>
      </w: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получения длинномерных изделий непрерывным литьем заготовок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</w:p>
    <w:p w:rsidR="005752F7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Способы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 оборудование</w:t>
      </w: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получения длинномерных изделий совмещенны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ми процессами металлургии и ОМД.</w:t>
      </w:r>
    </w:p>
    <w:p w:rsidR="005752F7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Способы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 оборудование</w:t>
      </w: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получения длинномерных изделий осевой высадкой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</w:p>
    <w:p w:rsidR="005752F7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Способы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 оборудование</w:t>
      </w: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получения длинномерных изделий методами порошковой металлургии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.</w:t>
      </w:r>
    </w:p>
    <w:p w:rsidR="005752F7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Способы 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>и оборудование</w:t>
      </w: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получения длинномерных изделий</w:t>
      </w:r>
      <w:r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iCs/>
          <w:sz w:val="24"/>
          <w:szCs w:val="24"/>
          <w:lang w:val="ru-RU"/>
        </w:rPr>
        <w:t>равноугловым</w:t>
      </w:r>
      <w:proofErr w:type="spellEnd"/>
      <w:r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сдвигом.</w:t>
      </w:r>
    </w:p>
    <w:p w:rsidR="005752F7" w:rsidRPr="00CD7C01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Современное оборудование прокатного производства </w:t>
      </w:r>
    </w:p>
    <w:p w:rsidR="005752F7" w:rsidRPr="00CD7C01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Оборудование рельс – </w:t>
      </w:r>
      <w:proofErr w:type="gramStart"/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>балочных</w:t>
      </w:r>
      <w:proofErr w:type="gramEnd"/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 </w:t>
      </w:r>
    </w:p>
    <w:p w:rsidR="005752F7" w:rsidRPr="00CD7C01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Оборудование сортопрокатных цехов </w:t>
      </w:r>
    </w:p>
    <w:p w:rsidR="005752F7" w:rsidRPr="00CD7C01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CD7C01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Оборудование листопрокатных цехов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Оборудование для производства труб методами ОМД.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Оборудование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для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производства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канатов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Осуществить для предложенного сортамента проволоки: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hanging="153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Расчет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маршрута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волочения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hanging="153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Определение энергосиловых параметров при волочении проволоки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hanging="153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Расчет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скоростей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волочения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проволоки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Осуществить для предложенного сортамента проволоки: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Выбор марки стали для получения заданных механических свойств на готовом размере проволоки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Составление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технологической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карты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Определение энергосиловых параметров при волочении проволоки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Осуществить для предложенного сортамента проволоки: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Расчет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маршрута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волочения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Определение энергосиловых параметров при волочении проволоки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Расчет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скоростей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волочения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проволоки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Осуществить для предложенного сортамента проволоки: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Выбор марки стали для получения заданных механических свойств на готовом размере проволоки </w:t>
      </w:r>
    </w:p>
    <w:p w:rsidR="005752F7" w:rsidRPr="00E24960" w:rsidRDefault="005752F7" w:rsidP="005752F7">
      <w:pPr>
        <w:widowControl w:val="0"/>
        <w:numPr>
          <w:ilvl w:val="0"/>
          <w:numId w:val="1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Составление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технологической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E24960">
        <w:rPr>
          <w:rFonts w:ascii="Times New Roman" w:hAnsi="Times New Roman" w:cs="Times New Roman"/>
          <w:iCs/>
          <w:sz w:val="24"/>
          <w:szCs w:val="24"/>
        </w:rPr>
        <w:t>карты</w:t>
      </w:r>
      <w:proofErr w:type="spellEnd"/>
      <w:r w:rsidRPr="00E24960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iCs/>
          <w:sz w:val="24"/>
          <w:szCs w:val="24"/>
          <w:lang w:val="ru-RU"/>
        </w:rPr>
      </w:pPr>
      <w:r>
        <w:rPr>
          <w:rFonts w:ascii="Times New Roman" w:hAnsi="Times New Roman" w:cs="Times New Roman"/>
          <w:iCs/>
          <w:sz w:val="24"/>
          <w:szCs w:val="24"/>
          <w:lang w:val="ru-RU"/>
        </w:rPr>
        <w:t>29</w:t>
      </w:r>
      <w:r w:rsidRPr="00E24960">
        <w:rPr>
          <w:rFonts w:ascii="Times New Roman" w:hAnsi="Times New Roman" w:cs="Times New Roman"/>
          <w:iCs/>
          <w:sz w:val="24"/>
          <w:szCs w:val="24"/>
          <w:lang w:val="ru-RU"/>
        </w:rPr>
        <w:t>. Определение энергосиловых параметров при волочении проволоки</w:t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5752F7" w:rsidRPr="00A30CF5" w:rsidTr="00FA616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752F7" w:rsidRPr="003604AD" w:rsidRDefault="005752F7" w:rsidP="00FA6167">
            <w:pPr>
              <w:spacing w:after="0" w:line="240" w:lineRule="auto"/>
              <w:ind w:firstLine="567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5752F7" w:rsidRPr="00A30CF5" w:rsidTr="00FA6167">
        <w:trPr>
          <w:trHeight w:hRule="exact" w:val="138"/>
        </w:trPr>
        <w:tc>
          <w:tcPr>
            <w:tcW w:w="9370" w:type="dxa"/>
          </w:tcPr>
          <w:p w:rsidR="005752F7" w:rsidRPr="003604AD" w:rsidRDefault="005752F7" w:rsidP="00FA6167">
            <w:pPr>
              <w:ind w:firstLine="567"/>
              <w:rPr>
                <w:lang w:val="ru-RU"/>
              </w:rPr>
            </w:pPr>
          </w:p>
        </w:tc>
      </w:tr>
    </w:tbl>
    <w:p w:rsidR="005752F7" w:rsidRDefault="005752F7" w:rsidP="005752F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/>
          <w:sz w:val="24"/>
          <w:szCs w:val="24"/>
          <w:lang w:val="ru-RU"/>
        </w:rPr>
        <w:sectPr w:rsidR="005752F7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5752F7" w:rsidRPr="00A30CF5" w:rsidTr="00FA6167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7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E2496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</w:tbl>
    <w:p w:rsidR="005752F7" w:rsidRPr="00E24960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752F7" w:rsidRPr="00E24960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774"/>
        <w:gridCol w:w="4709"/>
        <w:gridCol w:w="9383"/>
      </w:tblGrid>
      <w:tr w:rsidR="005752F7" w:rsidRPr="00E24960" w:rsidTr="00FA6167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24960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E2496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5752F7" w:rsidRPr="00A30CF5" w:rsidTr="00FA6167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ПК-13</w:t>
            </w:r>
            <w:r w:rsidRPr="00E2496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ab/>
              <w:t>способностью обеспечивать техническое оснащение рабочих мест с размещением технологического оборудования; умением осваивать вводимое оборудование</w:t>
            </w:r>
          </w:p>
        </w:tc>
      </w:tr>
      <w:tr w:rsidR="005752F7" w:rsidRPr="00A30CF5" w:rsidTr="00FA6167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характеристики оборудования и области их применения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 производстве длинномерных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влияние технологических схем на расположение основного оборудования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 производстве длинномерных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752F7" w:rsidRPr="00E24960" w:rsidRDefault="005752F7" w:rsidP="00FA6167">
            <w:pPr>
              <w:tabs>
                <w:tab w:val="left" w:pos="851"/>
                <w:tab w:val="left" w:pos="993"/>
              </w:tabs>
              <w:spacing w:after="0" w:line="240" w:lineRule="auto"/>
              <w:ind w:firstLine="567"/>
              <w:jc w:val="both"/>
              <w:rPr>
                <w:rStyle w:val="FontStyle20"/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E24960">
              <w:rPr>
                <w:rStyle w:val="FontStyle20"/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Задания и вопросы для подготовки к экзамену</w:t>
            </w:r>
          </w:p>
          <w:p w:rsidR="005752F7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Способы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и оборудование </w:t>
            </w: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получения длинномерных изделий прессованием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.</w:t>
            </w:r>
          </w:p>
          <w:p w:rsidR="005752F7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Способы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и оборудование</w:t>
            </w: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 получения длинномерных изделий непрерывным литьем заготовок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.</w:t>
            </w:r>
          </w:p>
          <w:p w:rsidR="005752F7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Способы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и оборудование</w:t>
            </w: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 получения длинномерных изделий совмещенны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ми процессами металлургии и ОМД.</w:t>
            </w:r>
          </w:p>
          <w:p w:rsidR="005752F7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Способы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и оборудование</w:t>
            </w: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 получения длинномерных изделий осевой высадкой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.</w:t>
            </w:r>
          </w:p>
          <w:p w:rsidR="005752F7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Способы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и оборудование</w:t>
            </w: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 получения длинномерных изделий методами порошковой металлургии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.</w:t>
            </w:r>
          </w:p>
          <w:p w:rsidR="005752F7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Способы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и оборудование</w:t>
            </w: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 получения длинномерных изделий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равноугловым</w:t>
            </w:r>
            <w:proofErr w:type="spellEnd"/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 сдвигом.</w:t>
            </w:r>
          </w:p>
          <w:p w:rsidR="005752F7" w:rsidRPr="00CD7C01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Станы </w:t>
            </w:r>
            <w:proofErr w:type="spellStart"/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Баркра</w:t>
            </w:r>
            <w:proofErr w:type="spellEnd"/>
            <w:r w:rsidRPr="00CD7C01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. Прямоточные волочильные станы 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Станы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со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скольжением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Современное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прокатного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производства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рельс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–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балочных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сортопрокатных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цехов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листопрокатных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цехов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Оборудование для производства труб методами ОМД.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Оборудование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для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производства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канатов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.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3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Осуществить для предложенного сортамента проволоки:</w:t>
            </w:r>
          </w:p>
          <w:p w:rsidR="005752F7" w:rsidRPr="00E24960" w:rsidRDefault="005752F7" w:rsidP="00FA6167">
            <w:pPr>
              <w:pStyle w:val="Default"/>
              <w:jc w:val="both"/>
            </w:pPr>
          </w:p>
        </w:tc>
      </w:tr>
      <w:tr w:rsidR="005752F7" w:rsidRPr="00A30CF5" w:rsidTr="00FA6167">
        <w:trPr>
          <w:trHeight w:val="7892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предлагать рациональные ресурсосберегающие технологические решения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 производстве длинномерных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752F7" w:rsidRPr="006A0E84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Темы лабораторных работ</w:t>
            </w:r>
          </w:p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7ABA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Лабораторная работа №1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энергосиловых параметров при волочении проволоки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Цель работы: Изучение методики о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пределени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я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энергосиловых параметров при волочении проволоки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Порядок выполнения работы:</w:t>
            </w:r>
          </w:p>
          <w:p w:rsidR="005752F7" w:rsidRPr="006A0E84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свойств исходной заготовки и их изменение в процессе волочения</w:t>
            </w:r>
          </w:p>
          <w:p w:rsidR="005752F7" w:rsidRPr="006A0E84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Временное сопротивление разрыву проволоки:</w:t>
            </w:r>
          </w:p>
          <w:p w:rsidR="005752F7" w:rsidRPr="006A0E84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временное сопротивление разрыву заготовки;</w:t>
            </w:r>
          </w:p>
          <w:p w:rsidR="005752F7" w:rsidRPr="006A0E84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прирост предела прочности;</w:t>
            </w:r>
          </w:p>
          <w:p w:rsidR="005752F7" w:rsidRPr="006A0E84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Находим прирост предела прочности в результате волочения:</w:t>
            </w:r>
          </w:p>
          <w:p w:rsidR="005752F7" w:rsidRPr="006A0E84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Прирост предела прочности за одну протяжку:</w:t>
            </w:r>
          </w:p>
          <w:p w:rsidR="005752F7" w:rsidRPr="006A0E84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Определим предел прочности</w:t>
            </w:r>
          </w:p>
          <w:p w:rsidR="005752F7" w:rsidRPr="006A0E84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Определяем силы волочения</w:t>
            </w:r>
          </w:p>
          <w:p w:rsidR="005752F7" w:rsidRPr="006A0E84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скорости волочения</w:t>
            </w:r>
          </w:p>
          <w:p w:rsidR="005752F7" w:rsidRPr="006A0E84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 напряжений волочения</w:t>
            </w:r>
          </w:p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A0E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 мощности волочения</w:t>
            </w:r>
          </w:p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Пример результатов расчета приведен в таблице:</w:t>
            </w:r>
          </w:p>
          <w:tbl>
            <w:tblPr>
              <w:tblW w:w="0" w:type="auto"/>
              <w:tblCellSpacing w:w="1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324"/>
              <w:gridCol w:w="3347"/>
              <w:gridCol w:w="1087"/>
              <w:gridCol w:w="740"/>
              <w:gridCol w:w="740"/>
              <w:gridCol w:w="740"/>
              <w:gridCol w:w="740"/>
              <w:gridCol w:w="740"/>
              <w:gridCol w:w="755"/>
            </w:tblGrid>
            <w:tr w:rsidR="005752F7" w:rsidRPr="006A0E84" w:rsidTr="00FA616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№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Показатели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Заготовка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</w:t>
                  </w:r>
                </w:p>
              </w:tc>
            </w:tr>
            <w:tr w:rsidR="005752F7" w:rsidRPr="006A0E84" w:rsidTr="00FA616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Диаметр проволоки, </w:t>
                  </w:r>
                  <w:proofErr w:type="gram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мм</w:t>
                  </w:r>
                  <w:proofErr w:type="gramEnd"/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4,7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4,1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3,6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3,3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2,7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2,3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2,1</w:t>
                  </w:r>
                </w:p>
              </w:tc>
            </w:tr>
            <w:tr w:rsidR="005752F7" w:rsidRPr="006A0E84" w:rsidTr="00FA616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Единичное обжатие</w:t>
                  </w:r>
                  <w:proofErr w:type="gram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 ,</w:t>
                  </w:r>
                  <w:proofErr w:type="gramEnd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 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15%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20,6%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20,6%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20,6%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20,6%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15%</w:t>
                  </w:r>
                </w:p>
              </w:tc>
            </w:tr>
            <w:tr w:rsidR="005752F7" w:rsidRPr="006A0E84" w:rsidTr="00FA616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Вытяжка µ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1,17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1,26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1,26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1,26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1,26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1,17</w:t>
                  </w:r>
                </w:p>
              </w:tc>
            </w:tr>
            <w:tr w:rsidR="005752F7" w:rsidRPr="006A0E84" w:rsidTr="00FA616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Суммарная деформация, Q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54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60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74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80</w:t>
                  </w:r>
                </w:p>
              </w:tc>
            </w:tr>
            <w:tr w:rsidR="005752F7" w:rsidRPr="006A0E84" w:rsidTr="00FA616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Предел прочности </w:t>
                  </w:r>
                  <w:proofErr w:type="spell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ув</w:t>
                  </w:r>
                  <w:proofErr w:type="spellEnd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, МПа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969,8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1052,8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1136,6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1220,4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1304,2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1388</w:t>
                  </w:r>
                </w:p>
              </w:tc>
            </w:tr>
            <w:tr w:rsidR="005752F7" w:rsidRPr="006A0E84" w:rsidTr="00FA616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Напряжение волочения </w:t>
                  </w:r>
                  <w:proofErr w:type="spell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ув</w:t>
                  </w:r>
                  <w:proofErr w:type="spellEnd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, МПа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355,6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472,5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466,5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635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447,3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406,4</w:t>
                  </w:r>
                </w:p>
              </w:tc>
            </w:tr>
            <w:tr w:rsidR="005752F7" w:rsidRPr="006A0E84" w:rsidTr="00FA616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Сила волочения</w:t>
                  </w:r>
                  <w:proofErr w:type="gram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 Т</w:t>
                  </w:r>
                  <w:proofErr w:type="gramEnd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, Н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4978,2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4819,5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4011,4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3619,2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1878,8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1422,4</w:t>
                  </w:r>
                </w:p>
              </w:tc>
            </w:tr>
            <w:tr w:rsidR="005752F7" w:rsidRPr="00A30CF5" w:rsidTr="00FA616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lastRenderedPageBreak/>
                    <w:t>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 xml:space="preserve">Скорость волочения </w:t>
                  </w:r>
                  <w:proofErr w:type="spell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v</w:t>
                  </w:r>
                  <w:proofErr w:type="spellEnd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, м/</w:t>
                  </w:r>
                  <w:proofErr w:type="gramStart"/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с</w:t>
                  </w:r>
                  <w:proofErr w:type="gramEnd"/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0,98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1,08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1,5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2,1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2,9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4</w:t>
                  </w:r>
                </w:p>
              </w:tc>
            </w:tr>
            <w:tr w:rsidR="005752F7" w:rsidRPr="00A30CF5" w:rsidTr="00FA6167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9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Мощность волочения N, кВт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-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5,45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6,12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7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8,95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6,4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5752F7" w:rsidRPr="006A0E84" w:rsidRDefault="005752F7" w:rsidP="00FA6167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</w:pPr>
                  <w:r w:rsidRPr="006A0E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ru-RU" w:eastAsia="ru-RU"/>
                    </w:rPr>
                    <w:t>5,7</w:t>
                  </w:r>
                </w:p>
              </w:tc>
            </w:tr>
          </w:tbl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Выводы по работе.</w:t>
            </w:r>
          </w:p>
          <w:p w:rsidR="005752F7" w:rsidRPr="00E24960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5752F7" w:rsidRPr="00567ABA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7ABA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Лабораторная работа №2: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«</w:t>
            </w:r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Определение энергосиловых параметров при прохождении полосы </w:t>
            </w:r>
            <w:proofErr w:type="gramStart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proofErr w:type="gramEnd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роликовых </w:t>
            </w:r>
            <w:proofErr w:type="spellStart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окалиноломателях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5752F7" w:rsidRPr="00567ABA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Цель работы: произвести расчеты режимов обжатий, энергосиловых параметров для </w:t>
            </w:r>
            <w:proofErr w:type="spellStart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окалиноломателя</w:t>
            </w:r>
            <w:proofErr w:type="spellEnd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стане 2500.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Расчет режима обжатий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Расчет режима обжатий на стане 2500 для листа толщиной 4,8 мм из сляба 180*1050*4000мм.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Черновой </w:t>
            </w:r>
            <w:proofErr w:type="spell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окалиноломатель</w:t>
            </w:r>
            <w:proofErr w:type="spell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. По практическим данным в черновом </w:t>
            </w:r>
            <w:proofErr w:type="spell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окалиноломателе</w:t>
            </w:r>
            <w:proofErr w:type="spellEnd"/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тогда 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56920" cy="378460"/>
                  <wp:effectExtent l="0" t="0" r="5080" b="0"/>
                  <wp:docPr id="186" name="Рисунок 1" descr="https://studbooks.net/imag_/8/17147/image0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udbooks.net/imag_/8/17147/image0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20" cy="378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(1)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56920" cy="394335"/>
                  <wp:effectExtent l="0" t="0" r="0" b="0"/>
                  <wp:docPr id="187" name="Рисунок 2" descr="https://studbooks.net/imag_/8/17147/image0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tudbooks.net/imag_/8/17147/image0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20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=10,8мм.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(2)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Уширительная клеть: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56920" cy="425450"/>
                  <wp:effectExtent l="19050" t="0" r="5080" b="0"/>
                  <wp:docPr id="188" name="Рисунок 3" descr="https://studbooks.net/imag_/8/17147/image0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tudbooks.net/imag_/8/17147/image0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2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; 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46430" cy="425450"/>
                  <wp:effectExtent l="19050" t="0" r="1270" b="0"/>
                  <wp:docPr id="189" name="Рисунок 4" descr="https://studbooks.net/imag_/8/17147/image0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tudbooks.net/imag_/8/17147/image0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=1,06;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646430" cy="425450"/>
                  <wp:effectExtent l="19050" t="0" r="0" b="0"/>
                  <wp:docPr id="190" name="Рисунок 5" descr="https://studbooks.net/imag_/8/17147/image0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tudbooks.net/imag_/8/17147/image0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=159,6мм;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977265" cy="425450"/>
                  <wp:effectExtent l="0" t="0" r="0" b="0"/>
                  <wp:docPr id="191" name="Рисунок 6" descr="https://studbooks.net/imag_/8/17147/image0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tudbooks.net/imag_/8/17147/image0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265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; 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150620" cy="425450"/>
                  <wp:effectExtent l="0" t="0" r="0" b="0"/>
                  <wp:docPr id="192" name="Рисунок 7" descr="https://studbooks.net/imag_/8/17147/image0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tudbooks.net/imag_/8/17147/image0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=5,6%.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Черновая группа клетей. Применяют величины относительных высотных обжатий в первой клети 28,5%, а в последней 40%.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Первая черновая клеть (кварто). Принято значение</w:t>
            </w: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тогда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88035" cy="394335"/>
                  <wp:effectExtent l="0" t="0" r="0" b="0"/>
                  <wp:docPr id="193" name="Рисунок 8" descr="https://studbooks.net/imag_/8/17147/image0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tudbooks.net/imag_/8/17147/image0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035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071880" cy="394335"/>
                  <wp:effectExtent l="0" t="0" r="0" b="0"/>
                  <wp:docPr id="194" name="Рисунок 9" descr="https://studbooks.net/imag_/8/17147/image0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tudbooks.net/imag_/8/17147/image0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80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=45,5мм.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Зная крайние значения, строим график.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946150" cy="1544955"/>
                  <wp:effectExtent l="19050" t="0" r="6350" b="0"/>
                  <wp:docPr id="195" name="Рисунок 10" descr="График черновой группы кл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фик черновой группы кл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154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Рисунок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График черновой группы клетей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Вторая черновая универсальная клеть. Согласно графику</w:t>
            </w: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тогда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946150" cy="394335"/>
                  <wp:effectExtent l="0" t="0" r="0" b="0"/>
                  <wp:docPr id="196" name="Рисунок 11" descr="https://studbooks.net/imag_/8/17147/image0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tudbooks.net/imag_/8/17147/image0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=38,8мм;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Третья черновая универсальная клеть. Принято</w:t>
            </w: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тогда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882650" cy="394335"/>
                  <wp:effectExtent l="0" t="0" r="0" b="0"/>
                  <wp:docPr id="197" name="Рисунок 12" descr="https://studbooks.net/imag_/8/17147/image0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tudbooks.net/imag_/8/17147/image0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=30,1мм;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Чистовой </w:t>
            </w:r>
            <w:proofErr w:type="spell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окалиноломатель</w:t>
            </w:r>
            <w:proofErr w:type="spell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. Принимаем в чистовом </w:t>
            </w:r>
            <w:proofErr w:type="spell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окалиноломателе</w:t>
            </w:r>
            <w:proofErr w:type="spellEnd"/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тогда в первую клеть будет задаваться полоса толщиной мм, а из последней клети будет выходить полоса толщиной мм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Чистовая группа клетей. Определяем коэффициент высотной деформации (общий и средний).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46430" cy="441325"/>
                  <wp:effectExtent l="19050" t="0" r="0" b="0"/>
                  <wp:docPr id="198" name="Рисунок 13" descr="https://studbooks.net/imag_/8/17147/image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tudbooks.net/imag_/8/17147/image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56920" cy="425450"/>
                  <wp:effectExtent l="19050" t="0" r="0" b="0"/>
                  <wp:docPr id="199" name="Рисунок 14" descr="https://studbooks.net/imag_/8/17147/image0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tudbooks.net/imag_/8/17147/image0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2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=9,4мм.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103630" cy="267970"/>
                  <wp:effectExtent l="19050" t="0" r="0" b="0"/>
                  <wp:docPr id="200" name="Рисунок 15" descr="https://studbooks.net/imag_/8/17147/image0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tudbooks.net/imag_/8/17147/image0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630" cy="267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 (4)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тогда,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04190" cy="457200"/>
                  <wp:effectExtent l="19050" t="0" r="0" b="0"/>
                  <wp:docPr id="201" name="Рисунок 16" descr="https://studbooks.net/imag_/8/17147/image0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tudbooks.net/imag_/8/17147/image0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67690" cy="425450"/>
                  <wp:effectExtent l="19050" t="0" r="0" b="0"/>
                  <wp:docPr id="202" name="Рисунок 17" descr="https://studbooks.net/imag_/8/17147/image0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tudbooks.net/imag_/8/17147/image0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=33мм;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мм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 первой клети будет выходить полоса толщиной 33 мм, если будет равен по всем клетям 1,37 и</w:t>
            </w: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;</w:t>
            </w:r>
            <w:proofErr w:type="gramEnd"/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071880" cy="425450"/>
                  <wp:effectExtent l="0" t="0" r="0" b="0"/>
                  <wp:docPr id="203" name="Рисунок 18" descr="https://studbooks.net/imag_/8/17147/image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studbooks.net/imag_/8/17147/image0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8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150620" cy="394335"/>
                  <wp:effectExtent l="0" t="0" r="0" b="0"/>
                  <wp:docPr id="204" name="Рисунок 19" descr="https://studbooks.net/imag_/8/17147/image0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tudbooks.net/imag_/8/17147/image0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39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25170" cy="252095"/>
                  <wp:effectExtent l="0" t="0" r="0" b="0"/>
                  <wp:docPr id="205" name="Рисунок 20" descr="https://studbooks.net/imag_/8/17147/image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studbooks.net/imag_/8/17147/image0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70" cy="252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67970" cy="252095"/>
                  <wp:effectExtent l="19050" t="0" r="0" b="0"/>
                  <wp:docPr id="206" name="Рисунок 21" descr="https://studbooks.net/imag_/8/17147/image0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tudbooks.net/imag_/8/17147/image0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0" cy="252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Исходя из практических данных работы стана</w:t>
            </w:r>
            <w:proofErr w:type="gramStart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,</w:t>
            </w:r>
            <w:proofErr w:type="gramEnd"/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что больше в 1,27 раза. Следовательно, должно во столько же раз меньше, т.е. 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93420" cy="457200"/>
                  <wp:effectExtent l="0" t="0" r="0" b="0"/>
                  <wp:docPr id="207" name="Рисунок 22" descr="https://studbooks.net/imag_/8/17147/image0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studbooks.net/imag_/8/17147/image0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693420" cy="425450"/>
                  <wp:effectExtent l="0" t="0" r="0" b="0"/>
                  <wp:docPr id="208" name="Рисунок 23" descr="https://studbooks.net/imag_/8/17147/image0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tudbooks.net/imag_/8/17147/image0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=29,1%.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Имея крайние значения, строим график для чистовой группы.</w:t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961390" cy="961390"/>
                  <wp:effectExtent l="19050" t="0" r="0" b="0"/>
                  <wp:docPr id="209" name="Рисунок 24" descr="График чистовой группы кл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График чистовой группы кл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390" cy="961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567AB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Рисунок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  <w:r w:rsidRPr="00567AB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- График чистовой группы клетей</w:t>
            </w:r>
          </w:p>
          <w:p w:rsidR="005752F7" w:rsidRPr="00567ABA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Выводы: проведены</w:t>
            </w:r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расчеты режимов обжатий, энергосиловых параметров для </w:t>
            </w:r>
            <w:proofErr w:type="spellStart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окалиноломателя</w:t>
            </w:r>
            <w:proofErr w:type="spellEnd"/>
            <w:r w:rsidRPr="00567AB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стане 2500.</w:t>
            </w:r>
          </w:p>
          <w:p w:rsidR="005752F7" w:rsidRPr="00902DAA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5752F7" w:rsidRPr="006A0E84" w:rsidTr="00FA6167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способностью обеспечивать техническое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оснащение рабочих мест с размещением технологического оборудования обеспечивающей рациональную технологическую схему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 производстве длинномерных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752F7" w:rsidRPr="00E24960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Домашнее задание №1;</w:t>
            </w:r>
          </w:p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Выбор марки стали для получения заданных механических свойств на готовом размере проволоки. </w:t>
            </w:r>
          </w:p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  <w:r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  <w:t xml:space="preserve">Пример </w:t>
            </w:r>
            <w:r w:rsidRPr="00E24960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  <w:t xml:space="preserve">1. Выбор марки стали для получения заданных механических свойств на готовом размере проволоки </w:t>
            </w:r>
          </w:p>
          <w:p w:rsidR="005752F7" w:rsidRDefault="005752F7" w:rsidP="00FA6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  <w:r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  <w:t>Задание:</w:t>
            </w:r>
          </w:p>
          <w:p w:rsidR="005752F7" w:rsidRPr="00C235CC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Выбрать марку стали для изделий массового производства пружин в случаях, когда поломки пружин не вызывают нарушения функционирования деталей механизмов и замена пружин </w:t>
            </w:r>
            <w:proofErr w:type="spellStart"/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нетрудоемка</w:t>
            </w:r>
            <w:proofErr w:type="spellEnd"/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.</w:t>
            </w:r>
          </w:p>
          <w:p w:rsidR="005752F7" w:rsidRPr="00C235CC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Используется ГОСТ 9389-75 Проволока стальная углеродистая пружинная. Материалы для пружин</w:t>
            </w:r>
            <w:proofErr w:type="gramStart"/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..</w:t>
            </w:r>
            <w:proofErr w:type="gramEnd"/>
          </w:p>
          <w:p w:rsidR="005752F7" w:rsidRPr="00C235CC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Выбран материал - Сталь марки 65Г</w:t>
            </w:r>
          </w:p>
          <w:p w:rsidR="005752F7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Повышенная склонность к образованию закалочных трещин. Применяют с целью удешевления продукции для изделий массового производства в случаях, когда поломки пружин не вызывают нарушения функционирования деталей механизмов и замена пружин </w:t>
            </w:r>
            <w:proofErr w:type="spellStart"/>
            <w:r w:rsidRPr="00C235C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нетрудоемка</w:t>
            </w:r>
            <w:proofErr w:type="spellEnd"/>
          </w:p>
          <w:p w:rsidR="005752F7" w:rsidRPr="00E24960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5752F7" w:rsidRPr="00E24960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Домашнее задание №2;</w:t>
            </w:r>
          </w:p>
          <w:p w:rsidR="005752F7" w:rsidRPr="00E24960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 маршрута волочения.</w:t>
            </w:r>
          </w:p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  <w:r w:rsidRPr="00E24960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  <w:t>Осуществить для предложенного сортамента проволоки:</w:t>
            </w:r>
          </w:p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  <w:r w:rsidRPr="00E24960"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  <w:t xml:space="preserve">2. Расчет маршрута волочения </w:t>
            </w:r>
          </w:p>
          <w:p w:rsidR="005752F7" w:rsidRDefault="005752F7" w:rsidP="00FA6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</w:p>
          <w:p w:rsidR="005752F7" w:rsidRPr="00902DAA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Задается:</w:t>
            </w:r>
          </w:p>
          <w:p w:rsidR="005752F7" w:rsidRPr="00902DA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266825" cy="314325"/>
                  <wp:effectExtent l="0" t="0" r="0" b="0"/>
                  <wp:docPr id="210" name="Рисунок 9" descr="https://studwood.ru/imag_/8/172643/image0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udwood.ru/imag_/8/172643/image0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902DAA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· - содержание углерода в стали.</w:t>
            </w:r>
          </w:p>
          <w:p w:rsidR="005752F7" w:rsidRPr="00902DA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123950" cy="314325"/>
                  <wp:effectExtent l="0" t="0" r="0" b="0"/>
                  <wp:docPr id="211" name="Рисунок 8" descr="https://studwood.ru/imag_/8/172643/image0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tudwood.ru/imag_/8/172643/image0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· - суммарное обжатие</w:t>
            </w:r>
          </w:p>
          <w:p w:rsidR="005752F7" w:rsidRPr="00902DA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095375" cy="314325"/>
                  <wp:effectExtent l="0" t="0" r="0" b="0"/>
                  <wp:docPr id="212" name="Рисунок 7" descr="https://studwood.ru/imag_/8/172643/image0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tudwood.ru/imag_/8/172643/image0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· - единичное обжатие</w:t>
            </w:r>
          </w:p>
          <w:p w:rsidR="005752F7" w:rsidRPr="00902DAA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Принимаем</w:t>
            </w: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:</w:t>
            </w:r>
          </w:p>
          <w:p w:rsidR="005752F7" w:rsidRPr="00902DAA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·</w:t>
            </w: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819150" cy="314325"/>
                  <wp:effectExtent l="0" t="0" r="0" b="0"/>
                  <wp:docPr id="213" name="Рисунок 6" descr="https://studwood.ru/imag_/8/172643/image0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tudwood.ru/imag_/8/172643/image0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Default="005752F7" w:rsidP="00FA61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14375" cy="314325"/>
                  <wp:effectExtent l="0" t="0" r="0" b="0"/>
                  <wp:docPr id="214" name="Рисунок 3" descr="https://studwood.ru/imag_/8/172643/image0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tudwood.ru/imag_/8/172643/image0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85800" cy="314325"/>
                  <wp:effectExtent l="0" t="0" r="0" b="0"/>
                  <wp:docPr id="215" name="Рисунок 2" descr="https://studwood.ru/imag_/8/172643/image0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tudwood.ru/imag_/8/172643/image0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685800" cy="314325"/>
                  <wp:effectExtent l="0" t="0" r="0" b="0"/>
                  <wp:docPr id="216" name="Рисунок 10" descr="https://studwood.ru/imag_/8/172643/image0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tudwood.ru/imag_/8/172643/image0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902DAA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Выбирая ряд последовательных значений, весьма малых единичных обжатий неблагоприятно </w:t>
            </w:r>
            <w:proofErr w:type="gramStart"/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отражается на равномерность</w:t>
            </w:r>
            <w:proofErr w:type="gramEnd"/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течения металла и однородность деформаций по его сечению, а так же снижается производительность и повышаются </w:t>
            </w:r>
            <w:proofErr w:type="spellStart"/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энергозатраты</w:t>
            </w:r>
            <w:proofErr w:type="spellEnd"/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 Расчет числа протяжек:</w:t>
            </w:r>
          </w:p>
          <w:p w:rsidR="005752F7" w:rsidRPr="00902DAA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057400" cy="438150"/>
                  <wp:effectExtent l="0" t="0" r="0" b="0"/>
                  <wp:docPr id="217" name="Рисунок 12" descr="https://studwood.ru/imag_/8/172643/image0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tudwood.ru/imag_/8/172643/image0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902DAA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02DAA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Тогда маршрут волочения будет следующий:</w:t>
            </w:r>
          </w:p>
          <w:p w:rsidR="005752F7" w:rsidRDefault="005752F7" w:rsidP="00FA616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24"/>
                <w:sz w:val="24"/>
                <w:szCs w:val="24"/>
                <w:lang w:val="ru-RU"/>
              </w:rPr>
            </w:pPr>
            <w:r w:rsidRPr="00902DA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143250" cy="314325"/>
                  <wp:effectExtent l="0" t="0" r="0" b="0"/>
                  <wp:docPr id="218" name="Рисунок 11" descr="https://studwood.ru/imag_/8/172643/image0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tudwood.ru/imag_/8/172643/image0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</w:p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Домашнее задание №3;</w:t>
            </w:r>
          </w:p>
          <w:p w:rsidR="005752F7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Определение энергосиловых параметров при волочении проволоки.</w:t>
            </w:r>
          </w:p>
          <w:p w:rsidR="005752F7" w:rsidRPr="00171D0D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71D0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Определяем силы волочения</w:t>
            </w:r>
          </w:p>
          <w:p w:rsidR="005752F7" w:rsidRPr="00171D0D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34185" cy="362585"/>
                  <wp:effectExtent l="19050" t="0" r="0" b="0"/>
                  <wp:docPr id="219" name="Рисунок 49" descr="https://studwood.ru/imag_/8/172643/image0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studwood.ru/imag_/8/172643/image0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185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171D0D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184525" cy="362585"/>
                  <wp:effectExtent l="19050" t="0" r="0" b="0"/>
                  <wp:docPr id="220" name="Рисунок 50" descr="https://studwood.ru/imag_/8/172643/image0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studwood.ru/imag_/8/172643/image0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4525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279140" cy="362585"/>
                  <wp:effectExtent l="19050" t="0" r="0" b="0"/>
                  <wp:docPr id="221" name="Рисунок 51" descr="https://studwood.ru/imag_/8/172643/image0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studwood.ru/imag_/8/172643/image0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140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279140" cy="362585"/>
                  <wp:effectExtent l="19050" t="0" r="0" b="0"/>
                  <wp:docPr id="222" name="Рисунок 52" descr="https://studwood.ru/imag_/8/172643/image0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studwood.ru/imag_/8/172643/image0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140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279140" cy="362585"/>
                  <wp:effectExtent l="19050" t="0" r="0" b="0"/>
                  <wp:docPr id="223" name="Рисунок 53" descr="https://studwood.ru/imag_/8/172643/image0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studwood.ru/imag_/8/172643/image0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140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279140" cy="362585"/>
                  <wp:effectExtent l="19050" t="0" r="0" b="0"/>
                  <wp:docPr id="224" name="Рисунок 54" descr="https://studwood.ru/imag_/8/172643/image0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studwood.ru/imag_/8/172643/image0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140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137535" cy="362585"/>
                  <wp:effectExtent l="19050" t="0" r="5715" b="0"/>
                  <wp:docPr id="225" name="Рисунок 55" descr="https://studwood.ru/imag_/8/172643/image0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studwood.ru/imag_/8/172643/image0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535" cy="36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171D0D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71D0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Определение скорости волочения</w:t>
            </w:r>
          </w:p>
          <w:p w:rsidR="005752F7" w:rsidRPr="00171D0D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882650" cy="473075"/>
                  <wp:effectExtent l="19050" t="0" r="0" b="0"/>
                  <wp:docPr id="226" name="Рисунок 56" descr="https://studwood.ru/imag_/8/172643/image0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s://studwood.ru/imag_/8/172643/image0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47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171D0D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60550" cy="425450"/>
                  <wp:effectExtent l="19050" t="0" r="6350" b="0"/>
                  <wp:docPr id="227" name="Рисунок 57" descr="https://studwood.ru/imag_/8/172643/image0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studwood.ru/imag_/8/172643/image0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214120" cy="441325"/>
                  <wp:effectExtent l="19050" t="0" r="5080" b="0"/>
                  <wp:docPr id="228" name="Рисунок 58" descr="https://studwood.ru/imag_/8/172643/image0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studwood.ru/imag_/8/172643/image0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12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339850" cy="441325"/>
                  <wp:effectExtent l="19050" t="0" r="0" b="0"/>
                  <wp:docPr id="229" name="Рисунок 59" descr="https://studwood.ru/imag_/8/172643/image0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studwood.ru/imag_/8/172643/image08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339850" cy="441325"/>
                  <wp:effectExtent l="19050" t="0" r="0" b="0"/>
                  <wp:docPr id="230" name="Рисунок 60" descr="https://studwood.ru/imag_/8/172643/image0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s://studwood.ru/imag_/8/172643/image08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339850" cy="441325"/>
                  <wp:effectExtent l="19050" t="0" r="0" b="0"/>
                  <wp:docPr id="231" name="Рисунок 61" descr="https://studwood.ru/imag_/8/172643/image0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studwood.ru/imag_/8/172643/image0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450340" cy="441325"/>
                  <wp:effectExtent l="19050" t="0" r="0" b="0"/>
                  <wp:docPr id="232" name="Рисунок 62" descr="https://studwood.ru/imag_/8/172643/image0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studwood.ru/imag_/8/172643/image0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340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434465" cy="441325"/>
                  <wp:effectExtent l="19050" t="0" r="0" b="0"/>
                  <wp:docPr id="233" name="Рисунок 63" descr="https://studwood.ru/imag_/8/172643/image0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studwood.ru/imag_/8/172643/image0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465" cy="44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171D0D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71D0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Расчет напряжений волочения</w:t>
            </w:r>
          </w:p>
          <w:p w:rsidR="005752F7" w:rsidRPr="00171D0D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339850" cy="425450"/>
                  <wp:effectExtent l="19050" t="0" r="0" b="0"/>
                  <wp:docPr id="234" name="Рисунок 64" descr="https://studwood.ru/imag_/8/172643/image0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studwood.ru/imag_/8/172643/image0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171D0D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065020" cy="315595"/>
                  <wp:effectExtent l="19050" t="0" r="0" b="0"/>
                  <wp:docPr id="235" name="Рисунок 65" descr="https://studwood.ru/imag_/8/172643/image0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studwood.ru/imag_/8/172643/image0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020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569845" cy="315595"/>
                  <wp:effectExtent l="19050" t="0" r="1905" b="0"/>
                  <wp:docPr id="236" name="Рисунок 66" descr="https://studwood.ru/imag_/8/172643/image0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s://studwood.ru/imag_/8/172643/image0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9845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522220" cy="315595"/>
                  <wp:effectExtent l="19050" t="0" r="0" b="0"/>
                  <wp:docPr id="237" name="Рисунок 67" descr="https://studwood.ru/imag_/8/172643/image0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studwood.ru/imag_/8/172643/image0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220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332990" cy="315595"/>
                  <wp:effectExtent l="19050" t="0" r="0" b="0"/>
                  <wp:docPr id="238" name="Рисунок 68" descr="https://studwood.ru/imag_/8/172643/image0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s://studwood.ru/imag_/8/172643/image0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990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459355" cy="315595"/>
                  <wp:effectExtent l="19050" t="0" r="0" b="0"/>
                  <wp:docPr id="239" name="Рисунок 69" descr="https://studwood.ru/imag_/8/172643/image0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studwood.ru/imag_/8/172643/image0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355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459355" cy="315595"/>
                  <wp:effectExtent l="19050" t="0" r="0" b="0"/>
                  <wp:docPr id="240" name="Рисунок 70" descr="https://studwood.ru/imag_/8/172643/image0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studwood.ru/imag_/8/172643/image09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355" cy="315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171D0D" w:rsidRDefault="005752F7" w:rsidP="00FA616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171D0D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Расчет мощности волочения </w:t>
            </w:r>
          </w:p>
          <w:p w:rsidR="005752F7" w:rsidRPr="00171D0D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9290" cy="425450"/>
                  <wp:effectExtent l="19050" t="0" r="3810" b="0"/>
                  <wp:docPr id="241" name="Рисунок 71" descr="https://studwood.ru/imag_/8/172643/image0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s://studwood.ru/imag_/8/172643/image0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90" cy="42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171D0D" w:rsidRDefault="005752F7" w:rsidP="00FA616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60550" cy="410210"/>
                  <wp:effectExtent l="19050" t="0" r="6350" b="0"/>
                  <wp:docPr id="242" name="Рисунок 72" descr="https://studwood.ru/imag_/8/172643/image0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s://studwood.ru/imag_/8/172643/image09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97050" cy="410210"/>
                  <wp:effectExtent l="19050" t="0" r="0" b="0"/>
                  <wp:docPr id="243" name="Рисунок 73" descr="https://studwood.ru/imag_/8/172643/image0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s://studwood.ru/imag_/8/172643/image0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0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482090" cy="410210"/>
                  <wp:effectExtent l="19050" t="0" r="3810" b="0"/>
                  <wp:docPr id="244" name="Рисунок 74" descr="https://studwood.ru/imag_/8/172643/image0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studwood.ru/imag_/8/172643/image0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90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18310" cy="410210"/>
                  <wp:effectExtent l="19050" t="0" r="0" b="0"/>
                  <wp:docPr id="245" name="Рисунок 75" descr="https://studwood.ru/imag_/8/172643/image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studwood.ru/imag_/8/172643/image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310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623695" cy="410210"/>
                  <wp:effectExtent l="19050" t="0" r="0" b="0"/>
                  <wp:docPr id="246" name="Рисунок 76" descr="https://studwood.ru/imag_/8/172643/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studwood.ru/imag_/8/172643/image1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695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529080" cy="410210"/>
                  <wp:effectExtent l="19050" t="0" r="0" b="0"/>
                  <wp:docPr id="247" name="Рисунок 77" descr="https://studwood.ru/imag_/8/172643/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studwood.ru/imag_/8/172643/image1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080" cy="41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5752F7" w:rsidRPr="00194AB5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5752F7" w:rsidRPr="00A30CF5" w:rsidTr="00FA6167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lastRenderedPageBreak/>
              <w:t>ПК-14</w:t>
            </w:r>
            <w:r w:rsidRPr="00E24960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ab/>
              <w:t>способностью участвовать в работах по доводке и освоению технологических процессов в ходе подготовки производства новой продукции, проверять качество монтажа и наладки при испытаниях и сдаче в эксплуатацию новых образцов изделий, узлов и деталей выпускаем</w:t>
            </w:r>
          </w:p>
        </w:tc>
      </w:tr>
      <w:tr w:rsidR="005752F7" w:rsidRPr="00A30CF5" w:rsidTr="00FA6167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этапы освоению технологических процессов в х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оде подготовки производства новых сортаментов длинномерных изделий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752F7" w:rsidRPr="00E24960" w:rsidRDefault="005752F7" w:rsidP="00FA6167">
            <w:pPr>
              <w:tabs>
                <w:tab w:val="left" w:pos="851"/>
                <w:tab w:val="left" w:pos="993"/>
              </w:tabs>
              <w:spacing w:after="0" w:line="240" w:lineRule="auto"/>
              <w:ind w:firstLine="567"/>
              <w:jc w:val="both"/>
              <w:rPr>
                <w:rStyle w:val="FontStyle20"/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E24960">
              <w:rPr>
                <w:rStyle w:val="FontStyle20"/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Задания и вопросы для подготовки к экзамену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hanging="153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Расчет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маршрута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волочения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hanging="153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Определение энергосиловых параметров при волочении проволоки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hanging="153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Расчет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скоростей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волочения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проволоки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lastRenderedPageBreak/>
              <w:t>Осуществить для предложенного сортамента проволоки: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Выбор марки стали для получения заданных механических свойств на готовом размере проволоки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Составление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технологической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карты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Определение энергосиловых параметров при волочении проволоки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Осуществить для предложенного сортамента проволоки: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Расчет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маршрута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волочения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Определение энергосиловых параметров при волочении проволоки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Расчет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скоростей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волочения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проволоки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Осуществить для предложенного сортамента проволоки:</w:t>
            </w:r>
          </w:p>
          <w:p w:rsidR="005752F7" w:rsidRPr="00E24960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 xml:space="preserve">Выбор марки стали для получения заданных механических свойств на готовом размере проволоки </w:t>
            </w:r>
          </w:p>
          <w:p w:rsidR="005752F7" w:rsidRPr="002C2167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Составление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технологической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>карты</w:t>
            </w:r>
            <w:proofErr w:type="spellEnd"/>
            <w:r w:rsidRPr="00E2496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5752F7" w:rsidRPr="00337496" w:rsidRDefault="005752F7" w:rsidP="005752F7">
            <w:pPr>
              <w:widowControl w:val="0"/>
              <w:numPr>
                <w:ilvl w:val="0"/>
                <w:numId w:val="14"/>
              </w:num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firstLine="56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2C2167"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. Определение энергосиловых параметров при волочении проволоки</w:t>
            </w:r>
          </w:p>
          <w:p w:rsidR="005752F7" w:rsidRPr="002C2167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5752F7" w:rsidRPr="00337496" w:rsidTr="00FA6167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проверять качество монтажа и наладки оборудования при освоении нового сортамента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 производстве длинномерных изделий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;.</w:t>
            </w:r>
            <w:proofErr w:type="gramEnd"/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8C66B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Лабораторная работа №3: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«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Изучение устройств однократного волочильного стана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Цель работы: Изучение кинематической схемы 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однократного волочильного стана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Порядок выполнения работы:</w:t>
            </w:r>
          </w:p>
          <w:p w:rsidR="005752F7" w:rsidRDefault="005752F7" w:rsidP="005752F7">
            <w:pPr>
              <w:pStyle w:val="a7"/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Ознакомится с основными линиями однократного волочения.</w:t>
            </w:r>
          </w:p>
          <w:p w:rsidR="005752F7" w:rsidRDefault="005752F7" w:rsidP="005752F7">
            <w:pPr>
              <w:pStyle w:val="a7"/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Зарисовать кинематические схему стана с описание принципа его работы.</w:t>
            </w:r>
          </w:p>
          <w:p w:rsidR="005752F7" w:rsidRPr="008C66B2" w:rsidRDefault="005752F7" w:rsidP="005752F7">
            <w:pPr>
              <w:pStyle w:val="a7"/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Нарисовать план расположения технической линии основного оборудования.</w:t>
            </w:r>
          </w:p>
          <w:p w:rsidR="005752F7" w:rsidRDefault="005752F7" w:rsidP="005752F7">
            <w:pPr>
              <w:pStyle w:val="a7"/>
              <w:numPr>
                <w:ilvl w:val="0"/>
                <w:numId w:val="11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Написать выводы.</w:t>
            </w:r>
          </w:p>
          <w:p w:rsidR="005752F7" w:rsidRPr="008C66B2" w:rsidRDefault="005752F7" w:rsidP="00FA6167">
            <w:pPr>
              <w:pStyle w:val="a7"/>
              <w:tabs>
                <w:tab w:val="left" w:pos="993"/>
              </w:tabs>
              <w:spacing w:after="0" w:line="240" w:lineRule="auto"/>
              <w:ind w:left="92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5752F7" w:rsidRPr="00337496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337496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Лабораторная работа №4:</w:t>
            </w:r>
          </w:p>
          <w:p w:rsidR="005752F7" w:rsidRPr="00E24960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Изучение нажимного устройства прокатного стана.</w:t>
            </w:r>
          </w:p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Цель работы: Изучение кинематической схемы 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нажимного устройства прокатного стана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5752F7" w:rsidRDefault="005752F7" w:rsidP="00FA6167">
            <w:pPr>
              <w:tabs>
                <w:tab w:val="left" w:pos="993"/>
              </w:tabs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Порядок выполнения работы:</w:t>
            </w:r>
          </w:p>
          <w:p w:rsidR="005752F7" w:rsidRDefault="005752F7" w:rsidP="005752F7">
            <w:pPr>
              <w:pStyle w:val="a7"/>
              <w:numPr>
                <w:ilvl w:val="0"/>
                <w:numId w:val="12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Ознакомится с основными типами нажимных устройств.</w:t>
            </w:r>
          </w:p>
          <w:p w:rsidR="005752F7" w:rsidRDefault="005752F7" w:rsidP="005752F7">
            <w:pPr>
              <w:pStyle w:val="a7"/>
              <w:numPr>
                <w:ilvl w:val="0"/>
                <w:numId w:val="12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Зарисовать кинематические схему 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нажимного устройства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описание принципа его работы.</w:t>
            </w:r>
          </w:p>
          <w:p w:rsidR="005752F7" w:rsidRPr="008C66B2" w:rsidRDefault="005752F7" w:rsidP="005752F7">
            <w:pPr>
              <w:pStyle w:val="a7"/>
              <w:numPr>
                <w:ilvl w:val="0"/>
                <w:numId w:val="12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Нарисовать эскиз клети прокатного стана и указать расположения 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нажимного устройства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:rsidR="005752F7" w:rsidRDefault="005752F7" w:rsidP="005752F7">
            <w:pPr>
              <w:pStyle w:val="a7"/>
              <w:numPr>
                <w:ilvl w:val="0"/>
                <w:numId w:val="12"/>
              </w:numPr>
              <w:tabs>
                <w:tab w:val="left" w:pos="99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Написать выводы по работе.</w:t>
            </w:r>
          </w:p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 w:rsidR="005752F7" w:rsidRPr="00A30CF5" w:rsidTr="00FA6167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496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4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способностью участвовать в работах по доводке и освоению технологических процессов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 производстве длинномерных изделий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;;</w:t>
            </w:r>
            <w:proofErr w:type="gramEnd"/>
          </w:p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методами определения работоспособности основного оборудования и определения оптимальных режимов его работы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при производстве длинномерных изделий</w:t>
            </w:r>
            <w:proofErr w:type="gram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;.</w:t>
            </w:r>
            <w:proofErr w:type="gramEnd"/>
          </w:p>
        </w:tc>
        <w:tc>
          <w:tcPr>
            <w:tcW w:w="295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Домашнее задание №4;</w:t>
            </w:r>
          </w:p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Расчет скоростей волочения проволоки.</w:t>
            </w:r>
          </w:p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Цель работы: 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с использованием технологических ограничений определять режимы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волочения проволоки</w:t>
            </w:r>
            <w:r w:rsidRPr="00E24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 целью получения заданного комплекса механических свойств;</w:t>
            </w:r>
          </w:p>
          <w:p w:rsidR="005752F7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Задачи работы: произвести анализ ограничений скорости по ТТХ оборудования.</w:t>
            </w:r>
          </w:p>
          <w:p w:rsidR="005752F7" w:rsidRPr="00E24960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</w:tbl>
    <w:p w:rsidR="005752F7" w:rsidRPr="003604AD" w:rsidRDefault="005752F7" w:rsidP="005752F7">
      <w:pPr>
        <w:rPr>
          <w:i/>
          <w:lang w:val="ru-RU"/>
        </w:rPr>
      </w:pPr>
    </w:p>
    <w:p w:rsidR="005752F7" w:rsidRPr="003604AD" w:rsidRDefault="005752F7" w:rsidP="005752F7">
      <w:pPr>
        <w:rPr>
          <w:b/>
          <w:lang w:val="ru-RU"/>
        </w:rPr>
        <w:sectPr w:rsidR="005752F7" w:rsidRPr="003604AD" w:rsidSect="00902DAA">
          <w:pgSz w:w="16840" w:h="11907" w:orient="landscape" w:code="9"/>
          <w:pgMar w:top="1701" w:right="567" w:bottom="851" w:left="567" w:header="720" w:footer="720" w:gutter="0"/>
          <w:cols w:space="720"/>
          <w:noEndnote/>
          <w:titlePg/>
          <w:docGrid w:linePitch="326"/>
        </w:sectPr>
      </w:pP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б) Порядок проведения промежуточной аттестации, показатели и критерии оценивания: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>Промежуточная аттестация по дисциплине «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Современное оборудование для производства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длиномерных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изделий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» включает теоретические вопросы, позволяющие оценить уровень усвоения </w:t>
      </w:r>
      <w:proofErr w:type="gramStart"/>
      <w:r w:rsidRPr="00E24960">
        <w:rPr>
          <w:rFonts w:ascii="Times New Roman" w:hAnsi="Times New Roman" w:cs="Times New Roman"/>
          <w:sz w:val="24"/>
          <w:szCs w:val="24"/>
          <w:lang w:val="ru-RU"/>
        </w:rPr>
        <w:t>обучающимися</w:t>
      </w:r>
      <w:proofErr w:type="gramEnd"/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знаний, и практические задания, выявляющие степень </w:t>
      </w:r>
      <w:proofErr w:type="spellStart"/>
      <w:r w:rsidRPr="00E24960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умений и владений, проводится в форме экзамена.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Экзамен по данной дисциплине проводится в устной форме по экзаменационным билетам, каждый из которых включает 2 теоретических вопроса и одно практическое задание. 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Показатели и критерии оценивания экзамена: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«отлично»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(5 баллов) – обучающийся демонстрирует высокий уровень </w:t>
      </w:r>
      <w:proofErr w:type="spellStart"/>
      <w:r w:rsidRPr="00E24960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«хорошо»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(4 балла) – обучающийся демонстрирует средний уровень </w:t>
      </w:r>
      <w:proofErr w:type="spellStart"/>
      <w:r w:rsidRPr="00E24960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«удовлетворительно»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(3 балла) – обучающийся демонстрирует пороговый уровень </w:t>
      </w:r>
      <w:proofErr w:type="spellStart"/>
      <w:r w:rsidRPr="00E24960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5752F7" w:rsidRPr="00E24960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(2 балла) – </w:t>
      </w:r>
      <w:proofErr w:type="gramStart"/>
      <w:r w:rsidRPr="00E24960">
        <w:rPr>
          <w:rFonts w:ascii="Times New Roman" w:hAnsi="Times New Roman" w:cs="Times New Roman"/>
          <w:sz w:val="24"/>
          <w:szCs w:val="24"/>
          <w:lang w:val="ru-RU"/>
        </w:rPr>
        <w:t>обучающийся</w:t>
      </w:r>
      <w:proofErr w:type="gramEnd"/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E24960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E24960">
        <w:rPr>
          <w:rFonts w:ascii="Times New Roman" w:hAnsi="Times New Roman" w:cs="Times New Roman"/>
          <w:sz w:val="24"/>
          <w:szCs w:val="24"/>
          <w:lang w:val="ru-RU"/>
        </w:rPr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b/>
          <w:sz w:val="24"/>
          <w:szCs w:val="24"/>
          <w:lang w:val="ru-RU"/>
        </w:rPr>
        <w:t xml:space="preserve">8 Учебно-методическое и информационное обеспечение дисциплины (модуля) 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b/>
          <w:sz w:val="24"/>
          <w:szCs w:val="24"/>
          <w:lang w:val="ru-RU"/>
        </w:rPr>
        <w:t xml:space="preserve">а) Основная литература: 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>1. Оборудование для производства и качество продукции в цехах горячей прокатки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учебное пособие / М. И. Румянцев, О. В. Синицкий, Д. И.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Кинзин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>, О. Б. Калугина ; МГТУ. - Магнитогорск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МГТУ, 2017. - 1 электрон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о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пт. диск (CD-ROM). -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Загл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. с экрана. - URL: 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hyperlink r:id="rId69" w:history="1">
        <w:r w:rsidRPr="00E47E08">
          <w:rPr>
            <w:rStyle w:val="a5"/>
            <w:rFonts w:ascii="Times New Roman" w:hAnsi="Times New Roman" w:cs="Times New Roman"/>
            <w:sz w:val="24"/>
            <w:szCs w:val="24"/>
            <w:lang w:val="ru-RU"/>
          </w:rPr>
          <w:t>https://magtu.informsystema.ru/uploader/fileUpload?name=3237.pdf&amp;show=dcatalogues/1/1136956/3237.pdf&amp;view=true</w:t>
        </w:r>
      </w:hyperlink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>(дата обращения: 04.10.2019). - Макрообъект. - Текст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электронный. - Сведения доступны также на CD-ROM. 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>2. Оборудование для производства и качество продукции в цехах горячей прокатки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учебное пособие / М. И. Румянцев, О. В. Синицкий, Д. И.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Кинзин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>, О. Б. Калугина ; МГТУ. - Магнитогорск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МГТУ, 2017. - 1 электрон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о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пт. диск (CD-ROM). -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Загл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>. с титул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э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крана. - URL: 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hyperlink r:id="rId70" w:history="1">
        <w:r w:rsidRPr="00E47E08">
          <w:rPr>
            <w:rStyle w:val="a5"/>
            <w:rFonts w:ascii="Times New Roman" w:hAnsi="Times New Roman" w:cs="Times New Roman"/>
            <w:sz w:val="24"/>
            <w:szCs w:val="24"/>
            <w:lang w:val="ru-RU"/>
          </w:rPr>
          <w:t>https://magtu.informsystema.ru/uploader/fileUpload?name=3237.pdf&amp;show=dcatalogues/1/1136956/3237.pdf&amp;view=true</w:t>
        </w:r>
      </w:hyperlink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обращения: 04.10.2019). - Макрообъект. - Текст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электронный. - Сведения доступны также на CD-ROM. </w:t>
      </w:r>
    </w:p>
    <w:p w:rsidR="005752F7" w:rsidRPr="00A170D3" w:rsidRDefault="005752F7" w:rsidP="005752F7">
      <w:pPr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3. </w:t>
      </w:r>
      <w:proofErr w:type="spell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Кальченко</w:t>
      </w:r>
      <w:proofErr w:type="spell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А. А. Моделирование процессов ОМД с использованием современных программных продуктов</w:t>
      </w:r>
      <w:proofErr w:type="gram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:</w:t>
      </w:r>
      <w:proofErr w:type="gram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учебное пособие / А. А. </w:t>
      </w:r>
      <w:proofErr w:type="spell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Кальченко</w:t>
      </w:r>
      <w:proofErr w:type="spell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К. Г. Пащенко ; МГТУ. - Магнитогорск</w:t>
      </w:r>
      <w:proofErr w:type="gram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:</w:t>
      </w:r>
      <w:proofErr w:type="gram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МГТУ, 2017. - 1 электрон</w:t>
      </w:r>
      <w:proofErr w:type="gram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gram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</w:t>
      </w:r>
      <w:proofErr w:type="gram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пт. диск (CD-ROM). - URL: </w:t>
      </w:r>
      <w:hyperlink r:id="rId71" w:history="1">
        <w:r w:rsidRPr="00E47E08">
          <w:rPr>
            <w:rStyle w:val="a5"/>
            <w:rFonts w:ascii="Times New Roman" w:eastAsia="Times New Roman" w:hAnsi="Times New Roman" w:cs="Times New Roman"/>
            <w:sz w:val="24"/>
            <w:szCs w:val="24"/>
            <w:lang w:val="ru-RU" w:eastAsia="ru-RU"/>
          </w:rPr>
          <w:t>https://magtu.informsystema.ru/uploader/fileUpload?name=2992.pdf&amp;show=dcatalogues/1/1134932/2992.pdf&amp;view=true</w:t>
        </w:r>
      </w:hyperlink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(дата обращения: 04.10.2019). - Макрообъект. - Текст</w:t>
      </w:r>
      <w:proofErr w:type="gramStart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:</w:t>
      </w:r>
      <w:proofErr w:type="gramEnd"/>
      <w:r w:rsidRPr="00A170D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электронный.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б) Дополнительная литература: 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1. Гончарук, А.В. Краткий словарь терминов в области обработки металлов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давле-нием</w:t>
      </w:r>
      <w:proofErr w:type="spellEnd"/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словарь / А.В. Гончарук. — Москва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МИСИС, 2011. — 130 с. — ISBN 978-5-87623-405-6. — Текст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электронный // Электронно-библиотечная система «Лань» : [сайт]. — URL: https:// </w:t>
      </w:r>
      <w:hyperlink r:id="rId72" w:history="1">
        <w:r w:rsidRPr="00E47E08">
          <w:rPr>
            <w:rStyle w:val="a5"/>
            <w:rFonts w:ascii="Times New Roman" w:hAnsi="Times New Roman" w:cs="Times New Roman"/>
            <w:sz w:val="24"/>
            <w:szCs w:val="24"/>
            <w:lang w:val="ru-RU"/>
          </w:rPr>
          <w:t>https://e.lanbook.com/book/2054</w:t>
        </w:r>
      </w:hyperlink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обращения: 27.10.2019). — Режим </w:t>
      </w:r>
      <w:proofErr w:type="spellStart"/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дос-тупа</w:t>
      </w:r>
      <w:proofErr w:type="spellEnd"/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: для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авториз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. пользователей. 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2. Константинов, И. Л.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Прокатно-прессово-волочильное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производство [Электронный ресурс]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учеб. / И. Л. Константинов, С. Б.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Сидельников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>, Е. В. Иванов. – Красноярск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Сиб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федер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. ун-т, 2014. – 512 с. - ISBN 978-5-7638-2945-7 - Режим доступа: </w:t>
      </w:r>
      <w:hyperlink r:id="rId73" w:history="1">
        <w:r w:rsidRPr="00E47E08">
          <w:rPr>
            <w:rStyle w:val="a5"/>
            <w:rFonts w:ascii="Times New Roman" w:hAnsi="Times New Roman" w:cs="Times New Roman"/>
            <w:sz w:val="24"/>
            <w:szCs w:val="24"/>
            <w:lang w:val="ru-RU"/>
          </w:rPr>
          <w:t>https://znanium.com/bookread2.php?book=511102&amp;spec=1</w:t>
        </w:r>
      </w:hyperlink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>3. Колесников, А. Г. Технологическое оборудование прокатного производства : учеб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п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особие / А. Г. Колесников, Яковлев Р. А., Мальцев А. А. - М. : МГТУ им. Н. Э. Баумана, 2014. - 158 с. Режим доступа: </w:t>
      </w:r>
      <w:hyperlink r:id="rId74" w:history="1">
        <w:r w:rsidRPr="00E47E08">
          <w:rPr>
            <w:rStyle w:val="a5"/>
            <w:rFonts w:ascii="Times New Roman" w:hAnsi="Times New Roman" w:cs="Times New Roman"/>
            <w:sz w:val="24"/>
            <w:szCs w:val="24"/>
            <w:lang w:val="ru-RU"/>
          </w:rPr>
          <w:t>https://ebooks.bmstu.press/catalog/43/book1027.html</w:t>
        </w:r>
      </w:hyperlink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в) Методические указания: </w:t>
      </w:r>
    </w:p>
    <w:p w:rsidR="005752F7" w:rsidRPr="00A170D3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>1. Потёмкин, В.К. Обработка металлов давлением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методические указания / В.К. Потёмкин, В.А. Трусов, Л.М.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Капуткина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>. — Москва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МИСИС, 2011. — 27 с. — Текст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: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электронный // Электронно-библиотечная система «Лань» : [сайт]. — URL: https:// </w:t>
      </w:r>
      <w:hyperlink r:id="rId75" w:history="1">
        <w:r w:rsidRPr="00E47E08">
          <w:rPr>
            <w:rStyle w:val="a5"/>
            <w:rFonts w:ascii="Times New Roman" w:hAnsi="Times New Roman" w:cs="Times New Roman"/>
            <w:sz w:val="24"/>
            <w:szCs w:val="24"/>
            <w:lang w:val="ru-RU"/>
          </w:rPr>
          <w:t>https://e.lanbook.com/book/117031</w:t>
        </w:r>
      </w:hyperlink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(дата обращения: 27.10.2019). — Режим доступа: для </w:t>
      </w:r>
      <w:proofErr w:type="spellStart"/>
      <w:r w:rsidRPr="00A170D3">
        <w:rPr>
          <w:rFonts w:ascii="Times New Roman" w:hAnsi="Times New Roman" w:cs="Times New Roman"/>
          <w:sz w:val="24"/>
          <w:szCs w:val="24"/>
          <w:lang w:val="ru-RU"/>
        </w:rPr>
        <w:t>ав-ториз</w:t>
      </w:r>
      <w:proofErr w:type="spell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. пользователей. </w:t>
      </w:r>
    </w:p>
    <w:p w:rsidR="005752F7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170D3">
        <w:rPr>
          <w:rFonts w:ascii="Times New Roman" w:hAnsi="Times New Roman" w:cs="Times New Roman"/>
          <w:sz w:val="24"/>
          <w:szCs w:val="24"/>
          <w:lang w:val="ru-RU"/>
        </w:rPr>
        <w:t>2. Разработка режима прокатки на ШСГП: методическая разработка к практическим занятиям и самостоятельной работе [Электронный образовательный ресурс]. Румянцев М. И. ФГБОУ ВПО «Магнитогорский государственный техн</w:t>
      </w:r>
      <w:r>
        <w:rPr>
          <w:rFonts w:ascii="Times New Roman" w:hAnsi="Times New Roman" w:cs="Times New Roman"/>
          <w:sz w:val="24"/>
          <w:szCs w:val="24"/>
          <w:lang w:val="ru-RU"/>
        </w:rPr>
        <w:t>ический университет им. Г.И. Но</w:t>
      </w:r>
      <w:r w:rsidRPr="00A170D3">
        <w:rPr>
          <w:rFonts w:ascii="Times New Roman" w:hAnsi="Times New Roman" w:cs="Times New Roman"/>
          <w:sz w:val="24"/>
          <w:szCs w:val="24"/>
          <w:lang w:val="ru-RU"/>
        </w:rPr>
        <w:t>сова». - Электрон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A170D3">
        <w:rPr>
          <w:rFonts w:ascii="Times New Roman" w:hAnsi="Times New Roman" w:cs="Times New Roman"/>
          <w:sz w:val="24"/>
          <w:szCs w:val="24"/>
          <w:lang w:val="ru-RU"/>
        </w:rPr>
        <w:t>т</w:t>
      </w:r>
      <w:proofErr w:type="gramEnd"/>
      <w:r w:rsidRPr="00A170D3">
        <w:rPr>
          <w:rFonts w:ascii="Times New Roman" w:hAnsi="Times New Roman" w:cs="Times New Roman"/>
          <w:sz w:val="24"/>
          <w:szCs w:val="24"/>
          <w:lang w:val="ru-RU"/>
        </w:rPr>
        <w:t>екстовые дан. – Магнитогорск: ФГБОУ ВПО «МГТУ», 2013. – Режим доступа: http://lms.magtu.ru. – Заглавие с экрана.</w:t>
      </w:r>
    </w:p>
    <w:p w:rsidR="005752F7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3. </w:t>
      </w:r>
      <w:r w:rsidRPr="00DC7E93">
        <w:rPr>
          <w:rFonts w:ascii="Times New Roman" w:hAnsi="Times New Roman" w:cs="Times New Roman"/>
          <w:sz w:val="24"/>
          <w:szCs w:val="24"/>
          <w:lang w:val="ru-RU"/>
        </w:rPr>
        <w:t>Методические указания по расчету ка</w:t>
      </w:r>
      <w:r>
        <w:rPr>
          <w:rFonts w:ascii="Times New Roman" w:hAnsi="Times New Roman" w:cs="Times New Roman"/>
          <w:sz w:val="24"/>
          <w:szCs w:val="24"/>
          <w:lang w:val="ru-RU"/>
        </w:rPr>
        <w:t>либровки валков сортовых станов представлены в приложении 1.</w:t>
      </w:r>
    </w:p>
    <w:p w:rsidR="005752F7" w:rsidRPr="00072EAF" w:rsidRDefault="005752F7" w:rsidP="005752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4. </w:t>
      </w:r>
      <w:r w:rsidRPr="00072EAF">
        <w:rPr>
          <w:rFonts w:ascii="Times New Roman" w:hAnsi="Times New Roman" w:cs="Times New Roman"/>
          <w:sz w:val="24"/>
          <w:szCs w:val="24"/>
          <w:lang w:val="ru-RU"/>
        </w:rPr>
        <w:t>Лабораторный практикум «Оборудование и технология волочильного производства»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представлен в приложении 2.</w:t>
      </w:r>
    </w:p>
    <w:p w:rsidR="005752F7" w:rsidRDefault="005752F7" w:rsidP="005752F7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9435" w:type="dxa"/>
        <w:tblCellMar>
          <w:left w:w="0" w:type="dxa"/>
          <w:right w:w="0" w:type="dxa"/>
        </w:tblCellMar>
        <w:tblLook w:val="04A0"/>
      </w:tblPr>
      <w:tblGrid>
        <w:gridCol w:w="34"/>
        <w:gridCol w:w="284"/>
        <w:gridCol w:w="3544"/>
        <w:gridCol w:w="2869"/>
        <w:gridCol w:w="2527"/>
        <w:gridCol w:w="34"/>
        <w:gridCol w:w="109"/>
        <w:gridCol w:w="23"/>
        <w:gridCol w:w="11"/>
      </w:tblGrid>
      <w:tr w:rsidR="005752F7" w:rsidRPr="00A30CF5" w:rsidTr="00FA6167">
        <w:trPr>
          <w:gridAfter w:val="1"/>
          <w:wAfter w:w="11" w:type="dxa"/>
          <w:trHeight w:hRule="exact" w:val="277"/>
        </w:trPr>
        <w:tc>
          <w:tcPr>
            <w:tcW w:w="942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5752F7" w:rsidTr="00FA6167">
        <w:trPr>
          <w:gridAfter w:val="1"/>
          <w:wAfter w:w="11" w:type="dxa"/>
          <w:trHeight w:hRule="exact" w:val="603"/>
        </w:trPr>
        <w:tc>
          <w:tcPr>
            <w:tcW w:w="942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5752F7" w:rsidRDefault="005752F7" w:rsidP="00FA6167">
            <w:pPr>
              <w:spacing w:after="0" w:line="240" w:lineRule="auto"/>
              <w:ind w:firstLine="756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</w:pPr>
          </w:p>
          <w:p w:rsidR="005752F7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5752F7" w:rsidTr="00FA6167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818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826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Д-757-17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27.06.2017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27.07.2018</w:t>
            </w:r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285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1809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напряжений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деформаций,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рулонном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прокате,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термического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воздействия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периодического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характера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К-167-12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02.07.2012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1552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Программное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разработки,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адаптации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расчета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износа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валков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горячей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прокатки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прогнозирования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полосы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К-324-12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26.11.2012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Autodesk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AutoCAD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2019</w:t>
            </w:r>
            <w:r>
              <w:t xml:space="preserve"> 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версия</w:t>
            </w:r>
            <w:proofErr w:type="spellEnd"/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Autodesk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AutoCAD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2018</w:t>
            </w:r>
            <w:r>
              <w:t xml:space="preserve"> 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версия</w:t>
            </w:r>
            <w:proofErr w:type="spellEnd"/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Autodesk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AutoCAD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2021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учебная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версия</w:t>
            </w:r>
            <w:proofErr w:type="spellEnd"/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555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АСКОН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Компас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в.16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Д-261-17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16.03.2017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1192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 w:rsidP="00FA6167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плакаты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"Машины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давлением"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К-227-12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11.09.2012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After w:val="2"/>
          <w:wAfter w:w="34" w:type="dxa"/>
          <w:trHeight w:hRule="exact" w:val="826"/>
        </w:trPr>
        <w:tc>
          <w:tcPr>
            <w:tcW w:w="318" w:type="dxa"/>
            <w:gridSpan w:val="2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XP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25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5752F7" w:rsidRDefault="005752F7" w:rsidP="00FA6167"/>
        </w:tc>
      </w:tr>
      <w:tr w:rsidR="005752F7" w:rsidTr="00FA6167">
        <w:trPr>
          <w:gridBefore w:val="1"/>
          <w:wBefore w:w="34" w:type="dxa"/>
          <w:trHeight w:hRule="exact" w:val="583"/>
        </w:trPr>
        <w:tc>
          <w:tcPr>
            <w:tcW w:w="284" w:type="dxa"/>
          </w:tcPr>
          <w:p w:rsidR="005752F7" w:rsidRDefault="005752F7" w:rsidP="00FA6167"/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3604AD" w:rsidRDefault="005752F7" w:rsidP="00FA616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FAR</w:t>
            </w:r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Manager</w:t>
            </w:r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3604AD" w:rsidRDefault="005752F7" w:rsidP="00FA616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5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3604AD" w:rsidRDefault="005752F7" w:rsidP="00FA616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 w:rsidRPr="003604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43" w:type="dxa"/>
            <w:gridSpan w:val="3"/>
          </w:tcPr>
          <w:p w:rsidR="005752F7" w:rsidRDefault="005752F7" w:rsidP="00FA6167"/>
        </w:tc>
      </w:tr>
    </w:tbl>
    <w:p w:rsidR="005752F7" w:rsidRDefault="005752F7" w:rsidP="005752F7">
      <w:pPr>
        <w:rPr>
          <w:lang w:val="ru-RU"/>
        </w:rPr>
      </w:pPr>
    </w:p>
    <w:tbl>
      <w:tblPr>
        <w:tblW w:w="0" w:type="auto"/>
        <w:tblInd w:w="34" w:type="dxa"/>
        <w:tblCellMar>
          <w:left w:w="0" w:type="dxa"/>
          <w:right w:w="0" w:type="dxa"/>
        </w:tblCellMar>
        <w:tblLook w:val="04A0"/>
      </w:tblPr>
      <w:tblGrid>
        <w:gridCol w:w="260"/>
        <w:gridCol w:w="4724"/>
        <w:gridCol w:w="4281"/>
        <w:gridCol w:w="91"/>
      </w:tblGrid>
      <w:tr w:rsidR="005752F7" w:rsidRPr="00A30CF5" w:rsidTr="00FA6167">
        <w:trPr>
          <w:trHeight w:hRule="exact" w:val="285"/>
        </w:trPr>
        <w:tc>
          <w:tcPr>
            <w:tcW w:w="9356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A123CB">
              <w:rPr>
                <w:lang w:val="ru-RU"/>
              </w:rPr>
              <w:t xml:space="preserve"> </w:t>
            </w:r>
          </w:p>
        </w:tc>
      </w:tr>
      <w:tr w:rsidR="005752F7" w:rsidTr="00FA6167">
        <w:trPr>
          <w:trHeight w:hRule="exact" w:val="270"/>
        </w:trPr>
        <w:tc>
          <w:tcPr>
            <w:tcW w:w="260" w:type="dxa"/>
          </w:tcPr>
          <w:p w:rsidR="005752F7" w:rsidRPr="00A123CB" w:rsidRDefault="005752F7" w:rsidP="00FA6167">
            <w:pPr>
              <w:rPr>
                <w:lang w:val="ru-RU"/>
              </w:rPr>
            </w:pPr>
          </w:p>
        </w:tc>
        <w:tc>
          <w:tcPr>
            <w:tcW w:w="472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91" w:type="dxa"/>
          </w:tcPr>
          <w:p w:rsidR="005752F7" w:rsidRDefault="005752F7" w:rsidP="00FA6167"/>
        </w:tc>
      </w:tr>
      <w:tr w:rsidR="005752F7" w:rsidTr="00FA6167">
        <w:trPr>
          <w:trHeight w:hRule="exact" w:val="14"/>
        </w:trPr>
        <w:tc>
          <w:tcPr>
            <w:tcW w:w="260" w:type="dxa"/>
          </w:tcPr>
          <w:p w:rsidR="005752F7" w:rsidRDefault="005752F7" w:rsidP="00FA6167"/>
        </w:tc>
        <w:tc>
          <w:tcPr>
            <w:tcW w:w="47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428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  <w:tc>
          <w:tcPr>
            <w:tcW w:w="91" w:type="dxa"/>
          </w:tcPr>
          <w:p w:rsidR="005752F7" w:rsidRDefault="005752F7" w:rsidP="00FA6167"/>
        </w:tc>
      </w:tr>
      <w:tr w:rsidR="005752F7" w:rsidTr="00FA6167">
        <w:trPr>
          <w:trHeight w:hRule="exact" w:val="811"/>
        </w:trPr>
        <w:tc>
          <w:tcPr>
            <w:tcW w:w="260" w:type="dxa"/>
          </w:tcPr>
          <w:p w:rsidR="005752F7" w:rsidRDefault="005752F7" w:rsidP="00FA6167"/>
        </w:tc>
        <w:tc>
          <w:tcPr>
            <w:tcW w:w="472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/>
        </w:tc>
        <w:tc>
          <w:tcPr>
            <w:tcW w:w="428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/>
        </w:tc>
        <w:tc>
          <w:tcPr>
            <w:tcW w:w="91" w:type="dxa"/>
          </w:tcPr>
          <w:p w:rsidR="005752F7" w:rsidRDefault="005752F7" w:rsidP="00FA6167"/>
        </w:tc>
      </w:tr>
      <w:tr w:rsidR="005752F7" w:rsidTr="00FA6167">
        <w:trPr>
          <w:trHeight w:hRule="exact" w:val="555"/>
        </w:trPr>
        <w:tc>
          <w:tcPr>
            <w:tcW w:w="260" w:type="dxa"/>
          </w:tcPr>
          <w:p w:rsidR="005752F7" w:rsidRDefault="005752F7" w:rsidP="00FA6167"/>
        </w:tc>
        <w:tc>
          <w:tcPr>
            <w:tcW w:w="4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  <w:tc>
          <w:tcPr>
            <w:tcW w:w="91" w:type="dxa"/>
          </w:tcPr>
          <w:p w:rsidR="005752F7" w:rsidRDefault="005752F7" w:rsidP="00FA6167"/>
        </w:tc>
      </w:tr>
      <w:tr w:rsidR="005752F7" w:rsidTr="00FA6167">
        <w:trPr>
          <w:trHeight w:hRule="exact" w:val="555"/>
        </w:trPr>
        <w:tc>
          <w:tcPr>
            <w:tcW w:w="260" w:type="dxa"/>
          </w:tcPr>
          <w:p w:rsidR="005752F7" w:rsidRDefault="005752F7" w:rsidP="00FA6167"/>
        </w:tc>
        <w:tc>
          <w:tcPr>
            <w:tcW w:w="4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Электронные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ресурсы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библиотеки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Г.И.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proofErr w:type="spellEnd"/>
            <w: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http://magtu.ru:8085/marcweb2/Default.asp</w:t>
            </w:r>
            <w:r>
              <w:t xml:space="preserve"> </w:t>
            </w:r>
          </w:p>
        </w:tc>
        <w:tc>
          <w:tcPr>
            <w:tcW w:w="91" w:type="dxa"/>
          </w:tcPr>
          <w:p w:rsidR="005752F7" w:rsidRDefault="005752F7" w:rsidP="00FA6167"/>
        </w:tc>
      </w:tr>
      <w:tr w:rsidR="005752F7" w:rsidTr="00FA6167">
        <w:trPr>
          <w:trHeight w:hRule="exact" w:val="826"/>
        </w:trPr>
        <w:tc>
          <w:tcPr>
            <w:tcW w:w="260" w:type="dxa"/>
          </w:tcPr>
          <w:p w:rsidR="005752F7" w:rsidRDefault="005752F7" w:rsidP="00FA6167"/>
        </w:tc>
        <w:tc>
          <w:tcPr>
            <w:tcW w:w="4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A123CB">
              <w:rPr>
                <w:lang w:val="ru-RU"/>
              </w:rPr>
              <w:t xml:space="preserve"> </w:t>
            </w:r>
            <w:proofErr w:type="spellStart"/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наукометрическая</w:t>
            </w:r>
            <w:proofErr w:type="spellEnd"/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Web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</w:t>
            </w:r>
            <w:r w:rsidRPr="00A123C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science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http://webofscience.com</w:t>
            </w:r>
            <w:r>
              <w:t xml:space="preserve"> </w:t>
            </w:r>
          </w:p>
        </w:tc>
        <w:tc>
          <w:tcPr>
            <w:tcW w:w="91" w:type="dxa"/>
          </w:tcPr>
          <w:p w:rsidR="005752F7" w:rsidRDefault="005752F7" w:rsidP="00FA6167"/>
        </w:tc>
      </w:tr>
      <w:tr w:rsidR="005752F7" w:rsidTr="00FA6167">
        <w:trPr>
          <w:trHeight w:hRule="exact" w:val="555"/>
        </w:trPr>
        <w:tc>
          <w:tcPr>
            <w:tcW w:w="260" w:type="dxa"/>
          </w:tcPr>
          <w:p w:rsidR="005752F7" w:rsidRDefault="005752F7" w:rsidP="00FA6167"/>
        </w:tc>
        <w:tc>
          <w:tcPr>
            <w:tcW w:w="4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Pr="00A123CB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реферативная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полнотекстовая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A123CB">
              <w:rPr>
                <w:lang w:val="ru-RU"/>
              </w:rPr>
              <w:t xml:space="preserve"> 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Scopus</w:t>
            </w:r>
            <w:r w:rsidRPr="00A123C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  <w:r w:rsidRPr="00A123CB">
              <w:rPr>
                <w:lang w:val="ru-RU"/>
              </w:rPr>
              <w:t xml:space="preserve"> </w:t>
            </w:r>
          </w:p>
        </w:tc>
        <w:tc>
          <w:tcPr>
            <w:tcW w:w="42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5752F7" w:rsidRDefault="005752F7" w:rsidP="00FA616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http://scopus.com</w:t>
            </w:r>
            <w:r>
              <w:t xml:space="preserve"> </w:t>
            </w:r>
          </w:p>
        </w:tc>
        <w:tc>
          <w:tcPr>
            <w:tcW w:w="91" w:type="dxa"/>
          </w:tcPr>
          <w:p w:rsidR="005752F7" w:rsidRDefault="005752F7" w:rsidP="00FA6167"/>
        </w:tc>
      </w:tr>
      <w:tr w:rsidR="005752F7" w:rsidRPr="00E24960" w:rsidTr="00FA6167">
        <w:trPr>
          <w:trHeight w:hRule="exact" w:val="285"/>
        </w:trPr>
        <w:tc>
          <w:tcPr>
            <w:tcW w:w="9356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5752F7" w:rsidRPr="00A123CB" w:rsidRDefault="005752F7" w:rsidP="00FA6167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</w:tbl>
    <w:p w:rsidR="005752F7" w:rsidRDefault="005752F7" w:rsidP="005752F7">
      <w:r>
        <w:br w:type="page"/>
      </w:r>
    </w:p>
    <w:p w:rsidR="005752F7" w:rsidRPr="00F80F95" w:rsidRDefault="005752F7" w:rsidP="005752F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lang w:val="ru-RU" w:eastAsia="ru-RU"/>
        </w:rPr>
      </w:pPr>
      <w:r w:rsidRPr="00F80F95">
        <w:rPr>
          <w:rFonts w:ascii="Times New Roman" w:eastAsia="Times New Roman" w:hAnsi="Times New Roman" w:cs="Times New Roman"/>
          <w:b/>
          <w:bCs/>
          <w:sz w:val="24"/>
          <w:lang w:val="ru-RU" w:eastAsia="ru-RU"/>
        </w:rPr>
        <w:lastRenderedPageBreak/>
        <w:t xml:space="preserve">9 Материально-техническое обеспечение дисциплины (модуля) </w:t>
      </w:r>
    </w:p>
    <w:p w:rsidR="005752F7" w:rsidRPr="00F80F95" w:rsidRDefault="005752F7" w:rsidP="005752F7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80F9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Материально-техническое обеспечение дисциплины включает: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498"/>
        <w:gridCol w:w="6074"/>
      </w:tblGrid>
      <w:tr w:rsidR="005752F7" w:rsidRPr="00F80F95" w:rsidTr="00FA6167">
        <w:trPr>
          <w:tblHeader/>
        </w:trPr>
        <w:tc>
          <w:tcPr>
            <w:tcW w:w="1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52F7" w:rsidRPr="00F80F95" w:rsidRDefault="005752F7" w:rsidP="00FA61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Тип и название аудитории </w:t>
            </w:r>
          </w:p>
        </w:tc>
        <w:tc>
          <w:tcPr>
            <w:tcW w:w="3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52F7" w:rsidRPr="00F80F95" w:rsidRDefault="005752F7" w:rsidP="00FA61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Оснащение аудитории</w:t>
            </w:r>
          </w:p>
        </w:tc>
      </w:tr>
      <w:tr w:rsidR="005752F7" w:rsidRPr="00A30CF5" w:rsidTr="00FA6167">
        <w:tc>
          <w:tcPr>
            <w:tcW w:w="1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52F7" w:rsidRPr="00F80F95" w:rsidRDefault="005752F7" w:rsidP="00FA61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Учебные аудитории для проведения занятий лекционного типа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(322 ауд.)</w:t>
            </w:r>
          </w:p>
        </w:tc>
        <w:tc>
          <w:tcPr>
            <w:tcW w:w="3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52F7" w:rsidRPr="00F80F95" w:rsidRDefault="005752F7" w:rsidP="00FA61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Мультимедийные</w:t>
            </w:r>
            <w:proofErr w:type="spellEnd"/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средства хранения, передачи  и представления информации; видеопроектор, экран настенный, компьютер; тестовые задания для текущего контроля успеваемости</w:t>
            </w:r>
          </w:p>
        </w:tc>
      </w:tr>
      <w:tr w:rsidR="005752F7" w:rsidRPr="00F80F95" w:rsidTr="00FA6167">
        <w:tc>
          <w:tcPr>
            <w:tcW w:w="1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52F7" w:rsidRPr="00F80F95" w:rsidRDefault="005752F7" w:rsidP="00FA61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Библиотека МГТУ</w:t>
            </w:r>
          </w:p>
        </w:tc>
        <w:tc>
          <w:tcPr>
            <w:tcW w:w="3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52F7" w:rsidRPr="00F80F95" w:rsidRDefault="005752F7" w:rsidP="00FA61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Каталоги, литература</w:t>
            </w:r>
          </w:p>
        </w:tc>
      </w:tr>
      <w:tr w:rsidR="005752F7" w:rsidRPr="00A30CF5" w:rsidTr="00FA6167">
        <w:tc>
          <w:tcPr>
            <w:tcW w:w="1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52F7" w:rsidRPr="00F80F95" w:rsidRDefault="005752F7" w:rsidP="00FA61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Аудитория для проведения лабораторных занятий. </w:t>
            </w: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Лаборатория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ОМД </w:t>
            </w: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048 ауд.</w:t>
            </w: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)</w:t>
            </w:r>
          </w:p>
        </w:tc>
        <w:tc>
          <w:tcPr>
            <w:tcW w:w="3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52F7" w:rsidRPr="00F80F95" w:rsidRDefault="005752F7" w:rsidP="00FA61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Комплект печатных и электронных версий методических рекомендаций, учебное пособие, плакаты по темам 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Современное оборудование для производства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длиномерных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изделий</w:t>
            </w: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» </w:t>
            </w:r>
          </w:p>
        </w:tc>
      </w:tr>
      <w:tr w:rsidR="005752F7" w:rsidRPr="00A30CF5" w:rsidTr="00FA6167">
        <w:trPr>
          <w:trHeight w:val="1250"/>
        </w:trPr>
        <w:tc>
          <w:tcPr>
            <w:tcW w:w="1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52F7" w:rsidRPr="00F80F95" w:rsidRDefault="005752F7" w:rsidP="00FA61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Учебная аудитория для проведения практических работ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(319 ауд.)</w:t>
            </w:r>
          </w:p>
        </w:tc>
        <w:tc>
          <w:tcPr>
            <w:tcW w:w="3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52F7" w:rsidRPr="00F80F95" w:rsidRDefault="005752F7" w:rsidP="00FA61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Комплект методических рекомендаций, учебное пособие, плакаты по темам 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Современное оборудование для производства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длиномерных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изделий».</w:t>
            </w:r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Мультимедийные</w:t>
            </w:r>
            <w:proofErr w:type="spellEnd"/>
            <w:r w:rsidRPr="00F80F9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средства хранения, передачи  и представления информации; видеопроектор, экран настенный, компьютер; тестовые задания для текущего контроля успеваемости</w:t>
            </w:r>
          </w:p>
        </w:tc>
      </w:tr>
    </w:tbl>
    <w:p w:rsidR="005752F7" w:rsidRDefault="005752F7" w:rsidP="005752F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752F7" w:rsidRDefault="005752F7" w:rsidP="005752F7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5752F7" w:rsidRDefault="005752F7" w:rsidP="005752F7">
      <w:pPr>
        <w:jc w:val="right"/>
        <w:rPr>
          <w:rFonts w:ascii="Times New Roman" w:hAnsi="Times New Roman" w:cs="Times New Roman"/>
          <w:sz w:val="24"/>
          <w:szCs w:val="24"/>
          <w:lang w:val="ru-RU"/>
        </w:rPr>
        <w:sectPr w:rsidR="005752F7" w:rsidSect="003604AD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5752F7" w:rsidRDefault="005752F7" w:rsidP="005752F7">
      <w:pPr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Приложение 1</w:t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0" w:name="2020-11-22_002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-328295</wp:posOffset>
            </wp:positionV>
            <wp:extent cx="10729562" cy="7796463"/>
            <wp:effectExtent l="19050" t="0" r="0" b="0"/>
            <wp:wrapNone/>
            <wp:docPr id="2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9562" cy="7796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" w:name="2020-11-22_003"/>
      <w:bookmarkStart w:id="2" w:name="2020-11-22_004"/>
      <w:bookmarkEnd w:id="1"/>
      <w:bookmarkEnd w:id="2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4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3" w:name="2020-11-22_005"/>
      <w:bookmarkEnd w:id="3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50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4" w:name="2020-11-22_006"/>
      <w:bookmarkEnd w:id="4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5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5" w:name="2020-11-22_007"/>
      <w:bookmarkEnd w:id="5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52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6" w:name="2020-11-22_008"/>
      <w:bookmarkEnd w:id="6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5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7" w:name="2020-11-22_009"/>
      <w:bookmarkEnd w:id="7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54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8" w:name="2020-11-22_010"/>
      <w:bookmarkEnd w:id="8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5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9" w:name="2020-11-22_011"/>
      <w:bookmarkEnd w:id="9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56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0" w:name="2020-11-22_012"/>
      <w:bookmarkEnd w:id="10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5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1" w:name="2020-11-22_013"/>
      <w:bookmarkEnd w:id="11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58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2" w:name="2020-11-22_014"/>
      <w:bookmarkEnd w:id="12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5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3" w:name="2020-11-22_015"/>
      <w:bookmarkEnd w:id="13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60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4" w:name="2020-11-22_016"/>
      <w:bookmarkEnd w:id="14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6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5" w:name="2020-11-22_017"/>
      <w:bookmarkEnd w:id="15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62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6" w:name="2020-11-22_018"/>
      <w:bookmarkEnd w:id="16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6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17" w:name="2020-11-22_019"/>
      <w:bookmarkEnd w:id="17"/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64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jc w:val="right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bookmarkStart w:id="18" w:name="2020-11-22_020"/>
      <w:bookmarkEnd w:id="18"/>
      <w:r>
        <w:rPr>
          <w:rFonts w:ascii="Times New Roman" w:eastAsia="Times New Roman" w:hAnsi="Times New Roman" w:cs="Times New Roman"/>
          <w:sz w:val="20"/>
          <w:szCs w:val="20"/>
          <w:lang w:val="ru-RU"/>
        </w:rPr>
        <w:lastRenderedPageBreak/>
        <w:t>Приложение 2</w:t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-546100</wp:posOffset>
            </wp:positionV>
            <wp:extent cx="10744200" cy="7810500"/>
            <wp:effectExtent l="19050" t="0" r="0" b="0"/>
            <wp:wrapNone/>
            <wp:docPr id="2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0" cy="781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66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6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68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6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70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7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72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7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74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7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76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7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78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7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752F7">
          <w:pgSz w:w="16840" w:h="12250" w:orient="landscape"/>
          <w:pgMar w:top="0" w:right="0" w:bottom="0" w:left="0" w:header="720" w:footer="720" w:gutter="0"/>
          <w:cols w:space="720"/>
        </w:sectPr>
      </w:pPr>
    </w:p>
    <w:p w:rsidR="005752F7" w:rsidRDefault="005752F7" w:rsidP="005752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w:drawing>
          <wp:inline distT="0" distB="0" distL="0" distR="0">
            <wp:extent cx="10692384" cy="7775448"/>
            <wp:effectExtent l="0" t="0" r="0" b="0"/>
            <wp:docPr id="280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77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2F7" w:rsidRPr="00A123CB" w:rsidRDefault="005752F7" w:rsidP="005752F7">
      <w:pPr>
        <w:rPr>
          <w:lang w:val="ru-RU"/>
        </w:rPr>
      </w:pPr>
    </w:p>
    <w:p w:rsidR="00CE022E" w:rsidRPr="00A123CB" w:rsidRDefault="00CE022E" w:rsidP="005752F7">
      <w:pPr>
        <w:rPr>
          <w:lang w:val="ru-RU"/>
        </w:rPr>
      </w:pPr>
    </w:p>
    <w:sectPr w:rsidR="00CE022E" w:rsidRPr="00A123CB" w:rsidSect="003604AD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583BC2"/>
    <w:multiLevelType w:val="multilevel"/>
    <w:tmpl w:val="6EECA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7802C0"/>
    <w:multiLevelType w:val="hybridMultilevel"/>
    <w:tmpl w:val="E56E3246"/>
    <w:lvl w:ilvl="0" w:tplc="02F0F92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D9F4FA5"/>
    <w:multiLevelType w:val="hybridMultilevel"/>
    <w:tmpl w:val="E6A84B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1D166F"/>
    <w:multiLevelType w:val="hybridMultilevel"/>
    <w:tmpl w:val="AD12F8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A176D0"/>
    <w:multiLevelType w:val="hybridMultilevel"/>
    <w:tmpl w:val="608A06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76185F"/>
    <w:multiLevelType w:val="hybridMultilevel"/>
    <w:tmpl w:val="E56E3246"/>
    <w:lvl w:ilvl="0" w:tplc="02F0F92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339A5455"/>
    <w:multiLevelType w:val="hybridMultilevel"/>
    <w:tmpl w:val="608A06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077479E"/>
    <w:multiLevelType w:val="multilevel"/>
    <w:tmpl w:val="9A5E97F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2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  <w:sz w:val="22"/>
      </w:rPr>
    </w:lvl>
  </w:abstractNum>
  <w:abstractNum w:abstractNumId="8">
    <w:nsid w:val="45896AD5"/>
    <w:multiLevelType w:val="hybridMultilevel"/>
    <w:tmpl w:val="7DFE00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6152A36"/>
    <w:multiLevelType w:val="hybridMultilevel"/>
    <w:tmpl w:val="31BEA1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A30727"/>
    <w:multiLevelType w:val="hybridMultilevel"/>
    <w:tmpl w:val="608A06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E3B2254"/>
    <w:multiLevelType w:val="hybridMultilevel"/>
    <w:tmpl w:val="2E8044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344482F"/>
    <w:multiLevelType w:val="hybridMultilevel"/>
    <w:tmpl w:val="A4B677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5AA539D"/>
    <w:multiLevelType w:val="hybridMultilevel"/>
    <w:tmpl w:val="5B8EE3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DF62B1C"/>
    <w:multiLevelType w:val="hybridMultilevel"/>
    <w:tmpl w:val="9E06CC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4"/>
  </w:num>
  <w:num w:numId="3">
    <w:abstractNumId w:val="12"/>
  </w:num>
  <w:num w:numId="4">
    <w:abstractNumId w:val="13"/>
  </w:num>
  <w:num w:numId="5">
    <w:abstractNumId w:val="2"/>
  </w:num>
  <w:num w:numId="6">
    <w:abstractNumId w:val="11"/>
  </w:num>
  <w:num w:numId="7">
    <w:abstractNumId w:val="3"/>
  </w:num>
  <w:num w:numId="8">
    <w:abstractNumId w:val="9"/>
  </w:num>
  <w:num w:numId="9">
    <w:abstractNumId w:val="8"/>
  </w:num>
  <w:num w:numId="10">
    <w:abstractNumId w:val="0"/>
  </w:num>
  <w:num w:numId="11">
    <w:abstractNumId w:val="1"/>
  </w:num>
  <w:num w:numId="12">
    <w:abstractNumId w:val="5"/>
  </w:num>
  <w:num w:numId="13">
    <w:abstractNumId w:val="4"/>
  </w:num>
  <w:num w:numId="14">
    <w:abstractNumId w:val="10"/>
  </w:num>
  <w:num w:numId="15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F0BC7"/>
    <w:rsid w:val="001F6F40"/>
    <w:rsid w:val="00225009"/>
    <w:rsid w:val="002656C3"/>
    <w:rsid w:val="002D223F"/>
    <w:rsid w:val="003604AD"/>
    <w:rsid w:val="00423FC6"/>
    <w:rsid w:val="004B2FF3"/>
    <w:rsid w:val="005752F7"/>
    <w:rsid w:val="006B3C2E"/>
    <w:rsid w:val="006F1EA1"/>
    <w:rsid w:val="00705530"/>
    <w:rsid w:val="008104D2"/>
    <w:rsid w:val="0082487B"/>
    <w:rsid w:val="008A7AEA"/>
    <w:rsid w:val="00A123CB"/>
    <w:rsid w:val="00A30D91"/>
    <w:rsid w:val="00B13424"/>
    <w:rsid w:val="00B35C15"/>
    <w:rsid w:val="00C170D0"/>
    <w:rsid w:val="00CE022E"/>
    <w:rsid w:val="00D31453"/>
    <w:rsid w:val="00E209E2"/>
    <w:rsid w:val="00E24960"/>
    <w:rsid w:val="00E2643F"/>
    <w:rsid w:val="00EC359D"/>
    <w:rsid w:val="00F65C53"/>
    <w:rsid w:val="00FA32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3C2E"/>
  </w:style>
  <w:style w:type="paragraph" w:styleId="2">
    <w:name w:val="heading 2"/>
    <w:basedOn w:val="a"/>
    <w:link w:val="20"/>
    <w:uiPriority w:val="9"/>
    <w:qFormat/>
    <w:rsid w:val="005752F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20">
    <w:name w:val="Font Style20"/>
    <w:rsid w:val="003604AD"/>
    <w:rPr>
      <w:rFonts w:ascii="Georgia" w:hAnsi="Georgia" w:cs="Georgia"/>
      <w:sz w:val="12"/>
      <w:szCs w:val="12"/>
    </w:rPr>
  </w:style>
  <w:style w:type="paragraph" w:customStyle="1" w:styleId="Style3">
    <w:name w:val="Style3"/>
    <w:basedOn w:val="a"/>
    <w:rsid w:val="003604AD"/>
    <w:pPr>
      <w:widowControl w:val="0"/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Default">
    <w:name w:val="Default"/>
    <w:rsid w:val="003604A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styleId="a3">
    <w:name w:val="Balloon Text"/>
    <w:basedOn w:val="a"/>
    <w:link w:val="a4"/>
    <w:uiPriority w:val="99"/>
    <w:semiHidden/>
    <w:unhideWhenUsed/>
    <w:rsid w:val="00E24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4960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705530"/>
    <w:rPr>
      <w:color w:val="0563C1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705530"/>
    <w:rPr>
      <w:color w:val="954F72" w:themeColor="followedHyperlink"/>
      <w:u w:val="single"/>
    </w:rPr>
  </w:style>
  <w:style w:type="paragraph" w:styleId="a7">
    <w:name w:val="List Paragraph"/>
    <w:basedOn w:val="a"/>
    <w:uiPriority w:val="34"/>
    <w:qFormat/>
    <w:rsid w:val="00FA32BA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5752F7"/>
    <w:rPr>
      <w:rFonts w:ascii="Times New Roman" w:eastAsia="Times New Roman" w:hAnsi="Times New Roman" w:cs="Times New Roman"/>
      <w:b/>
      <w:bCs/>
      <w:sz w:val="36"/>
      <w:szCs w:val="36"/>
      <w:lang w:val="ru-RU" w:eastAsia="ru-RU"/>
    </w:rPr>
  </w:style>
  <w:style w:type="paragraph" w:styleId="a8">
    <w:name w:val="Normal (Web)"/>
    <w:basedOn w:val="a"/>
    <w:uiPriority w:val="99"/>
    <w:unhideWhenUsed/>
    <w:rsid w:val="005752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9">
    <w:name w:val="Strong"/>
    <w:basedOn w:val="a0"/>
    <w:uiPriority w:val="22"/>
    <w:qFormat/>
    <w:rsid w:val="005752F7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07" Type="http://schemas.openxmlformats.org/officeDocument/2006/relationships/image" Target="media/image96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hyperlink" Target="https://ebooks.bmstu.press/catalog/43/book1027.html" TargetMode="External"/><Relationship Id="rId79" Type="http://schemas.openxmlformats.org/officeDocument/2006/relationships/image" Target="media/image68.png"/><Relationship Id="rId87" Type="http://schemas.openxmlformats.org/officeDocument/2006/relationships/image" Target="media/image76.png"/><Relationship Id="rId102" Type="http://schemas.openxmlformats.org/officeDocument/2006/relationships/image" Target="media/image91.png"/><Relationship Id="rId110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82" Type="http://schemas.openxmlformats.org/officeDocument/2006/relationships/image" Target="media/image71.png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hyperlink" Target="https://magtu.informsystema.ru/uploader/fileUpload?name=3237.pdf&amp;show=dcatalogues/1/1136956/3237.pdf&amp;view=true" TargetMode="External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hyperlink" Target="https://e.lanbook.com/book/2054" TargetMode="External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hyperlink" Target="https://magtu.informsystema.ru/uploader/fileUpload?name=3237.pdf&amp;show=dcatalogues/1/1136956/3237.pdf&amp;view=true" TargetMode="External"/><Relationship Id="rId75" Type="http://schemas.openxmlformats.org/officeDocument/2006/relationships/hyperlink" Target="https://e.lanbook.com/book/117031" TargetMode="External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9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hyperlink" Target="https://znanium.com/bookread2.php?book=511102&amp;spec=1" TargetMode="External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fontTable" Target="fontTable.xml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7" Type="http://schemas.openxmlformats.org/officeDocument/2006/relationships/image" Target="media/image3.jpeg"/><Relationship Id="rId71" Type="http://schemas.openxmlformats.org/officeDocument/2006/relationships/hyperlink" Target="https://magtu.informsystema.ru/uploader/fileUpload?name=2992.pdf&amp;show=dcatalogues/1/1134932/2992.pdf&amp;view=true" TargetMode="External"/><Relationship Id="rId92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62</Pages>
  <Words>4774</Words>
  <Characters>27212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2019-2020_b15_03_01-зММСб-19-2_27_plx_Оборудование прокатных и волочильных цехов</vt:lpstr>
    </vt:vector>
  </TitlesOfParts>
  <Company/>
  <LinksUpToDate>false</LinksUpToDate>
  <CharactersWithSpaces>31923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2019-2020_b15_03_01-зММСб-19-2_27_plx_Оборудование прокатных и волочильных цехов</dc:title>
  <dc:creator>FastReport.NET</dc:creator>
  <cp:lastModifiedBy>User</cp:lastModifiedBy>
  <cp:revision>15</cp:revision>
  <dcterms:created xsi:type="dcterms:W3CDTF">2020-10-25T18:31:00Z</dcterms:created>
  <dcterms:modified xsi:type="dcterms:W3CDTF">2020-12-04T01:49:00Z</dcterms:modified>
</cp:coreProperties>
</file>