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465" w:rsidRDefault="00B815DF">
      <w:pPr>
        <w:rPr>
          <w:sz w:val="0"/>
          <w:szCs w:val="0"/>
        </w:rPr>
      </w:pPr>
      <w:r>
        <w:rPr>
          <w:noProof/>
          <w:lang w:val="ru-RU" w:eastAsia="ru-RU"/>
        </w:rPr>
        <w:drawing>
          <wp:inline distT="0" distB="0" distL="0" distR="0">
            <wp:extent cx="6147506" cy="8683475"/>
            <wp:effectExtent l="19050" t="0" r="5644" b="0"/>
            <wp:docPr id="3" name="Рисунок 3" descr="G:\Лиля сканы титулов\СКАНЫ ВСЕ\ММСб-17-2\Пащенко Харченко\Scan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Лиля сканы титулов\СКАНЫ ВСЕ\ММСб-17-2\Пащенко Харченко\Scan_0009.jpg"/>
                    <pic:cNvPicPr>
                      <a:picLocks noChangeAspect="1" noChangeArrowheads="1"/>
                    </pic:cNvPicPr>
                  </pic:nvPicPr>
                  <pic:blipFill>
                    <a:blip r:embed="rId7"/>
                    <a:srcRect/>
                    <a:stretch>
                      <a:fillRect/>
                    </a:stretch>
                  </pic:blipFill>
                  <pic:spPr bwMode="auto">
                    <a:xfrm>
                      <a:off x="0" y="0"/>
                      <a:ext cx="6149289" cy="8685994"/>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5972912" cy="8436857"/>
            <wp:effectExtent l="19050" t="0" r="8788" b="0"/>
            <wp:docPr id="2" name="Рисунок 2" descr="G:\Лиля сканы титулов\СКАНЫ ВСЕ\ММСб-17-2\Пащенко Харченко\Scan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иля сканы титулов\СКАНЫ ВСЕ\ММСб-17-2\Пащенко Харченко\Scan_0013.jpg"/>
                    <pic:cNvPicPr>
                      <a:picLocks noChangeAspect="1" noChangeArrowheads="1"/>
                    </pic:cNvPicPr>
                  </pic:nvPicPr>
                  <pic:blipFill>
                    <a:blip r:embed="rId8"/>
                    <a:srcRect/>
                    <a:stretch>
                      <a:fillRect/>
                    </a:stretch>
                  </pic:blipFill>
                  <pic:spPr bwMode="auto">
                    <a:xfrm>
                      <a:off x="0" y="0"/>
                      <a:ext cx="5981307" cy="8448715"/>
                    </a:xfrm>
                    <a:prstGeom prst="rect">
                      <a:avLst/>
                    </a:prstGeom>
                    <a:noFill/>
                    <a:ln w="9525">
                      <a:noFill/>
                      <a:miter lim="800000"/>
                      <a:headEnd/>
                      <a:tailEnd/>
                    </a:ln>
                  </pic:spPr>
                </pic:pic>
              </a:graphicData>
            </a:graphic>
          </wp:inline>
        </w:drawing>
      </w:r>
    </w:p>
    <w:p w:rsidR="00682465" w:rsidRDefault="00C84BD8">
      <w:pPr>
        <w:rPr>
          <w:sz w:val="0"/>
          <w:szCs w:val="0"/>
        </w:rPr>
      </w:pPr>
      <w:r>
        <w:br w:type="page"/>
      </w:r>
    </w:p>
    <w:p w:rsidR="00682465" w:rsidRDefault="00B815DF">
      <w:pPr>
        <w:rPr>
          <w:lang w:val="ru-RU"/>
        </w:rPr>
      </w:pPr>
      <w:r>
        <w:rPr>
          <w:noProof/>
          <w:lang w:val="ru-RU" w:eastAsia="ru-RU"/>
        </w:rPr>
        <w:lastRenderedPageBreak/>
        <w:drawing>
          <wp:inline distT="0" distB="0" distL="0" distR="0">
            <wp:extent cx="5941060" cy="8391866"/>
            <wp:effectExtent l="19050" t="0" r="2540" b="0"/>
            <wp:docPr id="4" name="Рисунок 4" descr="G:\Лиля сканы титулов\СКАНЫ ВСЕ\ММСб-17-2\Лист регистрации изменений 2017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Лиля сканы титулов\СКАНЫ ВСЕ\ММСб-17-2\Лист регистрации изменений 2017г.jpg"/>
                    <pic:cNvPicPr>
                      <a:picLocks noChangeAspect="1" noChangeArrowheads="1"/>
                    </pic:cNvPicPr>
                  </pic:nvPicPr>
                  <pic:blipFill>
                    <a:blip r:embed="rId9"/>
                    <a:srcRect/>
                    <a:stretch>
                      <a:fillRect/>
                    </a:stretch>
                  </pic:blipFill>
                  <pic:spPr bwMode="auto">
                    <a:xfrm>
                      <a:off x="0" y="0"/>
                      <a:ext cx="5941060" cy="8391866"/>
                    </a:xfrm>
                    <a:prstGeom prst="rect">
                      <a:avLst/>
                    </a:prstGeom>
                    <a:noFill/>
                    <a:ln w="9525">
                      <a:noFill/>
                      <a:miter lim="800000"/>
                      <a:headEnd/>
                      <a:tailEnd/>
                    </a:ln>
                  </pic:spPr>
                </pic:pic>
              </a:graphicData>
            </a:graphic>
          </wp:inline>
        </w:drawing>
      </w:r>
    </w:p>
    <w:p w:rsidR="00B815DF" w:rsidRDefault="00B815DF">
      <w:pPr>
        <w:rPr>
          <w:lang w:val="ru-RU"/>
        </w:rPr>
      </w:pPr>
    </w:p>
    <w:p w:rsidR="00B815DF" w:rsidRDefault="00B815DF">
      <w:pPr>
        <w:rPr>
          <w:lang w:val="ru-RU"/>
        </w:rPr>
      </w:pPr>
    </w:p>
    <w:p w:rsidR="00B815DF" w:rsidRPr="00273168" w:rsidRDefault="00B815DF">
      <w:pPr>
        <w:rPr>
          <w:sz w:val="0"/>
          <w:szCs w:val="0"/>
          <w:lang w:val="ru-RU"/>
        </w:rPr>
      </w:pPr>
    </w:p>
    <w:tbl>
      <w:tblPr>
        <w:tblW w:w="0" w:type="auto"/>
        <w:tblCellMar>
          <w:left w:w="0" w:type="dxa"/>
          <w:right w:w="0" w:type="dxa"/>
        </w:tblCellMar>
        <w:tblLook w:val="04A0"/>
      </w:tblPr>
      <w:tblGrid>
        <w:gridCol w:w="1999"/>
        <w:gridCol w:w="7386"/>
      </w:tblGrid>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682465" w:rsidRPr="003F0093" w:rsidTr="00B24B1A">
        <w:trPr>
          <w:trHeight w:hRule="exact" w:val="1366"/>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Целью</w:t>
            </w:r>
            <w:r w:rsidRPr="00273168">
              <w:rPr>
                <w:lang w:val="ru-RU"/>
              </w:rPr>
              <w:t xml:space="preserve"> </w:t>
            </w:r>
            <w:r w:rsidRPr="00273168">
              <w:rPr>
                <w:rFonts w:ascii="Times New Roman" w:hAnsi="Times New Roman" w:cs="Times New Roman"/>
                <w:color w:val="000000"/>
                <w:sz w:val="24"/>
                <w:szCs w:val="24"/>
                <w:lang w:val="ru-RU"/>
              </w:rPr>
              <w:t>освоения</w:t>
            </w:r>
            <w:r w:rsidRPr="00273168">
              <w:rPr>
                <w:lang w:val="ru-RU"/>
              </w:rPr>
              <w:t xml:space="preserve"> </w:t>
            </w:r>
            <w:r w:rsidRPr="00273168">
              <w:rPr>
                <w:rFonts w:ascii="Times New Roman" w:hAnsi="Times New Roman" w:cs="Times New Roman"/>
                <w:color w:val="000000"/>
                <w:sz w:val="24"/>
                <w:szCs w:val="24"/>
                <w:lang w:val="ru-RU"/>
              </w:rPr>
              <w:t>дисциплины</w:t>
            </w:r>
            <w:r w:rsidRPr="00273168">
              <w:rPr>
                <w:lang w:val="ru-RU"/>
              </w:rPr>
              <w:t xml:space="preserve"> </w:t>
            </w:r>
            <w:r w:rsidRPr="00273168">
              <w:rPr>
                <w:rFonts w:ascii="Times New Roman" w:hAnsi="Times New Roman" w:cs="Times New Roman"/>
                <w:color w:val="000000"/>
                <w:sz w:val="24"/>
                <w:szCs w:val="24"/>
                <w:lang w:val="ru-RU"/>
              </w:rPr>
              <w:t>«Электрооборудование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proofErr w:type="spellStart"/>
            <w:r w:rsidRPr="00273168">
              <w:rPr>
                <w:rFonts w:ascii="Times New Roman" w:hAnsi="Times New Roman" w:cs="Times New Roman"/>
                <w:color w:val="000000"/>
                <w:sz w:val="24"/>
                <w:szCs w:val="24"/>
                <w:lang w:val="ru-RU"/>
              </w:rPr>
              <w:t>электроавтоматика</w:t>
            </w:r>
            <w:proofErr w:type="spellEnd"/>
            <w:r w:rsidRPr="00273168">
              <w:rPr>
                <w:lang w:val="ru-RU"/>
              </w:rPr>
              <w:t xml:space="preserve"> </w:t>
            </w:r>
            <w:r w:rsidRPr="00273168">
              <w:rPr>
                <w:rFonts w:ascii="Times New Roman" w:hAnsi="Times New Roman" w:cs="Times New Roman"/>
                <w:color w:val="000000"/>
                <w:sz w:val="24"/>
                <w:szCs w:val="24"/>
                <w:lang w:val="ru-RU"/>
              </w:rPr>
              <w:t>цехов</w:t>
            </w:r>
            <w:r w:rsidRPr="00273168">
              <w:rPr>
                <w:lang w:val="ru-RU"/>
              </w:rPr>
              <w:t xml:space="preserve"> </w:t>
            </w:r>
            <w:r w:rsidRPr="00273168">
              <w:rPr>
                <w:rFonts w:ascii="Times New Roman" w:hAnsi="Times New Roman" w:cs="Times New Roman"/>
                <w:color w:val="000000"/>
                <w:sz w:val="24"/>
                <w:szCs w:val="24"/>
                <w:lang w:val="ru-RU"/>
              </w:rPr>
              <w:t>машиностроительных</w:t>
            </w:r>
            <w:r w:rsidRPr="00273168">
              <w:rPr>
                <w:lang w:val="ru-RU"/>
              </w:rPr>
              <w:t xml:space="preserve"> </w:t>
            </w:r>
            <w:r w:rsidRPr="00273168">
              <w:rPr>
                <w:rFonts w:ascii="Times New Roman" w:hAnsi="Times New Roman" w:cs="Times New Roman"/>
                <w:color w:val="000000"/>
                <w:sz w:val="24"/>
                <w:szCs w:val="24"/>
                <w:lang w:val="ru-RU"/>
              </w:rPr>
              <w:t>заводов»</w:t>
            </w:r>
            <w:r w:rsidRPr="00273168">
              <w:rPr>
                <w:lang w:val="ru-RU"/>
              </w:rPr>
              <w:t xml:space="preserve"> </w:t>
            </w:r>
            <w:r w:rsidRPr="00273168">
              <w:rPr>
                <w:rFonts w:ascii="Times New Roman" w:hAnsi="Times New Roman" w:cs="Times New Roman"/>
                <w:color w:val="000000"/>
                <w:sz w:val="24"/>
                <w:szCs w:val="24"/>
                <w:lang w:val="ru-RU"/>
              </w:rPr>
              <w:t>является:</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приобретение</w:t>
            </w:r>
            <w:r w:rsidRPr="00273168">
              <w:rPr>
                <w:lang w:val="ru-RU"/>
              </w:rPr>
              <w:t xml:space="preserve"> </w:t>
            </w:r>
            <w:r w:rsidRPr="00273168">
              <w:rPr>
                <w:rFonts w:ascii="Times New Roman" w:hAnsi="Times New Roman" w:cs="Times New Roman"/>
                <w:color w:val="000000"/>
                <w:sz w:val="24"/>
                <w:szCs w:val="24"/>
                <w:lang w:val="ru-RU"/>
              </w:rPr>
              <w:t>необходимой</w:t>
            </w:r>
            <w:r w:rsidRPr="00273168">
              <w:rPr>
                <w:lang w:val="ru-RU"/>
              </w:rPr>
              <w:t xml:space="preserve"> </w:t>
            </w:r>
            <w:r w:rsidRPr="00273168">
              <w:rPr>
                <w:rFonts w:ascii="Times New Roman" w:hAnsi="Times New Roman" w:cs="Times New Roman"/>
                <w:color w:val="000000"/>
                <w:sz w:val="24"/>
                <w:szCs w:val="24"/>
                <w:lang w:val="ru-RU"/>
              </w:rPr>
              <w:t>базы</w:t>
            </w:r>
            <w:r w:rsidRPr="00273168">
              <w:rPr>
                <w:lang w:val="ru-RU"/>
              </w:rPr>
              <w:t xml:space="preserve"> </w:t>
            </w:r>
            <w:r w:rsidRPr="00273168">
              <w:rPr>
                <w:rFonts w:ascii="Times New Roman" w:hAnsi="Times New Roman" w:cs="Times New Roman"/>
                <w:color w:val="000000"/>
                <w:sz w:val="24"/>
                <w:szCs w:val="24"/>
                <w:lang w:val="ru-RU"/>
              </w:rPr>
              <w:t>знаний</w:t>
            </w:r>
            <w:r w:rsidRPr="00273168">
              <w:rPr>
                <w:lang w:val="ru-RU"/>
              </w:rPr>
              <w:t xml:space="preserve"> </w:t>
            </w:r>
            <w:r w:rsidRPr="00273168">
              <w:rPr>
                <w:rFonts w:ascii="Times New Roman" w:hAnsi="Times New Roman" w:cs="Times New Roman"/>
                <w:color w:val="000000"/>
                <w:sz w:val="24"/>
                <w:szCs w:val="24"/>
                <w:lang w:val="ru-RU"/>
              </w:rPr>
              <w:t>об</w:t>
            </w:r>
            <w:r w:rsidRPr="00273168">
              <w:rPr>
                <w:lang w:val="ru-RU"/>
              </w:rPr>
              <w:t xml:space="preserve"> </w:t>
            </w:r>
            <w:r w:rsidRPr="00273168">
              <w:rPr>
                <w:rFonts w:ascii="Times New Roman" w:hAnsi="Times New Roman" w:cs="Times New Roman"/>
                <w:color w:val="000000"/>
                <w:sz w:val="24"/>
                <w:szCs w:val="24"/>
                <w:lang w:val="ru-RU"/>
              </w:rPr>
              <w:t>особенностях,</w:t>
            </w:r>
            <w:r w:rsidRPr="00273168">
              <w:rPr>
                <w:lang w:val="ru-RU"/>
              </w:rPr>
              <w:t xml:space="preserve"> </w:t>
            </w:r>
            <w:r w:rsidRPr="00273168">
              <w:rPr>
                <w:rFonts w:ascii="Times New Roman" w:hAnsi="Times New Roman" w:cs="Times New Roman"/>
                <w:color w:val="000000"/>
                <w:sz w:val="24"/>
                <w:szCs w:val="24"/>
                <w:lang w:val="ru-RU"/>
              </w:rPr>
              <w:t>современном</w:t>
            </w:r>
            <w:r w:rsidRPr="00273168">
              <w:rPr>
                <w:lang w:val="ru-RU"/>
              </w:rPr>
              <w:t xml:space="preserve"> </w:t>
            </w:r>
            <w:r w:rsidRPr="00273168">
              <w:rPr>
                <w:rFonts w:ascii="Times New Roman" w:hAnsi="Times New Roman" w:cs="Times New Roman"/>
                <w:color w:val="000000"/>
                <w:sz w:val="24"/>
                <w:szCs w:val="24"/>
                <w:lang w:val="ru-RU"/>
              </w:rPr>
              <w:t>состоянии</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перспективах</w:t>
            </w:r>
            <w:r w:rsidRPr="00273168">
              <w:rPr>
                <w:lang w:val="ru-RU"/>
              </w:rPr>
              <w:t xml:space="preserve"> </w:t>
            </w:r>
            <w:r w:rsidRPr="00273168">
              <w:rPr>
                <w:rFonts w:ascii="Times New Roman" w:hAnsi="Times New Roman" w:cs="Times New Roman"/>
                <w:color w:val="000000"/>
                <w:sz w:val="24"/>
                <w:szCs w:val="24"/>
                <w:lang w:val="ru-RU"/>
              </w:rPr>
              <w:t>автоматического</w:t>
            </w:r>
            <w:r w:rsidRPr="00273168">
              <w:rPr>
                <w:lang w:val="ru-RU"/>
              </w:rPr>
              <w:t xml:space="preserve"> </w:t>
            </w:r>
            <w:r w:rsidRPr="00273168">
              <w:rPr>
                <w:rFonts w:ascii="Times New Roman" w:hAnsi="Times New Roman" w:cs="Times New Roman"/>
                <w:color w:val="000000"/>
                <w:sz w:val="24"/>
                <w:szCs w:val="24"/>
                <w:lang w:val="ru-RU"/>
              </w:rPr>
              <w:t>регулирования</w:t>
            </w:r>
            <w:r w:rsidRPr="00273168">
              <w:rPr>
                <w:lang w:val="ru-RU"/>
              </w:rPr>
              <w:t xml:space="preserve"> </w:t>
            </w:r>
            <w:r w:rsidRPr="00273168">
              <w:rPr>
                <w:rFonts w:ascii="Times New Roman" w:hAnsi="Times New Roman" w:cs="Times New Roman"/>
                <w:color w:val="000000"/>
                <w:sz w:val="24"/>
                <w:szCs w:val="24"/>
                <w:lang w:val="ru-RU"/>
              </w:rPr>
              <w:t>процессов</w:t>
            </w:r>
            <w:r w:rsidRPr="00273168">
              <w:rPr>
                <w:lang w:val="ru-RU"/>
              </w:rPr>
              <w:t xml:space="preserve"> </w:t>
            </w:r>
            <w:r w:rsidRPr="00273168">
              <w:rPr>
                <w:rFonts w:ascii="Times New Roman" w:hAnsi="Times New Roman" w:cs="Times New Roman"/>
                <w:color w:val="000000"/>
                <w:sz w:val="24"/>
                <w:szCs w:val="24"/>
                <w:lang w:val="ru-RU"/>
              </w:rPr>
              <w:t>ковки,</w:t>
            </w:r>
            <w:r w:rsidRPr="00273168">
              <w:rPr>
                <w:lang w:val="ru-RU"/>
              </w:rPr>
              <w:t xml:space="preserve"> </w:t>
            </w:r>
            <w:r w:rsidRPr="00273168">
              <w:rPr>
                <w:rFonts w:ascii="Times New Roman" w:hAnsi="Times New Roman" w:cs="Times New Roman"/>
                <w:color w:val="000000"/>
                <w:sz w:val="24"/>
                <w:szCs w:val="24"/>
                <w:lang w:val="ru-RU"/>
              </w:rPr>
              <w:t>штамповки</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других</w:t>
            </w:r>
            <w:r w:rsidRPr="00273168">
              <w:rPr>
                <w:lang w:val="ru-RU"/>
              </w:rPr>
              <w:t xml:space="preserve"> </w:t>
            </w:r>
            <w:r w:rsidRPr="00273168">
              <w:rPr>
                <w:rFonts w:ascii="Times New Roman" w:hAnsi="Times New Roman" w:cs="Times New Roman"/>
                <w:color w:val="000000"/>
                <w:sz w:val="24"/>
                <w:szCs w:val="24"/>
                <w:lang w:val="ru-RU"/>
              </w:rPr>
              <w:t>видов</w:t>
            </w:r>
            <w:r w:rsidRPr="00273168">
              <w:rPr>
                <w:lang w:val="ru-RU"/>
              </w:rPr>
              <w:t xml:space="preserve"> </w:t>
            </w:r>
            <w:r w:rsidRPr="00273168">
              <w:rPr>
                <w:rFonts w:ascii="Times New Roman" w:hAnsi="Times New Roman" w:cs="Times New Roman"/>
                <w:color w:val="000000"/>
                <w:sz w:val="24"/>
                <w:szCs w:val="24"/>
                <w:lang w:val="ru-RU"/>
              </w:rPr>
              <w:t>ОМД.</w:t>
            </w:r>
            <w:r w:rsidRPr="00273168">
              <w:rPr>
                <w:lang w:val="ru-RU"/>
              </w:rPr>
              <w:t xml:space="preserve"> </w:t>
            </w:r>
          </w:p>
          <w:p w:rsidR="00682465" w:rsidRPr="00273168" w:rsidRDefault="00C84BD8">
            <w:pPr>
              <w:spacing w:after="0" w:line="240" w:lineRule="auto"/>
              <w:ind w:firstLine="756"/>
              <w:jc w:val="both"/>
              <w:rPr>
                <w:sz w:val="24"/>
                <w:szCs w:val="24"/>
                <w:lang w:val="ru-RU"/>
              </w:rPr>
            </w:pPr>
            <w:r w:rsidRPr="00273168">
              <w:rPr>
                <w:lang w:val="ru-RU"/>
              </w:rPr>
              <w:t xml:space="preserve"> </w:t>
            </w:r>
          </w:p>
        </w:tc>
      </w:tr>
      <w:tr w:rsidR="00682465" w:rsidRPr="003F0093" w:rsidTr="00B24B1A">
        <w:trPr>
          <w:trHeight w:hRule="exact" w:val="416"/>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b/>
                <w:color w:val="000000"/>
                <w:sz w:val="24"/>
                <w:szCs w:val="24"/>
                <w:lang w:val="ru-RU"/>
              </w:rPr>
              <w:t>2</w:t>
            </w:r>
            <w:r w:rsidRPr="00273168">
              <w:rPr>
                <w:lang w:val="ru-RU"/>
              </w:rPr>
              <w:t xml:space="preserve"> </w:t>
            </w:r>
            <w:r w:rsidRPr="00273168">
              <w:rPr>
                <w:rFonts w:ascii="Times New Roman" w:hAnsi="Times New Roman" w:cs="Times New Roman"/>
                <w:b/>
                <w:color w:val="000000"/>
                <w:sz w:val="24"/>
                <w:szCs w:val="24"/>
                <w:lang w:val="ru-RU"/>
              </w:rPr>
              <w:t>Место</w:t>
            </w:r>
            <w:r w:rsidRPr="00273168">
              <w:rPr>
                <w:lang w:val="ru-RU"/>
              </w:rPr>
              <w:t xml:space="preserve"> </w:t>
            </w:r>
            <w:r w:rsidRPr="00273168">
              <w:rPr>
                <w:rFonts w:ascii="Times New Roman" w:hAnsi="Times New Roman" w:cs="Times New Roman"/>
                <w:b/>
                <w:color w:val="000000"/>
                <w:sz w:val="24"/>
                <w:szCs w:val="24"/>
                <w:lang w:val="ru-RU"/>
              </w:rPr>
              <w:t>дисциплины</w:t>
            </w:r>
            <w:r w:rsidRPr="00273168">
              <w:rPr>
                <w:lang w:val="ru-RU"/>
              </w:rPr>
              <w:t xml:space="preserve"> </w:t>
            </w:r>
            <w:r w:rsidRPr="00273168">
              <w:rPr>
                <w:rFonts w:ascii="Times New Roman" w:hAnsi="Times New Roman" w:cs="Times New Roman"/>
                <w:b/>
                <w:color w:val="000000"/>
                <w:sz w:val="24"/>
                <w:szCs w:val="24"/>
                <w:lang w:val="ru-RU"/>
              </w:rPr>
              <w:t>(модуля)</w:t>
            </w:r>
            <w:r w:rsidRPr="00273168">
              <w:rPr>
                <w:lang w:val="ru-RU"/>
              </w:rPr>
              <w:t xml:space="preserve"> </w:t>
            </w:r>
            <w:r w:rsidRPr="00273168">
              <w:rPr>
                <w:rFonts w:ascii="Times New Roman" w:hAnsi="Times New Roman" w:cs="Times New Roman"/>
                <w:b/>
                <w:color w:val="000000"/>
                <w:sz w:val="24"/>
                <w:szCs w:val="24"/>
                <w:lang w:val="ru-RU"/>
              </w:rPr>
              <w:t>в</w:t>
            </w:r>
            <w:r w:rsidRPr="00273168">
              <w:rPr>
                <w:lang w:val="ru-RU"/>
              </w:rPr>
              <w:t xml:space="preserve"> </w:t>
            </w:r>
            <w:r w:rsidRPr="00273168">
              <w:rPr>
                <w:rFonts w:ascii="Times New Roman" w:hAnsi="Times New Roman" w:cs="Times New Roman"/>
                <w:b/>
                <w:color w:val="000000"/>
                <w:sz w:val="24"/>
                <w:szCs w:val="24"/>
                <w:lang w:val="ru-RU"/>
              </w:rPr>
              <w:t>структуре</w:t>
            </w:r>
            <w:r w:rsidRPr="00273168">
              <w:rPr>
                <w:lang w:val="ru-RU"/>
              </w:rPr>
              <w:t xml:space="preserve"> </w:t>
            </w:r>
            <w:r w:rsidRPr="00273168">
              <w:rPr>
                <w:rFonts w:ascii="Times New Roman" w:hAnsi="Times New Roman" w:cs="Times New Roman"/>
                <w:b/>
                <w:color w:val="000000"/>
                <w:sz w:val="24"/>
                <w:szCs w:val="24"/>
                <w:lang w:val="ru-RU"/>
              </w:rPr>
              <w:t>образовательной</w:t>
            </w:r>
            <w:r w:rsidRPr="00273168">
              <w:rPr>
                <w:lang w:val="ru-RU"/>
              </w:rPr>
              <w:t xml:space="preserve"> </w:t>
            </w:r>
            <w:r w:rsidRPr="00273168">
              <w:rPr>
                <w:rFonts w:ascii="Times New Roman" w:hAnsi="Times New Roman" w:cs="Times New Roman"/>
                <w:b/>
                <w:color w:val="000000"/>
                <w:sz w:val="24"/>
                <w:szCs w:val="24"/>
                <w:lang w:val="ru-RU"/>
              </w:rPr>
              <w:t>программы</w:t>
            </w:r>
            <w:r w:rsidRPr="00273168">
              <w:rPr>
                <w:lang w:val="ru-RU"/>
              </w:rPr>
              <w:t xml:space="preserve"> </w:t>
            </w:r>
          </w:p>
        </w:tc>
      </w:tr>
      <w:tr w:rsidR="00682465" w:rsidRPr="003F0093" w:rsidTr="00B24B1A">
        <w:trPr>
          <w:trHeight w:hRule="exact" w:val="1366"/>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Дисциплина</w:t>
            </w:r>
            <w:r w:rsidRPr="00273168">
              <w:rPr>
                <w:lang w:val="ru-RU"/>
              </w:rPr>
              <w:t xml:space="preserve"> </w:t>
            </w:r>
            <w:r w:rsidRPr="00273168">
              <w:rPr>
                <w:rFonts w:ascii="Times New Roman" w:hAnsi="Times New Roman" w:cs="Times New Roman"/>
                <w:color w:val="000000"/>
                <w:sz w:val="24"/>
                <w:szCs w:val="24"/>
                <w:lang w:val="ru-RU"/>
              </w:rPr>
              <w:t>Электрооборудование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proofErr w:type="spellStart"/>
            <w:r w:rsidRPr="00273168">
              <w:rPr>
                <w:rFonts w:ascii="Times New Roman" w:hAnsi="Times New Roman" w:cs="Times New Roman"/>
                <w:color w:val="000000"/>
                <w:sz w:val="24"/>
                <w:szCs w:val="24"/>
                <w:lang w:val="ru-RU"/>
              </w:rPr>
              <w:t>электроавтоматика</w:t>
            </w:r>
            <w:proofErr w:type="spellEnd"/>
            <w:r w:rsidRPr="00273168">
              <w:rPr>
                <w:lang w:val="ru-RU"/>
              </w:rPr>
              <w:t xml:space="preserve"> </w:t>
            </w:r>
            <w:r w:rsidRPr="00273168">
              <w:rPr>
                <w:rFonts w:ascii="Times New Roman" w:hAnsi="Times New Roman" w:cs="Times New Roman"/>
                <w:color w:val="000000"/>
                <w:sz w:val="24"/>
                <w:szCs w:val="24"/>
                <w:lang w:val="ru-RU"/>
              </w:rPr>
              <w:t>цехов</w:t>
            </w:r>
            <w:r w:rsidRPr="00273168">
              <w:rPr>
                <w:lang w:val="ru-RU"/>
              </w:rPr>
              <w:t xml:space="preserve"> </w:t>
            </w:r>
            <w:r w:rsidRPr="00273168">
              <w:rPr>
                <w:rFonts w:ascii="Times New Roman" w:hAnsi="Times New Roman" w:cs="Times New Roman"/>
                <w:color w:val="000000"/>
                <w:sz w:val="24"/>
                <w:szCs w:val="24"/>
                <w:lang w:val="ru-RU"/>
              </w:rPr>
              <w:t>машиностроительных</w:t>
            </w:r>
            <w:r w:rsidRPr="00273168">
              <w:rPr>
                <w:lang w:val="ru-RU"/>
              </w:rPr>
              <w:t xml:space="preserve"> </w:t>
            </w:r>
            <w:r w:rsidRPr="00273168">
              <w:rPr>
                <w:rFonts w:ascii="Times New Roman" w:hAnsi="Times New Roman" w:cs="Times New Roman"/>
                <w:color w:val="000000"/>
                <w:sz w:val="24"/>
                <w:szCs w:val="24"/>
                <w:lang w:val="ru-RU"/>
              </w:rPr>
              <w:t>заводов</w:t>
            </w:r>
            <w:r w:rsidRPr="00273168">
              <w:rPr>
                <w:lang w:val="ru-RU"/>
              </w:rPr>
              <w:t xml:space="preserve"> </w:t>
            </w:r>
            <w:r w:rsidRPr="00273168">
              <w:rPr>
                <w:rFonts w:ascii="Times New Roman" w:hAnsi="Times New Roman" w:cs="Times New Roman"/>
                <w:color w:val="000000"/>
                <w:sz w:val="24"/>
                <w:szCs w:val="24"/>
                <w:lang w:val="ru-RU"/>
              </w:rPr>
              <w:t>входит</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вариативную</w:t>
            </w:r>
            <w:r w:rsidRPr="00273168">
              <w:rPr>
                <w:lang w:val="ru-RU"/>
              </w:rPr>
              <w:t xml:space="preserve"> </w:t>
            </w:r>
            <w:r w:rsidRPr="00273168">
              <w:rPr>
                <w:rFonts w:ascii="Times New Roman" w:hAnsi="Times New Roman" w:cs="Times New Roman"/>
                <w:color w:val="000000"/>
                <w:sz w:val="24"/>
                <w:szCs w:val="24"/>
                <w:lang w:val="ru-RU"/>
              </w:rPr>
              <w:t>часть</w:t>
            </w:r>
            <w:r w:rsidRPr="00273168">
              <w:rPr>
                <w:lang w:val="ru-RU"/>
              </w:rPr>
              <w:t xml:space="preserve"> </w:t>
            </w:r>
            <w:r w:rsidRPr="00273168">
              <w:rPr>
                <w:rFonts w:ascii="Times New Roman" w:hAnsi="Times New Roman" w:cs="Times New Roman"/>
                <w:color w:val="000000"/>
                <w:sz w:val="24"/>
                <w:szCs w:val="24"/>
                <w:lang w:val="ru-RU"/>
              </w:rPr>
              <w:t>учебного</w:t>
            </w:r>
            <w:r w:rsidRPr="00273168">
              <w:rPr>
                <w:lang w:val="ru-RU"/>
              </w:rPr>
              <w:t xml:space="preserve"> </w:t>
            </w:r>
            <w:r w:rsidRPr="00273168">
              <w:rPr>
                <w:rFonts w:ascii="Times New Roman" w:hAnsi="Times New Roman" w:cs="Times New Roman"/>
                <w:color w:val="000000"/>
                <w:sz w:val="24"/>
                <w:szCs w:val="24"/>
                <w:lang w:val="ru-RU"/>
              </w:rPr>
              <w:t>плана</w:t>
            </w:r>
            <w:r w:rsidRPr="00273168">
              <w:rPr>
                <w:lang w:val="ru-RU"/>
              </w:rPr>
              <w:t xml:space="preserve"> </w:t>
            </w:r>
            <w:r w:rsidRPr="00273168">
              <w:rPr>
                <w:rFonts w:ascii="Times New Roman" w:hAnsi="Times New Roman" w:cs="Times New Roman"/>
                <w:color w:val="000000"/>
                <w:sz w:val="24"/>
                <w:szCs w:val="24"/>
                <w:lang w:val="ru-RU"/>
              </w:rPr>
              <w:t>образовательной</w:t>
            </w:r>
            <w:r w:rsidRPr="00273168">
              <w:rPr>
                <w:lang w:val="ru-RU"/>
              </w:rPr>
              <w:t xml:space="preserve"> </w:t>
            </w:r>
            <w:r w:rsidRPr="00273168">
              <w:rPr>
                <w:rFonts w:ascii="Times New Roman" w:hAnsi="Times New Roman" w:cs="Times New Roman"/>
                <w:color w:val="000000"/>
                <w:sz w:val="24"/>
                <w:szCs w:val="24"/>
                <w:lang w:val="ru-RU"/>
              </w:rPr>
              <w:t>программы.</w:t>
            </w:r>
            <w:r w:rsidRPr="00273168">
              <w:rPr>
                <w:lang w:val="ru-RU"/>
              </w:rPr>
              <w:t xml:space="preserve"> </w:t>
            </w:r>
          </w:p>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Для</w:t>
            </w:r>
            <w:r w:rsidRPr="00273168">
              <w:rPr>
                <w:lang w:val="ru-RU"/>
              </w:rPr>
              <w:t xml:space="preserve"> </w:t>
            </w:r>
            <w:r w:rsidRPr="00273168">
              <w:rPr>
                <w:rFonts w:ascii="Times New Roman" w:hAnsi="Times New Roman" w:cs="Times New Roman"/>
                <w:color w:val="000000"/>
                <w:sz w:val="24"/>
                <w:szCs w:val="24"/>
                <w:lang w:val="ru-RU"/>
              </w:rPr>
              <w:t>изучения</w:t>
            </w:r>
            <w:r w:rsidRPr="00273168">
              <w:rPr>
                <w:lang w:val="ru-RU"/>
              </w:rPr>
              <w:t xml:space="preserve"> </w:t>
            </w:r>
            <w:r w:rsidRPr="00273168">
              <w:rPr>
                <w:rFonts w:ascii="Times New Roman" w:hAnsi="Times New Roman" w:cs="Times New Roman"/>
                <w:color w:val="000000"/>
                <w:sz w:val="24"/>
                <w:szCs w:val="24"/>
                <w:lang w:val="ru-RU"/>
              </w:rPr>
              <w:t>дисциплины</w:t>
            </w:r>
            <w:r w:rsidRPr="00273168">
              <w:rPr>
                <w:lang w:val="ru-RU"/>
              </w:rPr>
              <w:t xml:space="preserve"> </w:t>
            </w:r>
            <w:r w:rsidRPr="00273168">
              <w:rPr>
                <w:rFonts w:ascii="Times New Roman" w:hAnsi="Times New Roman" w:cs="Times New Roman"/>
                <w:color w:val="000000"/>
                <w:sz w:val="24"/>
                <w:szCs w:val="24"/>
                <w:lang w:val="ru-RU"/>
              </w:rPr>
              <w:t>необходимы</w:t>
            </w:r>
            <w:r w:rsidRPr="00273168">
              <w:rPr>
                <w:lang w:val="ru-RU"/>
              </w:rPr>
              <w:t xml:space="preserve"> </w:t>
            </w:r>
            <w:r w:rsidRPr="00273168">
              <w:rPr>
                <w:rFonts w:ascii="Times New Roman" w:hAnsi="Times New Roman" w:cs="Times New Roman"/>
                <w:color w:val="000000"/>
                <w:sz w:val="24"/>
                <w:szCs w:val="24"/>
                <w:lang w:val="ru-RU"/>
              </w:rPr>
              <w:t>знания</w:t>
            </w:r>
            <w:r w:rsidRPr="00273168">
              <w:rPr>
                <w:lang w:val="ru-RU"/>
              </w:rPr>
              <w:t xml:space="preserve"> </w:t>
            </w:r>
            <w:r w:rsidRPr="00273168">
              <w:rPr>
                <w:rFonts w:ascii="Times New Roman" w:hAnsi="Times New Roman" w:cs="Times New Roman"/>
                <w:color w:val="000000"/>
                <w:sz w:val="24"/>
                <w:szCs w:val="24"/>
                <w:lang w:val="ru-RU"/>
              </w:rPr>
              <w:t>(умения,</w:t>
            </w:r>
            <w:r w:rsidRPr="00273168">
              <w:rPr>
                <w:lang w:val="ru-RU"/>
              </w:rPr>
              <w:t xml:space="preserve"> </w:t>
            </w:r>
            <w:r w:rsidRPr="00273168">
              <w:rPr>
                <w:rFonts w:ascii="Times New Roman" w:hAnsi="Times New Roman" w:cs="Times New Roman"/>
                <w:color w:val="000000"/>
                <w:sz w:val="24"/>
                <w:szCs w:val="24"/>
                <w:lang w:val="ru-RU"/>
              </w:rPr>
              <w:t>владения),</w:t>
            </w:r>
            <w:r w:rsidRPr="00273168">
              <w:rPr>
                <w:lang w:val="ru-RU"/>
              </w:rPr>
              <w:t xml:space="preserve"> </w:t>
            </w:r>
            <w:r w:rsidRPr="00273168">
              <w:rPr>
                <w:rFonts w:ascii="Times New Roman" w:hAnsi="Times New Roman" w:cs="Times New Roman"/>
                <w:color w:val="000000"/>
                <w:sz w:val="24"/>
                <w:szCs w:val="24"/>
                <w:lang w:val="ru-RU"/>
              </w:rPr>
              <w:t>сформированные</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результате</w:t>
            </w:r>
            <w:r w:rsidRPr="00273168">
              <w:rPr>
                <w:lang w:val="ru-RU"/>
              </w:rPr>
              <w:t xml:space="preserve"> </w:t>
            </w:r>
            <w:r w:rsidRPr="00273168">
              <w:rPr>
                <w:rFonts w:ascii="Times New Roman" w:hAnsi="Times New Roman" w:cs="Times New Roman"/>
                <w:color w:val="000000"/>
                <w:sz w:val="24"/>
                <w:szCs w:val="24"/>
                <w:lang w:val="ru-RU"/>
              </w:rPr>
              <w:t>изучения</w:t>
            </w:r>
            <w:r w:rsidRPr="00273168">
              <w:rPr>
                <w:lang w:val="ru-RU"/>
              </w:rPr>
              <w:t xml:space="preserve"> </w:t>
            </w:r>
            <w:r w:rsidRPr="00273168">
              <w:rPr>
                <w:rFonts w:ascii="Times New Roman" w:hAnsi="Times New Roman" w:cs="Times New Roman"/>
                <w:color w:val="000000"/>
                <w:sz w:val="24"/>
                <w:szCs w:val="24"/>
                <w:lang w:val="ru-RU"/>
              </w:rPr>
              <w:t>дисциплин/</w:t>
            </w:r>
            <w:r w:rsidRPr="00273168">
              <w:rPr>
                <w:lang w:val="ru-RU"/>
              </w:rPr>
              <w:t xml:space="preserve"> </w:t>
            </w:r>
            <w:r w:rsidRPr="00273168">
              <w:rPr>
                <w:rFonts w:ascii="Times New Roman" w:hAnsi="Times New Roman" w:cs="Times New Roman"/>
                <w:color w:val="000000"/>
                <w:sz w:val="24"/>
                <w:szCs w:val="24"/>
                <w:lang w:val="ru-RU"/>
              </w:rPr>
              <w:t>практик:</w:t>
            </w:r>
            <w:r w:rsidRPr="00273168">
              <w:rPr>
                <w:lang w:val="ru-RU"/>
              </w:rP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Электротехника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электроника</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машин</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механизмов</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специальность</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направление</w:t>
            </w:r>
            <w:proofErr w:type="spellEnd"/>
            <w:r>
              <w:t xml:space="preserve"> </w:t>
            </w:r>
          </w:p>
        </w:tc>
      </w:tr>
      <w:tr w:rsidR="00682465" w:rsidRPr="003F0093" w:rsidTr="00B24B1A">
        <w:trPr>
          <w:trHeight w:hRule="exact" w:val="55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Знания</w:t>
            </w:r>
            <w:r w:rsidRPr="00273168">
              <w:rPr>
                <w:lang w:val="ru-RU"/>
              </w:rPr>
              <w:t xml:space="preserve"> </w:t>
            </w:r>
            <w:r w:rsidRPr="00273168">
              <w:rPr>
                <w:rFonts w:ascii="Times New Roman" w:hAnsi="Times New Roman" w:cs="Times New Roman"/>
                <w:color w:val="000000"/>
                <w:sz w:val="24"/>
                <w:szCs w:val="24"/>
                <w:lang w:val="ru-RU"/>
              </w:rPr>
              <w:t>(умения,</w:t>
            </w:r>
            <w:r w:rsidRPr="00273168">
              <w:rPr>
                <w:lang w:val="ru-RU"/>
              </w:rPr>
              <w:t xml:space="preserve"> </w:t>
            </w:r>
            <w:r w:rsidRPr="00273168">
              <w:rPr>
                <w:rFonts w:ascii="Times New Roman" w:hAnsi="Times New Roman" w:cs="Times New Roman"/>
                <w:color w:val="000000"/>
                <w:sz w:val="24"/>
                <w:szCs w:val="24"/>
                <w:lang w:val="ru-RU"/>
              </w:rPr>
              <w:t>владения),</w:t>
            </w:r>
            <w:r w:rsidRPr="00273168">
              <w:rPr>
                <w:lang w:val="ru-RU"/>
              </w:rPr>
              <w:t xml:space="preserve"> </w:t>
            </w:r>
            <w:r w:rsidRPr="00273168">
              <w:rPr>
                <w:rFonts w:ascii="Times New Roman" w:hAnsi="Times New Roman" w:cs="Times New Roman"/>
                <w:color w:val="000000"/>
                <w:sz w:val="24"/>
                <w:szCs w:val="24"/>
                <w:lang w:val="ru-RU"/>
              </w:rPr>
              <w:t>полученные</w:t>
            </w:r>
            <w:r w:rsidRPr="00273168">
              <w:rPr>
                <w:lang w:val="ru-RU"/>
              </w:rPr>
              <w:t xml:space="preserve"> </w:t>
            </w:r>
            <w:r w:rsidRPr="00273168">
              <w:rPr>
                <w:rFonts w:ascii="Times New Roman" w:hAnsi="Times New Roman" w:cs="Times New Roman"/>
                <w:color w:val="000000"/>
                <w:sz w:val="24"/>
                <w:szCs w:val="24"/>
                <w:lang w:val="ru-RU"/>
              </w:rPr>
              <w:t>при</w:t>
            </w:r>
            <w:r w:rsidRPr="00273168">
              <w:rPr>
                <w:lang w:val="ru-RU"/>
              </w:rPr>
              <w:t xml:space="preserve"> </w:t>
            </w:r>
            <w:r w:rsidRPr="00273168">
              <w:rPr>
                <w:rFonts w:ascii="Times New Roman" w:hAnsi="Times New Roman" w:cs="Times New Roman"/>
                <w:color w:val="000000"/>
                <w:sz w:val="24"/>
                <w:szCs w:val="24"/>
                <w:lang w:val="ru-RU"/>
              </w:rPr>
              <w:t>изучении</w:t>
            </w:r>
            <w:r w:rsidRPr="00273168">
              <w:rPr>
                <w:lang w:val="ru-RU"/>
              </w:rPr>
              <w:t xml:space="preserve"> </w:t>
            </w:r>
            <w:r w:rsidRPr="00273168">
              <w:rPr>
                <w:rFonts w:ascii="Times New Roman" w:hAnsi="Times New Roman" w:cs="Times New Roman"/>
                <w:color w:val="000000"/>
                <w:sz w:val="24"/>
                <w:szCs w:val="24"/>
                <w:lang w:val="ru-RU"/>
              </w:rPr>
              <w:t>данной</w:t>
            </w:r>
            <w:r w:rsidRPr="00273168">
              <w:rPr>
                <w:lang w:val="ru-RU"/>
              </w:rPr>
              <w:t xml:space="preserve"> </w:t>
            </w:r>
            <w:r w:rsidRPr="00273168">
              <w:rPr>
                <w:rFonts w:ascii="Times New Roman" w:hAnsi="Times New Roman" w:cs="Times New Roman"/>
                <w:color w:val="000000"/>
                <w:sz w:val="24"/>
                <w:szCs w:val="24"/>
                <w:lang w:val="ru-RU"/>
              </w:rPr>
              <w:t>дисциплины</w:t>
            </w:r>
            <w:r w:rsidRPr="00273168">
              <w:rPr>
                <w:lang w:val="ru-RU"/>
              </w:rPr>
              <w:t xml:space="preserve"> </w:t>
            </w:r>
            <w:r w:rsidRPr="00273168">
              <w:rPr>
                <w:rFonts w:ascii="Times New Roman" w:hAnsi="Times New Roman" w:cs="Times New Roman"/>
                <w:color w:val="000000"/>
                <w:sz w:val="24"/>
                <w:szCs w:val="24"/>
                <w:lang w:val="ru-RU"/>
              </w:rPr>
              <w:t>будут</w:t>
            </w:r>
            <w:r w:rsidRPr="00273168">
              <w:rPr>
                <w:lang w:val="ru-RU"/>
              </w:rPr>
              <w:t xml:space="preserve"> </w:t>
            </w:r>
            <w:r w:rsidRPr="00273168">
              <w:rPr>
                <w:rFonts w:ascii="Times New Roman" w:hAnsi="Times New Roman" w:cs="Times New Roman"/>
                <w:color w:val="000000"/>
                <w:sz w:val="24"/>
                <w:szCs w:val="24"/>
                <w:lang w:val="ru-RU"/>
              </w:rPr>
              <w:t>необходимы</w:t>
            </w:r>
            <w:r w:rsidRPr="00273168">
              <w:rPr>
                <w:lang w:val="ru-RU"/>
              </w:rPr>
              <w:t xml:space="preserve"> </w:t>
            </w:r>
            <w:r w:rsidRPr="00273168">
              <w:rPr>
                <w:rFonts w:ascii="Times New Roman" w:hAnsi="Times New Roman" w:cs="Times New Roman"/>
                <w:color w:val="000000"/>
                <w:sz w:val="24"/>
                <w:szCs w:val="24"/>
                <w:lang w:val="ru-RU"/>
              </w:rPr>
              <w:t>для</w:t>
            </w:r>
            <w:r w:rsidRPr="00273168">
              <w:rPr>
                <w:lang w:val="ru-RU"/>
              </w:rPr>
              <w:t xml:space="preserve"> </w:t>
            </w:r>
            <w:r w:rsidRPr="00273168">
              <w:rPr>
                <w:rFonts w:ascii="Times New Roman" w:hAnsi="Times New Roman" w:cs="Times New Roman"/>
                <w:color w:val="000000"/>
                <w:sz w:val="24"/>
                <w:szCs w:val="24"/>
                <w:lang w:val="ru-RU"/>
              </w:rPr>
              <w:t>изучения</w:t>
            </w:r>
            <w:r w:rsidRPr="00273168">
              <w:rPr>
                <w:lang w:val="ru-RU"/>
              </w:rPr>
              <w:t xml:space="preserve"> </w:t>
            </w:r>
            <w:r w:rsidRPr="00273168">
              <w:rPr>
                <w:rFonts w:ascii="Times New Roman" w:hAnsi="Times New Roman" w:cs="Times New Roman"/>
                <w:color w:val="000000"/>
                <w:sz w:val="24"/>
                <w:szCs w:val="24"/>
                <w:lang w:val="ru-RU"/>
              </w:rPr>
              <w:t>дисциплин/практик:</w:t>
            </w:r>
            <w:r w:rsidRPr="00273168">
              <w:rPr>
                <w:lang w:val="ru-RU"/>
              </w:rP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Нагрев</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нагревательные</w:t>
            </w:r>
            <w:proofErr w:type="spellEnd"/>
            <w:r>
              <w:t xml:space="preserve"> </w:t>
            </w:r>
            <w:proofErr w:type="spellStart"/>
            <w:r>
              <w:rPr>
                <w:rFonts w:ascii="Times New Roman" w:hAnsi="Times New Roman" w:cs="Times New Roman"/>
                <w:color w:val="000000"/>
                <w:sz w:val="24"/>
                <w:szCs w:val="24"/>
              </w:rPr>
              <w:t>устройства</w:t>
            </w:r>
            <w:proofErr w:type="spellEnd"/>
            <w: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сварочного</w:t>
            </w:r>
            <w:proofErr w:type="spellEnd"/>
            <w:r>
              <w:t xml:space="preserve"> </w:t>
            </w:r>
            <w:proofErr w:type="spellStart"/>
            <w:r>
              <w:rPr>
                <w:rFonts w:ascii="Times New Roman" w:hAnsi="Times New Roman" w:cs="Times New Roman"/>
                <w:color w:val="000000"/>
                <w:sz w:val="24"/>
                <w:szCs w:val="24"/>
              </w:rPr>
              <w:t>производства</w:t>
            </w:r>
            <w:proofErr w:type="spellEnd"/>
            <w:r>
              <w:t xml:space="preserve"> </w:t>
            </w:r>
          </w:p>
        </w:tc>
      </w:tr>
      <w:tr w:rsidR="00682465" w:rsidRPr="003F0093" w:rsidTr="00B24B1A">
        <w:trPr>
          <w:trHeight w:hRule="exact" w:val="28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Подготовка</w:t>
            </w:r>
            <w:r w:rsidRPr="00273168">
              <w:rPr>
                <w:lang w:val="ru-RU"/>
              </w:rPr>
              <w:t xml:space="preserve"> </w:t>
            </w:r>
            <w:r w:rsidRPr="00273168">
              <w:rPr>
                <w:rFonts w:ascii="Times New Roman" w:hAnsi="Times New Roman" w:cs="Times New Roman"/>
                <w:color w:val="000000"/>
                <w:sz w:val="24"/>
                <w:szCs w:val="24"/>
                <w:lang w:val="ru-RU"/>
              </w:rPr>
              <w:t>к</w:t>
            </w:r>
            <w:r w:rsidRPr="00273168">
              <w:rPr>
                <w:lang w:val="ru-RU"/>
              </w:rPr>
              <w:t xml:space="preserve"> </w:t>
            </w:r>
            <w:r w:rsidRPr="00273168">
              <w:rPr>
                <w:rFonts w:ascii="Times New Roman" w:hAnsi="Times New Roman" w:cs="Times New Roman"/>
                <w:color w:val="000000"/>
                <w:sz w:val="24"/>
                <w:szCs w:val="24"/>
                <w:lang w:val="ru-RU"/>
              </w:rPr>
              <w:t>защите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защита</w:t>
            </w:r>
            <w:r w:rsidRPr="00273168">
              <w:rPr>
                <w:lang w:val="ru-RU"/>
              </w:rPr>
              <w:t xml:space="preserve"> </w:t>
            </w:r>
            <w:r w:rsidRPr="00273168">
              <w:rPr>
                <w:rFonts w:ascii="Times New Roman" w:hAnsi="Times New Roman" w:cs="Times New Roman"/>
                <w:color w:val="000000"/>
                <w:sz w:val="24"/>
                <w:szCs w:val="24"/>
                <w:lang w:val="ru-RU"/>
              </w:rPr>
              <w:t>выпускной</w:t>
            </w:r>
            <w:r w:rsidRPr="00273168">
              <w:rPr>
                <w:lang w:val="ru-RU"/>
              </w:rPr>
              <w:t xml:space="preserve"> </w:t>
            </w:r>
            <w:r w:rsidRPr="00273168">
              <w:rPr>
                <w:rFonts w:ascii="Times New Roman" w:hAnsi="Times New Roman" w:cs="Times New Roman"/>
                <w:color w:val="000000"/>
                <w:sz w:val="24"/>
                <w:szCs w:val="24"/>
                <w:lang w:val="ru-RU"/>
              </w:rPr>
              <w:t>квалификационной</w:t>
            </w:r>
            <w:r w:rsidRPr="00273168">
              <w:rPr>
                <w:lang w:val="ru-RU"/>
              </w:rPr>
              <w:t xml:space="preserve"> </w:t>
            </w:r>
            <w:r w:rsidRPr="00273168">
              <w:rPr>
                <w:rFonts w:ascii="Times New Roman" w:hAnsi="Times New Roman" w:cs="Times New Roman"/>
                <w:color w:val="000000"/>
                <w:sz w:val="24"/>
                <w:szCs w:val="24"/>
                <w:lang w:val="ru-RU"/>
              </w:rPr>
              <w:t>работы</w:t>
            </w:r>
            <w:r w:rsidRPr="00273168">
              <w:rPr>
                <w:lang w:val="ru-RU"/>
              </w:rPr>
              <w:t xml:space="preserve"> </w:t>
            </w:r>
          </w:p>
        </w:tc>
      </w:tr>
      <w:tr w:rsidR="00682465" w:rsidRPr="003F0093" w:rsidTr="00B24B1A">
        <w:trPr>
          <w:trHeight w:hRule="exact" w:val="28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Подготовка</w:t>
            </w:r>
            <w:r w:rsidRPr="00273168">
              <w:rPr>
                <w:lang w:val="ru-RU"/>
              </w:rPr>
              <w:t xml:space="preserve"> </w:t>
            </w:r>
            <w:r w:rsidRPr="00273168">
              <w:rPr>
                <w:rFonts w:ascii="Times New Roman" w:hAnsi="Times New Roman" w:cs="Times New Roman"/>
                <w:color w:val="000000"/>
                <w:sz w:val="24"/>
                <w:szCs w:val="24"/>
                <w:lang w:val="ru-RU"/>
              </w:rPr>
              <w:t>к</w:t>
            </w:r>
            <w:r w:rsidRPr="00273168">
              <w:rPr>
                <w:lang w:val="ru-RU"/>
              </w:rPr>
              <w:t xml:space="preserve"> </w:t>
            </w:r>
            <w:r w:rsidRPr="00273168">
              <w:rPr>
                <w:rFonts w:ascii="Times New Roman" w:hAnsi="Times New Roman" w:cs="Times New Roman"/>
                <w:color w:val="000000"/>
                <w:sz w:val="24"/>
                <w:szCs w:val="24"/>
                <w:lang w:val="ru-RU"/>
              </w:rPr>
              <w:t>сдаче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сдача</w:t>
            </w:r>
            <w:r w:rsidRPr="00273168">
              <w:rPr>
                <w:lang w:val="ru-RU"/>
              </w:rPr>
              <w:t xml:space="preserve"> </w:t>
            </w:r>
            <w:r w:rsidRPr="00273168">
              <w:rPr>
                <w:rFonts w:ascii="Times New Roman" w:hAnsi="Times New Roman" w:cs="Times New Roman"/>
                <w:color w:val="000000"/>
                <w:sz w:val="24"/>
                <w:szCs w:val="24"/>
                <w:lang w:val="ru-RU"/>
              </w:rPr>
              <w:t>государственного</w:t>
            </w:r>
            <w:r w:rsidRPr="00273168">
              <w:rPr>
                <w:lang w:val="ru-RU"/>
              </w:rPr>
              <w:t xml:space="preserve"> </w:t>
            </w:r>
            <w:r w:rsidRPr="00273168">
              <w:rPr>
                <w:rFonts w:ascii="Times New Roman" w:hAnsi="Times New Roman" w:cs="Times New Roman"/>
                <w:color w:val="000000"/>
                <w:sz w:val="24"/>
                <w:szCs w:val="24"/>
                <w:lang w:val="ru-RU"/>
              </w:rPr>
              <w:t>экзамена</w:t>
            </w:r>
            <w:r w:rsidRPr="00273168">
              <w:rPr>
                <w:lang w:val="ru-RU"/>
              </w:rPr>
              <w:t xml:space="preserve"> </w:t>
            </w:r>
          </w:p>
        </w:tc>
      </w:tr>
      <w:tr w:rsidR="00682465" w:rsidTr="00B24B1A">
        <w:trPr>
          <w:trHeight w:hRule="exact" w:val="285"/>
        </w:trPr>
        <w:tc>
          <w:tcPr>
            <w:tcW w:w="9385" w:type="dxa"/>
            <w:gridSpan w:val="2"/>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682465" w:rsidRPr="003F0093" w:rsidTr="00B24B1A">
        <w:trPr>
          <w:trHeight w:hRule="exact" w:val="55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Технология</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оборудование</w:t>
            </w:r>
            <w:r w:rsidRPr="00273168">
              <w:rPr>
                <w:lang w:val="ru-RU"/>
              </w:rPr>
              <w:t xml:space="preserve"> </w:t>
            </w:r>
            <w:r w:rsidRPr="00273168">
              <w:rPr>
                <w:rFonts w:ascii="Times New Roman" w:hAnsi="Times New Roman" w:cs="Times New Roman"/>
                <w:color w:val="000000"/>
                <w:sz w:val="24"/>
                <w:szCs w:val="24"/>
                <w:lang w:val="ru-RU"/>
              </w:rPr>
              <w:t>процессов</w:t>
            </w:r>
            <w:r w:rsidRPr="00273168">
              <w:rPr>
                <w:lang w:val="ru-RU"/>
              </w:rPr>
              <w:t xml:space="preserve"> </w:t>
            </w:r>
            <w:r w:rsidRPr="00273168">
              <w:rPr>
                <w:rFonts w:ascii="Times New Roman" w:hAnsi="Times New Roman" w:cs="Times New Roman"/>
                <w:color w:val="000000"/>
                <w:sz w:val="24"/>
                <w:szCs w:val="24"/>
                <w:lang w:val="ru-RU"/>
              </w:rPr>
              <w:t>производства</w:t>
            </w:r>
            <w:r w:rsidRPr="00273168">
              <w:rPr>
                <w:lang w:val="ru-RU"/>
              </w:rPr>
              <w:t xml:space="preserve"> </w:t>
            </w:r>
            <w:r w:rsidRPr="00273168">
              <w:rPr>
                <w:rFonts w:ascii="Times New Roman" w:hAnsi="Times New Roman" w:cs="Times New Roman"/>
                <w:color w:val="000000"/>
                <w:sz w:val="24"/>
                <w:szCs w:val="24"/>
                <w:lang w:val="ru-RU"/>
              </w:rPr>
              <w:t>листового</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сортового</w:t>
            </w:r>
            <w:r w:rsidRPr="00273168">
              <w:rPr>
                <w:lang w:val="ru-RU"/>
              </w:rPr>
              <w:t xml:space="preserve"> </w:t>
            </w:r>
            <w:r w:rsidRPr="00273168">
              <w:rPr>
                <w:rFonts w:ascii="Times New Roman" w:hAnsi="Times New Roman" w:cs="Times New Roman"/>
                <w:color w:val="000000"/>
                <w:sz w:val="24"/>
                <w:szCs w:val="24"/>
                <w:lang w:val="ru-RU"/>
              </w:rPr>
              <w:t>металла</w:t>
            </w:r>
            <w:r w:rsidRPr="00273168">
              <w:rPr>
                <w:lang w:val="ru-RU"/>
              </w:rPr>
              <w:t xml:space="preserve"> </w:t>
            </w:r>
          </w:p>
        </w:tc>
      </w:tr>
      <w:tr w:rsidR="00682465" w:rsidRPr="003F0093" w:rsidTr="00B24B1A">
        <w:trPr>
          <w:trHeight w:hRule="exact" w:val="28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Современное</w:t>
            </w:r>
            <w:r w:rsidRPr="00273168">
              <w:rPr>
                <w:lang w:val="ru-RU"/>
              </w:rPr>
              <w:t xml:space="preserve"> </w:t>
            </w:r>
            <w:r w:rsidRPr="00273168">
              <w:rPr>
                <w:rFonts w:ascii="Times New Roman" w:hAnsi="Times New Roman" w:cs="Times New Roman"/>
                <w:color w:val="000000"/>
                <w:sz w:val="24"/>
                <w:szCs w:val="24"/>
                <w:lang w:val="ru-RU"/>
              </w:rPr>
              <w:t>оборудование</w:t>
            </w:r>
            <w:r w:rsidRPr="00273168">
              <w:rPr>
                <w:lang w:val="ru-RU"/>
              </w:rPr>
              <w:t xml:space="preserve"> </w:t>
            </w:r>
            <w:r w:rsidRPr="00273168">
              <w:rPr>
                <w:rFonts w:ascii="Times New Roman" w:hAnsi="Times New Roman" w:cs="Times New Roman"/>
                <w:color w:val="000000"/>
                <w:sz w:val="24"/>
                <w:szCs w:val="24"/>
                <w:lang w:val="ru-RU"/>
              </w:rPr>
              <w:t>для</w:t>
            </w:r>
            <w:r w:rsidRPr="00273168">
              <w:rPr>
                <w:lang w:val="ru-RU"/>
              </w:rPr>
              <w:t xml:space="preserve"> </w:t>
            </w:r>
            <w:r w:rsidRPr="00273168">
              <w:rPr>
                <w:rFonts w:ascii="Times New Roman" w:hAnsi="Times New Roman" w:cs="Times New Roman"/>
                <w:color w:val="000000"/>
                <w:sz w:val="24"/>
                <w:szCs w:val="24"/>
                <w:lang w:val="ru-RU"/>
              </w:rPr>
              <w:t>производства</w:t>
            </w:r>
            <w:r w:rsidRPr="00273168">
              <w:rPr>
                <w:lang w:val="ru-RU"/>
              </w:rPr>
              <w:t xml:space="preserve"> </w:t>
            </w:r>
            <w:r w:rsidR="00B24B1A" w:rsidRPr="00273168">
              <w:rPr>
                <w:rFonts w:ascii="Times New Roman" w:hAnsi="Times New Roman" w:cs="Times New Roman"/>
                <w:color w:val="000000"/>
                <w:sz w:val="24"/>
                <w:szCs w:val="24"/>
                <w:lang w:val="ru-RU"/>
              </w:rPr>
              <w:t>длинномерных</w:t>
            </w:r>
            <w:r w:rsidRPr="00273168">
              <w:rPr>
                <w:lang w:val="ru-RU"/>
              </w:rPr>
              <w:t xml:space="preserve"> </w:t>
            </w:r>
            <w:r w:rsidRPr="00273168">
              <w:rPr>
                <w:rFonts w:ascii="Times New Roman" w:hAnsi="Times New Roman" w:cs="Times New Roman"/>
                <w:color w:val="000000"/>
                <w:sz w:val="24"/>
                <w:szCs w:val="24"/>
                <w:lang w:val="ru-RU"/>
              </w:rPr>
              <w:t>изделий</w:t>
            </w:r>
            <w:r w:rsidRPr="00273168">
              <w:rPr>
                <w:lang w:val="ru-RU"/>
              </w:rPr>
              <w:t xml:space="preserve"> </w:t>
            </w:r>
          </w:p>
        </w:tc>
      </w:tr>
      <w:tr w:rsidR="00682465" w:rsidRPr="003F0093" w:rsidTr="00B24B1A">
        <w:trPr>
          <w:trHeight w:hRule="exact" w:val="55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Технология</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оборудование</w:t>
            </w:r>
            <w:r w:rsidRPr="00273168">
              <w:rPr>
                <w:lang w:val="ru-RU"/>
              </w:rPr>
              <w:t xml:space="preserve"> </w:t>
            </w:r>
            <w:r w:rsidRPr="00273168">
              <w:rPr>
                <w:rFonts w:ascii="Times New Roman" w:hAnsi="Times New Roman" w:cs="Times New Roman"/>
                <w:color w:val="000000"/>
                <w:sz w:val="24"/>
                <w:szCs w:val="24"/>
                <w:lang w:val="ru-RU"/>
              </w:rPr>
              <w:t>процессов</w:t>
            </w:r>
            <w:r w:rsidRPr="00273168">
              <w:rPr>
                <w:lang w:val="ru-RU"/>
              </w:rPr>
              <w:t xml:space="preserve"> </w:t>
            </w:r>
            <w:r w:rsidRPr="00273168">
              <w:rPr>
                <w:rFonts w:ascii="Times New Roman" w:hAnsi="Times New Roman" w:cs="Times New Roman"/>
                <w:color w:val="000000"/>
                <w:sz w:val="24"/>
                <w:szCs w:val="24"/>
                <w:lang w:val="ru-RU"/>
              </w:rPr>
              <w:t>производства</w:t>
            </w:r>
            <w:r w:rsidRPr="00273168">
              <w:rPr>
                <w:lang w:val="ru-RU"/>
              </w:rPr>
              <w:t xml:space="preserve"> </w:t>
            </w:r>
            <w:r w:rsidRPr="00273168">
              <w:rPr>
                <w:rFonts w:ascii="Times New Roman" w:hAnsi="Times New Roman" w:cs="Times New Roman"/>
                <w:color w:val="000000"/>
                <w:sz w:val="24"/>
                <w:szCs w:val="24"/>
                <w:lang w:val="ru-RU"/>
              </w:rPr>
              <w:t>сортового</w:t>
            </w:r>
            <w:r w:rsidRPr="00273168">
              <w:rPr>
                <w:lang w:val="ru-RU"/>
              </w:rPr>
              <w:t xml:space="preserve"> </w:t>
            </w:r>
            <w:r w:rsidRPr="00273168">
              <w:rPr>
                <w:rFonts w:ascii="Times New Roman" w:hAnsi="Times New Roman" w:cs="Times New Roman"/>
                <w:color w:val="000000"/>
                <w:sz w:val="24"/>
                <w:szCs w:val="24"/>
                <w:lang w:val="ru-RU"/>
              </w:rPr>
              <w:t>металла</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ковочно-штамповочного</w:t>
            </w:r>
            <w:r w:rsidRPr="00273168">
              <w:rPr>
                <w:lang w:val="ru-RU"/>
              </w:rPr>
              <w:t xml:space="preserve"> </w:t>
            </w:r>
            <w:r w:rsidRPr="00273168">
              <w:rPr>
                <w:rFonts w:ascii="Times New Roman" w:hAnsi="Times New Roman" w:cs="Times New Roman"/>
                <w:color w:val="000000"/>
                <w:sz w:val="24"/>
                <w:szCs w:val="24"/>
                <w:lang w:val="ru-RU"/>
              </w:rPr>
              <w:t>производства</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метизов</w:t>
            </w:r>
            <w:r w:rsidRPr="00273168">
              <w:rPr>
                <w:lang w:val="ru-RU"/>
              </w:rPr>
              <w:t xml:space="preserve"> </w:t>
            </w:r>
          </w:p>
        </w:tc>
      </w:tr>
      <w:tr w:rsidR="00682465" w:rsidRPr="003F0093" w:rsidTr="00B24B1A">
        <w:trPr>
          <w:trHeight w:hRule="exact" w:val="138"/>
        </w:trPr>
        <w:tc>
          <w:tcPr>
            <w:tcW w:w="1999" w:type="dxa"/>
          </w:tcPr>
          <w:p w:rsidR="00682465" w:rsidRPr="00273168" w:rsidRDefault="00682465">
            <w:pPr>
              <w:rPr>
                <w:lang w:val="ru-RU"/>
              </w:rPr>
            </w:pPr>
          </w:p>
        </w:tc>
        <w:tc>
          <w:tcPr>
            <w:tcW w:w="7386" w:type="dxa"/>
          </w:tcPr>
          <w:p w:rsidR="00682465" w:rsidRPr="00273168" w:rsidRDefault="00682465">
            <w:pPr>
              <w:rPr>
                <w:lang w:val="ru-RU"/>
              </w:rPr>
            </w:pPr>
          </w:p>
        </w:tc>
      </w:tr>
      <w:tr w:rsidR="00682465" w:rsidRPr="003F0093" w:rsidTr="00B24B1A">
        <w:trPr>
          <w:trHeight w:hRule="exact" w:val="555"/>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proofErr w:type="gramStart"/>
            <w:r w:rsidRPr="00273168">
              <w:rPr>
                <w:rFonts w:ascii="Times New Roman" w:hAnsi="Times New Roman" w:cs="Times New Roman"/>
                <w:b/>
                <w:color w:val="000000"/>
                <w:sz w:val="24"/>
                <w:szCs w:val="24"/>
                <w:lang w:val="ru-RU"/>
              </w:rPr>
              <w:t>3</w:t>
            </w:r>
            <w:r w:rsidRPr="00273168">
              <w:rPr>
                <w:lang w:val="ru-RU"/>
              </w:rPr>
              <w:t xml:space="preserve"> </w:t>
            </w:r>
            <w:r w:rsidRPr="00273168">
              <w:rPr>
                <w:rFonts w:ascii="Times New Roman" w:hAnsi="Times New Roman" w:cs="Times New Roman"/>
                <w:b/>
                <w:color w:val="000000"/>
                <w:sz w:val="24"/>
                <w:szCs w:val="24"/>
                <w:lang w:val="ru-RU"/>
              </w:rPr>
              <w:t>Компетенции</w:t>
            </w:r>
            <w:r w:rsidRPr="00273168">
              <w:rPr>
                <w:lang w:val="ru-RU"/>
              </w:rPr>
              <w:t xml:space="preserve"> </w:t>
            </w:r>
            <w:r w:rsidRPr="00273168">
              <w:rPr>
                <w:rFonts w:ascii="Times New Roman" w:hAnsi="Times New Roman" w:cs="Times New Roman"/>
                <w:b/>
                <w:color w:val="000000"/>
                <w:sz w:val="24"/>
                <w:szCs w:val="24"/>
                <w:lang w:val="ru-RU"/>
              </w:rPr>
              <w:t>обучающегося,</w:t>
            </w:r>
            <w:r w:rsidRPr="00273168">
              <w:rPr>
                <w:lang w:val="ru-RU"/>
              </w:rPr>
              <w:t xml:space="preserve"> </w:t>
            </w:r>
            <w:r w:rsidRPr="00273168">
              <w:rPr>
                <w:rFonts w:ascii="Times New Roman" w:hAnsi="Times New Roman" w:cs="Times New Roman"/>
                <w:b/>
                <w:color w:val="000000"/>
                <w:sz w:val="24"/>
                <w:szCs w:val="24"/>
                <w:lang w:val="ru-RU"/>
              </w:rPr>
              <w:t>формируемые</w:t>
            </w:r>
            <w:r w:rsidRPr="00273168">
              <w:rPr>
                <w:lang w:val="ru-RU"/>
              </w:rPr>
              <w:t xml:space="preserve"> </w:t>
            </w:r>
            <w:r w:rsidRPr="00273168">
              <w:rPr>
                <w:rFonts w:ascii="Times New Roman" w:hAnsi="Times New Roman" w:cs="Times New Roman"/>
                <w:b/>
                <w:color w:val="000000"/>
                <w:sz w:val="24"/>
                <w:szCs w:val="24"/>
                <w:lang w:val="ru-RU"/>
              </w:rPr>
              <w:t>в</w:t>
            </w:r>
            <w:r w:rsidRPr="00273168">
              <w:rPr>
                <w:lang w:val="ru-RU"/>
              </w:rPr>
              <w:t xml:space="preserve"> </w:t>
            </w:r>
            <w:r w:rsidRPr="00273168">
              <w:rPr>
                <w:rFonts w:ascii="Times New Roman" w:hAnsi="Times New Roman" w:cs="Times New Roman"/>
                <w:b/>
                <w:color w:val="000000"/>
                <w:sz w:val="24"/>
                <w:szCs w:val="24"/>
                <w:lang w:val="ru-RU"/>
              </w:rPr>
              <w:t>результате</w:t>
            </w:r>
            <w:r w:rsidRPr="00273168">
              <w:rPr>
                <w:lang w:val="ru-RU"/>
              </w:rPr>
              <w:t xml:space="preserve"> </w:t>
            </w:r>
            <w:r w:rsidRPr="00273168">
              <w:rPr>
                <w:rFonts w:ascii="Times New Roman" w:hAnsi="Times New Roman" w:cs="Times New Roman"/>
                <w:b/>
                <w:color w:val="000000"/>
                <w:sz w:val="24"/>
                <w:szCs w:val="24"/>
                <w:lang w:val="ru-RU"/>
              </w:rPr>
              <w:t>освоения</w:t>
            </w:r>
            <w:r w:rsidRPr="00273168">
              <w:rPr>
                <w:lang w:val="ru-RU"/>
              </w:rPr>
              <w:t xml:space="preserve"> </w:t>
            </w:r>
            <w:proofErr w:type="gramEnd"/>
          </w:p>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b/>
                <w:color w:val="000000"/>
                <w:sz w:val="24"/>
                <w:szCs w:val="24"/>
                <w:lang w:val="ru-RU"/>
              </w:rPr>
              <w:t>дисциплины</w:t>
            </w:r>
            <w:r w:rsidRPr="00273168">
              <w:rPr>
                <w:lang w:val="ru-RU"/>
              </w:rPr>
              <w:t xml:space="preserve"> </w:t>
            </w:r>
            <w:r w:rsidRPr="00273168">
              <w:rPr>
                <w:rFonts w:ascii="Times New Roman" w:hAnsi="Times New Roman" w:cs="Times New Roman"/>
                <w:b/>
                <w:color w:val="000000"/>
                <w:sz w:val="24"/>
                <w:szCs w:val="24"/>
                <w:lang w:val="ru-RU"/>
              </w:rPr>
              <w:t>(модуля)</w:t>
            </w:r>
            <w:r w:rsidRPr="00273168">
              <w:rPr>
                <w:lang w:val="ru-RU"/>
              </w:rPr>
              <w:t xml:space="preserve"> </w:t>
            </w:r>
            <w:r w:rsidRPr="00273168">
              <w:rPr>
                <w:rFonts w:ascii="Times New Roman" w:hAnsi="Times New Roman" w:cs="Times New Roman"/>
                <w:b/>
                <w:color w:val="000000"/>
                <w:sz w:val="24"/>
                <w:szCs w:val="24"/>
                <w:lang w:val="ru-RU"/>
              </w:rPr>
              <w:t>и</w:t>
            </w:r>
            <w:r w:rsidRPr="00273168">
              <w:rPr>
                <w:lang w:val="ru-RU"/>
              </w:rPr>
              <w:t xml:space="preserve"> </w:t>
            </w:r>
            <w:r w:rsidRPr="00273168">
              <w:rPr>
                <w:rFonts w:ascii="Times New Roman" w:hAnsi="Times New Roman" w:cs="Times New Roman"/>
                <w:b/>
                <w:color w:val="000000"/>
                <w:sz w:val="24"/>
                <w:szCs w:val="24"/>
                <w:lang w:val="ru-RU"/>
              </w:rPr>
              <w:t>планируемые</w:t>
            </w:r>
            <w:r w:rsidRPr="00273168">
              <w:rPr>
                <w:lang w:val="ru-RU"/>
              </w:rPr>
              <w:t xml:space="preserve"> </w:t>
            </w:r>
            <w:r w:rsidRPr="00273168">
              <w:rPr>
                <w:rFonts w:ascii="Times New Roman" w:hAnsi="Times New Roman" w:cs="Times New Roman"/>
                <w:b/>
                <w:color w:val="000000"/>
                <w:sz w:val="24"/>
                <w:szCs w:val="24"/>
                <w:lang w:val="ru-RU"/>
              </w:rPr>
              <w:t>результаты</w:t>
            </w:r>
            <w:r w:rsidRPr="00273168">
              <w:rPr>
                <w:lang w:val="ru-RU"/>
              </w:rPr>
              <w:t xml:space="preserve"> </w:t>
            </w:r>
            <w:r w:rsidRPr="00273168">
              <w:rPr>
                <w:rFonts w:ascii="Times New Roman" w:hAnsi="Times New Roman" w:cs="Times New Roman"/>
                <w:b/>
                <w:color w:val="000000"/>
                <w:sz w:val="24"/>
                <w:szCs w:val="24"/>
                <w:lang w:val="ru-RU"/>
              </w:rPr>
              <w:t>обучения</w:t>
            </w:r>
            <w:r w:rsidRPr="00273168">
              <w:rPr>
                <w:lang w:val="ru-RU"/>
              </w:rPr>
              <w:t xml:space="preserve"> </w:t>
            </w:r>
          </w:p>
        </w:tc>
      </w:tr>
      <w:tr w:rsidR="00682465" w:rsidRPr="003F0093" w:rsidTr="00B24B1A">
        <w:trPr>
          <w:trHeight w:hRule="exact" w:val="826"/>
        </w:trPr>
        <w:tc>
          <w:tcPr>
            <w:tcW w:w="9385" w:type="dxa"/>
            <w:gridSpan w:val="2"/>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результате</w:t>
            </w:r>
            <w:r w:rsidRPr="00273168">
              <w:rPr>
                <w:lang w:val="ru-RU"/>
              </w:rPr>
              <w:t xml:space="preserve"> </w:t>
            </w:r>
            <w:r w:rsidRPr="00273168">
              <w:rPr>
                <w:rFonts w:ascii="Times New Roman" w:hAnsi="Times New Roman" w:cs="Times New Roman"/>
                <w:color w:val="000000"/>
                <w:sz w:val="24"/>
                <w:szCs w:val="24"/>
                <w:lang w:val="ru-RU"/>
              </w:rPr>
              <w:t>освоения</w:t>
            </w:r>
            <w:r w:rsidRPr="00273168">
              <w:rPr>
                <w:lang w:val="ru-RU"/>
              </w:rPr>
              <w:t xml:space="preserve"> </w:t>
            </w:r>
            <w:r w:rsidRPr="00273168">
              <w:rPr>
                <w:rFonts w:ascii="Times New Roman" w:hAnsi="Times New Roman" w:cs="Times New Roman"/>
                <w:color w:val="000000"/>
                <w:sz w:val="24"/>
                <w:szCs w:val="24"/>
                <w:lang w:val="ru-RU"/>
              </w:rPr>
              <w:t>дисциплины</w:t>
            </w:r>
            <w:r w:rsidRPr="00273168">
              <w:rPr>
                <w:lang w:val="ru-RU"/>
              </w:rPr>
              <w:t xml:space="preserve"> </w:t>
            </w:r>
            <w:r w:rsidRPr="00273168">
              <w:rPr>
                <w:rFonts w:ascii="Times New Roman" w:hAnsi="Times New Roman" w:cs="Times New Roman"/>
                <w:color w:val="000000"/>
                <w:sz w:val="24"/>
                <w:szCs w:val="24"/>
                <w:lang w:val="ru-RU"/>
              </w:rPr>
              <w:t>(модуля)</w:t>
            </w:r>
            <w:r w:rsidRPr="00273168">
              <w:rPr>
                <w:lang w:val="ru-RU"/>
              </w:rPr>
              <w:t xml:space="preserve"> </w:t>
            </w:r>
            <w:r w:rsidRPr="00273168">
              <w:rPr>
                <w:rFonts w:ascii="Times New Roman" w:hAnsi="Times New Roman" w:cs="Times New Roman"/>
                <w:color w:val="000000"/>
                <w:sz w:val="24"/>
                <w:szCs w:val="24"/>
                <w:lang w:val="ru-RU"/>
              </w:rPr>
              <w:t>«Электрооборудование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proofErr w:type="spellStart"/>
            <w:r w:rsidRPr="00273168">
              <w:rPr>
                <w:rFonts w:ascii="Times New Roman" w:hAnsi="Times New Roman" w:cs="Times New Roman"/>
                <w:color w:val="000000"/>
                <w:sz w:val="24"/>
                <w:szCs w:val="24"/>
                <w:lang w:val="ru-RU"/>
              </w:rPr>
              <w:t>электроавтоматика</w:t>
            </w:r>
            <w:proofErr w:type="spellEnd"/>
            <w:r w:rsidRPr="00273168">
              <w:rPr>
                <w:lang w:val="ru-RU"/>
              </w:rPr>
              <w:t xml:space="preserve"> </w:t>
            </w:r>
            <w:r w:rsidRPr="00273168">
              <w:rPr>
                <w:rFonts w:ascii="Times New Roman" w:hAnsi="Times New Roman" w:cs="Times New Roman"/>
                <w:color w:val="000000"/>
                <w:sz w:val="24"/>
                <w:szCs w:val="24"/>
                <w:lang w:val="ru-RU"/>
              </w:rPr>
              <w:t>цехов</w:t>
            </w:r>
            <w:r w:rsidRPr="00273168">
              <w:rPr>
                <w:lang w:val="ru-RU"/>
              </w:rPr>
              <w:t xml:space="preserve"> </w:t>
            </w:r>
            <w:r w:rsidRPr="00273168">
              <w:rPr>
                <w:rFonts w:ascii="Times New Roman" w:hAnsi="Times New Roman" w:cs="Times New Roman"/>
                <w:color w:val="000000"/>
                <w:sz w:val="24"/>
                <w:szCs w:val="24"/>
                <w:lang w:val="ru-RU"/>
              </w:rPr>
              <w:t>машиностроительных</w:t>
            </w:r>
            <w:r w:rsidRPr="00273168">
              <w:rPr>
                <w:lang w:val="ru-RU"/>
              </w:rPr>
              <w:t xml:space="preserve"> </w:t>
            </w:r>
            <w:r w:rsidRPr="00273168">
              <w:rPr>
                <w:rFonts w:ascii="Times New Roman" w:hAnsi="Times New Roman" w:cs="Times New Roman"/>
                <w:color w:val="000000"/>
                <w:sz w:val="24"/>
                <w:szCs w:val="24"/>
                <w:lang w:val="ru-RU"/>
              </w:rPr>
              <w:t>заводов»</w:t>
            </w:r>
            <w:r w:rsidRPr="00273168">
              <w:rPr>
                <w:lang w:val="ru-RU"/>
              </w:rPr>
              <w:t xml:space="preserve"> </w:t>
            </w:r>
            <w:r w:rsidRPr="00273168">
              <w:rPr>
                <w:rFonts w:ascii="Times New Roman" w:hAnsi="Times New Roman" w:cs="Times New Roman"/>
                <w:color w:val="000000"/>
                <w:sz w:val="24"/>
                <w:szCs w:val="24"/>
                <w:lang w:val="ru-RU"/>
              </w:rPr>
              <w:t>обучающийся</w:t>
            </w:r>
            <w:r w:rsidRPr="00273168">
              <w:rPr>
                <w:lang w:val="ru-RU"/>
              </w:rPr>
              <w:t xml:space="preserve"> </w:t>
            </w:r>
            <w:r w:rsidRPr="00273168">
              <w:rPr>
                <w:rFonts w:ascii="Times New Roman" w:hAnsi="Times New Roman" w:cs="Times New Roman"/>
                <w:color w:val="000000"/>
                <w:sz w:val="24"/>
                <w:szCs w:val="24"/>
                <w:lang w:val="ru-RU"/>
              </w:rPr>
              <w:t>должен</w:t>
            </w:r>
            <w:r w:rsidRPr="00273168">
              <w:rPr>
                <w:lang w:val="ru-RU"/>
              </w:rPr>
              <w:t xml:space="preserve"> </w:t>
            </w:r>
            <w:r w:rsidRPr="00273168">
              <w:rPr>
                <w:rFonts w:ascii="Times New Roman" w:hAnsi="Times New Roman" w:cs="Times New Roman"/>
                <w:color w:val="000000"/>
                <w:sz w:val="24"/>
                <w:szCs w:val="24"/>
                <w:lang w:val="ru-RU"/>
              </w:rPr>
              <w:t>обладать</w:t>
            </w:r>
            <w:r w:rsidRPr="00273168">
              <w:rPr>
                <w:lang w:val="ru-RU"/>
              </w:rPr>
              <w:t xml:space="preserve"> </w:t>
            </w:r>
            <w:r w:rsidRPr="00273168">
              <w:rPr>
                <w:rFonts w:ascii="Times New Roman" w:hAnsi="Times New Roman" w:cs="Times New Roman"/>
                <w:color w:val="000000"/>
                <w:sz w:val="24"/>
                <w:szCs w:val="24"/>
                <w:lang w:val="ru-RU"/>
              </w:rPr>
              <w:t>следующими</w:t>
            </w:r>
            <w:r w:rsidRPr="00273168">
              <w:rPr>
                <w:lang w:val="ru-RU"/>
              </w:rPr>
              <w:t xml:space="preserve"> </w:t>
            </w:r>
            <w:r w:rsidRPr="00273168">
              <w:rPr>
                <w:rFonts w:ascii="Times New Roman" w:hAnsi="Times New Roman" w:cs="Times New Roman"/>
                <w:color w:val="000000"/>
                <w:sz w:val="24"/>
                <w:szCs w:val="24"/>
                <w:lang w:val="ru-RU"/>
              </w:rPr>
              <w:t>компетенциями:</w:t>
            </w:r>
            <w:r w:rsidRPr="00273168">
              <w:rPr>
                <w:lang w:val="ru-RU"/>
              </w:rPr>
              <w:t xml:space="preserve"> </w:t>
            </w:r>
          </w:p>
        </w:tc>
      </w:tr>
      <w:tr w:rsidR="00682465">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682465" w:rsidRPr="003F0093" w:rsidTr="00B24B1A">
        <w:trPr>
          <w:trHeight w:hRule="exact" w:val="599"/>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Pr="00B24B1A" w:rsidRDefault="00C84BD8">
            <w:pPr>
              <w:spacing w:after="0" w:line="240" w:lineRule="auto"/>
              <w:rPr>
                <w:b/>
                <w:sz w:val="24"/>
                <w:szCs w:val="24"/>
                <w:lang w:val="ru-RU"/>
              </w:rPr>
            </w:pPr>
            <w:r w:rsidRPr="00B24B1A">
              <w:rPr>
                <w:rFonts w:ascii="Times New Roman" w:hAnsi="Times New Roman" w:cs="Times New Roman"/>
                <w:b/>
                <w:color w:val="000000"/>
                <w:sz w:val="24"/>
                <w:szCs w:val="24"/>
                <w:lang w:val="ru-RU"/>
              </w:rPr>
              <w:t>ПК-15 умением проверять техническое состояние и остаточный ресурс технологического оборудования, организовывать профилактический осмотр и текущий ремонт оборудования</w:t>
            </w:r>
          </w:p>
        </w:tc>
      </w:tr>
      <w:tr w:rsidR="00682465" w:rsidRPr="003F009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Default="00C84BD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Pr="00273168" w:rsidRDefault="00C84BD8">
            <w:pPr>
              <w:spacing w:after="0" w:line="240" w:lineRule="auto"/>
              <w:rPr>
                <w:sz w:val="24"/>
                <w:szCs w:val="24"/>
                <w:lang w:val="ru-RU"/>
              </w:rPr>
            </w:pPr>
            <w:r w:rsidRPr="00273168">
              <w:rPr>
                <w:rFonts w:ascii="Times New Roman" w:hAnsi="Times New Roman" w:cs="Times New Roman"/>
                <w:color w:val="000000"/>
                <w:sz w:val="24"/>
                <w:szCs w:val="24"/>
                <w:lang w:val="ru-RU"/>
              </w:rPr>
              <w:t>-  техническое состояние и остаточный ресурс электрооборудования для реализации технологических процессов машиностроения;</w:t>
            </w:r>
          </w:p>
        </w:tc>
      </w:tr>
      <w:tr w:rsidR="00682465" w:rsidRPr="003F009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Default="00C84BD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Pr="00273168" w:rsidRDefault="00C84BD8">
            <w:pPr>
              <w:spacing w:after="0" w:line="240" w:lineRule="auto"/>
              <w:rPr>
                <w:sz w:val="24"/>
                <w:szCs w:val="24"/>
                <w:lang w:val="ru-RU"/>
              </w:rPr>
            </w:pPr>
            <w:r w:rsidRPr="00273168">
              <w:rPr>
                <w:rFonts w:ascii="Times New Roman" w:hAnsi="Times New Roman" w:cs="Times New Roman"/>
                <w:color w:val="000000"/>
                <w:sz w:val="24"/>
                <w:szCs w:val="24"/>
                <w:lang w:val="ru-RU"/>
              </w:rPr>
              <w:t xml:space="preserve">- применять или усовершенствовать системы стабилизации, системы </w:t>
            </w:r>
            <w:proofErr w:type="spellStart"/>
            <w:proofErr w:type="gramStart"/>
            <w:r w:rsidRPr="00273168">
              <w:rPr>
                <w:rFonts w:ascii="Times New Roman" w:hAnsi="Times New Roman" w:cs="Times New Roman"/>
                <w:color w:val="000000"/>
                <w:sz w:val="24"/>
                <w:szCs w:val="24"/>
                <w:lang w:val="ru-RU"/>
              </w:rPr>
              <w:t>про-граммного</w:t>
            </w:r>
            <w:proofErr w:type="spellEnd"/>
            <w:proofErr w:type="gramEnd"/>
            <w:r w:rsidRPr="00273168">
              <w:rPr>
                <w:rFonts w:ascii="Times New Roman" w:hAnsi="Times New Roman" w:cs="Times New Roman"/>
                <w:color w:val="000000"/>
                <w:sz w:val="24"/>
                <w:szCs w:val="24"/>
                <w:lang w:val="ru-RU"/>
              </w:rPr>
              <w:t xml:space="preserve"> управления и регулирования, следящие системы;</w:t>
            </w:r>
          </w:p>
        </w:tc>
      </w:tr>
      <w:tr w:rsidR="00682465" w:rsidRPr="003F009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Default="00C84BD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2465" w:rsidRPr="00273168" w:rsidRDefault="00C84BD8">
            <w:pPr>
              <w:spacing w:after="0" w:line="240" w:lineRule="auto"/>
              <w:rPr>
                <w:sz w:val="24"/>
                <w:szCs w:val="24"/>
                <w:lang w:val="ru-RU"/>
              </w:rPr>
            </w:pPr>
            <w:r w:rsidRPr="00273168">
              <w:rPr>
                <w:rFonts w:ascii="Times New Roman" w:hAnsi="Times New Roman" w:cs="Times New Roman"/>
                <w:color w:val="000000"/>
                <w:sz w:val="24"/>
                <w:szCs w:val="24"/>
                <w:lang w:val="ru-RU"/>
              </w:rPr>
              <w:t xml:space="preserve">-методиками оценки технического состояния электрооборудования и </w:t>
            </w:r>
            <w:proofErr w:type="spellStart"/>
            <w:r w:rsidRPr="00273168">
              <w:rPr>
                <w:rFonts w:ascii="Times New Roman" w:hAnsi="Times New Roman" w:cs="Times New Roman"/>
                <w:color w:val="000000"/>
                <w:sz w:val="24"/>
                <w:szCs w:val="24"/>
                <w:lang w:val="ru-RU"/>
              </w:rPr>
              <w:t>электроавтоматики</w:t>
            </w:r>
            <w:proofErr w:type="spellEnd"/>
            <w:r w:rsidRPr="00273168">
              <w:rPr>
                <w:rFonts w:ascii="Times New Roman" w:hAnsi="Times New Roman" w:cs="Times New Roman"/>
                <w:color w:val="000000"/>
                <w:sz w:val="24"/>
                <w:szCs w:val="24"/>
                <w:lang w:val="ru-RU"/>
              </w:rPr>
              <w:t xml:space="preserve"> цехов машиностроительных заводов.</w:t>
            </w:r>
          </w:p>
        </w:tc>
      </w:tr>
    </w:tbl>
    <w:p w:rsidR="00682465" w:rsidRPr="00273168" w:rsidRDefault="00C84BD8">
      <w:pPr>
        <w:rPr>
          <w:sz w:val="0"/>
          <w:szCs w:val="0"/>
          <w:lang w:val="ru-RU"/>
        </w:rPr>
      </w:pPr>
      <w:r w:rsidRPr="00273168">
        <w:rPr>
          <w:lang w:val="ru-RU"/>
        </w:rPr>
        <w:br w:type="page"/>
      </w:r>
    </w:p>
    <w:tbl>
      <w:tblPr>
        <w:tblW w:w="0" w:type="auto"/>
        <w:tblCellMar>
          <w:left w:w="0" w:type="dxa"/>
          <w:right w:w="0" w:type="dxa"/>
        </w:tblCellMar>
        <w:tblLook w:val="04A0"/>
      </w:tblPr>
      <w:tblGrid>
        <w:gridCol w:w="692"/>
        <w:gridCol w:w="1492"/>
        <w:gridCol w:w="400"/>
        <w:gridCol w:w="537"/>
        <w:gridCol w:w="630"/>
        <w:gridCol w:w="699"/>
        <w:gridCol w:w="531"/>
        <w:gridCol w:w="1546"/>
        <w:gridCol w:w="1616"/>
        <w:gridCol w:w="1247"/>
      </w:tblGrid>
      <w:tr w:rsidR="00D72C18" w:rsidRPr="003F0093" w:rsidTr="00FE0D8C">
        <w:trPr>
          <w:trHeight w:hRule="exact" w:val="285"/>
        </w:trPr>
        <w:tc>
          <w:tcPr>
            <w:tcW w:w="692" w:type="dxa"/>
          </w:tcPr>
          <w:p w:rsidR="00D72C18" w:rsidRPr="00843B8B" w:rsidRDefault="00D72C18" w:rsidP="00FE0D8C">
            <w:pPr>
              <w:rPr>
                <w:lang w:val="ru-RU"/>
              </w:rPr>
            </w:pPr>
          </w:p>
        </w:tc>
        <w:tc>
          <w:tcPr>
            <w:tcW w:w="8698" w:type="dxa"/>
            <w:gridSpan w:val="9"/>
            <w:shd w:val="clear" w:color="000000" w:fill="FFFFFF"/>
            <w:tcMar>
              <w:left w:w="34" w:type="dxa"/>
              <w:right w:w="34" w:type="dxa"/>
            </w:tcMar>
          </w:tcPr>
          <w:p w:rsidR="00D72C18" w:rsidRPr="00843B8B" w:rsidRDefault="00D72C18" w:rsidP="00FE0D8C">
            <w:pPr>
              <w:spacing w:after="0" w:line="240" w:lineRule="auto"/>
              <w:jc w:val="both"/>
              <w:rPr>
                <w:sz w:val="24"/>
                <w:szCs w:val="24"/>
                <w:lang w:val="ru-RU"/>
              </w:rPr>
            </w:pPr>
            <w:r w:rsidRPr="00843B8B">
              <w:rPr>
                <w:rFonts w:ascii="Times New Roman" w:hAnsi="Times New Roman" w:cs="Times New Roman"/>
                <w:b/>
                <w:color w:val="000000"/>
                <w:sz w:val="24"/>
                <w:szCs w:val="24"/>
                <w:lang w:val="ru-RU"/>
              </w:rPr>
              <w:t>4.</w:t>
            </w:r>
            <w:r w:rsidRPr="00843B8B">
              <w:rPr>
                <w:lang w:val="ru-RU"/>
              </w:rPr>
              <w:t xml:space="preserve"> </w:t>
            </w:r>
            <w:r w:rsidRPr="00843B8B">
              <w:rPr>
                <w:rFonts w:ascii="Times New Roman" w:hAnsi="Times New Roman" w:cs="Times New Roman"/>
                <w:b/>
                <w:color w:val="000000"/>
                <w:sz w:val="24"/>
                <w:szCs w:val="24"/>
                <w:lang w:val="ru-RU"/>
              </w:rPr>
              <w:t>Структура,</w:t>
            </w:r>
            <w:r w:rsidRPr="00843B8B">
              <w:rPr>
                <w:lang w:val="ru-RU"/>
              </w:rPr>
              <w:t xml:space="preserve"> </w:t>
            </w:r>
            <w:r w:rsidRPr="00843B8B">
              <w:rPr>
                <w:rFonts w:ascii="Times New Roman" w:hAnsi="Times New Roman" w:cs="Times New Roman"/>
                <w:b/>
                <w:color w:val="000000"/>
                <w:sz w:val="24"/>
                <w:szCs w:val="24"/>
                <w:lang w:val="ru-RU"/>
              </w:rPr>
              <w:t>объём</w:t>
            </w:r>
            <w:r w:rsidRPr="00843B8B">
              <w:rPr>
                <w:lang w:val="ru-RU"/>
              </w:rPr>
              <w:t xml:space="preserve"> </w:t>
            </w:r>
            <w:r w:rsidRPr="00843B8B">
              <w:rPr>
                <w:rFonts w:ascii="Times New Roman" w:hAnsi="Times New Roman" w:cs="Times New Roman"/>
                <w:b/>
                <w:color w:val="000000"/>
                <w:sz w:val="24"/>
                <w:szCs w:val="24"/>
                <w:lang w:val="ru-RU"/>
              </w:rPr>
              <w:t>и</w:t>
            </w:r>
            <w:r w:rsidRPr="00843B8B">
              <w:rPr>
                <w:lang w:val="ru-RU"/>
              </w:rPr>
              <w:t xml:space="preserve"> </w:t>
            </w:r>
            <w:r w:rsidRPr="00843B8B">
              <w:rPr>
                <w:rFonts w:ascii="Times New Roman" w:hAnsi="Times New Roman" w:cs="Times New Roman"/>
                <w:b/>
                <w:color w:val="000000"/>
                <w:sz w:val="24"/>
                <w:szCs w:val="24"/>
                <w:lang w:val="ru-RU"/>
              </w:rPr>
              <w:t>содержание</w:t>
            </w:r>
            <w:r w:rsidRPr="00843B8B">
              <w:rPr>
                <w:lang w:val="ru-RU"/>
              </w:rPr>
              <w:t xml:space="preserve"> </w:t>
            </w:r>
            <w:r w:rsidRPr="00843B8B">
              <w:rPr>
                <w:rFonts w:ascii="Times New Roman" w:hAnsi="Times New Roman" w:cs="Times New Roman"/>
                <w:b/>
                <w:color w:val="000000"/>
                <w:sz w:val="24"/>
                <w:szCs w:val="24"/>
                <w:lang w:val="ru-RU"/>
              </w:rPr>
              <w:t>дисциплины</w:t>
            </w:r>
            <w:r w:rsidRPr="00843B8B">
              <w:rPr>
                <w:lang w:val="ru-RU"/>
              </w:rPr>
              <w:t xml:space="preserve"> </w:t>
            </w:r>
            <w:r w:rsidRPr="00843B8B">
              <w:rPr>
                <w:rFonts w:ascii="Times New Roman" w:hAnsi="Times New Roman" w:cs="Times New Roman"/>
                <w:b/>
                <w:color w:val="000000"/>
                <w:sz w:val="24"/>
                <w:szCs w:val="24"/>
                <w:lang w:val="ru-RU"/>
              </w:rPr>
              <w:t>(модуля)</w:t>
            </w:r>
            <w:r w:rsidRPr="00843B8B">
              <w:rPr>
                <w:lang w:val="ru-RU"/>
              </w:rPr>
              <w:t xml:space="preserve"> </w:t>
            </w:r>
          </w:p>
        </w:tc>
      </w:tr>
      <w:tr w:rsidR="00D72C18" w:rsidRPr="003F0093" w:rsidTr="00FE0D8C">
        <w:trPr>
          <w:trHeight w:hRule="exact" w:val="3611"/>
        </w:trPr>
        <w:tc>
          <w:tcPr>
            <w:tcW w:w="9390" w:type="dxa"/>
            <w:gridSpan w:val="10"/>
            <w:shd w:val="clear" w:color="000000" w:fill="FFFFFF"/>
            <w:tcMar>
              <w:left w:w="34" w:type="dxa"/>
              <w:right w:w="34" w:type="dxa"/>
            </w:tcMar>
          </w:tcPr>
          <w:p w:rsidR="00D72C18" w:rsidRPr="00843B8B" w:rsidRDefault="00D72C18" w:rsidP="00FE0D8C">
            <w:pPr>
              <w:spacing w:after="0" w:line="240" w:lineRule="auto"/>
              <w:jc w:val="both"/>
              <w:rPr>
                <w:sz w:val="24"/>
                <w:szCs w:val="24"/>
                <w:lang w:val="ru-RU"/>
              </w:rPr>
            </w:pPr>
            <w:r w:rsidRPr="00843B8B">
              <w:rPr>
                <w:rFonts w:ascii="Times New Roman" w:hAnsi="Times New Roman" w:cs="Times New Roman"/>
                <w:color w:val="000000"/>
                <w:sz w:val="24"/>
                <w:szCs w:val="24"/>
                <w:lang w:val="ru-RU"/>
              </w:rPr>
              <w:t>Общая</w:t>
            </w:r>
            <w:r w:rsidRPr="00843B8B">
              <w:rPr>
                <w:lang w:val="ru-RU"/>
              </w:rPr>
              <w:t xml:space="preserve"> </w:t>
            </w:r>
            <w:r w:rsidRPr="00843B8B">
              <w:rPr>
                <w:rFonts w:ascii="Times New Roman" w:hAnsi="Times New Roman" w:cs="Times New Roman"/>
                <w:color w:val="000000"/>
                <w:sz w:val="24"/>
                <w:szCs w:val="24"/>
                <w:lang w:val="ru-RU"/>
              </w:rPr>
              <w:t>трудоемкость</w:t>
            </w:r>
            <w:r w:rsidRPr="00843B8B">
              <w:rPr>
                <w:lang w:val="ru-RU"/>
              </w:rPr>
              <w:t xml:space="preserve"> </w:t>
            </w:r>
            <w:r w:rsidRPr="00843B8B">
              <w:rPr>
                <w:rFonts w:ascii="Times New Roman" w:hAnsi="Times New Roman" w:cs="Times New Roman"/>
                <w:color w:val="000000"/>
                <w:sz w:val="24"/>
                <w:szCs w:val="24"/>
                <w:lang w:val="ru-RU"/>
              </w:rPr>
              <w:t>дисциплины</w:t>
            </w:r>
            <w:r w:rsidRPr="00843B8B">
              <w:rPr>
                <w:lang w:val="ru-RU"/>
              </w:rPr>
              <w:t xml:space="preserve"> </w:t>
            </w:r>
            <w:r w:rsidRPr="00843B8B">
              <w:rPr>
                <w:rFonts w:ascii="Times New Roman" w:hAnsi="Times New Roman" w:cs="Times New Roman"/>
                <w:color w:val="000000"/>
                <w:sz w:val="24"/>
                <w:szCs w:val="24"/>
                <w:lang w:val="ru-RU"/>
              </w:rPr>
              <w:t>составляет</w:t>
            </w:r>
            <w:r w:rsidRPr="00843B8B">
              <w:rPr>
                <w:lang w:val="ru-RU"/>
              </w:rPr>
              <w:t xml:space="preserve"> </w:t>
            </w:r>
            <w:r w:rsidRPr="00843B8B">
              <w:rPr>
                <w:rFonts w:ascii="Times New Roman" w:hAnsi="Times New Roman" w:cs="Times New Roman"/>
                <w:color w:val="000000"/>
                <w:sz w:val="24"/>
                <w:szCs w:val="24"/>
                <w:lang w:val="ru-RU"/>
              </w:rPr>
              <w:t>3</w:t>
            </w:r>
            <w:r w:rsidRPr="00843B8B">
              <w:rPr>
                <w:lang w:val="ru-RU"/>
              </w:rPr>
              <w:t xml:space="preserve"> </w:t>
            </w:r>
            <w:r w:rsidRPr="00843B8B">
              <w:rPr>
                <w:rFonts w:ascii="Times New Roman" w:hAnsi="Times New Roman" w:cs="Times New Roman"/>
                <w:color w:val="000000"/>
                <w:sz w:val="24"/>
                <w:szCs w:val="24"/>
                <w:lang w:val="ru-RU"/>
              </w:rPr>
              <w:t>зачетных</w:t>
            </w:r>
            <w:r w:rsidRPr="00843B8B">
              <w:rPr>
                <w:lang w:val="ru-RU"/>
              </w:rPr>
              <w:t xml:space="preserve"> </w:t>
            </w:r>
            <w:r w:rsidRPr="00843B8B">
              <w:rPr>
                <w:rFonts w:ascii="Times New Roman" w:hAnsi="Times New Roman" w:cs="Times New Roman"/>
                <w:color w:val="000000"/>
                <w:sz w:val="24"/>
                <w:szCs w:val="24"/>
                <w:lang w:val="ru-RU"/>
              </w:rPr>
              <w:t>единиц</w:t>
            </w:r>
            <w:r w:rsidRPr="00843B8B">
              <w:rPr>
                <w:lang w:val="ru-RU"/>
              </w:rPr>
              <w:t xml:space="preserve"> </w:t>
            </w:r>
            <w:r w:rsidRPr="00843B8B">
              <w:rPr>
                <w:rFonts w:ascii="Times New Roman" w:hAnsi="Times New Roman" w:cs="Times New Roman"/>
                <w:color w:val="000000"/>
                <w:sz w:val="24"/>
                <w:szCs w:val="24"/>
                <w:lang w:val="ru-RU"/>
              </w:rPr>
              <w:t>108</w:t>
            </w:r>
            <w:r w:rsidRPr="00843B8B">
              <w:rPr>
                <w:lang w:val="ru-RU"/>
              </w:rPr>
              <w:t xml:space="preserve"> </w:t>
            </w:r>
            <w:r w:rsidRPr="00843B8B">
              <w:rPr>
                <w:rFonts w:ascii="Times New Roman" w:hAnsi="Times New Roman" w:cs="Times New Roman"/>
                <w:color w:val="000000"/>
                <w:sz w:val="24"/>
                <w:szCs w:val="24"/>
                <w:lang w:val="ru-RU"/>
              </w:rPr>
              <w:t>акад.</w:t>
            </w:r>
            <w:r w:rsidRPr="00843B8B">
              <w:rPr>
                <w:lang w:val="ru-RU"/>
              </w:rPr>
              <w:t xml:space="preserve"> </w:t>
            </w:r>
            <w:r w:rsidRPr="00843B8B">
              <w:rPr>
                <w:rFonts w:ascii="Times New Roman" w:hAnsi="Times New Roman" w:cs="Times New Roman"/>
                <w:color w:val="000000"/>
                <w:sz w:val="24"/>
                <w:szCs w:val="24"/>
                <w:lang w:val="ru-RU"/>
              </w:rPr>
              <w:t>часов,</w:t>
            </w:r>
            <w:r w:rsidRPr="00843B8B">
              <w:rPr>
                <w:lang w:val="ru-RU"/>
              </w:rPr>
              <w:t xml:space="preserve"> </w:t>
            </w:r>
            <w:r w:rsidRPr="00843B8B">
              <w:rPr>
                <w:rFonts w:ascii="Times New Roman" w:hAnsi="Times New Roman" w:cs="Times New Roman"/>
                <w:color w:val="000000"/>
                <w:sz w:val="24"/>
                <w:szCs w:val="24"/>
                <w:lang w:val="ru-RU"/>
              </w:rPr>
              <w:t>в</w:t>
            </w:r>
            <w:r w:rsidRPr="00843B8B">
              <w:rPr>
                <w:lang w:val="ru-RU"/>
              </w:rPr>
              <w:t xml:space="preserve"> </w:t>
            </w:r>
            <w:r w:rsidRPr="00843B8B">
              <w:rPr>
                <w:rFonts w:ascii="Times New Roman" w:hAnsi="Times New Roman" w:cs="Times New Roman"/>
                <w:color w:val="000000"/>
                <w:sz w:val="24"/>
                <w:szCs w:val="24"/>
                <w:lang w:val="ru-RU"/>
              </w:rPr>
              <w:t>том</w:t>
            </w:r>
            <w:r w:rsidRPr="00843B8B">
              <w:rPr>
                <w:lang w:val="ru-RU"/>
              </w:rPr>
              <w:t xml:space="preserve"> </w:t>
            </w:r>
            <w:r w:rsidRPr="00843B8B">
              <w:rPr>
                <w:rFonts w:ascii="Times New Roman" w:hAnsi="Times New Roman" w:cs="Times New Roman"/>
                <w:color w:val="000000"/>
                <w:sz w:val="24"/>
                <w:szCs w:val="24"/>
                <w:lang w:val="ru-RU"/>
              </w:rPr>
              <w:t>числе:</w:t>
            </w:r>
            <w:r w:rsidRPr="00843B8B">
              <w:rPr>
                <w:lang w:val="ru-RU"/>
              </w:rPr>
              <w:t xml:space="preserve"> </w:t>
            </w:r>
          </w:p>
          <w:p w:rsidR="00D72C18" w:rsidRPr="00843B8B" w:rsidRDefault="00D72C18" w:rsidP="00FE0D8C">
            <w:pPr>
              <w:spacing w:after="0" w:line="240" w:lineRule="auto"/>
              <w:jc w:val="both"/>
              <w:rPr>
                <w:sz w:val="24"/>
                <w:szCs w:val="24"/>
                <w:lang w:val="ru-RU"/>
              </w:rPr>
            </w:pPr>
            <w:r w:rsidRPr="00843B8B">
              <w:rPr>
                <w:rFonts w:ascii="Times New Roman" w:hAnsi="Times New Roman" w:cs="Times New Roman"/>
                <w:color w:val="000000"/>
                <w:sz w:val="24"/>
                <w:szCs w:val="24"/>
                <w:lang w:val="ru-RU"/>
              </w:rPr>
              <w:t>–</w:t>
            </w:r>
            <w:r w:rsidRPr="00843B8B">
              <w:rPr>
                <w:lang w:val="ru-RU"/>
              </w:rPr>
              <w:t xml:space="preserve"> </w:t>
            </w:r>
            <w:r w:rsidRPr="00843B8B">
              <w:rPr>
                <w:rFonts w:ascii="Times New Roman" w:hAnsi="Times New Roman" w:cs="Times New Roman"/>
                <w:color w:val="000000"/>
                <w:sz w:val="24"/>
                <w:szCs w:val="24"/>
                <w:lang w:val="ru-RU"/>
              </w:rPr>
              <w:t>контактная</w:t>
            </w:r>
            <w:r w:rsidRPr="00843B8B">
              <w:rPr>
                <w:lang w:val="ru-RU"/>
              </w:rPr>
              <w:t xml:space="preserve"> </w:t>
            </w:r>
            <w:r w:rsidRPr="00843B8B">
              <w:rPr>
                <w:rFonts w:ascii="Times New Roman" w:hAnsi="Times New Roman" w:cs="Times New Roman"/>
                <w:color w:val="000000"/>
                <w:sz w:val="24"/>
                <w:szCs w:val="24"/>
                <w:lang w:val="ru-RU"/>
              </w:rPr>
              <w:t>работа</w:t>
            </w:r>
            <w:r w:rsidRPr="00843B8B">
              <w:rPr>
                <w:lang w:val="ru-RU"/>
              </w:rPr>
              <w:t xml:space="preserve"> </w:t>
            </w:r>
            <w:r w:rsidRPr="00843B8B">
              <w:rPr>
                <w:rFonts w:ascii="Times New Roman" w:hAnsi="Times New Roman" w:cs="Times New Roman"/>
                <w:color w:val="000000"/>
                <w:sz w:val="24"/>
                <w:szCs w:val="24"/>
                <w:lang w:val="ru-RU"/>
              </w:rPr>
              <w:t>–</w:t>
            </w:r>
            <w:r w:rsidRPr="00843B8B">
              <w:rPr>
                <w:lang w:val="ru-RU"/>
              </w:rPr>
              <w:t xml:space="preserve"> </w:t>
            </w:r>
            <w:r w:rsidRPr="00843B8B">
              <w:rPr>
                <w:rFonts w:ascii="Times New Roman" w:hAnsi="Times New Roman" w:cs="Times New Roman"/>
                <w:color w:val="000000"/>
                <w:sz w:val="24"/>
                <w:szCs w:val="24"/>
                <w:lang w:val="ru-RU"/>
              </w:rPr>
              <w:t>55</w:t>
            </w:r>
            <w:r w:rsidRPr="00843B8B">
              <w:rPr>
                <w:lang w:val="ru-RU"/>
              </w:rPr>
              <w:t xml:space="preserve"> </w:t>
            </w:r>
            <w:r w:rsidRPr="00843B8B">
              <w:rPr>
                <w:rFonts w:ascii="Times New Roman" w:hAnsi="Times New Roman" w:cs="Times New Roman"/>
                <w:color w:val="000000"/>
                <w:sz w:val="24"/>
                <w:szCs w:val="24"/>
                <w:lang w:val="ru-RU"/>
              </w:rPr>
              <w:t>акад.</w:t>
            </w:r>
            <w:r w:rsidRPr="00843B8B">
              <w:rPr>
                <w:lang w:val="ru-RU"/>
              </w:rPr>
              <w:t xml:space="preserve"> </w:t>
            </w:r>
            <w:r w:rsidRPr="00843B8B">
              <w:rPr>
                <w:rFonts w:ascii="Times New Roman" w:hAnsi="Times New Roman" w:cs="Times New Roman"/>
                <w:color w:val="000000"/>
                <w:sz w:val="24"/>
                <w:szCs w:val="24"/>
                <w:lang w:val="ru-RU"/>
              </w:rPr>
              <w:t>часов:</w:t>
            </w:r>
            <w:r w:rsidRPr="00843B8B">
              <w:rPr>
                <w:lang w:val="ru-RU"/>
              </w:rPr>
              <w:t xml:space="preserve"> </w:t>
            </w:r>
          </w:p>
          <w:p w:rsidR="00D72C18" w:rsidRPr="00843B8B" w:rsidRDefault="00D72C18" w:rsidP="00FE0D8C">
            <w:pPr>
              <w:spacing w:after="0" w:line="240" w:lineRule="auto"/>
              <w:jc w:val="both"/>
              <w:rPr>
                <w:sz w:val="24"/>
                <w:szCs w:val="24"/>
                <w:lang w:val="ru-RU"/>
              </w:rPr>
            </w:pPr>
            <w:r w:rsidRPr="00843B8B">
              <w:rPr>
                <w:rFonts w:ascii="Times New Roman" w:hAnsi="Times New Roman" w:cs="Times New Roman"/>
                <w:color w:val="000000"/>
                <w:sz w:val="24"/>
                <w:szCs w:val="24"/>
                <w:lang w:val="ru-RU"/>
              </w:rPr>
              <w:t>–</w:t>
            </w:r>
            <w:r w:rsidRPr="00843B8B">
              <w:rPr>
                <w:lang w:val="ru-RU"/>
              </w:rPr>
              <w:t xml:space="preserve"> </w:t>
            </w:r>
            <w:proofErr w:type="gramStart"/>
            <w:r w:rsidRPr="00843B8B">
              <w:rPr>
                <w:rFonts w:ascii="Times New Roman" w:hAnsi="Times New Roman" w:cs="Times New Roman"/>
                <w:color w:val="000000"/>
                <w:sz w:val="24"/>
                <w:szCs w:val="24"/>
                <w:lang w:val="ru-RU"/>
              </w:rPr>
              <w:t>аудиторная</w:t>
            </w:r>
            <w:proofErr w:type="gramEnd"/>
            <w:r w:rsidRPr="00843B8B">
              <w:rPr>
                <w:lang w:val="ru-RU"/>
              </w:rPr>
              <w:t xml:space="preserve"> </w:t>
            </w:r>
            <w:r w:rsidRPr="00843B8B">
              <w:rPr>
                <w:rFonts w:ascii="Times New Roman" w:hAnsi="Times New Roman" w:cs="Times New Roman"/>
                <w:color w:val="000000"/>
                <w:sz w:val="24"/>
                <w:szCs w:val="24"/>
                <w:lang w:val="ru-RU"/>
              </w:rPr>
              <w:t>–</w:t>
            </w:r>
            <w:r w:rsidRPr="00843B8B">
              <w:rPr>
                <w:lang w:val="ru-RU"/>
              </w:rPr>
              <w:t xml:space="preserve"> </w:t>
            </w:r>
            <w:r w:rsidRPr="00843B8B">
              <w:rPr>
                <w:rFonts w:ascii="Times New Roman" w:hAnsi="Times New Roman" w:cs="Times New Roman"/>
                <w:color w:val="000000"/>
                <w:sz w:val="24"/>
                <w:szCs w:val="24"/>
                <w:lang w:val="ru-RU"/>
              </w:rPr>
              <w:t>54</w:t>
            </w:r>
            <w:r w:rsidRPr="00843B8B">
              <w:rPr>
                <w:lang w:val="ru-RU"/>
              </w:rPr>
              <w:t xml:space="preserve"> </w:t>
            </w:r>
            <w:r w:rsidRPr="00843B8B">
              <w:rPr>
                <w:rFonts w:ascii="Times New Roman" w:hAnsi="Times New Roman" w:cs="Times New Roman"/>
                <w:color w:val="000000"/>
                <w:sz w:val="24"/>
                <w:szCs w:val="24"/>
                <w:lang w:val="ru-RU"/>
              </w:rPr>
              <w:t>акад.</w:t>
            </w:r>
            <w:r w:rsidRPr="00843B8B">
              <w:rPr>
                <w:lang w:val="ru-RU"/>
              </w:rPr>
              <w:t xml:space="preserve"> </w:t>
            </w:r>
            <w:r w:rsidRPr="00843B8B">
              <w:rPr>
                <w:rFonts w:ascii="Times New Roman" w:hAnsi="Times New Roman" w:cs="Times New Roman"/>
                <w:color w:val="000000"/>
                <w:sz w:val="24"/>
                <w:szCs w:val="24"/>
                <w:lang w:val="ru-RU"/>
              </w:rPr>
              <w:t>часов;</w:t>
            </w:r>
            <w:r w:rsidRPr="00843B8B">
              <w:rPr>
                <w:lang w:val="ru-RU"/>
              </w:rPr>
              <w:t xml:space="preserve"> </w:t>
            </w:r>
          </w:p>
          <w:p w:rsidR="00D72C18" w:rsidRPr="00843B8B" w:rsidRDefault="00D72C18" w:rsidP="00FE0D8C">
            <w:pPr>
              <w:spacing w:after="0" w:line="240" w:lineRule="auto"/>
              <w:jc w:val="both"/>
              <w:rPr>
                <w:sz w:val="24"/>
                <w:szCs w:val="24"/>
                <w:lang w:val="ru-RU"/>
              </w:rPr>
            </w:pPr>
            <w:r w:rsidRPr="00843B8B">
              <w:rPr>
                <w:rFonts w:ascii="Times New Roman" w:hAnsi="Times New Roman" w:cs="Times New Roman"/>
                <w:color w:val="000000"/>
                <w:sz w:val="24"/>
                <w:szCs w:val="24"/>
                <w:lang w:val="ru-RU"/>
              </w:rPr>
              <w:t>–</w:t>
            </w:r>
            <w:r w:rsidRPr="00843B8B">
              <w:rPr>
                <w:lang w:val="ru-RU"/>
              </w:rPr>
              <w:t xml:space="preserve"> </w:t>
            </w:r>
            <w:proofErr w:type="gramStart"/>
            <w:r w:rsidRPr="00843B8B">
              <w:rPr>
                <w:rFonts w:ascii="Times New Roman" w:hAnsi="Times New Roman" w:cs="Times New Roman"/>
                <w:color w:val="000000"/>
                <w:sz w:val="24"/>
                <w:szCs w:val="24"/>
                <w:lang w:val="ru-RU"/>
              </w:rPr>
              <w:t>внеаудиторная</w:t>
            </w:r>
            <w:proofErr w:type="gramEnd"/>
            <w:r w:rsidRPr="00843B8B">
              <w:rPr>
                <w:lang w:val="ru-RU"/>
              </w:rPr>
              <w:t xml:space="preserve"> </w:t>
            </w:r>
            <w:r w:rsidRPr="00843B8B">
              <w:rPr>
                <w:rFonts w:ascii="Times New Roman" w:hAnsi="Times New Roman" w:cs="Times New Roman"/>
                <w:color w:val="000000"/>
                <w:sz w:val="24"/>
                <w:szCs w:val="24"/>
                <w:lang w:val="ru-RU"/>
              </w:rPr>
              <w:t>–</w:t>
            </w:r>
            <w:r w:rsidRPr="00843B8B">
              <w:rPr>
                <w:lang w:val="ru-RU"/>
              </w:rPr>
              <w:t xml:space="preserve"> </w:t>
            </w:r>
            <w:r w:rsidRPr="00843B8B">
              <w:rPr>
                <w:rFonts w:ascii="Times New Roman" w:hAnsi="Times New Roman" w:cs="Times New Roman"/>
                <w:color w:val="000000"/>
                <w:sz w:val="24"/>
                <w:szCs w:val="24"/>
                <w:lang w:val="ru-RU"/>
              </w:rPr>
              <w:t>1</w:t>
            </w:r>
            <w:r w:rsidRPr="00843B8B">
              <w:rPr>
                <w:lang w:val="ru-RU"/>
              </w:rPr>
              <w:t xml:space="preserve"> </w:t>
            </w:r>
            <w:r w:rsidRPr="00843B8B">
              <w:rPr>
                <w:rFonts w:ascii="Times New Roman" w:hAnsi="Times New Roman" w:cs="Times New Roman"/>
                <w:color w:val="000000"/>
                <w:sz w:val="24"/>
                <w:szCs w:val="24"/>
                <w:lang w:val="ru-RU"/>
              </w:rPr>
              <w:t>акад.</w:t>
            </w:r>
            <w:r w:rsidRPr="00843B8B">
              <w:rPr>
                <w:lang w:val="ru-RU"/>
              </w:rPr>
              <w:t xml:space="preserve"> </w:t>
            </w:r>
            <w:r w:rsidRPr="00843B8B">
              <w:rPr>
                <w:rFonts w:ascii="Times New Roman" w:hAnsi="Times New Roman" w:cs="Times New Roman"/>
                <w:color w:val="000000"/>
                <w:sz w:val="24"/>
                <w:szCs w:val="24"/>
                <w:lang w:val="ru-RU"/>
              </w:rPr>
              <w:t>часов</w:t>
            </w:r>
            <w:r w:rsidRPr="00843B8B">
              <w:rPr>
                <w:lang w:val="ru-RU"/>
              </w:rPr>
              <w:t xml:space="preserve"> </w:t>
            </w:r>
          </w:p>
          <w:p w:rsidR="00D72C18" w:rsidRPr="00843B8B" w:rsidRDefault="00D72C18" w:rsidP="00FE0D8C">
            <w:pPr>
              <w:spacing w:after="0" w:line="240" w:lineRule="auto"/>
              <w:jc w:val="both"/>
              <w:rPr>
                <w:sz w:val="24"/>
                <w:szCs w:val="24"/>
                <w:lang w:val="ru-RU"/>
              </w:rPr>
            </w:pPr>
            <w:r w:rsidRPr="00843B8B">
              <w:rPr>
                <w:rFonts w:ascii="Times New Roman" w:hAnsi="Times New Roman" w:cs="Times New Roman"/>
                <w:color w:val="000000"/>
                <w:sz w:val="24"/>
                <w:szCs w:val="24"/>
                <w:lang w:val="ru-RU"/>
              </w:rPr>
              <w:t>–</w:t>
            </w:r>
            <w:r w:rsidRPr="00843B8B">
              <w:rPr>
                <w:lang w:val="ru-RU"/>
              </w:rPr>
              <w:t xml:space="preserve"> </w:t>
            </w:r>
            <w:r w:rsidRPr="00843B8B">
              <w:rPr>
                <w:rFonts w:ascii="Times New Roman" w:hAnsi="Times New Roman" w:cs="Times New Roman"/>
                <w:color w:val="000000"/>
                <w:sz w:val="24"/>
                <w:szCs w:val="24"/>
                <w:lang w:val="ru-RU"/>
              </w:rPr>
              <w:t>самостоятельная</w:t>
            </w:r>
            <w:r w:rsidRPr="00843B8B">
              <w:rPr>
                <w:lang w:val="ru-RU"/>
              </w:rPr>
              <w:t xml:space="preserve"> </w:t>
            </w:r>
            <w:r w:rsidRPr="00843B8B">
              <w:rPr>
                <w:rFonts w:ascii="Times New Roman" w:hAnsi="Times New Roman" w:cs="Times New Roman"/>
                <w:color w:val="000000"/>
                <w:sz w:val="24"/>
                <w:szCs w:val="24"/>
                <w:lang w:val="ru-RU"/>
              </w:rPr>
              <w:t>работа</w:t>
            </w:r>
            <w:r w:rsidRPr="00843B8B">
              <w:rPr>
                <w:lang w:val="ru-RU"/>
              </w:rPr>
              <w:t xml:space="preserve"> </w:t>
            </w:r>
            <w:r w:rsidRPr="00843B8B">
              <w:rPr>
                <w:rFonts w:ascii="Times New Roman" w:hAnsi="Times New Roman" w:cs="Times New Roman"/>
                <w:color w:val="000000"/>
                <w:sz w:val="24"/>
                <w:szCs w:val="24"/>
                <w:lang w:val="ru-RU"/>
              </w:rPr>
              <w:t>–</w:t>
            </w:r>
            <w:r w:rsidRPr="00843B8B">
              <w:rPr>
                <w:lang w:val="ru-RU"/>
              </w:rPr>
              <w:t xml:space="preserve"> </w:t>
            </w:r>
            <w:r w:rsidRPr="00843B8B">
              <w:rPr>
                <w:rFonts w:ascii="Times New Roman" w:hAnsi="Times New Roman" w:cs="Times New Roman"/>
                <w:color w:val="000000"/>
                <w:sz w:val="24"/>
                <w:szCs w:val="24"/>
                <w:lang w:val="ru-RU"/>
              </w:rPr>
              <w:t>53</w:t>
            </w:r>
            <w:r w:rsidRPr="00843B8B">
              <w:rPr>
                <w:lang w:val="ru-RU"/>
              </w:rPr>
              <w:t xml:space="preserve"> </w:t>
            </w:r>
            <w:r w:rsidRPr="00843B8B">
              <w:rPr>
                <w:rFonts w:ascii="Times New Roman" w:hAnsi="Times New Roman" w:cs="Times New Roman"/>
                <w:color w:val="000000"/>
                <w:sz w:val="24"/>
                <w:szCs w:val="24"/>
                <w:lang w:val="ru-RU"/>
              </w:rPr>
              <w:t>акад.</w:t>
            </w:r>
            <w:r w:rsidRPr="00843B8B">
              <w:rPr>
                <w:lang w:val="ru-RU"/>
              </w:rPr>
              <w:t xml:space="preserve"> </w:t>
            </w:r>
            <w:r w:rsidRPr="00843B8B">
              <w:rPr>
                <w:rFonts w:ascii="Times New Roman" w:hAnsi="Times New Roman" w:cs="Times New Roman"/>
                <w:color w:val="000000"/>
                <w:sz w:val="24"/>
                <w:szCs w:val="24"/>
                <w:lang w:val="ru-RU"/>
              </w:rPr>
              <w:t>часов;</w:t>
            </w:r>
            <w:r w:rsidRPr="00843B8B">
              <w:rPr>
                <w:lang w:val="ru-RU"/>
              </w:rPr>
              <w:t xml:space="preserve"> </w:t>
            </w:r>
          </w:p>
          <w:p w:rsidR="00D72C18" w:rsidRPr="00843B8B" w:rsidRDefault="00D72C18" w:rsidP="00FE0D8C">
            <w:pPr>
              <w:spacing w:after="0" w:line="240" w:lineRule="auto"/>
              <w:jc w:val="both"/>
              <w:rPr>
                <w:sz w:val="24"/>
                <w:szCs w:val="24"/>
                <w:lang w:val="ru-RU"/>
              </w:rPr>
            </w:pPr>
          </w:p>
          <w:p w:rsidR="00D72C18" w:rsidRPr="00843B8B" w:rsidRDefault="00D72C18" w:rsidP="00FE0D8C">
            <w:pPr>
              <w:spacing w:after="0" w:line="240" w:lineRule="auto"/>
              <w:jc w:val="both"/>
              <w:rPr>
                <w:sz w:val="24"/>
                <w:szCs w:val="24"/>
                <w:lang w:val="ru-RU"/>
              </w:rPr>
            </w:pPr>
          </w:p>
          <w:p w:rsidR="00D72C18" w:rsidRPr="00B815DF" w:rsidRDefault="00D72C18" w:rsidP="00FE0D8C">
            <w:pPr>
              <w:spacing w:after="0" w:line="240" w:lineRule="auto"/>
              <w:jc w:val="both"/>
              <w:rPr>
                <w:sz w:val="24"/>
                <w:szCs w:val="24"/>
                <w:lang w:val="ru-RU"/>
              </w:rPr>
            </w:pPr>
            <w:r w:rsidRPr="00B815DF">
              <w:rPr>
                <w:rFonts w:ascii="Times New Roman" w:hAnsi="Times New Roman" w:cs="Times New Roman"/>
                <w:color w:val="000000"/>
                <w:sz w:val="24"/>
                <w:szCs w:val="24"/>
                <w:lang w:val="ru-RU"/>
              </w:rPr>
              <w:t>Форма</w:t>
            </w:r>
            <w:r w:rsidRPr="00B815DF">
              <w:rPr>
                <w:lang w:val="ru-RU"/>
              </w:rPr>
              <w:t xml:space="preserve"> </w:t>
            </w:r>
            <w:r w:rsidRPr="00B815DF">
              <w:rPr>
                <w:rFonts w:ascii="Times New Roman" w:hAnsi="Times New Roman" w:cs="Times New Roman"/>
                <w:color w:val="000000"/>
                <w:sz w:val="24"/>
                <w:szCs w:val="24"/>
                <w:lang w:val="ru-RU"/>
              </w:rPr>
              <w:t>аттестации</w:t>
            </w:r>
            <w:r w:rsidRPr="00B815DF">
              <w:rPr>
                <w:lang w:val="ru-RU"/>
              </w:rPr>
              <w:t xml:space="preserve"> </w:t>
            </w:r>
            <w:r w:rsidRPr="00B815DF">
              <w:rPr>
                <w:rFonts w:ascii="Times New Roman" w:hAnsi="Times New Roman" w:cs="Times New Roman"/>
                <w:color w:val="000000"/>
                <w:sz w:val="24"/>
                <w:szCs w:val="24"/>
                <w:lang w:val="ru-RU"/>
              </w:rPr>
              <w:t>-</w:t>
            </w:r>
            <w:r w:rsidRPr="00B815DF">
              <w:rPr>
                <w:lang w:val="ru-RU"/>
              </w:rPr>
              <w:t xml:space="preserve"> </w:t>
            </w:r>
            <w:r w:rsidRPr="00B815DF">
              <w:rPr>
                <w:rFonts w:ascii="Times New Roman" w:hAnsi="Times New Roman" w:cs="Times New Roman"/>
                <w:color w:val="000000"/>
                <w:sz w:val="24"/>
                <w:szCs w:val="24"/>
                <w:lang w:val="ru-RU"/>
              </w:rPr>
              <w:t>зачет</w:t>
            </w:r>
            <w:r w:rsidRPr="00B815DF">
              <w:rPr>
                <w:lang w:val="ru-RU"/>
              </w:rPr>
              <w:t xml:space="preserve"> </w:t>
            </w:r>
          </w:p>
        </w:tc>
      </w:tr>
      <w:tr w:rsidR="00D72C18" w:rsidRPr="003F0093" w:rsidTr="00FE0D8C">
        <w:trPr>
          <w:trHeight w:hRule="exact" w:val="138"/>
        </w:trPr>
        <w:tc>
          <w:tcPr>
            <w:tcW w:w="692" w:type="dxa"/>
          </w:tcPr>
          <w:p w:rsidR="00D72C18" w:rsidRPr="00B815DF" w:rsidRDefault="00D72C18" w:rsidP="00FE0D8C">
            <w:pPr>
              <w:rPr>
                <w:lang w:val="ru-RU"/>
              </w:rPr>
            </w:pPr>
          </w:p>
        </w:tc>
        <w:tc>
          <w:tcPr>
            <w:tcW w:w="1492" w:type="dxa"/>
          </w:tcPr>
          <w:p w:rsidR="00D72C18" w:rsidRPr="00B815DF" w:rsidRDefault="00D72C18" w:rsidP="00FE0D8C">
            <w:pPr>
              <w:rPr>
                <w:lang w:val="ru-RU"/>
              </w:rPr>
            </w:pPr>
          </w:p>
        </w:tc>
        <w:tc>
          <w:tcPr>
            <w:tcW w:w="400" w:type="dxa"/>
          </w:tcPr>
          <w:p w:rsidR="00D72C18" w:rsidRPr="00B815DF" w:rsidRDefault="00D72C18" w:rsidP="00FE0D8C">
            <w:pPr>
              <w:rPr>
                <w:lang w:val="ru-RU"/>
              </w:rPr>
            </w:pPr>
          </w:p>
        </w:tc>
        <w:tc>
          <w:tcPr>
            <w:tcW w:w="537" w:type="dxa"/>
          </w:tcPr>
          <w:p w:rsidR="00D72C18" w:rsidRPr="00B815DF" w:rsidRDefault="00D72C18" w:rsidP="00FE0D8C">
            <w:pPr>
              <w:rPr>
                <w:lang w:val="ru-RU"/>
              </w:rPr>
            </w:pPr>
          </w:p>
        </w:tc>
        <w:tc>
          <w:tcPr>
            <w:tcW w:w="630" w:type="dxa"/>
          </w:tcPr>
          <w:p w:rsidR="00D72C18" w:rsidRPr="00B815DF" w:rsidRDefault="00D72C18" w:rsidP="00FE0D8C">
            <w:pPr>
              <w:rPr>
                <w:lang w:val="ru-RU"/>
              </w:rPr>
            </w:pPr>
          </w:p>
        </w:tc>
        <w:tc>
          <w:tcPr>
            <w:tcW w:w="699" w:type="dxa"/>
          </w:tcPr>
          <w:p w:rsidR="00D72C18" w:rsidRPr="00B815DF" w:rsidRDefault="00D72C18" w:rsidP="00FE0D8C">
            <w:pPr>
              <w:rPr>
                <w:lang w:val="ru-RU"/>
              </w:rPr>
            </w:pPr>
          </w:p>
        </w:tc>
        <w:tc>
          <w:tcPr>
            <w:tcW w:w="531" w:type="dxa"/>
          </w:tcPr>
          <w:p w:rsidR="00D72C18" w:rsidRPr="00B815DF" w:rsidRDefault="00D72C18" w:rsidP="00FE0D8C">
            <w:pPr>
              <w:rPr>
                <w:lang w:val="ru-RU"/>
              </w:rPr>
            </w:pPr>
          </w:p>
        </w:tc>
        <w:tc>
          <w:tcPr>
            <w:tcW w:w="1546" w:type="dxa"/>
          </w:tcPr>
          <w:p w:rsidR="00D72C18" w:rsidRPr="00B815DF" w:rsidRDefault="00D72C18" w:rsidP="00FE0D8C">
            <w:pPr>
              <w:rPr>
                <w:lang w:val="ru-RU"/>
              </w:rPr>
            </w:pPr>
          </w:p>
        </w:tc>
        <w:tc>
          <w:tcPr>
            <w:tcW w:w="1616" w:type="dxa"/>
          </w:tcPr>
          <w:p w:rsidR="00D72C18" w:rsidRPr="00B815DF" w:rsidRDefault="00D72C18" w:rsidP="00FE0D8C">
            <w:pPr>
              <w:rPr>
                <w:lang w:val="ru-RU"/>
              </w:rPr>
            </w:pPr>
          </w:p>
        </w:tc>
        <w:tc>
          <w:tcPr>
            <w:tcW w:w="1247" w:type="dxa"/>
          </w:tcPr>
          <w:p w:rsidR="00D72C18" w:rsidRPr="00B815DF" w:rsidRDefault="00D72C18" w:rsidP="00FE0D8C">
            <w:pPr>
              <w:rPr>
                <w:lang w:val="ru-RU"/>
              </w:rPr>
            </w:pPr>
          </w:p>
        </w:tc>
      </w:tr>
      <w:tr w:rsidR="00D72C18" w:rsidTr="00FE0D8C">
        <w:trPr>
          <w:trHeight w:hRule="exact" w:val="972"/>
        </w:trPr>
        <w:tc>
          <w:tcPr>
            <w:tcW w:w="218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Pr="00843B8B" w:rsidRDefault="00D72C18" w:rsidP="00FE0D8C">
            <w:pPr>
              <w:spacing w:after="0" w:line="240" w:lineRule="auto"/>
              <w:jc w:val="center"/>
              <w:rPr>
                <w:sz w:val="19"/>
                <w:szCs w:val="19"/>
                <w:lang w:val="ru-RU"/>
              </w:rPr>
            </w:pPr>
            <w:r w:rsidRPr="00843B8B">
              <w:rPr>
                <w:rFonts w:ascii="Times New Roman" w:hAnsi="Times New Roman" w:cs="Times New Roman"/>
                <w:color w:val="000000"/>
                <w:sz w:val="19"/>
                <w:szCs w:val="19"/>
                <w:lang w:val="ru-RU"/>
              </w:rPr>
              <w:t>Аудиторная</w:t>
            </w:r>
            <w:r w:rsidRPr="00843B8B">
              <w:rPr>
                <w:lang w:val="ru-RU"/>
              </w:rPr>
              <w:t xml:space="preserve"> </w:t>
            </w:r>
          </w:p>
          <w:p w:rsidR="00D72C18" w:rsidRPr="00843B8B" w:rsidRDefault="00D72C18" w:rsidP="00FE0D8C">
            <w:pPr>
              <w:spacing w:after="0" w:line="240" w:lineRule="auto"/>
              <w:jc w:val="center"/>
              <w:rPr>
                <w:sz w:val="19"/>
                <w:szCs w:val="19"/>
                <w:lang w:val="ru-RU"/>
              </w:rPr>
            </w:pPr>
            <w:r w:rsidRPr="00843B8B">
              <w:rPr>
                <w:rFonts w:ascii="Times New Roman" w:hAnsi="Times New Roman" w:cs="Times New Roman"/>
                <w:color w:val="000000"/>
                <w:sz w:val="19"/>
                <w:szCs w:val="19"/>
                <w:lang w:val="ru-RU"/>
              </w:rPr>
              <w:t>контактная</w:t>
            </w:r>
            <w:r w:rsidRPr="00843B8B">
              <w:rPr>
                <w:lang w:val="ru-RU"/>
              </w:rPr>
              <w:t xml:space="preserve"> </w:t>
            </w:r>
            <w:r w:rsidRPr="00843B8B">
              <w:rPr>
                <w:rFonts w:ascii="Times New Roman" w:hAnsi="Times New Roman" w:cs="Times New Roman"/>
                <w:color w:val="000000"/>
                <w:sz w:val="19"/>
                <w:szCs w:val="19"/>
                <w:lang w:val="ru-RU"/>
              </w:rPr>
              <w:t>работа</w:t>
            </w:r>
            <w:r w:rsidRPr="00843B8B">
              <w:rPr>
                <w:lang w:val="ru-RU"/>
              </w:rPr>
              <w:t xml:space="preserve"> </w:t>
            </w:r>
          </w:p>
          <w:p w:rsidR="00D72C18" w:rsidRPr="00843B8B" w:rsidRDefault="00D72C18" w:rsidP="00FE0D8C">
            <w:pPr>
              <w:spacing w:after="0" w:line="240" w:lineRule="auto"/>
              <w:jc w:val="center"/>
              <w:rPr>
                <w:sz w:val="19"/>
                <w:szCs w:val="19"/>
                <w:lang w:val="ru-RU"/>
              </w:rPr>
            </w:pPr>
            <w:r w:rsidRPr="00843B8B">
              <w:rPr>
                <w:rFonts w:ascii="Times New Roman" w:hAnsi="Times New Roman" w:cs="Times New Roman"/>
                <w:color w:val="000000"/>
                <w:sz w:val="19"/>
                <w:szCs w:val="19"/>
                <w:lang w:val="ru-RU"/>
              </w:rPr>
              <w:t>(в</w:t>
            </w:r>
            <w:r w:rsidRPr="00843B8B">
              <w:rPr>
                <w:lang w:val="ru-RU"/>
              </w:rPr>
              <w:t xml:space="preserve"> </w:t>
            </w:r>
            <w:r w:rsidRPr="00843B8B">
              <w:rPr>
                <w:rFonts w:ascii="Times New Roman" w:hAnsi="Times New Roman" w:cs="Times New Roman"/>
                <w:color w:val="000000"/>
                <w:sz w:val="19"/>
                <w:szCs w:val="19"/>
                <w:lang w:val="ru-RU"/>
              </w:rPr>
              <w:t>акад.</w:t>
            </w:r>
            <w:r w:rsidRPr="00843B8B">
              <w:rPr>
                <w:lang w:val="ru-RU"/>
              </w:rPr>
              <w:t xml:space="preserve"> </w:t>
            </w:r>
            <w:r w:rsidRPr="00843B8B">
              <w:rPr>
                <w:rFonts w:ascii="Times New Roman" w:hAnsi="Times New Roman" w:cs="Times New Roman"/>
                <w:color w:val="000000"/>
                <w:sz w:val="19"/>
                <w:szCs w:val="19"/>
                <w:lang w:val="ru-RU"/>
              </w:rPr>
              <w:t>часах)</w:t>
            </w:r>
            <w:r w:rsidRPr="00843B8B">
              <w:rPr>
                <w:lang w:val="ru-RU"/>
              </w:rPr>
              <w:t xml:space="preserve"> </w:t>
            </w:r>
          </w:p>
        </w:tc>
        <w:tc>
          <w:tcPr>
            <w:tcW w:w="53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Pr="00843B8B" w:rsidRDefault="00D72C18" w:rsidP="00FE0D8C">
            <w:pPr>
              <w:spacing w:after="0" w:line="240" w:lineRule="auto"/>
              <w:jc w:val="center"/>
              <w:rPr>
                <w:sz w:val="19"/>
                <w:szCs w:val="19"/>
                <w:lang w:val="ru-RU"/>
              </w:rPr>
            </w:pPr>
            <w:r w:rsidRPr="00843B8B">
              <w:rPr>
                <w:rFonts w:ascii="Times New Roman" w:hAnsi="Times New Roman" w:cs="Times New Roman"/>
                <w:color w:val="000000"/>
                <w:sz w:val="19"/>
                <w:szCs w:val="19"/>
                <w:lang w:val="ru-RU"/>
              </w:rPr>
              <w:t>Форма</w:t>
            </w:r>
            <w:r w:rsidRPr="00843B8B">
              <w:rPr>
                <w:lang w:val="ru-RU"/>
              </w:rPr>
              <w:t xml:space="preserve"> </w:t>
            </w:r>
            <w:r w:rsidRPr="00843B8B">
              <w:rPr>
                <w:rFonts w:ascii="Times New Roman" w:hAnsi="Times New Roman" w:cs="Times New Roman"/>
                <w:color w:val="000000"/>
                <w:sz w:val="19"/>
                <w:szCs w:val="19"/>
                <w:lang w:val="ru-RU"/>
              </w:rPr>
              <w:t>текущего</w:t>
            </w:r>
            <w:r w:rsidRPr="00843B8B">
              <w:rPr>
                <w:lang w:val="ru-RU"/>
              </w:rPr>
              <w:t xml:space="preserve"> </w:t>
            </w:r>
            <w:r w:rsidRPr="00843B8B">
              <w:rPr>
                <w:rFonts w:ascii="Times New Roman" w:hAnsi="Times New Roman" w:cs="Times New Roman"/>
                <w:color w:val="000000"/>
                <w:sz w:val="19"/>
                <w:szCs w:val="19"/>
                <w:lang w:val="ru-RU"/>
              </w:rPr>
              <w:t>контроля</w:t>
            </w:r>
            <w:r w:rsidRPr="00843B8B">
              <w:rPr>
                <w:lang w:val="ru-RU"/>
              </w:rPr>
              <w:t xml:space="preserve"> </w:t>
            </w:r>
            <w:r w:rsidRPr="00843B8B">
              <w:rPr>
                <w:rFonts w:ascii="Times New Roman" w:hAnsi="Times New Roman" w:cs="Times New Roman"/>
                <w:color w:val="000000"/>
                <w:sz w:val="19"/>
                <w:szCs w:val="19"/>
                <w:lang w:val="ru-RU"/>
              </w:rPr>
              <w:t>успеваемости</w:t>
            </w:r>
            <w:r w:rsidRPr="00843B8B">
              <w:rPr>
                <w:lang w:val="ru-RU"/>
              </w:rPr>
              <w:t xml:space="preserve"> </w:t>
            </w:r>
            <w:r w:rsidRPr="00843B8B">
              <w:rPr>
                <w:rFonts w:ascii="Times New Roman" w:hAnsi="Times New Roman" w:cs="Times New Roman"/>
                <w:color w:val="000000"/>
                <w:sz w:val="19"/>
                <w:szCs w:val="19"/>
                <w:lang w:val="ru-RU"/>
              </w:rPr>
              <w:t>и</w:t>
            </w:r>
            <w:r w:rsidRPr="00843B8B">
              <w:rPr>
                <w:lang w:val="ru-RU"/>
              </w:rPr>
              <w:t xml:space="preserve"> </w:t>
            </w:r>
          </w:p>
          <w:p w:rsidR="00D72C18" w:rsidRPr="00843B8B" w:rsidRDefault="00D72C18" w:rsidP="00FE0D8C">
            <w:pPr>
              <w:spacing w:after="0" w:line="240" w:lineRule="auto"/>
              <w:jc w:val="center"/>
              <w:rPr>
                <w:sz w:val="19"/>
                <w:szCs w:val="19"/>
                <w:lang w:val="ru-RU"/>
              </w:rPr>
            </w:pPr>
            <w:r w:rsidRPr="00843B8B">
              <w:rPr>
                <w:rFonts w:ascii="Times New Roman" w:hAnsi="Times New Roman" w:cs="Times New Roman"/>
                <w:color w:val="000000"/>
                <w:sz w:val="19"/>
                <w:szCs w:val="19"/>
                <w:lang w:val="ru-RU"/>
              </w:rPr>
              <w:t>промежуточной</w:t>
            </w:r>
            <w:r w:rsidRPr="00843B8B">
              <w:rPr>
                <w:lang w:val="ru-RU"/>
              </w:rPr>
              <w:t xml:space="preserve"> </w:t>
            </w:r>
            <w:r w:rsidRPr="00843B8B">
              <w:rPr>
                <w:rFonts w:ascii="Times New Roman" w:hAnsi="Times New Roman" w:cs="Times New Roman"/>
                <w:color w:val="000000"/>
                <w:sz w:val="19"/>
                <w:szCs w:val="19"/>
                <w:lang w:val="ru-RU"/>
              </w:rPr>
              <w:t>аттестации</w:t>
            </w:r>
            <w:r w:rsidRPr="00843B8B">
              <w:rPr>
                <w:lang w:val="ru-RU"/>
              </w:rPr>
              <w:t xml:space="preserve"> </w:t>
            </w:r>
          </w:p>
        </w:tc>
        <w:tc>
          <w:tcPr>
            <w:tcW w:w="12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D72C18" w:rsidTr="00FE0D8C">
        <w:trPr>
          <w:trHeight w:hRule="exact" w:val="833"/>
        </w:trPr>
        <w:tc>
          <w:tcPr>
            <w:tcW w:w="218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72C18" w:rsidRDefault="00D72C18" w:rsidP="00FE0D8C"/>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D72C18" w:rsidRDefault="00D72C18" w:rsidP="00FE0D8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72C18" w:rsidRDefault="00D72C18" w:rsidP="00FE0D8C"/>
        </w:tc>
        <w:tc>
          <w:tcPr>
            <w:tcW w:w="15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16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12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r>
      <w:tr w:rsidR="00D72C18" w:rsidTr="00FE0D8C">
        <w:trPr>
          <w:trHeight w:hRule="exact" w:val="2236"/>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61561" w:rsidRPr="002E70B9" w:rsidRDefault="00D72C18" w:rsidP="00061561">
            <w:pPr>
              <w:spacing w:after="0" w:line="240" w:lineRule="auto"/>
              <w:jc w:val="both"/>
              <w:rPr>
                <w:rFonts w:ascii="Times New Roman" w:hAnsi="Times New Roman" w:cs="Times New Roman"/>
                <w:color w:val="000000"/>
                <w:sz w:val="19"/>
                <w:szCs w:val="19"/>
                <w:lang w:val="ru-RU"/>
              </w:rPr>
            </w:pPr>
            <w:r w:rsidRPr="00061561">
              <w:rPr>
                <w:rFonts w:ascii="Times New Roman" w:hAnsi="Times New Roman" w:cs="Times New Roman"/>
                <w:color w:val="000000"/>
                <w:sz w:val="19"/>
                <w:szCs w:val="19"/>
                <w:lang w:val="ru-RU"/>
              </w:rPr>
              <w:t>1.1</w:t>
            </w:r>
            <w:r w:rsidRPr="00061561">
              <w:rPr>
                <w:lang w:val="ru-RU"/>
              </w:rPr>
              <w:t xml:space="preserve"> </w:t>
            </w:r>
            <w:r w:rsidR="00061561" w:rsidRPr="002E70B9">
              <w:rPr>
                <w:rFonts w:ascii="Times New Roman" w:hAnsi="Times New Roman" w:cs="Times New Roman"/>
                <w:color w:val="000000"/>
                <w:sz w:val="19"/>
                <w:szCs w:val="19"/>
                <w:lang w:val="ru-RU"/>
              </w:rPr>
              <w:t xml:space="preserve">Краткая характеристика </w:t>
            </w:r>
            <w:proofErr w:type="spellStart"/>
            <w:r w:rsidR="00061561">
              <w:rPr>
                <w:rFonts w:ascii="Times New Roman" w:hAnsi="Times New Roman" w:cs="Times New Roman"/>
                <w:color w:val="000000"/>
                <w:sz w:val="19"/>
                <w:szCs w:val="19"/>
                <w:lang w:val="ru-RU"/>
              </w:rPr>
              <w:t>эелектрооборудования</w:t>
            </w:r>
            <w:proofErr w:type="spellEnd"/>
            <w:r w:rsidR="00061561">
              <w:rPr>
                <w:rFonts w:ascii="Times New Roman" w:hAnsi="Times New Roman" w:cs="Times New Roman"/>
                <w:color w:val="000000"/>
                <w:sz w:val="19"/>
                <w:szCs w:val="19"/>
                <w:lang w:val="ru-RU"/>
              </w:rPr>
              <w:t xml:space="preserve"> цехов машиностроительного производства</w:t>
            </w:r>
            <w:r w:rsidR="00061561" w:rsidRPr="002E70B9">
              <w:rPr>
                <w:rFonts w:ascii="Times New Roman" w:hAnsi="Times New Roman" w:cs="Times New Roman"/>
                <w:color w:val="000000"/>
                <w:sz w:val="19"/>
                <w:szCs w:val="19"/>
                <w:lang w:val="ru-RU"/>
              </w:rPr>
              <w:t>.</w:t>
            </w:r>
          </w:p>
          <w:p w:rsidR="00D72C18" w:rsidRDefault="00D72C18" w:rsidP="00FE0D8C">
            <w:pPr>
              <w:spacing w:after="0" w:line="240" w:lineRule="auto"/>
              <w:jc w:val="both"/>
              <w:rPr>
                <w:sz w:val="19"/>
                <w:szCs w:val="19"/>
              </w:rPr>
            </w:pP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061561">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061561" w:rsidP="00061561">
            <w:pPr>
              <w:spacing w:after="0" w:line="240" w:lineRule="auto"/>
              <w:jc w:val="center"/>
              <w:rPr>
                <w:sz w:val="19"/>
                <w:szCs w:val="19"/>
              </w:rPr>
            </w:pPr>
            <w:proofErr w:type="gramStart"/>
            <w:r>
              <w:rPr>
                <w:rFonts w:ascii="Times New Roman" w:hAnsi="Times New Roman" w:cs="Times New Roman"/>
                <w:color w:val="000000"/>
                <w:sz w:val="19"/>
                <w:szCs w:val="19"/>
                <w:lang w:val="ru-RU"/>
              </w:rPr>
              <w:t>П</w:t>
            </w:r>
            <w:r w:rsidR="00D72C18">
              <w:rPr>
                <w:rFonts w:ascii="Times New Roman" w:hAnsi="Times New Roman" w:cs="Times New Roman"/>
                <w:color w:val="000000"/>
                <w:sz w:val="19"/>
                <w:szCs w:val="19"/>
              </w:rPr>
              <w:t>Р</w:t>
            </w:r>
            <w:proofErr w:type="gramEnd"/>
            <w:r w:rsidR="00D72C18">
              <w:t xml:space="preserve"> </w:t>
            </w:r>
            <w:r w:rsidR="00D72C18">
              <w:rPr>
                <w:rFonts w:ascii="Times New Roman" w:hAnsi="Times New Roman" w:cs="Times New Roman"/>
                <w:color w:val="000000"/>
                <w:sz w:val="19"/>
                <w:szCs w:val="19"/>
              </w:rPr>
              <w:t>№</w:t>
            </w:r>
            <w:r>
              <w:rPr>
                <w:rFonts w:ascii="Times New Roman" w:hAnsi="Times New Roman" w:cs="Times New Roman"/>
                <w:color w:val="000000"/>
                <w:sz w:val="19"/>
                <w:szCs w:val="19"/>
                <w:lang w:val="ru-RU"/>
              </w:rPr>
              <w:t>3</w:t>
            </w:r>
            <w:r w:rsidR="00D72C18">
              <w:rPr>
                <w:rFonts w:ascii="Times New Roman" w:hAnsi="Times New Roman" w:cs="Times New Roman"/>
                <w:color w:val="000000"/>
                <w:sz w:val="19"/>
                <w:szCs w:val="19"/>
              </w:rPr>
              <w:t>.</w:t>
            </w:r>
            <w:r w:rsidR="00D72C18">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D72C18" w:rsidTr="00061561">
        <w:trPr>
          <w:trHeight w:hRule="exact" w:val="2855"/>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Pr="00843B8B" w:rsidRDefault="00D72C18" w:rsidP="00FE0D8C">
            <w:pPr>
              <w:spacing w:after="0" w:line="240" w:lineRule="auto"/>
              <w:jc w:val="both"/>
              <w:rPr>
                <w:sz w:val="19"/>
                <w:szCs w:val="19"/>
                <w:lang w:val="ru-RU"/>
              </w:rPr>
            </w:pPr>
            <w:r w:rsidRPr="00843B8B">
              <w:rPr>
                <w:rFonts w:ascii="Times New Roman" w:hAnsi="Times New Roman" w:cs="Times New Roman"/>
                <w:color w:val="000000"/>
                <w:sz w:val="19"/>
                <w:szCs w:val="19"/>
                <w:lang w:val="ru-RU"/>
              </w:rPr>
              <w:t>2.1</w:t>
            </w:r>
            <w:r w:rsidRPr="00843B8B">
              <w:rPr>
                <w:lang w:val="ru-RU"/>
              </w:rPr>
              <w:t xml:space="preserve"> </w:t>
            </w:r>
            <w:r w:rsidRPr="00843B8B">
              <w:rPr>
                <w:rFonts w:ascii="Times New Roman" w:hAnsi="Times New Roman" w:cs="Times New Roman"/>
                <w:color w:val="000000"/>
                <w:sz w:val="19"/>
                <w:szCs w:val="19"/>
                <w:lang w:val="ru-RU"/>
              </w:rPr>
              <w:t>Общая</w:t>
            </w:r>
            <w:r w:rsidRPr="00843B8B">
              <w:rPr>
                <w:lang w:val="ru-RU"/>
              </w:rPr>
              <w:t xml:space="preserve"> </w:t>
            </w:r>
            <w:r w:rsidRPr="00843B8B">
              <w:rPr>
                <w:rFonts w:ascii="Times New Roman" w:hAnsi="Times New Roman" w:cs="Times New Roman"/>
                <w:color w:val="000000"/>
                <w:sz w:val="19"/>
                <w:szCs w:val="19"/>
                <w:lang w:val="ru-RU"/>
              </w:rPr>
              <w:t>характеристика</w:t>
            </w:r>
            <w:r w:rsidRPr="00843B8B">
              <w:rPr>
                <w:lang w:val="ru-RU"/>
              </w:rPr>
              <w:t xml:space="preserve"> </w:t>
            </w:r>
            <w:r w:rsidRPr="00843B8B">
              <w:rPr>
                <w:rFonts w:ascii="Times New Roman" w:hAnsi="Times New Roman" w:cs="Times New Roman"/>
                <w:color w:val="000000"/>
                <w:sz w:val="19"/>
                <w:szCs w:val="19"/>
                <w:lang w:val="ru-RU"/>
              </w:rPr>
              <w:t>объектов</w:t>
            </w:r>
            <w:r w:rsidRPr="00843B8B">
              <w:rPr>
                <w:lang w:val="ru-RU"/>
              </w:rPr>
              <w:t xml:space="preserve"> </w:t>
            </w:r>
            <w:r w:rsidRPr="00843B8B">
              <w:rPr>
                <w:rFonts w:ascii="Times New Roman" w:hAnsi="Times New Roman" w:cs="Times New Roman"/>
                <w:color w:val="000000"/>
                <w:sz w:val="19"/>
                <w:szCs w:val="19"/>
                <w:lang w:val="ru-RU"/>
              </w:rPr>
              <w:t>автоматизации</w:t>
            </w:r>
            <w:r w:rsidR="00061561">
              <w:rPr>
                <w:rFonts w:ascii="Times New Roman" w:hAnsi="Times New Roman" w:cs="Times New Roman"/>
                <w:color w:val="000000"/>
                <w:sz w:val="19"/>
                <w:szCs w:val="19"/>
                <w:lang w:val="ru-RU"/>
              </w:rPr>
              <w:t xml:space="preserve"> машиностроительного производства</w:t>
            </w:r>
            <w:r w:rsidR="00061561" w:rsidRPr="002E70B9">
              <w:rPr>
                <w:rFonts w:ascii="Times New Roman" w:hAnsi="Times New Roman" w:cs="Times New Roman"/>
                <w:color w:val="000000"/>
                <w:sz w:val="19"/>
                <w:szCs w:val="19"/>
                <w:lang w:val="ru-RU"/>
              </w:rPr>
              <w:t>.</w:t>
            </w:r>
            <w:r w:rsidRPr="00843B8B">
              <w:rPr>
                <w:rFonts w:ascii="Times New Roman" w:hAnsi="Times New Roman" w:cs="Times New Roman"/>
                <w:color w:val="000000"/>
                <w:sz w:val="19"/>
                <w:szCs w:val="19"/>
                <w:lang w:val="ru-RU"/>
              </w:rPr>
              <w:t>.</w:t>
            </w:r>
            <w:r w:rsidRPr="00843B8B">
              <w:rPr>
                <w:lang w:val="ru-RU"/>
              </w:rPr>
              <w:t xml:space="preserve"> </w:t>
            </w:r>
            <w:r w:rsidRPr="00843B8B">
              <w:rPr>
                <w:rFonts w:ascii="Times New Roman" w:hAnsi="Times New Roman" w:cs="Times New Roman"/>
                <w:color w:val="000000"/>
                <w:sz w:val="19"/>
                <w:szCs w:val="19"/>
                <w:lang w:val="ru-RU"/>
              </w:rPr>
              <w:t>Автоматизация</w:t>
            </w:r>
            <w:r w:rsidRPr="00843B8B">
              <w:rPr>
                <w:lang w:val="ru-RU"/>
              </w:rPr>
              <w:t xml:space="preserve"> </w:t>
            </w:r>
            <w:r w:rsidRPr="00843B8B">
              <w:rPr>
                <w:rFonts w:ascii="Times New Roman" w:hAnsi="Times New Roman" w:cs="Times New Roman"/>
                <w:color w:val="000000"/>
                <w:sz w:val="19"/>
                <w:szCs w:val="19"/>
                <w:lang w:val="ru-RU"/>
              </w:rPr>
              <w:t>основных</w:t>
            </w:r>
            <w:r w:rsidRPr="00843B8B">
              <w:rPr>
                <w:lang w:val="ru-RU"/>
              </w:rPr>
              <w:t xml:space="preserve"> </w:t>
            </w:r>
            <w:r w:rsidRPr="00843B8B">
              <w:rPr>
                <w:rFonts w:ascii="Times New Roman" w:hAnsi="Times New Roman" w:cs="Times New Roman"/>
                <w:color w:val="000000"/>
                <w:sz w:val="19"/>
                <w:szCs w:val="19"/>
                <w:lang w:val="ru-RU"/>
              </w:rPr>
              <w:t>и</w:t>
            </w:r>
            <w:r w:rsidRPr="00843B8B">
              <w:rPr>
                <w:lang w:val="ru-RU"/>
              </w:rPr>
              <w:t xml:space="preserve"> </w:t>
            </w:r>
            <w:r w:rsidRPr="00843B8B">
              <w:rPr>
                <w:rFonts w:ascii="Times New Roman" w:hAnsi="Times New Roman" w:cs="Times New Roman"/>
                <w:color w:val="000000"/>
                <w:sz w:val="19"/>
                <w:szCs w:val="19"/>
                <w:lang w:val="ru-RU"/>
              </w:rPr>
              <w:t>вспомогательных</w:t>
            </w:r>
            <w:r w:rsidRPr="00843B8B">
              <w:rPr>
                <w:lang w:val="ru-RU"/>
              </w:rPr>
              <w:t xml:space="preserve"> </w:t>
            </w:r>
            <w:r w:rsidRPr="00843B8B">
              <w:rPr>
                <w:rFonts w:ascii="Times New Roman" w:hAnsi="Times New Roman" w:cs="Times New Roman"/>
                <w:color w:val="000000"/>
                <w:sz w:val="19"/>
                <w:szCs w:val="19"/>
                <w:lang w:val="ru-RU"/>
              </w:rPr>
              <w:t>операций</w:t>
            </w:r>
            <w:r w:rsidRPr="00843B8B">
              <w:rPr>
                <w:lang w:val="ru-RU"/>
              </w:rPr>
              <w:t xml:space="preserve"> </w:t>
            </w:r>
            <w:r w:rsidRPr="00843B8B">
              <w:rPr>
                <w:rFonts w:ascii="Times New Roman" w:hAnsi="Times New Roman" w:cs="Times New Roman"/>
                <w:color w:val="000000"/>
                <w:sz w:val="19"/>
                <w:szCs w:val="19"/>
                <w:lang w:val="ru-RU"/>
              </w:rPr>
              <w:t>для</w:t>
            </w:r>
            <w:r w:rsidRPr="00843B8B">
              <w:rPr>
                <w:lang w:val="ru-RU"/>
              </w:rPr>
              <w:t xml:space="preserve"> </w:t>
            </w:r>
            <w:r w:rsidRPr="00843B8B">
              <w:rPr>
                <w:rFonts w:ascii="Times New Roman" w:hAnsi="Times New Roman" w:cs="Times New Roman"/>
                <w:color w:val="000000"/>
                <w:sz w:val="19"/>
                <w:szCs w:val="19"/>
                <w:lang w:val="ru-RU"/>
              </w:rPr>
              <w:t>реализации</w:t>
            </w:r>
            <w:r w:rsidRPr="00843B8B">
              <w:rPr>
                <w:lang w:val="ru-RU"/>
              </w:rPr>
              <w:t xml:space="preserve"> </w:t>
            </w:r>
            <w:proofErr w:type="gramStart"/>
            <w:r w:rsidRPr="00843B8B">
              <w:rPr>
                <w:rFonts w:ascii="Times New Roman" w:hAnsi="Times New Roman" w:cs="Times New Roman"/>
                <w:color w:val="000000"/>
                <w:sz w:val="19"/>
                <w:szCs w:val="19"/>
                <w:lang w:val="ru-RU"/>
              </w:rPr>
              <w:t>техно-логических</w:t>
            </w:r>
            <w:proofErr w:type="gramEnd"/>
            <w:r w:rsidRPr="00843B8B">
              <w:rPr>
                <w:lang w:val="ru-RU"/>
              </w:rPr>
              <w:t xml:space="preserve"> </w:t>
            </w:r>
            <w:r w:rsidRPr="00843B8B">
              <w:rPr>
                <w:rFonts w:ascii="Times New Roman" w:hAnsi="Times New Roman" w:cs="Times New Roman"/>
                <w:color w:val="000000"/>
                <w:sz w:val="19"/>
                <w:szCs w:val="19"/>
                <w:lang w:val="ru-RU"/>
              </w:rPr>
              <w:t>процессов</w:t>
            </w:r>
            <w:r w:rsidRPr="00843B8B">
              <w:rPr>
                <w:lang w:val="ru-RU"/>
              </w:rPr>
              <w:t xml:space="preserve"> </w:t>
            </w:r>
            <w:r w:rsidRPr="00843B8B">
              <w:rPr>
                <w:rFonts w:ascii="Times New Roman" w:hAnsi="Times New Roman" w:cs="Times New Roman"/>
                <w:color w:val="000000"/>
                <w:sz w:val="19"/>
                <w:szCs w:val="19"/>
                <w:lang w:val="ru-RU"/>
              </w:rPr>
              <w:t>машиностроения;</w:t>
            </w:r>
            <w:r w:rsidRPr="00843B8B">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№1.</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D72C18" w:rsidTr="00FE0D8C">
        <w:trPr>
          <w:trHeight w:hRule="exact" w:val="2236"/>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both"/>
              <w:rPr>
                <w:sz w:val="19"/>
                <w:szCs w:val="19"/>
              </w:rPr>
            </w:pPr>
            <w:r w:rsidRPr="00843B8B">
              <w:rPr>
                <w:rFonts w:ascii="Times New Roman" w:hAnsi="Times New Roman" w:cs="Times New Roman"/>
                <w:color w:val="000000"/>
                <w:sz w:val="19"/>
                <w:szCs w:val="19"/>
                <w:lang w:val="ru-RU"/>
              </w:rPr>
              <w:t>3.1</w:t>
            </w:r>
            <w:r w:rsidRPr="00843B8B">
              <w:rPr>
                <w:lang w:val="ru-RU"/>
              </w:rPr>
              <w:t xml:space="preserve"> </w:t>
            </w:r>
            <w:r w:rsidRPr="00843B8B">
              <w:rPr>
                <w:rFonts w:ascii="Times New Roman" w:hAnsi="Times New Roman" w:cs="Times New Roman"/>
                <w:color w:val="000000"/>
                <w:sz w:val="19"/>
                <w:szCs w:val="19"/>
                <w:lang w:val="ru-RU"/>
              </w:rPr>
              <w:t>Классификация</w:t>
            </w:r>
            <w:r w:rsidRPr="00843B8B">
              <w:rPr>
                <w:lang w:val="ru-RU"/>
              </w:rPr>
              <w:t xml:space="preserve"> </w:t>
            </w:r>
            <w:r w:rsidRPr="00843B8B">
              <w:rPr>
                <w:rFonts w:ascii="Times New Roman" w:hAnsi="Times New Roman" w:cs="Times New Roman"/>
                <w:color w:val="000000"/>
                <w:sz w:val="19"/>
                <w:szCs w:val="19"/>
                <w:lang w:val="ru-RU"/>
              </w:rPr>
              <w:t>элементов</w:t>
            </w:r>
            <w:r w:rsidRPr="00843B8B">
              <w:rPr>
                <w:lang w:val="ru-RU"/>
              </w:rPr>
              <w:t xml:space="preserve"> </w:t>
            </w:r>
            <w:r w:rsidRPr="00843B8B">
              <w:rPr>
                <w:rFonts w:ascii="Times New Roman" w:hAnsi="Times New Roman" w:cs="Times New Roman"/>
                <w:color w:val="000000"/>
                <w:sz w:val="19"/>
                <w:szCs w:val="19"/>
                <w:lang w:val="ru-RU"/>
              </w:rPr>
              <w:t>автоматики.</w:t>
            </w:r>
            <w:r w:rsidRPr="00843B8B">
              <w:rPr>
                <w:lang w:val="ru-RU"/>
              </w:rPr>
              <w:t xml:space="preserve"> </w:t>
            </w:r>
            <w:r w:rsidRPr="00843B8B">
              <w:rPr>
                <w:rFonts w:ascii="Times New Roman" w:hAnsi="Times New Roman" w:cs="Times New Roman"/>
                <w:color w:val="000000"/>
                <w:sz w:val="19"/>
                <w:szCs w:val="19"/>
                <w:lang w:val="ru-RU"/>
              </w:rPr>
              <w:t>Исполнительные</w:t>
            </w:r>
            <w:r w:rsidRPr="00843B8B">
              <w:rPr>
                <w:lang w:val="ru-RU"/>
              </w:rPr>
              <w:t xml:space="preserve"> </w:t>
            </w:r>
            <w:r w:rsidRPr="00843B8B">
              <w:rPr>
                <w:rFonts w:ascii="Times New Roman" w:hAnsi="Times New Roman" w:cs="Times New Roman"/>
                <w:color w:val="000000"/>
                <w:sz w:val="19"/>
                <w:szCs w:val="19"/>
                <w:lang w:val="ru-RU"/>
              </w:rPr>
              <w:t>устройства.</w:t>
            </w:r>
            <w:r w:rsidRPr="00843B8B">
              <w:rPr>
                <w:lang w:val="ru-RU"/>
              </w:rPr>
              <w:t xml:space="preserve"> </w:t>
            </w:r>
            <w:proofErr w:type="spellStart"/>
            <w:r>
              <w:rPr>
                <w:rFonts w:ascii="Times New Roman" w:hAnsi="Times New Roman" w:cs="Times New Roman"/>
                <w:color w:val="000000"/>
                <w:sz w:val="19"/>
                <w:szCs w:val="19"/>
              </w:rPr>
              <w:t>Устройства</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3A5F1E">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w:t>
            </w:r>
            <w:r w:rsidR="003A5F1E">
              <w:rPr>
                <w:rFonts w:ascii="Times New Roman" w:hAnsi="Times New Roman" w:cs="Times New Roman"/>
                <w:color w:val="000000"/>
                <w:sz w:val="19"/>
                <w:szCs w:val="19"/>
                <w:lang w:val="ru-RU"/>
              </w:rPr>
              <w:t>2</w:t>
            </w:r>
            <w:r>
              <w:rPr>
                <w:rFonts w:ascii="Times New Roman" w:hAnsi="Times New Roman" w:cs="Times New Roman"/>
                <w:color w:val="000000"/>
                <w:sz w:val="19"/>
                <w:szCs w:val="19"/>
              </w:rPr>
              <w:t>.</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D72C18" w:rsidTr="00FE0D8C">
        <w:trPr>
          <w:trHeight w:hRule="exact" w:val="2236"/>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Pr="00843B8B" w:rsidRDefault="00D72C18" w:rsidP="00FE0D8C">
            <w:pPr>
              <w:spacing w:after="0" w:line="240" w:lineRule="auto"/>
              <w:jc w:val="both"/>
              <w:rPr>
                <w:sz w:val="19"/>
                <w:szCs w:val="19"/>
                <w:lang w:val="ru-RU"/>
              </w:rPr>
            </w:pPr>
            <w:r w:rsidRPr="00843B8B">
              <w:rPr>
                <w:rFonts w:ascii="Times New Roman" w:hAnsi="Times New Roman" w:cs="Times New Roman"/>
                <w:color w:val="000000"/>
                <w:sz w:val="19"/>
                <w:szCs w:val="19"/>
                <w:lang w:val="ru-RU"/>
              </w:rPr>
              <w:lastRenderedPageBreak/>
              <w:t>4.1</w:t>
            </w:r>
            <w:r w:rsidRPr="00843B8B">
              <w:rPr>
                <w:lang w:val="ru-RU"/>
              </w:rPr>
              <w:t xml:space="preserve"> </w:t>
            </w:r>
            <w:r w:rsidRPr="00843B8B">
              <w:rPr>
                <w:rFonts w:ascii="Times New Roman" w:hAnsi="Times New Roman" w:cs="Times New Roman"/>
                <w:color w:val="000000"/>
                <w:sz w:val="19"/>
                <w:szCs w:val="19"/>
                <w:lang w:val="ru-RU"/>
              </w:rPr>
              <w:t>Управляющие</w:t>
            </w:r>
            <w:r w:rsidRPr="00843B8B">
              <w:rPr>
                <w:lang w:val="ru-RU"/>
              </w:rPr>
              <w:t xml:space="preserve"> </w:t>
            </w:r>
            <w:r w:rsidRPr="00843B8B">
              <w:rPr>
                <w:rFonts w:ascii="Times New Roman" w:hAnsi="Times New Roman" w:cs="Times New Roman"/>
                <w:color w:val="000000"/>
                <w:sz w:val="19"/>
                <w:szCs w:val="19"/>
                <w:lang w:val="ru-RU"/>
              </w:rPr>
              <w:t>воздействия</w:t>
            </w:r>
            <w:r w:rsidRPr="00843B8B">
              <w:rPr>
                <w:lang w:val="ru-RU"/>
              </w:rPr>
              <w:t xml:space="preserve"> </w:t>
            </w:r>
            <w:r w:rsidRPr="00843B8B">
              <w:rPr>
                <w:rFonts w:ascii="Times New Roman" w:hAnsi="Times New Roman" w:cs="Times New Roman"/>
                <w:color w:val="000000"/>
                <w:sz w:val="19"/>
                <w:szCs w:val="19"/>
                <w:lang w:val="ru-RU"/>
              </w:rPr>
              <w:t>и</w:t>
            </w:r>
            <w:r w:rsidRPr="00843B8B">
              <w:rPr>
                <w:lang w:val="ru-RU"/>
              </w:rPr>
              <w:t xml:space="preserve"> </w:t>
            </w:r>
            <w:r w:rsidRPr="00843B8B">
              <w:rPr>
                <w:rFonts w:ascii="Times New Roman" w:hAnsi="Times New Roman" w:cs="Times New Roman"/>
                <w:color w:val="000000"/>
                <w:sz w:val="19"/>
                <w:szCs w:val="19"/>
                <w:lang w:val="ru-RU"/>
              </w:rPr>
              <w:t>показатели</w:t>
            </w:r>
            <w:r w:rsidRPr="00843B8B">
              <w:rPr>
                <w:lang w:val="ru-RU"/>
              </w:rPr>
              <w:t xml:space="preserve"> </w:t>
            </w:r>
            <w:r w:rsidRPr="00843B8B">
              <w:rPr>
                <w:rFonts w:ascii="Times New Roman" w:hAnsi="Times New Roman" w:cs="Times New Roman"/>
                <w:color w:val="000000"/>
                <w:sz w:val="19"/>
                <w:szCs w:val="19"/>
                <w:lang w:val="ru-RU"/>
              </w:rPr>
              <w:t>качества</w:t>
            </w:r>
            <w:r w:rsidRPr="00843B8B">
              <w:rPr>
                <w:lang w:val="ru-RU"/>
              </w:rPr>
              <w:t xml:space="preserve"> </w:t>
            </w:r>
            <w:r w:rsidRPr="00843B8B">
              <w:rPr>
                <w:rFonts w:ascii="Times New Roman" w:hAnsi="Times New Roman" w:cs="Times New Roman"/>
                <w:color w:val="000000"/>
                <w:sz w:val="19"/>
                <w:szCs w:val="19"/>
                <w:lang w:val="ru-RU"/>
              </w:rPr>
              <w:t>процесса</w:t>
            </w:r>
            <w:r w:rsidRPr="00843B8B">
              <w:rPr>
                <w:lang w:val="ru-RU"/>
              </w:rPr>
              <w:t xml:space="preserve"> </w:t>
            </w:r>
            <w:r w:rsidRPr="00843B8B">
              <w:rPr>
                <w:rFonts w:ascii="Times New Roman" w:hAnsi="Times New Roman" w:cs="Times New Roman"/>
                <w:color w:val="000000"/>
                <w:sz w:val="19"/>
                <w:szCs w:val="19"/>
                <w:lang w:val="ru-RU"/>
              </w:rPr>
              <w:t>как</w:t>
            </w:r>
            <w:r w:rsidRPr="00843B8B">
              <w:rPr>
                <w:lang w:val="ru-RU"/>
              </w:rPr>
              <w:t xml:space="preserve"> </w:t>
            </w:r>
            <w:r w:rsidRPr="00843B8B">
              <w:rPr>
                <w:rFonts w:ascii="Times New Roman" w:hAnsi="Times New Roman" w:cs="Times New Roman"/>
                <w:color w:val="000000"/>
                <w:sz w:val="19"/>
                <w:szCs w:val="19"/>
                <w:lang w:val="ru-RU"/>
              </w:rPr>
              <w:t>объекта</w:t>
            </w:r>
            <w:r w:rsidRPr="00843B8B">
              <w:rPr>
                <w:lang w:val="ru-RU"/>
              </w:rPr>
              <w:t xml:space="preserve"> </w:t>
            </w:r>
            <w:r w:rsidRPr="00843B8B">
              <w:rPr>
                <w:rFonts w:ascii="Times New Roman" w:hAnsi="Times New Roman" w:cs="Times New Roman"/>
                <w:color w:val="000000"/>
                <w:sz w:val="19"/>
                <w:szCs w:val="19"/>
                <w:lang w:val="ru-RU"/>
              </w:rPr>
              <w:t>регулирования</w:t>
            </w:r>
            <w:r w:rsidRPr="00843B8B">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3A5F1E">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w:t>
            </w:r>
            <w:r w:rsidR="003A5F1E">
              <w:rPr>
                <w:rFonts w:ascii="Times New Roman" w:hAnsi="Times New Roman" w:cs="Times New Roman"/>
                <w:color w:val="000000"/>
                <w:sz w:val="19"/>
                <w:szCs w:val="19"/>
                <w:lang w:val="ru-RU"/>
              </w:rPr>
              <w:t>2</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D72C18" w:rsidTr="00FE0D8C">
        <w:trPr>
          <w:trHeight w:hRule="exact" w:val="2236"/>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Pr="00843B8B" w:rsidRDefault="00D72C18" w:rsidP="00FE0D8C">
            <w:pPr>
              <w:spacing w:after="0" w:line="240" w:lineRule="auto"/>
              <w:jc w:val="both"/>
              <w:rPr>
                <w:sz w:val="19"/>
                <w:szCs w:val="19"/>
                <w:lang w:val="ru-RU"/>
              </w:rPr>
            </w:pPr>
            <w:r w:rsidRPr="00843B8B">
              <w:rPr>
                <w:rFonts w:ascii="Times New Roman" w:hAnsi="Times New Roman" w:cs="Times New Roman"/>
                <w:color w:val="000000"/>
                <w:sz w:val="19"/>
                <w:szCs w:val="19"/>
                <w:lang w:val="ru-RU"/>
              </w:rPr>
              <w:t>5.1</w:t>
            </w:r>
            <w:r w:rsidRPr="00843B8B">
              <w:rPr>
                <w:lang w:val="ru-RU"/>
              </w:rPr>
              <w:t xml:space="preserve"> </w:t>
            </w:r>
            <w:r w:rsidRPr="00843B8B">
              <w:rPr>
                <w:rFonts w:ascii="Times New Roman" w:hAnsi="Times New Roman" w:cs="Times New Roman"/>
                <w:color w:val="000000"/>
                <w:sz w:val="19"/>
                <w:szCs w:val="19"/>
                <w:lang w:val="ru-RU"/>
              </w:rPr>
              <w:t>Аналоговые</w:t>
            </w:r>
            <w:r w:rsidRPr="00843B8B">
              <w:rPr>
                <w:lang w:val="ru-RU"/>
              </w:rPr>
              <w:t xml:space="preserve"> </w:t>
            </w:r>
            <w:r w:rsidRPr="00843B8B">
              <w:rPr>
                <w:rFonts w:ascii="Times New Roman" w:hAnsi="Times New Roman" w:cs="Times New Roman"/>
                <w:color w:val="000000"/>
                <w:sz w:val="19"/>
                <w:szCs w:val="19"/>
                <w:lang w:val="ru-RU"/>
              </w:rPr>
              <w:t>системы</w:t>
            </w:r>
            <w:r w:rsidRPr="00843B8B">
              <w:rPr>
                <w:lang w:val="ru-RU"/>
              </w:rPr>
              <w:t xml:space="preserve"> </w:t>
            </w:r>
            <w:r w:rsidRPr="00843B8B">
              <w:rPr>
                <w:rFonts w:ascii="Times New Roman" w:hAnsi="Times New Roman" w:cs="Times New Roman"/>
                <w:color w:val="000000"/>
                <w:sz w:val="19"/>
                <w:szCs w:val="19"/>
                <w:lang w:val="ru-RU"/>
              </w:rPr>
              <w:t>стабилизации</w:t>
            </w:r>
            <w:r w:rsidRPr="00843B8B">
              <w:rPr>
                <w:lang w:val="ru-RU"/>
              </w:rPr>
              <w:t xml:space="preserve"> </w:t>
            </w:r>
            <w:r w:rsidRPr="00843B8B">
              <w:rPr>
                <w:rFonts w:ascii="Times New Roman" w:hAnsi="Times New Roman" w:cs="Times New Roman"/>
                <w:color w:val="000000"/>
                <w:sz w:val="19"/>
                <w:szCs w:val="19"/>
                <w:lang w:val="ru-RU"/>
              </w:rPr>
              <w:t>технологических</w:t>
            </w:r>
            <w:r w:rsidRPr="00843B8B">
              <w:rPr>
                <w:lang w:val="ru-RU"/>
              </w:rPr>
              <w:t xml:space="preserve"> </w:t>
            </w:r>
            <w:r w:rsidRPr="00843B8B">
              <w:rPr>
                <w:rFonts w:ascii="Times New Roman" w:hAnsi="Times New Roman" w:cs="Times New Roman"/>
                <w:color w:val="000000"/>
                <w:sz w:val="19"/>
                <w:szCs w:val="19"/>
                <w:lang w:val="ru-RU"/>
              </w:rPr>
              <w:t>параметров</w:t>
            </w:r>
            <w:r w:rsidRPr="00843B8B">
              <w:rPr>
                <w:lang w:val="ru-RU"/>
              </w:rPr>
              <w:t xml:space="preserve"> </w:t>
            </w:r>
            <w:r w:rsidRPr="00843B8B">
              <w:rPr>
                <w:rFonts w:ascii="Times New Roman" w:hAnsi="Times New Roman" w:cs="Times New Roman"/>
                <w:color w:val="000000"/>
                <w:sz w:val="19"/>
                <w:szCs w:val="19"/>
                <w:lang w:val="ru-RU"/>
              </w:rPr>
              <w:t>в</w:t>
            </w:r>
            <w:r w:rsidRPr="00843B8B">
              <w:rPr>
                <w:lang w:val="ru-RU"/>
              </w:rPr>
              <w:t xml:space="preserve"> </w:t>
            </w:r>
            <w:r w:rsidRPr="00843B8B">
              <w:rPr>
                <w:rFonts w:ascii="Times New Roman" w:hAnsi="Times New Roman" w:cs="Times New Roman"/>
                <w:color w:val="000000"/>
                <w:sz w:val="19"/>
                <w:szCs w:val="19"/>
                <w:lang w:val="ru-RU"/>
              </w:rPr>
              <w:t>ОМД</w:t>
            </w:r>
            <w:r w:rsidRPr="00843B8B">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№2.</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D72C18" w:rsidTr="00FE0D8C">
        <w:trPr>
          <w:trHeight w:hRule="exact" w:val="2236"/>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Pr="00843B8B" w:rsidRDefault="00D72C18" w:rsidP="00FE0D8C">
            <w:pPr>
              <w:spacing w:after="0" w:line="240" w:lineRule="auto"/>
              <w:jc w:val="both"/>
              <w:rPr>
                <w:sz w:val="19"/>
                <w:szCs w:val="19"/>
                <w:lang w:val="ru-RU"/>
              </w:rPr>
            </w:pPr>
            <w:r w:rsidRPr="00843B8B">
              <w:rPr>
                <w:rFonts w:ascii="Times New Roman" w:hAnsi="Times New Roman" w:cs="Times New Roman"/>
                <w:color w:val="000000"/>
                <w:sz w:val="19"/>
                <w:szCs w:val="19"/>
                <w:lang w:val="ru-RU"/>
              </w:rPr>
              <w:t>6.1</w:t>
            </w:r>
            <w:r w:rsidRPr="00843B8B">
              <w:rPr>
                <w:lang w:val="ru-RU"/>
              </w:rPr>
              <w:t xml:space="preserve"> </w:t>
            </w:r>
            <w:r w:rsidRPr="00843B8B">
              <w:rPr>
                <w:rFonts w:ascii="Times New Roman" w:hAnsi="Times New Roman" w:cs="Times New Roman"/>
                <w:color w:val="000000"/>
                <w:sz w:val="19"/>
                <w:szCs w:val="19"/>
                <w:lang w:val="ru-RU"/>
              </w:rPr>
              <w:t>Цифровые</w:t>
            </w:r>
            <w:r w:rsidRPr="00843B8B">
              <w:rPr>
                <w:lang w:val="ru-RU"/>
              </w:rPr>
              <w:t xml:space="preserve"> </w:t>
            </w:r>
            <w:r w:rsidRPr="00843B8B">
              <w:rPr>
                <w:rFonts w:ascii="Times New Roman" w:hAnsi="Times New Roman" w:cs="Times New Roman"/>
                <w:color w:val="000000"/>
                <w:sz w:val="19"/>
                <w:szCs w:val="19"/>
                <w:lang w:val="ru-RU"/>
              </w:rPr>
              <w:t>системы</w:t>
            </w:r>
            <w:r w:rsidRPr="00843B8B">
              <w:rPr>
                <w:lang w:val="ru-RU"/>
              </w:rPr>
              <w:t xml:space="preserve"> </w:t>
            </w:r>
            <w:r w:rsidRPr="00843B8B">
              <w:rPr>
                <w:rFonts w:ascii="Times New Roman" w:hAnsi="Times New Roman" w:cs="Times New Roman"/>
                <w:color w:val="000000"/>
                <w:sz w:val="19"/>
                <w:szCs w:val="19"/>
                <w:lang w:val="ru-RU"/>
              </w:rPr>
              <w:t>стабилизации</w:t>
            </w:r>
            <w:r w:rsidRPr="00843B8B">
              <w:rPr>
                <w:lang w:val="ru-RU"/>
              </w:rPr>
              <w:t xml:space="preserve"> </w:t>
            </w:r>
            <w:r w:rsidRPr="00843B8B">
              <w:rPr>
                <w:rFonts w:ascii="Times New Roman" w:hAnsi="Times New Roman" w:cs="Times New Roman"/>
                <w:color w:val="000000"/>
                <w:sz w:val="19"/>
                <w:szCs w:val="19"/>
                <w:lang w:val="ru-RU"/>
              </w:rPr>
              <w:t>технологических</w:t>
            </w:r>
            <w:r w:rsidRPr="00843B8B">
              <w:rPr>
                <w:lang w:val="ru-RU"/>
              </w:rPr>
              <w:t xml:space="preserve"> </w:t>
            </w:r>
            <w:r w:rsidRPr="00843B8B">
              <w:rPr>
                <w:rFonts w:ascii="Times New Roman" w:hAnsi="Times New Roman" w:cs="Times New Roman"/>
                <w:color w:val="000000"/>
                <w:sz w:val="19"/>
                <w:szCs w:val="19"/>
                <w:lang w:val="ru-RU"/>
              </w:rPr>
              <w:t>параметров</w:t>
            </w:r>
            <w:r w:rsidRPr="00843B8B">
              <w:rPr>
                <w:lang w:val="ru-RU"/>
              </w:rPr>
              <w:t xml:space="preserve"> </w:t>
            </w:r>
            <w:r w:rsidRPr="00843B8B">
              <w:rPr>
                <w:rFonts w:ascii="Times New Roman" w:hAnsi="Times New Roman" w:cs="Times New Roman"/>
                <w:color w:val="000000"/>
                <w:sz w:val="19"/>
                <w:szCs w:val="19"/>
                <w:lang w:val="ru-RU"/>
              </w:rPr>
              <w:t>в</w:t>
            </w:r>
            <w:r w:rsidRPr="00843B8B">
              <w:rPr>
                <w:lang w:val="ru-RU"/>
              </w:rPr>
              <w:t xml:space="preserve"> </w:t>
            </w:r>
            <w:r w:rsidRPr="00843B8B">
              <w:rPr>
                <w:rFonts w:ascii="Times New Roman" w:hAnsi="Times New Roman" w:cs="Times New Roman"/>
                <w:color w:val="000000"/>
                <w:sz w:val="19"/>
                <w:szCs w:val="19"/>
                <w:lang w:val="ru-RU"/>
              </w:rPr>
              <w:t>ОМД</w:t>
            </w:r>
            <w:r w:rsidRPr="00843B8B">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lang w:val="ru-RU"/>
              </w:rPr>
              <w:t>4</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№2.</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D72C18" w:rsidTr="00FE0D8C">
        <w:trPr>
          <w:trHeight w:hRule="exact" w:val="2236"/>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Pr="00843B8B" w:rsidRDefault="00D72C18" w:rsidP="00FE0D8C">
            <w:pPr>
              <w:spacing w:after="0" w:line="240" w:lineRule="auto"/>
              <w:jc w:val="both"/>
              <w:rPr>
                <w:sz w:val="19"/>
                <w:szCs w:val="19"/>
                <w:lang w:val="ru-RU"/>
              </w:rPr>
            </w:pPr>
            <w:r w:rsidRPr="00843B8B">
              <w:rPr>
                <w:rFonts w:ascii="Times New Roman" w:hAnsi="Times New Roman" w:cs="Times New Roman"/>
                <w:color w:val="000000"/>
                <w:sz w:val="19"/>
                <w:szCs w:val="19"/>
                <w:lang w:val="ru-RU"/>
              </w:rPr>
              <w:t>7.1</w:t>
            </w:r>
            <w:r w:rsidRPr="00843B8B">
              <w:rPr>
                <w:lang w:val="ru-RU"/>
              </w:rPr>
              <w:t xml:space="preserve"> </w:t>
            </w:r>
            <w:r w:rsidRPr="00843B8B">
              <w:rPr>
                <w:rFonts w:ascii="Times New Roman" w:hAnsi="Times New Roman" w:cs="Times New Roman"/>
                <w:color w:val="000000"/>
                <w:sz w:val="19"/>
                <w:szCs w:val="19"/>
                <w:lang w:val="ru-RU"/>
              </w:rPr>
              <w:t>Разомкнутые</w:t>
            </w:r>
            <w:r w:rsidRPr="00843B8B">
              <w:rPr>
                <w:lang w:val="ru-RU"/>
              </w:rPr>
              <w:t xml:space="preserve"> </w:t>
            </w:r>
            <w:r w:rsidRPr="00843B8B">
              <w:rPr>
                <w:rFonts w:ascii="Times New Roman" w:hAnsi="Times New Roman" w:cs="Times New Roman"/>
                <w:color w:val="000000"/>
                <w:sz w:val="19"/>
                <w:szCs w:val="19"/>
                <w:lang w:val="ru-RU"/>
              </w:rPr>
              <w:t>САР</w:t>
            </w:r>
            <w:r w:rsidRPr="00843B8B">
              <w:rPr>
                <w:lang w:val="ru-RU"/>
              </w:rPr>
              <w:t xml:space="preserve"> </w:t>
            </w:r>
            <w:r w:rsidRPr="00843B8B">
              <w:rPr>
                <w:rFonts w:ascii="Times New Roman" w:hAnsi="Times New Roman" w:cs="Times New Roman"/>
                <w:color w:val="000000"/>
                <w:sz w:val="19"/>
                <w:szCs w:val="19"/>
                <w:lang w:val="ru-RU"/>
              </w:rPr>
              <w:t>параметров</w:t>
            </w:r>
            <w:r w:rsidRPr="00843B8B">
              <w:rPr>
                <w:lang w:val="ru-RU"/>
              </w:rPr>
              <w:t xml:space="preserve"> </w:t>
            </w:r>
            <w:r w:rsidRPr="00843B8B">
              <w:rPr>
                <w:rFonts w:ascii="Times New Roman" w:hAnsi="Times New Roman" w:cs="Times New Roman"/>
                <w:color w:val="000000"/>
                <w:sz w:val="19"/>
                <w:szCs w:val="19"/>
                <w:lang w:val="ru-RU"/>
              </w:rPr>
              <w:t>процесса</w:t>
            </w:r>
            <w:r w:rsidRPr="00843B8B">
              <w:rPr>
                <w:lang w:val="ru-RU"/>
              </w:rPr>
              <w:t xml:space="preserve"> </w:t>
            </w:r>
            <w:r w:rsidRPr="00843B8B">
              <w:rPr>
                <w:rFonts w:ascii="Times New Roman" w:hAnsi="Times New Roman" w:cs="Times New Roman"/>
                <w:color w:val="000000"/>
                <w:sz w:val="19"/>
                <w:szCs w:val="19"/>
                <w:lang w:val="ru-RU"/>
              </w:rPr>
              <w:t>и</w:t>
            </w:r>
            <w:r w:rsidRPr="00843B8B">
              <w:rPr>
                <w:lang w:val="ru-RU"/>
              </w:rPr>
              <w:t xml:space="preserve"> </w:t>
            </w:r>
            <w:r w:rsidRPr="00843B8B">
              <w:rPr>
                <w:rFonts w:ascii="Times New Roman" w:hAnsi="Times New Roman" w:cs="Times New Roman"/>
                <w:color w:val="000000"/>
                <w:sz w:val="19"/>
                <w:szCs w:val="19"/>
                <w:lang w:val="ru-RU"/>
              </w:rPr>
              <w:t>оборудования.</w:t>
            </w:r>
            <w:r w:rsidRPr="00843B8B">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3A5F1E">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w:t>
            </w:r>
            <w:r w:rsidR="003A5F1E">
              <w:rPr>
                <w:rFonts w:ascii="Times New Roman" w:hAnsi="Times New Roman" w:cs="Times New Roman"/>
                <w:color w:val="000000"/>
                <w:sz w:val="19"/>
                <w:szCs w:val="19"/>
                <w:lang w:val="ru-RU"/>
              </w:rPr>
              <w:t>3</w:t>
            </w:r>
            <w:r>
              <w:rPr>
                <w:rFonts w:ascii="Times New Roman" w:hAnsi="Times New Roman" w:cs="Times New Roman"/>
                <w:color w:val="000000"/>
                <w:sz w:val="19"/>
                <w:szCs w:val="19"/>
              </w:rPr>
              <w:t>.</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D72C18" w:rsidTr="00FE0D8C">
        <w:trPr>
          <w:trHeight w:hRule="exact" w:val="2236"/>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Pr="00843B8B" w:rsidRDefault="00D72C18" w:rsidP="00FE0D8C">
            <w:pPr>
              <w:spacing w:after="0" w:line="240" w:lineRule="auto"/>
              <w:jc w:val="both"/>
              <w:rPr>
                <w:sz w:val="19"/>
                <w:szCs w:val="19"/>
                <w:lang w:val="ru-RU"/>
              </w:rPr>
            </w:pPr>
            <w:r w:rsidRPr="00843B8B">
              <w:rPr>
                <w:rFonts w:ascii="Times New Roman" w:hAnsi="Times New Roman" w:cs="Times New Roman"/>
                <w:color w:val="000000"/>
                <w:sz w:val="19"/>
                <w:szCs w:val="19"/>
                <w:lang w:val="ru-RU"/>
              </w:rPr>
              <w:t>8.1</w:t>
            </w:r>
            <w:r w:rsidRPr="00843B8B">
              <w:rPr>
                <w:lang w:val="ru-RU"/>
              </w:rPr>
              <w:t xml:space="preserve"> </w:t>
            </w:r>
            <w:proofErr w:type="gramStart"/>
            <w:r w:rsidRPr="00843B8B">
              <w:rPr>
                <w:rFonts w:ascii="Times New Roman" w:hAnsi="Times New Roman" w:cs="Times New Roman"/>
                <w:color w:val="000000"/>
                <w:sz w:val="19"/>
                <w:szCs w:val="19"/>
                <w:lang w:val="ru-RU"/>
              </w:rPr>
              <w:t>Замкнутые</w:t>
            </w:r>
            <w:proofErr w:type="gramEnd"/>
            <w:r w:rsidRPr="00843B8B">
              <w:rPr>
                <w:lang w:val="ru-RU"/>
              </w:rPr>
              <w:t xml:space="preserve"> </w:t>
            </w:r>
            <w:r w:rsidRPr="00843B8B">
              <w:rPr>
                <w:rFonts w:ascii="Times New Roman" w:hAnsi="Times New Roman" w:cs="Times New Roman"/>
                <w:color w:val="000000"/>
                <w:sz w:val="19"/>
                <w:szCs w:val="19"/>
                <w:lang w:val="ru-RU"/>
              </w:rPr>
              <w:t>САР</w:t>
            </w:r>
            <w:r w:rsidRPr="00843B8B">
              <w:rPr>
                <w:lang w:val="ru-RU"/>
              </w:rPr>
              <w:t xml:space="preserve"> </w:t>
            </w:r>
            <w:r w:rsidRPr="00843B8B">
              <w:rPr>
                <w:rFonts w:ascii="Times New Roman" w:hAnsi="Times New Roman" w:cs="Times New Roman"/>
                <w:color w:val="000000"/>
                <w:sz w:val="19"/>
                <w:szCs w:val="19"/>
                <w:lang w:val="ru-RU"/>
              </w:rPr>
              <w:t>параметров</w:t>
            </w:r>
            <w:r w:rsidRPr="00843B8B">
              <w:rPr>
                <w:lang w:val="ru-RU"/>
              </w:rPr>
              <w:t xml:space="preserve"> </w:t>
            </w:r>
            <w:r w:rsidRPr="00843B8B">
              <w:rPr>
                <w:rFonts w:ascii="Times New Roman" w:hAnsi="Times New Roman" w:cs="Times New Roman"/>
                <w:color w:val="000000"/>
                <w:sz w:val="19"/>
                <w:szCs w:val="19"/>
                <w:lang w:val="ru-RU"/>
              </w:rPr>
              <w:t>о</w:t>
            </w:r>
            <w:r w:rsidRPr="00843B8B">
              <w:rPr>
                <w:lang w:val="ru-RU"/>
              </w:rPr>
              <w:t xml:space="preserve"> </w:t>
            </w:r>
            <w:r w:rsidRPr="00843B8B">
              <w:rPr>
                <w:rFonts w:ascii="Times New Roman" w:hAnsi="Times New Roman" w:cs="Times New Roman"/>
                <w:color w:val="000000"/>
                <w:sz w:val="19"/>
                <w:szCs w:val="19"/>
                <w:lang w:val="ru-RU"/>
              </w:rPr>
              <w:t>ОМД</w:t>
            </w:r>
            <w:r w:rsidRPr="00843B8B">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lang w:val="ru-RU"/>
              </w:rPr>
              <w:t>4</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3A5F1E">
            <w:pPr>
              <w:spacing w:after="0" w:line="240" w:lineRule="auto"/>
              <w:jc w:val="center"/>
              <w:rPr>
                <w:sz w:val="19"/>
                <w:szCs w:val="19"/>
              </w:rPr>
            </w:pPr>
            <w:proofErr w:type="spellStart"/>
            <w:r>
              <w:rPr>
                <w:rFonts w:ascii="Times New Roman" w:hAnsi="Times New Roman" w:cs="Times New Roman"/>
                <w:color w:val="000000"/>
                <w:sz w:val="19"/>
                <w:szCs w:val="19"/>
              </w:rPr>
              <w:t>Сдача</w:t>
            </w:r>
            <w:proofErr w:type="spellEnd"/>
            <w:r>
              <w:t xml:space="preserve"> </w:t>
            </w:r>
            <w:r>
              <w:rPr>
                <w:rFonts w:ascii="Times New Roman" w:hAnsi="Times New Roman" w:cs="Times New Roman"/>
                <w:color w:val="000000"/>
                <w:sz w:val="19"/>
                <w:szCs w:val="19"/>
              </w:rPr>
              <w:t>КР</w:t>
            </w:r>
            <w:r>
              <w:t xml:space="preserve"> </w:t>
            </w:r>
            <w:r>
              <w:rPr>
                <w:rFonts w:ascii="Times New Roman" w:hAnsi="Times New Roman" w:cs="Times New Roman"/>
                <w:color w:val="000000"/>
                <w:sz w:val="19"/>
                <w:szCs w:val="19"/>
              </w:rPr>
              <w:t>№</w:t>
            </w:r>
            <w:r w:rsidR="003A5F1E">
              <w:rPr>
                <w:rFonts w:ascii="Times New Roman" w:hAnsi="Times New Roman" w:cs="Times New Roman"/>
                <w:color w:val="000000"/>
                <w:sz w:val="19"/>
                <w:szCs w:val="19"/>
                <w:lang w:val="ru-RU"/>
              </w:rPr>
              <w:t>4</w:t>
            </w:r>
            <w:r>
              <w:rPr>
                <w:rFonts w:ascii="Times New Roman" w:hAnsi="Times New Roman" w:cs="Times New Roman"/>
                <w:color w:val="000000"/>
                <w:sz w:val="19"/>
                <w:szCs w:val="19"/>
              </w:rPr>
              <w:t>.</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D72C18" w:rsidTr="00FE0D8C">
        <w:trPr>
          <w:trHeight w:hRule="exact" w:val="2236"/>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Pr="00843B8B" w:rsidRDefault="00D72C18" w:rsidP="00FE0D8C">
            <w:pPr>
              <w:spacing w:after="0" w:line="240" w:lineRule="auto"/>
              <w:jc w:val="both"/>
              <w:rPr>
                <w:sz w:val="19"/>
                <w:szCs w:val="19"/>
                <w:lang w:val="ru-RU"/>
              </w:rPr>
            </w:pPr>
            <w:r w:rsidRPr="00843B8B">
              <w:rPr>
                <w:rFonts w:ascii="Times New Roman" w:hAnsi="Times New Roman" w:cs="Times New Roman"/>
                <w:color w:val="000000"/>
                <w:sz w:val="19"/>
                <w:szCs w:val="19"/>
                <w:lang w:val="ru-RU"/>
              </w:rPr>
              <w:t>9.1</w:t>
            </w:r>
            <w:r w:rsidRPr="00843B8B">
              <w:rPr>
                <w:lang w:val="ru-RU"/>
              </w:rPr>
              <w:t xml:space="preserve"> </w:t>
            </w:r>
            <w:r w:rsidRPr="00843B8B">
              <w:rPr>
                <w:rFonts w:ascii="Times New Roman" w:hAnsi="Times New Roman" w:cs="Times New Roman"/>
                <w:color w:val="000000"/>
                <w:sz w:val="19"/>
                <w:szCs w:val="19"/>
                <w:lang w:val="ru-RU"/>
              </w:rPr>
              <w:t>Системы</w:t>
            </w:r>
            <w:r w:rsidRPr="00843B8B">
              <w:rPr>
                <w:lang w:val="ru-RU"/>
              </w:rPr>
              <w:t xml:space="preserve"> </w:t>
            </w:r>
            <w:r w:rsidRPr="00843B8B">
              <w:rPr>
                <w:rFonts w:ascii="Times New Roman" w:hAnsi="Times New Roman" w:cs="Times New Roman"/>
                <w:color w:val="000000"/>
                <w:sz w:val="19"/>
                <w:szCs w:val="19"/>
                <w:lang w:val="ru-RU"/>
              </w:rPr>
              <w:t>слежения</w:t>
            </w:r>
            <w:r w:rsidRPr="00843B8B">
              <w:rPr>
                <w:lang w:val="ru-RU"/>
              </w:rPr>
              <w:t xml:space="preserve"> </w:t>
            </w:r>
            <w:r w:rsidRPr="00843B8B">
              <w:rPr>
                <w:rFonts w:ascii="Times New Roman" w:hAnsi="Times New Roman" w:cs="Times New Roman"/>
                <w:color w:val="000000"/>
                <w:sz w:val="19"/>
                <w:szCs w:val="19"/>
                <w:lang w:val="ru-RU"/>
              </w:rPr>
              <w:t>за</w:t>
            </w:r>
            <w:r w:rsidRPr="00843B8B">
              <w:rPr>
                <w:lang w:val="ru-RU"/>
              </w:rPr>
              <w:t xml:space="preserve"> </w:t>
            </w:r>
            <w:r w:rsidRPr="00843B8B">
              <w:rPr>
                <w:rFonts w:ascii="Times New Roman" w:hAnsi="Times New Roman" w:cs="Times New Roman"/>
                <w:color w:val="000000"/>
                <w:sz w:val="19"/>
                <w:szCs w:val="19"/>
                <w:lang w:val="ru-RU"/>
              </w:rPr>
              <w:t>технологическими</w:t>
            </w:r>
            <w:r w:rsidRPr="00843B8B">
              <w:rPr>
                <w:lang w:val="ru-RU"/>
              </w:rPr>
              <w:t xml:space="preserve"> </w:t>
            </w:r>
            <w:r w:rsidRPr="00843B8B">
              <w:rPr>
                <w:rFonts w:ascii="Times New Roman" w:hAnsi="Times New Roman" w:cs="Times New Roman"/>
                <w:color w:val="000000"/>
                <w:sz w:val="19"/>
                <w:szCs w:val="19"/>
                <w:lang w:val="ru-RU"/>
              </w:rPr>
              <w:t>параметрами</w:t>
            </w:r>
            <w:r w:rsidRPr="00843B8B">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3A5F1E">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r w:rsidR="003A5F1E">
              <w:rPr>
                <w:rFonts w:ascii="Times New Roman" w:hAnsi="Times New Roman" w:cs="Times New Roman"/>
                <w:color w:val="000000"/>
                <w:sz w:val="19"/>
                <w:szCs w:val="19"/>
                <w:lang w:val="ru-RU"/>
              </w:rPr>
              <w:t>практических заданий</w:t>
            </w:r>
            <w:r>
              <w:rPr>
                <w:rFonts w:ascii="Times New Roman" w:hAnsi="Times New Roman" w:cs="Times New Roman"/>
                <w:color w:val="000000"/>
                <w:sz w:val="19"/>
                <w:szCs w:val="19"/>
              </w:rPr>
              <w:t>.</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F1E" w:rsidRDefault="003A5F1E" w:rsidP="00FF5343">
            <w:pPr>
              <w:spacing w:after="0" w:line="240" w:lineRule="auto"/>
              <w:jc w:val="center"/>
              <w:rPr>
                <w:rFonts w:ascii="Times New Roman" w:hAnsi="Times New Roman" w:cs="Times New Roman"/>
                <w:color w:val="000000"/>
                <w:sz w:val="19"/>
                <w:szCs w:val="19"/>
                <w:lang w:val="ru-RU"/>
              </w:rPr>
            </w:pPr>
            <w:proofErr w:type="gramStart"/>
            <w:r>
              <w:rPr>
                <w:rFonts w:ascii="Times New Roman" w:hAnsi="Times New Roman" w:cs="Times New Roman"/>
                <w:color w:val="000000"/>
                <w:sz w:val="19"/>
                <w:szCs w:val="19"/>
                <w:lang w:val="ru-RU"/>
              </w:rPr>
              <w:t>П</w:t>
            </w:r>
            <w:r>
              <w:rPr>
                <w:rFonts w:ascii="Times New Roman" w:hAnsi="Times New Roman" w:cs="Times New Roman"/>
                <w:color w:val="000000"/>
                <w:sz w:val="19"/>
                <w:szCs w:val="19"/>
              </w:rPr>
              <w:t>Р</w:t>
            </w:r>
            <w:proofErr w:type="gramEnd"/>
            <w:r>
              <w:t xml:space="preserve"> </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1</w:t>
            </w:r>
          </w:p>
          <w:p w:rsidR="00D72C18" w:rsidRDefault="003A5F1E" w:rsidP="003A5F1E">
            <w:pPr>
              <w:spacing w:after="0" w:line="240" w:lineRule="auto"/>
              <w:jc w:val="center"/>
              <w:rPr>
                <w:sz w:val="19"/>
                <w:szCs w:val="19"/>
              </w:rPr>
            </w:pPr>
            <w:proofErr w:type="gramStart"/>
            <w:r>
              <w:rPr>
                <w:rFonts w:ascii="Times New Roman" w:hAnsi="Times New Roman" w:cs="Times New Roman"/>
                <w:color w:val="000000"/>
                <w:sz w:val="19"/>
                <w:szCs w:val="19"/>
                <w:lang w:val="ru-RU"/>
              </w:rPr>
              <w:t>П</w:t>
            </w:r>
            <w:r>
              <w:rPr>
                <w:rFonts w:ascii="Times New Roman" w:hAnsi="Times New Roman" w:cs="Times New Roman"/>
                <w:color w:val="000000"/>
                <w:sz w:val="19"/>
                <w:szCs w:val="19"/>
              </w:rPr>
              <w:t>Р</w:t>
            </w:r>
            <w:proofErr w:type="gramEnd"/>
            <w:r>
              <w:t xml:space="preserve"> </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2</w:t>
            </w:r>
            <w:r w:rsidR="00D72C18">
              <w:rPr>
                <w:rFonts w:ascii="Times New Roman" w:hAnsi="Times New Roman" w:cs="Times New Roman"/>
                <w:color w:val="000000"/>
                <w:sz w:val="19"/>
                <w:szCs w:val="19"/>
              </w:rPr>
              <w:t>.</w:t>
            </w:r>
            <w:r w:rsidR="00D72C18">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D72C18" w:rsidTr="000D10AE">
        <w:trPr>
          <w:trHeight w:hRule="exact" w:val="7249"/>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213A" w:rsidRPr="002E70B9" w:rsidRDefault="00D72C18" w:rsidP="0061213A">
            <w:pPr>
              <w:spacing w:after="0" w:line="240" w:lineRule="auto"/>
              <w:jc w:val="both"/>
              <w:rPr>
                <w:rFonts w:ascii="Times New Roman" w:hAnsi="Times New Roman" w:cs="Times New Roman"/>
                <w:color w:val="000000"/>
                <w:sz w:val="19"/>
                <w:szCs w:val="19"/>
                <w:lang w:val="ru-RU"/>
              </w:rPr>
            </w:pPr>
            <w:r w:rsidRPr="00843B8B">
              <w:rPr>
                <w:rFonts w:ascii="Times New Roman" w:hAnsi="Times New Roman" w:cs="Times New Roman"/>
                <w:color w:val="000000"/>
                <w:sz w:val="19"/>
                <w:szCs w:val="19"/>
                <w:lang w:val="ru-RU"/>
              </w:rPr>
              <w:lastRenderedPageBreak/>
              <w:t>10.1</w:t>
            </w:r>
            <w:r w:rsidRPr="00843B8B">
              <w:rPr>
                <w:lang w:val="ru-RU"/>
              </w:rPr>
              <w:t xml:space="preserve"> </w:t>
            </w:r>
          </w:p>
          <w:p w:rsidR="000D10AE" w:rsidRPr="002E70B9" w:rsidRDefault="000D10AE" w:rsidP="000D10AE">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Разработка схемы электроснабжения объекта.</w:t>
            </w:r>
          </w:p>
          <w:p w:rsidR="000D10AE" w:rsidRPr="002E70B9" w:rsidRDefault="000D10AE" w:rsidP="000D10AE">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Определение расчетных силовых нагрузок.</w:t>
            </w:r>
          </w:p>
          <w:p w:rsidR="000D10AE" w:rsidRPr="002E70B9" w:rsidRDefault="000D10AE" w:rsidP="000D10AE">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Расчет и выбор питающих и распределительных линий.</w:t>
            </w:r>
          </w:p>
          <w:p w:rsidR="000D10AE" w:rsidRPr="002E70B9" w:rsidRDefault="000D10AE" w:rsidP="000D10AE">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Расчет защиты.</w:t>
            </w:r>
          </w:p>
          <w:p w:rsidR="000D10AE" w:rsidRPr="002E70B9" w:rsidRDefault="000D10AE" w:rsidP="000D10AE">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Выбор места и типа силовых и распределительных пунктов.</w:t>
            </w:r>
          </w:p>
          <w:p w:rsidR="000D10AE" w:rsidRPr="002E70B9" w:rsidRDefault="000D10AE" w:rsidP="000D10AE">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Выбор компенсирующих устройств.</w:t>
            </w:r>
          </w:p>
          <w:p w:rsidR="000D10AE" w:rsidRPr="002E70B9" w:rsidRDefault="000D10AE" w:rsidP="000D10AE">
            <w:pPr>
              <w:spacing w:after="0" w:line="240" w:lineRule="auto"/>
              <w:jc w:val="both"/>
              <w:rPr>
                <w:rFonts w:ascii="Times New Roman" w:hAnsi="Times New Roman" w:cs="Times New Roman"/>
                <w:color w:val="000000"/>
                <w:sz w:val="19"/>
                <w:szCs w:val="19"/>
                <w:lang w:val="ru-RU"/>
              </w:rPr>
            </w:pPr>
            <w:r w:rsidRPr="002E70B9">
              <w:rPr>
                <w:rFonts w:ascii="Times New Roman" w:hAnsi="Times New Roman" w:cs="Times New Roman"/>
                <w:color w:val="000000"/>
                <w:sz w:val="19"/>
                <w:szCs w:val="19"/>
                <w:lang w:val="ru-RU"/>
              </w:rPr>
              <w:t>Выбор числа и мощности трансформаторов на ТП.</w:t>
            </w:r>
          </w:p>
          <w:p w:rsidR="000D10AE" w:rsidRPr="00BC1497" w:rsidRDefault="000D10AE" w:rsidP="000D10AE">
            <w:pPr>
              <w:spacing w:after="0" w:line="240" w:lineRule="auto"/>
              <w:jc w:val="both"/>
              <w:rPr>
                <w:rFonts w:ascii="Times New Roman" w:hAnsi="Times New Roman" w:cs="Times New Roman"/>
                <w:color w:val="000000"/>
                <w:sz w:val="19"/>
                <w:szCs w:val="19"/>
                <w:lang w:val="ru-RU"/>
              </w:rPr>
            </w:pPr>
            <w:r w:rsidRPr="00BC1497">
              <w:rPr>
                <w:rFonts w:ascii="Times New Roman" w:hAnsi="Times New Roman" w:cs="Times New Roman"/>
                <w:color w:val="000000"/>
                <w:sz w:val="19"/>
                <w:szCs w:val="19"/>
                <w:lang w:val="ru-RU"/>
              </w:rPr>
              <w:t>Расчет тока короткого замыкания.</w:t>
            </w:r>
          </w:p>
          <w:p w:rsidR="00D72C18" w:rsidRPr="00843B8B" w:rsidRDefault="000D10AE" w:rsidP="000D10AE">
            <w:pPr>
              <w:spacing w:after="0" w:line="240" w:lineRule="auto"/>
              <w:jc w:val="both"/>
              <w:rPr>
                <w:sz w:val="19"/>
                <w:szCs w:val="19"/>
                <w:lang w:val="ru-RU"/>
              </w:rPr>
            </w:pPr>
            <w:r w:rsidRPr="002E70B9">
              <w:rPr>
                <w:rFonts w:ascii="Times New Roman" w:hAnsi="Times New Roman" w:cs="Times New Roman"/>
                <w:color w:val="000000"/>
                <w:sz w:val="19"/>
                <w:szCs w:val="19"/>
                <w:lang w:val="ru-RU"/>
              </w:rPr>
              <w:t>Проверка оборудования на действие токов короткого замыкания.</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FF5343" w:rsidP="00FE0D8C">
            <w:pPr>
              <w:spacing w:after="0" w:line="240" w:lineRule="auto"/>
              <w:jc w:val="center"/>
              <w:rPr>
                <w:sz w:val="19"/>
                <w:szCs w:val="19"/>
              </w:rPr>
            </w:pPr>
            <w:r>
              <w:rPr>
                <w:rFonts w:ascii="Times New Roman" w:hAnsi="Times New Roman" w:cs="Times New Roman"/>
                <w:color w:val="000000"/>
                <w:sz w:val="19"/>
                <w:szCs w:val="19"/>
                <w:lang w:val="ru-RU"/>
              </w:rPr>
              <w:t>4</w:t>
            </w:r>
            <w:r w:rsidR="00D72C18">
              <w:rPr>
                <w:rFonts w:ascii="Times New Roman" w:hAnsi="Times New Roman" w:cs="Times New Roman"/>
                <w:color w:val="000000"/>
                <w:sz w:val="19"/>
                <w:szCs w:val="19"/>
              </w:rPr>
              <w:t>,5</w:t>
            </w:r>
            <w:r w:rsidR="00D72C18">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FF5343" w:rsidP="00FF5343">
            <w:pPr>
              <w:spacing w:after="0" w:line="240" w:lineRule="auto"/>
              <w:jc w:val="center"/>
              <w:rPr>
                <w:sz w:val="19"/>
                <w:szCs w:val="19"/>
              </w:rPr>
            </w:pPr>
            <w:r>
              <w:rPr>
                <w:rFonts w:ascii="Times New Roman" w:hAnsi="Times New Roman" w:cs="Times New Roman"/>
                <w:color w:val="000000"/>
                <w:sz w:val="19"/>
                <w:szCs w:val="19"/>
                <w:lang w:val="ru-RU"/>
              </w:rPr>
              <w:t>9</w:t>
            </w:r>
            <w:r w:rsidR="00D72C18">
              <w:rPr>
                <w:rFonts w:ascii="Times New Roman" w:hAnsi="Times New Roman" w:cs="Times New Roman"/>
                <w:color w:val="000000"/>
                <w:sz w:val="19"/>
                <w:szCs w:val="19"/>
              </w:rPr>
              <w:t>/</w:t>
            </w:r>
            <w:r>
              <w:rPr>
                <w:rFonts w:ascii="Times New Roman" w:hAnsi="Times New Roman" w:cs="Times New Roman"/>
                <w:color w:val="000000"/>
                <w:sz w:val="19"/>
                <w:szCs w:val="19"/>
                <w:lang w:val="ru-RU"/>
              </w:rPr>
              <w:t>3</w:t>
            </w:r>
            <w:r w:rsidR="00D72C18">
              <w:rPr>
                <w:rFonts w:ascii="Times New Roman" w:hAnsi="Times New Roman" w:cs="Times New Roman"/>
                <w:color w:val="000000"/>
                <w:sz w:val="19"/>
                <w:szCs w:val="19"/>
              </w:rPr>
              <w:t>И</w:t>
            </w:r>
            <w:r w:rsidR="00D72C18">
              <w:t xml:space="preserve"> </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FF5343" w:rsidP="00FE0D8C">
            <w:pPr>
              <w:spacing w:after="0" w:line="240" w:lineRule="auto"/>
              <w:jc w:val="center"/>
              <w:rPr>
                <w:sz w:val="19"/>
                <w:szCs w:val="19"/>
              </w:rPr>
            </w:pPr>
            <w:r>
              <w:rPr>
                <w:rFonts w:ascii="Times New Roman" w:hAnsi="Times New Roman" w:cs="Times New Roman"/>
                <w:color w:val="000000"/>
                <w:sz w:val="19"/>
                <w:szCs w:val="19"/>
                <w:lang w:val="ru-RU"/>
              </w:rPr>
              <w:t>12</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sidRPr="00843B8B">
              <w:rPr>
                <w:rFonts w:ascii="Times New Roman" w:hAnsi="Times New Roman" w:cs="Times New Roman"/>
                <w:color w:val="000000"/>
                <w:sz w:val="19"/>
                <w:szCs w:val="19"/>
                <w:lang w:val="ru-RU"/>
              </w:rPr>
              <w:t xml:space="preserve">Самостоятельное изучение Учебного материала. Подготовка к практическим занятиям. </w:t>
            </w:r>
            <w:proofErr w:type="spellStart"/>
            <w:r w:rsidR="003A5F1E">
              <w:rPr>
                <w:rFonts w:ascii="Times New Roman" w:hAnsi="Times New Roman" w:cs="Times New Roman"/>
                <w:color w:val="000000"/>
                <w:sz w:val="19"/>
                <w:szCs w:val="19"/>
              </w:rPr>
              <w:t>Выполнение</w:t>
            </w:r>
            <w:proofErr w:type="spellEnd"/>
            <w:r w:rsidR="003A5F1E">
              <w:rPr>
                <w:rFonts w:ascii="Times New Roman" w:hAnsi="Times New Roman" w:cs="Times New Roman"/>
                <w:color w:val="000000"/>
                <w:sz w:val="19"/>
                <w:szCs w:val="19"/>
              </w:rPr>
              <w:t xml:space="preserve"> </w:t>
            </w:r>
            <w:r w:rsidR="003A5F1E">
              <w:rPr>
                <w:rFonts w:ascii="Times New Roman" w:hAnsi="Times New Roman" w:cs="Times New Roman"/>
                <w:color w:val="000000"/>
                <w:sz w:val="19"/>
                <w:szCs w:val="19"/>
                <w:lang w:val="ru-RU"/>
              </w:rPr>
              <w:t>практических заданий</w:t>
            </w:r>
            <w:r w:rsidR="003A5F1E">
              <w:rPr>
                <w:rFonts w:ascii="Times New Roman" w:hAnsi="Times New Roman" w:cs="Times New Roman"/>
                <w:color w:val="000000"/>
                <w:sz w:val="19"/>
                <w:szCs w:val="19"/>
              </w:rPr>
              <w:t>.</w:t>
            </w:r>
          </w:p>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F5343">
            <w:pPr>
              <w:spacing w:after="0" w:line="240" w:lineRule="auto"/>
              <w:jc w:val="center"/>
              <w:rPr>
                <w:sz w:val="19"/>
                <w:szCs w:val="19"/>
              </w:rPr>
            </w:pPr>
            <w:r>
              <w:t xml:space="preserve"> </w:t>
            </w:r>
            <w:proofErr w:type="gramStart"/>
            <w:r w:rsidR="00FF5343">
              <w:rPr>
                <w:rFonts w:ascii="Times New Roman" w:hAnsi="Times New Roman" w:cs="Times New Roman"/>
                <w:color w:val="000000"/>
                <w:sz w:val="19"/>
                <w:szCs w:val="19"/>
                <w:lang w:val="ru-RU"/>
              </w:rPr>
              <w:t>П</w:t>
            </w:r>
            <w:r>
              <w:rPr>
                <w:rFonts w:ascii="Times New Roman" w:hAnsi="Times New Roman" w:cs="Times New Roman"/>
                <w:color w:val="000000"/>
                <w:sz w:val="19"/>
                <w:szCs w:val="19"/>
              </w:rPr>
              <w:t>Р</w:t>
            </w:r>
            <w:proofErr w:type="gramEnd"/>
            <w:r>
              <w:t xml:space="preserve"> </w:t>
            </w:r>
            <w:r>
              <w:rPr>
                <w:rFonts w:ascii="Times New Roman" w:hAnsi="Times New Roman" w:cs="Times New Roman"/>
                <w:color w:val="000000"/>
                <w:sz w:val="19"/>
                <w:szCs w:val="19"/>
              </w:rPr>
              <w:t>№3.</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D72C18" w:rsidTr="00FE0D8C">
        <w:trPr>
          <w:trHeight w:hRule="exact" w:val="416"/>
        </w:trPr>
        <w:tc>
          <w:tcPr>
            <w:tcW w:w="2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ПК-15</w:t>
            </w:r>
            <w:r>
              <w:t xml:space="preserve"> </w:t>
            </w:r>
          </w:p>
        </w:tc>
      </w:tr>
      <w:tr w:rsidR="00D72C18" w:rsidTr="00FE0D8C">
        <w:trPr>
          <w:trHeight w:hRule="exact" w:val="478"/>
        </w:trPr>
        <w:tc>
          <w:tcPr>
            <w:tcW w:w="25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18</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36/14И</w:t>
            </w:r>
          </w:p>
        </w:tc>
        <w:tc>
          <w:tcPr>
            <w:tcW w:w="5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r>
              <w:rPr>
                <w:rFonts w:ascii="Times New Roman" w:hAnsi="Times New Roman" w:cs="Times New Roman"/>
                <w:color w:val="000000"/>
                <w:sz w:val="19"/>
                <w:szCs w:val="19"/>
              </w:rPr>
              <w:t>53</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tc>
        <w:tc>
          <w:tcPr>
            <w:tcW w:w="16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2C18" w:rsidRDefault="00D72C18" w:rsidP="00FE0D8C">
            <w:pPr>
              <w:spacing w:after="0" w:line="240" w:lineRule="auto"/>
              <w:jc w:val="both"/>
              <w:rPr>
                <w:sz w:val="19"/>
                <w:szCs w:val="19"/>
              </w:rPr>
            </w:pPr>
            <w:r>
              <w:rPr>
                <w:rFonts w:ascii="Times New Roman" w:hAnsi="Times New Roman" w:cs="Times New Roman"/>
                <w:color w:val="000000"/>
                <w:sz w:val="19"/>
                <w:szCs w:val="19"/>
              </w:rPr>
              <w:t>ПК-15</w:t>
            </w:r>
          </w:p>
        </w:tc>
      </w:tr>
    </w:tbl>
    <w:p w:rsidR="00061561" w:rsidRDefault="00061561">
      <w:pPr>
        <w:rPr>
          <w:lang w:val="ru-RU"/>
        </w:rPr>
      </w:pPr>
    </w:p>
    <w:p w:rsidR="00061561" w:rsidRDefault="00061561">
      <w:pPr>
        <w:rPr>
          <w:lang w:val="ru-RU"/>
        </w:rPr>
      </w:pPr>
      <w:r>
        <w:rPr>
          <w:lang w:val="ru-RU"/>
        </w:rPr>
        <w:br w:type="page"/>
      </w:r>
    </w:p>
    <w:tbl>
      <w:tblPr>
        <w:tblW w:w="0" w:type="auto"/>
        <w:tblCellMar>
          <w:left w:w="0" w:type="dxa"/>
          <w:right w:w="0" w:type="dxa"/>
        </w:tblCellMar>
        <w:tblLook w:val="04A0"/>
      </w:tblPr>
      <w:tblGrid>
        <w:gridCol w:w="9370"/>
      </w:tblGrid>
      <w:tr w:rsidR="00682465">
        <w:trPr>
          <w:trHeight w:hRule="exact" w:val="285"/>
        </w:trPr>
        <w:tc>
          <w:tcPr>
            <w:tcW w:w="9370" w:type="dxa"/>
            <w:shd w:val="clear" w:color="000000" w:fill="FFFFFF"/>
            <w:tcMar>
              <w:left w:w="34" w:type="dxa"/>
              <w:right w:w="34" w:type="dxa"/>
            </w:tcMar>
          </w:tcPr>
          <w:p w:rsidR="00682465" w:rsidRDefault="00C84BD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682465" w:rsidTr="00C91319">
        <w:trPr>
          <w:trHeight w:hRule="exact" w:val="138"/>
        </w:trPr>
        <w:tc>
          <w:tcPr>
            <w:tcW w:w="9370" w:type="dxa"/>
          </w:tcPr>
          <w:p w:rsidR="00682465" w:rsidRDefault="00682465"/>
        </w:tc>
      </w:tr>
      <w:tr w:rsidR="00682465" w:rsidRPr="003F0093">
        <w:trPr>
          <w:trHeight w:hRule="exact" w:val="7046"/>
        </w:trPr>
        <w:tc>
          <w:tcPr>
            <w:tcW w:w="9370" w:type="dxa"/>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1.</w:t>
            </w:r>
            <w:r w:rsidRPr="00273168">
              <w:rPr>
                <w:lang w:val="ru-RU"/>
              </w:rPr>
              <w:t xml:space="preserve"> </w:t>
            </w:r>
            <w:r w:rsidRPr="00273168">
              <w:rPr>
                <w:rFonts w:ascii="Times New Roman" w:hAnsi="Times New Roman" w:cs="Times New Roman"/>
                <w:color w:val="000000"/>
                <w:sz w:val="24"/>
                <w:szCs w:val="24"/>
                <w:lang w:val="ru-RU"/>
              </w:rPr>
              <w:t>Традиционные</w:t>
            </w:r>
            <w:r w:rsidRPr="00273168">
              <w:rPr>
                <w:lang w:val="ru-RU"/>
              </w:rPr>
              <w:t xml:space="preserve"> </w:t>
            </w:r>
            <w:r w:rsidRPr="00273168">
              <w:rPr>
                <w:rFonts w:ascii="Times New Roman" w:hAnsi="Times New Roman" w:cs="Times New Roman"/>
                <w:color w:val="000000"/>
                <w:sz w:val="24"/>
                <w:szCs w:val="24"/>
                <w:lang w:val="ru-RU"/>
              </w:rPr>
              <w:t>образовательные</w:t>
            </w:r>
            <w:r w:rsidRPr="00273168">
              <w:rPr>
                <w:lang w:val="ru-RU"/>
              </w:rPr>
              <w:t xml:space="preserve"> </w:t>
            </w:r>
            <w:r w:rsidRPr="00273168">
              <w:rPr>
                <w:rFonts w:ascii="Times New Roman" w:hAnsi="Times New Roman" w:cs="Times New Roman"/>
                <w:color w:val="000000"/>
                <w:sz w:val="24"/>
                <w:szCs w:val="24"/>
                <w:lang w:val="ru-RU"/>
              </w:rPr>
              <w:t>технологии</w:t>
            </w:r>
            <w:r w:rsidRPr="00273168">
              <w:rPr>
                <w:lang w:val="ru-RU"/>
              </w:rPr>
              <w:t xml:space="preserve"> </w:t>
            </w:r>
            <w:r w:rsidRPr="00273168">
              <w:rPr>
                <w:rFonts w:ascii="Times New Roman" w:hAnsi="Times New Roman" w:cs="Times New Roman"/>
                <w:color w:val="000000"/>
                <w:sz w:val="24"/>
                <w:szCs w:val="24"/>
                <w:lang w:val="ru-RU"/>
              </w:rPr>
              <w:t>ориентируются</w:t>
            </w:r>
            <w:r w:rsidRPr="00273168">
              <w:rPr>
                <w:lang w:val="ru-RU"/>
              </w:rPr>
              <w:t xml:space="preserve"> </w:t>
            </w:r>
            <w:r w:rsidRPr="00273168">
              <w:rPr>
                <w:rFonts w:ascii="Times New Roman" w:hAnsi="Times New Roman" w:cs="Times New Roman"/>
                <w:color w:val="000000"/>
                <w:sz w:val="24"/>
                <w:szCs w:val="24"/>
                <w:lang w:val="ru-RU"/>
              </w:rPr>
              <w:t>на</w:t>
            </w:r>
            <w:r w:rsidRPr="00273168">
              <w:rPr>
                <w:lang w:val="ru-RU"/>
              </w:rPr>
              <w:t xml:space="preserve"> </w:t>
            </w:r>
            <w:r w:rsidRPr="00273168">
              <w:rPr>
                <w:rFonts w:ascii="Times New Roman" w:hAnsi="Times New Roman" w:cs="Times New Roman"/>
                <w:color w:val="000000"/>
                <w:sz w:val="24"/>
                <w:szCs w:val="24"/>
                <w:lang w:val="ru-RU"/>
              </w:rPr>
              <w:t>организацию</w:t>
            </w:r>
            <w:r w:rsidRPr="00273168">
              <w:rPr>
                <w:lang w:val="ru-RU"/>
              </w:rPr>
              <w:t xml:space="preserve"> </w:t>
            </w:r>
            <w:r w:rsidRPr="00273168">
              <w:rPr>
                <w:rFonts w:ascii="Times New Roman" w:hAnsi="Times New Roman" w:cs="Times New Roman"/>
                <w:color w:val="000000"/>
                <w:sz w:val="24"/>
                <w:szCs w:val="24"/>
                <w:lang w:val="ru-RU"/>
              </w:rPr>
              <w:t>образовательного</w:t>
            </w:r>
            <w:r w:rsidRPr="00273168">
              <w:rPr>
                <w:lang w:val="ru-RU"/>
              </w:rPr>
              <w:t xml:space="preserve"> </w:t>
            </w:r>
            <w:r w:rsidRPr="00273168">
              <w:rPr>
                <w:rFonts w:ascii="Times New Roman" w:hAnsi="Times New Roman" w:cs="Times New Roman"/>
                <w:color w:val="000000"/>
                <w:sz w:val="24"/>
                <w:szCs w:val="24"/>
                <w:lang w:val="ru-RU"/>
              </w:rPr>
              <w:t>процесса,</w:t>
            </w:r>
            <w:r w:rsidRPr="00273168">
              <w:rPr>
                <w:lang w:val="ru-RU"/>
              </w:rPr>
              <w:t xml:space="preserve"> </w:t>
            </w:r>
            <w:r w:rsidRPr="00273168">
              <w:rPr>
                <w:rFonts w:ascii="Times New Roman" w:hAnsi="Times New Roman" w:cs="Times New Roman"/>
                <w:color w:val="000000"/>
                <w:sz w:val="24"/>
                <w:szCs w:val="24"/>
                <w:lang w:val="ru-RU"/>
              </w:rPr>
              <w:t>предполагающую</w:t>
            </w:r>
            <w:r w:rsidRPr="00273168">
              <w:rPr>
                <w:lang w:val="ru-RU"/>
              </w:rPr>
              <w:t xml:space="preserve"> </w:t>
            </w:r>
            <w:r w:rsidRPr="00273168">
              <w:rPr>
                <w:rFonts w:ascii="Times New Roman" w:hAnsi="Times New Roman" w:cs="Times New Roman"/>
                <w:color w:val="000000"/>
                <w:sz w:val="24"/>
                <w:szCs w:val="24"/>
                <w:lang w:val="ru-RU"/>
              </w:rPr>
              <w:t>прямую</w:t>
            </w:r>
            <w:r w:rsidRPr="00273168">
              <w:rPr>
                <w:lang w:val="ru-RU"/>
              </w:rPr>
              <w:t xml:space="preserve"> </w:t>
            </w:r>
            <w:r w:rsidRPr="00273168">
              <w:rPr>
                <w:rFonts w:ascii="Times New Roman" w:hAnsi="Times New Roman" w:cs="Times New Roman"/>
                <w:color w:val="000000"/>
                <w:sz w:val="24"/>
                <w:szCs w:val="24"/>
                <w:lang w:val="ru-RU"/>
              </w:rPr>
              <w:t>трансляцию</w:t>
            </w:r>
            <w:r w:rsidRPr="00273168">
              <w:rPr>
                <w:lang w:val="ru-RU"/>
              </w:rPr>
              <w:t xml:space="preserve"> </w:t>
            </w:r>
            <w:r w:rsidRPr="00273168">
              <w:rPr>
                <w:rFonts w:ascii="Times New Roman" w:hAnsi="Times New Roman" w:cs="Times New Roman"/>
                <w:color w:val="000000"/>
                <w:sz w:val="24"/>
                <w:szCs w:val="24"/>
                <w:lang w:val="ru-RU"/>
              </w:rPr>
              <w:t>знаний</w:t>
            </w:r>
            <w:r w:rsidRPr="00273168">
              <w:rPr>
                <w:lang w:val="ru-RU"/>
              </w:rPr>
              <w:t xml:space="preserve"> </w:t>
            </w:r>
            <w:r w:rsidRPr="00273168">
              <w:rPr>
                <w:rFonts w:ascii="Times New Roman" w:hAnsi="Times New Roman" w:cs="Times New Roman"/>
                <w:color w:val="000000"/>
                <w:sz w:val="24"/>
                <w:szCs w:val="24"/>
                <w:lang w:val="ru-RU"/>
              </w:rPr>
              <w:t>от</w:t>
            </w:r>
            <w:r w:rsidRPr="00273168">
              <w:rPr>
                <w:lang w:val="ru-RU"/>
              </w:rPr>
              <w:t xml:space="preserve"> </w:t>
            </w:r>
            <w:r w:rsidRPr="00273168">
              <w:rPr>
                <w:rFonts w:ascii="Times New Roman" w:hAnsi="Times New Roman" w:cs="Times New Roman"/>
                <w:color w:val="000000"/>
                <w:sz w:val="24"/>
                <w:szCs w:val="24"/>
                <w:lang w:val="ru-RU"/>
              </w:rPr>
              <w:t>преподавателя</w:t>
            </w:r>
            <w:r w:rsidRPr="00273168">
              <w:rPr>
                <w:lang w:val="ru-RU"/>
              </w:rPr>
              <w:t xml:space="preserve"> </w:t>
            </w:r>
            <w:r w:rsidRPr="00273168">
              <w:rPr>
                <w:rFonts w:ascii="Times New Roman" w:hAnsi="Times New Roman" w:cs="Times New Roman"/>
                <w:color w:val="000000"/>
                <w:sz w:val="24"/>
                <w:szCs w:val="24"/>
                <w:lang w:val="ru-RU"/>
              </w:rPr>
              <w:t>к</w:t>
            </w:r>
            <w:r w:rsidRPr="00273168">
              <w:rPr>
                <w:lang w:val="ru-RU"/>
              </w:rPr>
              <w:t xml:space="preserve"> </w:t>
            </w:r>
            <w:r w:rsidRPr="00273168">
              <w:rPr>
                <w:rFonts w:ascii="Times New Roman" w:hAnsi="Times New Roman" w:cs="Times New Roman"/>
                <w:color w:val="000000"/>
                <w:sz w:val="24"/>
                <w:szCs w:val="24"/>
                <w:lang w:val="ru-RU"/>
              </w:rPr>
              <w:t>студенту</w:t>
            </w:r>
            <w:r w:rsidRPr="00273168">
              <w:rPr>
                <w:lang w:val="ru-RU"/>
              </w:rPr>
              <w:t xml:space="preserve"> </w:t>
            </w:r>
            <w:r w:rsidRPr="00273168">
              <w:rPr>
                <w:rFonts w:ascii="Times New Roman" w:hAnsi="Times New Roman" w:cs="Times New Roman"/>
                <w:color w:val="000000"/>
                <w:sz w:val="24"/>
                <w:szCs w:val="24"/>
                <w:lang w:val="ru-RU"/>
              </w:rPr>
              <w:t>(преимущественно</w:t>
            </w:r>
            <w:r w:rsidRPr="00273168">
              <w:rPr>
                <w:lang w:val="ru-RU"/>
              </w:rPr>
              <w:t xml:space="preserve"> </w:t>
            </w:r>
            <w:r w:rsidRPr="00273168">
              <w:rPr>
                <w:rFonts w:ascii="Times New Roman" w:hAnsi="Times New Roman" w:cs="Times New Roman"/>
                <w:color w:val="000000"/>
                <w:sz w:val="24"/>
                <w:szCs w:val="24"/>
                <w:lang w:val="ru-RU"/>
              </w:rPr>
              <w:t>на</w:t>
            </w:r>
            <w:r w:rsidRPr="00273168">
              <w:rPr>
                <w:lang w:val="ru-RU"/>
              </w:rPr>
              <w:t xml:space="preserve"> </w:t>
            </w:r>
            <w:r w:rsidRPr="00273168">
              <w:rPr>
                <w:rFonts w:ascii="Times New Roman" w:hAnsi="Times New Roman" w:cs="Times New Roman"/>
                <w:color w:val="000000"/>
                <w:sz w:val="24"/>
                <w:szCs w:val="24"/>
                <w:lang w:val="ru-RU"/>
              </w:rPr>
              <w:t>основе</w:t>
            </w:r>
            <w:r w:rsidRPr="00273168">
              <w:rPr>
                <w:lang w:val="ru-RU"/>
              </w:rPr>
              <w:t xml:space="preserve"> </w:t>
            </w:r>
            <w:r w:rsidRPr="00273168">
              <w:rPr>
                <w:rFonts w:ascii="Times New Roman" w:hAnsi="Times New Roman" w:cs="Times New Roman"/>
                <w:color w:val="000000"/>
                <w:sz w:val="24"/>
                <w:szCs w:val="24"/>
                <w:lang w:val="ru-RU"/>
              </w:rPr>
              <w:t>объяснительно-иллюстративных</w:t>
            </w:r>
            <w:r w:rsidRPr="00273168">
              <w:rPr>
                <w:lang w:val="ru-RU"/>
              </w:rPr>
              <w:t xml:space="preserve"> </w:t>
            </w:r>
            <w:r w:rsidRPr="00273168">
              <w:rPr>
                <w:rFonts w:ascii="Times New Roman" w:hAnsi="Times New Roman" w:cs="Times New Roman"/>
                <w:color w:val="000000"/>
                <w:sz w:val="24"/>
                <w:szCs w:val="24"/>
                <w:lang w:val="ru-RU"/>
              </w:rPr>
              <w:t>методов</w:t>
            </w:r>
            <w:r w:rsidRPr="00273168">
              <w:rPr>
                <w:lang w:val="ru-RU"/>
              </w:rPr>
              <w:t xml:space="preserve"> </w:t>
            </w:r>
            <w:r w:rsidRPr="00273168">
              <w:rPr>
                <w:rFonts w:ascii="Times New Roman" w:hAnsi="Times New Roman" w:cs="Times New Roman"/>
                <w:color w:val="000000"/>
                <w:sz w:val="24"/>
                <w:szCs w:val="24"/>
                <w:lang w:val="ru-RU"/>
              </w:rPr>
              <w:t>обучения).</w:t>
            </w:r>
            <w:r w:rsidRPr="00273168">
              <w:rPr>
                <w:lang w:val="ru-RU"/>
              </w:rPr>
              <w:t xml:space="preserve"> </w:t>
            </w:r>
            <w:r w:rsidRPr="00273168">
              <w:rPr>
                <w:rFonts w:ascii="Times New Roman" w:hAnsi="Times New Roman" w:cs="Times New Roman"/>
                <w:color w:val="000000"/>
                <w:sz w:val="24"/>
                <w:szCs w:val="24"/>
                <w:lang w:val="ru-RU"/>
              </w:rPr>
              <w:t>Учебная</w:t>
            </w:r>
            <w:r w:rsidRPr="00273168">
              <w:rPr>
                <w:lang w:val="ru-RU"/>
              </w:rPr>
              <w:t xml:space="preserve"> </w:t>
            </w:r>
            <w:r w:rsidRPr="00273168">
              <w:rPr>
                <w:rFonts w:ascii="Times New Roman" w:hAnsi="Times New Roman" w:cs="Times New Roman"/>
                <w:color w:val="000000"/>
                <w:sz w:val="24"/>
                <w:szCs w:val="24"/>
                <w:lang w:val="ru-RU"/>
              </w:rPr>
              <w:t>деятельность</w:t>
            </w:r>
            <w:r w:rsidRPr="00273168">
              <w:rPr>
                <w:lang w:val="ru-RU"/>
              </w:rPr>
              <w:t xml:space="preserve"> </w:t>
            </w:r>
            <w:r w:rsidRPr="00273168">
              <w:rPr>
                <w:rFonts w:ascii="Times New Roman" w:hAnsi="Times New Roman" w:cs="Times New Roman"/>
                <w:color w:val="000000"/>
                <w:sz w:val="24"/>
                <w:szCs w:val="24"/>
                <w:lang w:val="ru-RU"/>
              </w:rPr>
              <w:t>студента</w:t>
            </w:r>
            <w:r w:rsidRPr="00273168">
              <w:rPr>
                <w:lang w:val="ru-RU"/>
              </w:rPr>
              <w:t xml:space="preserve"> </w:t>
            </w:r>
            <w:r w:rsidRPr="00273168">
              <w:rPr>
                <w:rFonts w:ascii="Times New Roman" w:hAnsi="Times New Roman" w:cs="Times New Roman"/>
                <w:color w:val="000000"/>
                <w:sz w:val="24"/>
                <w:szCs w:val="24"/>
                <w:lang w:val="ru-RU"/>
              </w:rPr>
              <w:t>носит</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таких</w:t>
            </w:r>
            <w:r w:rsidRPr="00273168">
              <w:rPr>
                <w:lang w:val="ru-RU"/>
              </w:rPr>
              <w:t xml:space="preserve"> </w:t>
            </w:r>
            <w:r w:rsidRPr="00273168">
              <w:rPr>
                <w:rFonts w:ascii="Times New Roman" w:hAnsi="Times New Roman" w:cs="Times New Roman"/>
                <w:color w:val="000000"/>
                <w:sz w:val="24"/>
                <w:szCs w:val="24"/>
                <w:lang w:val="ru-RU"/>
              </w:rPr>
              <w:t>условиях,</w:t>
            </w:r>
            <w:r w:rsidRPr="00273168">
              <w:rPr>
                <w:lang w:val="ru-RU"/>
              </w:rPr>
              <w:t xml:space="preserve"> </w:t>
            </w:r>
            <w:r w:rsidRPr="00273168">
              <w:rPr>
                <w:rFonts w:ascii="Times New Roman" w:hAnsi="Times New Roman" w:cs="Times New Roman"/>
                <w:color w:val="000000"/>
                <w:sz w:val="24"/>
                <w:szCs w:val="24"/>
                <w:lang w:val="ru-RU"/>
              </w:rPr>
              <w:t>как</w:t>
            </w:r>
            <w:r w:rsidRPr="00273168">
              <w:rPr>
                <w:lang w:val="ru-RU"/>
              </w:rPr>
              <w:t xml:space="preserve"> </w:t>
            </w:r>
            <w:r w:rsidRPr="00273168">
              <w:rPr>
                <w:rFonts w:ascii="Times New Roman" w:hAnsi="Times New Roman" w:cs="Times New Roman"/>
                <w:color w:val="000000"/>
                <w:sz w:val="24"/>
                <w:szCs w:val="24"/>
                <w:lang w:val="ru-RU"/>
              </w:rPr>
              <w:t>правило,</w:t>
            </w:r>
            <w:r w:rsidRPr="00273168">
              <w:rPr>
                <w:lang w:val="ru-RU"/>
              </w:rPr>
              <w:t xml:space="preserve"> </w:t>
            </w:r>
            <w:r w:rsidRPr="00273168">
              <w:rPr>
                <w:rFonts w:ascii="Times New Roman" w:hAnsi="Times New Roman" w:cs="Times New Roman"/>
                <w:color w:val="000000"/>
                <w:sz w:val="24"/>
                <w:szCs w:val="24"/>
                <w:lang w:val="ru-RU"/>
              </w:rPr>
              <w:t>репродуктивный</w:t>
            </w:r>
            <w:r w:rsidRPr="00273168">
              <w:rPr>
                <w:lang w:val="ru-RU"/>
              </w:rPr>
              <w:t xml:space="preserve"> </w:t>
            </w:r>
            <w:r w:rsidRPr="00273168">
              <w:rPr>
                <w:rFonts w:ascii="Times New Roman" w:hAnsi="Times New Roman" w:cs="Times New Roman"/>
                <w:color w:val="000000"/>
                <w:sz w:val="24"/>
                <w:szCs w:val="24"/>
                <w:lang w:val="ru-RU"/>
              </w:rPr>
              <w:t>характер.</w:t>
            </w:r>
            <w:r w:rsidRPr="00273168">
              <w:rPr>
                <w:lang w:val="ru-RU"/>
              </w:rPr>
              <w:t xml:space="preserve"> </w:t>
            </w:r>
          </w:p>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Формы</w:t>
            </w:r>
            <w:r w:rsidRPr="00273168">
              <w:rPr>
                <w:lang w:val="ru-RU"/>
              </w:rPr>
              <w:t xml:space="preserve"> </w:t>
            </w:r>
            <w:r w:rsidRPr="00273168">
              <w:rPr>
                <w:rFonts w:ascii="Times New Roman" w:hAnsi="Times New Roman" w:cs="Times New Roman"/>
                <w:color w:val="000000"/>
                <w:sz w:val="24"/>
                <w:szCs w:val="24"/>
                <w:lang w:val="ru-RU"/>
              </w:rPr>
              <w:t>учебных</w:t>
            </w:r>
            <w:r w:rsidRPr="00273168">
              <w:rPr>
                <w:lang w:val="ru-RU"/>
              </w:rPr>
              <w:t xml:space="preserve"> </w:t>
            </w:r>
            <w:r w:rsidRPr="00273168">
              <w:rPr>
                <w:rFonts w:ascii="Times New Roman" w:hAnsi="Times New Roman" w:cs="Times New Roman"/>
                <w:color w:val="000000"/>
                <w:sz w:val="24"/>
                <w:szCs w:val="24"/>
                <w:lang w:val="ru-RU"/>
              </w:rPr>
              <w:t>занятий</w:t>
            </w:r>
            <w:r w:rsidRPr="00273168">
              <w:rPr>
                <w:lang w:val="ru-RU"/>
              </w:rPr>
              <w:t xml:space="preserve"> </w:t>
            </w:r>
            <w:r w:rsidRPr="00273168">
              <w:rPr>
                <w:rFonts w:ascii="Times New Roman" w:hAnsi="Times New Roman" w:cs="Times New Roman"/>
                <w:color w:val="000000"/>
                <w:sz w:val="24"/>
                <w:szCs w:val="24"/>
                <w:lang w:val="ru-RU"/>
              </w:rPr>
              <w:t>с</w:t>
            </w:r>
            <w:r w:rsidRPr="00273168">
              <w:rPr>
                <w:lang w:val="ru-RU"/>
              </w:rPr>
              <w:t xml:space="preserve"> </w:t>
            </w:r>
            <w:r w:rsidRPr="00273168">
              <w:rPr>
                <w:rFonts w:ascii="Times New Roman" w:hAnsi="Times New Roman" w:cs="Times New Roman"/>
                <w:color w:val="000000"/>
                <w:sz w:val="24"/>
                <w:szCs w:val="24"/>
                <w:lang w:val="ru-RU"/>
              </w:rPr>
              <w:t>использованием</w:t>
            </w:r>
            <w:r w:rsidRPr="00273168">
              <w:rPr>
                <w:lang w:val="ru-RU"/>
              </w:rPr>
              <w:t xml:space="preserve"> </w:t>
            </w:r>
            <w:r w:rsidRPr="00273168">
              <w:rPr>
                <w:rFonts w:ascii="Times New Roman" w:hAnsi="Times New Roman" w:cs="Times New Roman"/>
                <w:color w:val="000000"/>
                <w:sz w:val="24"/>
                <w:szCs w:val="24"/>
                <w:lang w:val="ru-RU"/>
              </w:rPr>
              <w:t>традиционных</w:t>
            </w:r>
            <w:r w:rsidRPr="00273168">
              <w:rPr>
                <w:lang w:val="ru-RU"/>
              </w:rPr>
              <w:t xml:space="preserve"> </w:t>
            </w:r>
            <w:r w:rsidRPr="00273168">
              <w:rPr>
                <w:rFonts w:ascii="Times New Roman" w:hAnsi="Times New Roman" w:cs="Times New Roman"/>
                <w:color w:val="000000"/>
                <w:sz w:val="24"/>
                <w:szCs w:val="24"/>
                <w:lang w:val="ru-RU"/>
              </w:rPr>
              <w:t>технологий:</w:t>
            </w:r>
            <w:r w:rsidRPr="00273168">
              <w:rPr>
                <w:lang w:val="ru-RU"/>
              </w:rPr>
              <w:t xml:space="preserve"> </w:t>
            </w:r>
          </w:p>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Информационная</w:t>
            </w:r>
            <w:r w:rsidRPr="00273168">
              <w:rPr>
                <w:lang w:val="ru-RU"/>
              </w:rPr>
              <w:t xml:space="preserve"> </w:t>
            </w:r>
            <w:r w:rsidRPr="00273168">
              <w:rPr>
                <w:rFonts w:ascii="Times New Roman" w:hAnsi="Times New Roman" w:cs="Times New Roman"/>
                <w:color w:val="000000"/>
                <w:sz w:val="24"/>
                <w:szCs w:val="24"/>
                <w:lang w:val="ru-RU"/>
              </w:rPr>
              <w:t>лекция</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последовательное</w:t>
            </w:r>
            <w:r w:rsidRPr="00273168">
              <w:rPr>
                <w:lang w:val="ru-RU"/>
              </w:rPr>
              <w:t xml:space="preserve"> </w:t>
            </w:r>
            <w:r w:rsidRPr="00273168">
              <w:rPr>
                <w:rFonts w:ascii="Times New Roman" w:hAnsi="Times New Roman" w:cs="Times New Roman"/>
                <w:color w:val="000000"/>
                <w:sz w:val="24"/>
                <w:szCs w:val="24"/>
                <w:lang w:val="ru-RU"/>
              </w:rPr>
              <w:t>изложение</w:t>
            </w:r>
            <w:r w:rsidRPr="00273168">
              <w:rPr>
                <w:lang w:val="ru-RU"/>
              </w:rPr>
              <w:t xml:space="preserve"> </w:t>
            </w:r>
            <w:r w:rsidRPr="00273168">
              <w:rPr>
                <w:rFonts w:ascii="Times New Roman" w:hAnsi="Times New Roman" w:cs="Times New Roman"/>
                <w:color w:val="000000"/>
                <w:sz w:val="24"/>
                <w:szCs w:val="24"/>
                <w:lang w:val="ru-RU"/>
              </w:rPr>
              <w:t>материала</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дисциплинарной</w:t>
            </w:r>
            <w:r w:rsidRPr="00273168">
              <w:rPr>
                <w:lang w:val="ru-RU"/>
              </w:rPr>
              <w:t xml:space="preserve"> </w:t>
            </w:r>
            <w:r w:rsidRPr="00273168">
              <w:rPr>
                <w:rFonts w:ascii="Times New Roman" w:hAnsi="Times New Roman" w:cs="Times New Roman"/>
                <w:color w:val="000000"/>
                <w:sz w:val="24"/>
                <w:szCs w:val="24"/>
                <w:lang w:val="ru-RU"/>
              </w:rPr>
              <w:t>логике,</w:t>
            </w:r>
            <w:r w:rsidRPr="00273168">
              <w:rPr>
                <w:lang w:val="ru-RU"/>
              </w:rPr>
              <w:t xml:space="preserve"> </w:t>
            </w:r>
            <w:r w:rsidRPr="00273168">
              <w:rPr>
                <w:rFonts w:ascii="Times New Roman" w:hAnsi="Times New Roman" w:cs="Times New Roman"/>
                <w:color w:val="000000"/>
                <w:sz w:val="24"/>
                <w:szCs w:val="24"/>
                <w:lang w:val="ru-RU"/>
              </w:rPr>
              <w:t>осуществляемое</w:t>
            </w:r>
            <w:r w:rsidRPr="00273168">
              <w:rPr>
                <w:lang w:val="ru-RU"/>
              </w:rPr>
              <w:t xml:space="preserve"> </w:t>
            </w:r>
            <w:r w:rsidRPr="00273168">
              <w:rPr>
                <w:rFonts w:ascii="Times New Roman" w:hAnsi="Times New Roman" w:cs="Times New Roman"/>
                <w:color w:val="000000"/>
                <w:sz w:val="24"/>
                <w:szCs w:val="24"/>
                <w:lang w:val="ru-RU"/>
              </w:rPr>
              <w:t>преимущественно</w:t>
            </w:r>
            <w:r w:rsidRPr="00273168">
              <w:rPr>
                <w:lang w:val="ru-RU"/>
              </w:rPr>
              <w:t xml:space="preserve"> </w:t>
            </w:r>
            <w:r w:rsidRPr="00273168">
              <w:rPr>
                <w:rFonts w:ascii="Times New Roman" w:hAnsi="Times New Roman" w:cs="Times New Roman"/>
                <w:color w:val="000000"/>
                <w:sz w:val="24"/>
                <w:szCs w:val="24"/>
                <w:lang w:val="ru-RU"/>
              </w:rPr>
              <w:t>вербальными</w:t>
            </w:r>
            <w:r w:rsidRPr="00273168">
              <w:rPr>
                <w:lang w:val="ru-RU"/>
              </w:rPr>
              <w:t xml:space="preserve"> </w:t>
            </w:r>
            <w:r w:rsidRPr="00273168">
              <w:rPr>
                <w:rFonts w:ascii="Times New Roman" w:hAnsi="Times New Roman" w:cs="Times New Roman"/>
                <w:color w:val="000000"/>
                <w:sz w:val="24"/>
                <w:szCs w:val="24"/>
                <w:lang w:val="ru-RU"/>
              </w:rPr>
              <w:t>средствами</w:t>
            </w:r>
            <w:r w:rsidRPr="00273168">
              <w:rPr>
                <w:lang w:val="ru-RU"/>
              </w:rPr>
              <w:t xml:space="preserve"> </w:t>
            </w:r>
            <w:r w:rsidRPr="00273168">
              <w:rPr>
                <w:rFonts w:ascii="Times New Roman" w:hAnsi="Times New Roman" w:cs="Times New Roman"/>
                <w:color w:val="000000"/>
                <w:sz w:val="24"/>
                <w:szCs w:val="24"/>
                <w:lang w:val="ru-RU"/>
              </w:rPr>
              <w:t>(монолог</w:t>
            </w:r>
            <w:r w:rsidRPr="00273168">
              <w:rPr>
                <w:lang w:val="ru-RU"/>
              </w:rPr>
              <w:t xml:space="preserve"> </w:t>
            </w:r>
            <w:r w:rsidRPr="00273168">
              <w:rPr>
                <w:rFonts w:ascii="Times New Roman" w:hAnsi="Times New Roman" w:cs="Times New Roman"/>
                <w:color w:val="000000"/>
                <w:sz w:val="24"/>
                <w:szCs w:val="24"/>
                <w:lang w:val="ru-RU"/>
              </w:rPr>
              <w:t>преподавателя).</w:t>
            </w:r>
            <w:r w:rsidRPr="00273168">
              <w:rPr>
                <w:lang w:val="ru-RU"/>
              </w:rPr>
              <w:t xml:space="preserve"> </w:t>
            </w:r>
          </w:p>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Практическое</w:t>
            </w:r>
            <w:r w:rsidRPr="00273168">
              <w:rPr>
                <w:lang w:val="ru-RU"/>
              </w:rPr>
              <w:t xml:space="preserve"> </w:t>
            </w:r>
            <w:r w:rsidRPr="00273168">
              <w:rPr>
                <w:rFonts w:ascii="Times New Roman" w:hAnsi="Times New Roman" w:cs="Times New Roman"/>
                <w:color w:val="000000"/>
                <w:sz w:val="24"/>
                <w:szCs w:val="24"/>
                <w:lang w:val="ru-RU"/>
              </w:rPr>
              <w:t>занятие,</w:t>
            </w:r>
            <w:r w:rsidRPr="00273168">
              <w:rPr>
                <w:lang w:val="ru-RU"/>
              </w:rPr>
              <w:t xml:space="preserve"> </w:t>
            </w:r>
            <w:r w:rsidRPr="00273168">
              <w:rPr>
                <w:rFonts w:ascii="Times New Roman" w:hAnsi="Times New Roman" w:cs="Times New Roman"/>
                <w:color w:val="000000"/>
                <w:sz w:val="24"/>
                <w:szCs w:val="24"/>
                <w:lang w:val="ru-RU"/>
              </w:rPr>
              <w:t>посвященное</w:t>
            </w:r>
            <w:r w:rsidRPr="00273168">
              <w:rPr>
                <w:lang w:val="ru-RU"/>
              </w:rPr>
              <w:t xml:space="preserve"> </w:t>
            </w:r>
            <w:r w:rsidRPr="00273168">
              <w:rPr>
                <w:rFonts w:ascii="Times New Roman" w:hAnsi="Times New Roman" w:cs="Times New Roman"/>
                <w:color w:val="000000"/>
                <w:sz w:val="24"/>
                <w:szCs w:val="24"/>
                <w:lang w:val="ru-RU"/>
              </w:rPr>
              <w:t>освоению</w:t>
            </w:r>
            <w:r w:rsidRPr="00273168">
              <w:rPr>
                <w:lang w:val="ru-RU"/>
              </w:rPr>
              <w:t xml:space="preserve"> </w:t>
            </w:r>
            <w:r w:rsidRPr="00273168">
              <w:rPr>
                <w:rFonts w:ascii="Times New Roman" w:hAnsi="Times New Roman" w:cs="Times New Roman"/>
                <w:color w:val="000000"/>
                <w:sz w:val="24"/>
                <w:szCs w:val="24"/>
                <w:lang w:val="ru-RU"/>
              </w:rPr>
              <w:t>конкретных</w:t>
            </w:r>
            <w:r w:rsidRPr="00273168">
              <w:rPr>
                <w:lang w:val="ru-RU"/>
              </w:rPr>
              <w:t xml:space="preserve"> </w:t>
            </w:r>
            <w:r w:rsidRPr="00273168">
              <w:rPr>
                <w:rFonts w:ascii="Times New Roman" w:hAnsi="Times New Roman" w:cs="Times New Roman"/>
                <w:color w:val="000000"/>
                <w:sz w:val="24"/>
                <w:szCs w:val="24"/>
                <w:lang w:val="ru-RU"/>
              </w:rPr>
              <w:t>умений</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навыков</w:t>
            </w:r>
            <w:r w:rsidRPr="00273168">
              <w:rPr>
                <w:lang w:val="ru-RU"/>
              </w:rPr>
              <w:t xml:space="preserve"> </w:t>
            </w:r>
            <w:r w:rsidRPr="00273168">
              <w:rPr>
                <w:rFonts w:ascii="Times New Roman" w:hAnsi="Times New Roman" w:cs="Times New Roman"/>
                <w:color w:val="000000"/>
                <w:sz w:val="24"/>
                <w:szCs w:val="24"/>
                <w:lang w:val="ru-RU"/>
              </w:rPr>
              <w:t>по</w:t>
            </w:r>
            <w:r w:rsidRPr="00273168">
              <w:rPr>
                <w:lang w:val="ru-RU"/>
              </w:rPr>
              <w:t xml:space="preserve"> </w:t>
            </w:r>
            <w:r w:rsidRPr="00273168">
              <w:rPr>
                <w:rFonts w:ascii="Times New Roman" w:hAnsi="Times New Roman" w:cs="Times New Roman"/>
                <w:color w:val="000000"/>
                <w:sz w:val="24"/>
                <w:szCs w:val="24"/>
                <w:lang w:val="ru-RU"/>
              </w:rPr>
              <w:t>предложенному</w:t>
            </w:r>
            <w:r w:rsidRPr="00273168">
              <w:rPr>
                <w:lang w:val="ru-RU"/>
              </w:rPr>
              <w:t xml:space="preserve"> </w:t>
            </w:r>
            <w:r w:rsidRPr="00273168">
              <w:rPr>
                <w:rFonts w:ascii="Times New Roman" w:hAnsi="Times New Roman" w:cs="Times New Roman"/>
                <w:color w:val="000000"/>
                <w:sz w:val="24"/>
                <w:szCs w:val="24"/>
                <w:lang w:val="ru-RU"/>
              </w:rPr>
              <w:t>алгоритму.</w:t>
            </w:r>
            <w:r w:rsidRPr="00273168">
              <w:rPr>
                <w:lang w:val="ru-RU"/>
              </w:rPr>
              <w:t xml:space="preserve"> </w:t>
            </w:r>
          </w:p>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Лабораторная</w:t>
            </w:r>
            <w:r w:rsidRPr="00273168">
              <w:rPr>
                <w:lang w:val="ru-RU"/>
              </w:rPr>
              <w:t xml:space="preserve"> </w:t>
            </w:r>
            <w:r w:rsidRPr="00273168">
              <w:rPr>
                <w:rFonts w:ascii="Times New Roman" w:hAnsi="Times New Roman" w:cs="Times New Roman"/>
                <w:color w:val="000000"/>
                <w:sz w:val="24"/>
                <w:szCs w:val="24"/>
                <w:lang w:val="ru-RU"/>
              </w:rPr>
              <w:t>работа</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организация</w:t>
            </w:r>
            <w:r w:rsidRPr="00273168">
              <w:rPr>
                <w:lang w:val="ru-RU"/>
              </w:rPr>
              <w:t xml:space="preserve"> </w:t>
            </w:r>
            <w:r w:rsidRPr="00273168">
              <w:rPr>
                <w:rFonts w:ascii="Times New Roman" w:hAnsi="Times New Roman" w:cs="Times New Roman"/>
                <w:color w:val="000000"/>
                <w:sz w:val="24"/>
                <w:szCs w:val="24"/>
                <w:lang w:val="ru-RU"/>
              </w:rPr>
              <w:t>учебной</w:t>
            </w:r>
            <w:r w:rsidRPr="00273168">
              <w:rPr>
                <w:lang w:val="ru-RU"/>
              </w:rPr>
              <w:t xml:space="preserve"> </w:t>
            </w:r>
            <w:r w:rsidRPr="00273168">
              <w:rPr>
                <w:rFonts w:ascii="Times New Roman" w:hAnsi="Times New Roman" w:cs="Times New Roman"/>
                <w:color w:val="000000"/>
                <w:sz w:val="24"/>
                <w:szCs w:val="24"/>
                <w:lang w:val="ru-RU"/>
              </w:rPr>
              <w:t>работы</w:t>
            </w:r>
            <w:r w:rsidRPr="00273168">
              <w:rPr>
                <w:lang w:val="ru-RU"/>
              </w:rPr>
              <w:t xml:space="preserve"> </w:t>
            </w:r>
            <w:r w:rsidRPr="00273168">
              <w:rPr>
                <w:rFonts w:ascii="Times New Roman" w:hAnsi="Times New Roman" w:cs="Times New Roman"/>
                <w:color w:val="000000"/>
                <w:sz w:val="24"/>
                <w:szCs w:val="24"/>
                <w:lang w:val="ru-RU"/>
              </w:rPr>
              <w:t>с</w:t>
            </w:r>
            <w:r w:rsidRPr="00273168">
              <w:rPr>
                <w:lang w:val="ru-RU"/>
              </w:rPr>
              <w:t xml:space="preserve"> </w:t>
            </w:r>
            <w:r w:rsidRPr="00273168">
              <w:rPr>
                <w:rFonts w:ascii="Times New Roman" w:hAnsi="Times New Roman" w:cs="Times New Roman"/>
                <w:color w:val="000000"/>
                <w:sz w:val="24"/>
                <w:szCs w:val="24"/>
                <w:lang w:val="ru-RU"/>
              </w:rPr>
              <w:t>реальными</w:t>
            </w:r>
            <w:r w:rsidRPr="00273168">
              <w:rPr>
                <w:lang w:val="ru-RU"/>
              </w:rPr>
              <w:t xml:space="preserve"> </w:t>
            </w:r>
            <w:r w:rsidRPr="00273168">
              <w:rPr>
                <w:rFonts w:ascii="Times New Roman" w:hAnsi="Times New Roman" w:cs="Times New Roman"/>
                <w:color w:val="000000"/>
                <w:sz w:val="24"/>
                <w:szCs w:val="24"/>
                <w:lang w:val="ru-RU"/>
              </w:rPr>
              <w:t>материальными</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информационными</w:t>
            </w:r>
            <w:r w:rsidRPr="00273168">
              <w:rPr>
                <w:lang w:val="ru-RU"/>
              </w:rPr>
              <w:t xml:space="preserve"> </w:t>
            </w:r>
            <w:r w:rsidRPr="00273168">
              <w:rPr>
                <w:rFonts w:ascii="Times New Roman" w:hAnsi="Times New Roman" w:cs="Times New Roman"/>
                <w:color w:val="000000"/>
                <w:sz w:val="24"/>
                <w:szCs w:val="24"/>
                <w:lang w:val="ru-RU"/>
              </w:rPr>
              <w:t>объектами,</w:t>
            </w:r>
            <w:r w:rsidRPr="00273168">
              <w:rPr>
                <w:lang w:val="ru-RU"/>
              </w:rPr>
              <w:t xml:space="preserve"> </w:t>
            </w:r>
            <w:r w:rsidRPr="00273168">
              <w:rPr>
                <w:rFonts w:ascii="Times New Roman" w:hAnsi="Times New Roman" w:cs="Times New Roman"/>
                <w:color w:val="000000"/>
                <w:sz w:val="24"/>
                <w:szCs w:val="24"/>
                <w:lang w:val="ru-RU"/>
              </w:rPr>
              <w:t>экспериментальная</w:t>
            </w:r>
            <w:r w:rsidRPr="00273168">
              <w:rPr>
                <w:lang w:val="ru-RU"/>
              </w:rPr>
              <w:t xml:space="preserve"> </w:t>
            </w:r>
            <w:r w:rsidRPr="00273168">
              <w:rPr>
                <w:rFonts w:ascii="Times New Roman" w:hAnsi="Times New Roman" w:cs="Times New Roman"/>
                <w:color w:val="000000"/>
                <w:sz w:val="24"/>
                <w:szCs w:val="24"/>
                <w:lang w:val="ru-RU"/>
              </w:rPr>
              <w:t>работа</w:t>
            </w:r>
            <w:r w:rsidRPr="00273168">
              <w:rPr>
                <w:lang w:val="ru-RU"/>
              </w:rPr>
              <w:t xml:space="preserve"> </w:t>
            </w:r>
            <w:r w:rsidRPr="00273168">
              <w:rPr>
                <w:rFonts w:ascii="Times New Roman" w:hAnsi="Times New Roman" w:cs="Times New Roman"/>
                <w:color w:val="000000"/>
                <w:sz w:val="24"/>
                <w:szCs w:val="24"/>
                <w:lang w:val="ru-RU"/>
              </w:rPr>
              <w:t>с</w:t>
            </w:r>
            <w:r w:rsidRPr="00273168">
              <w:rPr>
                <w:lang w:val="ru-RU"/>
              </w:rPr>
              <w:t xml:space="preserve"> </w:t>
            </w:r>
            <w:r w:rsidRPr="00273168">
              <w:rPr>
                <w:rFonts w:ascii="Times New Roman" w:hAnsi="Times New Roman" w:cs="Times New Roman"/>
                <w:color w:val="000000"/>
                <w:sz w:val="24"/>
                <w:szCs w:val="24"/>
                <w:lang w:val="ru-RU"/>
              </w:rPr>
              <w:t>аналоговыми</w:t>
            </w:r>
            <w:r w:rsidRPr="00273168">
              <w:rPr>
                <w:lang w:val="ru-RU"/>
              </w:rPr>
              <w:t xml:space="preserve"> </w:t>
            </w:r>
            <w:r w:rsidRPr="00273168">
              <w:rPr>
                <w:rFonts w:ascii="Times New Roman" w:hAnsi="Times New Roman" w:cs="Times New Roman"/>
                <w:color w:val="000000"/>
                <w:sz w:val="24"/>
                <w:szCs w:val="24"/>
                <w:lang w:val="ru-RU"/>
              </w:rPr>
              <w:t>моделями</w:t>
            </w:r>
            <w:r w:rsidRPr="00273168">
              <w:rPr>
                <w:lang w:val="ru-RU"/>
              </w:rPr>
              <w:t xml:space="preserve"> </w:t>
            </w:r>
            <w:r w:rsidRPr="00273168">
              <w:rPr>
                <w:rFonts w:ascii="Times New Roman" w:hAnsi="Times New Roman" w:cs="Times New Roman"/>
                <w:color w:val="000000"/>
                <w:sz w:val="24"/>
                <w:szCs w:val="24"/>
                <w:lang w:val="ru-RU"/>
              </w:rPr>
              <w:t>реальных</w:t>
            </w:r>
            <w:r w:rsidRPr="00273168">
              <w:rPr>
                <w:lang w:val="ru-RU"/>
              </w:rPr>
              <w:t xml:space="preserve"> </w:t>
            </w:r>
            <w:r w:rsidRPr="00273168">
              <w:rPr>
                <w:rFonts w:ascii="Times New Roman" w:hAnsi="Times New Roman" w:cs="Times New Roman"/>
                <w:color w:val="000000"/>
                <w:sz w:val="24"/>
                <w:szCs w:val="24"/>
                <w:lang w:val="ru-RU"/>
              </w:rPr>
              <w:t>объектов.</w:t>
            </w:r>
            <w:r w:rsidRPr="00273168">
              <w:rPr>
                <w:lang w:val="ru-RU"/>
              </w:rPr>
              <w:t xml:space="preserve"> </w:t>
            </w:r>
          </w:p>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3.</w:t>
            </w:r>
            <w:r w:rsidRPr="00273168">
              <w:rPr>
                <w:lang w:val="ru-RU"/>
              </w:rPr>
              <w:t xml:space="preserve"> </w:t>
            </w:r>
            <w:r w:rsidRPr="00273168">
              <w:rPr>
                <w:rFonts w:ascii="Times New Roman" w:hAnsi="Times New Roman" w:cs="Times New Roman"/>
                <w:color w:val="000000"/>
                <w:sz w:val="24"/>
                <w:szCs w:val="24"/>
                <w:lang w:val="ru-RU"/>
              </w:rPr>
              <w:t>Интерактивные</w:t>
            </w:r>
            <w:r w:rsidRPr="00273168">
              <w:rPr>
                <w:lang w:val="ru-RU"/>
              </w:rPr>
              <w:t xml:space="preserve"> </w:t>
            </w:r>
            <w:r w:rsidRPr="00273168">
              <w:rPr>
                <w:rFonts w:ascii="Times New Roman" w:hAnsi="Times New Roman" w:cs="Times New Roman"/>
                <w:color w:val="000000"/>
                <w:sz w:val="24"/>
                <w:szCs w:val="24"/>
                <w:lang w:val="ru-RU"/>
              </w:rPr>
              <w:t>технологии</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организация</w:t>
            </w:r>
            <w:r w:rsidRPr="00273168">
              <w:rPr>
                <w:lang w:val="ru-RU"/>
              </w:rPr>
              <w:t xml:space="preserve"> </w:t>
            </w:r>
            <w:r w:rsidRPr="00273168">
              <w:rPr>
                <w:rFonts w:ascii="Times New Roman" w:hAnsi="Times New Roman" w:cs="Times New Roman"/>
                <w:color w:val="000000"/>
                <w:sz w:val="24"/>
                <w:szCs w:val="24"/>
                <w:lang w:val="ru-RU"/>
              </w:rPr>
              <w:t>образовательного</w:t>
            </w:r>
            <w:r w:rsidRPr="00273168">
              <w:rPr>
                <w:lang w:val="ru-RU"/>
              </w:rPr>
              <w:t xml:space="preserve"> </w:t>
            </w:r>
            <w:r w:rsidRPr="00273168">
              <w:rPr>
                <w:rFonts w:ascii="Times New Roman" w:hAnsi="Times New Roman" w:cs="Times New Roman"/>
                <w:color w:val="000000"/>
                <w:sz w:val="24"/>
                <w:szCs w:val="24"/>
                <w:lang w:val="ru-RU"/>
              </w:rPr>
              <w:t>процесса,</w:t>
            </w:r>
            <w:r w:rsidRPr="00273168">
              <w:rPr>
                <w:lang w:val="ru-RU"/>
              </w:rPr>
              <w:t xml:space="preserve"> </w:t>
            </w:r>
            <w:r w:rsidRPr="00273168">
              <w:rPr>
                <w:rFonts w:ascii="Times New Roman" w:hAnsi="Times New Roman" w:cs="Times New Roman"/>
                <w:color w:val="000000"/>
                <w:sz w:val="24"/>
                <w:szCs w:val="24"/>
                <w:lang w:val="ru-RU"/>
              </w:rPr>
              <w:t>которая</w:t>
            </w:r>
            <w:r w:rsidRPr="00273168">
              <w:rPr>
                <w:lang w:val="ru-RU"/>
              </w:rPr>
              <w:t xml:space="preserve"> </w:t>
            </w:r>
            <w:r w:rsidRPr="00273168">
              <w:rPr>
                <w:rFonts w:ascii="Times New Roman" w:hAnsi="Times New Roman" w:cs="Times New Roman"/>
                <w:color w:val="000000"/>
                <w:sz w:val="24"/>
                <w:szCs w:val="24"/>
                <w:lang w:val="ru-RU"/>
              </w:rPr>
              <w:t>предполагает</w:t>
            </w:r>
            <w:r w:rsidRPr="00273168">
              <w:rPr>
                <w:lang w:val="ru-RU"/>
              </w:rPr>
              <w:t xml:space="preserve"> </w:t>
            </w:r>
            <w:r w:rsidRPr="00273168">
              <w:rPr>
                <w:rFonts w:ascii="Times New Roman" w:hAnsi="Times New Roman" w:cs="Times New Roman"/>
                <w:color w:val="000000"/>
                <w:sz w:val="24"/>
                <w:szCs w:val="24"/>
                <w:lang w:val="ru-RU"/>
              </w:rPr>
              <w:t>активное</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нелинейное</w:t>
            </w:r>
            <w:r w:rsidRPr="00273168">
              <w:rPr>
                <w:lang w:val="ru-RU"/>
              </w:rPr>
              <w:t xml:space="preserve"> </w:t>
            </w:r>
            <w:r w:rsidRPr="00273168">
              <w:rPr>
                <w:rFonts w:ascii="Times New Roman" w:hAnsi="Times New Roman" w:cs="Times New Roman"/>
                <w:color w:val="000000"/>
                <w:sz w:val="24"/>
                <w:szCs w:val="24"/>
                <w:lang w:val="ru-RU"/>
              </w:rPr>
              <w:t>взаимодействие</w:t>
            </w:r>
            <w:r w:rsidRPr="00273168">
              <w:rPr>
                <w:lang w:val="ru-RU"/>
              </w:rPr>
              <w:t xml:space="preserve"> </w:t>
            </w:r>
            <w:r w:rsidRPr="00273168">
              <w:rPr>
                <w:rFonts w:ascii="Times New Roman" w:hAnsi="Times New Roman" w:cs="Times New Roman"/>
                <w:color w:val="000000"/>
                <w:sz w:val="24"/>
                <w:szCs w:val="24"/>
                <w:lang w:val="ru-RU"/>
              </w:rPr>
              <w:t>всех</w:t>
            </w:r>
            <w:r w:rsidRPr="00273168">
              <w:rPr>
                <w:lang w:val="ru-RU"/>
              </w:rPr>
              <w:t xml:space="preserve"> </w:t>
            </w:r>
            <w:r w:rsidRPr="00273168">
              <w:rPr>
                <w:rFonts w:ascii="Times New Roman" w:hAnsi="Times New Roman" w:cs="Times New Roman"/>
                <w:color w:val="000000"/>
                <w:sz w:val="24"/>
                <w:szCs w:val="24"/>
                <w:lang w:val="ru-RU"/>
              </w:rPr>
              <w:t>участников,</w:t>
            </w:r>
            <w:r w:rsidRPr="00273168">
              <w:rPr>
                <w:lang w:val="ru-RU"/>
              </w:rPr>
              <w:t xml:space="preserve"> </w:t>
            </w:r>
            <w:r w:rsidRPr="00273168">
              <w:rPr>
                <w:rFonts w:ascii="Times New Roman" w:hAnsi="Times New Roman" w:cs="Times New Roman"/>
                <w:color w:val="000000"/>
                <w:sz w:val="24"/>
                <w:szCs w:val="24"/>
                <w:lang w:val="ru-RU"/>
              </w:rPr>
              <w:t>достижение</w:t>
            </w:r>
            <w:r w:rsidRPr="00273168">
              <w:rPr>
                <w:lang w:val="ru-RU"/>
              </w:rPr>
              <w:t xml:space="preserve"> </w:t>
            </w:r>
            <w:r w:rsidRPr="00273168">
              <w:rPr>
                <w:rFonts w:ascii="Times New Roman" w:hAnsi="Times New Roman" w:cs="Times New Roman"/>
                <w:color w:val="000000"/>
                <w:sz w:val="24"/>
                <w:szCs w:val="24"/>
                <w:lang w:val="ru-RU"/>
              </w:rPr>
              <w:t>на</w:t>
            </w:r>
            <w:r w:rsidRPr="00273168">
              <w:rPr>
                <w:lang w:val="ru-RU"/>
              </w:rPr>
              <w:t xml:space="preserve"> </w:t>
            </w:r>
            <w:r w:rsidRPr="00273168">
              <w:rPr>
                <w:rFonts w:ascii="Times New Roman" w:hAnsi="Times New Roman" w:cs="Times New Roman"/>
                <w:color w:val="000000"/>
                <w:sz w:val="24"/>
                <w:szCs w:val="24"/>
                <w:lang w:val="ru-RU"/>
              </w:rPr>
              <w:t>этой</w:t>
            </w:r>
            <w:r w:rsidRPr="00273168">
              <w:rPr>
                <w:lang w:val="ru-RU"/>
              </w:rPr>
              <w:t xml:space="preserve"> </w:t>
            </w:r>
            <w:r w:rsidRPr="00273168">
              <w:rPr>
                <w:rFonts w:ascii="Times New Roman" w:hAnsi="Times New Roman" w:cs="Times New Roman"/>
                <w:color w:val="000000"/>
                <w:sz w:val="24"/>
                <w:szCs w:val="24"/>
                <w:lang w:val="ru-RU"/>
              </w:rPr>
              <w:t>основе</w:t>
            </w:r>
            <w:r w:rsidRPr="00273168">
              <w:rPr>
                <w:lang w:val="ru-RU"/>
              </w:rPr>
              <w:t xml:space="preserve"> </w:t>
            </w:r>
            <w:r w:rsidRPr="00273168">
              <w:rPr>
                <w:rFonts w:ascii="Times New Roman" w:hAnsi="Times New Roman" w:cs="Times New Roman"/>
                <w:color w:val="000000"/>
                <w:sz w:val="24"/>
                <w:szCs w:val="24"/>
                <w:lang w:val="ru-RU"/>
              </w:rPr>
              <w:t>личностн</w:t>
            </w:r>
            <w:proofErr w:type="gramStart"/>
            <w:r w:rsidRPr="00273168">
              <w:rPr>
                <w:rFonts w:ascii="Times New Roman" w:hAnsi="Times New Roman" w:cs="Times New Roman"/>
                <w:color w:val="000000"/>
                <w:sz w:val="24"/>
                <w:szCs w:val="24"/>
                <w:lang w:val="ru-RU"/>
              </w:rPr>
              <w:t>о-</w:t>
            </w:r>
            <w:proofErr w:type="gramEnd"/>
            <w:r w:rsidRPr="00273168">
              <w:rPr>
                <w:lang w:val="ru-RU"/>
              </w:rPr>
              <w:t xml:space="preserve"> </w:t>
            </w:r>
            <w:r w:rsidRPr="00273168">
              <w:rPr>
                <w:rFonts w:ascii="Times New Roman" w:hAnsi="Times New Roman" w:cs="Times New Roman"/>
                <w:color w:val="000000"/>
                <w:sz w:val="24"/>
                <w:szCs w:val="24"/>
                <w:lang w:val="ru-RU"/>
              </w:rPr>
              <w:t>значимого</w:t>
            </w:r>
            <w:r w:rsidRPr="00273168">
              <w:rPr>
                <w:lang w:val="ru-RU"/>
              </w:rPr>
              <w:t xml:space="preserve"> </w:t>
            </w:r>
            <w:r w:rsidRPr="00273168">
              <w:rPr>
                <w:rFonts w:ascii="Times New Roman" w:hAnsi="Times New Roman" w:cs="Times New Roman"/>
                <w:color w:val="000000"/>
                <w:sz w:val="24"/>
                <w:szCs w:val="24"/>
                <w:lang w:val="ru-RU"/>
              </w:rPr>
              <w:t>для</w:t>
            </w:r>
            <w:r w:rsidRPr="00273168">
              <w:rPr>
                <w:lang w:val="ru-RU"/>
              </w:rPr>
              <w:t xml:space="preserve"> </w:t>
            </w:r>
            <w:r w:rsidRPr="00273168">
              <w:rPr>
                <w:rFonts w:ascii="Times New Roman" w:hAnsi="Times New Roman" w:cs="Times New Roman"/>
                <w:color w:val="000000"/>
                <w:sz w:val="24"/>
                <w:szCs w:val="24"/>
                <w:lang w:val="ru-RU"/>
              </w:rPr>
              <w:t>них</w:t>
            </w:r>
            <w:r w:rsidRPr="00273168">
              <w:rPr>
                <w:lang w:val="ru-RU"/>
              </w:rPr>
              <w:t xml:space="preserve"> </w:t>
            </w:r>
            <w:r w:rsidRPr="00273168">
              <w:rPr>
                <w:rFonts w:ascii="Times New Roman" w:hAnsi="Times New Roman" w:cs="Times New Roman"/>
                <w:color w:val="000000"/>
                <w:sz w:val="24"/>
                <w:szCs w:val="24"/>
                <w:lang w:val="ru-RU"/>
              </w:rPr>
              <w:t>образовательного</w:t>
            </w:r>
            <w:r w:rsidRPr="00273168">
              <w:rPr>
                <w:lang w:val="ru-RU"/>
              </w:rPr>
              <w:t xml:space="preserve"> </w:t>
            </w:r>
            <w:r w:rsidRPr="00273168">
              <w:rPr>
                <w:rFonts w:ascii="Times New Roman" w:hAnsi="Times New Roman" w:cs="Times New Roman"/>
                <w:color w:val="000000"/>
                <w:sz w:val="24"/>
                <w:szCs w:val="24"/>
                <w:lang w:val="ru-RU"/>
              </w:rPr>
              <w:t>результата.</w:t>
            </w:r>
            <w:r w:rsidRPr="00273168">
              <w:rPr>
                <w:lang w:val="ru-RU"/>
              </w:rPr>
              <w:t xml:space="preserve"> </w:t>
            </w:r>
            <w:r w:rsidRPr="00273168">
              <w:rPr>
                <w:rFonts w:ascii="Times New Roman" w:hAnsi="Times New Roman" w:cs="Times New Roman"/>
                <w:color w:val="000000"/>
                <w:sz w:val="24"/>
                <w:szCs w:val="24"/>
                <w:lang w:val="ru-RU"/>
              </w:rPr>
              <w:t>Наряду</w:t>
            </w:r>
            <w:r w:rsidRPr="00273168">
              <w:rPr>
                <w:lang w:val="ru-RU"/>
              </w:rPr>
              <w:t xml:space="preserve"> </w:t>
            </w:r>
            <w:r w:rsidRPr="00273168">
              <w:rPr>
                <w:rFonts w:ascii="Times New Roman" w:hAnsi="Times New Roman" w:cs="Times New Roman"/>
                <w:color w:val="000000"/>
                <w:sz w:val="24"/>
                <w:szCs w:val="24"/>
                <w:lang w:val="ru-RU"/>
              </w:rPr>
              <w:t>со</w:t>
            </w:r>
            <w:r w:rsidRPr="00273168">
              <w:rPr>
                <w:lang w:val="ru-RU"/>
              </w:rPr>
              <w:t xml:space="preserve"> </w:t>
            </w:r>
            <w:r w:rsidRPr="00273168">
              <w:rPr>
                <w:rFonts w:ascii="Times New Roman" w:hAnsi="Times New Roman" w:cs="Times New Roman"/>
                <w:color w:val="000000"/>
                <w:sz w:val="24"/>
                <w:szCs w:val="24"/>
                <w:lang w:val="ru-RU"/>
              </w:rPr>
              <w:t>специализированными</w:t>
            </w:r>
            <w:r w:rsidRPr="00273168">
              <w:rPr>
                <w:lang w:val="ru-RU"/>
              </w:rPr>
              <w:t xml:space="preserve"> </w:t>
            </w:r>
            <w:r w:rsidRPr="00273168">
              <w:rPr>
                <w:rFonts w:ascii="Times New Roman" w:hAnsi="Times New Roman" w:cs="Times New Roman"/>
                <w:color w:val="000000"/>
                <w:sz w:val="24"/>
                <w:szCs w:val="24"/>
                <w:lang w:val="ru-RU"/>
              </w:rPr>
              <w:t>технологиями</w:t>
            </w:r>
            <w:r w:rsidRPr="00273168">
              <w:rPr>
                <w:lang w:val="ru-RU"/>
              </w:rPr>
              <w:t xml:space="preserve"> </w:t>
            </w:r>
            <w:r w:rsidRPr="00273168">
              <w:rPr>
                <w:rFonts w:ascii="Times New Roman" w:hAnsi="Times New Roman" w:cs="Times New Roman"/>
                <w:color w:val="000000"/>
                <w:sz w:val="24"/>
                <w:szCs w:val="24"/>
                <w:lang w:val="ru-RU"/>
              </w:rPr>
              <w:t>такого</w:t>
            </w:r>
            <w:r w:rsidRPr="00273168">
              <w:rPr>
                <w:lang w:val="ru-RU"/>
              </w:rPr>
              <w:t xml:space="preserve"> </w:t>
            </w:r>
            <w:r w:rsidRPr="00273168">
              <w:rPr>
                <w:rFonts w:ascii="Times New Roman" w:hAnsi="Times New Roman" w:cs="Times New Roman"/>
                <w:color w:val="000000"/>
                <w:sz w:val="24"/>
                <w:szCs w:val="24"/>
                <w:lang w:val="ru-RU"/>
              </w:rPr>
              <w:t>рода</w:t>
            </w:r>
            <w:r w:rsidRPr="00273168">
              <w:rPr>
                <w:lang w:val="ru-RU"/>
              </w:rPr>
              <w:t xml:space="preserve"> </w:t>
            </w:r>
            <w:r w:rsidRPr="00273168">
              <w:rPr>
                <w:rFonts w:ascii="Times New Roman" w:hAnsi="Times New Roman" w:cs="Times New Roman"/>
                <w:color w:val="000000"/>
                <w:sz w:val="24"/>
                <w:szCs w:val="24"/>
                <w:lang w:val="ru-RU"/>
              </w:rPr>
              <w:t>принцип</w:t>
            </w:r>
            <w:r w:rsidRPr="00273168">
              <w:rPr>
                <w:lang w:val="ru-RU"/>
              </w:rPr>
              <w:t xml:space="preserve"> </w:t>
            </w:r>
            <w:r w:rsidRPr="00273168">
              <w:rPr>
                <w:rFonts w:ascii="Times New Roman" w:hAnsi="Times New Roman" w:cs="Times New Roman"/>
                <w:color w:val="000000"/>
                <w:sz w:val="24"/>
                <w:szCs w:val="24"/>
                <w:lang w:val="ru-RU"/>
              </w:rPr>
              <w:t>интерактивности</w:t>
            </w:r>
            <w:r w:rsidRPr="00273168">
              <w:rPr>
                <w:lang w:val="ru-RU"/>
              </w:rPr>
              <w:t xml:space="preserve"> </w:t>
            </w:r>
            <w:r w:rsidRPr="00273168">
              <w:rPr>
                <w:rFonts w:ascii="Times New Roman" w:hAnsi="Times New Roman" w:cs="Times New Roman"/>
                <w:color w:val="000000"/>
                <w:sz w:val="24"/>
                <w:szCs w:val="24"/>
                <w:lang w:val="ru-RU"/>
              </w:rPr>
              <w:t>прослеживается</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большинстве</w:t>
            </w:r>
            <w:r w:rsidRPr="00273168">
              <w:rPr>
                <w:lang w:val="ru-RU"/>
              </w:rPr>
              <w:t xml:space="preserve"> </w:t>
            </w:r>
            <w:r w:rsidRPr="00273168">
              <w:rPr>
                <w:rFonts w:ascii="Times New Roman" w:hAnsi="Times New Roman" w:cs="Times New Roman"/>
                <w:color w:val="000000"/>
                <w:sz w:val="24"/>
                <w:szCs w:val="24"/>
                <w:lang w:val="ru-RU"/>
              </w:rPr>
              <w:t>современных</w:t>
            </w:r>
            <w:r w:rsidRPr="00273168">
              <w:rPr>
                <w:lang w:val="ru-RU"/>
              </w:rPr>
              <w:t xml:space="preserve"> </w:t>
            </w:r>
            <w:r w:rsidRPr="00273168">
              <w:rPr>
                <w:rFonts w:ascii="Times New Roman" w:hAnsi="Times New Roman" w:cs="Times New Roman"/>
                <w:color w:val="000000"/>
                <w:sz w:val="24"/>
                <w:szCs w:val="24"/>
                <w:lang w:val="ru-RU"/>
              </w:rPr>
              <w:t>образовательных</w:t>
            </w:r>
            <w:r w:rsidRPr="00273168">
              <w:rPr>
                <w:lang w:val="ru-RU"/>
              </w:rPr>
              <w:t xml:space="preserve"> </w:t>
            </w:r>
            <w:r w:rsidRPr="00273168">
              <w:rPr>
                <w:rFonts w:ascii="Times New Roman" w:hAnsi="Times New Roman" w:cs="Times New Roman"/>
                <w:color w:val="000000"/>
                <w:sz w:val="24"/>
                <w:szCs w:val="24"/>
                <w:lang w:val="ru-RU"/>
              </w:rPr>
              <w:t>технологий.</w:t>
            </w:r>
            <w:r w:rsidRPr="00273168">
              <w:rPr>
                <w:lang w:val="ru-RU"/>
              </w:rPr>
              <w:t xml:space="preserve"> </w:t>
            </w:r>
            <w:r w:rsidRPr="00273168">
              <w:rPr>
                <w:rFonts w:ascii="Times New Roman" w:hAnsi="Times New Roman" w:cs="Times New Roman"/>
                <w:color w:val="000000"/>
                <w:sz w:val="24"/>
                <w:szCs w:val="24"/>
                <w:lang w:val="ru-RU"/>
              </w:rPr>
              <w:t>Интерактивность</w:t>
            </w:r>
            <w:r w:rsidRPr="00273168">
              <w:rPr>
                <w:lang w:val="ru-RU"/>
              </w:rPr>
              <w:t xml:space="preserve"> </w:t>
            </w:r>
            <w:r w:rsidRPr="00273168">
              <w:rPr>
                <w:rFonts w:ascii="Times New Roman" w:hAnsi="Times New Roman" w:cs="Times New Roman"/>
                <w:color w:val="000000"/>
                <w:sz w:val="24"/>
                <w:szCs w:val="24"/>
                <w:lang w:val="ru-RU"/>
              </w:rPr>
              <w:t>подразумевает</w:t>
            </w:r>
            <w:r w:rsidRPr="00273168">
              <w:rPr>
                <w:lang w:val="ru-RU"/>
              </w:rPr>
              <w:t xml:space="preserve"> </w:t>
            </w:r>
            <w:proofErr w:type="gramStart"/>
            <w:r w:rsidRPr="00273168">
              <w:rPr>
                <w:rFonts w:ascii="Times New Roman" w:hAnsi="Times New Roman" w:cs="Times New Roman"/>
                <w:color w:val="000000"/>
                <w:sz w:val="24"/>
                <w:szCs w:val="24"/>
                <w:lang w:val="ru-RU"/>
              </w:rPr>
              <w:t>субъект-субъектные</w:t>
            </w:r>
            <w:proofErr w:type="gramEnd"/>
            <w:r w:rsidRPr="00273168">
              <w:rPr>
                <w:lang w:val="ru-RU"/>
              </w:rPr>
              <w:t xml:space="preserve"> </w:t>
            </w:r>
            <w:r w:rsidRPr="00273168">
              <w:rPr>
                <w:rFonts w:ascii="Times New Roman" w:hAnsi="Times New Roman" w:cs="Times New Roman"/>
                <w:color w:val="000000"/>
                <w:sz w:val="24"/>
                <w:szCs w:val="24"/>
                <w:lang w:val="ru-RU"/>
              </w:rPr>
              <w:t>отношения</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ходе</w:t>
            </w:r>
            <w:r w:rsidRPr="00273168">
              <w:rPr>
                <w:lang w:val="ru-RU"/>
              </w:rPr>
              <w:t xml:space="preserve"> </w:t>
            </w:r>
            <w:r w:rsidRPr="00273168">
              <w:rPr>
                <w:rFonts w:ascii="Times New Roman" w:hAnsi="Times New Roman" w:cs="Times New Roman"/>
                <w:color w:val="000000"/>
                <w:sz w:val="24"/>
                <w:szCs w:val="24"/>
                <w:lang w:val="ru-RU"/>
              </w:rPr>
              <w:t>образовательного</w:t>
            </w:r>
            <w:r w:rsidRPr="00273168">
              <w:rPr>
                <w:lang w:val="ru-RU"/>
              </w:rPr>
              <w:t xml:space="preserve"> </w:t>
            </w:r>
            <w:r w:rsidRPr="00273168">
              <w:rPr>
                <w:rFonts w:ascii="Times New Roman" w:hAnsi="Times New Roman" w:cs="Times New Roman"/>
                <w:color w:val="000000"/>
                <w:sz w:val="24"/>
                <w:szCs w:val="24"/>
                <w:lang w:val="ru-RU"/>
              </w:rPr>
              <w:t>процесса</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как</w:t>
            </w:r>
            <w:r w:rsidRPr="00273168">
              <w:rPr>
                <w:lang w:val="ru-RU"/>
              </w:rPr>
              <w:t xml:space="preserve"> </w:t>
            </w:r>
            <w:r w:rsidRPr="00273168">
              <w:rPr>
                <w:rFonts w:ascii="Times New Roman" w:hAnsi="Times New Roman" w:cs="Times New Roman"/>
                <w:color w:val="000000"/>
                <w:sz w:val="24"/>
                <w:szCs w:val="24"/>
                <w:lang w:val="ru-RU"/>
              </w:rPr>
              <w:t>следствие,</w:t>
            </w:r>
            <w:r w:rsidRPr="00273168">
              <w:rPr>
                <w:lang w:val="ru-RU"/>
              </w:rPr>
              <w:t xml:space="preserve"> </w:t>
            </w:r>
            <w:r w:rsidRPr="00273168">
              <w:rPr>
                <w:rFonts w:ascii="Times New Roman" w:hAnsi="Times New Roman" w:cs="Times New Roman"/>
                <w:color w:val="000000"/>
                <w:sz w:val="24"/>
                <w:szCs w:val="24"/>
                <w:lang w:val="ru-RU"/>
              </w:rPr>
              <w:t>формирование</w:t>
            </w:r>
            <w:r w:rsidRPr="00273168">
              <w:rPr>
                <w:lang w:val="ru-RU"/>
              </w:rPr>
              <w:t xml:space="preserve"> </w:t>
            </w:r>
            <w:r w:rsidRPr="00273168">
              <w:rPr>
                <w:rFonts w:ascii="Times New Roman" w:hAnsi="Times New Roman" w:cs="Times New Roman"/>
                <w:color w:val="000000"/>
                <w:sz w:val="24"/>
                <w:szCs w:val="24"/>
                <w:lang w:val="ru-RU"/>
              </w:rPr>
              <w:t>саморазвивающейся</w:t>
            </w:r>
            <w:r w:rsidRPr="00273168">
              <w:rPr>
                <w:lang w:val="ru-RU"/>
              </w:rPr>
              <w:t xml:space="preserve"> </w:t>
            </w:r>
            <w:r w:rsidRPr="00273168">
              <w:rPr>
                <w:rFonts w:ascii="Times New Roman" w:hAnsi="Times New Roman" w:cs="Times New Roman"/>
                <w:color w:val="000000"/>
                <w:sz w:val="24"/>
                <w:szCs w:val="24"/>
                <w:lang w:val="ru-RU"/>
              </w:rPr>
              <w:t>информационно-ресурсной</w:t>
            </w:r>
            <w:r w:rsidRPr="00273168">
              <w:rPr>
                <w:lang w:val="ru-RU"/>
              </w:rPr>
              <w:t xml:space="preserve"> </w:t>
            </w:r>
            <w:r w:rsidRPr="00273168">
              <w:rPr>
                <w:rFonts w:ascii="Times New Roman" w:hAnsi="Times New Roman" w:cs="Times New Roman"/>
                <w:color w:val="000000"/>
                <w:sz w:val="24"/>
                <w:szCs w:val="24"/>
                <w:lang w:val="ru-RU"/>
              </w:rPr>
              <w:t>среды.</w:t>
            </w:r>
            <w:r w:rsidRPr="00273168">
              <w:rPr>
                <w:lang w:val="ru-RU"/>
              </w:rPr>
              <w:t xml:space="preserve"> </w:t>
            </w:r>
          </w:p>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color w:val="000000"/>
                <w:sz w:val="24"/>
                <w:szCs w:val="24"/>
                <w:lang w:val="ru-RU"/>
              </w:rPr>
              <w:t>Семинар-дискуссия</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коллективное</w:t>
            </w:r>
            <w:r w:rsidRPr="00273168">
              <w:rPr>
                <w:lang w:val="ru-RU"/>
              </w:rPr>
              <w:t xml:space="preserve"> </w:t>
            </w:r>
            <w:r w:rsidRPr="00273168">
              <w:rPr>
                <w:rFonts w:ascii="Times New Roman" w:hAnsi="Times New Roman" w:cs="Times New Roman"/>
                <w:color w:val="000000"/>
                <w:sz w:val="24"/>
                <w:szCs w:val="24"/>
                <w:lang w:val="ru-RU"/>
              </w:rPr>
              <w:t>обсуждение</w:t>
            </w:r>
            <w:r w:rsidRPr="00273168">
              <w:rPr>
                <w:lang w:val="ru-RU"/>
              </w:rPr>
              <w:t xml:space="preserve"> </w:t>
            </w:r>
            <w:r w:rsidRPr="00273168">
              <w:rPr>
                <w:rFonts w:ascii="Times New Roman" w:hAnsi="Times New Roman" w:cs="Times New Roman"/>
                <w:color w:val="000000"/>
                <w:sz w:val="24"/>
                <w:szCs w:val="24"/>
                <w:lang w:val="ru-RU"/>
              </w:rPr>
              <w:t>какого-либо</w:t>
            </w:r>
            <w:r w:rsidRPr="00273168">
              <w:rPr>
                <w:lang w:val="ru-RU"/>
              </w:rPr>
              <w:t xml:space="preserve"> </w:t>
            </w:r>
            <w:r w:rsidRPr="00273168">
              <w:rPr>
                <w:rFonts w:ascii="Times New Roman" w:hAnsi="Times New Roman" w:cs="Times New Roman"/>
                <w:color w:val="000000"/>
                <w:sz w:val="24"/>
                <w:szCs w:val="24"/>
                <w:lang w:val="ru-RU"/>
              </w:rPr>
              <w:t>спорного</w:t>
            </w:r>
            <w:r w:rsidRPr="00273168">
              <w:rPr>
                <w:lang w:val="ru-RU"/>
              </w:rPr>
              <w:t xml:space="preserve"> </w:t>
            </w:r>
            <w:r w:rsidRPr="00273168">
              <w:rPr>
                <w:rFonts w:ascii="Times New Roman" w:hAnsi="Times New Roman" w:cs="Times New Roman"/>
                <w:color w:val="000000"/>
                <w:sz w:val="24"/>
                <w:szCs w:val="24"/>
                <w:lang w:val="ru-RU"/>
              </w:rPr>
              <w:t>вопроса,</w:t>
            </w:r>
            <w:r w:rsidRPr="00273168">
              <w:rPr>
                <w:lang w:val="ru-RU"/>
              </w:rPr>
              <w:t xml:space="preserve"> </w:t>
            </w:r>
            <w:r w:rsidRPr="00273168">
              <w:rPr>
                <w:rFonts w:ascii="Times New Roman" w:hAnsi="Times New Roman" w:cs="Times New Roman"/>
                <w:color w:val="000000"/>
                <w:sz w:val="24"/>
                <w:szCs w:val="24"/>
                <w:lang w:val="ru-RU"/>
              </w:rPr>
              <w:t>проблемы,</w:t>
            </w:r>
            <w:r w:rsidRPr="00273168">
              <w:rPr>
                <w:lang w:val="ru-RU"/>
              </w:rPr>
              <w:t xml:space="preserve"> </w:t>
            </w:r>
            <w:r w:rsidRPr="00273168">
              <w:rPr>
                <w:rFonts w:ascii="Times New Roman" w:hAnsi="Times New Roman" w:cs="Times New Roman"/>
                <w:color w:val="000000"/>
                <w:sz w:val="24"/>
                <w:szCs w:val="24"/>
                <w:lang w:val="ru-RU"/>
              </w:rPr>
              <w:t>выявление</w:t>
            </w:r>
            <w:r w:rsidRPr="00273168">
              <w:rPr>
                <w:lang w:val="ru-RU"/>
              </w:rPr>
              <w:t xml:space="preserve"> </w:t>
            </w:r>
            <w:r w:rsidRPr="00273168">
              <w:rPr>
                <w:rFonts w:ascii="Times New Roman" w:hAnsi="Times New Roman" w:cs="Times New Roman"/>
                <w:color w:val="000000"/>
                <w:sz w:val="24"/>
                <w:szCs w:val="24"/>
                <w:lang w:val="ru-RU"/>
              </w:rPr>
              <w:t>мнений</w:t>
            </w:r>
            <w:r w:rsidRPr="00273168">
              <w:rPr>
                <w:lang w:val="ru-RU"/>
              </w:rPr>
              <w:t xml:space="preserve"> </w:t>
            </w:r>
            <w:r w:rsidRPr="00273168">
              <w:rPr>
                <w:rFonts w:ascii="Times New Roman" w:hAnsi="Times New Roman" w:cs="Times New Roman"/>
                <w:color w:val="000000"/>
                <w:sz w:val="24"/>
                <w:szCs w:val="24"/>
                <w:lang w:val="ru-RU"/>
              </w:rPr>
              <w:t>в</w:t>
            </w:r>
            <w:r w:rsidRPr="00273168">
              <w:rPr>
                <w:lang w:val="ru-RU"/>
              </w:rPr>
              <w:t xml:space="preserve"> </w:t>
            </w:r>
            <w:r w:rsidRPr="00273168">
              <w:rPr>
                <w:rFonts w:ascii="Times New Roman" w:hAnsi="Times New Roman" w:cs="Times New Roman"/>
                <w:color w:val="000000"/>
                <w:sz w:val="24"/>
                <w:szCs w:val="24"/>
                <w:lang w:val="ru-RU"/>
              </w:rPr>
              <w:t>группе</w:t>
            </w:r>
            <w:r w:rsidRPr="00273168">
              <w:rPr>
                <w:lang w:val="ru-RU"/>
              </w:rPr>
              <w:t xml:space="preserve"> </w:t>
            </w:r>
            <w:r w:rsidRPr="00273168">
              <w:rPr>
                <w:rFonts w:ascii="Times New Roman" w:hAnsi="Times New Roman" w:cs="Times New Roman"/>
                <w:color w:val="000000"/>
                <w:sz w:val="24"/>
                <w:szCs w:val="24"/>
                <w:lang w:val="ru-RU"/>
              </w:rPr>
              <w:t>(</w:t>
            </w:r>
            <w:proofErr w:type="gramStart"/>
            <w:r w:rsidRPr="00273168">
              <w:rPr>
                <w:rFonts w:ascii="Times New Roman" w:hAnsi="Times New Roman" w:cs="Times New Roman"/>
                <w:color w:val="000000"/>
                <w:sz w:val="24"/>
                <w:szCs w:val="24"/>
                <w:lang w:val="ru-RU"/>
              </w:rPr>
              <w:t>меж-групповой</w:t>
            </w:r>
            <w:proofErr w:type="gramEnd"/>
            <w:r w:rsidRPr="00273168">
              <w:rPr>
                <w:lang w:val="ru-RU"/>
              </w:rPr>
              <w:t xml:space="preserve"> </w:t>
            </w:r>
            <w:r w:rsidRPr="00273168">
              <w:rPr>
                <w:rFonts w:ascii="Times New Roman" w:hAnsi="Times New Roman" w:cs="Times New Roman"/>
                <w:color w:val="000000"/>
                <w:sz w:val="24"/>
                <w:szCs w:val="24"/>
                <w:lang w:val="ru-RU"/>
              </w:rPr>
              <w:t>диалог,</w:t>
            </w:r>
            <w:r w:rsidRPr="00273168">
              <w:rPr>
                <w:lang w:val="ru-RU"/>
              </w:rPr>
              <w:t xml:space="preserve"> </w:t>
            </w:r>
            <w:r w:rsidRPr="00273168">
              <w:rPr>
                <w:rFonts w:ascii="Times New Roman" w:hAnsi="Times New Roman" w:cs="Times New Roman"/>
                <w:color w:val="000000"/>
                <w:sz w:val="24"/>
                <w:szCs w:val="24"/>
                <w:lang w:val="ru-RU"/>
              </w:rPr>
              <w:t>дискуссия</w:t>
            </w:r>
            <w:r w:rsidRPr="00273168">
              <w:rPr>
                <w:lang w:val="ru-RU"/>
              </w:rPr>
              <w:t xml:space="preserve"> </w:t>
            </w:r>
            <w:r w:rsidRPr="00273168">
              <w:rPr>
                <w:rFonts w:ascii="Times New Roman" w:hAnsi="Times New Roman" w:cs="Times New Roman"/>
                <w:color w:val="000000"/>
                <w:sz w:val="24"/>
                <w:szCs w:val="24"/>
                <w:lang w:val="ru-RU"/>
              </w:rPr>
              <w:t>как</w:t>
            </w:r>
            <w:r w:rsidRPr="00273168">
              <w:rPr>
                <w:lang w:val="ru-RU"/>
              </w:rPr>
              <w:t xml:space="preserve"> </w:t>
            </w:r>
            <w:r w:rsidRPr="00273168">
              <w:rPr>
                <w:rFonts w:ascii="Times New Roman" w:hAnsi="Times New Roman" w:cs="Times New Roman"/>
                <w:color w:val="000000"/>
                <w:sz w:val="24"/>
                <w:szCs w:val="24"/>
                <w:lang w:val="ru-RU"/>
              </w:rPr>
              <w:t>спор-диалог).</w:t>
            </w:r>
            <w:r w:rsidRPr="00273168">
              <w:rPr>
                <w:lang w:val="ru-RU"/>
              </w:rPr>
              <w:t xml:space="preserve"> </w:t>
            </w:r>
          </w:p>
          <w:p w:rsidR="00682465" w:rsidRPr="00273168" w:rsidRDefault="00C84BD8">
            <w:pPr>
              <w:spacing w:after="0" w:line="240" w:lineRule="auto"/>
              <w:ind w:firstLine="756"/>
              <w:jc w:val="both"/>
              <w:rPr>
                <w:sz w:val="24"/>
                <w:szCs w:val="24"/>
                <w:lang w:val="ru-RU"/>
              </w:rPr>
            </w:pPr>
            <w:r w:rsidRPr="00273168">
              <w:rPr>
                <w:lang w:val="ru-RU"/>
              </w:rPr>
              <w:t xml:space="preserve"> </w:t>
            </w:r>
          </w:p>
        </w:tc>
      </w:tr>
      <w:tr w:rsidR="00682465" w:rsidRPr="003F0093" w:rsidTr="00B24B1A">
        <w:trPr>
          <w:trHeight w:hRule="exact" w:val="1030"/>
        </w:trPr>
        <w:tc>
          <w:tcPr>
            <w:tcW w:w="9370" w:type="dxa"/>
          </w:tcPr>
          <w:p w:rsidR="00682465" w:rsidRPr="00273168" w:rsidRDefault="00682465">
            <w:pPr>
              <w:rPr>
                <w:lang w:val="ru-RU"/>
              </w:rPr>
            </w:pPr>
          </w:p>
        </w:tc>
      </w:tr>
      <w:tr w:rsidR="00682465" w:rsidRPr="003F0093">
        <w:trPr>
          <w:trHeight w:hRule="exact" w:val="285"/>
        </w:trPr>
        <w:tc>
          <w:tcPr>
            <w:tcW w:w="9370" w:type="dxa"/>
            <w:shd w:val="clear" w:color="000000" w:fill="FFFFFF"/>
            <w:tcMar>
              <w:left w:w="34" w:type="dxa"/>
              <w:right w:w="34" w:type="dxa"/>
            </w:tcMar>
          </w:tcPr>
          <w:p w:rsidR="00682465" w:rsidRPr="00B24B1A" w:rsidRDefault="00C84BD8" w:rsidP="00B24B1A">
            <w:pPr>
              <w:tabs>
                <w:tab w:val="left" w:pos="993"/>
              </w:tabs>
              <w:spacing w:after="0" w:line="240" w:lineRule="auto"/>
              <w:ind w:firstLine="567"/>
              <w:contextualSpacing/>
              <w:jc w:val="both"/>
              <w:rPr>
                <w:rFonts w:ascii="Times New Roman" w:hAnsi="Times New Roman" w:cs="Times New Roman"/>
                <w:sz w:val="24"/>
                <w:szCs w:val="24"/>
                <w:lang w:val="ru-RU"/>
              </w:rPr>
            </w:pPr>
            <w:r w:rsidRPr="00B24B1A">
              <w:rPr>
                <w:rFonts w:ascii="Times New Roman" w:hAnsi="Times New Roman" w:cs="Times New Roman"/>
                <w:b/>
                <w:color w:val="000000"/>
                <w:sz w:val="24"/>
                <w:szCs w:val="24"/>
                <w:lang w:val="ru-RU"/>
              </w:rPr>
              <w:t>6</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Учебно-методическое</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обеспечение</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самостоятельной</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работы</w:t>
            </w:r>
            <w:r w:rsidRPr="00B24B1A">
              <w:rPr>
                <w:rFonts w:ascii="Times New Roman" w:hAnsi="Times New Roman" w:cs="Times New Roman"/>
                <w:sz w:val="24"/>
                <w:szCs w:val="24"/>
                <w:lang w:val="ru-RU"/>
              </w:rPr>
              <w:t xml:space="preserve"> </w:t>
            </w:r>
            <w:proofErr w:type="gramStart"/>
            <w:r w:rsidRPr="00B24B1A">
              <w:rPr>
                <w:rFonts w:ascii="Times New Roman" w:hAnsi="Times New Roman" w:cs="Times New Roman"/>
                <w:b/>
                <w:color w:val="000000"/>
                <w:sz w:val="24"/>
                <w:szCs w:val="24"/>
                <w:lang w:val="ru-RU"/>
              </w:rPr>
              <w:t>обучающихся</w:t>
            </w:r>
            <w:proofErr w:type="gramEnd"/>
            <w:r w:rsidRPr="00B24B1A">
              <w:rPr>
                <w:rFonts w:ascii="Times New Roman" w:hAnsi="Times New Roman" w:cs="Times New Roman"/>
                <w:sz w:val="24"/>
                <w:szCs w:val="24"/>
                <w:lang w:val="ru-RU"/>
              </w:rPr>
              <w:t xml:space="preserve"> </w:t>
            </w:r>
          </w:p>
        </w:tc>
      </w:tr>
    </w:tbl>
    <w:p w:rsidR="00C91319" w:rsidRPr="00B24B1A" w:rsidRDefault="00C91319" w:rsidP="00B24B1A">
      <w:pPr>
        <w:tabs>
          <w:tab w:val="left" w:pos="993"/>
        </w:tabs>
        <w:spacing w:after="0" w:line="240" w:lineRule="auto"/>
        <w:ind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По дисциплине «Электрооборудование и </w:t>
      </w:r>
      <w:proofErr w:type="spellStart"/>
      <w:r w:rsidRPr="00B24B1A">
        <w:rPr>
          <w:rFonts w:ascii="Times New Roman" w:hAnsi="Times New Roman" w:cs="Times New Roman"/>
          <w:sz w:val="24"/>
          <w:szCs w:val="24"/>
          <w:lang w:val="ru-RU"/>
        </w:rPr>
        <w:t>электроавтоматика</w:t>
      </w:r>
      <w:proofErr w:type="spellEnd"/>
      <w:r w:rsidRPr="00B24B1A">
        <w:rPr>
          <w:rFonts w:ascii="Times New Roman" w:hAnsi="Times New Roman" w:cs="Times New Roman"/>
          <w:sz w:val="24"/>
          <w:szCs w:val="24"/>
          <w:lang w:val="ru-RU"/>
        </w:rPr>
        <w:t xml:space="preserve"> цехов машиностроительных заводов» предусмотрена аудиторная и внеаудиторная самостоятельная работа обучающихся. </w:t>
      </w:r>
    </w:p>
    <w:p w:rsidR="00C91319" w:rsidRPr="00B24B1A" w:rsidRDefault="00C91319" w:rsidP="00B24B1A">
      <w:pPr>
        <w:tabs>
          <w:tab w:val="left" w:pos="993"/>
        </w:tabs>
        <w:spacing w:after="0" w:line="240" w:lineRule="auto"/>
        <w:ind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Самостоятельная работа студентов предполагает </w:t>
      </w:r>
      <w:r w:rsidR="005F1B5D">
        <w:rPr>
          <w:rFonts w:ascii="Times New Roman" w:hAnsi="Times New Roman" w:cs="Times New Roman"/>
          <w:sz w:val="24"/>
          <w:szCs w:val="24"/>
          <w:lang w:val="ru-RU"/>
        </w:rPr>
        <w:t xml:space="preserve">выполнение практических заданий  и </w:t>
      </w:r>
      <w:r w:rsidRPr="00B24B1A">
        <w:rPr>
          <w:rFonts w:ascii="Times New Roman" w:hAnsi="Times New Roman" w:cs="Times New Roman"/>
          <w:sz w:val="24"/>
          <w:szCs w:val="24"/>
          <w:lang w:val="ru-RU"/>
        </w:rPr>
        <w:t>решение контрольных задач.</w:t>
      </w:r>
    </w:p>
    <w:p w:rsidR="005F1B5D" w:rsidRDefault="005F1B5D" w:rsidP="005F1B5D">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3. Перечень датчиков</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5F1B5D" w:rsidRPr="00436336" w:rsidRDefault="005F1B5D" w:rsidP="005F1B5D">
      <w:pPr>
        <w:rPr>
          <w:rFonts w:ascii="Times New Roman" w:hAnsi="Times New Roman" w:cs="Times New Roman"/>
          <w:sz w:val="24"/>
          <w:szCs w:val="24"/>
          <w:lang w:val="ru-RU"/>
        </w:rPr>
      </w:pP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Привести классификацию схем систем управления, применяемых в </w:t>
      </w:r>
      <w:r w:rsidR="00FF5343">
        <w:rPr>
          <w:rFonts w:ascii="Times New Roman" w:hAnsi="Times New Roman" w:cs="Times New Roman"/>
          <w:sz w:val="24"/>
          <w:szCs w:val="24"/>
          <w:lang w:val="ru-RU"/>
        </w:rPr>
        <w:t xml:space="preserve">машиностроительном </w:t>
      </w:r>
      <w:r w:rsidRPr="00436336">
        <w:rPr>
          <w:rFonts w:ascii="Times New Roman" w:hAnsi="Times New Roman" w:cs="Times New Roman"/>
          <w:sz w:val="24"/>
          <w:szCs w:val="24"/>
          <w:lang w:val="ru-RU"/>
        </w:rPr>
        <w:t xml:space="preserve"> производстве.</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 Знать и уметь объяснить устройство, назначение и принцип работы схем систем управления, применяемых в </w:t>
      </w:r>
      <w:r w:rsidR="00FF5343">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w:t>
      </w:r>
    </w:p>
    <w:p w:rsidR="005F1B5D" w:rsidRPr="00436336" w:rsidRDefault="005F1B5D" w:rsidP="005F1B5D">
      <w:pPr>
        <w:rPr>
          <w:rFonts w:ascii="Times New Roman" w:hAnsi="Times New Roman" w:cs="Times New Roman"/>
          <w:sz w:val="24"/>
          <w:szCs w:val="24"/>
          <w:lang w:val="ru-RU"/>
        </w:rPr>
      </w:pP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 xml:space="preserve">Ознакомление с основными типами датчиков, применяемых в </w:t>
      </w:r>
      <w:r w:rsidR="00FF5343">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w:t>
      </w:r>
      <w:r>
        <w:rPr>
          <w:rFonts w:ascii="Times New Roman" w:hAnsi="Times New Roman" w:cs="Times New Roman"/>
          <w:sz w:val="24"/>
          <w:szCs w:val="24"/>
          <w:lang w:val="ru-RU"/>
        </w:rPr>
        <w:t>»</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Ознакомиться и изучить основные типы, устройство, схемы включения, статические характеристики датчиков физических величин, применяемых в </w:t>
      </w:r>
      <w:r w:rsidR="00FF5343">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 для целей управления и регулирования.</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2.2. Изучение устройства, назначения и схем включения датчиков физических величин, применяемых в </w:t>
      </w:r>
      <w:r w:rsidR="00FF5343">
        <w:rPr>
          <w:rFonts w:ascii="Times New Roman" w:hAnsi="Times New Roman" w:cs="Times New Roman"/>
          <w:sz w:val="24"/>
          <w:szCs w:val="24"/>
          <w:lang w:val="ru-RU"/>
        </w:rPr>
        <w:t>машиностроительном</w:t>
      </w:r>
      <w:r w:rsidR="00FF5343" w:rsidRPr="00436336">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производстве.</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5F1B5D" w:rsidRPr="00436336" w:rsidRDefault="005F1B5D" w:rsidP="005F1B5D">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 Знать и уметь объяснить устройство, назначение и принцип работы основных типов датчиков, применяемых в </w:t>
      </w:r>
      <w:r w:rsidR="00FF5343">
        <w:rPr>
          <w:rFonts w:ascii="Times New Roman" w:hAnsi="Times New Roman" w:cs="Times New Roman"/>
          <w:sz w:val="24"/>
          <w:szCs w:val="24"/>
          <w:lang w:val="ru-RU"/>
        </w:rPr>
        <w:t xml:space="preserve">машиностроительном </w:t>
      </w:r>
      <w:r w:rsidRPr="00436336">
        <w:rPr>
          <w:rFonts w:ascii="Times New Roman" w:hAnsi="Times New Roman" w:cs="Times New Roman"/>
          <w:sz w:val="24"/>
          <w:szCs w:val="24"/>
          <w:lang w:val="ru-RU"/>
        </w:rPr>
        <w:t xml:space="preserve"> производстве.</w:t>
      </w:r>
    </w:p>
    <w:p w:rsidR="005F1B5D" w:rsidRPr="00FF5343" w:rsidRDefault="005F1B5D" w:rsidP="005F1B5D">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w:t>
      </w:r>
      <w:r w:rsidRPr="005F1B5D">
        <w:rPr>
          <w:rFonts w:ascii="Times New Roman" w:hAnsi="Times New Roman" w:cs="Times New Roman"/>
          <w:sz w:val="24"/>
          <w:szCs w:val="24"/>
          <w:lang w:val="ru-RU"/>
        </w:rPr>
        <w:t xml:space="preserve">Разработка схемы электроснабжения </w:t>
      </w:r>
      <w:r>
        <w:rPr>
          <w:rFonts w:ascii="Times New Roman" w:hAnsi="Times New Roman" w:cs="Times New Roman"/>
          <w:sz w:val="24"/>
          <w:szCs w:val="24"/>
          <w:lang w:val="ru-RU"/>
        </w:rPr>
        <w:t xml:space="preserve">цеха </w:t>
      </w:r>
      <w:r w:rsidRPr="00FF5343">
        <w:rPr>
          <w:rFonts w:ascii="Times New Roman" w:hAnsi="Times New Roman" w:cs="Times New Roman"/>
          <w:sz w:val="24"/>
          <w:szCs w:val="24"/>
          <w:lang w:val="ru-RU"/>
        </w:rPr>
        <w:t>машиностроительного завода»</w:t>
      </w:r>
    </w:p>
    <w:p w:rsidR="005F1B5D" w:rsidRPr="00FF5343" w:rsidRDefault="005F1B5D" w:rsidP="005F1B5D">
      <w:pPr>
        <w:rPr>
          <w:rFonts w:ascii="Times New Roman" w:hAnsi="Times New Roman" w:cs="Times New Roman"/>
          <w:sz w:val="24"/>
          <w:szCs w:val="24"/>
          <w:lang w:val="ru-RU"/>
        </w:rPr>
      </w:pPr>
      <w:r w:rsidRPr="00FF5343">
        <w:rPr>
          <w:rFonts w:ascii="Times New Roman" w:hAnsi="Times New Roman" w:cs="Times New Roman"/>
          <w:sz w:val="24"/>
          <w:szCs w:val="24"/>
          <w:lang w:val="ru-RU"/>
        </w:rPr>
        <w:t>1.Цель работы</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hAnsi="Times New Roman" w:cs="Times New Roman"/>
          <w:sz w:val="24"/>
          <w:szCs w:val="24"/>
          <w:lang w:val="ru-RU"/>
        </w:rPr>
        <w:lastRenderedPageBreak/>
        <w:t xml:space="preserve">Изучение эксплуатационных характеристик, электрической </w:t>
      </w:r>
      <w:r w:rsidRPr="00FF5343">
        <w:rPr>
          <w:rFonts w:ascii="Times New Roman" w:eastAsia="Times New Roman" w:hAnsi="Times New Roman" w:cs="Times New Roman"/>
          <w:color w:val="000000"/>
          <w:sz w:val="24"/>
          <w:szCs w:val="24"/>
          <w:lang w:val="ru-RU" w:eastAsia="ru-RU"/>
        </w:rPr>
        <w:t>схемы внутрицеховой сети, взаимным расположением ЭП, ТП и вводов питания, расчетной мощностью, требованиями бесперебойности электроснабжения, условиями окружающей среды, технико-экономическими соображениями.</w:t>
      </w:r>
    </w:p>
    <w:p w:rsidR="005F1B5D" w:rsidRPr="00FF5343" w:rsidRDefault="005F1B5D" w:rsidP="005F1B5D">
      <w:pPr>
        <w:rPr>
          <w:rFonts w:ascii="Times New Roman" w:hAnsi="Times New Roman" w:cs="Times New Roman"/>
          <w:sz w:val="24"/>
          <w:szCs w:val="24"/>
          <w:lang w:val="ru-RU"/>
        </w:rPr>
      </w:pPr>
      <w:r w:rsidRPr="00FF5343">
        <w:rPr>
          <w:rFonts w:ascii="Times New Roman" w:hAnsi="Times New Roman" w:cs="Times New Roman"/>
          <w:sz w:val="24"/>
          <w:szCs w:val="24"/>
          <w:lang w:val="ru-RU"/>
        </w:rPr>
        <w:t>.</w:t>
      </w:r>
    </w:p>
    <w:p w:rsidR="005F1B5D" w:rsidRPr="00FF5343" w:rsidRDefault="005F1B5D" w:rsidP="005F1B5D">
      <w:pPr>
        <w:rPr>
          <w:rFonts w:ascii="Times New Roman" w:hAnsi="Times New Roman" w:cs="Times New Roman"/>
          <w:sz w:val="24"/>
          <w:szCs w:val="24"/>
          <w:lang w:val="ru-RU"/>
        </w:rPr>
      </w:pPr>
      <w:r w:rsidRPr="00FF5343">
        <w:rPr>
          <w:rFonts w:ascii="Times New Roman" w:hAnsi="Times New Roman" w:cs="Times New Roman"/>
          <w:sz w:val="24"/>
          <w:szCs w:val="24"/>
          <w:lang w:val="ru-RU"/>
        </w:rPr>
        <w:t>Пример «Разработка схемы электроснабжения ремонтно-механического цеха (РМЦ)»</w:t>
      </w:r>
    </w:p>
    <w:p w:rsidR="00C91319" w:rsidRPr="00FF5343" w:rsidRDefault="00C91319" w:rsidP="00B24B1A">
      <w:pPr>
        <w:tabs>
          <w:tab w:val="left" w:pos="993"/>
        </w:tabs>
        <w:spacing w:after="0" w:line="240" w:lineRule="auto"/>
        <w:ind w:firstLine="567"/>
        <w:contextualSpacing/>
        <w:jc w:val="both"/>
        <w:rPr>
          <w:rFonts w:ascii="Times New Roman" w:hAnsi="Times New Roman" w:cs="Times New Roman"/>
          <w:sz w:val="24"/>
          <w:szCs w:val="24"/>
          <w:lang w:val="ru-RU"/>
        </w:rPr>
      </w:pPr>
    </w:p>
    <w:p w:rsidR="005F1B5D" w:rsidRPr="00FF5343" w:rsidRDefault="00FF5343" w:rsidP="00FF5343">
      <w:pPr>
        <w:spacing w:after="0" w:line="240" w:lineRule="auto"/>
        <w:ind w:firstLine="374"/>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Задание: </w:t>
      </w:r>
      <w:r w:rsidR="005F1B5D" w:rsidRPr="00FF5343">
        <w:rPr>
          <w:rFonts w:ascii="Times New Roman" w:eastAsia="Times New Roman" w:hAnsi="Times New Roman" w:cs="Times New Roman"/>
          <w:bCs/>
          <w:color w:val="000000"/>
          <w:sz w:val="24"/>
          <w:szCs w:val="24"/>
          <w:lang w:val="ru-RU" w:eastAsia="ru-RU"/>
        </w:rPr>
        <w:t>Краткая характеристика проектируемого объекта</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Ремонтно-механический цех (РМЦ) предназначен для ремонта и настройки электромеханических приборов, выбывающих из строя.</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Он является одним из цехов металлургического завода, выплавляющего и обрабатывающего металл. РМЦ имеет два участка, в которых установлено необходимое для ремонта оборудование: токарные, строгальные, фрезерные, сверлильные станки и др. В цехе предусмотрены помещения для трансформаторной подстанции (ТП), </w:t>
      </w:r>
      <w:proofErr w:type="spellStart"/>
      <w:r w:rsidRPr="00FF5343">
        <w:rPr>
          <w:rFonts w:ascii="Times New Roman" w:eastAsia="Times New Roman" w:hAnsi="Times New Roman" w:cs="Times New Roman"/>
          <w:color w:val="000000"/>
          <w:sz w:val="24"/>
          <w:szCs w:val="24"/>
          <w:lang w:val="ru-RU" w:eastAsia="ru-RU"/>
        </w:rPr>
        <w:t>вентиляторной</w:t>
      </w:r>
      <w:proofErr w:type="spellEnd"/>
      <w:r w:rsidRPr="00FF5343">
        <w:rPr>
          <w:rFonts w:ascii="Times New Roman" w:eastAsia="Times New Roman" w:hAnsi="Times New Roman" w:cs="Times New Roman"/>
          <w:color w:val="000000"/>
          <w:sz w:val="24"/>
          <w:szCs w:val="24"/>
          <w:lang w:val="ru-RU" w:eastAsia="ru-RU"/>
        </w:rPr>
        <w:t>, инструментальной, складов, сварочных постов, администрации и пр.</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РМЦ получает ЭНС от главной понизительной подстанции (ГПП). Расстояние от ГПП </w:t>
      </w:r>
      <w:proofErr w:type="gramStart"/>
      <w:r w:rsidRPr="00FF5343">
        <w:rPr>
          <w:rFonts w:ascii="Times New Roman" w:eastAsia="Times New Roman" w:hAnsi="Times New Roman" w:cs="Times New Roman"/>
          <w:color w:val="000000"/>
          <w:sz w:val="24"/>
          <w:szCs w:val="24"/>
          <w:lang w:val="ru-RU" w:eastAsia="ru-RU"/>
        </w:rPr>
        <w:t>до</w:t>
      </w:r>
      <w:proofErr w:type="gramEnd"/>
      <w:r w:rsidRPr="00FF5343">
        <w:rPr>
          <w:rFonts w:ascii="Times New Roman" w:eastAsia="Times New Roman" w:hAnsi="Times New Roman" w:cs="Times New Roman"/>
          <w:color w:val="000000"/>
          <w:sz w:val="24"/>
          <w:szCs w:val="24"/>
          <w:lang w:val="ru-RU" w:eastAsia="ru-RU"/>
        </w:rPr>
        <w:t xml:space="preserve"> </w:t>
      </w:r>
      <w:proofErr w:type="gramStart"/>
      <w:r w:rsidRPr="00FF5343">
        <w:rPr>
          <w:rFonts w:ascii="Times New Roman" w:eastAsia="Times New Roman" w:hAnsi="Times New Roman" w:cs="Times New Roman"/>
          <w:color w:val="000000"/>
          <w:sz w:val="24"/>
          <w:szCs w:val="24"/>
          <w:lang w:val="ru-RU" w:eastAsia="ru-RU"/>
        </w:rPr>
        <w:t>цеховой</w:t>
      </w:r>
      <w:proofErr w:type="gramEnd"/>
      <w:r w:rsidRPr="00FF5343">
        <w:rPr>
          <w:rFonts w:ascii="Times New Roman" w:eastAsia="Times New Roman" w:hAnsi="Times New Roman" w:cs="Times New Roman"/>
          <w:color w:val="000000"/>
          <w:sz w:val="24"/>
          <w:szCs w:val="24"/>
          <w:lang w:val="ru-RU" w:eastAsia="ru-RU"/>
        </w:rPr>
        <w:t xml:space="preserve"> ТП - 0,9 км, а от энергосистемы (ЭНС) до ГПП - 14 км. Напряжение на ГПП - 6 и 10 кВ.</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Количество рабочих смен - 2. Потребители цеха имеют 2 и 3 категорию надежности ЭНС. Грунт в районе РМЦ - чернозем с температурой +20 С. Каркас</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здания цеха смонтирован из блоков-секций длиной 6 м. каждый.</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eastAsia="ru-RU"/>
        </w:rPr>
      </w:pPr>
      <w:proofErr w:type="spellStart"/>
      <w:r w:rsidRPr="00FF5343">
        <w:rPr>
          <w:rFonts w:ascii="Times New Roman" w:eastAsia="Times New Roman" w:hAnsi="Times New Roman" w:cs="Times New Roman"/>
          <w:color w:val="000000"/>
          <w:sz w:val="24"/>
          <w:szCs w:val="24"/>
          <w:lang w:eastAsia="ru-RU"/>
        </w:rPr>
        <w:t>Размеры</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цеха</w:t>
      </w:r>
      <w:proofErr w:type="spellEnd"/>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567815" cy="178435"/>
            <wp:effectExtent l="19050" t="0" r="0" b="0"/>
            <wp:docPr id="79" name="Рисунок 1" descr="https://www.bestreferat.ru/images/paper/25/67/9266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streferat.ru/images/paper/25/67/9266725.png"/>
                    <pic:cNvPicPr>
                      <a:picLocks noChangeAspect="1" noChangeArrowheads="1"/>
                    </pic:cNvPicPr>
                  </pic:nvPicPr>
                  <pic:blipFill>
                    <a:blip r:embed="rId10" cstate="print"/>
                    <a:srcRect/>
                    <a:stretch>
                      <a:fillRect/>
                    </a:stretch>
                  </pic:blipFill>
                  <pic:spPr bwMode="auto">
                    <a:xfrm>
                      <a:off x="0" y="0"/>
                      <a:ext cx="1567815" cy="178435"/>
                    </a:xfrm>
                    <a:prstGeom prst="rect">
                      <a:avLst/>
                    </a:prstGeom>
                    <a:noFill/>
                    <a:ln w="9525">
                      <a:noFill/>
                      <a:miter lim="800000"/>
                      <a:headEnd/>
                      <a:tailEnd/>
                    </a:ln>
                  </pic:spPr>
                </pic:pic>
              </a:graphicData>
            </a:graphic>
          </wp:inline>
        </w:drawing>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Вспомогательные помещения двухэтажные высотой 4 м.</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Перечень оборудования РМЦ дан в таблице 1.</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Мощность электропотребления</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91795" cy="225425"/>
            <wp:effectExtent l="0" t="0" r="0" b="0"/>
            <wp:docPr id="80" name="Рисунок 2" descr="https://www.bestreferat.ru/images/paper/26/67/9266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estreferat.ru/images/paper/26/67/9266726.png"/>
                    <pic:cNvPicPr>
                      <a:picLocks noChangeAspect="1" noChangeArrowheads="1"/>
                    </pic:cNvPicPr>
                  </pic:nvPicPr>
                  <pic:blipFill>
                    <a:blip r:embed="rId11"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указана для одного </w:t>
      </w:r>
      <w:proofErr w:type="spellStart"/>
      <w:r w:rsidRPr="00FF5343">
        <w:rPr>
          <w:rFonts w:ascii="Times New Roman" w:eastAsia="Times New Roman" w:hAnsi="Times New Roman" w:cs="Times New Roman"/>
          <w:color w:val="000000"/>
          <w:sz w:val="24"/>
          <w:szCs w:val="24"/>
          <w:lang w:val="ru-RU" w:eastAsia="ru-RU"/>
        </w:rPr>
        <w:t>электроприемника</w:t>
      </w:r>
      <w:proofErr w:type="spellEnd"/>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Расположение основного оборудования показано на плане.</w:t>
      </w:r>
    </w:p>
    <w:p w:rsidR="005F1B5D" w:rsidRPr="00FF5343" w:rsidRDefault="005F1B5D" w:rsidP="005F1B5D">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Таблица 1 Перечень ЭО ремонтно-механического цеха.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89"/>
        <w:gridCol w:w="3077"/>
        <w:gridCol w:w="1134"/>
      </w:tblGrid>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на</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плане</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Наименование</w:t>
            </w:r>
            <w:proofErr w:type="spellEnd"/>
            <w:r w:rsidRPr="00FF5343">
              <w:rPr>
                <w:rFonts w:ascii="Times New Roman" w:eastAsia="Times New Roman" w:hAnsi="Times New Roman" w:cs="Times New Roman"/>
                <w:sz w:val="24"/>
                <w:szCs w:val="24"/>
                <w:lang w:eastAsia="ru-RU"/>
              </w:rPr>
              <w:t xml:space="preserve"> ЭО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91795" cy="225425"/>
                  <wp:effectExtent l="0" t="0" r="0" b="0"/>
                  <wp:docPr id="81" name="Рисунок 3" descr="https://www.bestreferat.ru/images/paper/26/67/9266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estreferat.ru/images/paper/26/67/9266726.png"/>
                          <pic:cNvPicPr>
                            <a:picLocks noChangeAspect="1" noChangeArrowheads="1"/>
                          </pic:cNvPicPr>
                        </pic:nvPicPr>
                        <pic:blipFill>
                          <a:blip r:embed="rId11"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кВт</w:t>
            </w:r>
            <w:proofErr w:type="spellEnd"/>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Вентиляторы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 … 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Сварочные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агрегаты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 … 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Токарные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автоматы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 … 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Зубофрезерные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 … 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Круклошлифовальные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Заточные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Сверильные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3,2</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20 … 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Токарные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Плоскошлифовальные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8,5</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28 … 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Строгальные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31 … 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Фрезерные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 xml:space="preserve">35 … </w:t>
            </w:r>
            <w:r w:rsidRPr="00FF5343">
              <w:rPr>
                <w:rFonts w:ascii="Times New Roman" w:eastAsia="Times New Roman" w:hAnsi="Times New Roman" w:cs="Times New Roman"/>
                <w:sz w:val="24"/>
                <w:szCs w:val="24"/>
                <w:lang w:eastAsia="ru-RU"/>
              </w:rPr>
              <w:lastRenderedPageBreak/>
              <w:t>37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lastRenderedPageBreak/>
              <w:t>Расточные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станки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11,5</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lastRenderedPageBreak/>
              <w:t>38,39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Краны</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мостовые</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w:t>
            </w:r>
          </w:p>
        </w:tc>
      </w:tr>
    </w:tbl>
    <w:p w:rsidR="005F1B5D" w:rsidRPr="00FF5343" w:rsidRDefault="005F1B5D" w:rsidP="005F1B5D">
      <w:pPr>
        <w:spacing w:after="0" w:line="240" w:lineRule="auto"/>
        <w:rPr>
          <w:rFonts w:ascii="Times New Roman" w:eastAsia="Times New Roman" w:hAnsi="Times New Roman" w:cs="Times New Roman"/>
          <w:sz w:val="24"/>
          <w:szCs w:val="24"/>
          <w:lang w:eastAsia="ru-RU"/>
        </w:rPr>
      </w:pPr>
      <w:r w:rsidRPr="00FF5343">
        <w:rPr>
          <w:rFonts w:ascii="Times New Roman" w:eastAsia="Times New Roman" w:hAnsi="Times New Roman" w:cs="Times New Roman"/>
          <w:color w:val="000000"/>
          <w:sz w:val="24"/>
          <w:szCs w:val="24"/>
          <w:lang w:eastAsia="ru-RU"/>
        </w:rPr>
        <w:br/>
      </w:r>
    </w:p>
    <w:p w:rsidR="005F1B5D" w:rsidRPr="00FF5343" w:rsidRDefault="005F1B5D" w:rsidP="005F1B5D">
      <w:pPr>
        <w:spacing w:after="0" w:line="240" w:lineRule="auto"/>
        <w:ind w:firstLine="374"/>
        <w:jc w:val="center"/>
        <w:rPr>
          <w:rFonts w:ascii="Times New Roman" w:eastAsia="Times New Roman" w:hAnsi="Times New Roman" w:cs="Times New Roman"/>
          <w:color w:val="000000"/>
          <w:sz w:val="24"/>
          <w:szCs w:val="24"/>
          <w:lang w:eastAsia="ru-RU"/>
        </w:rPr>
      </w:pPr>
      <w:proofErr w:type="spellStart"/>
      <w:r w:rsidRPr="00FF5343">
        <w:rPr>
          <w:rFonts w:ascii="Times New Roman" w:eastAsia="Times New Roman" w:hAnsi="Times New Roman" w:cs="Times New Roman"/>
          <w:b/>
          <w:bCs/>
          <w:color w:val="000000"/>
          <w:sz w:val="24"/>
          <w:szCs w:val="24"/>
          <w:lang w:eastAsia="ru-RU"/>
        </w:rPr>
        <w:t>Разработка</w:t>
      </w:r>
      <w:proofErr w:type="spellEnd"/>
      <w:r w:rsidRPr="00FF5343">
        <w:rPr>
          <w:rFonts w:ascii="Times New Roman" w:eastAsia="Times New Roman" w:hAnsi="Times New Roman" w:cs="Times New Roman"/>
          <w:b/>
          <w:bCs/>
          <w:color w:val="000000"/>
          <w:sz w:val="24"/>
          <w:szCs w:val="24"/>
          <w:lang w:eastAsia="ru-RU"/>
        </w:rPr>
        <w:t xml:space="preserve"> </w:t>
      </w:r>
      <w:proofErr w:type="spellStart"/>
      <w:r w:rsidRPr="00FF5343">
        <w:rPr>
          <w:rFonts w:ascii="Times New Roman" w:eastAsia="Times New Roman" w:hAnsi="Times New Roman" w:cs="Times New Roman"/>
          <w:b/>
          <w:bCs/>
          <w:color w:val="000000"/>
          <w:sz w:val="24"/>
          <w:szCs w:val="24"/>
          <w:lang w:eastAsia="ru-RU"/>
        </w:rPr>
        <w:t>схемы</w:t>
      </w:r>
      <w:proofErr w:type="spellEnd"/>
      <w:r w:rsidRPr="00FF5343">
        <w:rPr>
          <w:rFonts w:ascii="Times New Roman" w:eastAsia="Times New Roman" w:hAnsi="Times New Roman" w:cs="Times New Roman"/>
          <w:b/>
          <w:bCs/>
          <w:color w:val="000000"/>
          <w:sz w:val="24"/>
          <w:szCs w:val="24"/>
          <w:lang w:eastAsia="ru-RU"/>
        </w:rPr>
        <w:t xml:space="preserve"> </w:t>
      </w:r>
      <w:proofErr w:type="spellStart"/>
      <w:r w:rsidRPr="00FF5343">
        <w:rPr>
          <w:rFonts w:ascii="Times New Roman" w:eastAsia="Times New Roman" w:hAnsi="Times New Roman" w:cs="Times New Roman"/>
          <w:b/>
          <w:bCs/>
          <w:color w:val="000000"/>
          <w:sz w:val="24"/>
          <w:szCs w:val="24"/>
          <w:lang w:eastAsia="ru-RU"/>
        </w:rPr>
        <w:t>электроснабжения</w:t>
      </w:r>
      <w:proofErr w:type="spellEnd"/>
      <w:r w:rsidRPr="00FF5343">
        <w:rPr>
          <w:rFonts w:ascii="Times New Roman" w:eastAsia="Times New Roman" w:hAnsi="Times New Roman" w:cs="Times New Roman"/>
          <w:b/>
          <w:bCs/>
          <w:color w:val="000000"/>
          <w:sz w:val="24"/>
          <w:szCs w:val="24"/>
          <w:lang w:eastAsia="ru-RU"/>
        </w:rPr>
        <w:t xml:space="preserve"> </w:t>
      </w:r>
      <w:proofErr w:type="spellStart"/>
      <w:r w:rsidRPr="00FF5343">
        <w:rPr>
          <w:rFonts w:ascii="Times New Roman" w:eastAsia="Times New Roman" w:hAnsi="Times New Roman" w:cs="Times New Roman"/>
          <w:b/>
          <w:bCs/>
          <w:color w:val="000000"/>
          <w:sz w:val="24"/>
          <w:szCs w:val="24"/>
          <w:lang w:eastAsia="ru-RU"/>
        </w:rPr>
        <w:t>объекта</w:t>
      </w:r>
      <w:proofErr w:type="spellEnd"/>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Для распределения электрической энергии внутри цехов промышленных предприятий служат электрические сети напряжением до 1000В.</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Схема внутрицеховой сети определяется технологическим процессом производства, планировкой помещений цеха, взаимным расположением ЭП, ТП и вводов питания, расчетной мощностью, требованиями бесперебойности электроснабжения, условиями окружающей среды, технико-экономическими соображениями.</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Питание ЭП цеха обычно осуществляется от цеховой подстанции ТП или ТП соседнего цеха.</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Внутрицеховые сети делятся </w:t>
      </w:r>
      <w:proofErr w:type="gramStart"/>
      <w:r w:rsidRPr="00FF5343">
        <w:rPr>
          <w:rFonts w:ascii="Times New Roman" w:eastAsia="Times New Roman" w:hAnsi="Times New Roman" w:cs="Times New Roman"/>
          <w:color w:val="000000"/>
          <w:sz w:val="24"/>
          <w:szCs w:val="24"/>
          <w:lang w:val="ru-RU" w:eastAsia="ru-RU"/>
        </w:rPr>
        <w:t>на</w:t>
      </w:r>
      <w:proofErr w:type="gramEnd"/>
      <w:r w:rsidRPr="00FF5343">
        <w:rPr>
          <w:rFonts w:ascii="Times New Roman" w:eastAsia="Times New Roman" w:hAnsi="Times New Roman" w:cs="Times New Roman"/>
          <w:color w:val="000000"/>
          <w:sz w:val="24"/>
          <w:szCs w:val="24"/>
          <w:lang w:val="ru-RU" w:eastAsia="ru-RU"/>
        </w:rPr>
        <w:t xml:space="preserve"> питающие и распределительные.</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proofErr w:type="gramStart"/>
      <w:r w:rsidRPr="00FF5343">
        <w:rPr>
          <w:rFonts w:ascii="Times New Roman" w:eastAsia="Times New Roman" w:hAnsi="Times New Roman" w:cs="Times New Roman"/>
          <w:color w:val="000000"/>
          <w:sz w:val="24"/>
          <w:szCs w:val="24"/>
          <w:lang w:val="ru-RU" w:eastAsia="ru-RU"/>
        </w:rPr>
        <w:t xml:space="preserve">Питающие сети отходят от центрального распределительного щита цеховой ТП к силовым распределительным шкафах СП, к распределительным </w:t>
      </w:r>
      <w:proofErr w:type="spellStart"/>
      <w:r w:rsidRPr="00FF5343">
        <w:rPr>
          <w:rFonts w:ascii="Times New Roman" w:eastAsia="Times New Roman" w:hAnsi="Times New Roman" w:cs="Times New Roman"/>
          <w:color w:val="000000"/>
          <w:sz w:val="24"/>
          <w:szCs w:val="24"/>
          <w:lang w:val="ru-RU" w:eastAsia="ru-RU"/>
        </w:rPr>
        <w:t>шинопроводам</w:t>
      </w:r>
      <w:proofErr w:type="spellEnd"/>
      <w:r w:rsidRPr="00FF5343">
        <w:rPr>
          <w:rFonts w:ascii="Times New Roman" w:eastAsia="Times New Roman" w:hAnsi="Times New Roman" w:cs="Times New Roman"/>
          <w:color w:val="000000"/>
          <w:sz w:val="24"/>
          <w:szCs w:val="24"/>
          <w:lang w:val="ru-RU" w:eastAsia="ru-RU"/>
        </w:rPr>
        <w:t xml:space="preserve"> ШРА или к отдельным крупным ЭП.</w:t>
      </w:r>
      <w:proofErr w:type="gramEnd"/>
      <w:r w:rsidRPr="00FF5343">
        <w:rPr>
          <w:rFonts w:ascii="Times New Roman" w:eastAsia="Times New Roman" w:hAnsi="Times New Roman" w:cs="Times New Roman"/>
          <w:color w:val="000000"/>
          <w:sz w:val="24"/>
          <w:szCs w:val="24"/>
          <w:lang w:val="ru-RU" w:eastAsia="ru-RU"/>
        </w:rPr>
        <w:t xml:space="preserve"> В некоторых случаях питающая сеть выполняется по схеме БТМ ("Блок - трансформатор - магистраль").</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Распределительные сети - это сети, идущие от силовых распределительных шкафов или </w:t>
      </w:r>
      <w:proofErr w:type="spellStart"/>
      <w:r w:rsidRPr="00FF5343">
        <w:rPr>
          <w:rFonts w:ascii="Times New Roman" w:eastAsia="Times New Roman" w:hAnsi="Times New Roman" w:cs="Times New Roman"/>
          <w:color w:val="000000"/>
          <w:sz w:val="24"/>
          <w:szCs w:val="24"/>
          <w:lang w:val="ru-RU" w:eastAsia="ru-RU"/>
        </w:rPr>
        <w:t>шинопроводов</w:t>
      </w:r>
      <w:proofErr w:type="spellEnd"/>
      <w:r w:rsidRPr="00FF5343">
        <w:rPr>
          <w:rFonts w:ascii="Times New Roman" w:eastAsia="Times New Roman" w:hAnsi="Times New Roman" w:cs="Times New Roman"/>
          <w:color w:val="000000"/>
          <w:sz w:val="24"/>
          <w:szCs w:val="24"/>
          <w:lang w:val="ru-RU" w:eastAsia="ru-RU"/>
        </w:rPr>
        <w:t xml:space="preserve"> непосредственно к ЭП. При этом ЭП подсоединяется к распределительным устройствам отдельной линией. Допускается подсоединять одной линией до 3-4 ЭП мощностью до </w:t>
      </w:r>
      <w:proofErr w:type="spellStart"/>
      <w:r w:rsidRPr="00FF5343">
        <w:rPr>
          <w:rFonts w:ascii="Times New Roman" w:eastAsia="Times New Roman" w:hAnsi="Times New Roman" w:cs="Times New Roman"/>
          <w:color w:val="000000"/>
          <w:sz w:val="24"/>
          <w:szCs w:val="24"/>
          <w:lang w:val="ru-RU" w:eastAsia="ru-RU"/>
        </w:rPr>
        <w:t>ЗкВ</w:t>
      </w:r>
      <w:proofErr w:type="spellEnd"/>
      <w:r w:rsidRPr="00FF5343">
        <w:rPr>
          <w:rFonts w:ascii="Times New Roman" w:eastAsia="Times New Roman" w:hAnsi="Times New Roman" w:cs="Times New Roman"/>
          <w:color w:val="000000"/>
          <w:sz w:val="24"/>
          <w:szCs w:val="24"/>
          <w:lang w:val="ru-RU" w:eastAsia="ru-RU"/>
        </w:rPr>
        <w:t xml:space="preserve">, </w:t>
      </w:r>
      <w:proofErr w:type="gramStart"/>
      <w:r w:rsidRPr="00FF5343">
        <w:rPr>
          <w:rFonts w:ascii="Times New Roman" w:eastAsia="Times New Roman" w:hAnsi="Times New Roman" w:cs="Times New Roman"/>
          <w:color w:val="000000"/>
          <w:sz w:val="24"/>
          <w:szCs w:val="24"/>
          <w:lang w:val="ru-RU" w:eastAsia="ru-RU"/>
        </w:rPr>
        <w:t>соединенные</w:t>
      </w:r>
      <w:proofErr w:type="gramEnd"/>
      <w:r w:rsidRPr="00FF5343">
        <w:rPr>
          <w:rFonts w:ascii="Times New Roman" w:eastAsia="Times New Roman" w:hAnsi="Times New Roman" w:cs="Times New Roman"/>
          <w:color w:val="000000"/>
          <w:sz w:val="24"/>
          <w:szCs w:val="24"/>
          <w:lang w:val="ru-RU" w:eastAsia="ru-RU"/>
        </w:rPr>
        <w:t xml:space="preserve"> в цепочку.</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По своей структуре схемы могут быть радиальными, магистральными и смешанными.</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Радиальные схемы с использованием СП применяются при наличии сосредоточенных нагрузок с неравномерным их расположением по площади цеха, а также во </w:t>
      </w:r>
      <w:proofErr w:type="spellStart"/>
      <w:r w:rsidRPr="00FF5343">
        <w:rPr>
          <w:rFonts w:ascii="Times New Roman" w:eastAsia="Times New Roman" w:hAnsi="Times New Roman" w:cs="Times New Roman"/>
          <w:color w:val="000000"/>
          <w:sz w:val="24"/>
          <w:szCs w:val="24"/>
          <w:lang w:val="ru-RU" w:eastAsia="ru-RU"/>
        </w:rPr>
        <w:t>взрыво</w:t>
      </w:r>
      <w:proofErr w:type="spellEnd"/>
      <w:r w:rsidRPr="00FF5343">
        <w:rPr>
          <w:rFonts w:ascii="Times New Roman" w:eastAsia="Times New Roman" w:hAnsi="Times New Roman" w:cs="Times New Roman"/>
          <w:color w:val="000000"/>
          <w:sz w:val="24"/>
          <w:szCs w:val="24"/>
          <w:lang w:val="ru-RU" w:eastAsia="ru-RU"/>
        </w:rPr>
        <w:t>- и пожароопасных цехах, в цехах с химически активной и пыльной средой. Они обладают высокой надежностью и применяются для питания ЭП любых категорий. Сети выполняются кабелями или изолированными проводами.</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Магистральные схемы целесообразно применять для питания нагрузок распределительных относительно равномерно по площади цеха, а также для питания групп ЭП принадлежащих одной технологической линии. Схемы выполняются </w:t>
      </w:r>
      <w:proofErr w:type="spellStart"/>
      <w:r w:rsidRPr="00FF5343">
        <w:rPr>
          <w:rFonts w:ascii="Times New Roman" w:eastAsia="Times New Roman" w:hAnsi="Times New Roman" w:cs="Times New Roman"/>
          <w:color w:val="000000"/>
          <w:sz w:val="24"/>
          <w:szCs w:val="24"/>
          <w:lang w:val="ru-RU" w:eastAsia="ru-RU"/>
        </w:rPr>
        <w:t>шинопроводами</w:t>
      </w:r>
      <w:proofErr w:type="spellEnd"/>
      <w:r w:rsidRPr="00FF5343">
        <w:rPr>
          <w:rFonts w:ascii="Times New Roman" w:eastAsia="Times New Roman" w:hAnsi="Times New Roman" w:cs="Times New Roman"/>
          <w:color w:val="000000"/>
          <w:sz w:val="24"/>
          <w:szCs w:val="24"/>
          <w:lang w:val="ru-RU" w:eastAsia="ru-RU"/>
        </w:rPr>
        <w:t xml:space="preserve"> или кабелями. </w:t>
      </w:r>
      <w:proofErr w:type="gramStart"/>
      <w:r w:rsidRPr="00FF5343">
        <w:rPr>
          <w:rFonts w:ascii="Times New Roman" w:eastAsia="Times New Roman" w:hAnsi="Times New Roman" w:cs="Times New Roman"/>
          <w:color w:val="000000"/>
          <w:sz w:val="24"/>
          <w:szCs w:val="24"/>
          <w:lang w:val="ru-RU" w:eastAsia="ru-RU"/>
        </w:rPr>
        <w:t xml:space="preserve">При нормальной среде для построения магистральных сетей можно использовать комплексные </w:t>
      </w:r>
      <w:proofErr w:type="spellStart"/>
      <w:r w:rsidRPr="00FF5343">
        <w:rPr>
          <w:rFonts w:ascii="Times New Roman" w:eastAsia="Times New Roman" w:hAnsi="Times New Roman" w:cs="Times New Roman"/>
          <w:color w:val="000000"/>
          <w:sz w:val="24"/>
          <w:szCs w:val="24"/>
          <w:lang w:val="ru-RU" w:eastAsia="ru-RU"/>
        </w:rPr>
        <w:t>шинопроводы</w:t>
      </w:r>
      <w:proofErr w:type="spellEnd"/>
      <w:r w:rsidRPr="00FF5343">
        <w:rPr>
          <w:rFonts w:ascii="Times New Roman" w:eastAsia="Times New Roman" w:hAnsi="Times New Roman" w:cs="Times New Roman"/>
          <w:color w:val="000000"/>
          <w:sz w:val="24"/>
          <w:szCs w:val="24"/>
          <w:lang w:val="ru-RU" w:eastAsia="ru-RU"/>
        </w:rPr>
        <w:t>.</w:t>
      </w:r>
      <w:proofErr w:type="gramEnd"/>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Для питания ЭП проектируемого цеха применяем трехфазную четырехпроходную сеть напряжением 380/220В частоты 50Гц. Питание электрооборудования будет осуществляться </w:t>
      </w:r>
      <w:proofErr w:type="gramStart"/>
      <w:r w:rsidRPr="00FF5343">
        <w:rPr>
          <w:rFonts w:ascii="Times New Roman" w:eastAsia="Times New Roman" w:hAnsi="Times New Roman" w:cs="Times New Roman"/>
          <w:color w:val="000000"/>
          <w:sz w:val="24"/>
          <w:szCs w:val="24"/>
          <w:lang w:val="ru-RU" w:eastAsia="ru-RU"/>
        </w:rPr>
        <w:t>от</w:t>
      </w:r>
      <w:proofErr w:type="gramEnd"/>
      <w:r w:rsidRPr="00FF5343">
        <w:rPr>
          <w:rFonts w:ascii="Times New Roman" w:eastAsia="Times New Roman" w:hAnsi="Times New Roman" w:cs="Times New Roman"/>
          <w:color w:val="000000"/>
          <w:sz w:val="24"/>
          <w:szCs w:val="24"/>
          <w:lang w:val="ru-RU" w:eastAsia="ru-RU"/>
        </w:rPr>
        <w:t xml:space="preserve"> цеховой ТП. Т.к. потребители по надежности электроснабжения относятся к 2 и 3 категории, то на ТП устанавливаем 1 трансформатор и предусматриваем низковольтную резервную перемычку от ТП соседнего цеха.</w:t>
      </w:r>
    </w:p>
    <w:p w:rsidR="005F1B5D" w:rsidRPr="00FF5343" w:rsidRDefault="005F1B5D" w:rsidP="005F1B5D">
      <w:pPr>
        <w:spacing w:after="0" w:line="240" w:lineRule="auto"/>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5F1B5D" w:rsidRPr="00FF5343" w:rsidRDefault="005F1B5D" w:rsidP="005F1B5D">
      <w:pPr>
        <w:spacing w:after="0" w:line="240" w:lineRule="auto"/>
        <w:ind w:firstLine="374"/>
        <w:jc w:val="center"/>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b/>
          <w:bCs/>
          <w:color w:val="000000"/>
          <w:sz w:val="24"/>
          <w:szCs w:val="24"/>
          <w:lang w:val="ru-RU" w:eastAsia="ru-RU"/>
        </w:rPr>
        <w:t>Определение расчетных силовых нагрузок</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Правильное определение ожидаемых (расчётных) электрических нагрузок (расчётных мощностей и токов) на всех участках СЭС является главным основополагающим этапом её проектирования. От этого расчёта зависят исходные данные для выбора всех элементов СЭС - денежные затраты на монтаж и эксплуатацию выбранного оборудования (ЭО).</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Завышение ожидаемых нагрузок приводит к удорожанию строительства, перерасходу проводникового материала сетей, к неоправданному увеличению установленной мощности трансформаторов и другого ЭО.</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Занижение - может привести к уменьшению пропускной способности электрических сетей, перегреву проводов, кабелей, трансформаторов, к лишним потерям мощности.</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Для распределительных сетей расчётная мощность определяется по номинальной мощности (паспортной) присоединённых ЭП. При этом мощность ЭП </w:t>
      </w:r>
      <w:proofErr w:type="gramStart"/>
      <w:r w:rsidRPr="00FF5343">
        <w:rPr>
          <w:rFonts w:ascii="Times New Roman" w:eastAsia="Times New Roman" w:hAnsi="Times New Roman" w:cs="Times New Roman"/>
          <w:color w:val="000000"/>
          <w:sz w:val="24"/>
          <w:szCs w:val="24"/>
          <w:lang w:val="ru-RU" w:eastAsia="ru-RU"/>
        </w:rPr>
        <w:t>работающих</w:t>
      </w:r>
      <w:proofErr w:type="gramEnd"/>
      <w:r w:rsidRPr="00FF5343">
        <w:rPr>
          <w:rFonts w:ascii="Times New Roman" w:eastAsia="Times New Roman" w:hAnsi="Times New Roman" w:cs="Times New Roman"/>
          <w:color w:val="000000"/>
          <w:sz w:val="24"/>
          <w:szCs w:val="24"/>
          <w:lang w:val="ru-RU" w:eastAsia="ru-RU"/>
        </w:rPr>
        <w:t xml:space="preserve"> в повторно кратковременном режиме приводят к длительному режиму.</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lastRenderedPageBreak/>
        <w:t xml:space="preserve">Для линий питающих узлы электроснабжения (распределительные силовые пункты, </w:t>
      </w:r>
      <w:proofErr w:type="spellStart"/>
      <w:r w:rsidRPr="00FF5343">
        <w:rPr>
          <w:rFonts w:ascii="Times New Roman" w:eastAsia="Times New Roman" w:hAnsi="Times New Roman" w:cs="Times New Roman"/>
          <w:color w:val="000000"/>
          <w:sz w:val="24"/>
          <w:szCs w:val="24"/>
          <w:lang w:val="ru-RU" w:eastAsia="ru-RU"/>
        </w:rPr>
        <w:t>шинопроводы</w:t>
      </w:r>
      <w:proofErr w:type="spellEnd"/>
      <w:r w:rsidRPr="00FF5343">
        <w:rPr>
          <w:rFonts w:ascii="Times New Roman" w:eastAsia="Times New Roman" w:hAnsi="Times New Roman" w:cs="Times New Roman"/>
          <w:color w:val="000000"/>
          <w:sz w:val="24"/>
          <w:szCs w:val="24"/>
          <w:lang w:val="ru-RU" w:eastAsia="ru-RU"/>
        </w:rPr>
        <w:t xml:space="preserve">, цехи и предприятия в целом) расчёт ожидаемых нагрузок осуществляется специальным методом. Расчётная ожидаемая мощность узла всегда меньше суммы номинальных мощностей присоединенных ЭП из-за не одновременности их работы, случайным вероятным характером их включения и отключения, поэтому простое суммирование ЭП приводит к существенному завышению нагрузки по сравнению </w:t>
      </w:r>
      <w:proofErr w:type="gramStart"/>
      <w:r w:rsidRPr="00FF5343">
        <w:rPr>
          <w:rFonts w:ascii="Times New Roman" w:eastAsia="Times New Roman" w:hAnsi="Times New Roman" w:cs="Times New Roman"/>
          <w:color w:val="000000"/>
          <w:sz w:val="24"/>
          <w:szCs w:val="24"/>
          <w:lang w:val="ru-RU" w:eastAsia="ru-RU"/>
        </w:rPr>
        <w:t>с</w:t>
      </w:r>
      <w:proofErr w:type="gramEnd"/>
      <w:r w:rsidRPr="00FF5343">
        <w:rPr>
          <w:rFonts w:ascii="Times New Roman" w:eastAsia="Times New Roman" w:hAnsi="Times New Roman" w:cs="Times New Roman"/>
          <w:color w:val="000000"/>
          <w:sz w:val="24"/>
          <w:szCs w:val="24"/>
          <w:lang w:val="ru-RU" w:eastAsia="ru-RU"/>
        </w:rPr>
        <w:t xml:space="preserve"> ожидаемой. Основным методом расчёта нагрузки является метод упорядоченных диаграмм. Метод применим, когда известны номинальные данные всех ЭП и их размещение на плане цеха.</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Порядок определения расчетных силовых нагрузок по методу упорядоченных диаграмм.</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 Все ЭП, присоединенные к данному узлу группируют по одинаковому технологическому процессу</w:t>
      </w:r>
      <w:proofErr w:type="gramStart"/>
      <w:r w:rsidRPr="00FF5343">
        <w:rPr>
          <w:rFonts w:ascii="Times New Roman" w:eastAsia="Times New Roman" w:hAnsi="Times New Roman" w:cs="Times New Roman"/>
          <w:color w:val="000000"/>
          <w:sz w:val="24"/>
          <w:szCs w:val="24"/>
          <w:lang w:val="ru-RU" w:eastAsia="ru-RU"/>
        </w:rPr>
        <w:t xml:space="preserve"> ,</w:t>
      </w:r>
      <w:proofErr w:type="gramEnd"/>
      <w:r w:rsidRPr="00FF5343">
        <w:rPr>
          <w:rFonts w:ascii="Times New Roman" w:eastAsia="Times New Roman" w:hAnsi="Times New Roman" w:cs="Times New Roman"/>
          <w:color w:val="000000"/>
          <w:sz w:val="24"/>
          <w:szCs w:val="24"/>
          <w:lang w:val="ru-RU" w:eastAsia="ru-RU"/>
        </w:rPr>
        <w:t xml:space="preserve"> но не по одинаковой мощности, при этом мощности ЭП, работающих в повторно-кратковременном режиме приводят к длительному режиму.</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828800" cy="451485"/>
            <wp:effectExtent l="19050" t="0" r="0" b="0"/>
            <wp:docPr id="82" name="Рисунок 4" descr="https://www.bestreferat.ru/images/paper/27/67/9266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estreferat.ru/images/paper/27/67/9266727.png"/>
                    <pic:cNvPicPr>
                      <a:picLocks noChangeAspect="1" noChangeArrowheads="1"/>
                    </pic:cNvPicPr>
                  </pic:nvPicPr>
                  <pic:blipFill>
                    <a:blip r:embed="rId12" cstate="print"/>
                    <a:srcRect/>
                    <a:stretch>
                      <a:fillRect/>
                    </a:stretch>
                  </pic:blipFill>
                  <pic:spPr bwMode="auto">
                    <a:xfrm>
                      <a:off x="0" y="0"/>
                      <a:ext cx="1828800"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2. Для каждой группы определяют общую мощность</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68300" cy="225425"/>
            <wp:effectExtent l="0" t="0" r="0" b="0"/>
            <wp:docPr id="83" name="Рисунок 5" descr="https://www.bestreferat.ru/images/paper/28/67/9266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estreferat.ru/images/paper/28/67/9266728.png"/>
                    <pic:cNvPicPr>
                      <a:picLocks noChangeAspect="1" noChangeArrowheads="1"/>
                    </pic:cNvPicPr>
                  </pic:nvPicPr>
                  <pic:blipFill>
                    <a:blip r:embed="rId13" cstate="print"/>
                    <a:srcRect/>
                    <a:stretch>
                      <a:fillRect/>
                    </a:stretch>
                  </pic:blipFill>
                  <pic:spPr bwMode="auto">
                    <a:xfrm>
                      <a:off x="0" y="0"/>
                      <a:ext cx="3683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коэффициент использования</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213995"/>
            <wp:effectExtent l="19050" t="0" r="5715" b="0"/>
            <wp:docPr id="84" name="Рисунок 6" descr="https://www.bestreferat.ru/images/paper/29/67/9266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estreferat.ru/images/paper/29/67/9266729.png"/>
                    <pic:cNvPicPr>
                      <a:picLocks noChangeAspect="1" noChangeArrowheads="1"/>
                    </pic:cNvPicPr>
                  </pic:nvPicPr>
                  <pic:blipFill>
                    <a:blip r:embed="rId14"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тригонометрические функции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01930"/>
            <wp:effectExtent l="19050" t="0" r="1270" b="0"/>
            <wp:docPr id="85" name="Рисунок 7" descr="https://www.bestreferat.ru/images/paper/30/67/9266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estreferat.ru/images/paper/30/67/9266730.png"/>
                    <pic:cNvPicPr>
                      <a:picLocks noChangeAspect="1" noChangeArrowheads="1"/>
                    </pic:cNvPicPr>
                  </pic:nvPicPr>
                  <pic:blipFill>
                    <a:blip r:embed="rId15" cstate="print"/>
                    <a:srcRect/>
                    <a:stretch>
                      <a:fillRect/>
                    </a:stretch>
                  </pic:blipFill>
                  <pic:spPr bwMode="auto">
                    <a:xfrm>
                      <a:off x="0" y="0"/>
                      <a:ext cx="379730" cy="201930"/>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178435"/>
            <wp:effectExtent l="0" t="0" r="5715" b="0"/>
            <wp:docPr id="86" name="Рисунок 8" descr="https://www.bestreferat.ru/images/paper/31/67/9266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estreferat.ru/images/paper/31/67/9266731.png"/>
                    <pic:cNvPicPr>
                      <a:picLocks noChangeAspect="1" noChangeArrowheads="1"/>
                    </pic:cNvPicPr>
                  </pic:nvPicPr>
                  <pic:blipFill>
                    <a:blip r:embed="rId16"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по [2] с. 52, таблица 2.11.</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3. Для каждой группы определяют сменную активную</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97180" cy="225425"/>
            <wp:effectExtent l="0" t="0" r="7620" b="0"/>
            <wp:docPr id="87" name="Рисунок 9" descr="https://www.bestreferat.ru/images/paper/32/67/9266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estreferat.ru/images/paper/32/67/9266732.png"/>
                    <pic:cNvPicPr>
                      <a:picLocks noChangeAspect="1" noChangeArrowheads="1"/>
                    </pic:cNvPicPr>
                  </pic:nvPicPr>
                  <pic:blipFill>
                    <a:blip r:embed="rId17" cstate="print"/>
                    <a:srcRect/>
                    <a:stretch>
                      <a:fillRect/>
                    </a:stretch>
                  </pic:blipFill>
                  <pic:spPr bwMode="auto">
                    <a:xfrm>
                      <a:off x="0" y="0"/>
                      <a:ext cx="29718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реактивную</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88" name="Рисунок 10" descr="https://www.bestreferat.ru/images/paper/33/67/9266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estreferat.ru/images/paper/33/67/9266733.png"/>
                    <pic:cNvPicPr>
                      <a:picLocks noChangeAspect="1" noChangeArrowheads="1"/>
                    </pic:cNvPicPr>
                  </pic:nvPicPr>
                  <pic:blipFill>
                    <a:blip r:embed="rId18"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по формулам</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139825" cy="225425"/>
            <wp:effectExtent l="0" t="0" r="3175" b="0"/>
            <wp:docPr id="89" name="Рисунок 11" descr="https://www.bestreferat.ru/images/paper/34/67/9266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estreferat.ru/images/paper/34/67/9266734.png"/>
                    <pic:cNvPicPr>
                      <a:picLocks noChangeAspect="1" noChangeArrowheads="1"/>
                    </pic:cNvPicPr>
                  </pic:nvPicPr>
                  <pic:blipFill>
                    <a:blip r:embed="rId19" cstate="print"/>
                    <a:srcRect/>
                    <a:stretch>
                      <a:fillRect/>
                    </a:stretch>
                  </pic:blipFill>
                  <pic:spPr bwMode="auto">
                    <a:xfrm>
                      <a:off x="0" y="0"/>
                      <a:ext cx="113982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104265" cy="225425"/>
            <wp:effectExtent l="0" t="0" r="0" b="0"/>
            <wp:docPr id="90" name="Рисунок 12" descr="https://www.bestreferat.ru/images/paper/35/67/9266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estreferat.ru/images/paper/35/67/9266735.png"/>
                    <pic:cNvPicPr>
                      <a:picLocks noChangeAspect="1" noChangeArrowheads="1"/>
                    </pic:cNvPicPr>
                  </pic:nvPicPr>
                  <pic:blipFill>
                    <a:blip r:embed="rId20" cstate="print"/>
                    <a:srcRect/>
                    <a:stretch>
                      <a:fillRect/>
                    </a:stretch>
                  </pic:blipFill>
                  <pic:spPr bwMode="auto">
                    <a:xfrm>
                      <a:off x="0" y="0"/>
                      <a:ext cx="1104265" cy="225425"/>
                    </a:xfrm>
                    <a:prstGeom prst="rect">
                      <a:avLst/>
                    </a:prstGeom>
                    <a:noFill/>
                    <a:ln w="9525">
                      <a:noFill/>
                      <a:miter lim="800000"/>
                      <a:headEnd/>
                      <a:tailEnd/>
                    </a:ln>
                  </pic:spPr>
                </pic:pic>
              </a:graphicData>
            </a:graphic>
          </wp:inline>
        </w:drawing>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73050" cy="225425"/>
            <wp:effectExtent l="0" t="0" r="0" b="0"/>
            <wp:docPr id="91" name="Рисунок 13" descr="https://www.bestreferat.ru/images/paper/36/67/9266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estreferat.ru/images/paper/36/67/9266736.png"/>
                    <pic:cNvPicPr>
                      <a:picLocks noChangeAspect="1" noChangeArrowheads="1"/>
                    </pic:cNvPicPr>
                  </pic:nvPicPr>
                  <pic:blipFill>
                    <a:blip r:embed="rId21" cstate="print"/>
                    <a:srcRect/>
                    <a:stretch>
                      <a:fillRect/>
                    </a:stretch>
                  </pic:blipFill>
                  <pic:spPr bwMode="auto">
                    <a:xfrm>
                      <a:off x="0" y="0"/>
                      <a:ext cx="27305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 это среднее значение активной мощности </w:t>
      </w:r>
      <w:proofErr w:type="gramStart"/>
      <w:r w:rsidRPr="00FF5343">
        <w:rPr>
          <w:rFonts w:ascii="Times New Roman" w:eastAsia="Times New Roman" w:hAnsi="Times New Roman" w:cs="Times New Roman"/>
          <w:color w:val="000000"/>
          <w:sz w:val="24"/>
          <w:szCs w:val="24"/>
          <w:lang w:val="ru-RU" w:eastAsia="ru-RU"/>
        </w:rPr>
        <w:t>потребляемая</w:t>
      </w:r>
      <w:proofErr w:type="gramEnd"/>
      <w:r w:rsidRPr="00FF5343">
        <w:rPr>
          <w:rFonts w:ascii="Times New Roman" w:eastAsia="Times New Roman" w:hAnsi="Times New Roman" w:cs="Times New Roman"/>
          <w:color w:val="000000"/>
          <w:sz w:val="24"/>
          <w:szCs w:val="24"/>
          <w:lang w:val="ru-RU" w:eastAsia="ru-RU"/>
        </w:rPr>
        <w:t xml:space="preserve"> узлом.</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4. Для всего узла определяют</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462915" cy="225425"/>
            <wp:effectExtent l="19050" t="0" r="0" b="0"/>
            <wp:docPr id="92" name="Рисунок 14" descr="https://www.bestreferat.ru/images/paper/37/67/9266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bestreferat.ru/images/paper/37/67/9266737.png"/>
                    <pic:cNvPicPr>
                      <a:picLocks noChangeAspect="1" noChangeArrowheads="1"/>
                    </pic:cNvPicPr>
                  </pic:nvPicPr>
                  <pic:blipFill>
                    <a:blip r:embed="rId22" cstate="print"/>
                    <a:srcRect/>
                    <a:stretch>
                      <a:fillRect/>
                    </a:stretch>
                  </pic:blipFill>
                  <pic:spPr bwMode="auto">
                    <a:xfrm>
                      <a:off x="0" y="0"/>
                      <a:ext cx="46291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25425"/>
            <wp:effectExtent l="19050" t="0" r="1270" b="0"/>
            <wp:docPr id="93" name="Рисунок 15" descr="https://www.bestreferat.ru/images/paper/38/67/9266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estreferat.ru/images/paper/38/67/9266738.png"/>
                    <pic:cNvPicPr>
                      <a:picLocks noChangeAspect="1" noChangeArrowheads="1"/>
                    </pic:cNvPicPr>
                  </pic:nvPicPr>
                  <pic:blipFill>
                    <a:blip r:embed="rId23" cstate="print"/>
                    <a:srcRect/>
                    <a:stretch>
                      <a:fillRect/>
                    </a:stretch>
                  </pic:blipFill>
                  <pic:spPr bwMode="auto">
                    <a:xfrm>
                      <a:off x="0" y="0"/>
                      <a:ext cx="3797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91795" cy="225425"/>
            <wp:effectExtent l="19050" t="0" r="8255" b="0"/>
            <wp:docPr id="94" name="Рисунок 16" descr="https://www.bestreferat.ru/images/paper/39/67/9266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estreferat.ru/images/paper/39/67/9266739.png"/>
                    <pic:cNvPicPr>
                      <a:picLocks noChangeAspect="1" noChangeArrowheads="1"/>
                    </pic:cNvPicPr>
                  </pic:nvPicPr>
                  <pic:blipFill>
                    <a:blip r:embed="rId24"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среднее значение коэффициента использования для всего узла</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95" name="Рисунок 17" descr="https://www.bestreferat.ru/images/paper/40/67/9266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estreferat.ru/images/paper/40/67/9266740.png"/>
                    <pic:cNvPicPr>
                      <a:picLocks noChangeAspect="1" noChangeArrowheads="1"/>
                    </pic:cNvPicPr>
                  </pic:nvPicPr>
                  <pic:blipFill>
                    <a:blip r:embed="rId25"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641350" cy="451485"/>
            <wp:effectExtent l="0" t="0" r="0" b="0"/>
            <wp:docPr id="96" name="Рисунок 18" descr="https://www.bestreferat.ru/images/paper/41/67/926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estreferat.ru/images/paper/41/67/9266741.png"/>
                    <pic:cNvPicPr>
                      <a:picLocks noChangeAspect="1" noChangeArrowheads="1"/>
                    </pic:cNvPicPr>
                  </pic:nvPicPr>
                  <pic:blipFill>
                    <a:blip r:embed="rId26" cstate="print"/>
                    <a:srcRect/>
                    <a:stretch>
                      <a:fillRect/>
                    </a:stretch>
                  </pic:blipFill>
                  <pic:spPr bwMode="auto">
                    <a:xfrm>
                      <a:off x="0" y="0"/>
                      <a:ext cx="641350" cy="451485"/>
                    </a:xfrm>
                    <a:prstGeom prst="rect">
                      <a:avLst/>
                    </a:prstGeom>
                    <a:noFill/>
                    <a:ln w="9525">
                      <a:noFill/>
                      <a:miter lim="800000"/>
                      <a:headEnd/>
                      <a:tailEnd/>
                    </a:ln>
                  </pic:spPr>
                </pic:pic>
              </a:graphicData>
            </a:graphic>
          </wp:inline>
        </w:drawing>
      </w:r>
    </w:p>
    <w:p w:rsidR="005F1B5D" w:rsidRPr="00FF5343" w:rsidRDefault="005F1B5D" w:rsidP="005F1B5D">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средневзвешенные значения тригонометрических функций</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831215" cy="451485"/>
            <wp:effectExtent l="0" t="0" r="0" b="0"/>
            <wp:docPr id="97" name="Рисунок 19" descr="https://www.bestreferat.ru/images/paper/42/67/9266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estreferat.ru/images/paper/42/67/9266742.png"/>
                    <pic:cNvPicPr>
                      <a:picLocks noChangeAspect="1" noChangeArrowheads="1"/>
                    </pic:cNvPicPr>
                  </pic:nvPicPr>
                  <pic:blipFill>
                    <a:blip r:embed="rId27" cstate="print"/>
                    <a:srcRect/>
                    <a:stretch>
                      <a:fillRect/>
                    </a:stretch>
                  </pic:blipFill>
                  <pic:spPr bwMode="auto">
                    <a:xfrm>
                      <a:off x="0" y="0"/>
                      <a:ext cx="83121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962025" cy="427355"/>
            <wp:effectExtent l="0" t="0" r="0" b="0"/>
            <wp:docPr id="100" name="Рисунок 20" descr="https://www.bestreferat.ru/images/paper/43/67/9266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estreferat.ru/images/paper/43/67/9266743.png"/>
                    <pic:cNvPicPr>
                      <a:picLocks noChangeAspect="1" noChangeArrowheads="1"/>
                    </pic:cNvPicPr>
                  </pic:nvPicPr>
                  <pic:blipFill>
                    <a:blip r:embed="rId28" cstate="print"/>
                    <a:srcRect/>
                    <a:stretch>
                      <a:fillRect/>
                    </a:stretch>
                  </pic:blipFill>
                  <pic:spPr bwMode="auto">
                    <a:xfrm>
                      <a:off x="0" y="0"/>
                      <a:ext cx="962025" cy="42735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5. Для узла определяют коэффициент сборки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890905" cy="451485"/>
            <wp:effectExtent l="19050" t="0" r="4445" b="0"/>
            <wp:docPr id="105" name="Рисунок 21" descr="https://www.bestreferat.ru/images/paper/44/67/9266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estreferat.ru/images/paper/44/67/9266744.png"/>
                    <pic:cNvPicPr>
                      <a:picLocks noChangeAspect="1" noChangeArrowheads="1"/>
                    </pic:cNvPicPr>
                  </pic:nvPicPr>
                  <pic:blipFill>
                    <a:blip r:embed="rId29" cstate="print"/>
                    <a:srcRect/>
                    <a:stretch>
                      <a:fillRect/>
                    </a:stretch>
                  </pic:blipFill>
                  <pic:spPr bwMode="auto">
                    <a:xfrm>
                      <a:off x="0" y="0"/>
                      <a:ext cx="89090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58165" cy="225425"/>
            <wp:effectExtent l="0" t="0" r="0" b="0"/>
            <wp:docPr id="122" name="Рисунок 22" descr="https://www.bestreferat.ru/images/paper/45/67/9266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estreferat.ru/images/paper/45/67/9266745.png"/>
                    <pic:cNvPicPr>
                      <a:picLocks noChangeAspect="1" noChangeArrowheads="1"/>
                    </pic:cNvPicPr>
                  </pic:nvPicPr>
                  <pic:blipFill>
                    <a:blip r:embed="rId30" cstate="print"/>
                    <a:srcRect/>
                    <a:stretch>
                      <a:fillRect/>
                    </a:stretch>
                  </pic:blipFill>
                  <pic:spPr bwMode="auto">
                    <a:xfrm>
                      <a:off x="0" y="0"/>
                      <a:ext cx="5581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номинальная мощность самого мощного ЭП,</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46100" cy="225425"/>
            <wp:effectExtent l="0" t="0" r="0" b="0"/>
            <wp:docPr id="131" name="Рисунок 23" descr="https://www.bestreferat.ru/images/paper/46/67/9266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bestreferat.ru/images/paper/46/67/9266746.png"/>
                    <pic:cNvPicPr>
                      <a:picLocks noChangeAspect="1" noChangeArrowheads="1"/>
                    </pic:cNvPicPr>
                  </pic:nvPicPr>
                  <pic:blipFill>
                    <a:blip r:embed="rId31" cstate="print"/>
                    <a:srcRect/>
                    <a:stretch>
                      <a:fillRect/>
                    </a:stretch>
                  </pic:blipFill>
                  <pic:spPr bwMode="auto">
                    <a:xfrm>
                      <a:off x="0" y="0"/>
                      <a:ext cx="5461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xml:space="preserve">- номинальная мощность самого маломощного ЭП. </w:t>
      </w:r>
      <w:r w:rsidRPr="00FF5343">
        <w:rPr>
          <w:rFonts w:ascii="Times New Roman" w:eastAsia="Times New Roman" w:hAnsi="Times New Roman" w:cs="Times New Roman"/>
          <w:color w:val="000000"/>
          <w:sz w:val="24"/>
          <w:szCs w:val="24"/>
          <w:lang w:eastAsia="ru-RU"/>
        </w:rPr>
        <w:t>m</w:t>
      </w:r>
      <w:r w:rsidRPr="00FF5343">
        <w:rPr>
          <w:rFonts w:ascii="Times New Roman" w:eastAsia="Times New Roman" w:hAnsi="Times New Roman" w:cs="Times New Roman"/>
          <w:color w:val="000000"/>
          <w:sz w:val="24"/>
          <w:szCs w:val="24"/>
          <w:lang w:val="ru-RU" w:eastAsia="ru-RU"/>
        </w:rPr>
        <w:t xml:space="preserve"> может быть больше, равен или меньше 3.</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6. Для узла определяют эффективное число </w:t>
      </w:r>
      <w:proofErr w:type="spellStart"/>
      <w:r w:rsidRPr="00FF5343">
        <w:rPr>
          <w:rFonts w:ascii="Times New Roman" w:eastAsia="Times New Roman" w:hAnsi="Times New Roman" w:cs="Times New Roman"/>
          <w:color w:val="000000"/>
          <w:sz w:val="24"/>
          <w:szCs w:val="24"/>
          <w:lang w:val="ru-RU" w:eastAsia="ru-RU"/>
        </w:rPr>
        <w:t>электроприемников</w:t>
      </w:r>
      <w:proofErr w:type="spellEnd"/>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25425"/>
            <wp:effectExtent l="19050" t="0" r="1270" b="0"/>
            <wp:docPr id="140" name="Рисунок 24" descr="https://www.bestreferat.ru/images/paper/47/67/9266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bestreferat.ru/images/paper/47/67/9266747.png"/>
                    <pic:cNvPicPr>
                      <a:picLocks noChangeAspect="1" noChangeArrowheads="1"/>
                    </pic:cNvPicPr>
                  </pic:nvPicPr>
                  <pic:blipFill>
                    <a:blip r:embed="rId32" cstate="print"/>
                    <a:srcRect/>
                    <a:stretch>
                      <a:fillRect/>
                    </a:stretch>
                  </pic:blipFill>
                  <pic:spPr bwMode="auto">
                    <a:xfrm>
                      <a:off x="0" y="0"/>
                      <a:ext cx="3797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 это условное число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по мощности и режиму работы ЭП, которые потребляли бы за смену такое же количество электроэнергии, как и реальные ЭП. Значение определяют по [2] с. 55, 56 формулы 2.35 – 2.42.</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7. По значениям</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141" name="Рисунок 25" descr="https://www.bestreferat.ru/images/paper/40/67/9266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estreferat.ru/images/paper/40/67/9266740.png"/>
                    <pic:cNvPicPr>
                      <a:picLocks noChangeAspect="1" noChangeArrowheads="1"/>
                    </pic:cNvPicPr>
                  </pic:nvPicPr>
                  <pic:blipFill>
                    <a:blip r:embed="rId25"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142" name="Рисунок 26" descr="https://www.bestreferat.ru/images/paper/48/67/9266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estreferat.ru/images/paper/48/67/9266748.png"/>
                    <pic:cNvPicPr>
                      <a:picLocks noChangeAspect="1" noChangeArrowheads="1"/>
                    </pic:cNvPicPr>
                  </pic:nvPicPr>
                  <pic:blipFill>
                    <a:blip r:embed="rId3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определяют коэффициент максимума активной нагрузки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427355" cy="213995"/>
            <wp:effectExtent l="0" t="0" r="0" b="0"/>
            <wp:docPr id="144" name="Рисунок 27" descr="https://www.bestreferat.ru/images/paper/49/67/9266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bestreferat.ru/images/paper/49/67/9266749.png"/>
                    <pic:cNvPicPr>
                      <a:picLocks noChangeAspect="1" noChangeArrowheads="1"/>
                    </pic:cNvPicPr>
                  </pic:nvPicPr>
                  <pic:blipFill>
                    <a:blip r:embed="rId34" cstate="print"/>
                    <a:srcRect/>
                    <a:stretch>
                      <a:fillRect/>
                    </a:stretch>
                  </pic:blipFill>
                  <pic:spPr bwMode="auto">
                    <a:xfrm>
                      <a:off x="0" y="0"/>
                      <a:ext cx="42735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с. 54, таблица 2.13.</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8. Определяют максимальную расчетную активную мощность узла:</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092835" cy="225425"/>
            <wp:effectExtent l="0" t="0" r="0" b="0"/>
            <wp:docPr id="145" name="Рисунок 28" descr="https://www.bestreferat.ru/images/paper/50/67/926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bestreferat.ru/images/paper/50/67/9266750.png"/>
                    <pic:cNvPicPr>
                      <a:picLocks noChangeAspect="1" noChangeArrowheads="1"/>
                    </pic:cNvPicPr>
                  </pic:nvPicPr>
                  <pic:blipFill>
                    <a:blip r:embed="rId35" cstate="print"/>
                    <a:srcRect/>
                    <a:stretch>
                      <a:fillRect/>
                    </a:stretch>
                  </pic:blipFill>
                  <pic:spPr bwMode="auto">
                    <a:xfrm>
                      <a:off x="0" y="0"/>
                      <a:ext cx="109283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lastRenderedPageBreak/>
        <w:t>9. Определяют максимальную расчетную реактивную мощность узла:</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080770" cy="225425"/>
            <wp:effectExtent l="19050" t="0" r="5080" b="0"/>
            <wp:docPr id="146" name="Рисунок 29" descr="https://www.bestreferat.ru/images/paper/51/67/9266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bestreferat.ru/images/paper/51/67/9266751.png"/>
                    <pic:cNvPicPr>
                      <a:picLocks noChangeAspect="1" noChangeArrowheads="1"/>
                    </pic:cNvPicPr>
                  </pic:nvPicPr>
                  <pic:blipFill>
                    <a:blip r:embed="rId36" cstate="print"/>
                    <a:srcRect/>
                    <a:stretch>
                      <a:fillRect/>
                    </a:stretch>
                  </pic:blipFill>
                  <pic:spPr bwMode="auto">
                    <a:xfrm>
                      <a:off x="0" y="0"/>
                      <a:ext cx="108077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225425"/>
            <wp:effectExtent l="0" t="0" r="0" b="0"/>
            <wp:docPr id="147" name="Рисунок 30" descr="https://www.bestreferat.ru/images/paper/52/67/9266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bestreferat.ru/images/paper/52/67/9266752.png"/>
                    <pic:cNvPicPr>
                      <a:picLocks noChangeAspect="1" noChangeArrowheads="1"/>
                    </pic:cNvPicPr>
                  </pic:nvPicPr>
                  <pic:blipFill>
                    <a:blip r:embed="rId37" cstate="print"/>
                    <a:srcRect/>
                    <a:stretch>
                      <a:fillRect/>
                    </a:stretch>
                  </pic:blipFill>
                  <pic:spPr bwMode="auto">
                    <a:xfrm>
                      <a:off x="0" y="0"/>
                      <a:ext cx="26098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это коэффициент максимума реактивной мощности.</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570230" cy="225425"/>
            <wp:effectExtent l="0" t="0" r="0" b="0"/>
            <wp:docPr id="148" name="Рисунок 31" descr="https://www.bestreferat.ru/images/paper/53/67/9266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bestreferat.ru/images/paper/53/67/9266753.png"/>
                    <pic:cNvPicPr>
                      <a:picLocks noChangeAspect="1" noChangeArrowheads="1"/>
                    </pic:cNvPicPr>
                  </pic:nvPicPr>
                  <pic:blipFill>
                    <a:blip r:embed="rId38" cstate="print"/>
                    <a:srcRect/>
                    <a:stretch>
                      <a:fillRect/>
                    </a:stretch>
                  </pic:blipFill>
                  <pic:spPr bwMode="auto">
                    <a:xfrm>
                      <a:off x="0" y="0"/>
                      <a:ext cx="5702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при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22605" cy="225425"/>
            <wp:effectExtent l="19050" t="0" r="0" b="0"/>
            <wp:docPr id="149" name="Рисунок 32" descr="https://www.bestreferat.ru/images/paper/54/67/9266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bestreferat.ru/images/paper/54/67/9266754.png"/>
                    <pic:cNvPicPr>
                      <a:picLocks noChangeAspect="1" noChangeArrowheads="1"/>
                    </pic:cNvPicPr>
                  </pic:nvPicPr>
                  <pic:blipFill>
                    <a:blip r:embed="rId39" cstate="print"/>
                    <a:srcRect/>
                    <a:stretch>
                      <a:fillRect/>
                    </a:stretch>
                  </pic:blipFill>
                  <pic:spPr bwMode="auto">
                    <a:xfrm>
                      <a:off x="0" y="0"/>
                      <a:ext cx="52260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498475" cy="225425"/>
            <wp:effectExtent l="0" t="0" r="0" b="0"/>
            <wp:docPr id="150" name="Рисунок 33" descr="https://www.bestreferat.ru/images/paper/55/67/9266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bestreferat.ru/images/paper/55/67/9266755.png"/>
                    <pic:cNvPicPr>
                      <a:picLocks noChangeAspect="1" noChangeArrowheads="1"/>
                    </pic:cNvPicPr>
                  </pic:nvPicPr>
                  <pic:blipFill>
                    <a:blip r:embed="rId40" cstate="print"/>
                    <a:srcRect/>
                    <a:stretch>
                      <a:fillRect/>
                    </a:stretch>
                  </pic:blipFill>
                  <pic:spPr bwMode="auto">
                    <a:xfrm>
                      <a:off x="0" y="0"/>
                      <a:ext cx="49847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при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22605" cy="225425"/>
            <wp:effectExtent l="19050" t="0" r="0" b="0"/>
            <wp:docPr id="151" name="Рисунок 34" descr="https://www.bestreferat.ru/images/paper/56/67/9266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bestreferat.ru/images/paper/56/67/9266756.png"/>
                    <pic:cNvPicPr>
                      <a:picLocks noChangeAspect="1" noChangeArrowheads="1"/>
                    </pic:cNvPicPr>
                  </pic:nvPicPr>
                  <pic:blipFill>
                    <a:blip r:embed="rId41" cstate="print"/>
                    <a:srcRect/>
                    <a:stretch>
                      <a:fillRect/>
                    </a:stretch>
                  </pic:blipFill>
                  <pic:spPr bwMode="auto">
                    <a:xfrm>
                      <a:off x="0" y="0"/>
                      <a:ext cx="52260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10. Определяют максимальную расчетную полную мощность узла:</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949960" cy="225425"/>
            <wp:effectExtent l="19050" t="0" r="0" b="0"/>
            <wp:docPr id="152" name="Рисунок 35" descr="https://www.bestreferat.ru/images/paper/57/67/9266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bestreferat.ru/images/paper/57/67/9266757.png"/>
                    <pic:cNvPicPr>
                      <a:picLocks noChangeAspect="1" noChangeArrowheads="1"/>
                    </pic:cNvPicPr>
                  </pic:nvPicPr>
                  <pic:blipFill>
                    <a:blip r:embed="rId42" cstate="print"/>
                    <a:srcRect/>
                    <a:stretch>
                      <a:fillRect/>
                    </a:stretch>
                  </pic:blipFill>
                  <pic:spPr bwMode="auto">
                    <a:xfrm>
                      <a:off x="0" y="0"/>
                      <a:ext cx="94996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11. Определяется максимальный расчетный ток узла</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080770" cy="462915"/>
            <wp:effectExtent l="0" t="0" r="5080" b="0"/>
            <wp:docPr id="154" name="Рисунок 36" descr="https://www.bestreferat.ru/images/paper/58/67/9266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bestreferat.ru/images/paper/58/67/9266758.png"/>
                    <pic:cNvPicPr>
                      <a:picLocks noChangeAspect="1" noChangeArrowheads="1"/>
                    </pic:cNvPicPr>
                  </pic:nvPicPr>
                  <pic:blipFill>
                    <a:blip r:embed="rId43" cstate="print"/>
                    <a:srcRect/>
                    <a:stretch>
                      <a:fillRect/>
                    </a:stretch>
                  </pic:blipFill>
                  <pic:spPr bwMode="auto">
                    <a:xfrm>
                      <a:off x="0" y="0"/>
                      <a:ext cx="1080770" cy="46291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Расчет по СП – 1.</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модуль сборки:</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890905" cy="451485"/>
            <wp:effectExtent l="19050" t="0" r="4445" b="0"/>
            <wp:docPr id="155" name="Рисунок 37" descr="https://www.bestreferat.ru/images/paper/59/67/9266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bestreferat.ru/images/paper/59/67/9266759.png"/>
                    <pic:cNvPicPr>
                      <a:picLocks noChangeAspect="1" noChangeArrowheads="1"/>
                    </pic:cNvPicPr>
                  </pic:nvPicPr>
                  <pic:blipFill>
                    <a:blip r:embed="rId44" cstate="print"/>
                    <a:srcRect/>
                    <a:stretch>
                      <a:fillRect/>
                    </a:stretch>
                  </pic:blipFill>
                  <pic:spPr bwMode="auto">
                    <a:xfrm>
                      <a:off x="0" y="0"/>
                      <a:ext cx="89090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843280" cy="391795"/>
            <wp:effectExtent l="0" t="0" r="0" b="0"/>
            <wp:docPr id="156" name="Рисунок 38" descr="https://www.bestreferat.ru/images/paper/60/67/9266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bestreferat.ru/images/paper/60/67/9266760.png"/>
                    <pic:cNvPicPr>
                      <a:picLocks noChangeAspect="1" noChangeArrowheads="1"/>
                    </pic:cNvPicPr>
                  </pic:nvPicPr>
                  <pic:blipFill>
                    <a:blip r:embed="rId45" cstate="print"/>
                    <a:srcRect/>
                    <a:stretch>
                      <a:fillRect/>
                    </a:stretch>
                  </pic:blipFill>
                  <pic:spPr bwMode="auto">
                    <a:xfrm>
                      <a:off x="0" y="0"/>
                      <a:ext cx="843280" cy="391795"/>
                    </a:xfrm>
                    <a:prstGeom prst="rect">
                      <a:avLst/>
                    </a:prstGeom>
                    <a:noFill/>
                    <a:ln w="9525">
                      <a:noFill/>
                      <a:miter lim="800000"/>
                      <a:headEnd/>
                      <a:tailEnd/>
                    </a:ln>
                  </pic:spPr>
                </pic:pic>
              </a:graphicData>
            </a:graphic>
          </wp:inline>
        </w:drawing>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Находим активную сменную мощность группы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ЭП за наиболее загруженную смену:</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34590" cy="225425"/>
            <wp:effectExtent l="0" t="0" r="3810" b="0"/>
            <wp:docPr id="157" name="Рисунок 39" descr="https://www.bestreferat.ru/images/paper/61/67/9266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bestreferat.ru/images/paper/61/67/9266761.png"/>
                    <pic:cNvPicPr>
                      <a:picLocks noChangeAspect="1" noChangeArrowheads="1"/>
                    </pic:cNvPicPr>
                  </pic:nvPicPr>
                  <pic:blipFill>
                    <a:blip r:embed="rId46" cstate="print"/>
                    <a:srcRect/>
                    <a:stretch>
                      <a:fillRect/>
                    </a:stretch>
                  </pic:blipFill>
                  <pic:spPr bwMode="auto">
                    <a:xfrm>
                      <a:off x="0" y="0"/>
                      <a:ext cx="243459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70150" cy="225425"/>
            <wp:effectExtent l="0" t="0" r="6350" b="0"/>
            <wp:docPr id="158" name="Рисунок 40" descr="https://www.bestreferat.ru/images/paper/62/67/9266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bestreferat.ru/images/paper/62/67/9266762.png"/>
                    <pic:cNvPicPr>
                      <a:picLocks noChangeAspect="1" noChangeArrowheads="1"/>
                    </pic:cNvPicPr>
                  </pic:nvPicPr>
                  <pic:blipFill>
                    <a:blip r:embed="rId47" cstate="print"/>
                    <a:srcRect/>
                    <a:stretch>
                      <a:fillRect/>
                    </a:stretch>
                  </pic:blipFill>
                  <pic:spPr bwMode="auto">
                    <a:xfrm>
                      <a:off x="0" y="0"/>
                      <a:ext cx="247015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82215" cy="225425"/>
            <wp:effectExtent l="0" t="0" r="0" b="0"/>
            <wp:docPr id="159" name="Рисунок 41" descr="https://www.bestreferat.ru/images/paper/63/67/9266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bestreferat.ru/images/paper/63/67/9266763.png"/>
                    <pic:cNvPicPr>
                      <a:picLocks noChangeAspect="1" noChangeArrowheads="1"/>
                    </pic:cNvPicPr>
                  </pic:nvPicPr>
                  <pic:blipFill>
                    <a:blip r:embed="rId48" cstate="print"/>
                    <a:srcRect/>
                    <a:stretch>
                      <a:fillRect/>
                    </a:stretch>
                  </pic:blipFill>
                  <pic:spPr bwMode="auto">
                    <a:xfrm>
                      <a:off x="0" y="0"/>
                      <a:ext cx="248221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Находим реактивную сменную мощность группы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ЭП за наиболее загруженную смену:</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351405" cy="225425"/>
            <wp:effectExtent l="0" t="0" r="0" b="0"/>
            <wp:docPr id="160" name="Рисунок 42" descr="https://www.bestreferat.ru/images/paper/64/67/9266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bestreferat.ru/images/paper/64/67/9266764.png"/>
                    <pic:cNvPicPr>
                      <a:picLocks noChangeAspect="1" noChangeArrowheads="1"/>
                    </pic:cNvPicPr>
                  </pic:nvPicPr>
                  <pic:blipFill>
                    <a:blip r:embed="rId49" cstate="print"/>
                    <a:srcRect/>
                    <a:stretch>
                      <a:fillRect/>
                    </a:stretch>
                  </pic:blipFill>
                  <pic:spPr bwMode="auto">
                    <a:xfrm>
                      <a:off x="0" y="0"/>
                      <a:ext cx="2351405"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363470" cy="225425"/>
            <wp:effectExtent l="0" t="0" r="0" b="0"/>
            <wp:docPr id="161" name="Рисунок 43" descr="https://www.bestreferat.ru/images/paper/65/67/9266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bestreferat.ru/images/paper/65/67/9266765.png"/>
                    <pic:cNvPicPr>
                      <a:picLocks noChangeAspect="1" noChangeArrowheads="1"/>
                    </pic:cNvPicPr>
                  </pic:nvPicPr>
                  <pic:blipFill>
                    <a:blip r:embed="rId50" cstate="print"/>
                    <a:srcRect/>
                    <a:stretch>
                      <a:fillRect/>
                    </a:stretch>
                  </pic:blipFill>
                  <pic:spPr bwMode="auto">
                    <a:xfrm>
                      <a:off x="0" y="0"/>
                      <a:ext cx="2363470"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351405" cy="225425"/>
            <wp:effectExtent l="0" t="0" r="0" b="0"/>
            <wp:docPr id="162" name="Рисунок 44" descr="https://www.bestreferat.ru/images/paper/66/67/9266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bestreferat.ru/images/paper/66/67/9266766.png"/>
                    <pic:cNvPicPr>
                      <a:picLocks noChangeAspect="1" noChangeArrowheads="1"/>
                    </pic:cNvPicPr>
                  </pic:nvPicPr>
                  <pic:blipFill>
                    <a:blip r:embed="rId51" cstate="print"/>
                    <a:srcRect/>
                    <a:stretch>
                      <a:fillRect/>
                    </a:stretch>
                  </pic:blipFill>
                  <pic:spPr bwMode="auto">
                    <a:xfrm>
                      <a:off x="0" y="0"/>
                      <a:ext cx="2351405"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средний коэффициент использования:</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899920" cy="712470"/>
            <wp:effectExtent l="0" t="0" r="5080" b="0"/>
            <wp:docPr id="163" name="Рисунок 45" descr="https://www.bestreferat.ru/images/paper/67/67/9266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bestreferat.ru/images/paper/67/67/9266767.png"/>
                    <pic:cNvPicPr>
                      <a:picLocks noChangeAspect="1" noChangeArrowheads="1"/>
                    </pic:cNvPicPr>
                  </pic:nvPicPr>
                  <pic:blipFill>
                    <a:blip r:embed="rId52" cstate="print"/>
                    <a:srcRect/>
                    <a:stretch>
                      <a:fillRect/>
                    </a:stretch>
                  </pic:blipFill>
                  <pic:spPr bwMode="auto">
                    <a:xfrm>
                      <a:off x="0" y="0"/>
                      <a:ext cx="1899920" cy="712470"/>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При расчете максимальной нагрузки выбираем условия расчета эффективного числа</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164" name="Рисунок 46" descr="https://www.bestreferat.ru/images/paper/68/67/9266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bestreferat.ru/images/paper/68/67/9266768.png"/>
                    <pic:cNvPicPr>
                      <a:picLocks noChangeAspect="1" noChangeArrowheads="1"/>
                    </pic:cNvPicPr>
                  </pic:nvPicPr>
                  <pic:blipFill>
                    <a:blip r:embed="rId5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Так, для СП-1</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282700" cy="225425"/>
            <wp:effectExtent l="19050" t="0" r="0" b="0"/>
            <wp:docPr id="165" name="Рисунок 47" descr="https://www.bestreferat.ru/images/paper/69/67/9266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bestreferat.ru/images/paper/69/67/9266769.png"/>
                    <pic:cNvPicPr>
                      <a:picLocks noChangeAspect="1" noChangeArrowheads="1"/>
                    </pic:cNvPicPr>
                  </pic:nvPicPr>
                  <pic:blipFill>
                    <a:blip r:embed="rId54" cstate="print"/>
                    <a:srcRect/>
                    <a:stretch>
                      <a:fillRect/>
                    </a:stretch>
                  </pic:blipFill>
                  <pic:spPr bwMode="auto">
                    <a:xfrm>
                      <a:off x="0" y="0"/>
                      <a:ext cx="12827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эффективное число</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166" name="Рисунок 48" descr="https://www.bestreferat.ru/images/paper/68/67/9266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bestreferat.ru/images/paper/68/67/9266768.png"/>
                    <pic:cNvPicPr>
                      <a:picLocks noChangeAspect="1" noChangeArrowheads="1"/>
                    </pic:cNvPicPr>
                  </pic:nvPicPr>
                  <pic:blipFill>
                    <a:blip r:embed="rId5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не определяется, а максимальная потребляемая активная мощность рассчитывается по коэффициенту загрузки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81660" cy="225425"/>
            <wp:effectExtent l="19050" t="0" r="8890" b="0"/>
            <wp:docPr id="167" name="Рисунок 49" descr="https://www.bestreferat.ru/images/paper/70/67/9266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bestreferat.ru/images/paper/70/67/9266770.png"/>
                    <pic:cNvPicPr>
                      <a:picLocks noChangeAspect="1" noChangeArrowheads="1"/>
                    </pic:cNvPicPr>
                  </pic:nvPicPr>
                  <pic:blipFill>
                    <a:blip r:embed="rId55" cstate="print"/>
                    <a:srcRect/>
                    <a:stretch>
                      <a:fillRect/>
                    </a:stretch>
                  </pic:blipFill>
                  <pic:spPr bwMode="auto">
                    <a:xfrm>
                      <a:off x="0" y="0"/>
                      <a:ext cx="58166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626870" cy="356235"/>
            <wp:effectExtent l="0" t="0" r="0" b="0"/>
            <wp:docPr id="168" name="Рисунок 50" descr="https://www.bestreferat.ru/images/paper/71/67/9266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bestreferat.ru/images/paper/71/67/9266771.png"/>
                    <pic:cNvPicPr>
                      <a:picLocks noChangeAspect="1" noChangeArrowheads="1"/>
                    </pic:cNvPicPr>
                  </pic:nvPicPr>
                  <pic:blipFill>
                    <a:blip r:embed="rId56" cstate="print"/>
                    <a:srcRect/>
                    <a:stretch>
                      <a:fillRect/>
                    </a:stretch>
                  </pic:blipFill>
                  <pic:spPr bwMode="auto">
                    <a:xfrm>
                      <a:off x="0" y="0"/>
                      <a:ext cx="1626870" cy="35623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реактивную максимальную мощность:</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412875" cy="225425"/>
            <wp:effectExtent l="0" t="0" r="0" b="0"/>
            <wp:docPr id="169" name="Рисунок 51" descr="https://www.bestreferat.ru/images/paper/72/67/9266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bestreferat.ru/images/paper/72/67/9266772.png"/>
                    <pic:cNvPicPr>
                      <a:picLocks noChangeAspect="1" noChangeArrowheads="1"/>
                    </pic:cNvPicPr>
                  </pic:nvPicPr>
                  <pic:blipFill>
                    <a:blip r:embed="rId57" cstate="print"/>
                    <a:srcRect/>
                    <a:stretch>
                      <a:fillRect/>
                    </a:stretch>
                  </pic:blipFill>
                  <pic:spPr bwMode="auto">
                    <a:xfrm>
                      <a:off x="0" y="0"/>
                      <a:ext cx="141287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полную максимальную мощность:</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861945" cy="320675"/>
            <wp:effectExtent l="0" t="0" r="0" b="0"/>
            <wp:docPr id="170" name="Рисунок 52" descr="https://www.bestreferat.ru/images/paper/73/67/9266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bestreferat.ru/images/paper/73/67/9266773.png"/>
                    <pic:cNvPicPr>
                      <a:picLocks noChangeAspect="1" noChangeArrowheads="1"/>
                    </pic:cNvPicPr>
                  </pic:nvPicPr>
                  <pic:blipFill>
                    <a:blip r:embed="rId58" cstate="print"/>
                    <a:srcRect/>
                    <a:stretch>
                      <a:fillRect/>
                    </a:stretch>
                  </pic:blipFill>
                  <pic:spPr bwMode="auto">
                    <a:xfrm>
                      <a:off x="0" y="0"/>
                      <a:ext cx="2861945" cy="32067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максимальный ток нагрузки силового пункта СП-1:</w:t>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256155" cy="462915"/>
            <wp:effectExtent l="0" t="0" r="0" b="0"/>
            <wp:docPr id="171" name="Рисунок 53" descr="https://www.bestreferat.ru/images/paper/74/67/9266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bestreferat.ru/images/paper/74/67/9266774.png"/>
                    <pic:cNvPicPr>
                      <a:picLocks noChangeAspect="1" noChangeArrowheads="1"/>
                    </pic:cNvPicPr>
                  </pic:nvPicPr>
                  <pic:blipFill>
                    <a:blip r:embed="rId59" cstate="print"/>
                    <a:srcRect/>
                    <a:stretch>
                      <a:fillRect/>
                    </a:stretch>
                  </pic:blipFill>
                  <pic:spPr bwMode="auto">
                    <a:xfrm>
                      <a:off x="0" y="0"/>
                      <a:ext cx="2256155" cy="462915"/>
                    </a:xfrm>
                    <a:prstGeom prst="rect">
                      <a:avLst/>
                    </a:prstGeom>
                    <a:noFill/>
                    <a:ln w="9525">
                      <a:noFill/>
                      <a:miter lim="800000"/>
                      <a:headEnd/>
                      <a:tailEnd/>
                    </a:ln>
                  </pic:spPr>
                </pic:pic>
              </a:graphicData>
            </a:graphic>
          </wp:inline>
        </w:drawing>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lastRenderedPageBreak/>
        <w:t>Расчёт нагрузок по СП-2 - СП-7 аналогичен. Все результаты расчётов сведены в таблицу 2.</w:t>
      </w:r>
    </w:p>
    <w:p w:rsidR="005F1B5D" w:rsidRPr="00FF5343" w:rsidRDefault="005F1B5D" w:rsidP="005F1B5D">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5F1B5D" w:rsidRPr="00FF5343" w:rsidRDefault="005F1B5D" w:rsidP="005F1B5D">
      <w:pPr>
        <w:spacing w:after="0" w:line="240" w:lineRule="auto"/>
        <w:ind w:firstLine="374"/>
        <w:jc w:val="both"/>
        <w:rPr>
          <w:rFonts w:ascii="Times New Roman" w:eastAsia="Times New Roman" w:hAnsi="Times New Roman" w:cs="Times New Roman"/>
          <w:color w:val="000000"/>
          <w:sz w:val="24"/>
          <w:szCs w:val="24"/>
          <w:lang w:eastAsia="ru-RU"/>
        </w:rPr>
      </w:pPr>
      <w:proofErr w:type="spellStart"/>
      <w:r w:rsidRPr="00FF5343">
        <w:rPr>
          <w:rFonts w:ascii="Times New Roman" w:eastAsia="Times New Roman" w:hAnsi="Times New Roman" w:cs="Times New Roman"/>
          <w:color w:val="000000"/>
          <w:sz w:val="24"/>
          <w:szCs w:val="24"/>
          <w:lang w:eastAsia="ru-RU"/>
        </w:rPr>
        <w:t>Таблица</w:t>
      </w:r>
      <w:proofErr w:type="spellEnd"/>
      <w:r w:rsidRPr="00FF5343">
        <w:rPr>
          <w:rFonts w:ascii="Times New Roman" w:eastAsia="Times New Roman" w:hAnsi="Times New Roman" w:cs="Times New Roman"/>
          <w:color w:val="000000"/>
          <w:sz w:val="24"/>
          <w:szCs w:val="24"/>
          <w:lang w:eastAsia="ru-RU"/>
        </w:rPr>
        <w:t xml:space="preserve"> 2 </w:t>
      </w:r>
      <w:proofErr w:type="spellStart"/>
      <w:r w:rsidRPr="00FF5343">
        <w:rPr>
          <w:rFonts w:ascii="Times New Roman" w:eastAsia="Times New Roman" w:hAnsi="Times New Roman" w:cs="Times New Roman"/>
          <w:color w:val="000000"/>
          <w:sz w:val="24"/>
          <w:szCs w:val="24"/>
          <w:lang w:eastAsia="ru-RU"/>
        </w:rPr>
        <w:t>Сводная</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ведомость</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нагрузок</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34"/>
        <w:gridCol w:w="214"/>
        <w:gridCol w:w="679"/>
        <w:gridCol w:w="563"/>
        <w:gridCol w:w="389"/>
        <w:gridCol w:w="538"/>
        <w:gridCol w:w="414"/>
        <w:gridCol w:w="463"/>
        <w:gridCol w:w="463"/>
        <w:gridCol w:w="463"/>
        <w:gridCol w:w="599"/>
        <w:gridCol w:w="626"/>
        <w:gridCol w:w="463"/>
        <w:gridCol w:w="463"/>
        <w:gridCol w:w="638"/>
        <w:gridCol w:w="463"/>
      </w:tblGrid>
      <w:tr w:rsidR="005F1B5D" w:rsidRPr="00FF5343" w:rsidTr="005F1B5D">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Наименование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электроприемников</w:t>
            </w:r>
            <w:proofErr w:type="spellEnd"/>
          </w:p>
        </w:tc>
        <w:tc>
          <w:tcPr>
            <w:tcW w:w="0" w:type="auto"/>
            <w:gridSpan w:val="6"/>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Заданная нагрузка, приведенная к длительному режиму</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m</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Сменная</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нагрузка</w:t>
            </w:r>
            <w:proofErr w:type="spellEnd"/>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189865" cy="225425"/>
                  <wp:effectExtent l="19050" t="0" r="635" b="0"/>
                  <wp:docPr id="172" name="Рисунок 54" descr="https://www.bestreferat.ru/images/paper/75/67/9266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bestreferat.ru/images/paper/75/67/9266775.png"/>
                          <pic:cNvPicPr>
                            <a:picLocks noChangeAspect="1" noChangeArrowheads="1"/>
                          </pic:cNvPicPr>
                        </pic:nvPicPr>
                        <pic:blipFill>
                          <a:blip r:embed="rId60"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13995"/>
                  <wp:effectExtent l="19050" t="0" r="5715" b="0"/>
                  <wp:docPr id="173" name="Рисунок 55" descr="https://www.bestreferat.ru/images/paper/76/67/9266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bestreferat.ru/images/paper/76/67/9266776.png"/>
                          <pic:cNvPicPr>
                            <a:picLocks noChangeAspect="1" noChangeArrowheads="1"/>
                          </pic:cNvPicPr>
                        </pic:nvPicPr>
                        <pic:blipFill>
                          <a:blip r:embed="rId61"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Максимальная</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нагрузка</w:t>
            </w:r>
            <w:proofErr w:type="spellEnd"/>
          </w:p>
        </w:tc>
      </w:tr>
      <w:tr w:rsidR="005F1B5D" w:rsidRPr="00FF5343" w:rsidTr="005F1B5D">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25425"/>
                  <wp:effectExtent l="0" t="0" r="0" b="0"/>
                  <wp:docPr id="174" name="Рисунок 56" descr="https://www.bestreferat.ru/images/paper/77/67/9266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bestreferat.ru/images/paper/77/67/9266777.png"/>
                          <pic:cNvPicPr>
                            <a:picLocks noChangeAspect="1" noChangeArrowheads="1"/>
                          </pic:cNvPicPr>
                        </pic:nvPicPr>
                        <pic:blipFill>
                          <a:blip r:embed="rId62" cstate="print"/>
                          <a:srcRect/>
                          <a:stretch>
                            <a:fillRect/>
                          </a:stretch>
                        </pic:blipFill>
                        <pic:spPr bwMode="auto">
                          <a:xfrm>
                            <a:off x="0" y="0"/>
                            <a:ext cx="260985" cy="225425"/>
                          </a:xfrm>
                          <a:prstGeom prst="rect">
                            <a:avLst/>
                          </a:prstGeom>
                          <a:noFill/>
                          <a:ln w="9525">
                            <a:noFill/>
                            <a:miter lim="800000"/>
                            <a:headEnd/>
                            <a:tailEnd/>
                          </a:ln>
                        </pic:spPr>
                      </pic:pic>
                    </a:graphicData>
                  </a:graphic>
                </wp:inline>
              </w:drawing>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68300" cy="213995"/>
                  <wp:effectExtent l="19050" t="0" r="0" b="0"/>
                  <wp:docPr id="175" name="Рисунок 57" descr="https://www.bestreferat.ru/images/paper/78/67/9266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bestreferat.ru/images/paper/78/67/9266778.png"/>
                          <pic:cNvPicPr>
                            <a:picLocks noChangeAspect="1" noChangeArrowheads="1"/>
                          </pic:cNvPicPr>
                        </pic:nvPicPr>
                        <pic:blipFill>
                          <a:blip r:embed="rId63" cstate="print"/>
                          <a:srcRect/>
                          <a:stretch>
                            <a:fillRect/>
                          </a:stretch>
                        </pic:blipFill>
                        <pic:spPr bwMode="auto">
                          <a:xfrm>
                            <a:off x="0" y="0"/>
                            <a:ext cx="368300" cy="213995"/>
                          </a:xfrm>
                          <a:prstGeom prst="rect">
                            <a:avLst/>
                          </a:prstGeom>
                          <a:noFill/>
                          <a:ln w="9525">
                            <a:noFill/>
                            <a:miter lim="800000"/>
                            <a:headEnd/>
                            <a:tailEnd/>
                          </a:ln>
                        </pic:spPr>
                      </pic:pic>
                    </a:graphicData>
                  </a:graphic>
                </wp:inline>
              </w:drawing>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13995"/>
                  <wp:effectExtent l="19050" t="0" r="5715" b="0"/>
                  <wp:docPr id="176" name="Рисунок 58" descr="https://www.bestreferat.ru/images/paper/79/67/9266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bestreferat.ru/images/paper/79/67/9266779.png"/>
                          <pic:cNvPicPr>
                            <a:picLocks noChangeAspect="1" noChangeArrowheads="1"/>
                          </pic:cNvPicPr>
                        </pic:nvPicPr>
                        <pic:blipFill>
                          <a:blip r:embed="rId64"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79730" cy="201930"/>
                  <wp:effectExtent l="19050" t="0" r="1270" b="0"/>
                  <wp:docPr id="177" name="Рисунок 59" descr="https://www.bestreferat.ru/images/paper/80/67/9266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bestreferat.ru/images/paper/80/67/9266780.png"/>
                          <pic:cNvPicPr>
                            <a:picLocks noChangeAspect="1" noChangeArrowheads="1"/>
                          </pic:cNvPicPr>
                        </pic:nvPicPr>
                        <pic:blipFill>
                          <a:blip r:embed="rId65" cstate="print"/>
                          <a:srcRect/>
                          <a:stretch>
                            <a:fillRect/>
                          </a:stretch>
                        </pic:blipFill>
                        <pic:spPr bwMode="auto">
                          <a:xfrm>
                            <a:off x="0" y="0"/>
                            <a:ext cx="379730" cy="2019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178435"/>
                  <wp:effectExtent l="0" t="0" r="5715" b="0"/>
                  <wp:docPr id="178" name="Рисунок 60" descr="https://www.bestreferat.ru/images/paper/81/67/9266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bestreferat.ru/images/paper/81/67/9266781.png"/>
                          <pic:cNvPicPr>
                            <a:picLocks noChangeAspect="1" noChangeArrowheads="1"/>
                          </pic:cNvPicPr>
                        </pic:nvPicPr>
                        <pic:blipFill>
                          <a:blip r:embed="rId66"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97180" cy="225425"/>
                  <wp:effectExtent l="0" t="0" r="7620" b="0"/>
                  <wp:docPr id="181" name="Рисунок 61" descr="https://www.bestreferat.ru/images/paper/82/67/9266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bestreferat.ru/images/paper/82/67/9266782.png"/>
                          <pic:cNvPicPr>
                            <a:picLocks noChangeAspect="1" noChangeArrowheads="1"/>
                          </pic:cNvPicPr>
                        </pic:nvPicPr>
                        <pic:blipFill>
                          <a:blip r:embed="rId67" cstate="print"/>
                          <a:srcRect/>
                          <a:stretch>
                            <a:fillRect/>
                          </a:stretch>
                        </pic:blipFill>
                        <pic:spPr bwMode="auto">
                          <a:xfrm>
                            <a:off x="0" y="0"/>
                            <a:ext cx="29718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08610" cy="225425"/>
                  <wp:effectExtent l="0" t="0" r="0" b="0"/>
                  <wp:docPr id="182" name="Рисунок 62" descr="https://www.bestreferat.ru/images/paper/83/67/9266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bestreferat.ru/images/paper/83/67/9266783.png"/>
                          <pic:cNvPicPr>
                            <a:picLocks noChangeAspect="1" noChangeArrowheads="1"/>
                          </pic:cNvPicPr>
                        </pic:nvPicPr>
                        <pic:blipFill>
                          <a:blip r:embed="rId68"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кВар</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213995"/>
                  <wp:effectExtent l="0" t="0" r="0" b="0"/>
                  <wp:docPr id="183" name="Рисунок 63" descr="https://www.bestreferat.ru/images/paper/84/67/92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bestreferat.ru/images/paper/84/67/9266784.png"/>
                          <pic:cNvPicPr>
                            <a:picLocks noChangeAspect="1" noChangeArrowheads="1"/>
                          </pic:cNvPicPr>
                        </pic:nvPicPr>
                        <pic:blipFill>
                          <a:blip r:embed="rId69" cstate="print"/>
                          <a:srcRect/>
                          <a:stretch>
                            <a:fillRect/>
                          </a:stretch>
                        </pic:blipFill>
                        <pic:spPr bwMode="auto">
                          <a:xfrm>
                            <a:off x="0" y="0"/>
                            <a:ext cx="237490"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213995"/>
                  <wp:effectExtent l="19050" t="0" r="0" b="0"/>
                  <wp:docPr id="184" name="Рисунок 64" descr="https://www.bestreferat.ru/images/paper/85/67/9266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bestreferat.ru/images/paper/85/67/9266785.png"/>
                          <pic:cNvPicPr>
                            <a:picLocks noChangeAspect="1" noChangeArrowheads="1"/>
                          </pic:cNvPicPr>
                        </pic:nvPicPr>
                        <pic:blipFill>
                          <a:blip r:embed="rId70" cstate="print"/>
                          <a:srcRect/>
                          <a:stretch>
                            <a:fillRect/>
                          </a:stretch>
                        </pic:blipFill>
                        <pic:spPr bwMode="auto">
                          <a:xfrm>
                            <a:off x="0" y="0"/>
                            <a:ext cx="237490"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кВар</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25425" cy="213995"/>
                  <wp:effectExtent l="0" t="0" r="3175" b="0"/>
                  <wp:docPr id="185" name="Рисунок 65" descr="https://www.bestreferat.ru/images/paper/86/67/9266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bestreferat.ru/images/paper/86/67/9266786.png"/>
                          <pic:cNvPicPr>
                            <a:picLocks noChangeAspect="1" noChangeArrowheads="1"/>
                          </pic:cNvPicPr>
                        </pic:nvPicPr>
                        <pic:blipFill>
                          <a:blip r:embed="rId71" cstate="print"/>
                          <a:srcRect/>
                          <a:stretch>
                            <a:fillRect/>
                          </a:stretch>
                        </pic:blipFill>
                        <pic:spPr bwMode="auto">
                          <a:xfrm>
                            <a:off x="0" y="0"/>
                            <a:ext cx="22542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51485" cy="166370"/>
                  <wp:effectExtent l="19050" t="0" r="5715" b="0"/>
                  <wp:docPr id="186" name="Рисунок 66" descr="https://www.bestreferat.ru/images/paper/87/67/9266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bestreferat.ru/images/paper/87/67/9266787.png"/>
                          <pic:cNvPicPr>
                            <a:picLocks noChangeAspect="1" noChangeArrowheads="1"/>
                          </pic:cNvPicPr>
                        </pic:nvPicPr>
                        <pic:blipFill>
                          <a:blip r:embed="rId72" cstate="print"/>
                          <a:srcRect/>
                          <a:stretch>
                            <a:fillRect/>
                          </a:stretch>
                        </pic:blipFill>
                        <pic:spPr bwMode="auto">
                          <a:xfrm>
                            <a:off x="0" y="0"/>
                            <a:ext cx="451485" cy="1663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13995" cy="213995"/>
                  <wp:effectExtent l="0" t="0" r="0" b="0"/>
                  <wp:docPr id="187" name="Рисунок 67" descr="https://www.bestreferat.ru/images/paper/88/67/9266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bestreferat.ru/images/paper/88/67/9266788.png"/>
                          <pic:cNvPicPr>
                            <a:picLocks noChangeAspect="1" noChangeArrowheads="1"/>
                          </pic:cNvPicPr>
                        </pic:nvPicPr>
                        <pic:blipFill>
                          <a:blip r:embed="rId73" cstate="print"/>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А</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1</w:t>
            </w:r>
            <w:proofErr w:type="gramEnd"/>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автоматы</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Зубофрезерные</w:t>
            </w:r>
            <w:proofErr w:type="spellEnd"/>
            <w:r w:rsidRPr="00FF5343">
              <w:rPr>
                <w:rFonts w:ascii="Times New Roman" w:eastAsia="Times New Roman" w:hAnsi="Times New Roman" w:cs="Times New Roman"/>
                <w:sz w:val="24"/>
                <w:szCs w:val="24"/>
                <w:lang w:val="ru-RU" w:eastAsia="ru-RU"/>
              </w:rPr>
              <w:t xml:space="preserve"> станки</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Круглошлифовальные</w:t>
            </w:r>
            <w:proofErr w:type="spellEnd"/>
            <w:r w:rsidRPr="00FF5343">
              <w:rPr>
                <w:rFonts w:ascii="Times New Roman" w:eastAsia="Times New Roman" w:hAnsi="Times New Roman" w:cs="Times New Roman"/>
                <w:sz w:val="24"/>
                <w:szCs w:val="24"/>
                <w:lang w:val="ru-RU" w:eastAsia="ru-RU"/>
              </w:rPr>
              <w:t xml:space="preserve">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36</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6,12</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7,65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7,16</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8,95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4 -15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19050" t="0" r="0" b="0"/>
                  <wp:docPr id="188" name="Рисунок 68" descr="https://www.bestreferat.ru/images/paper/89/67/9266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bestreferat.ru/images/paper/89/67/9266789.png"/>
                          <pic:cNvPicPr>
                            <a:picLocks noChangeAspect="1" noChangeArrowheads="1"/>
                          </pic:cNvPicPr>
                        </pic:nvPicPr>
                        <pic:blipFill>
                          <a:blip r:embed="rId74"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38,6</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СП2</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Сварочные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агрегаты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18,97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18,97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189" name="Рисунок 69"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27355" cy="225425"/>
                  <wp:effectExtent l="19050" t="0" r="0" b="0"/>
                  <wp:docPr id="190" name="Рисунок 70" descr="https://www.bestreferat.ru/images/paper/91/67/926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bestreferat.ru/images/paper/91/67/9266791.png"/>
                          <pic:cNvPicPr>
                            <a:picLocks noChangeAspect="1" noChangeArrowheads="1"/>
                          </pic:cNvPicPr>
                        </pic:nvPicPr>
                        <pic:blipFill>
                          <a:blip r:embed="rId76" cstate="print"/>
                          <a:srcRect/>
                          <a:stretch>
                            <a:fillRect/>
                          </a:stretch>
                        </pic:blipFill>
                        <pic:spPr bwMode="auto">
                          <a:xfrm>
                            <a:off x="0" y="0"/>
                            <a:ext cx="427355" cy="2254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22,6</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СП3</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Вентиляторы</w:t>
            </w:r>
            <w:proofErr w:type="spellEnd"/>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Кран</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мостовой</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96</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0,8</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57,6</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43,2</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115,36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191" name="Рисунок 71"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27355" cy="225425"/>
                  <wp:effectExtent l="19050" t="0" r="0" b="0"/>
                  <wp:docPr id="192" name="Рисунок 72" descr="https://www.bestreferat.ru/images/paper/92/67/9266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bestreferat.ru/images/paper/92/67/9266792.png"/>
                          <pic:cNvPicPr>
                            <a:picLocks noChangeAspect="1" noChangeArrowheads="1"/>
                          </pic:cNvPicPr>
                        </pic:nvPicPr>
                        <pic:blipFill>
                          <a:blip r:embed="rId77" cstate="print"/>
                          <a:srcRect/>
                          <a:stretch>
                            <a:fillRect/>
                          </a:stretch>
                        </pic:blipFill>
                        <pic:spPr bwMode="auto">
                          <a:xfrm>
                            <a:off x="0" y="0"/>
                            <a:ext cx="427355" cy="2254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99,8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173,8</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Итого по СП</w:t>
            </w:r>
            <w:proofErr w:type="gramStart"/>
            <w:r w:rsidRPr="00FF5343">
              <w:rPr>
                <w:rFonts w:ascii="Times New Roman" w:eastAsia="Times New Roman" w:hAnsi="Times New Roman" w:cs="Times New Roman"/>
                <w:sz w:val="24"/>
                <w:szCs w:val="24"/>
                <w:lang w:val="ru-RU" w:eastAsia="ru-RU"/>
              </w:rPr>
              <w:t>1</w:t>
            </w:r>
            <w:proofErr w:type="gramEnd"/>
            <w:r w:rsidRPr="00FF5343">
              <w:rPr>
                <w:rFonts w:ascii="Times New Roman" w:eastAsia="Times New Roman" w:hAnsi="Times New Roman" w:cs="Times New Roman"/>
                <w:sz w:val="24"/>
                <w:szCs w:val="24"/>
                <w:lang w:val="ru-RU" w:eastAsia="ru-RU"/>
              </w:rPr>
              <w:t>, СП2, СП3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227,33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0,91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231,1</w:t>
            </w: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4</w:t>
            </w:r>
            <w:proofErr w:type="gramEnd"/>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Заточные станки</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1,08</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2,47</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22,3</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Сверильные</w:t>
            </w:r>
            <w:proofErr w:type="spellEnd"/>
            <w:r w:rsidRPr="00FF5343">
              <w:rPr>
                <w:rFonts w:ascii="Times New Roman" w:eastAsia="Times New Roman" w:hAnsi="Times New Roman" w:cs="Times New Roman"/>
                <w:sz w:val="24"/>
                <w:szCs w:val="24"/>
                <w:lang w:val="ru-RU" w:eastAsia="ru-RU"/>
              </w:rPr>
              <w:t xml:space="preserve"> станки</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станки</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Плоскошлифовальные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3,2</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6,4</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0,77</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2,16</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1,76</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4,95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3,38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193" name="Рисунок 73"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6,55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19,34</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lastRenderedPageBreak/>
              <w:t>Итого по СП</w:t>
            </w:r>
            <w:proofErr w:type="gramStart"/>
            <w:r w:rsidRPr="00FF5343">
              <w:rPr>
                <w:rFonts w:ascii="Times New Roman" w:eastAsia="Times New Roman" w:hAnsi="Times New Roman" w:cs="Times New Roman"/>
                <w:sz w:val="24"/>
                <w:szCs w:val="24"/>
                <w:lang w:val="ru-RU" w:eastAsia="ru-RU"/>
              </w:rPr>
              <w:t>4</w:t>
            </w:r>
            <w:proofErr w:type="gramEnd"/>
            <w:r w:rsidRPr="00FF5343">
              <w:rPr>
                <w:rFonts w:ascii="Times New Roman" w:eastAsia="Times New Roman" w:hAnsi="Times New Roman" w:cs="Times New Roman"/>
                <w:sz w:val="24"/>
                <w:szCs w:val="24"/>
                <w:lang w:val="ru-RU" w:eastAsia="ru-RU"/>
              </w:rPr>
              <w:t xml:space="preserve"> и СП5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11,95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10,75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24,71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41,45</w:t>
            </w: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6</w:t>
            </w:r>
            <w:proofErr w:type="gramEnd"/>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Строгальные станки</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Фрезерные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37,5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6,38</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7,46</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9,5-12,5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194" name="Рисунок 74"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7</w:t>
            </w:r>
            <w:proofErr w:type="gramEnd"/>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Фрезерные станки</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Расточные станки</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Кран мостовой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23</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34,5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2,66</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4,83</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4,6</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8,35</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195" name="Рисунок 75"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14,68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26,8</w:t>
            </w:r>
          </w:p>
        </w:tc>
      </w:tr>
      <w:tr w:rsidR="005F1B5D" w:rsidRPr="00FF5343" w:rsidTr="005F1B5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Итого по СП</w:t>
            </w:r>
            <w:proofErr w:type="gramStart"/>
            <w:r w:rsidRPr="00FF5343">
              <w:rPr>
                <w:rFonts w:ascii="Times New Roman" w:eastAsia="Times New Roman" w:hAnsi="Times New Roman" w:cs="Times New Roman"/>
                <w:sz w:val="24"/>
                <w:szCs w:val="24"/>
                <w:lang w:val="ru-RU" w:eastAsia="ru-RU"/>
              </w:rPr>
              <w:t>6</w:t>
            </w:r>
            <w:proofErr w:type="gramEnd"/>
            <w:r w:rsidRPr="00FF5343">
              <w:rPr>
                <w:rFonts w:ascii="Times New Roman" w:eastAsia="Times New Roman" w:hAnsi="Times New Roman" w:cs="Times New Roman"/>
                <w:sz w:val="24"/>
                <w:szCs w:val="24"/>
                <w:lang w:val="ru-RU" w:eastAsia="ru-RU"/>
              </w:rPr>
              <w:t xml:space="preserve"> и СП7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19,44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27,98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F1B5D" w:rsidRPr="00FF5343" w:rsidRDefault="005F1B5D" w:rsidP="005F1B5D">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50,8</w:t>
            </w:r>
          </w:p>
        </w:tc>
        <w:tc>
          <w:tcPr>
            <w:tcW w:w="0" w:type="auto"/>
            <w:shd w:val="clear" w:color="auto" w:fill="auto"/>
            <w:vAlign w:val="center"/>
            <w:hideMark/>
          </w:tcPr>
          <w:p w:rsidR="005F1B5D" w:rsidRPr="00FF5343" w:rsidRDefault="005F1B5D" w:rsidP="005F1B5D">
            <w:pPr>
              <w:spacing w:after="0" w:line="240" w:lineRule="auto"/>
              <w:rPr>
                <w:rFonts w:ascii="Times New Roman" w:eastAsia="Times New Roman" w:hAnsi="Times New Roman" w:cs="Times New Roman"/>
                <w:sz w:val="24"/>
                <w:szCs w:val="24"/>
                <w:lang w:eastAsia="ru-RU"/>
              </w:rPr>
            </w:pPr>
          </w:p>
        </w:tc>
      </w:tr>
    </w:tbl>
    <w:p w:rsidR="003F0093" w:rsidRPr="00B24B1A" w:rsidRDefault="005F1B5D" w:rsidP="003F0093">
      <w:pPr>
        <w:spacing w:after="0" w:line="240" w:lineRule="auto"/>
        <w:jc w:val="both"/>
        <w:rPr>
          <w:rFonts w:ascii="Times New Roman" w:hAnsi="Times New Roman" w:cs="Times New Roman"/>
          <w:b/>
          <w:bCs/>
          <w:iCs/>
          <w:sz w:val="24"/>
          <w:szCs w:val="24"/>
          <w:lang w:val="ru-RU"/>
        </w:rPr>
      </w:pPr>
      <w:r w:rsidRPr="003F0093">
        <w:rPr>
          <w:rFonts w:ascii="Times New Roman" w:eastAsia="Times New Roman" w:hAnsi="Times New Roman" w:cs="Times New Roman"/>
          <w:color w:val="000000"/>
          <w:sz w:val="24"/>
          <w:szCs w:val="24"/>
          <w:lang w:val="ru-RU" w:eastAsia="ru-RU"/>
        </w:rPr>
        <w:br/>
      </w:r>
      <w:r w:rsidR="003F0093" w:rsidRPr="00B24B1A">
        <w:rPr>
          <w:rFonts w:ascii="Times New Roman" w:hAnsi="Times New Roman" w:cs="Times New Roman"/>
          <w:b/>
          <w:bCs/>
          <w:iCs/>
          <w:sz w:val="24"/>
          <w:szCs w:val="24"/>
          <w:lang w:val="ru-RU"/>
        </w:rPr>
        <w:t>Задание: Пример расчёта трансформатора</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Исходные данные расчёта</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Напряжение первичной обмотки</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ab/>
        <w:t>220</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Напряжения вторичных обмоток</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ab/>
        <w:t>300/18</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Частота тока/, </w:t>
      </w:r>
      <w:proofErr w:type="gramStart"/>
      <w:r w:rsidRPr="00B24B1A">
        <w:rPr>
          <w:rFonts w:ascii="Times New Roman" w:hAnsi="Times New Roman" w:cs="Times New Roman"/>
          <w:iCs/>
          <w:sz w:val="24"/>
          <w:szCs w:val="24"/>
          <w:lang w:val="ru-RU"/>
        </w:rPr>
        <w:t>Гц</w:t>
      </w:r>
      <w:proofErr w:type="gramEnd"/>
      <w:r w:rsidRPr="00B24B1A">
        <w:rPr>
          <w:rFonts w:ascii="Times New Roman" w:hAnsi="Times New Roman" w:cs="Times New Roman"/>
          <w:iCs/>
          <w:sz w:val="24"/>
          <w:szCs w:val="24"/>
          <w:lang w:val="ru-RU"/>
        </w:rPr>
        <w:tab/>
        <w:t>400</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Полные мощности вторичных обмоток, ВА 120/50</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Коэффициенты мощности </w:t>
      </w:r>
      <w:proofErr w:type="spellStart"/>
      <w:r w:rsidRPr="00B24B1A">
        <w:rPr>
          <w:rFonts w:ascii="Times New Roman" w:hAnsi="Times New Roman" w:cs="Times New Roman"/>
          <w:iCs/>
          <w:sz w:val="24"/>
          <w:szCs w:val="24"/>
        </w:rPr>
        <w:t>cosφ</w:t>
      </w:r>
      <w:proofErr w:type="spellEnd"/>
      <w:r w:rsidRPr="00B24B1A">
        <w:rPr>
          <w:rFonts w:ascii="Times New Roman" w:hAnsi="Times New Roman" w:cs="Times New Roman"/>
          <w:iCs/>
          <w:sz w:val="24"/>
          <w:szCs w:val="24"/>
          <w:vertAlign w:val="subscript"/>
          <w:lang w:val="ru-RU"/>
        </w:rPr>
        <w:t>2</w:t>
      </w:r>
      <w:r w:rsidRPr="00B24B1A">
        <w:rPr>
          <w:rFonts w:ascii="Times New Roman" w:hAnsi="Times New Roman" w:cs="Times New Roman"/>
          <w:iCs/>
          <w:sz w:val="24"/>
          <w:szCs w:val="24"/>
          <w:lang w:val="ru-RU"/>
        </w:rPr>
        <w:t xml:space="preserve">/ </w:t>
      </w:r>
      <w:proofErr w:type="spellStart"/>
      <w:r w:rsidRPr="00B24B1A">
        <w:rPr>
          <w:rFonts w:ascii="Times New Roman" w:hAnsi="Times New Roman" w:cs="Times New Roman"/>
          <w:iCs/>
          <w:sz w:val="24"/>
          <w:szCs w:val="24"/>
        </w:rPr>
        <w:t>cosφ</w:t>
      </w:r>
      <w:proofErr w:type="spellEnd"/>
      <w:r w:rsidRPr="00B24B1A">
        <w:rPr>
          <w:rFonts w:ascii="Times New Roman" w:hAnsi="Times New Roman" w:cs="Times New Roman"/>
          <w:iCs/>
          <w:sz w:val="24"/>
          <w:szCs w:val="24"/>
          <w:vertAlign w:val="subscript"/>
          <w:lang w:val="ru-RU"/>
        </w:rPr>
        <w:t>3</w:t>
      </w:r>
      <w:r w:rsidRPr="00B24B1A">
        <w:rPr>
          <w:rFonts w:ascii="Times New Roman" w:hAnsi="Times New Roman" w:cs="Times New Roman"/>
          <w:iCs/>
          <w:sz w:val="24"/>
          <w:szCs w:val="24"/>
          <w:lang w:val="ru-RU"/>
        </w:rPr>
        <w:tab/>
        <w:t>0,65/0,9</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Температура окружающей среды, °</w:t>
      </w:r>
      <w:r w:rsidRPr="00B24B1A">
        <w:rPr>
          <w:rFonts w:ascii="Times New Roman" w:hAnsi="Times New Roman" w:cs="Times New Roman"/>
          <w:iCs/>
          <w:sz w:val="24"/>
          <w:szCs w:val="24"/>
        </w:rPr>
        <w:t>C</w:t>
      </w:r>
      <w:r w:rsidRPr="00B24B1A">
        <w:rPr>
          <w:rFonts w:ascii="Times New Roman" w:hAnsi="Times New Roman" w:cs="Times New Roman"/>
          <w:iCs/>
          <w:sz w:val="24"/>
          <w:szCs w:val="24"/>
          <w:lang w:val="ru-RU"/>
        </w:rPr>
        <w:tab/>
        <w:t>30</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Расчётное условие</w:t>
      </w:r>
      <w:r w:rsidRPr="00B24B1A">
        <w:rPr>
          <w:rFonts w:ascii="Times New Roman" w:hAnsi="Times New Roman" w:cs="Times New Roman"/>
          <w:iCs/>
          <w:sz w:val="24"/>
          <w:szCs w:val="24"/>
          <w:lang w:val="ru-RU"/>
        </w:rPr>
        <w:tab/>
        <w:t>минимум стоимости</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Расчётная мощность трансформатора </w:t>
      </w:r>
      <w:r w:rsidRPr="00B24B1A">
        <w:rPr>
          <w:rFonts w:ascii="Times New Roman" w:hAnsi="Times New Roman" w:cs="Times New Roman"/>
          <w:iCs/>
          <w:sz w:val="24"/>
          <w:szCs w:val="24"/>
        </w:rPr>
        <w:t>Sp</w:t>
      </w:r>
      <w:r w:rsidRPr="00B24B1A">
        <w:rPr>
          <w:rFonts w:ascii="Times New Roman" w:hAnsi="Times New Roman" w:cs="Times New Roman"/>
          <w:iCs/>
          <w:sz w:val="24"/>
          <w:szCs w:val="24"/>
          <w:lang w:val="ru-RU"/>
        </w:rPr>
        <w:t xml:space="preserve">, ВА: </w:t>
      </w:r>
      <w:r w:rsidRPr="00B24B1A">
        <w:rPr>
          <w:rFonts w:ascii="Times New Roman" w:hAnsi="Times New Roman" w:cs="Times New Roman"/>
          <w:iCs/>
          <w:sz w:val="24"/>
          <w:szCs w:val="24"/>
        </w:rPr>
        <w:t>S</w:t>
      </w:r>
      <w:proofErr w:type="spellStart"/>
      <w:r w:rsidRPr="00B24B1A">
        <w:rPr>
          <w:rFonts w:ascii="Times New Roman" w:hAnsi="Times New Roman" w:cs="Times New Roman"/>
          <w:iCs/>
          <w:sz w:val="24"/>
          <w:szCs w:val="24"/>
          <w:lang w:val="ru-RU"/>
        </w:rPr>
        <w:t>р=</w:t>
      </w:r>
      <w:proofErr w:type="spellEnd"/>
      <w:r w:rsidRPr="00B24B1A">
        <w:rPr>
          <w:rFonts w:ascii="Times New Roman" w:hAnsi="Times New Roman" w:cs="Times New Roman"/>
          <w:iCs/>
          <w:sz w:val="24"/>
          <w:szCs w:val="24"/>
        </w:rPr>
        <w:t>S</w:t>
      </w:r>
      <w:r w:rsidRPr="00B24B1A">
        <w:rPr>
          <w:rFonts w:ascii="Times New Roman" w:hAnsi="Times New Roman" w:cs="Times New Roman"/>
          <w:iCs/>
          <w:sz w:val="24"/>
          <w:szCs w:val="24"/>
          <w:vertAlign w:val="subscript"/>
          <w:lang w:val="ru-RU"/>
        </w:rPr>
        <w:t>2</w:t>
      </w:r>
      <w:r w:rsidRPr="00B24B1A">
        <w:rPr>
          <w:rFonts w:ascii="Times New Roman" w:hAnsi="Times New Roman" w:cs="Times New Roman"/>
          <w:iCs/>
          <w:sz w:val="24"/>
          <w:szCs w:val="24"/>
          <w:lang w:val="ru-RU"/>
        </w:rPr>
        <w:t>+</w:t>
      </w:r>
      <w:r w:rsidRPr="00B24B1A">
        <w:rPr>
          <w:rFonts w:ascii="Times New Roman" w:hAnsi="Times New Roman" w:cs="Times New Roman"/>
          <w:iCs/>
          <w:sz w:val="24"/>
          <w:szCs w:val="24"/>
        </w:rPr>
        <w:t>S</w:t>
      </w:r>
      <w:r w:rsidRPr="00B24B1A">
        <w:rPr>
          <w:rFonts w:ascii="Times New Roman" w:hAnsi="Times New Roman" w:cs="Times New Roman"/>
          <w:iCs/>
          <w:sz w:val="24"/>
          <w:szCs w:val="24"/>
          <w:vertAlign w:val="subscript"/>
          <w:lang w:val="ru-RU"/>
        </w:rPr>
        <w:t>3</w:t>
      </w:r>
      <w:r w:rsidRPr="00B24B1A">
        <w:rPr>
          <w:rFonts w:ascii="Times New Roman" w:hAnsi="Times New Roman" w:cs="Times New Roman"/>
          <w:iCs/>
          <w:sz w:val="24"/>
          <w:szCs w:val="24"/>
          <w:lang w:val="ru-RU"/>
        </w:rPr>
        <w:t xml:space="preserve">, </w:t>
      </w:r>
      <w:r w:rsidRPr="00B24B1A">
        <w:rPr>
          <w:rFonts w:ascii="Times New Roman" w:hAnsi="Times New Roman" w:cs="Times New Roman"/>
          <w:iCs/>
          <w:sz w:val="24"/>
          <w:szCs w:val="24"/>
        </w:rPr>
        <w:t>S</w:t>
      </w:r>
      <w:proofErr w:type="spellStart"/>
      <w:r w:rsidRPr="00B24B1A">
        <w:rPr>
          <w:rFonts w:ascii="Times New Roman" w:hAnsi="Times New Roman" w:cs="Times New Roman"/>
          <w:iCs/>
          <w:sz w:val="24"/>
          <w:szCs w:val="24"/>
          <w:lang w:val="ru-RU"/>
        </w:rPr>
        <w:t>р</w:t>
      </w:r>
      <w:proofErr w:type="spellEnd"/>
      <w:r w:rsidRPr="00B24B1A">
        <w:rPr>
          <w:rFonts w:ascii="Times New Roman" w:hAnsi="Times New Roman" w:cs="Times New Roman"/>
          <w:iCs/>
          <w:sz w:val="24"/>
          <w:szCs w:val="24"/>
          <w:lang w:val="ru-RU"/>
        </w:rPr>
        <w:t xml:space="preserve"> = 120 + 50 = 170.</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Для рассчитываемого трансформатора мощностью выше 100</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 xml:space="preserve"> А при условии минимума стоимости целесообразно использовать броневой пластинчатый </w:t>
      </w:r>
      <w:proofErr w:type="spellStart"/>
      <w:r w:rsidRPr="00B24B1A">
        <w:rPr>
          <w:rFonts w:ascii="Times New Roman" w:hAnsi="Times New Roman" w:cs="Times New Roman"/>
          <w:iCs/>
          <w:sz w:val="24"/>
          <w:szCs w:val="24"/>
          <w:lang w:val="ru-RU"/>
        </w:rPr>
        <w:t>магнитопровод</w:t>
      </w:r>
      <w:proofErr w:type="spellEnd"/>
      <w:r w:rsidRPr="00B24B1A">
        <w:rPr>
          <w:rFonts w:ascii="Times New Roman" w:hAnsi="Times New Roman" w:cs="Times New Roman"/>
          <w:iCs/>
          <w:sz w:val="24"/>
          <w:szCs w:val="24"/>
          <w:lang w:val="ru-RU"/>
        </w:rPr>
        <w:t>. Для частоты сети 400 Гц и при условии минимума стоимости выбираем горячекатаную сталь марки 1521 толщиной 0,2 мм.</w:t>
      </w:r>
    </w:p>
    <w:p w:rsidR="003F0093" w:rsidRPr="00B24B1A" w:rsidRDefault="003F0093" w:rsidP="003F0093">
      <w:pPr>
        <w:spacing w:after="0" w:line="240" w:lineRule="auto"/>
        <w:jc w:val="both"/>
        <w:rPr>
          <w:rFonts w:ascii="Times New Roman" w:hAnsi="Times New Roman" w:cs="Times New Roman"/>
          <w:iCs/>
          <w:sz w:val="24"/>
          <w:szCs w:val="24"/>
        </w:rPr>
      </w:pPr>
      <w:r w:rsidRPr="00B24B1A">
        <w:rPr>
          <w:rFonts w:ascii="Times New Roman" w:hAnsi="Times New Roman" w:cs="Times New Roman"/>
          <w:iCs/>
          <w:sz w:val="24"/>
          <w:szCs w:val="24"/>
        </w:rPr>
        <w:t>………………….</w:t>
      </w:r>
    </w:p>
    <w:p w:rsidR="003F0093" w:rsidRPr="00B24B1A" w:rsidRDefault="003F0093" w:rsidP="003F0093">
      <w:pPr>
        <w:spacing w:after="0" w:line="240" w:lineRule="auto"/>
        <w:jc w:val="both"/>
        <w:rPr>
          <w:rFonts w:ascii="Times New Roman" w:hAnsi="Times New Roman" w:cs="Times New Roman"/>
          <w:iCs/>
          <w:sz w:val="24"/>
          <w:szCs w:val="24"/>
        </w:rPr>
      </w:pPr>
      <w:r w:rsidRPr="00B24B1A">
        <w:rPr>
          <w:rFonts w:ascii="Times New Roman" w:hAnsi="Times New Roman" w:cs="Times New Roman"/>
          <w:noProof/>
          <w:sz w:val="24"/>
          <w:szCs w:val="24"/>
          <w:lang w:val="ru-RU" w:eastAsia="ru-RU"/>
        </w:rPr>
        <w:drawing>
          <wp:inline distT="0" distB="0" distL="0" distR="0">
            <wp:extent cx="3238500" cy="2162175"/>
            <wp:effectExtent l="0" t="0" r="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162175"/>
                    </a:xfrm>
                    <a:prstGeom prst="rect">
                      <a:avLst/>
                    </a:prstGeom>
                    <a:noFill/>
                    <a:ln>
                      <a:noFill/>
                    </a:ln>
                  </pic:spPr>
                </pic:pic>
              </a:graphicData>
            </a:graphic>
          </wp:inline>
        </w:drawing>
      </w:r>
    </w:p>
    <w:p w:rsidR="003F0093" w:rsidRPr="00B24B1A" w:rsidRDefault="003F0093" w:rsidP="003F0093">
      <w:pPr>
        <w:spacing w:after="0" w:line="240" w:lineRule="auto"/>
        <w:jc w:val="both"/>
        <w:rPr>
          <w:rFonts w:ascii="Times New Roman" w:hAnsi="Times New Roman" w:cs="Times New Roman"/>
          <w:iCs/>
          <w:sz w:val="24"/>
          <w:szCs w:val="24"/>
          <w:lang w:val="ru-RU"/>
        </w:rPr>
      </w:pPr>
      <w:proofErr w:type="gramStart"/>
      <w:r w:rsidRPr="00B24B1A">
        <w:rPr>
          <w:rFonts w:ascii="Times New Roman" w:hAnsi="Times New Roman" w:cs="Times New Roman"/>
          <w:iCs/>
          <w:sz w:val="24"/>
          <w:szCs w:val="24"/>
          <w:lang w:val="ru-RU"/>
        </w:rPr>
        <w:t>Броневой</w:t>
      </w:r>
      <w:proofErr w:type="gramEnd"/>
      <w:r w:rsidRPr="00B24B1A">
        <w:rPr>
          <w:rFonts w:ascii="Times New Roman" w:hAnsi="Times New Roman" w:cs="Times New Roman"/>
          <w:iCs/>
          <w:sz w:val="24"/>
          <w:szCs w:val="24"/>
          <w:lang w:val="ru-RU"/>
        </w:rPr>
        <w:t xml:space="preserve"> пластинчатый </w:t>
      </w:r>
      <w:proofErr w:type="spellStart"/>
      <w:r w:rsidRPr="00B24B1A">
        <w:rPr>
          <w:rFonts w:ascii="Times New Roman" w:hAnsi="Times New Roman" w:cs="Times New Roman"/>
          <w:iCs/>
          <w:sz w:val="24"/>
          <w:szCs w:val="24"/>
          <w:lang w:val="ru-RU"/>
        </w:rPr>
        <w:t>магнитопровод</w:t>
      </w:r>
      <w:proofErr w:type="spellEnd"/>
      <w:r w:rsidRPr="00B24B1A">
        <w:rPr>
          <w:rFonts w:ascii="Times New Roman" w:hAnsi="Times New Roman" w:cs="Times New Roman"/>
          <w:iCs/>
          <w:sz w:val="24"/>
          <w:szCs w:val="24"/>
          <w:lang w:val="ru-RU"/>
        </w:rPr>
        <w:t xml:space="preserve"> трансформатора с размерами в миллиметрах</w:t>
      </w:r>
    </w:p>
    <w:p w:rsidR="005F1B5D" w:rsidRPr="003F0093" w:rsidRDefault="005F1B5D" w:rsidP="005F1B5D">
      <w:pPr>
        <w:spacing w:after="0" w:line="240" w:lineRule="auto"/>
        <w:rPr>
          <w:rFonts w:ascii="Times New Roman" w:eastAsia="Times New Roman" w:hAnsi="Times New Roman" w:cs="Times New Roman"/>
          <w:sz w:val="24"/>
          <w:szCs w:val="24"/>
          <w:lang w:val="ru-RU" w:eastAsia="ru-RU"/>
        </w:rPr>
      </w:pPr>
    </w:p>
    <w:p w:rsidR="005F1B5D" w:rsidRPr="00FF5343" w:rsidRDefault="005F1B5D" w:rsidP="00B24B1A">
      <w:pPr>
        <w:tabs>
          <w:tab w:val="left" w:pos="993"/>
        </w:tabs>
        <w:spacing w:after="0" w:line="240" w:lineRule="auto"/>
        <w:ind w:firstLine="567"/>
        <w:contextualSpacing/>
        <w:jc w:val="both"/>
        <w:rPr>
          <w:rFonts w:ascii="Times New Roman" w:hAnsi="Times New Roman" w:cs="Times New Roman"/>
          <w:sz w:val="24"/>
          <w:szCs w:val="24"/>
          <w:lang w:val="ru-RU"/>
        </w:rPr>
      </w:pPr>
    </w:p>
    <w:p w:rsidR="005F1B5D" w:rsidRDefault="005F1B5D" w:rsidP="00B24B1A">
      <w:pPr>
        <w:tabs>
          <w:tab w:val="left" w:pos="993"/>
        </w:tabs>
        <w:spacing w:after="0" w:line="240" w:lineRule="auto"/>
        <w:ind w:firstLine="567"/>
        <w:contextualSpacing/>
        <w:jc w:val="both"/>
        <w:rPr>
          <w:rFonts w:ascii="Times New Roman" w:hAnsi="Times New Roman" w:cs="Times New Roman"/>
          <w:sz w:val="24"/>
          <w:szCs w:val="24"/>
          <w:lang w:val="ru-RU"/>
        </w:rPr>
      </w:pPr>
    </w:p>
    <w:p w:rsidR="005F1B5D" w:rsidRPr="00B24B1A" w:rsidRDefault="005F1B5D" w:rsidP="00B24B1A">
      <w:pPr>
        <w:tabs>
          <w:tab w:val="left" w:pos="993"/>
        </w:tabs>
        <w:spacing w:after="0" w:line="240" w:lineRule="auto"/>
        <w:ind w:firstLine="567"/>
        <w:contextualSpacing/>
        <w:jc w:val="both"/>
        <w:rPr>
          <w:rFonts w:ascii="Times New Roman" w:hAnsi="Times New Roman" w:cs="Times New Roman"/>
          <w:sz w:val="24"/>
          <w:szCs w:val="24"/>
          <w:lang w:val="ru-RU"/>
        </w:rPr>
      </w:pPr>
    </w:p>
    <w:p w:rsidR="005F1B5D" w:rsidRPr="00D30E30" w:rsidRDefault="005F1B5D" w:rsidP="005F1B5D">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5F1B5D" w:rsidRPr="00D30E30" w:rsidRDefault="005F1B5D" w:rsidP="005F1B5D">
      <w:pPr>
        <w:pStyle w:val="a3"/>
        <w:tabs>
          <w:tab w:val="left" w:pos="1723"/>
        </w:tabs>
        <w:ind w:firstLine="0"/>
        <w:jc w:val="center"/>
        <w:rPr>
          <w:spacing w:val="1"/>
        </w:rPr>
      </w:pPr>
      <w:r w:rsidRPr="00D30E30">
        <w:rPr>
          <w:b/>
          <w:spacing w:val="-1"/>
        </w:rPr>
        <w:lastRenderedPageBreak/>
        <w:t>АКР № 1</w:t>
      </w:r>
      <w:r w:rsidRPr="00D30E30">
        <w:rPr>
          <w:spacing w:val="-1"/>
        </w:rPr>
        <w:t xml:space="preserve"> « Э</w:t>
      </w:r>
      <w:r w:rsidRPr="00D30E30">
        <w:t xml:space="preserve">квивалентные </w:t>
      </w:r>
      <w:r w:rsidRPr="00D30E30">
        <w:rPr>
          <w:spacing w:val="16"/>
        </w:rPr>
        <w:t xml:space="preserve"> </w:t>
      </w:r>
      <w:r w:rsidRPr="00D30E30">
        <w:t>передаточные</w:t>
      </w:r>
      <w:r w:rsidRPr="00D30E30">
        <w:rPr>
          <w:spacing w:val="15"/>
        </w:rPr>
        <w:t xml:space="preserve"> </w:t>
      </w:r>
      <w:r w:rsidRPr="00D30E30">
        <w:rPr>
          <w:spacing w:val="1"/>
        </w:rPr>
        <w:t>функции схем»</w:t>
      </w:r>
    </w:p>
    <w:p w:rsidR="005F1B5D" w:rsidRDefault="005F1B5D" w:rsidP="005F1B5D">
      <w:pPr>
        <w:pStyle w:val="a3"/>
        <w:tabs>
          <w:tab w:val="left" w:pos="1723"/>
        </w:tabs>
        <w:ind w:firstLine="0"/>
        <w:jc w:val="center"/>
        <w:rPr>
          <w:spacing w:val="1"/>
        </w:rPr>
      </w:pPr>
      <w:r>
        <w:rPr>
          <w:spacing w:val="1"/>
        </w:rPr>
        <w:t>Цель работы: - научится представлять передаточными функциями объекты управления.</w:t>
      </w:r>
    </w:p>
    <w:p w:rsidR="005F1B5D" w:rsidRPr="00A52305" w:rsidRDefault="005F1B5D" w:rsidP="005F1B5D">
      <w:pPr>
        <w:pStyle w:val="a3"/>
        <w:tabs>
          <w:tab w:val="left" w:pos="1723"/>
        </w:tabs>
        <w:ind w:firstLine="0"/>
        <w:jc w:val="center"/>
        <w:rPr>
          <w:spacing w:val="1"/>
        </w:rPr>
      </w:pPr>
      <w:r w:rsidRPr="00A52305">
        <w:rPr>
          <w:rStyle w:val="ad"/>
          <w:bdr w:val="none" w:sz="0" w:space="0" w:color="auto" w:frame="1"/>
        </w:rPr>
        <w:t>Пример решения задачи</w:t>
      </w:r>
    </w:p>
    <w:p w:rsidR="005F1B5D" w:rsidRPr="00577880" w:rsidRDefault="005F1B5D" w:rsidP="005F1B5D">
      <w:pPr>
        <w:pStyle w:val="a7"/>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5F1B5D" w:rsidRDefault="005F1B5D" w:rsidP="005F1B5D">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074035" cy="20339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5F1B5D" w:rsidRPr="00E16BC2" w:rsidRDefault="005F1B5D" w:rsidP="005F1B5D">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5F1B5D" w:rsidRPr="00577880" w:rsidRDefault="005F1B5D" w:rsidP="005F1B5D">
      <w:pPr>
        <w:pStyle w:val="a7"/>
        <w:shd w:val="clear" w:color="auto" w:fill="FFFFFF"/>
        <w:spacing w:before="0" w:beforeAutospacing="0" w:after="0" w:afterAutospacing="0" w:line="432" w:lineRule="atLeast"/>
        <w:textAlignment w:val="baseline"/>
        <w:rPr>
          <w:sz w:val="24"/>
        </w:rPr>
      </w:pPr>
      <w:r w:rsidRPr="00577880">
        <w:rPr>
          <w:rStyle w:val="ad"/>
          <w:sz w:val="24"/>
          <w:bdr w:val="none" w:sz="0" w:space="0" w:color="auto" w:frame="1"/>
        </w:rPr>
        <w:t>Решение:</w:t>
      </w:r>
    </w:p>
    <w:p w:rsidR="005F1B5D" w:rsidRPr="00577880" w:rsidRDefault="005F1B5D" w:rsidP="005F1B5D">
      <w:pPr>
        <w:pStyle w:val="a7"/>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extent cx="213995" cy="178435"/>
            <wp:effectExtent l="0" t="0" r="0" b="0"/>
            <wp:docPr id="35" name="Рисунок 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extent cx="213995" cy="178435"/>
            <wp:effectExtent l="0" t="0" r="0" b="0"/>
            <wp:docPr id="36" name="Рисунок 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extent cx="178435" cy="118745"/>
            <wp:effectExtent l="0" t="0" r="0" b="0"/>
            <wp:docPr id="37" name="Рисунок 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extent cx="178435" cy="118745"/>
            <wp:effectExtent l="0" t="0" r="0" b="0"/>
            <wp:docPr id="38" name="Рисунок 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extent cx="118745" cy="118745"/>
            <wp:effectExtent l="0" t="0" r="0" b="0"/>
            <wp:docPr id="39" name="Рисунок 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5F1B5D" w:rsidRPr="00577880" w:rsidRDefault="005F1B5D" w:rsidP="005F1B5D">
      <w:pPr>
        <w:pStyle w:val="a7"/>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extent cx="178435" cy="118745"/>
            <wp:effectExtent l="0" t="0" r="0" b="0"/>
            <wp:docPr id="40" name="Рисунок 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extent cx="213995" cy="178435"/>
            <wp:effectExtent l="0" t="0" r="0" b="0"/>
            <wp:docPr id="41" name="Рисунок 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extent cx="356235" cy="201930"/>
            <wp:effectExtent l="0" t="0" r="0" b="0"/>
            <wp:docPr id="42" name="Рисунок 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320675" cy="213995"/>
            <wp:effectExtent l="0" t="0" r="0" b="0"/>
            <wp:docPr id="43" name="Рисунок 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5F1B5D" w:rsidRPr="00577880" w:rsidRDefault="005F1B5D" w:rsidP="005F1B5D">
      <w:pPr>
        <w:pStyle w:val="a7"/>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5F1B5D" w:rsidRPr="00577880" w:rsidRDefault="005F1B5D" w:rsidP="005F1B5D">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extent cx="3087584" cy="1011034"/>
            <wp:effectExtent l="0" t="0" r="0" b="0"/>
            <wp:docPr id="44" name="Рисунок 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8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7">
                              <a14:imgEffect>
                                <a14:sharpenSoften amount="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5F1B5D" w:rsidRPr="00577880" w:rsidRDefault="005F1B5D" w:rsidP="005F1B5D">
      <w:pPr>
        <w:pStyle w:val="a7"/>
        <w:shd w:val="clear" w:color="auto" w:fill="FFFFFF"/>
        <w:spacing w:before="0" w:beforeAutospacing="0" w:after="225" w:afterAutospacing="0" w:line="432" w:lineRule="atLeast"/>
        <w:textAlignment w:val="baseline"/>
        <w:rPr>
          <w:sz w:val="24"/>
        </w:rPr>
      </w:pPr>
      <w:r w:rsidRPr="00577880">
        <w:rPr>
          <w:sz w:val="24"/>
        </w:rPr>
        <w:t xml:space="preserve">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w:t>
      </w:r>
      <w:r w:rsidRPr="00577880">
        <w:rPr>
          <w:sz w:val="24"/>
        </w:rPr>
        <w:lastRenderedPageBreak/>
        <w:t>одну и ту же точку дважды, поэтому появление в выражении кратных величин вида </w:t>
      </w:r>
      <w:r w:rsidRPr="00577880">
        <w:rPr>
          <w:noProof/>
          <w:sz w:val="24"/>
        </w:rPr>
        <w:drawing>
          <wp:inline distT="0" distB="0" distL="0" distR="0">
            <wp:extent cx="320675" cy="189865"/>
            <wp:effectExtent l="0" t="0" r="0" b="0"/>
            <wp:docPr id="45" name="Рисунок 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297180" cy="225425"/>
            <wp:effectExtent l="0" t="0" r="0" b="0"/>
            <wp:docPr id="46" name="Рисунок 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5F1B5D" w:rsidRPr="00F440A1" w:rsidRDefault="005F1B5D" w:rsidP="005F1B5D">
      <w:pPr>
        <w:pStyle w:val="a3"/>
        <w:tabs>
          <w:tab w:val="left" w:pos="1723"/>
        </w:tabs>
        <w:ind w:firstLine="0"/>
        <w:jc w:val="center"/>
        <w:rPr>
          <w:b/>
          <w:spacing w:val="1"/>
        </w:rPr>
      </w:pPr>
    </w:p>
    <w:p w:rsidR="005F1B5D" w:rsidRPr="00F440A1" w:rsidRDefault="005F1B5D" w:rsidP="005F1B5D">
      <w:pPr>
        <w:pStyle w:val="a3"/>
        <w:tabs>
          <w:tab w:val="left" w:pos="1723"/>
        </w:tabs>
        <w:ind w:firstLine="0"/>
        <w:jc w:val="center"/>
        <w:rPr>
          <w:b/>
          <w:spacing w:val="-1"/>
        </w:rPr>
      </w:pPr>
      <w:r w:rsidRPr="00F440A1">
        <w:rPr>
          <w:b/>
          <w:spacing w:val="1"/>
        </w:rPr>
        <w:t>Примерные варианты заданий:</w:t>
      </w:r>
    </w:p>
    <w:p w:rsidR="005F1B5D" w:rsidRPr="00A45948" w:rsidRDefault="005F1B5D" w:rsidP="005F1B5D">
      <w:pPr>
        <w:pStyle w:val="a3"/>
        <w:tabs>
          <w:tab w:val="left" w:pos="1723"/>
        </w:tabs>
        <w:ind w:firstLine="0"/>
        <w:jc w:val="center"/>
      </w:pPr>
      <w:r w:rsidRPr="00A45948">
        <w:rPr>
          <w:spacing w:val="-1"/>
        </w:rPr>
        <w:t>№1. Найти</w:t>
      </w:r>
      <w:r w:rsidRPr="00A45948">
        <w:rPr>
          <w:spacing w:val="36"/>
        </w:rPr>
        <w:t xml:space="preserve"> </w:t>
      </w:r>
      <w:r w:rsidRPr="00A45948">
        <w:t>эквивалентные</w:t>
      </w:r>
      <w:r w:rsidRPr="00A45948">
        <w:rPr>
          <w:spacing w:val="38"/>
        </w:rPr>
        <w:t xml:space="preserve"> </w:t>
      </w:r>
      <w:r w:rsidRPr="00A45948">
        <w:t>передаточные</w:t>
      </w:r>
      <w:r w:rsidRPr="00A45948">
        <w:rPr>
          <w:spacing w:val="39"/>
        </w:rPr>
        <w:t xml:space="preserve"> </w:t>
      </w:r>
      <w:r w:rsidRPr="00A45948">
        <w:rPr>
          <w:spacing w:val="-1"/>
        </w:rPr>
        <w:t>функции</w:t>
      </w:r>
      <w:r w:rsidRPr="00A45948">
        <w:rPr>
          <w:spacing w:val="36"/>
        </w:rPr>
        <w:t xml:space="preserve"> </w:t>
      </w:r>
      <w:r w:rsidRPr="00A45948">
        <w:t>схем</w:t>
      </w:r>
      <w:r w:rsidRPr="00A45948">
        <w:rPr>
          <w:spacing w:val="38"/>
        </w:rPr>
        <w:t xml:space="preserve"> </w:t>
      </w:r>
      <w:r w:rsidRPr="00A45948">
        <w:t>(ри</w:t>
      </w:r>
      <w:r w:rsidRPr="00A45948">
        <w:rPr>
          <w:spacing w:val="-1"/>
        </w:rPr>
        <w:t>сунок</w:t>
      </w:r>
      <w:r w:rsidRPr="00A45948">
        <w:rPr>
          <w:spacing w:val="-13"/>
        </w:rPr>
        <w:t xml:space="preserve"> </w:t>
      </w:r>
      <w:r w:rsidRPr="00A45948">
        <w:t>1.</w:t>
      </w:r>
      <w:r>
        <w:t>1</w:t>
      </w:r>
      <w:r w:rsidRPr="00A45948">
        <w:t>).</w:t>
      </w:r>
    </w:p>
    <w:p w:rsidR="005F1B5D" w:rsidRPr="00552000" w:rsidRDefault="005F1B5D" w:rsidP="005F1B5D">
      <w:pPr>
        <w:spacing w:before="10"/>
        <w:jc w:val="center"/>
        <w:rPr>
          <w:lang w:val="ru-RU"/>
        </w:rPr>
      </w:pPr>
    </w:p>
    <w:p w:rsidR="005F1B5D" w:rsidRPr="00E35756" w:rsidRDefault="005F1B5D" w:rsidP="005F1B5D">
      <w:pPr>
        <w:tabs>
          <w:tab w:val="left" w:pos="4924"/>
        </w:tabs>
        <w:spacing w:line="200" w:lineRule="atLeast"/>
        <w:jc w:val="center"/>
      </w:pPr>
      <w:r w:rsidRPr="00E35756">
        <w:rPr>
          <w:noProof/>
          <w:position w:val="5"/>
          <w:lang w:val="ru-RU" w:eastAsia="ru-RU"/>
        </w:rPr>
        <w:drawing>
          <wp:inline distT="0" distB="0" distL="0" distR="0">
            <wp:extent cx="1924050" cy="581025"/>
            <wp:effectExtent l="0" t="0" r="0" b="9525"/>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extent cx="1990725" cy="638175"/>
            <wp:effectExtent l="0" t="0" r="9525" b="9525"/>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5F1B5D" w:rsidRPr="00A45948" w:rsidRDefault="005F1B5D" w:rsidP="005F1B5D">
      <w:pPr>
        <w:pStyle w:val="a3"/>
        <w:tabs>
          <w:tab w:val="left" w:pos="6642"/>
        </w:tabs>
        <w:spacing w:line="313" w:lineRule="exact"/>
        <w:jc w:val="center"/>
      </w:pPr>
      <w:r w:rsidRPr="00A45948">
        <w:rPr>
          <w:w w:val="95"/>
        </w:rPr>
        <w:t>а</w:t>
      </w:r>
      <w:r w:rsidRPr="00A45948">
        <w:rPr>
          <w:w w:val="95"/>
        </w:rPr>
        <w:tab/>
      </w:r>
      <w:r w:rsidRPr="00A45948">
        <w:t>б</w:t>
      </w:r>
    </w:p>
    <w:p w:rsidR="005F1B5D" w:rsidRPr="00A45948" w:rsidRDefault="005F1B5D" w:rsidP="005F1B5D">
      <w:pPr>
        <w:pStyle w:val="a3"/>
        <w:jc w:val="center"/>
      </w:pPr>
      <w:r w:rsidRPr="00A45948">
        <w:rPr>
          <w:spacing w:val="-1"/>
        </w:rPr>
        <w:t>Рисунок</w:t>
      </w:r>
      <w:r w:rsidRPr="00A45948">
        <w:rPr>
          <w:spacing w:val="-14"/>
        </w:rPr>
        <w:t xml:space="preserve"> </w:t>
      </w:r>
      <w:r w:rsidRPr="00A45948">
        <w:t>1.</w:t>
      </w:r>
      <w:r>
        <w:t>1</w:t>
      </w:r>
    </w:p>
    <w:p w:rsidR="005F1B5D" w:rsidRPr="00A45948" w:rsidRDefault="005F1B5D" w:rsidP="005F1B5D">
      <w:pPr>
        <w:pStyle w:val="a3"/>
        <w:jc w:val="center"/>
      </w:pPr>
    </w:p>
    <w:p w:rsidR="005F1B5D" w:rsidRPr="00A45948" w:rsidRDefault="005F1B5D" w:rsidP="005F1B5D">
      <w:pPr>
        <w:pStyle w:val="a3"/>
        <w:ind w:firstLine="0"/>
        <w:jc w:val="center"/>
      </w:pPr>
    </w:p>
    <w:p w:rsidR="005F1B5D" w:rsidRPr="007C68FB" w:rsidRDefault="005F1B5D" w:rsidP="005F1B5D">
      <w:pPr>
        <w:pStyle w:val="a3"/>
        <w:ind w:firstLine="0"/>
        <w:jc w:val="center"/>
      </w:pPr>
      <w:r w:rsidRPr="00A45948">
        <w:t xml:space="preserve">№2. </w:t>
      </w:r>
      <w:r w:rsidRPr="00A45948">
        <w:rPr>
          <w:spacing w:val="-1"/>
        </w:rPr>
        <w:t>Найти</w:t>
      </w:r>
      <w:r w:rsidRPr="00A45948">
        <w:t xml:space="preserve"> эквивалентную </w:t>
      </w:r>
      <w:r w:rsidRPr="00A45948">
        <w:rPr>
          <w:spacing w:val="16"/>
        </w:rPr>
        <w:t xml:space="preserve"> </w:t>
      </w:r>
      <w:r w:rsidRPr="00A45948">
        <w:t xml:space="preserve">передаточную </w:t>
      </w:r>
      <w:r w:rsidRPr="00A45948">
        <w:rPr>
          <w:spacing w:val="15"/>
        </w:rPr>
        <w:t xml:space="preserve"> </w:t>
      </w:r>
      <w:r w:rsidRPr="007C68FB">
        <w:rPr>
          <w:spacing w:val="1"/>
        </w:rPr>
        <w:t>функцию</w:t>
      </w:r>
      <w:r w:rsidRPr="007C68FB">
        <w:t xml:space="preserve"> </w:t>
      </w:r>
      <w:r w:rsidRPr="007C68FB">
        <w:rPr>
          <w:spacing w:val="16"/>
        </w:rPr>
        <w:t xml:space="preserve"> </w:t>
      </w:r>
      <w:r w:rsidRPr="007C68FB">
        <w:t>схемы</w:t>
      </w:r>
      <w:r w:rsidRPr="007C68FB">
        <w:rPr>
          <w:spacing w:val="34"/>
          <w:w w:val="99"/>
        </w:rPr>
        <w:t xml:space="preserve"> </w:t>
      </w:r>
      <w:r w:rsidRPr="007C68FB">
        <w:t>(рисунок</w:t>
      </w:r>
      <w:r w:rsidRPr="007C68FB">
        <w:rPr>
          <w:spacing w:val="-16"/>
        </w:rPr>
        <w:t xml:space="preserve"> </w:t>
      </w:r>
      <w:r w:rsidRPr="007C68FB">
        <w:t>1.</w:t>
      </w:r>
      <w:r>
        <w:t>2</w:t>
      </w:r>
      <w:r w:rsidRPr="007C68FB">
        <w:t>).</w:t>
      </w:r>
    </w:p>
    <w:p w:rsidR="005F1B5D" w:rsidRPr="007C68FB" w:rsidRDefault="005F1B5D" w:rsidP="005F1B5D">
      <w:pPr>
        <w:spacing w:before="10"/>
        <w:jc w:val="center"/>
        <w:rPr>
          <w:lang w:val="ru-RU"/>
        </w:rPr>
      </w:pPr>
    </w:p>
    <w:p w:rsidR="005F1B5D" w:rsidRPr="00E35756" w:rsidRDefault="005F1B5D" w:rsidP="005F1B5D">
      <w:pPr>
        <w:spacing w:line="200" w:lineRule="atLeast"/>
        <w:jc w:val="center"/>
      </w:pPr>
      <w:r w:rsidRPr="00E35756">
        <w:rPr>
          <w:noProof/>
          <w:lang w:val="ru-RU" w:eastAsia="ru-RU"/>
        </w:rPr>
        <w:drawing>
          <wp:inline distT="0" distB="0" distL="0" distR="0">
            <wp:extent cx="3667125" cy="923925"/>
            <wp:effectExtent l="0" t="0" r="9525" b="9525"/>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5F1B5D" w:rsidRPr="00A45948" w:rsidRDefault="005F1B5D" w:rsidP="005F1B5D">
      <w:pPr>
        <w:pStyle w:val="a3"/>
        <w:spacing w:before="174"/>
        <w:jc w:val="center"/>
      </w:pPr>
      <w:r w:rsidRPr="00A45948">
        <w:rPr>
          <w:spacing w:val="-1"/>
        </w:rPr>
        <w:t>Рисунок</w:t>
      </w:r>
      <w:r w:rsidRPr="00A45948">
        <w:rPr>
          <w:spacing w:val="-14"/>
        </w:rPr>
        <w:t xml:space="preserve"> </w:t>
      </w:r>
      <w:r w:rsidRPr="00A45948">
        <w:t>1.</w:t>
      </w:r>
      <w:r>
        <w:t>2</w:t>
      </w:r>
    </w:p>
    <w:p w:rsidR="005F1B5D" w:rsidRPr="00A45948" w:rsidRDefault="005F1B5D" w:rsidP="005F1B5D">
      <w:pPr>
        <w:pStyle w:val="a3"/>
        <w:tabs>
          <w:tab w:val="left" w:pos="1785"/>
        </w:tabs>
        <w:spacing w:before="187"/>
        <w:ind w:firstLine="0"/>
        <w:jc w:val="center"/>
      </w:pPr>
      <w:r w:rsidRPr="00A45948">
        <w:rPr>
          <w:spacing w:val="-1"/>
        </w:rPr>
        <w:t>№3. Найти</w:t>
      </w:r>
      <w:r w:rsidRPr="00A45948">
        <w:t xml:space="preserve"> </w:t>
      </w:r>
      <w:r w:rsidRPr="00A45948">
        <w:rPr>
          <w:spacing w:val="16"/>
        </w:rPr>
        <w:t xml:space="preserve"> </w:t>
      </w:r>
      <w:r w:rsidRPr="00A45948">
        <w:t xml:space="preserve">эквивалентную </w:t>
      </w:r>
      <w:r w:rsidRPr="00A45948">
        <w:rPr>
          <w:spacing w:val="16"/>
        </w:rPr>
        <w:t xml:space="preserve"> </w:t>
      </w:r>
      <w:r w:rsidRPr="00A45948">
        <w:t xml:space="preserve">передаточную </w:t>
      </w:r>
      <w:r w:rsidRPr="00A45948">
        <w:rPr>
          <w:spacing w:val="15"/>
        </w:rPr>
        <w:t xml:space="preserve"> </w:t>
      </w:r>
      <w:r w:rsidRPr="00A45948">
        <w:rPr>
          <w:spacing w:val="1"/>
        </w:rPr>
        <w:t>функцию</w:t>
      </w:r>
      <w:r w:rsidRPr="00A45948">
        <w:t xml:space="preserve"> </w:t>
      </w:r>
      <w:r w:rsidRPr="00A45948">
        <w:rPr>
          <w:spacing w:val="16"/>
        </w:rPr>
        <w:t xml:space="preserve"> </w:t>
      </w:r>
      <w:r w:rsidRPr="00A45948">
        <w:t>схемы</w:t>
      </w:r>
      <w:r w:rsidRPr="00A45948">
        <w:rPr>
          <w:spacing w:val="34"/>
          <w:w w:val="99"/>
        </w:rPr>
        <w:t xml:space="preserve"> </w:t>
      </w:r>
      <w:r w:rsidRPr="00A45948">
        <w:t>(рисунок</w:t>
      </w:r>
      <w:r w:rsidRPr="00A45948">
        <w:rPr>
          <w:spacing w:val="-16"/>
        </w:rPr>
        <w:t xml:space="preserve"> </w:t>
      </w:r>
      <w:r w:rsidRPr="00A45948">
        <w:t>1.</w:t>
      </w:r>
      <w:r>
        <w:t>3</w:t>
      </w:r>
      <w:r w:rsidRPr="00A45948">
        <w:t>).</w:t>
      </w:r>
    </w:p>
    <w:p w:rsidR="005F1B5D" w:rsidRPr="00552000" w:rsidRDefault="005F1B5D" w:rsidP="005F1B5D">
      <w:pPr>
        <w:spacing w:before="5"/>
        <w:jc w:val="center"/>
        <w:rPr>
          <w:lang w:val="ru-RU"/>
        </w:rPr>
      </w:pPr>
    </w:p>
    <w:p w:rsidR="005F1B5D" w:rsidRPr="00E35756" w:rsidRDefault="005F1B5D" w:rsidP="005F1B5D">
      <w:pPr>
        <w:spacing w:line="200" w:lineRule="atLeast"/>
        <w:jc w:val="center"/>
      </w:pPr>
      <w:r w:rsidRPr="00E35756">
        <w:rPr>
          <w:noProof/>
          <w:lang w:val="ru-RU" w:eastAsia="ru-RU"/>
        </w:rPr>
        <w:drawing>
          <wp:inline distT="0" distB="0" distL="0" distR="0">
            <wp:extent cx="3095625" cy="762000"/>
            <wp:effectExtent l="0" t="0" r="9525"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5F1B5D" w:rsidRPr="00A45948" w:rsidRDefault="005F1B5D" w:rsidP="005F1B5D">
      <w:pPr>
        <w:pStyle w:val="a3"/>
        <w:spacing w:before="177"/>
        <w:jc w:val="center"/>
      </w:pPr>
      <w:r w:rsidRPr="00A45948">
        <w:rPr>
          <w:spacing w:val="-1"/>
        </w:rPr>
        <w:t>Рисунок</w:t>
      </w:r>
      <w:r w:rsidRPr="00A45948">
        <w:rPr>
          <w:spacing w:val="-14"/>
        </w:rPr>
        <w:t xml:space="preserve"> </w:t>
      </w:r>
      <w:r w:rsidRPr="00A45948">
        <w:t>1.</w:t>
      </w:r>
      <w:r>
        <w:t>3</w:t>
      </w:r>
    </w:p>
    <w:p w:rsidR="005F1B5D" w:rsidRPr="00A45948" w:rsidRDefault="005F1B5D" w:rsidP="005F1B5D">
      <w:pPr>
        <w:pStyle w:val="a3"/>
        <w:tabs>
          <w:tab w:val="left" w:pos="1785"/>
        </w:tabs>
        <w:spacing w:before="187"/>
        <w:ind w:firstLine="0"/>
        <w:jc w:val="center"/>
      </w:pPr>
      <w:r w:rsidRPr="00A45948">
        <w:rPr>
          <w:spacing w:val="-1"/>
        </w:rPr>
        <w:t>№4. Найти</w:t>
      </w:r>
      <w:r w:rsidRPr="00A45948">
        <w:t xml:space="preserve"> </w:t>
      </w:r>
      <w:r w:rsidRPr="00A45948">
        <w:rPr>
          <w:spacing w:val="16"/>
        </w:rPr>
        <w:t xml:space="preserve"> </w:t>
      </w:r>
      <w:r w:rsidRPr="00A45948">
        <w:t xml:space="preserve">эквивалентную </w:t>
      </w:r>
      <w:r w:rsidRPr="00A45948">
        <w:rPr>
          <w:spacing w:val="16"/>
        </w:rPr>
        <w:t xml:space="preserve"> </w:t>
      </w:r>
      <w:r w:rsidRPr="00A45948">
        <w:t xml:space="preserve">передаточную </w:t>
      </w:r>
      <w:r w:rsidRPr="00A45948">
        <w:rPr>
          <w:spacing w:val="15"/>
        </w:rPr>
        <w:t xml:space="preserve"> </w:t>
      </w:r>
      <w:r w:rsidRPr="00A45948">
        <w:rPr>
          <w:spacing w:val="1"/>
        </w:rPr>
        <w:t>функцию</w:t>
      </w:r>
      <w:r w:rsidRPr="00A45948">
        <w:t xml:space="preserve"> </w:t>
      </w:r>
      <w:r w:rsidRPr="00A45948">
        <w:rPr>
          <w:spacing w:val="16"/>
        </w:rPr>
        <w:t xml:space="preserve"> </w:t>
      </w:r>
      <w:r w:rsidRPr="00A45948">
        <w:t>схемы</w:t>
      </w:r>
      <w:r w:rsidRPr="00A45948">
        <w:rPr>
          <w:spacing w:val="34"/>
          <w:w w:val="99"/>
        </w:rPr>
        <w:t xml:space="preserve"> </w:t>
      </w:r>
      <w:r w:rsidRPr="00A45948">
        <w:t>(рисунок</w:t>
      </w:r>
      <w:r w:rsidRPr="00A45948">
        <w:rPr>
          <w:spacing w:val="-16"/>
        </w:rPr>
        <w:t xml:space="preserve"> </w:t>
      </w:r>
      <w:r w:rsidRPr="00A45948">
        <w:t>1.</w:t>
      </w:r>
      <w:r>
        <w:t>4</w:t>
      </w:r>
      <w:r w:rsidRPr="00A45948">
        <w:t>).</w:t>
      </w:r>
    </w:p>
    <w:p w:rsidR="005F1B5D" w:rsidRPr="00E35756" w:rsidRDefault="005F1B5D" w:rsidP="005F1B5D">
      <w:pPr>
        <w:spacing w:line="200" w:lineRule="atLeast"/>
        <w:jc w:val="center"/>
      </w:pPr>
      <w:r w:rsidRPr="00E35756">
        <w:rPr>
          <w:noProof/>
          <w:lang w:val="ru-RU" w:eastAsia="ru-RU"/>
        </w:rPr>
        <w:drawing>
          <wp:inline distT="0" distB="0" distL="0" distR="0">
            <wp:extent cx="3086100" cy="885825"/>
            <wp:effectExtent l="0" t="0" r="0" b="9525"/>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5F1B5D" w:rsidRPr="00A45948" w:rsidRDefault="005F1B5D" w:rsidP="005F1B5D">
      <w:pPr>
        <w:pStyle w:val="a3"/>
        <w:spacing w:before="182"/>
        <w:jc w:val="center"/>
      </w:pPr>
      <w:r w:rsidRPr="00A45948">
        <w:rPr>
          <w:spacing w:val="-1"/>
        </w:rPr>
        <w:t>Рисунок</w:t>
      </w:r>
      <w:r w:rsidRPr="00A45948">
        <w:rPr>
          <w:spacing w:val="-14"/>
        </w:rPr>
        <w:t xml:space="preserve"> </w:t>
      </w:r>
      <w:r w:rsidRPr="00A45948">
        <w:t>1.</w:t>
      </w:r>
      <w:r>
        <w:t>4</w:t>
      </w:r>
    </w:p>
    <w:p w:rsidR="005F1B5D" w:rsidRPr="00A45948" w:rsidRDefault="005F1B5D" w:rsidP="005F1B5D">
      <w:pPr>
        <w:pStyle w:val="a3"/>
        <w:tabs>
          <w:tab w:val="left" w:pos="1694"/>
        </w:tabs>
        <w:spacing w:before="182"/>
        <w:ind w:firstLine="0"/>
        <w:jc w:val="center"/>
      </w:pPr>
      <w:r w:rsidRPr="00A45948">
        <w:t>№5. Записать</w:t>
      </w:r>
      <w:r w:rsidRPr="00A45948">
        <w:rPr>
          <w:spacing w:val="12"/>
        </w:rPr>
        <w:t xml:space="preserve"> </w:t>
      </w:r>
      <w:r w:rsidRPr="00A45948">
        <w:t>в</w:t>
      </w:r>
      <w:r w:rsidRPr="00A45948">
        <w:rPr>
          <w:spacing w:val="9"/>
        </w:rPr>
        <w:t xml:space="preserve"> </w:t>
      </w:r>
      <w:r w:rsidRPr="00A45948">
        <w:t>общем</w:t>
      </w:r>
      <w:r w:rsidRPr="00A45948">
        <w:rPr>
          <w:spacing w:val="15"/>
        </w:rPr>
        <w:t xml:space="preserve"> </w:t>
      </w:r>
      <w:r w:rsidRPr="00A45948">
        <w:t>виде</w:t>
      </w:r>
      <w:r w:rsidRPr="00A45948">
        <w:rPr>
          <w:spacing w:val="12"/>
        </w:rPr>
        <w:t xml:space="preserve"> </w:t>
      </w:r>
      <w:r w:rsidRPr="00A45948">
        <w:t>главную</w:t>
      </w:r>
      <w:r w:rsidRPr="00A45948">
        <w:rPr>
          <w:spacing w:val="13"/>
        </w:rPr>
        <w:t xml:space="preserve"> </w:t>
      </w:r>
      <w:r w:rsidRPr="00A45948">
        <w:t>передаточную</w:t>
      </w:r>
      <w:r w:rsidRPr="00A45948">
        <w:rPr>
          <w:spacing w:val="9"/>
        </w:rPr>
        <w:t xml:space="preserve"> </w:t>
      </w:r>
      <w:r w:rsidRPr="00A45948">
        <w:rPr>
          <w:spacing w:val="1"/>
        </w:rPr>
        <w:t>функцию</w:t>
      </w:r>
      <w:r w:rsidRPr="00A45948">
        <w:rPr>
          <w:spacing w:val="30"/>
          <w:w w:val="99"/>
        </w:rPr>
        <w:t xml:space="preserve"> </w:t>
      </w:r>
      <w:r w:rsidRPr="00A45948">
        <w:t>системы</w:t>
      </w:r>
      <w:r w:rsidRPr="00A45948">
        <w:rPr>
          <w:spacing w:val="-12"/>
        </w:rPr>
        <w:t xml:space="preserve"> </w:t>
      </w:r>
      <w:r w:rsidRPr="00A45948">
        <w:t>(рисунок</w:t>
      </w:r>
      <w:r w:rsidRPr="00A45948">
        <w:rPr>
          <w:spacing w:val="-13"/>
        </w:rPr>
        <w:t xml:space="preserve"> </w:t>
      </w:r>
      <w:r w:rsidRPr="00A45948">
        <w:t>1.</w:t>
      </w:r>
      <w:r>
        <w:t>5</w:t>
      </w:r>
      <w:r w:rsidRPr="00A45948">
        <w:t>)</w:t>
      </w:r>
    </w:p>
    <w:p w:rsidR="005F1B5D" w:rsidRPr="00552000" w:rsidRDefault="005F1B5D" w:rsidP="005F1B5D">
      <w:pPr>
        <w:spacing w:before="5"/>
        <w:jc w:val="center"/>
        <w:rPr>
          <w:lang w:val="ru-RU"/>
        </w:rPr>
      </w:pPr>
    </w:p>
    <w:p w:rsidR="005F1B5D" w:rsidRPr="00E35756" w:rsidRDefault="005F1B5D" w:rsidP="005F1B5D">
      <w:pPr>
        <w:spacing w:line="200" w:lineRule="atLeast"/>
        <w:jc w:val="center"/>
      </w:pPr>
      <w:r w:rsidRPr="00E35756">
        <w:rPr>
          <w:noProof/>
          <w:lang w:val="ru-RU" w:eastAsia="ru-RU"/>
        </w:rPr>
        <w:lastRenderedPageBreak/>
        <w:drawing>
          <wp:inline distT="0" distB="0" distL="0" distR="0">
            <wp:extent cx="2619375" cy="714375"/>
            <wp:effectExtent l="0" t="0" r="9525" b="9525"/>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5F1B5D" w:rsidRPr="00A45948" w:rsidRDefault="005F1B5D" w:rsidP="005F1B5D">
      <w:pPr>
        <w:pStyle w:val="a3"/>
        <w:spacing w:before="177"/>
        <w:jc w:val="center"/>
      </w:pPr>
      <w:r w:rsidRPr="00A45948">
        <w:rPr>
          <w:spacing w:val="-1"/>
        </w:rPr>
        <w:t>Рисунок</w:t>
      </w:r>
      <w:r w:rsidRPr="00A45948">
        <w:rPr>
          <w:spacing w:val="-14"/>
        </w:rPr>
        <w:t xml:space="preserve"> </w:t>
      </w:r>
      <w:r w:rsidRPr="00A45948">
        <w:t>1.</w:t>
      </w:r>
      <w:r>
        <w:t>5</w:t>
      </w:r>
    </w:p>
    <w:p w:rsidR="005F1B5D" w:rsidRPr="00A45948" w:rsidRDefault="005F1B5D" w:rsidP="005F1B5D">
      <w:pPr>
        <w:pStyle w:val="a3"/>
        <w:tabs>
          <w:tab w:val="left" w:pos="1694"/>
        </w:tabs>
        <w:spacing w:before="190" w:line="322" w:lineRule="exact"/>
        <w:ind w:left="710" w:firstLine="0"/>
        <w:jc w:val="left"/>
      </w:pPr>
      <w:r w:rsidRPr="00E35756">
        <w:rPr>
          <w:noProof/>
        </w:rPr>
        <w:drawing>
          <wp:anchor distT="0" distB="0" distL="114300" distR="114300" simplePos="0" relativeHeight="251669504" behindDoc="0" locked="0" layoutInCell="1" allowOverlap="1">
            <wp:simplePos x="0" y="0"/>
            <wp:positionH relativeFrom="column">
              <wp:posOffset>1244600</wp:posOffset>
            </wp:positionH>
            <wp:positionV relativeFrom="paragraph">
              <wp:posOffset>629920</wp:posOffset>
            </wp:positionV>
            <wp:extent cx="2214245" cy="451485"/>
            <wp:effectExtent l="0" t="0" r="0" b="5715"/>
            <wp:wrapTopAndBottom/>
            <wp:docPr id="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rPr>
        <w:t>№6. Найти</w:t>
      </w:r>
      <w:r w:rsidRPr="00A45948">
        <w:rPr>
          <w:spacing w:val="17"/>
        </w:rPr>
        <w:t xml:space="preserve"> </w:t>
      </w:r>
      <w:r w:rsidRPr="00E35756">
        <w:rPr>
          <w:i/>
          <w:spacing w:val="-1"/>
        </w:rPr>
        <w:t>W</w:t>
      </w:r>
      <w:proofErr w:type="spellStart"/>
      <w:r w:rsidRPr="00E35756">
        <w:rPr>
          <w:i/>
          <w:spacing w:val="-1"/>
          <w:position w:val="-3"/>
        </w:rPr>
        <w:t>uf</w:t>
      </w:r>
      <w:proofErr w:type="spellEnd"/>
      <w:r w:rsidRPr="00A45948">
        <w:rPr>
          <w:i/>
          <w:spacing w:val="40"/>
          <w:position w:val="-3"/>
        </w:rPr>
        <w:t xml:space="preserve"> </w:t>
      </w:r>
      <w:r w:rsidRPr="00A45948">
        <w:t>(</w:t>
      </w:r>
      <w:proofErr w:type="spellStart"/>
      <w:r w:rsidRPr="00E35756">
        <w:rPr>
          <w:i/>
        </w:rPr>
        <w:t>s</w:t>
      </w:r>
      <w:proofErr w:type="spellEnd"/>
      <w:r w:rsidRPr="00A45948">
        <w:t>)</w:t>
      </w:r>
      <w:r w:rsidRPr="00A45948">
        <w:rPr>
          <w:spacing w:val="12"/>
        </w:rPr>
        <w:t xml:space="preserve"> </w:t>
      </w:r>
      <w:r w:rsidRPr="00A45948">
        <w:t>для</w:t>
      </w:r>
      <w:r w:rsidRPr="00A45948">
        <w:rPr>
          <w:spacing w:val="15"/>
        </w:rPr>
        <w:t xml:space="preserve"> </w:t>
      </w:r>
      <w:r w:rsidRPr="00A45948">
        <w:t>системы</w:t>
      </w:r>
      <w:r w:rsidRPr="00A45948">
        <w:rPr>
          <w:spacing w:val="14"/>
        </w:rPr>
        <w:t xml:space="preserve"> </w:t>
      </w:r>
      <w:r w:rsidRPr="00A45948">
        <w:t>со</w:t>
      </w:r>
      <w:r w:rsidRPr="00A45948">
        <w:rPr>
          <w:spacing w:val="13"/>
        </w:rPr>
        <w:t xml:space="preserve"> </w:t>
      </w:r>
      <w:r w:rsidRPr="00A45948">
        <w:t>структурной</w:t>
      </w:r>
      <w:r w:rsidRPr="00A45948">
        <w:rPr>
          <w:spacing w:val="14"/>
        </w:rPr>
        <w:t xml:space="preserve"> </w:t>
      </w:r>
      <w:r w:rsidRPr="00A45948">
        <w:t>схемой</w:t>
      </w:r>
      <w:r w:rsidRPr="00A45948">
        <w:rPr>
          <w:spacing w:val="17"/>
        </w:rPr>
        <w:t xml:space="preserve"> </w:t>
      </w:r>
      <w:r w:rsidRPr="00A45948">
        <w:t>(рисунок</w:t>
      </w:r>
      <w:r w:rsidRPr="00A45948">
        <w:rPr>
          <w:spacing w:val="-9"/>
        </w:rPr>
        <w:t xml:space="preserve"> </w:t>
      </w:r>
      <w:r w:rsidRPr="00A45948">
        <w:t>1.</w:t>
      </w:r>
      <w:r>
        <w:t>6</w:t>
      </w:r>
      <w:r w:rsidRPr="00A45948">
        <w:t>)</w:t>
      </w:r>
    </w:p>
    <w:p w:rsidR="005F1B5D" w:rsidRPr="00A45948" w:rsidRDefault="005F1B5D" w:rsidP="005F1B5D">
      <w:pPr>
        <w:pStyle w:val="a3"/>
        <w:tabs>
          <w:tab w:val="left" w:pos="1694"/>
        </w:tabs>
        <w:spacing w:before="190" w:line="322" w:lineRule="exact"/>
        <w:ind w:firstLine="0"/>
        <w:jc w:val="center"/>
      </w:pPr>
    </w:p>
    <w:p w:rsidR="005F1B5D" w:rsidRPr="00A45948" w:rsidRDefault="005F1B5D" w:rsidP="005F1B5D">
      <w:pPr>
        <w:pStyle w:val="a3"/>
        <w:spacing w:before="62"/>
        <w:jc w:val="center"/>
      </w:pPr>
      <w:r w:rsidRPr="00A45948">
        <w:rPr>
          <w:spacing w:val="-1"/>
        </w:rPr>
        <w:t>Рисунок</w:t>
      </w:r>
      <w:r w:rsidRPr="00A45948">
        <w:rPr>
          <w:spacing w:val="-14"/>
        </w:rPr>
        <w:t xml:space="preserve"> </w:t>
      </w:r>
      <w:r w:rsidRPr="00A45948">
        <w:t>1.</w:t>
      </w:r>
      <w:r>
        <w:t>6</w:t>
      </w:r>
    </w:p>
    <w:p w:rsidR="005F1B5D" w:rsidRPr="00A45948" w:rsidRDefault="005F1B5D" w:rsidP="005F1B5D">
      <w:pPr>
        <w:pStyle w:val="a3"/>
        <w:tabs>
          <w:tab w:val="left" w:pos="1675"/>
        </w:tabs>
        <w:spacing w:before="187"/>
        <w:ind w:firstLine="0"/>
        <w:jc w:val="center"/>
      </w:pPr>
      <w:r w:rsidRPr="00E35756">
        <w:rPr>
          <w:noProof/>
        </w:rPr>
        <w:drawing>
          <wp:anchor distT="0" distB="0" distL="114300" distR="114300" simplePos="0" relativeHeight="251670528" behindDoc="0" locked="0" layoutInCell="1" allowOverlap="1">
            <wp:simplePos x="0" y="0"/>
            <wp:positionH relativeFrom="column">
              <wp:posOffset>1605280</wp:posOffset>
            </wp:positionH>
            <wp:positionV relativeFrom="paragraph">
              <wp:posOffset>403860</wp:posOffset>
            </wp:positionV>
            <wp:extent cx="2841625" cy="926465"/>
            <wp:effectExtent l="0" t="0" r="0" b="6985"/>
            <wp:wrapTopAndBottom/>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t>№7. Определить</w:t>
      </w:r>
      <w:r w:rsidRPr="00A45948">
        <w:rPr>
          <w:spacing w:val="-14"/>
        </w:rPr>
        <w:t xml:space="preserve"> </w:t>
      </w:r>
      <w:r w:rsidRPr="00A45948">
        <w:t>передаточную</w:t>
      </w:r>
      <w:r w:rsidRPr="00A45948">
        <w:rPr>
          <w:spacing w:val="-13"/>
        </w:rPr>
        <w:t xml:space="preserve"> </w:t>
      </w:r>
      <w:r w:rsidRPr="00A45948">
        <w:t>функцию</w:t>
      </w:r>
      <w:r w:rsidRPr="00A45948">
        <w:rPr>
          <w:spacing w:val="-13"/>
        </w:rPr>
        <w:t xml:space="preserve"> </w:t>
      </w:r>
      <w:r w:rsidRPr="00A45948">
        <w:rPr>
          <w:spacing w:val="-1"/>
        </w:rPr>
        <w:t>схемы</w:t>
      </w:r>
      <w:r w:rsidRPr="00A45948">
        <w:rPr>
          <w:spacing w:val="-13"/>
        </w:rPr>
        <w:t xml:space="preserve"> </w:t>
      </w:r>
      <w:r w:rsidRPr="00A45948">
        <w:t>(рисунок</w:t>
      </w:r>
      <w:r w:rsidRPr="00A45948">
        <w:rPr>
          <w:spacing w:val="-13"/>
        </w:rPr>
        <w:t xml:space="preserve"> </w:t>
      </w:r>
      <w:r w:rsidRPr="00A45948">
        <w:t>1.</w:t>
      </w:r>
      <w:r>
        <w:t>7</w:t>
      </w:r>
      <w:r w:rsidRPr="00A45948">
        <w:t>)</w:t>
      </w:r>
    </w:p>
    <w:p w:rsidR="005F1B5D" w:rsidRPr="00A45948" w:rsidRDefault="005F1B5D" w:rsidP="005F1B5D">
      <w:pPr>
        <w:pStyle w:val="a3"/>
        <w:spacing w:before="177"/>
        <w:jc w:val="center"/>
        <w:rPr>
          <w:spacing w:val="-1"/>
        </w:rPr>
      </w:pPr>
    </w:p>
    <w:p w:rsidR="005F1B5D" w:rsidRDefault="005F1B5D" w:rsidP="005F1B5D">
      <w:pPr>
        <w:pStyle w:val="a3"/>
        <w:spacing w:before="177"/>
        <w:jc w:val="center"/>
      </w:pPr>
      <w:r w:rsidRPr="00A45948">
        <w:rPr>
          <w:spacing w:val="-1"/>
        </w:rPr>
        <w:t>Рисунок</w:t>
      </w:r>
      <w:r w:rsidRPr="00A45948">
        <w:rPr>
          <w:spacing w:val="-14"/>
        </w:rPr>
        <w:t xml:space="preserve"> </w:t>
      </w:r>
      <w:r w:rsidRPr="00A45948">
        <w:t>1.</w:t>
      </w:r>
      <w:r>
        <w:t>7</w:t>
      </w:r>
    </w:p>
    <w:p w:rsidR="005F1B5D" w:rsidRDefault="005F1B5D" w:rsidP="005F1B5D">
      <w:pPr>
        <w:pStyle w:val="a3"/>
        <w:spacing w:before="177"/>
        <w:jc w:val="center"/>
      </w:pPr>
    </w:p>
    <w:p w:rsidR="005F1B5D" w:rsidRPr="00A52305" w:rsidRDefault="005F1B5D" w:rsidP="005F1B5D">
      <w:pPr>
        <w:pStyle w:val="a3"/>
        <w:tabs>
          <w:tab w:val="left" w:pos="1694"/>
        </w:tabs>
        <w:spacing w:before="3" w:line="322" w:lineRule="exact"/>
        <w:jc w:val="center"/>
        <w:rPr>
          <w:b/>
        </w:rPr>
      </w:pPr>
      <w:r w:rsidRPr="00A52305">
        <w:rPr>
          <w:b/>
        </w:rPr>
        <w:t xml:space="preserve">Вопросы к защите АКР 1. </w:t>
      </w:r>
    </w:p>
    <w:p w:rsidR="005F1B5D" w:rsidRDefault="005F1B5D" w:rsidP="005F1B5D">
      <w:pPr>
        <w:pStyle w:val="a3"/>
        <w:numPr>
          <w:ilvl w:val="0"/>
          <w:numId w:val="3"/>
        </w:numPr>
        <w:tabs>
          <w:tab w:val="left" w:pos="1694"/>
        </w:tabs>
        <w:spacing w:before="3" w:line="322" w:lineRule="exact"/>
      </w:pPr>
      <w:r w:rsidRPr="00A52305">
        <w:t>Одномерные линейные непрерывные системы</w:t>
      </w:r>
      <w:r>
        <w:t xml:space="preserve"> – дайте определение.</w:t>
      </w:r>
    </w:p>
    <w:p w:rsidR="005F1B5D" w:rsidRDefault="005F1B5D" w:rsidP="005F1B5D">
      <w:pPr>
        <w:pStyle w:val="a3"/>
        <w:numPr>
          <w:ilvl w:val="0"/>
          <w:numId w:val="3"/>
        </w:numPr>
        <w:tabs>
          <w:tab w:val="left" w:pos="1694"/>
        </w:tabs>
        <w:spacing w:before="3" w:line="322" w:lineRule="exact"/>
      </w:pPr>
      <w:r w:rsidRPr="00A52305">
        <w:t>Эквивалентная передаточная функция</w:t>
      </w:r>
      <w:r>
        <w:t xml:space="preserve"> – дайте определение.</w:t>
      </w:r>
    </w:p>
    <w:p w:rsidR="005F1B5D" w:rsidRDefault="005F1B5D" w:rsidP="005F1B5D">
      <w:pPr>
        <w:pStyle w:val="a3"/>
        <w:numPr>
          <w:ilvl w:val="0"/>
          <w:numId w:val="3"/>
        </w:numPr>
        <w:tabs>
          <w:tab w:val="left" w:pos="1694"/>
        </w:tabs>
        <w:spacing w:before="3" w:line="322" w:lineRule="exact"/>
        <w:jc w:val="left"/>
      </w:pPr>
      <w:r>
        <w:t xml:space="preserve">Для чего используют </w:t>
      </w:r>
      <w:r w:rsidRPr="00A52305">
        <w:t>структурн</w:t>
      </w:r>
      <w:r>
        <w:t>ую</w:t>
      </w:r>
      <w:r w:rsidRPr="00A52305">
        <w:t xml:space="preserve"> схем</w:t>
      </w:r>
      <w:r>
        <w:t>у?</w:t>
      </w:r>
    </w:p>
    <w:p w:rsidR="005F1B5D" w:rsidRDefault="005F1B5D" w:rsidP="005F1B5D">
      <w:pPr>
        <w:pStyle w:val="a3"/>
        <w:numPr>
          <w:ilvl w:val="0"/>
          <w:numId w:val="3"/>
        </w:numPr>
        <w:tabs>
          <w:tab w:val="left" w:pos="1694"/>
        </w:tabs>
        <w:spacing w:before="3" w:line="322" w:lineRule="exact"/>
      </w:pPr>
      <w:r>
        <w:t>Что называют</w:t>
      </w:r>
      <w:r w:rsidRPr="00A52305">
        <w:t xml:space="preserve"> прямой связью, обратной связью</w:t>
      </w:r>
      <w:r>
        <w:t>?</w:t>
      </w:r>
    </w:p>
    <w:p w:rsidR="005F1B5D" w:rsidRDefault="005F1B5D" w:rsidP="005F1B5D">
      <w:pPr>
        <w:pStyle w:val="a3"/>
        <w:numPr>
          <w:ilvl w:val="0"/>
          <w:numId w:val="3"/>
        </w:numPr>
        <w:tabs>
          <w:tab w:val="left" w:pos="1694"/>
        </w:tabs>
        <w:spacing w:before="3" w:line="322" w:lineRule="exact"/>
      </w:pPr>
      <w:r>
        <w:t>Ф</w:t>
      </w:r>
      <w:r w:rsidRPr="00A52305">
        <w:t>ункция системы будет всегда представлять собой дробь</w:t>
      </w:r>
      <w:r>
        <w:t>, если … - продолжите предложение.</w:t>
      </w:r>
    </w:p>
    <w:p w:rsidR="005F1B5D" w:rsidRPr="00E35756" w:rsidRDefault="005F1B5D" w:rsidP="005F1B5D">
      <w:pPr>
        <w:pStyle w:val="a7"/>
        <w:numPr>
          <w:ilvl w:val="0"/>
          <w:numId w:val="3"/>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5F1B5D" w:rsidRPr="00E35756" w:rsidRDefault="005F1B5D" w:rsidP="005F1B5D">
      <w:pPr>
        <w:pStyle w:val="a7"/>
        <w:shd w:val="clear" w:color="auto" w:fill="FFFFFF"/>
        <w:spacing w:before="0" w:beforeAutospacing="0" w:after="0" w:afterAutospacing="0" w:line="240" w:lineRule="auto"/>
        <w:ind w:firstLine="0"/>
        <w:rPr>
          <w:rFonts w:ascii="Arial" w:hAnsi="Arial" w:cs="Arial"/>
          <w:color w:val="000000"/>
          <w:sz w:val="24"/>
        </w:rPr>
      </w:pPr>
    </w:p>
    <w:p w:rsidR="005F1B5D" w:rsidRPr="00E35756" w:rsidRDefault="005F1B5D" w:rsidP="005F1B5D">
      <w:pPr>
        <w:pStyle w:val="a7"/>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2190750" cy="466725"/>
            <wp:effectExtent l="0" t="0" r="0" b="9525"/>
            <wp:wrapSquare wrapText="bothSides"/>
            <wp:docPr id="65"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5F1B5D" w:rsidRPr="00E35756" w:rsidRDefault="005F1B5D" w:rsidP="005F1B5D">
      <w:pPr>
        <w:pStyle w:val="a7"/>
        <w:shd w:val="clear" w:color="auto" w:fill="FFFFFF"/>
        <w:spacing w:before="0" w:beforeAutospacing="0" w:after="0" w:afterAutospacing="0" w:line="240" w:lineRule="auto"/>
        <w:ind w:firstLine="0"/>
        <w:jc w:val="center"/>
        <w:rPr>
          <w:rFonts w:ascii="Arial" w:hAnsi="Arial" w:cs="Arial"/>
          <w:color w:val="000000"/>
          <w:sz w:val="24"/>
        </w:rPr>
      </w:pPr>
    </w:p>
    <w:p w:rsidR="005F1B5D" w:rsidRPr="00E35756" w:rsidRDefault="005F1B5D" w:rsidP="005F1B5D">
      <w:pPr>
        <w:pStyle w:val="a7"/>
        <w:shd w:val="clear" w:color="auto" w:fill="FFFFFF"/>
        <w:spacing w:before="0" w:beforeAutospacing="0" w:after="0" w:afterAutospacing="0" w:line="240" w:lineRule="auto"/>
        <w:ind w:firstLine="0"/>
        <w:rPr>
          <w:rFonts w:ascii="Arial" w:hAnsi="Arial" w:cs="Arial"/>
          <w:color w:val="000000"/>
          <w:sz w:val="24"/>
        </w:rPr>
      </w:pPr>
    </w:p>
    <w:p w:rsidR="005F1B5D" w:rsidRPr="00E35756" w:rsidRDefault="005F1B5D" w:rsidP="005F1B5D">
      <w:pPr>
        <w:pStyle w:val="a7"/>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6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5F1B5D" w:rsidRPr="00F440A1" w:rsidRDefault="005F1B5D" w:rsidP="005F1B5D">
      <w:pPr>
        <w:rPr>
          <w:lang w:val="ru-RU"/>
        </w:rPr>
      </w:pPr>
    </w:p>
    <w:p w:rsidR="005F1B5D" w:rsidRPr="00F440A1" w:rsidRDefault="005F1B5D" w:rsidP="005F1B5D">
      <w:pPr>
        <w:rPr>
          <w:lang w:val="ru-RU"/>
        </w:rPr>
      </w:pPr>
    </w:p>
    <w:p w:rsidR="005F1B5D" w:rsidRPr="00F440A1" w:rsidRDefault="005F1B5D" w:rsidP="005F1B5D">
      <w:pPr>
        <w:rPr>
          <w:lang w:val="ru-RU"/>
        </w:rPr>
      </w:pPr>
    </w:p>
    <w:p w:rsidR="005F1B5D" w:rsidRPr="00E35756" w:rsidRDefault="005F1B5D" w:rsidP="005F1B5D">
      <w:pPr>
        <w:pStyle w:val="a7"/>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73600" behindDoc="0" locked="0" layoutInCell="1" allowOverlap="0">
            <wp:simplePos x="0" y="0"/>
            <wp:positionH relativeFrom="column">
              <wp:posOffset>71755</wp:posOffset>
            </wp:positionH>
            <wp:positionV relativeFrom="line">
              <wp:posOffset>93345</wp:posOffset>
            </wp:positionV>
            <wp:extent cx="2571750" cy="847725"/>
            <wp:effectExtent l="0" t="0" r="0" b="9525"/>
            <wp:wrapSquare wrapText="bothSides"/>
            <wp:docPr id="6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5F1B5D" w:rsidRPr="00E35756" w:rsidRDefault="005F1B5D" w:rsidP="005F1B5D">
      <w:pPr>
        <w:pStyle w:val="a7"/>
        <w:shd w:val="clear" w:color="auto" w:fill="FFFFFF"/>
        <w:spacing w:before="0" w:beforeAutospacing="0" w:after="0" w:afterAutospacing="0" w:line="240" w:lineRule="auto"/>
        <w:ind w:firstLine="0"/>
        <w:rPr>
          <w:rFonts w:ascii="Arial" w:hAnsi="Arial" w:cs="Arial"/>
          <w:color w:val="000000"/>
          <w:sz w:val="24"/>
        </w:rPr>
      </w:pPr>
    </w:p>
    <w:p w:rsidR="005F1B5D" w:rsidRPr="00E35756" w:rsidRDefault="005F1B5D" w:rsidP="005F1B5D">
      <w:pPr>
        <w:pStyle w:val="a7"/>
        <w:shd w:val="clear" w:color="auto" w:fill="FFFFFF"/>
        <w:spacing w:before="0" w:beforeAutospacing="0" w:after="0" w:afterAutospacing="0" w:line="240" w:lineRule="auto"/>
        <w:ind w:firstLine="0"/>
        <w:rPr>
          <w:rFonts w:ascii="Arial" w:hAnsi="Arial" w:cs="Arial"/>
          <w:color w:val="000000"/>
          <w:sz w:val="24"/>
        </w:rPr>
      </w:pPr>
    </w:p>
    <w:p w:rsidR="005F1B5D" w:rsidRPr="00E35756" w:rsidRDefault="005F1B5D" w:rsidP="005F1B5D">
      <w:pPr>
        <w:pStyle w:val="a7"/>
        <w:shd w:val="clear" w:color="auto" w:fill="FFFFFF"/>
        <w:spacing w:before="0" w:beforeAutospacing="0" w:after="0" w:afterAutospacing="0" w:line="240" w:lineRule="auto"/>
        <w:ind w:firstLine="0"/>
        <w:rPr>
          <w:rFonts w:ascii="Arial" w:hAnsi="Arial" w:cs="Arial"/>
          <w:color w:val="000000"/>
          <w:sz w:val="24"/>
        </w:rPr>
      </w:pPr>
    </w:p>
    <w:p w:rsidR="005F1B5D" w:rsidRPr="00A52305" w:rsidRDefault="005F1B5D" w:rsidP="005F1B5D">
      <w:pPr>
        <w:pStyle w:val="a3"/>
        <w:tabs>
          <w:tab w:val="left" w:pos="1694"/>
        </w:tabs>
        <w:spacing w:before="3" w:line="322" w:lineRule="exact"/>
        <w:ind w:firstLine="0"/>
      </w:pPr>
    </w:p>
    <w:p w:rsidR="005F1B5D" w:rsidRDefault="005F1B5D" w:rsidP="005F1B5D">
      <w:pPr>
        <w:pStyle w:val="a3"/>
        <w:spacing w:before="177"/>
        <w:jc w:val="center"/>
      </w:pPr>
    </w:p>
    <w:p w:rsidR="005F1B5D" w:rsidRPr="00D30E30" w:rsidRDefault="005F1B5D" w:rsidP="005F1B5D">
      <w:pPr>
        <w:pStyle w:val="a3"/>
        <w:spacing w:before="177"/>
        <w:jc w:val="center"/>
        <w:rPr>
          <w:spacing w:val="1"/>
        </w:rPr>
      </w:pPr>
      <w:r>
        <w:rPr>
          <w:b/>
          <w:spacing w:val="-1"/>
        </w:rPr>
        <w:t>АКР №2</w:t>
      </w:r>
      <w:r w:rsidRPr="00D30E30">
        <w:rPr>
          <w:spacing w:val="-1"/>
        </w:rPr>
        <w:t xml:space="preserve"> «</w:t>
      </w:r>
      <w:r>
        <w:t>Дифференциальные уравнения</w:t>
      </w:r>
      <w:r w:rsidRPr="00D30E30">
        <w:rPr>
          <w:spacing w:val="1"/>
        </w:rPr>
        <w:t>»</w:t>
      </w:r>
    </w:p>
    <w:p w:rsidR="005F1B5D" w:rsidRDefault="005F1B5D" w:rsidP="005F1B5D">
      <w:pPr>
        <w:pStyle w:val="a3"/>
        <w:tabs>
          <w:tab w:val="left" w:pos="1723"/>
        </w:tabs>
        <w:ind w:firstLine="0"/>
        <w:jc w:val="center"/>
        <w:rPr>
          <w:spacing w:val="1"/>
        </w:rPr>
      </w:pPr>
      <w:r w:rsidRPr="00D30E30">
        <w:rPr>
          <w:b/>
          <w:spacing w:val="1"/>
        </w:rPr>
        <w:t>Цель работы:</w:t>
      </w:r>
      <w:r>
        <w:rPr>
          <w:spacing w:val="1"/>
        </w:rPr>
        <w:t xml:space="preserve"> - </w:t>
      </w:r>
      <w:proofErr w:type="gramStart"/>
      <w:r>
        <w:rPr>
          <w:spacing w:val="1"/>
        </w:rPr>
        <w:t>научится</w:t>
      </w:r>
      <w:proofErr w:type="gramEnd"/>
      <w:r>
        <w:rPr>
          <w:spacing w:val="1"/>
        </w:rPr>
        <w:t xml:space="preserve"> </w:t>
      </w:r>
      <w:r w:rsidRPr="00D30E30">
        <w:rPr>
          <w:spacing w:val="1"/>
        </w:rPr>
        <w:t xml:space="preserve">описывается во времени обыкновенным дифференциальным уравнением (ОДУ) с постоянными коэффициентами </w:t>
      </w:r>
      <w:r>
        <w:rPr>
          <w:spacing w:val="1"/>
        </w:rPr>
        <w:t>п</w:t>
      </w:r>
      <w:r w:rsidRPr="00D30E30">
        <w:rPr>
          <w:spacing w:val="1"/>
        </w:rPr>
        <w:t>оведение линейных, непрерывных, стационарных систем с сосредоточенными параметрами</w:t>
      </w:r>
      <w:r>
        <w:rPr>
          <w:spacing w:val="1"/>
        </w:rPr>
        <w:t>.</w:t>
      </w:r>
    </w:p>
    <w:p w:rsidR="005F1B5D" w:rsidRPr="00F440A1" w:rsidRDefault="005F1B5D" w:rsidP="005F1B5D">
      <w:pPr>
        <w:pStyle w:val="a3"/>
        <w:spacing w:before="177"/>
        <w:jc w:val="center"/>
      </w:pPr>
    </w:p>
    <w:p w:rsidR="005F1B5D" w:rsidRPr="00F440A1" w:rsidRDefault="005F1B5D" w:rsidP="005F1B5D">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№1</w:t>
      </w:r>
    </w:p>
    <w:p w:rsidR="005F1B5D" w:rsidRPr="00F440A1" w:rsidRDefault="005F1B5D" w:rsidP="005F1B5D">
      <w:pPr>
        <w:pStyle w:val="a7"/>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5F1B5D" w:rsidRPr="00F440A1" w:rsidRDefault="005F1B5D" w:rsidP="005F1B5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063875" cy="285115"/>
            <wp:effectExtent l="0" t="0" r="0" b="0"/>
            <wp:docPr id="47" name="Рисунок 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5F1B5D" w:rsidRPr="00F440A1" w:rsidRDefault="005F1B5D" w:rsidP="005F1B5D">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5F1B5D" w:rsidRPr="00F440A1" w:rsidRDefault="005F1B5D" w:rsidP="005F1B5D">
      <w:pPr>
        <w:pStyle w:val="a7"/>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extent cx="118745" cy="118745"/>
            <wp:effectExtent l="0" t="0" r="0" b="0"/>
            <wp:docPr id="48" name="Рисунок 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extent cx="130810" cy="106680"/>
            <wp:effectExtent l="0" t="0" r="0" b="0"/>
            <wp:docPr id="49" name="Рисунок 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extent cx="118745" cy="118745"/>
            <wp:effectExtent l="0" t="0" r="0" b="0"/>
            <wp:docPr id="50" name="Рисунок 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gramStart"/>
      <w:r w:rsidRPr="00F440A1">
        <w:rPr>
          <w:sz w:val="24"/>
        </w:rPr>
        <w:t>и</w:t>
      </w:r>
      <w:proofErr w:type="gramEnd"/>
      <w:r w:rsidRPr="00F440A1">
        <w:rPr>
          <w:sz w:val="24"/>
        </w:rPr>
        <w:t xml:space="preserve"> деля многочлен правой части дифференциального уравнения на многочлен левой части, получаем ПФ</w:t>
      </w:r>
    </w:p>
    <w:p w:rsidR="005F1B5D" w:rsidRPr="00F440A1" w:rsidRDefault="005F1B5D" w:rsidP="005F1B5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14320" cy="688975"/>
            <wp:effectExtent l="0" t="0" r="0" b="0"/>
            <wp:docPr id="51" name="Рисунок 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5F1B5D" w:rsidRPr="00F440A1" w:rsidRDefault="005F1B5D" w:rsidP="005F1B5D">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№2</w:t>
      </w:r>
    </w:p>
    <w:p w:rsidR="005F1B5D" w:rsidRPr="00F440A1" w:rsidRDefault="005F1B5D" w:rsidP="005F1B5D">
      <w:pPr>
        <w:pStyle w:val="a7"/>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extent cx="332740" cy="201930"/>
            <wp:effectExtent l="0" t="0" r="0" b="0"/>
            <wp:docPr id="52" name="Рисунок 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extent cx="1199515" cy="213995"/>
            <wp:effectExtent l="0" t="0" r="0" b="0"/>
            <wp:docPr id="53" name="Рисунок 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5F1B5D" w:rsidRPr="00F440A1" w:rsidRDefault="005F1B5D" w:rsidP="005F1B5D">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5F1B5D" w:rsidRPr="00F440A1" w:rsidRDefault="005F1B5D" w:rsidP="005F1B5D">
      <w:pPr>
        <w:pStyle w:val="a7"/>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extent cx="142240" cy="166370"/>
            <wp:effectExtent l="0" t="0" r="0" b="0"/>
            <wp:docPr id="54" name="Рисунок 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extent cx="748030" cy="178435"/>
            <wp:effectExtent l="0" t="0" r="0" b="0"/>
            <wp:docPr id="55" name="Рисунок 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5F1B5D" w:rsidRPr="00F440A1" w:rsidRDefault="005F1B5D" w:rsidP="005F1B5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740785" cy="653415"/>
            <wp:effectExtent l="0" t="0" r="0" b="0"/>
            <wp:docPr id="66" name="Рисунок 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5F1B5D" w:rsidRPr="00F440A1" w:rsidRDefault="005F1B5D" w:rsidP="005F1B5D">
      <w:pPr>
        <w:pStyle w:val="a7"/>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5F1B5D" w:rsidRPr="00F440A1" w:rsidRDefault="005F1B5D" w:rsidP="005F1B5D">
      <w:pPr>
        <w:pStyle w:val="a7"/>
        <w:shd w:val="clear" w:color="auto" w:fill="FFFFFF"/>
        <w:spacing w:before="0" w:beforeAutospacing="0" w:after="225" w:afterAutospacing="0" w:line="432" w:lineRule="atLeast"/>
        <w:textAlignment w:val="baseline"/>
        <w:rPr>
          <w:sz w:val="24"/>
        </w:rPr>
      </w:pPr>
      <w:r w:rsidRPr="00F440A1">
        <w:rPr>
          <w:sz w:val="24"/>
        </w:rPr>
        <w:lastRenderedPageBreak/>
        <w:t>Делим изображение реакции на изображение входного воздействия и получаем передаточную функцию звена</w:t>
      </w:r>
    </w:p>
    <w:p w:rsidR="005F1B5D" w:rsidRPr="00F440A1" w:rsidRDefault="005F1B5D" w:rsidP="005F1B5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576830" cy="1021080"/>
            <wp:effectExtent l="0" t="0" r="0" b="0"/>
            <wp:docPr id="67" name="Рисунок 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5F1B5D" w:rsidRPr="00F440A1" w:rsidRDefault="005F1B5D" w:rsidP="005F1B5D">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№3</w:t>
      </w:r>
    </w:p>
    <w:p w:rsidR="005F1B5D" w:rsidRPr="00F440A1" w:rsidRDefault="005F1B5D" w:rsidP="005F1B5D">
      <w:pPr>
        <w:pStyle w:val="a7"/>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extent cx="439420" cy="201930"/>
            <wp:effectExtent l="0" t="0" r="0" b="0"/>
            <wp:docPr id="70" name="Рисунок 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extent cx="462915" cy="189865"/>
            <wp:effectExtent l="0" t="0" r="0" b="0"/>
            <wp:docPr id="71" name="Рисунок 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5F1B5D" w:rsidRPr="00F440A1" w:rsidRDefault="005F1B5D" w:rsidP="005F1B5D">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5F1B5D" w:rsidRPr="00F440A1" w:rsidRDefault="005F1B5D" w:rsidP="005F1B5D">
      <w:pPr>
        <w:pStyle w:val="a7"/>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5F1B5D" w:rsidRPr="00F440A1" w:rsidRDefault="005F1B5D" w:rsidP="005F1B5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49880" cy="558165"/>
            <wp:effectExtent l="0" t="0" r="0" b="0"/>
            <wp:docPr id="72" name="Рисунок 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5F1B5D" w:rsidRPr="00F440A1" w:rsidRDefault="005F1B5D" w:rsidP="005F1B5D">
      <w:pPr>
        <w:pStyle w:val="a7"/>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5F1B5D" w:rsidRPr="00F440A1" w:rsidRDefault="005F1B5D" w:rsidP="005F1B5D">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432175" cy="593725"/>
            <wp:effectExtent l="0" t="0" r="0" b="0"/>
            <wp:docPr id="73" name="Рисунок 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5F1B5D" w:rsidRPr="00F440A1" w:rsidRDefault="005F1B5D" w:rsidP="005F1B5D">
      <w:pPr>
        <w:pStyle w:val="a3"/>
        <w:tabs>
          <w:tab w:val="left" w:pos="1723"/>
        </w:tabs>
        <w:ind w:firstLine="0"/>
        <w:jc w:val="center"/>
        <w:rPr>
          <w:b/>
          <w:spacing w:val="-1"/>
        </w:rPr>
      </w:pPr>
      <w:r w:rsidRPr="00F440A1">
        <w:rPr>
          <w:b/>
          <w:spacing w:val="1"/>
        </w:rPr>
        <w:t>Примерные варианты заданий:</w:t>
      </w:r>
    </w:p>
    <w:p w:rsidR="005F1B5D" w:rsidRPr="00A45948" w:rsidRDefault="005F1B5D" w:rsidP="005F1B5D">
      <w:pPr>
        <w:pStyle w:val="a3"/>
        <w:spacing w:before="177"/>
        <w:jc w:val="center"/>
      </w:pPr>
      <w:r w:rsidRPr="00A45948">
        <w:t>№</w:t>
      </w:r>
      <w:r>
        <w:t>1</w:t>
      </w:r>
      <w:r w:rsidRPr="00A45948">
        <w:t>. Записать</w:t>
      </w:r>
      <w:r w:rsidRPr="00A45948">
        <w:rPr>
          <w:spacing w:val="33"/>
        </w:rPr>
        <w:t xml:space="preserve"> </w:t>
      </w:r>
      <w:r w:rsidRPr="00A45948">
        <w:t>передаточную</w:t>
      </w:r>
      <w:r w:rsidRPr="00A45948">
        <w:rPr>
          <w:spacing w:val="34"/>
        </w:rPr>
        <w:t xml:space="preserve"> </w:t>
      </w:r>
      <w:r w:rsidRPr="00A45948">
        <w:rPr>
          <w:spacing w:val="1"/>
        </w:rPr>
        <w:t>функцию</w:t>
      </w:r>
      <w:r w:rsidRPr="00A45948">
        <w:rPr>
          <w:spacing w:val="33"/>
        </w:rPr>
        <w:t xml:space="preserve"> </w:t>
      </w:r>
      <w:r w:rsidRPr="00A45948">
        <w:t>системы</w:t>
      </w:r>
      <w:r w:rsidRPr="00A45948">
        <w:rPr>
          <w:spacing w:val="35"/>
        </w:rPr>
        <w:t xml:space="preserve"> </w:t>
      </w:r>
      <w:r w:rsidRPr="00A45948">
        <w:t>с</w:t>
      </w:r>
      <w:r w:rsidRPr="00A45948">
        <w:rPr>
          <w:spacing w:val="37"/>
        </w:rPr>
        <w:t xml:space="preserve"> </w:t>
      </w:r>
      <w:r w:rsidRPr="00A45948">
        <w:rPr>
          <w:spacing w:val="-1"/>
        </w:rPr>
        <w:t>картой</w:t>
      </w:r>
      <w:r w:rsidRPr="00A45948">
        <w:rPr>
          <w:spacing w:val="34"/>
        </w:rPr>
        <w:t xml:space="preserve"> </w:t>
      </w:r>
      <w:r w:rsidRPr="00A45948">
        <w:rPr>
          <w:spacing w:val="1"/>
        </w:rPr>
        <w:t>ну</w:t>
      </w:r>
      <w:r w:rsidRPr="00A45948">
        <w:t>лей-полюсов</w:t>
      </w:r>
      <w:r w:rsidRPr="00A45948">
        <w:rPr>
          <w:spacing w:val="-4"/>
        </w:rPr>
        <w:t xml:space="preserve"> </w:t>
      </w:r>
      <w:r w:rsidRPr="00A45948">
        <w:t>(рисунок</w:t>
      </w:r>
      <w:r w:rsidRPr="00A45948">
        <w:rPr>
          <w:spacing w:val="-2"/>
        </w:rPr>
        <w:t xml:space="preserve"> </w:t>
      </w:r>
      <w:r w:rsidRPr="00A45948">
        <w:t>1.</w:t>
      </w:r>
      <w:r>
        <w:t>8</w:t>
      </w:r>
      <w:r w:rsidRPr="00A45948">
        <w:t>)</w:t>
      </w:r>
      <w:r w:rsidRPr="00A45948">
        <w:rPr>
          <w:spacing w:val="-3"/>
        </w:rPr>
        <w:t xml:space="preserve"> </w:t>
      </w:r>
      <w:r w:rsidRPr="00A45948">
        <w:t>и</w:t>
      </w:r>
      <w:r w:rsidRPr="00A45948">
        <w:rPr>
          <w:spacing w:val="-1"/>
        </w:rPr>
        <w:t xml:space="preserve"> </w:t>
      </w:r>
      <w:r w:rsidRPr="00A45948">
        <w:t>общим</w:t>
      </w:r>
      <w:r w:rsidRPr="00A45948">
        <w:rPr>
          <w:spacing w:val="-1"/>
        </w:rPr>
        <w:t xml:space="preserve"> </w:t>
      </w:r>
      <w:r w:rsidRPr="00A45948">
        <w:t>коэффициентом</w:t>
      </w:r>
      <w:r w:rsidRPr="00A45948">
        <w:rPr>
          <w:spacing w:val="-1"/>
        </w:rPr>
        <w:t xml:space="preserve"> </w:t>
      </w:r>
      <w:r w:rsidRPr="00A45948">
        <w:t>передачи</w:t>
      </w:r>
      <w:r w:rsidRPr="00A45948">
        <w:rPr>
          <w:spacing w:val="-1"/>
        </w:rPr>
        <w:t xml:space="preserve"> </w:t>
      </w:r>
      <w:proofErr w:type="spellStart"/>
      <w:r w:rsidRPr="00E35756">
        <w:rPr>
          <w:i/>
        </w:rPr>
        <w:t>k</w:t>
      </w:r>
      <w:proofErr w:type="spellEnd"/>
      <w:r w:rsidRPr="00A45948">
        <w:rPr>
          <w:i/>
          <w:spacing w:val="-1"/>
        </w:rPr>
        <w:t xml:space="preserve"> </w:t>
      </w:r>
      <w:r w:rsidRPr="00A45948">
        <w:t>=</w:t>
      </w:r>
      <w:r w:rsidRPr="00A45948">
        <w:rPr>
          <w:spacing w:val="-1"/>
        </w:rPr>
        <w:t xml:space="preserve"> </w:t>
      </w:r>
      <w:r w:rsidRPr="00A45948">
        <w:t>1</w:t>
      </w:r>
      <w:r>
        <w:t>.</w:t>
      </w:r>
      <w:r w:rsidRPr="00A45948">
        <w:t>2</w:t>
      </w:r>
      <w:r w:rsidRPr="00A45948">
        <w:rPr>
          <w:spacing w:val="50"/>
          <w:w w:val="99"/>
        </w:rPr>
        <w:t xml:space="preserve"> </w:t>
      </w:r>
      <w:r w:rsidRPr="00A45948">
        <w:t>(кратных</w:t>
      </w:r>
      <w:r w:rsidRPr="00A45948">
        <w:rPr>
          <w:spacing w:val="-16"/>
        </w:rPr>
        <w:t xml:space="preserve"> </w:t>
      </w:r>
      <w:r w:rsidRPr="00A45948">
        <w:t>корней</w:t>
      </w:r>
      <w:r w:rsidRPr="00A45948">
        <w:rPr>
          <w:spacing w:val="-11"/>
        </w:rPr>
        <w:t xml:space="preserve"> </w:t>
      </w:r>
      <w:r w:rsidRPr="00A45948">
        <w:t>нет).</w:t>
      </w:r>
    </w:p>
    <w:p w:rsidR="005F1B5D" w:rsidRPr="00E35756" w:rsidRDefault="005F1B5D" w:rsidP="005F1B5D">
      <w:pPr>
        <w:pStyle w:val="a3"/>
        <w:spacing w:before="177"/>
        <w:jc w:val="center"/>
        <w:rPr>
          <w:noProof/>
        </w:rPr>
      </w:pPr>
      <w:r w:rsidRPr="00E35756">
        <w:rPr>
          <w:noProof/>
        </w:rPr>
        <w:drawing>
          <wp:inline distT="0" distB="0" distL="0" distR="0">
            <wp:extent cx="2790825" cy="1476375"/>
            <wp:effectExtent l="0" t="0" r="9525" b="9525"/>
            <wp:docPr id="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5F1B5D" w:rsidRPr="00A45948" w:rsidRDefault="005F1B5D" w:rsidP="005F1B5D">
      <w:pPr>
        <w:pStyle w:val="a3"/>
        <w:spacing w:before="185"/>
        <w:jc w:val="center"/>
      </w:pPr>
      <w:r w:rsidRPr="00A45948">
        <w:rPr>
          <w:spacing w:val="-1"/>
        </w:rPr>
        <w:t>Рисунок</w:t>
      </w:r>
      <w:r w:rsidRPr="00A45948">
        <w:rPr>
          <w:spacing w:val="-15"/>
        </w:rPr>
        <w:t xml:space="preserve"> </w:t>
      </w:r>
      <w:r>
        <w:t>2.1</w:t>
      </w:r>
    </w:p>
    <w:p w:rsidR="005F1B5D" w:rsidRPr="00552000" w:rsidRDefault="005F1B5D" w:rsidP="005F1B5D">
      <w:pPr>
        <w:spacing w:before="10"/>
        <w:jc w:val="center"/>
        <w:rPr>
          <w:lang w:val="ru-RU"/>
        </w:rPr>
      </w:pPr>
    </w:p>
    <w:p w:rsidR="005F1B5D" w:rsidRPr="00A45948" w:rsidRDefault="005F1B5D" w:rsidP="005F1B5D">
      <w:pPr>
        <w:pStyle w:val="a3"/>
        <w:tabs>
          <w:tab w:val="left" w:pos="1684"/>
        </w:tabs>
        <w:spacing w:before="62"/>
        <w:ind w:firstLine="0"/>
        <w:jc w:val="center"/>
      </w:pPr>
      <w:r w:rsidRPr="00A45948">
        <w:t>№</w:t>
      </w:r>
      <w:r>
        <w:t>2</w:t>
      </w:r>
      <w:r w:rsidRPr="00A45948">
        <w:t>. Представить</w:t>
      </w:r>
      <w:r w:rsidRPr="00A45948">
        <w:rPr>
          <w:spacing w:val="-17"/>
        </w:rPr>
        <w:t xml:space="preserve"> </w:t>
      </w:r>
      <w:r w:rsidRPr="00A45948">
        <w:rPr>
          <w:spacing w:val="1"/>
        </w:rPr>
        <w:t>систему</w:t>
      </w:r>
      <w:r w:rsidRPr="00A45948">
        <w:rPr>
          <w:spacing w:val="-19"/>
        </w:rPr>
        <w:t xml:space="preserve"> </w:t>
      </w:r>
      <w:r w:rsidRPr="00A45948">
        <w:t>(рисунок</w:t>
      </w:r>
      <w:r w:rsidRPr="00A45948">
        <w:rPr>
          <w:spacing w:val="-16"/>
        </w:rPr>
        <w:t xml:space="preserve"> </w:t>
      </w:r>
      <w:r>
        <w:t>2.2</w:t>
      </w:r>
      <w:r w:rsidRPr="00A45948">
        <w:t>)</w:t>
      </w:r>
      <w:r w:rsidRPr="00A45948">
        <w:rPr>
          <w:spacing w:val="-16"/>
        </w:rPr>
        <w:t xml:space="preserve"> </w:t>
      </w:r>
      <w:r w:rsidRPr="00A45948">
        <w:t>нулями-полюсами</w:t>
      </w:r>
    </w:p>
    <w:p w:rsidR="005F1B5D" w:rsidRPr="00552000" w:rsidRDefault="005F1B5D" w:rsidP="005F1B5D">
      <w:pPr>
        <w:spacing w:before="5"/>
        <w:jc w:val="center"/>
        <w:rPr>
          <w:lang w:val="ru-RU"/>
        </w:rPr>
      </w:pPr>
    </w:p>
    <w:p w:rsidR="005F1B5D" w:rsidRPr="00D30E30" w:rsidRDefault="005F1B5D" w:rsidP="005F1B5D">
      <w:pPr>
        <w:spacing w:line="200" w:lineRule="atLeast"/>
        <w:jc w:val="center"/>
        <w:rPr>
          <w:lang w:val="ru-RU"/>
        </w:rPr>
      </w:pPr>
      <w:r w:rsidRPr="00E35756">
        <w:rPr>
          <w:noProof/>
          <w:lang w:val="ru-RU" w:eastAsia="ru-RU"/>
        </w:rPr>
        <w:lastRenderedPageBreak/>
        <w:drawing>
          <wp:inline distT="0" distB="0" distL="0" distR="0">
            <wp:extent cx="2676525" cy="657225"/>
            <wp:effectExtent l="0" t="0" r="9525" b="9525"/>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5F1B5D" w:rsidRDefault="005F1B5D" w:rsidP="005F1B5D">
      <w:pPr>
        <w:pStyle w:val="a3"/>
        <w:spacing w:before="177"/>
        <w:jc w:val="center"/>
      </w:pPr>
      <w:r w:rsidRPr="00A45948">
        <w:rPr>
          <w:spacing w:val="-1"/>
        </w:rPr>
        <w:t>Рисунок</w:t>
      </w:r>
      <w:r w:rsidRPr="00A45948">
        <w:rPr>
          <w:spacing w:val="-15"/>
        </w:rPr>
        <w:t xml:space="preserve"> </w:t>
      </w:r>
      <w:r>
        <w:t>2.2.</w:t>
      </w:r>
    </w:p>
    <w:p w:rsidR="005F1B5D" w:rsidRDefault="005F1B5D" w:rsidP="005F1B5D">
      <w:pPr>
        <w:pStyle w:val="a3"/>
        <w:tabs>
          <w:tab w:val="left" w:pos="1718"/>
        </w:tabs>
        <w:spacing w:before="135"/>
        <w:ind w:firstLine="0"/>
        <w:jc w:val="center"/>
      </w:pPr>
      <w:r>
        <w:rPr>
          <w:spacing w:val="-1"/>
        </w:rPr>
        <w:t xml:space="preserve">№3. </w:t>
      </w:r>
      <w:r w:rsidRPr="00A45948">
        <w:rPr>
          <w:spacing w:val="-1"/>
        </w:rPr>
        <w:t>Входному</w:t>
      </w:r>
      <w:r w:rsidRPr="00A45948">
        <w:rPr>
          <w:spacing w:val="24"/>
        </w:rPr>
        <w:t xml:space="preserve"> </w:t>
      </w:r>
      <w:r w:rsidRPr="00A45948">
        <w:t>воздействию</w:t>
      </w:r>
      <w:r w:rsidRPr="00A45948">
        <w:rPr>
          <w:spacing w:val="24"/>
        </w:rPr>
        <w:t xml:space="preserve"> </w:t>
      </w:r>
      <w:proofErr w:type="spellStart"/>
      <w:r w:rsidRPr="00E35756">
        <w:rPr>
          <w:i/>
          <w:spacing w:val="1"/>
        </w:rPr>
        <w:t>r</w:t>
      </w:r>
      <w:proofErr w:type="spellEnd"/>
      <w:r w:rsidRPr="00A45948">
        <w:rPr>
          <w:spacing w:val="1"/>
        </w:rPr>
        <w:t>(</w:t>
      </w:r>
      <w:proofErr w:type="spellStart"/>
      <w:r w:rsidRPr="00E35756">
        <w:rPr>
          <w:i/>
          <w:spacing w:val="1"/>
        </w:rPr>
        <w:t>t</w:t>
      </w:r>
      <w:proofErr w:type="spellEnd"/>
      <w:r w:rsidRPr="00A45948">
        <w:rPr>
          <w:spacing w:val="1"/>
        </w:rPr>
        <w:t>)</w:t>
      </w:r>
      <w:r w:rsidRPr="00A45948">
        <w:rPr>
          <w:spacing w:val="24"/>
        </w:rPr>
        <w:t xml:space="preserve"> </w:t>
      </w:r>
      <w:r w:rsidRPr="00A45948">
        <w:t>=</w:t>
      </w:r>
      <w:r w:rsidRPr="00A45948">
        <w:rPr>
          <w:spacing w:val="26"/>
        </w:rPr>
        <w:t xml:space="preserve"> </w:t>
      </w:r>
      <w:r w:rsidRPr="00A45948">
        <w:t>2</w:t>
      </w:r>
      <w:r w:rsidRPr="00E35756">
        <w:rPr>
          <w:i/>
        </w:rPr>
        <w:t>t</w:t>
      </w:r>
      <w:r w:rsidRPr="00E35756">
        <w:t>e</w:t>
      </w:r>
      <w:r w:rsidRPr="00A45948">
        <w:rPr>
          <w:position w:val="15"/>
        </w:rPr>
        <w:t>–</w:t>
      </w:r>
      <w:proofErr w:type="spellStart"/>
      <w:r w:rsidRPr="00E35756">
        <w:rPr>
          <w:i/>
          <w:position w:val="15"/>
        </w:rPr>
        <w:t>t</w:t>
      </w:r>
      <w:proofErr w:type="spellEnd"/>
      <w:r w:rsidRPr="00A45948">
        <w:rPr>
          <w:i/>
          <w:spacing w:val="41"/>
          <w:position w:val="15"/>
        </w:rPr>
        <w:t xml:space="preserve"> </w:t>
      </w:r>
      <w:r w:rsidRPr="00A45948">
        <w:t>соответствует</w:t>
      </w:r>
      <w:r w:rsidRPr="00A45948">
        <w:rPr>
          <w:spacing w:val="24"/>
        </w:rPr>
        <w:t xml:space="preserve"> </w:t>
      </w:r>
      <w:r w:rsidRPr="00A45948">
        <w:rPr>
          <w:spacing w:val="1"/>
        </w:rPr>
        <w:t xml:space="preserve">отклик </w:t>
      </w:r>
      <w:r w:rsidRPr="00A45948">
        <w:t>системы</w:t>
      </w:r>
      <w:r w:rsidRPr="00A45948">
        <w:rPr>
          <w:spacing w:val="31"/>
        </w:rPr>
        <w:t xml:space="preserve"> </w:t>
      </w:r>
      <w:r w:rsidRPr="00A45948">
        <w:t>регулирования</w:t>
      </w:r>
      <w:r w:rsidRPr="00A45948">
        <w:rPr>
          <w:spacing w:val="33"/>
        </w:rPr>
        <w:t xml:space="preserve"> </w:t>
      </w:r>
      <w:proofErr w:type="spellStart"/>
      <w:r w:rsidRPr="00E35756">
        <w:rPr>
          <w:i/>
        </w:rPr>
        <w:t>y</w:t>
      </w:r>
      <w:proofErr w:type="spellEnd"/>
      <w:r w:rsidRPr="00A45948">
        <w:t>(</w:t>
      </w:r>
      <w:proofErr w:type="spellStart"/>
      <w:r w:rsidRPr="00E35756">
        <w:rPr>
          <w:i/>
        </w:rPr>
        <w:t>t</w:t>
      </w:r>
      <w:proofErr w:type="spellEnd"/>
      <w:r w:rsidRPr="00A45948">
        <w:t>)</w:t>
      </w:r>
      <w:r w:rsidRPr="00A45948">
        <w:rPr>
          <w:spacing w:val="29"/>
        </w:rPr>
        <w:t xml:space="preserve"> </w:t>
      </w:r>
      <w:r w:rsidRPr="00A45948">
        <w:t>=</w:t>
      </w:r>
      <w:r w:rsidRPr="00A45948">
        <w:rPr>
          <w:spacing w:val="32"/>
        </w:rPr>
        <w:t xml:space="preserve"> </w:t>
      </w:r>
      <w:r w:rsidRPr="00A45948">
        <w:rPr>
          <w:spacing w:val="-1"/>
        </w:rPr>
        <w:t>6</w:t>
      </w:r>
      <w:r w:rsidRPr="00E35756">
        <w:rPr>
          <w:spacing w:val="-1"/>
        </w:rPr>
        <w:t>e</w:t>
      </w:r>
      <w:r w:rsidRPr="00A45948">
        <w:rPr>
          <w:spacing w:val="-1"/>
          <w:position w:val="15"/>
        </w:rPr>
        <w:t>–</w:t>
      </w:r>
      <w:proofErr w:type="spellStart"/>
      <w:r w:rsidRPr="00E35756">
        <w:rPr>
          <w:i/>
          <w:spacing w:val="-1"/>
          <w:position w:val="15"/>
        </w:rPr>
        <w:t>t</w:t>
      </w:r>
      <w:r w:rsidRPr="00E35756">
        <w:rPr>
          <w:i/>
          <w:spacing w:val="-1"/>
        </w:rPr>
        <w:t>t</w:t>
      </w:r>
      <w:proofErr w:type="spellEnd"/>
      <w:r w:rsidRPr="00A45948">
        <w:rPr>
          <w:i/>
          <w:spacing w:val="31"/>
        </w:rPr>
        <w:t xml:space="preserve"> </w:t>
      </w:r>
      <w:r w:rsidRPr="00A45948">
        <w:t>–</w:t>
      </w:r>
      <w:r w:rsidRPr="00A45948">
        <w:rPr>
          <w:spacing w:val="32"/>
        </w:rPr>
        <w:t xml:space="preserve"> </w:t>
      </w:r>
      <w:r w:rsidRPr="00A45948">
        <w:rPr>
          <w:spacing w:val="-1"/>
        </w:rPr>
        <w:t>6</w:t>
      </w:r>
      <w:r w:rsidRPr="00E35756">
        <w:rPr>
          <w:spacing w:val="-1"/>
        </w:rPr>
        <w:t>e</w:t>
      </w:r>
      <w:r w:rsidRPr="00A45948">
        <w:rPr>
          <w:spacing w:val="-1"/>
          <w:position w:val="15"/>
        </w:rPr>
        <w:t>–</w:t>
      </w:r>
      <w:proofErr w:type="spellStart"/>
      <w:r w:rsidRPr="00E35756">
        <w:rPr>
          <w:i/>
          <w:spacing w:val="-1"/>
          <w:position w:val="13"/>
        </w:rPr>
        <w:t>t</w:t>
      </w:r>
      <w:r w:rsidRPr="00E35756">
        <w:rPr>
          <w:spacing w:val="-1"/>
        </w:rPr>
        <w:t>sin</w:t>
      </w:r>
      <w:r w:rsidRPr="00E35756">
        <w:rPr>
          <w:i/>
          <w:spacing w:val="-1"/>
        </w:rPr>
        <w:t>t</w:t>
      </w:r>
      <w:proofErr w:type="spellEnd"/>
      <w:r w:rsidRPr="00A45948">
        <w:rPr>
          <w:i/>
          <w:spacing w:val="-1"/>
        </w:rPr>
        <w:t>.</w:t>
      </w:r>
      <w:r w:rsidRPr="00A45948">
        <w:rPr>
          <w:i/>
          <w:spacing w:val="33"/>
        </w:rPr>
        <w:t xml:space="preserve"> </w:t>
      </w:r>
      <w:r w:rsidRPr="00A45948">
        <w:t>Определить</w:t>
      </w:r>
      <w:r w:rsidRPr="00A45948">
        <w:rPr>
          <w:spacing w:val="30"/>
        </w:rPr>
        <w:t xml:space="preserve"> </w:t>
      </w:r>
      <w:r w:rsidRPr="00A45948">
        <w:t>передаточную</w:t>
      </w:r>
      <w:r w:rsidRPr="00A45948">
        <w:rPr>
          <w:spacing w:val="-14"/>
        </w:rPr>
        <w:t xml:space="preserve"> </w:t>
      </w:r>
      <w:r w:rsidRPr="00A45948">
        <w:t>функцию</w:t>
      </w:r>
      <w:r w:rsidRPr="00A45948">
        <w:rPr>
          <w:spacing w:val="-13"/>
        </w:rPr>
        <w:t xml:space="preserve"> </w:t>
      </w:r>
      <w:r w:rsidRPr="00A45948">
        <w:t>системы.</w:t>
      </w:r>
    </w:p>
    <w:p w:rsidR="005F1B5D" w:rsidRPr="00A45948" w:rsidRDefault="005F1B5D" w:rsidP="005F1B5D">
      <w:pPr>
        <w:pStyle w:val="a3"/>
        <w:tabs>
          <w:tab w:val="left" w:pos="1684"/>
        </w:tabs>
        <w:spacing w:before="182"/>
        <w:ind w:firstLine="0"/>
        <w:jc w:val="center"/>
      </w:pPr>
      <w:r w:rsidRPr="00A45948">
        <w:t>№</w:t>
      </w:r>
      <w:r>
        <w:t xml:space="preserve">4. </w:t>
      </w:r>
      <w:r w:rsidRPr="00A45948">
        <w:t>. Записать</w:t>
      </w:r>
      <w:r w:rsidRPr="00A45948">
        <w:rPr>
          <w:spacing w:val="-17"/>
        </w:rPr>
        <w:t xml:space="preserve"> </w:t>
      </w:r>
      <w:r w:rsidRPr="00A45948">
        <w:t>дифференциальное</w:t>
      </w:r>
      <w:r w:rsidRPr="00A45948">
        <w:rPr>
          <w:spacing w:val="-10"/>
        </w:rPr>
        <w:t xml:space="preserve"> </w:t>
      </w:r>
      <w:r w:rsidRPr="00A45948">
        <w:rPr>
          <w:spacing w:val="-1"/>
        </w:rPr>
        <w:t>уравнение</w:t>
      </w:r>
      <w:r w:rsidRPr="00A45948">
        <w:rPr>
          <w:spacing w:val="-13"/>
        </w:rPr>
        <w:t xml:space="preserve"> </w:t>
      </w:r>
      <w:r w:rsidRPr="00A45948">
        <w:t>(рисунок</w:t>
      </w:r>
      <w:r w:rsidRPr="00A45948">
        <w:rPr>
          <w:spacing w:val="-16"/>
        </w:rPr>
        <w:t xml:space="preserve"> </w:t>
      </w:r>
      <w:r>
        <w:t>2.3</w:t>
      </w:r>
      <w:r w:rsidRPr="00A45948">
        <w:t>).</w:t>
      </w:r>
    </w:p>
    <w:p w:rsidR="005F1B5D" w:rsidRPr="00552000" w:rsidRDefault="005F1B5D" w:rsidP="005F1B5D">
      <w:pPr>
        <w:spacing w:before="5"/>
        <w:jc w:val="center"/>
        <w:rPr>
          <w:lang w:val="ru-RU"/>
        </w:rPr>
      </w:pPr>
    </w:p>
    <w:p w:rsidR="005F1B5D" w:rsidRPr="00D30E30" w:rsidRDefault="005F1B5D" w:rsidP="005F1B5D">
      <w:pPr>
        <w:spacing w:line="200" w:lineRule="atLeast"/>
        <w:jc w:val="center"/>
        <w:rPr>
          <w:lang w:val="ru-RU"/>
        </w:rPr>
      </w:pPr>
      <w:r w:rsidRPr="00E35756">
        <w:rPr>
          <w:noProof/>
          <w:lang w:val="ru-RU" w:eastAsia="ru-RU"/>
        </w:rPr>
        <w:drawing>
          <wp:inline distT="0" distB="0" distL="0" distR="0">
            <wp:extent cx="2676525" cy="657225"/>
            <wp:effectExtent l="0" t="0" r="9525" b="9525"/>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5F1B5D" w:rsidRPr="00A45948" w:rsidRDefault="005F1B5D" w:rsidP="005F1B5D">
      <w:pPr>
        <w:pStyle w:val="a3"/>
        <w:spacing w:before="182"/>
        <w:jc w:val="center"/>
      </w:pPr>
      <w:r w:rsidRPr="00A45948">
        <w:rPr>
          <w:spacing w:val="-1"/>
        </w:rPr>
        <w:t>Рисунок</w:t>
      </w:r>
      <w:r w:rsidRPr="00A45948">
        <w:rPr>
          <w:spacing w:val="-15"/>
        </w:rPr>
        <w:t xml:space="preserve"> </w:t>
      </w:r>
      <w:r>
        <w:t>2.3</w:t>
      </w:r>
    </w:p>
    <w:p w:rsidR="005F1B5D" w:rsidRPr="00A45948" w:rsidRDefault="005F1B5D" w:rsidP="005F1B5D">
      <w:pPr>
        <w:pStyle w:val="a3"/>
        <w:tabs>
          <w:tab w:val="left" w:pos="1713"/>
        </w:tabs>
        <w:spacing w:before="182"/>
        <w:ind w:firstLine="0"/>
        <w:jc w:val="center"/>
      </w:pPr>
      <w:r>
        <w:t xml:space="preserve">№4. </w:t>
      </w:r>
      <w:r w:rsidRPr="00A45948">
        <w:t>Система</w:t>
      </w:r>
      <w:r w:rsidRPr="00A45948">
        <w:rPr>
          <w:spacing w:val="23"/>
        </w:rPr>
        <w:t xml:space="preserve"> </w:t>
      </w:r>
      <w:r w:rsidRPr="00A45948">
        <w:t>имеет</w:t>
      </w:r>
      <w:r w:rsidRPr="00A45948">
        <w:rPr>
          <w:spacing w:val="22"/>
        </w:rPr>
        <w:t xml:space="preserve"> </w:t>
      </w:r>
      <w:r w:rsidRPr="00A45948">
        <w:t>коэффициент</w:t>
      </w:r>
      <w:r w:rsidRPr="00A45948">
        <w:rPr>
          <w:spacing w:val="22"/>
        </w:rPr>
        <w:t xml:space="preserve"> </w:t>
      </w:r>
      <w:r w:rsidRPr="00A45948">
        <w:t>усиления</w:t>
      </w:r>
      <w:r w:rsidRPr="00A45948">
        <w:rPr>
          <w:spacing w:val="25"/>
        </w:rPr>
        <w:t xml:space="preserve"> </w:t>
      </w:r>
      <w:proofErr w:type="spellStart"/>
      <w:r w:rsidRPr="00E35756">
        <w:rPr>
          <w:i/>
        </w:rPr>
        <w:t>k</w:t>
      </w:r>
      <w:proofErr w:type="spellEnd"/>
      <w:r w:rsidRPr="00A45948">
        <w:rPr>
          <w:i/>
          <w:spacing w:val="23"/>
        </w:rPr>
        <w:t xml:space="preserve"> </w:t>
      </w:r>
      <w:r w:rsidRPr="00A45948">
        <w:t>=</w:t>
      </w:r>
      <w:r w:rsidRPr="00A45948">
        <w:rPr>
          <w:spacing w:val="25"/>
        </w:rPr>
        <w:t xml:space="preserve"> </w:t>
      </w:r>
      <w:r w:rsidRPr="00A45948">
        <w:t>1,25,</w:t>
      </w:r>
      <w:r w:rsidRPr="00A45948">
        <w:rPr>
          <w:spacing w:val="21"/>
        </w:rPr>
        <w:t xml:space="preserve"> </w:t>
      </w:r>
      <w:r w:rsidRPr="00A45948">
        <w:rPr>
          <w:spacing w:val="-2"/>
        </w:rPr>
        <w:t>нуль</w:t>
      </w:r>
      <w:r w:rsidRPr="00A45948">
        <w:rPr>
          <w:spacing w:val="21"/>
        </w:rPr>
        <w:t xml:space="preserve"> </w:t>
      </w:r>
      <w:r w:rsidRPr="00A45948">
        <w:rPr>
          <w:spacing w:val="1"/>
        </w:rPr>
        <w:t>-5,</w:t>
      </w:r>
      <w:r w:rsidRPr="00A45948">
        <w:rPr>
          <w:spacing w:val="26"/>
          <w:w w:val="99"/>
        </w:rPr>
        <w:t xml:space="preserve"> </w:t>
      </w:r>
      <w:r w:rsidRPr="00A45948">
        <w:t>комплексные</w:t>
      </w:r>
      <w:r w:rsidRPr="00A45948">
        <w:rPr>
          <w:spacing w:val="13"/>
        </w:rPr>
        <w:t xml:space="preserve"> </w:t>
      </w:r>
      <w:r w:rsidRPr="00A45948">
        <w:t>сопряженные</w:t>
      </w:r>
      <w:r w:rsidRPr="00A45948">
        <w:rPr>
          <w:spacing w:val="13"/>
        </w:rPr>
        <w:t xml:space="preserve"> </w:t>
      </w:r>
      <w:r w:rsidRPr="00A45948">
        <w:t>полюса</w:t>
      </w:r>
      <w:r w:rsidRPr="00A45948">
        <w:rPr>
          <w:spacing w:val="14"/>
        </w:rPr>
        <w:t xml:space="preserve"> </w:t>
      </w:r>
      <w:r w:rsidRPr="00A45948">
        <w:rPr>
          <w:spacing w:val="-1"/>
        </w:rPr>
        <w:t>-1</w:t>
      </w:r>
      <w:r w:rsidRPr="00A45948">
        <w:rPr>
          <w:spacing w:val="12"/>
        </w:rPr>
        <w:t xml:space="preserve"> </w:t>
      </w:r>
      <w:r w:rsidRPr="00A45948">
        <w:t>±</w:t>
      </w:r>
      <w:r w:rsidRPr="00A45948">
        <w:rPr>
          <w:spacing w:val="18"/>
        </w:rPr>
        <w:t xml:space="preserve"> </w:t>
      </w:r>
      <w:r w:rsidRPr="00E35756">
        <w:rPr>
          <w:i/>
          <w:spacing w:val="-1"/>
        </w:rPr>
        <w:t>j</w:t>
      </w:r>
      <w:r w:rsidRPr="00A45948">
        <w:rPr>
          <w:spacing w:val="-1"/>
        </w:rPr>
        <w:t>2,</w:t>
      </w:r>
      <w:r w:rsidRPr="00A45948">
        <w:rPr>
          <w:spacing w:val="14"/>
        </w:rPr>
        <w:t xml:space="preserve"> </w:t>
      </w:r>
      <w:r w:rsidRPr="00A45948">
        <w:t>действительный</w:t>
      </w:r>
      <w:r w:rsidRPr="00A45948">
        <w:rPr>
          <w:spacing w:val="12"/>
        </w:rPr>
        <w:t xml:space="preserve"> </w:t>
      </w:r>
      <w:r w:rsidRPr="00A45948">
        <w:t>полюс</w:t>
      </w:r>
      <w:r w:rsidRPr="00A45948">
        <w:rPr>
          <w:spacing w:val="18"/>
        </w:rPr>
        <w:t xml:space="preserve"> </w:t>
      </w:r>
      <w:r w:rsidRPr="00A45948">
        <w:rPr>
          <w:spacing w:val="-1"/>
        </w:rPr>
        <w:t>-1.</w:t>
      </w:r>
      <w:r w:rsidRPr="00A45948">
        <w:rPr>
          <w:spacing w:val="39"/>
          <w:w w:val="99"/>
        </w:rPr>
        <w:t xml:space="preserve"> </w:t>
      </w:r>
      <w:r w:rsidRPr="00A45948">
        <w:t>Записать</w:t>
      </w:r>
      <w:r w:rsidRPr="00A45948">
        <w:rPr>
          <w:spacing w:val="-24"/>
        </w:rPr>
        <w:t xml:space="preserve"> </w:t>
      </w:r>
      <w:r w:rsidRPr="00A45948">
        <w:t>дифференциальное</w:t>
      </w:r>
      <w:r w:rsidRPr="00A45948">
        <w:rPr>
          <w:spacing w:val="-17"/>
        </w:rPr>
        <w:t xml:space="preserve"> </w:t>
      </w:r>
      <w:r w:rsidRPr="00A45948">
        <w:t>уравнение.</w:t>
      </w:r>
    </w:p>
    <w:p w:rsidR="005F1B5D" w:rsidRPr="00552000" w:rsidRDefault="005F1B5D" w:rsidP="005F1B5D">
      <w:pPr>
        <w:jc w:val="center"/>
        <w:rPr>
          <w:lang w:val="ru-RU"/>
        </w:rPr>
      </w:pPr>
    </w:p>
    <w:p w:rsidR="005F1B5D" w:rsidRPr="00A45948" w:rsidRDefault="005F1B5D" w:rsidP="005F1B5D">
      <w:pPr>
        <w:pStyle w:val="a3"/>
        <w:tabs>
          <w:tab w:val="left" w:pos="1684"/>
        </w:tabs>
        <w:spacing w:before="93"/>
        <w:ind w:firstLine="0"/>
        <w:jc w:val="center"/>
      </w:pPr>
      <w:r w:rsidRPr="00A45948">
        <w:rPr>
          <w:spacing w:val="-1"/>
        </w:rPr>
        <w:t>№</w:t>
      </w:r>
      <w:r>
        <w:rPr>
          <w:spacing w:val="-1"/>
        </w:rPr>
        <w:t>5</w:t>
      </w:r>
      <w:r w:rsidRPr="00A45948">
        <w:rPr>
          <w:spacing w:val="-1"/>
        </w:rPr>
        <w:t>. Составить</w:t>
      </w:r>
      <w:r w:rsidRPr="00A45948">
        <w:rPr>
          <w:spacing w:val="-11"/>
        </w:rPr>
        <w:t xml:space="preserve"> </w:t>
      </w:r>
      <w:r w:rsidRPr="00A45948">
        <w:t>структурную</w:t>
      </w:r>
      <w:r w:rsidRPr="00A45948">
        <w:rPr>
          <w:spacing w:val="-9"/>
        </w:rPr>
        <w:t xml:space="preserve"> </w:t>
      </w:r>
      <w:r w:rsidRPr="00A45948">
        <w:t>схему</w:t>
      </w:r>
      <w:r w:rsidRPr="00A45948">
        <w:rPr>
          <w:spacing w:val="-12"/>
        </w:rPr>
        <w:t xml:space="preserve"> </w:t>
      </w:r>
      <w:r w:rsidRPr="00A45948">
        <w:t>для</w:t>
      </w:r>
      <w:r w:rsidRPr="00A45948">
        <w:rPr>
          <w:spacing w:val="-7"/>
        </w:rPr>
        <w:t xml:space="preserve"> </w:t>
      </w:r>
      <w:r w:rsidRPr="00A45948">
        <w:t>системы</w:t>
      </w:r>
      <w:r w:rsidRPr="00A45948">
        <w:rPr>
          <w:spacing w:val="-8"/>
        </w:rPr>
        <w:t xml:space="preserve"> </w:t>
      </w:r>
      <w:r w:rsidRPr="00A45948">
        <w:t>с</w:t>
      </w:r>
      <w:r w:rsidRPr="00A45948">
        <w:rPr>
          <w:spacing w:val="-8"/>
        </w:rPr>
        <w:t xml:space="preserve"> </w:t>
      </w:r>
      <w:r w:rsidRPr="00A45948">
        <w:t>ОДУ</w:t>
      </w:r>
    </w:p>
    <w:p w:rsidR="005F1B5D" w:rsidRPr="00552000" w:rsidRDefault="005F1B5D" w:rsidP="005F1B5D">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5F1B5D" w:rsidRPr="00A52305" w:rsidRDefault="005F1B5D" w:rsidP="005F1B5D">
      <w:pPr>
        <w:pStyle w:val="a3"/>
        <w:tabs>
          <w:tab w:val="left" w:pos="1694"/>
        </w:tabs>
        <w:spacing w:before="3" w:line="322" w:lineRule="exact"/>
        <w:jc w:val="center"/>
        <w:rPr>
          <w:b/>
        </w:rPr>
      </w:pPr>
      <w:r w:rsidRPr="00A52305">
        <w:rPr>
          <w:b/>
        </w:rPr>
        <w:t xml:space="preserve">Вопросы к защите АКР </w:t>
      </w:r>
      <w:r>
        <w:rPr>
          <w:b/>
        </w:rPr>
        <w:t>2</w:t>
      </w:r>
      <w:r w:rsidRPr="00A52305">
        <w:rPr>
          <w:b/>
        </w:rPr>
        <w:t xml:space="preserve">. </w:t>
      </w:r>
    </w:p>
    <w:p w:rsidR="005F1B5D" w:rsidRDefault="005F1B5D" w:rsidP="005F1B5D">
      <w:pPr>
        <w:pStyle w:val="a3"/>
        <w:numPr>
          <w:ilvl w:val="0"/>
          <w:numId w:val="4"/>
        </w:numPr>
        <w:tabs>
          <w:tab w:val="left" w:pos="1694"/>
        </w:tabs>
        <w:spacing w:before="3" w:line="322" w:lineRule="exact"/>
      </w:pPr>
      <w:r w:rsidRPr="00A52305">
        <w:t>Одномерные линейные непрерывные системы</w:t>
      </w:r>
      <w:r>
        <w:t xml:space="preserve"> – дайте определение.</w:t>
      </w:r>
    </w:p>
    <w:p w:rsidR="005F1B5D" w:rsidRDefault="005F1B5D" w:rsidP="005F1B5D">
      <w:pPr>
        <w:pStyle w:val="a3"/>
        <w:numPr>
          <w:ilvl w:val="0"/>
          <w:numId w:val="4"/>
        </w:numPr>
        <w:tabs>
          <w:tab w:val="left" w:pos="1694"/>
        </w:tabs>
        <w:spacing w:before="3" w:line="322" w:lineRule="exact"/>
      </w:pPr>
      <w:r>
        <w:t xml:space="preserve">Функция </w:t>
      </w:r>
      <w:r w:rsidRPr="00D30E30">
        <w:t>Лапласа</w:t>
      </w:r>
      <w:r>
        <w:t xml:space="preserve"> – дайте определение.</w:t>
      </w:r>
    </w:p>
    <w:p w:rsidR="005F1B5D" w:rsidRDefault="005F1B5D" w:rsidP="005F1B5D">
      <w:pPr>
        <w:pStyle w:val="a3"/>
        <w:numPr>
          <w:ilvl w:val="0"/>
          <w:numId w:val="4"/>
        </w:numPr>
        <w:tabs>
          <w:tab w:val="left" w:pos="1694"/>
        </w:tabs>
        <w:spacing w:before="3" w:line="322" w:lineRule="exact"/>
        <w:jc w:val="left"/>
      </w:pPr>
      <w:r>
        <w:t xml:space="preserve">Для чего </w:t>
      </w:r>
      <w:proofErr w:type="gramStart"/>
      <w:r>
        <w:t>используют</w:t>
      </w:r>
      <w:proofErr w:type="gramEnd"/>
      <w:r>
        <w:t xml:space="preserve"> </w:t>
      </w:r>
      <w:r w:rsidRPr="00D30E30">
        <w:t>используется комплексная переменная Лапласа</w:t>
      </w:r>
      <w:r>
        <w:t>?</w:t>
      </w:r>
    </w:p>
    <w:p w:rsidR="005F1B5D" w:rsidRDefault="005F1B5D" w:rsidP="005F1B5D">
      <w:pPr>
        <w:pStyle w:val="a3"/>
        <w:numPr>
          <w:ilvl w:val="0"/>
          <w:numId w:val="4"/>
        </w:numPr>
        <w:tabs>
          <w:tab w:val="left" w:pos="1694"/>
        </w:tabs>
        <w:spacing w:before="3" w:line="322" w:lineRule="exact"/>
      </w:pPr>
      <w:r>
        <w:t xml:space="preserve">Какая функция </w:t>
      </w:r>
      <w:r w:rsidRPr="00AC6083">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t>.</w:t>
      </w:r>
      <w:r>
        <w:t>?</w:t>
      </w:r>
      <w:proofErr w:type="gramEnd"/>
    </w:p>
    <w:p w:rsidR="005F1B5D" w:rsidRDefault="005F1B5D" w:rsidP="005F1B5D">
      <w:pPr>
        <w:pStyle w:val="a3"/>
        <w:numPr>
          <w:ilvl w:val="0"/>
          <w:numId w:val="4"/>
        </w:numPr>
        <w:tabs>
          <w:tab w:val="left" w:pos="1694"/>
        </w:tabs>
        <w:spacing w:before="3" w:line="322" w:lineRule="exact"/>
      </w:pPr>
      <w:r w:rsidRPr="00D30E30">
        <w:t>При нулевых начальных условиях передаточная функция может быть получена и как отношение</w:t>
      </w:r>
      <w:r>
        <w:t>… - продолжите предложение.</w:t>
      </w:r>
    </w:p>
    <w:p w:rsidR="005F1B5D" w:rsidRPr="00D30E30" w:rsidRDefault="005F1B5D" w:rsidP="005F1B5D">
      <w:pPr>
        <w:pStyle w:val="a3"/>
        <w:spacing w:before="177"/>
        <w:ind w:firstLine="0"/>
        <w:jc w:val="center"/>
        <w:rPr>
          <w:spacing w:val="1"/>
        </w:rPr>
      </w:pPr>
      <w:r>
        <w:rPr>
          <w:b/>
          <w:spacing w:val="-1"/>
        </w:rPr>
        <w:t>АКР №3</w:t>
      </w:r>
      <w:r w:rsidRPr="00D30E30">
        <w:rPr>
          <w:spacing w:val="-1"/>
        </w:rPr>
        <w:t xml:space="preserve"> «</w:t>
      </w:r>
      <w:r w:rsidRPr="00AC6083">
        <w:t xml:space="preserve">Принципиальная </w:t>
      </w:r>
      <w:r>
        <w:t xml:space="preserve">электрическая </w:t>
      </w:r>
      <w:r w:rsidRPr="00AC6083">
        <w:t>схема</w:t>
      </w:r>
      <w:r w:rsidRPr="00D30E30">
        <w:rPr>
          <w:spacing w:val="1"/>
        </w:rPr>
        <w:t>»</w:t>
      </w:r>
    </w:p>
    <w:p w:rsidR="005F1B5D" w:rsidRPr="00AC6083" w:rsidRDefault="005F1B5D" w:rsidP="005F1B5D">
      <w:pPr>
        <w:pStyle w:val="a3"/>
        <w:tabs>
          <w:tab w:val="left" w:pos="1718"/>
        </w:tabs>
        <w:spacing w:before="135"/>
        <w:ind w:firstLine="0"/>
        <w:jc w:val="center"/>
      </w:pPr>
      <w:r w:rsidRPr="00AC6083">
        <w:rPr>
          <w:b/>
        </w:rPr>
        <w:t>Цель работы:</w:t>
      </w:r>
      <w:r w:rsidRPr="00AC6083">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5F1B5D" w:rsidRPr="00AC6083" w:rsidRDefault="005F1B5D" w:rsidP="005F1B5D">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5F1B5D" w:rsidRPr="00AC6083" w:rsidRDefault="005F1B5D" w:rsidP="005F1B5D">
      <w:pPr>
        <w:pStyle w:val="a7"/>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5F1B5D" w:rsidRPr="00AC6083" w:rsidRDefault="005F1B5D" w:rsidP="005F1B5D">
      <w:pPr>
        <w:pStyle w:val="a7"/>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5F1B5D" w:rsidRPr="00AC6083" w:rsidRDefault="005F1B5D" w:rsidP="005F1B5D">
      <w:pPr>
        <w:pStyle w:val="a7"/>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5F1B5D" w:rsidRPr="00AC6083" w:rsidRDefault="005F1B5D" w:rsidP="005F1B5D">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1733550" cy="213995"/>
            <wp:effectExtent l="0" t="0" r="0" b="0"/>
            <wp:docPr id="101" name="Рисунок 1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5F1B5D" w:rsidRPr="00AC6083" w:rsidRDefault="005F1B5D" w:rsidP="005F1B5D">
      <w:pPr>
        <w:pStyle w:val="a7"/>
        <w:shd w:val="clear" w:color="auto" w:fill="FFFFFF"/>
        <w:spacing w:before="0" w:beforeAutospacing="0" w:after="225" w:afterAutospacing="0" w:line="432" w:lineRule="atLeast"/>
        <w:textAlignment w:val="baseline"/>
        <w:rPr>
          <w:sz w:val="24"/>
        </w:rPr>
      </w:pPr>
      <w:r w:rsidRPr="00AC6083">
        <w:rPr>
          <w:sz w:val="24"/>
        </w:rPr>
        <w:lastRenderedPageBreak/>
        <w:t>поэтому передаточная функция равна</w:t>
      </w:r>
    </w:p>
    <w:p w:rsidR="005F1B5D" w:rsidRDefault="005F1B5D" w:rsidP="005F1B5D">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945130" cy="15081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5F1B5D" w:rsidRDefault="005F1B5D" w:rsidP="005F1B5D">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169160" cy="122301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5F1B5D" w:rsidRDefault="005F1B5D" w:rsidP="005F1B5D">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5F1B5D" w:rsidRDefault="005F1B5D" w:rsidP="005F1B5D">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793240" cy="116395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5F1B5D" w:rsidRPr="00AC6083" w:rsidRDefault="005F1B5D" w:rsidP="005F1B5D">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5F1B5D" w:rsidRPr="00AC6083" w:rsidRDefault="005F1B5D" w:rsidP="005F1B5D">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5F1B5D" w:rsidRPr="00AC6083" w:rsidRDefault="005F1B5D" w:rsidP="005F1B5D">
      <w:pPr>
        <w:pStyle w:val="a7"/>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5F1B5D" w:rsidRPr="00AC6083" w:rsidRDefault="005F1B5D" w:rsidP="005F1B5D">
      <w:pPr>
        <w:pStyle w:val="a7"/>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5F1B5D" w:rsidRPr="00AC6083" w:rsidRDefault="005F1B5D" w:rsidP="005F1B5D">
      <w:pPr>
        <w:pStyle w:val="a7"/>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5F1B5D" w:rsidRPr="00AC6083" w:rsidRDefault="005F1B5D" w:rsidP="005F1B5D">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099435" cy="570230"/>
            <wp:effectExtent l="0" t="0" r="0" b="0"/>
            <wp:docPr id="99" name="Рисунок 9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5F1B5D" w:rsidRPr="00AC6083" w:rsidRDefault="005F1B5D" w:rsidP="005F1B5D">
      <w:pPr>
        <w:pStyle w:val="a7"/>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5F1B5D" w:rsidRPr="00AC6083" w:rsidRDefault="005F1B5D" w:rsidP="005F1B5D">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728720" cy="724535"/>
            <wp:effectExtent l="0" t="0" r="0" b="0"/>
            <wp:docPr id="98" name="Рисунок 9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5F1B5D" w:rsidRPr="00F440A1" w:rsidRDefault="005F1B5D" w:rsidP="005F1B5D">
      <w:pPr>
        <w:pStyle w:val="a3"/>
        <w:tabs>
          <w:tab w:val="left" w:pos="1723"/>
        </w:tabs>
        <w:ind w:firstLine="0"/>
        <w:jc w:val="center"/>
        <w:rPr>
          <w:b/>
          <w:spacing w:val="-1"/>
        </w:rPr>
      </w:pPr>
      <w:r w:rsidRPr="00F440A1">
        <w:rPr>
          <w:b/>
          <w:spacing w:val="1"/>
        </w:rPr>
        <w:lastRenderedPageBreak/>
        <w:t>Примерные варианты заданий:</w:t>
      </w:r>
    </w:p>
    <w:p w:rsidR="005F1B5D" w:rsidRPr="00A45948" w:rsidRDefault="005F1B5D" w:rsidP="005F1B5D">
      <w:pPr>
        <w:pStyle w:val="a3"/>
        <w:tabs>
          <w:tab w:val="left" w:pos="1694"/>
        </w:tabs>
        <w:spacing w:before="3" w:line="322" w:lineRule="exact"/>
        <w:ind w:firstLine="0"/>
        <w:jc w:val="center"/>
      </w:pPr>
      <w:r w:rsidRPr="00A45948">
        <w:rPr>
          <w:spacing w:val="-1"/>
        </w:rPr>
        <w:t>№</w:t>
      </w:r>
      <w:r>
        <w:rPr>
          <w:spacing w:val="-1"/>
        </w:rPr>
        <w:t>1</w:t>
      </w:r>
      <w:r w:rsidRPr="00A45948">
        <w:rPr>
          <w:spacing w:val="-1"/>
        </w:rPr>
        <w:t>. Найти</w:t>
      </w:r>
      <w:r w:rsidRPr="00A45948">
        <w:rPr>
          <w:spacing w:val="17"/>
        </w:rPr>
        <w:t xml:space="preserve"> </w:t>
      </w:r>
      <w:proofErr w:type="spellStart"/>
      <w:proofErr w:type="gramStart"/>
      <w:r w:rsidRPr="00E35756">
        <w:rPr>
          <w:i/>
          <w:spacing w:val="-1"/>
        </w:rPr>
        <w:t>k</w:t>
      </w:r>
      <w:proofErr w:type="spellEnd"/>
      <w:proofErr w:type="gramEnd"/>
      <w:r w:rsidRPr="00A45948">
        <w:rPr>
          <w:spacing w:val="-1"/>
          <w:position w:val="-3"/>
        </w:rPr>
        <w:t>уст</w:t>
      </w:r>
      <w:r w:rsidRPr="00A45948">
        <w:rPr>
          <w:spacing w:val="39"/>
          <w:position w:val="-3"/>
        </w:rPr>
        <w:t xml:space="preserve"> </w:t>
      </w:r>
      <w:r w:rsidRPr="00A45948">
        <w:t>схемы</w:t>
      </w:r>
      <w:r w:rsidRPr="00A45948">
        <w:rPr>
          <w:spacing w:val="14"/>
        </w:rPr>
        <w:t xml:space="preserve"> </w:t>
      </w:r>
      <w:r w:rsidRPr="00A45948">
        <w:t>(рисунок</w:t>
      </w:r>
      <w:r w:rsidRPr="00A45948">
        <w:rPr>
          <w:spacing w:val="16"/>
        </w:rPr>
        <w:t xml:space="preserve"> </w:t>
      </w:r>
      <w:r>
        <w:t>3.4</w:t>
      </w:r>
      <w:r w:rsidRPr="00A45948">
        <w:t>),</w:t>
      </w:r>
      <w:r w:rsidRPr="00A45948">
        <w:rPr>
          <w:spacing w:val="20"/>
        </w:rPr>
        <w:t xml:space="preserve"> </w:t>
      </w:r>
      <w:r w:rsidRPr="00A45948">
        <w:t>если</w:t>
      </w:r>
      <w:r w:rsidRPr="00A45948">
        <w:rPr>
          <w:spacing w:val="14"/>
        </w:rPr>
        <w:t xml:space="preserve"> </w:t>
      </w:r>
      <w:r w:rsidRPr="00A45948">
        <w:t>сопротивления</w:t>
      </w:r>
      <w:r w:rsidRPr="00A45948">
        <w:rPr>
          <w:spacing w:val="14"/>
        </w:rPr>
        <w:t xml:space="preserve"> </w:t>
      </w:r>
      <w:r w:rsidRPr="00A45948">
        <w:t>резисторов</w:t>
      </w:r>
      <w:r w:rsidRPr="00A45948">
        <w:rPr>
          <w:spacing w:val="-8"/>
        </w:rPr>
        <w:t xml:space="preserve"> </w:t>
      </w:r>
      <w:r w:rsidRPr="00A45948">
        <w:rPr>
          <w:spacing w:val="-1"/>
        </w:rPr>
        <w:t>равны</w:t>
      </w:r>
      <w:r w:rsidRPr="00A45948">
        <w:rPr>
          <w:spacing w:val="-7"/>
        </w:rPr>
        <w:t xml:space="preserve"> </w:t>
      </w:r>
      <w:r w:rsidRPr="00A45948">
        <w:t>1</w:t>
      </w:r>
      <w:r w:rsidRPr="00A45948">
        <w:rPr>
          <w:spacing w:val="-6"/>
        </w:rPr>
        <w:t xml:space="preserve"> </w:t>
      </w:r>
      <w:r w:rsidRPr="00A45948">
        <w:t>кОм,</w:t>
      </w:r>
      <w:r w:rsidRPr="00A45948">
        <w:rPr>
          <w:spacing w:val="-4"/>
        </w:rPr>
        <w:t xml:space="preserve"> </w:t>
      </w:r>
      <w:r w:rsidRPr="00A45948">
        <w:t>а</w:t>
      </w:r>
      <w:r w:rsidRPr="00A45948">
        <w:rPr>
          <w:spacing w:val="-6"/>
        </w:rPr>
        <w:t xml:space="preserve"> </w:t>
      </w:r>
      <w:r w:rsidRPr="00A45948">
        <w:t>емкость</w:t>
      </w:r>
      <w:r w:rsidRPr="00A45948">
        <w:rPr>
          <w:spacing w:val="-9"/>
        </w:rPr>
        <w:t xml:space="preserve"> </w:t>
      </w:r>
      <w:r w:rsidRPr="00A45948">
        <w:t>конденсатора</w:t>
      </w:r>
      <w:r w:rsidRPr="00A45948">
        <w:rPr>
          <w:spacing w:val="-5"/>
        </w:rPr>
        <w:t xml:space="preserve"> </w:t>
      </w:r>
      <w:r w:rsidRPr="00A45948">
        <w:t>0,1</w:t>
      </w:r>
      <w:r w:rsidRPr="00A45948">
        <w:rPr>
          <w:spacing w:val="-7"/>
        </w:rPr>
        <w:t xml:space="preserve"> </w:t>
      </w:r>
      <w:r w:rsidRPr="00A45948">
        <w:t>мкФ.</w:t>
      </w:r>
    </w:p>
    <w:p w:rsidR="005F1B5D" w:rsidRPr="00552000" w:rsidRDefault="005F1B5D" w:rsidP="005F1B5D">
      <w:pPr>
        <w:spacing w:before="6"/>
        <w:jc w:val="center"/>
        <w:rPr>
          <w:lang w:val="ru-RU"/>
        </w:rPr>
      </w:pPr>
    </w:p>
    <w:p w:rsidR="005F1B5D" w:rsidRPr="00E35756" w:rsidRDefault="005F1B5D" w:rsidP="005F1B5D">
      <w:pPr>
        <w:spacing w:line="200" w:lineRule="atLeast"/>
        <w:jc w:val="center"/>
      </w:pPr>
      <w:r w:rsidRPr="00E35756">
        <w:rPr>
          <w:noProof/>
          <w:lang w:val="ru-RU" w:eastAsia="ru-RU"/>
        </w:rPr>
        <w:drawing>
          <wp:inline distT="0" distB="0" distL="0" distR="0">
            <wp:extent cx="2962275" cy="1085850"/>
            <wp:effectExtent l="0" t="0" r="9525" b="0"/>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5F1B5D" w:rsidRPr="00A45948" w:rsidRDefault="005F1B5D" w:rsidP="005F1B5D">
      <w:pPr>
        <w:pStyle w:val="a3"/>
        <w:spacing w:before="174"/>
        <w:jc w:val="center"/>
      </w:pPr>
      <w:r w:rsidRPr="00A45948">
        <w:rPr>
          <w:spacing w:val="-1"/>
        </w:rPr>
        <w:t>Рисунок</w:t>
      </w:r>
      <w:r w:rsidRPr="00A45948">
        <w:rPr>
          <w:spacing w:val="-15"/>
        </w:rPr>
        <w:t xml:space="preserve"> </w:t>
      </w:r>
      <w:r>
        <w:t>3.4</w:t>
      </w:r>
    </w:p>
    <w:p w:rsidR="005F1B5D" w:rsidRPr="00A45948" w:rsidRDefault="005F1B5D" w:rsidP="005F1B5D">
      <w:pPr>
        <w:pStyle w:val="a3"/>
        <w:tabs>
          <w:tab w:val="left" w:pos="1684"/>
        </w:tabs>
        <w:spacing w:before="190"/>
        <w:ind w:firstLine="0"/>
        <w:jc w:val="center"/>
      </w:pPr>
      <w:r w:rsidRPr="00A45948">
        <w:t>№</w:t>
      </w:r>
      <w:r>
        <w:t>2</w:t>
      </w:r>
      <w:r w:rsidRPr="00A45948">
        <w:t>. Определить</w:t>
      </w:r>
      <w:r w:rsidRPr="00A45948">
        <w:rPr>
          <w:spacing w:val="-16"/>
        </w:rPr>
        <w:t xml:space="preserve"> </w:t>
      </w:r>
      <w:r w:rsidRPr="00A45948">
        <w:t>передаточную</w:t>
      </w:r>
      <w:r w:rsidRPr="00A45948">
        <w:rPr>
          <w:spacing w:val="-15"/>
        </w:rPr>
        <w:t xml:space="preserve"> </w:t>
      </w:r>
      <w:r w:rsidRPr="00A45948">
        <w:t>функцию</w:t>
      </w:r>
      <w:r w:rsidRPr="00A45948">
        <w:rPr>
          <w:spacing w:val="-15"/>
        </w:rPr>
        <w:t xml:space="preserve"> </w:t>
      </w:r>
      <w:r w:rsidRPr="00A45948">
        <w:t>(рисунок</w:t>
      </w:r>
      <w:r w:rsidRPr="00A45948">
        <w:rPr>
          <w:spacing w:val="-15"/>
        </w:rPr>
        <w:t xml:space="preserve"> </w:t>
      </w:r>
      <w:r>
        <w:t>3.4</w:t>
      </w:r>
      <w:r w:rsidRPr="00A45948">
        <w:t>)</w:t>
      </w:r>
    </w:p>
    <w:p w:rsidR="005F1B5D" w:rsidRPr="00552000" w:rsidRDefault="005F1B5D" w:rsidP="005F1B5D">
      <w:pPr>
        <w:spacing w:before="5"/>
        <w:jc w:val="center"/>
        <w:rPr>
          <w:lang w:val="ru-RU"/>
        </w:rPr>
      </w:pPr>
    </w:p>
    <w:p w:rsidR="005F1B5D" w:rsidRPr="00E35756" w:rsidRDefault="005F1B5D" w:rsidP="005F1B5D">
      <w:pPr>
        <w:spacing w:line="200" w:lineRule="atLeast"/>
        <w:jc w:val="center"/>
      </w:pPr>
      <w:r w:rsidRPr="00E35756">
        <w:rPr>
          <w:noProof/>
          <w:lang w:val="ru-RU" w:eastAsia="ru-RU"/>
        </w:rPr>
        <w:drawing>
          <wp:inline distT="0" distB="0" distL="0" distR="0">
            <wp:extent cx="1905000" cy="1209675"/>
            <wp:effectExtent l="0" t="0" r="0" b="9525"/>
            <wp:docPr id="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5F1B5D" w:rsidRPr="00A45948" w:rsidRDefault="005F1B5D" w:rsidP="005F1B5D">
      <w:pPr>
        <w:pStyle w:val="a3"/>
        <w:spacing w:before="180"/>
        <w:jc w:val="center"/>
      </w:pPr>
      <w:r w:rsidRPr="00A45948">
        <w:rPr>
          <w:spacing w:val="-1"/>
        </w:rPr>
        <w:t>Рисунок</w:t>
      </w:r>
      <w:r w:rsidRPr="00A45948">
        <w:rPr>
          <w:spacing w:val="-15"/>
        </w:rPr>
        <w:t xml:space="preserve"> </w:t>
      </w:r>
      <w:r>
        <w:t>3.4</w:t>
      </w:r>
    </w:p>
    <w:p w:rsidR="005F1B5D" w:rsidRPr="00552000" w:rsidRDefault="005F1B5D" w:rsidP="005F1B5D">
      <w:pPr>
        <w:jc w:val="center"/>
        <w:rPr>
          <w:lang w:val="ru-RU"/>
        </w:rPr>
      </w:pPr>
    </w:p>
    <w:p w:rsidR="005F1B5D" w:rsidRPr="00143501" w:rsidRDefault="005F1B5D" w:rsidP="005F1B5D">
      <w:pPr>
        <w:pStyle w:val="a3"/>
        <w:tabs>
          <w:tab w:val="left" w:pos="1694"/>
        </w:tabs>
        <w:spacing w:before="3" w:line="322" w:lineRule="exact"/>
        <w:ind w:firstLine="0"/>
        <w:jc w:val="center"/>
        <w:rPr>
          <w:b/>
        </w:rPr>
      </w:pPr>
      <w:r w:rsidRPr="00143501">
        <w:rPr>
          <w:b/>
        </w:rPr>
        <w:t xml:space="preserve">Вопросы к защите АКР 3. </w:t>
      </w:r>
    </w:p>
    <w:p w:rsidR="005F1B5D" w:rsidRPr="00143501" w:rsidRDefault="005F1B5D" w:rsidP="005F1B5D">
      <w:pPr>
        <w:pStyle w:val="ac"/>
        <w:numPr>
          <w:ilvl w:val="0"/>
          <w:numId w:val="6"/>
        </w:numPr>
        <w:rPr>
          <w:bCs/>
          <w:iCs/>
          <w:szCs w:val="24"/>
          <w:lang w:val="ru-RU"/>
        </w:rPr>
      </w:pPr>
      <w:r w:rsidRPr="00143501">
        <w:rPr>
          <w:bCs/>
          <w:iCs/>
          <w:szCs w:val="24"/>
          <w:lang w:val="ru-RU"/>
        </w:rPr>
        <w:t>Чему равен Коэффициент усиления каскада на ОУ?</w:t>
      </w:r>
    </w:p>
    <w:p w:rsidR="005F1B5D" w:rsidRPr="00143501" w:rsidRDefault="005F1B5D" w:rsidP="005F1B5D">
      <w:pPr>
        <w:pStyle w:val="ac"/>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5F1B5D" w:rsidRPr="00143501" w:rsidRDefault="005F1B5D" w:rsidP="005F1B5D">
      <w:pPr>
        <w:pStyle w:val="ac"/>
        <w:numPr>
          <w:ilvl w:val="0"/>
          <w:numId w:val="6"/>
        </w:numPr>
        <w:rPr>
          <w:iCs/>
          <w:szCs w:val="24"/>
          <w:lang w:val="ru-RU"/>
        </w:rPr>
      </w:pPr>
      <w:r w:rsidRPr="00143501">
        <w:rPr>
          <w:iCs/>
          <w:szCs w:val="24"/>
          <w:lang w:val="ru-RU"/>
        </w:rPr>
        <w:t xml:space="preserve">Принципиальные электрические схемы– </w:t>
      </w:r>
      <w:proofErr w:type="gramStart"/>
      <w:r w:rsidRPr="00143501">
        <w:rPr>
          <w:iCs/>
          <w:szCs w:val="24"/>
          <w:lang w:val="ru-RU"/>
        </w:rPr>
        <w:t>да</w:t>
      </w:r>
      <w:proofErr w:type="gramEnd"/>
      <w:r w:rsidRPr="00143501">
        <w:rPr>
          <w:iCs/>
          <w:szCs w:val="24"/>
          <w:lang w:val="ru-RU"/>
        </w:rPr>
        <w:t>йте определение.</w:t>
      </w:r>
    </w:p>
    <w:p w:rsidR="005F1B5D" w:rsidRPr="00143501" w:rsidRDefault="005F1B5D" w:rsidP="005F1B5D">
      <w:pPr>
        <w:pStyle w:val="ac"/>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5F1B5D" w:rsidRPr="00552000" w:rsidRDefault="005F1B5D" w:rsidP="005F1B5D">
      <w:pPr>
        <w:rPr>
          <w:iCs/>
          <w:lang w:val="ru-RU"/>
        </w:rPr>
      </w:pPr>
    </w:p>
    <w:p w:rsidR="005F1B5D" w:rsidRDefault="005F1B5D" w:rsidP="005F1B5D">
      <w:pPr>
        <w:rPr>
          <w:b/>
          <w:bCs/>
          <w:iCs/>
          <w:lang w:val="ru-RU"/>
        </w:rPr>
      </w:pPr>
    </w:p>
    <w:p w:rsidR="005F1B5D" w:rsidRPr="00D30E30" w:rsidRDefault="005F1B5D" w:rsidP="005F1B5D">
      <w:pPr>
        <w:pStyle w:val="a3"/>
        <w:tabs>
          <w:tab w:val="left" w:pos="1723"/>
        </w:tabs>
        <w:ind w:firstLine="0"/>
        <w:jc w:val="center"/>
        <w:rPr>
          <w:spacing w:val="1"/>
        </w:rPr>
      </w:pPr>
      <w:r w:rsidRPr="00D30E30">
        <w:rPr>
          <w:b/>
          <w:spacing w:val="-1"/>
        </w:rPr>
        <w:t xml:space="preserve">АКР № </w:t>
      </w:r>
      <w:r>
        <w:rPr>
          <w:b/>
          <w:spacing w:val="-1"/>
        </w:rPr>
        <w:t>4</w:t>
      </w:r>
      <w:r w:rsidRPr="00D30E30">
        <w:rPr>
          <w:spacing w:val="-1"/>
        </w:rPr>
        <w:t xml:space="preserve"> «</w:t>
      </w:r>
      <w:r w:rsidRPr="00506111">
        <w:rPr>
          <w:spacing w:val="-1"/>
        </w:rPr>
        <w:t>Качество непрерывных стационарных систем. Прямые оценки качества регулирования</w:t>
      </w:r>
      <w:r w:rsidRPr="00D30E30">
        <w:rPr>
          <w:spacing w:val="1"/>
        </w:rPr>
        <w:t>»</w:t>
      </w:r>
    </w:p>
    <w:p w:rsidR="005F1B5D" w:rsidRDefault="005F1B5D" w:rsidP="005F1B5D">
      <w:pPr>
        <w:pStyle w:val="a3"/>
        <w:tabs>
          <w:tab w:val="left" w:pos="1723"/>
        </w:tabs>
        <w:ind w:firstLine="0"/>
        <w:jc w:val="center"/>
        <w:rPr>
          <w:spacing w:val="1"/>
        </w:rPr>
      </w:pPr>
      <w:r>
        <w:rPr>
          <w:spacing w:val="1"/>
        </w:rPr>
        <w:t xml:space="preserve">Цель работы: - </w:t>
      </w:r>
      <w:proofErr w:type="gramStart"/>
      <w:r>
        <w:rPr>
          <w:spacing w:val="1"/>
        </w:rPr>
        <w:t>научится</w:t>
      </w:r>
      <w:proofErr w:type="gramEnd"/>
      <w:r>
        <w:rPr>
          <w:spacing w:val="1"/>
        </w:rPr>
        <w:t xml:space="preserve"> </w:t>
      </w:r>
      <w:r w:rsidRPr="00506111">
        <w:t>определяются</w:t>
      </w:r>
      <w:r>
        <w:rPr>
          <w:spacing w:val="1"/>
        </w:rPr>
        <w:t xml:space="preserve"> </w:t>
      </w:r>
      <w:r>
        <w:t>п</w:t>
      </w:r>
      <w:r w:rsidRPr="00506111">
        <w:t>рямые оценки качества по переходной характеристике, т.е. реакции системы на единичный скачок при нулевых начальных условиях</w:t>
      </w:r>
      <w:r>
        <w:rPr>
          <w:spacing w:val="1"/>
        </w:rPr>
        <w:t>.</w:t>
      </w:r>
    </w:p>
    <w:p w:rsidR="005F1B5D" w:rsidRPr="00506111" w:rsidRDefault="005F1B5D" w:rsidP="005F1B5D">
      <w:pPr>
        <w:rPr>
          <w:rFonts w:ascii="Times New Roman" w:hAnsi="Times New Roman" w:cs="Times New Roman"/>
          <w:b/>
          <w:bCs/>
          <w:iCs/>
          <w:sz w:val="24"/>
          <w:szCs w:val="24"/>
          <w:lang w:val="ru-RU"/>
        </w:rPr>
      </w:pPr>
    </w:p>
    <w:p w:rsidR="005F1B5D" w:rsidRPr="00506111" w:rsidRDefault="005F1B5D" w:rsidP="005F1B5D">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extent cx="617220" cy="213995"/>
            <wp:effectExtent l="0" t="0" r="0" b="0"/>
            <wp:docPr id="138" name="Рисунок 1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5F1B5D" w:rsidRPr="00506111" w:rsidRDefault="005F1B5D" w:rsidP="005F1B5D">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lastRenderedPageBreak/>
        <w:t>Решение:</w:t>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extent cx="498475" cy="201930"/>
            <wp:effectExtent l="0" t="0" r="0" b="0"/>
            <wp:docPr id="137" name="Рисунок 1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extent cx="498475" cy="178435"/>
            <wp:effectExtent l="0" t="0" r="0" b="0"/>
            <wp:docPr id="136" name="Рисунок 1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extent cx="724535" cy="260985"/>
            <wp:effectExtent l="0" t="0" r="0" b="0"/>
            <wp:docPr id="135" name="Рисунок 1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extent cx="415925" cy="213995"/>
            <wp:effectExtent l="0" t="0" r="0" b="0"/>
            <wp:docPr id="134" name="Рисунок 1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extent cx="1045210" cy="213995"/>
            <wp:effectExtent l="0" t="0" r="0" b="0"/>
            <wp:docPr id="133" name="Рисунок 1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5F1B5D" w:rsidRPr="00506111" w:rsidRDefault="005F1B5D" w:rsidP="005F1B5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2849880" cy="213995"/>
            <wp:effectExtent l="0" t="0" r="0" b="0"/>
            <wp:docPr id="132" name="Рисунок 1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5F1B5D" w:rsidRPr="00506111" w:rsidRDefault="005F1B5D" w:rsidP="005F1B5D">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5F1B5D" w:rsidRPr="00506111" w:rsidRDefault="005F1B5D" w:rsidP="005F1B5D">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3295015" cy="176593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5F1B5D" w:rsidRPr="00E16BC2" w:rsidRDefault="005F1B5D" w:rsidP="005F1B5D">
      <w:pPr>
        <w:pStyle w:val="a7"/>
        <w:shd w:val="clear" w:color="auto" w:fill="FFFFFF"/>
        <w:spacing w:before="0" w:beforeAutospacing="0" w:after="0" w:afterAutospacing="0" w:line="432" w:lineRule="atLeast"/>
        <w:textAlignment w:val="baseline"/>
        <w:rPr>
          <w:rStyle w:val="ad"/>
          <w:b w:val="0"/>
          <w:sz w:val="24"/>
          <w:bdr w:val="none" w:sz="0" w:space="0" w:color="auto" w:frame="1"/>
        </w:rPr>
      </w:pPr>
      <w:r w:rsidRPr="00E16BC2">
        <w:rPr>
          <w:rStyle w:val="ad"/>
          <w:sz w:val="24"/>
          <w:bdr w:val="none" w:sz="0" w:space="0" w:color="auto" w:frame="1"/>
        </w:rPr>
        <w:t>Рис 4.1</w:t>
      </w:r>
    </w:p>
    <w:p w:rsidR="005F1B5D" w:rsidRPr="00506111" w:rsidRDefault="005F1B5D" w:rsidP="005F1B5D">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extent cx="118745" cy="95250"/>
            <wp:effectExtent l="0" t="0" r="0" b="0"/>
            <wp:docPr id="130" name="Рисунок 1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extent cx="2161540" cy="201930"/>
            <wp:effectExtent l="0" t="0" r="0" b="0"/>
            <wp:docPr id="129" name="Рисунок 1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extent cx="142240" cy="178435"/>
            <wp:effectExtent l="0" t="0" r="0" b="0"/>
            <wp:docPr id="128" name="Рисунок 1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extent cx="237490" cy="201930"/>
            <wp:effectExtent l="0" t="0" r="0" b="0"/>
            <wp:docPr id="127" name="Рисунок 1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xml:space="preserve"> = 15 </w:t>
      </w:r>
      <w:proofErr w:type="gramStart"/>
      <w:r w:rsidRPr="00506111">
        <w:rPr>
          <w:sz w:val="24"/>
        </w:rPr>
        <w:t>с</w:t>
      </w:r>
      <w:proofErr w:type="gramEnd"/>
      <w:r w:rsidRPr="00506111">
        <w:rPr>
          <w:sz w:val="24"/>
        </w:rPr>
        <w:t>.</w:t>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extent cx="320675" cy="178435"/>
            <wp:effectExtent l="0" t="0" r="0" b="0"/>
            <wp:docPr id="126" name="Рисунок 1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extent cx="118745" cy="166370"/>
            <wp:effectExtent l="0" t="0" r="0" b="0"/>
            <wp:docPr id="125" name="Рисунок 1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extent cx="237490" cy="201930"/>
            <wp:effectExtent l="0" t="0" r="0" b="0"/>
            <wp:docPr id="124" name="Рисунок 1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5F1B5D" w:rsidRPr="00506111" w:rsidRDefault="005F1B5D" w:rsidP="005F1B5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520190" cy="213995"/>
            <wp:effectExtent l="0" t="0" r="0" b="0"/>
            <wp:docPr id="123" name="Рисунок 1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5F1B5D" w:rsidRDefault="005F1B5D" w:rsidP="005F1B5D">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2580838" cy="1639614"/>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5F1B5D" w:rsidRPr="00E16BC2" w:rsidRDefault="005F1B5D" w:rsidP="005F1B5D">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5F1B5D" w:rsidRPr="00506111" w:rsidRDefault="005F1B5D" w:rsidP="005F1B5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10055" cy="273050"/>
            <wp:effectExtent l="0" t="0" r="0" b="0"/>
            <wp:docPr id="121" name="Рисунок 1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5F1B5D" w:rsidRPr="00506111" w:rsidRDefault="005F1B5D" w:rsidP="005F1B5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66775" cy="297180"/>
            <wp:effectExtent l="0" t="0" r="0" b="0"/>
            <wp:docPr id="120" name="Рисунок 1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extent cx="118745" cy="154305"/>
            <wp:effectExtent l="0" t="0" r="0" b="0"/>
            <wp:docPr id="119" name="Рисунок 1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extent cx="118745" cy="154305"/>
            <wp:effectExtent l="0" t="0" r="0" b="0"/>
            <wp:docPr id="118" name="Рисунок 1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5F1B5D" w:rsidRPr="00E16BC2" w:rsidRDefault="005F1B5D" w:rsidP="005F1B5D">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d"/>
          <w:i w:val="0"/>
          <w:color w:val="auto"/>
          <w:sz w:val="24"/>
          <w:szCs w:val="24"/>
          <w:bdr w:val="none" w:sz="0" w:space="0" w:color="auto" w:frame="1"/>
          <w:lang w:val="ru-RU"/>
        </w:rPr>
        <w:t>Пример №3</w:t>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extent cx="1258570" cy="225425"/>
            <wp:effectExtent l="0" t="0" r="0" b="0"/>
            <wp:docPr id="117" name="Рисунок 1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5F1B5D" w:rsidRPr="00506111" w:rsidRDefault="005F1B5D" w:rsidP="005F1B5D">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extent cx="724535" cy="237490"/>
            <wp:effectExtent l="0" t="0" r="0" b="0"/>
            <wp:docPr id="116" name="Рисунок 1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extent cx="2007235" cy="178435"/>
            <wp:effectExtent l="0" t="0" r="0" b="0"/>
            <wp:docPr id="115" name="Рисунок 1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5F1B5D" w:rsidRPr="00506111" w:rsidRDefault="005F1B5D" w:rsidP="005F1B5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57680" cy="213995"/>
            <wp:effectExtent l="0" t="0" r="0" b="0"/>
            <wp:docPr id="114" name="Рисунок 1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lastRenderedPageBreak/>
        <w:t>и перерегулирование</w:t>
      </w:r>
    </w:p>
    <w:p w:rsidR="005F1B5D" w:rsidRPr="00506111" w:rsidRDefault="005F1B5D" w:rsidP="005F1B5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449070" cy="249555"/>
            <wp:effectExtent l="0" t="0" r="0" b="0"/>
            <wp:docPr id="113" name="Рисунок 1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или 45,6 %.</w:t>
      </w:r>
    </w:p>
    <w:p w:rsidR="005F1B5D" w:rsidRPr="00506111" w:rsidRDefault="005F1B5D" w:rsidP="005F1B5D">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4</w:t>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5F1B5D" w:rsidRPr="00506111" w:rsidRDefault="005F1B5D" w:rsidP="005F1B5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614805" cy="201930"/>
            <wp:effectExtent l="0" t="0" r="0" b="0"/>
            <wp:docPr id="112" name="Рисунок 1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extent cx="854710" cy="201930"/>
            <wp:effectExtent l="0" t="0" r="0" b="0"/>
            <wp:docPr id="111" name="Рисунок 1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5F1B5D" w:rsidRPr="00506111" w:rsidRDefault="005F1B5D" w:rsidP="005F1B5D">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5F1B5D" w:rsidRPr="00506111" w:rsidRDefault="005F1B5D" w:rsidP="005F1B5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805305" cy="249555"/>
            <wp:effectExtent l="0" t="0" r="0" b="0"/>
            <wp:docPr id="110" name="Рисунок 1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5F1B5D" w:rsidRPr="00506111" w:rsidRDefault="005F1B5D" w:rsidP="005F1B5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365885" cy="213995"/>
            <wp:effectExtent l="0" t="0" r="0" b="0"/>
            <wp:docPr id="109" name="Рисунок 1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находим полюса</w:t>
      </w:r>
    </w:p>
    <w:p w:rsidR="005F1B5D" w:rsidRPr="00506111" w:rsidRDefault="005F1B5D" w:rsidP="005F1B5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54710" cy="213995"/>
            <wp:effectExtent l="0" t="0" r="0" b="0"/>
            <wp:docPr id="108" name="Рисунок 1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Отсюда</w:t>
      </w:r>
    </w:p>
    <w:p w:rsidR="005F1B5D" w:rsidRPr="00506111" w:rsidRDefault="005F1B5D" w:rsidP="005F1B5D">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995170" cy="249555"/>
            <wp:effectExtent l="0" t="0" r="0" b="0"/>
            <wp:docPr id="107" name="Рисунок 1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5F1B5D" w:rsidRPr="00506111" w:rsidRDefault="005F1B5D" w:rsidP="005F1B5D">
      <w:pPr>
        <w:pStyle w:val="a7"/>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extent cx="1899920" cy="225425"/>
            <wp:effectExtent l="0" t="0" r="0" b="0"/>
            <wp:docPr id="106" name="Рисунок 1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5F1B5D" w:rsidRPr="00506111" w:rsidRDefault="005F1B5D" w:rsidP="005F1B5D">
      <w:pPr>
        <w:rPr>
          <w:rFonts w:ascii="Times New Roman" w:hAnsi="Times New Roman" w:cs="Times New Roman"/>
          <w:b/>
          <w:bCs/>
          <w:iCs/>
          <w:sz w:val="24"/>
          <w:szCs w:val="24"/>
          <w:lang w:val="ru-RU"/>
        </w:rPr>
      </w:pPr>
    </w:p>
    <w:p w:rsidR="005F1B5D" w:rsidRPr="00506111" w:rsidRDefault="005F1B5D" w:rsidP="005F1B5D">
      <w:pPr>
        <w:rPr>
          <w:rFonts w:ascii="Times New Roman" w:hAnsi="Times New Roman" w:cs="Times New Roman"/>
          <w:b/>
          <w:bCs/>
          <w:iCs/>
          <w:sz w:val="24"/>
          <w:szCs w:val="24"/>
          <w:lang w:val="ru-RU"/>
        </w:rPr>
      </w:pPr>
    </w:p>
    <w:p w:rsidR="005F1B5D" w:rsidRPr="00506111" w:rsidRDefault="005F1B5D" w:rsidP="005F1B5D">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5F1B5D" w:rsidRDefault="005F1B5D" w:rsidP="005F1B5D">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5F1B5D" w:rsidRDefault="005F1B5D" w:rsidP="005F1B5D">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extent cx="260985" cy="166370"/>
            <wp:effectExtent l="0" t="0" r="0" b="0"/>
            <wp:docPr id="153" name="Рисунок 1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5F1B5D" w:rsidRPr="00A603DA" w:rsidRDefault="005F1B5D" w:rsidP="005F1B5D">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5F1B5D" w:rsidRDefault="005F1B5D" w:rsidP="005F1B5D">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extent cx="154305" cy="166370"/>
            <wp:effectExtent l="0" t="0" r="0" b="0"/>
            <wp:docPr id="143" name="Рисунок 1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5F1B5D" w:rsidRPr="00506111" w:rsidRDefault="005F1B5D" w:rsidP="005F1B5D">
      <w:pPr>
        <w:pStyle w:val="a7"/>
        <w:numPr>
          <w:ilvl w:val="0"/>
          <w:numId w:val="5"/>
        </w:numPr>
        <w:shd w:val="clear" w:color="auto" w:fill="FFFFFF"/>
        <w:spacing w:before="0" w:beforeAutospacing="0" w:after="225" w:afterAutospacing="0" w:line="432" w:lineRule="atLeast"/>
        <w:ind w:left="426"/>
        <w:textAlignment w:val="baseline"/>
        <w:rPr>
          <w:sz w:val="24"/>
        </w:rPr>
      </w:pPr>
      <w:r w:rsidRPr="00506111">
        <w:rPr>
          <w:sz w:val="24"/>
        </w:rPr>
        <w:lastRenderedPageBreak/>
        <w:t xml:space="preserve">Степень затухания (демпфирования) </w:t>
      </w:r>
      <w:r>
        <w:rPr>
          <w:sz w:val="24"/>
        </w:rPr>
        <w:t>- дайте определение.</w:t>
      </w:r>
    </w:p>
    <w:p w:rsidR="005F1B5D" w:rsidRDefault="005F1B5D" w:rsidP="005F1B5D">
      <w:pPr>
        <w:pStyle w:val="a7"/>
        <w:numPr>
          <w:ilvl w:val="0"/>
          <w:numId w:val="5"/>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extent cx="379730" cy="178435"/>
            <wp:effectExtent l="0" t="0" r="0" b="0"/>
            <wp:docPr id="139" name="Рисунок 1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C91319" w:rsidRDefault="00C91319" w:rsidP="00B24B1A">
      <w:pPr>
        <w:tabs>
          <w:tab w:val="left" w:pos="993"/>
        </w:tabs>
        <w:spacing w:after="0" w:line="240" w:lineRule="auto"/>
        <w:ind w:firstLine="567"/>
        <w:contextualSpacing/>
        <w:jc w:val="both"/>
        <w:rPr>
          <w:rFonts w:ascii="Times New Roman" w:hAnsi="Times New Roman" w:cs="Times New Roman"/>
          <w:sz w:val="24"/>
          <w:szCs w:val="24"/>
          <w:lang w:val="ru-RU"/>
        </w:rPr>
      </w:pPr>
    </w:p>
    <w:p w:rsidR="005F1B5D" w:rsidRPr="00B24B1A" w:rsidRDefault="005F1B5D" w:rsidP="00B24B1A">
      <w:pPr>
        <w:tabs>
          <w:tab w:val="left" w:pos="993"/>
        </w:tabs>
        <w:spacing w:after="0" w:line="240" w:lineRule="auto"/>
        <w:ind w:firstLine="567"/>
        <w:contextualSpacing/>
        <w:jc w:val="both"/>
        <w:rPr>
          <w:rFonts w:ascii="Times New Roman" w:hAnsi="Times New Roman" w:cs="Times New Roman"/>
          <w:sz w:val="24"/>
          <w:szCs w:val="24"/>
          <w:lang w:val="ru-RU"/>
        </w:rPr>
      </w:pPr>
    </w:p>
    <w:p w:rsidR="00C91319" w:rsidRPr="00B24B1A" w:rsidRDefault="00C91319" w:rsidP="00B24B1A">
      <w:pPr>
        <w:tabs>
          <w:tab w:val="left" w:pos="993"/>
        </w:tabs>
        <w:spacing w:after="0" w:line="240" w:lineRule="auto"/>
        <w:ind w:firstLine="567"/>
        <w:contextualSpacing/>
        <w:jc w:val="both"/>
        <w:rPr>
          <w:rFonts w:ascii="Times New Roman" w:hAnsi="Times New Roman" w:cs="Times New Roman"/>
          <w:b/>
          <w:bCs/>
          <w:sz w:val="24"/>
          <w:szCs w:val="24"/>
          <w:lang w:val="ru-RU"/>
        </w:rPr>
      </w:pPr>
      <w:r w:rsidRPr="00B24B1A">
        <w:rPr>
          <w:rFonts w:ascii="Times New Roman" w:hAnsi="Times New Roman" w:cs="Times New Roman"/>
          <w:b/>
          <w:bCs/>
          <w:sz w:val="24"/>
          <w:szCs w:val="24"/>
          <w:lang w:val="ru-RU"/>
        </w:rPr>
        <w:t>Перечень вопросов для подготовки к зачету</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1</w:t>
      </w:r>
      <w:proofErr w:type="gramStart"/>
      <w:r w:rsidRPr="00B24B1A">
        <w:rPr>
          <w:rFonts w:ascii="Times New Roman" w:hAnsi="Times New Roman" w:cs="Times New Roman"/>
          <w:sz w:val="24"/>
          <w:szCs w:val="24"/>
          <w:lang w:val="ru-RU"/>
        </w:rPr>
        <w:t xml:space="preserve"> П</w:t>
      </w:r>
      <w:proofErr w:type="gramEnd"/>
      <w:r w:rsidRPr="00B24B1A">
        <w:rPr>
          <w:rFonts w:ascii="Times New Roman" w:hAnsi="Times New Roman" w:cs="Times New Roman"/>
          <w:sz w:val="24"/>
          <w:szCs w:val="24"/>
          <w:lang w:val="ru-RU"/>
        </w:rPr>
        <w:t xml:space="preserve">риведите основные характеристики объекта управления и регулирования.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Приведите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классификацию</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систем</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автоматики</w:t>
      </w:r>
      <w:proofErr w:type="spellEnd"/>
      <w:r w:rsidRPr="00B24B1A">
        <w:rPr>
          <w:rFonts w:ascii="Times New Roman" w:hAnsi="Times New Roman" w:cs="Times New Roman"/>
          <w:sz w:val="24"/>
          <w:szCs w:val="24"/>
        </w:rPr>
        <w:t xml:space="preserve">.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Охарактеризуйте (по блок-схеме) принцип автоматического регулирования.</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Изложите принцип регулирования по отклонению регулируемой величины.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Изложите принцип регулирования по возмущению регулируемой величины.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Применение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роботов</w:t>
      </w:r>
      <w:proofErr w:type="spellEnd"/>
      <w:r w:rsidRPr="00B24B1A">
        <w:rPr>
          <w:rFonts w:ascii="Times New Roman" w:hAnsi="Times New Roman" w:cs="Times New Roman"/>
          <w:sz w:val="24"/>
          <w:szCs w:val="24"/>
        </w:rPr>
        <w:t xml:space="preserve">.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Манипуляционные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системы</w:t>
      </w:r>
      <w:proofErr w:type="spellEnd"/>
      <w:r w:rsidRPr="00B24B1A">
        <w:rPr>
          <w:rFonts w:ascii="Times New Roman" w:hAnsi="Times New Roman" w:cs="Times New Roman"/>
          <w:sz w:val="24"/>
          <w:szCs w:val="24"/>
        </w:rPr>
        <w:t xml:space="preserve">.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Датчики</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слежения</w:t>
      </w:r>
      <w:proofErr w:type="spellEnd"/>
      <w:r w:rsidRPr="00B24B1A">
        <w:rPr>
          <w:rFonts w:ascii="Times New Roman" w:hAnsi="Times New Roman" w:cs="Times New Roman"/>
          <w:sz w:val="24"/>
          <w:szCs w:val="24"/>
        </w:rPr>
        <w:t>.</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Адаптивное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управление</w:t>
      </w:r>
      <w:proofErr w:type="spellEnd"/>
      <w:r w:rsidRPr="00B24B1A">
        <w:rPr>
          <w:rFonts w:ascii="Times New Roman" w:hAnsi="Times New Roman" w:cs="Times New Roman"/>
          <w:sz w:val="24"/>
          <w:szCs w:val="24"/>
        </w:rPr>
        <w:t xml:space="preserve">.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Устойчивое и неустойчивое состояние системы.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Изложите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сущность</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явления</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саморегулирования</w:t>
      </w:r>
      <w:proofErr w:type="spellEnd"/>
      <w:r w:rsidRPr="00B24B1A">
        <w:rPr>
          <w:rFonts w:ascii="Times New Roman" w:hAnsi="Times New Roman" w:cs="Times New Roman"/>
          <w:sz w:val="24"/>
          <w:szCs w:val="24"/>
        </w:rPr>
        <w:t xml:space="preserve">.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Изложите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принцип</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статического</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регулирования</w:t>
      </w:r>
      <w:proofErr w:type="spellEnd"/>
      <w:r w:rsidRPr="00B24B1A">
        <w:rPr>
          <w:rFonts w:ascii="Times New Roman" w:hAnsi="Times New Roman" w:cs="Times New Roman"/>
          <w:sz w:val="24"/>
          <w:szCs w:val="24"/>
        </w:rPr>
        <w:t xml:space="preserve">.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Приведите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классификацию</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возмущающих</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воздействий</w:t>
      </w:r>
      <w:proofErr w:type="spellEnd"/>
      <w:r w:rsidRPr="00B24B1A">
        <w:rPr>
          <w:rFonts w:ascii="Times New Roman" w:hAnsi="Times New Roman" w:cs="Times New Roman"/>
          <w:sz w:val="24"/>
          <w:szCs w:val="24"/>
        </w:rPr>
        <w:t xml:space="preserve">.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Объясните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принцип</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программного</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управления</w:t>
      </w:r>
      <w:proofErr w:type="spellEnd"/>
      <w:r w:rsidRPr="00B24B1A">
        <w:rPr>
          <w:rFonts w:ascii="Times New Roman" w:hAnsi="Times New Roman" w:cs="Times New Roman"/>
          <w:sz w:val="24"/>
          <w:szCs w:val="24"/>
        </w:rPr>
        <w:t xml:space="preserve">.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rPr>
      </w:pPr>
      <w:proofErr w:type="spellStart"/>
      <w:r w:rsidRPr="00B24B1A">
        <w:rPr>
          <w:rFonts w:ascii="Times New Roman" w:hAnsi="Times New Roman" w:cs="Times New Roman"/>
          <w:sz w:val="24"/>
          <w:szCs w:val="24"/>
        </w:rPr>
        <w:t>Применение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следящих</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систем</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управления</w:t>
      </w:r>
      <w:proofErr w:type="spellEnd"/>
      <w:r w:rsidRPr="00B24B1A">
        <w:rPr>
          <w:rFonts w:ascii="Times New Roman" w:hAnsi="Times New Roman" w:cs="Times New Roman"/>
          <w:sz w:val="24"/>
          <w:szCs w:val="24"/>
        </w:rPr>
        <w:t xml:space="preserve">.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Изложите принцип построения систем автоматического регулирования технологических параметров.  </w:t>
      </w:r>
    </w:p>
    <w:p w:rsidR="00C91319" w:rsidRPr="00B24B1A" w:rsidRDefault="00C91319" w:rsidP="00B24B1A">
      <w:pPr>
        <w:widowControl w:val="0"/>
        <w:numPr>
          <w:ilvl w:val="0"/>
          <w:numId w:val="1"/>
        </w:numPr>
        <w:tabs>
          <w:tab w:val="left" w:pos="993"/>
        </w:tabs>
        <w:autoSpaceDE w:val="0"/>
        <w:autoSpaceDN w:val="0"/>
        <w:adjustRightInd w:val="0"/>
        <w:spacing w:after="0" w:line="240" w:lineRule="auto"/>
        <w:ind w:left="0" w:firstLine="567"/>
        <w:contextualSpacing/>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Управление технологическим процессом по математической модели.</w:t>
      </w:r>
    </w:p>
    <w:tbl>
      <w:tblPr>
        <w:tblW w:w="0" w:type="auto"/>
        <w:tblCellMar>
          <w:left w:w="0" w:type="dxa"/>
          <w:right w:w="0" w:type="dxa"/>
        </w:tblCellMar>
        <w:tblLook w:val="04A0"/>
      </w:tblPr>
      <w:tblGrid>
        <w:gridCol w:w="9370"/>
      </w:tblGrid>
      <w:tr w:rsidR="00682465" w:rsidRPr="003F0093">
        <w:trPr>
          <w:trHeight w:hRule="exact" w:val="285"/>
        </w:trPr>
        <w:tc>
          <w:tcPr>
            <w:tcW w:w="9370" w:type="dxa"/>
            <w:shd w:val="clear" w:color="000000" w:fill="FFFFFF"/>
            <w:tcMar>
              <w:left w:w="34" w:type="dxa"/>
              <w:right w:w="34" w:type="dxa"/>
            </w:tcMar>
          </w:tcPr>
          <w:p w:rsidR="00682465" w:rsidRPr="00B24B1A" w:rsidRDefault="00682465" w:rsidP="00B24B1A">
            <w:pPr>
              <w:tabs>
                <w:tab w:val="left" w:pos="993"/>
              </w:tabs>
              <w:spacing w:after="0" w:line="240" w:lineRule="auto"/>
              <w:ind w:firstLine="567"/>
              <w:contextualSpacing/>
              <w:jc w:val="both"/>
              <w:rPr>
                <w:rFonts w:ascii="Times New Roman" w:hAnsi="Times New Roman" w:cs="Times New Roman"/>
                <w:sz w:val="24"/>
                <w:szCs w:val="24"/>
                <w:lang w:val="ru-RU"/>
              </w:rPr>
            </w:pPr>
          </w:p>
        </w:tc>
      </w:tr>
      <w:tr w:rsidR="00682465" w:rsidRPr="003F0093" w:rsidTr="00C91319">
        <w:trPr>
          <w:trHeight w:hRule="exact" w:val="138"/>
        </w:trPr>
        <w:tc>
          <w:tcPr>
            <w:tcW w:w="9370" w:type="dxa"/>
          </w:tcPr>
          <w:p w:rsidR="00682465" w:rsidRPr="00C91319" w:rsidRDefault="00682465">
            <w:pPr>
              <w:rPr>
                <w:lang w:val="ru-RU"/>
              </w:rPr>
            </w:pPr>
          </w:p>
        </w:tc>
      </w:tr>
    </w:tbl>
    <w:p w:rsidR="00C91319" w:rsidRDefault="00C91319">
      <w:pPr>
        <w:spacing w:after="0" w:line="240" w:lineRule="auto"/>
        <w:ind w:firstLine="756"/>
        <w:jc w:val="both"/>
        <w:rPr>
          <w:rFonts w:ascii="Times New Roman" w:hAnsi="Times New Roman" w:cs="Times New Roman"/>
          <w:b/>
          <w:color w:val="000000"/>
          <w:sz w:val="24"/>
          <w:szCs w:val="24"/>
          <w:lang w:val="ru-RU"/>
        </w:rPr>
        <w:sectPr w:rsidR="00C91319">
          <w:pgSz w:w="11907" w:h="16840"/>
          <w:pgMar w:top="1134" w:right="850" w:bottom="810" w:left="1701" w:header="708" w:footer="708" w:gutter="0"/>
          <w:cols w:space="708"/>
          <w:docGrid w:linePitch="360"/>
        </w:sectPr>
      </w:pPr>
    </w:p>
    <w:tbl>
      <w:tblPr>
        <w:tblW w:w="0" w:type="auto"/>
        <w:tblCellMar>
          <w:left w:w="0" w:type="dxa"/>
          <w:right w:w="0" w:type="dxa"/>
        </w:tblCellMar>
        <w:tblLook w:val="04A0"/>
      </w:tblPr>
      <w:tblGrid>
        <w:gridCol w:w="9370"/>
      </w:tblGrid>
      <w:tr w:rsidR="00682465" w:rsidRPr="003F0093">
        <w:trPr>
          <w:trHeight w:hRule="exact" w:val="285"/>
        </w:trPr>
        <w:tc>
          <w:tcPr>
            <w:tcW w:w="9370" w:type="dxa"/>
            <w:shd w:val="clear" w:color="000000" w:fill="FFFFFF"/>
            <w:tcMar>
              <w:left w:w="34" w:type="dxa"/>
              <w:right w:w="34" w:type="dxa"/>
            </w:tcMar>
          </w:tcPr>
          <w:p w:rsidR="00682465" w:rsidRPr="00B24B1A" w:rsidRDefault="00C84BD8" w:rsidP="00B24B1A">
            <w:pPr>
              <w:spacing w:after="0" w:line="240" w:lineRule="auto"/>
              <w:ind w:firstLine="756"/>
              <w:jc w:val="both"/>
              <w:rPr>
                <w:rFonts w:ascii="Times New Roman" w:hAnsi="Times New Roman" w:cs="Times New Roman"/>
                <w:sz w:val="24"/>
                <w:szCs w:val="24"/>
                <w:lang w:val="ru-RU"/>
              </w:rPr>
            </w:pPr>
            <w:r w:rsidRPr="00B24B1A">
              <w:rPr>
                <w:rFonts w:ascii="Times New Roman" w:hAnsi="Times New Roman" w:cs="Times New Roman"/>
                <w:b/>
                <w:color w:val="000000"/>
                <w:sz w:val="24"/>
                <w:szCs w:val="24"/>
                <w:lang w:val="ru-RU"/>
              </w:rPr>
              <w:lastRenderedPageBreak/>
              <w:t>7</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Оценочные</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средства</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для</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проведения</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промежуточной</w:t>
            </w:r>
            <w:r w:rsidRPr="00B24B1A">
              <w:rPr>
                <w:rFonts w:ascii="Times New Roman" w:hAnsi="Times New Roman" w:cs="Times New Roman"/>
                <w:sz w:val="24"/>
                <w:szCs w:val="24"/>
                <w:lang w:val="ru-RU"/>
              </w:rPr>
              <w:t xml:space="preserve"> </w:t>
            </w:r>
            <w:r w:rsidRPr="00B24B1A">
              <w:rPr>
                <w:rFonts w:ascii="Times New Roman" w:hAnsi="Times New Roman" w:cs="Times New Roman"/>
                <w:b/>
                <w:color w:val="000000"/>
                <w:sz w:val="24"/>
                <w:szCs w:val="24"/>
                <w:lang w:val="ru-RU"/>
              </w:rPr>
              <w:t>аттестации</w:t>
            </w:r>
            <w:r w:rsidRPr="00B24B1A">
              <w:rPr>
                <w:rFonts w:ascii="Times New Roman" w:hAnsi="Times New Roman" w:cs="Times New Roman"/>
                <w:sz w:val="24"/>
                <w:szCs w:val="24"/>
                <w:lang w:val="ru-RU"/>
              </w:rPr>
              <w:t xml:space="preserve"> </w:t>
            </w:r>
          </w:p>
        </w:tc>
      </w:tr>
    </w:tbl>
    <w:p w:rsidR="00C91319" w:rsidRPr="00B24B1A" w:rsidRDefault="00C91319" w:rsidP="00B24B1A">
      <w:pPr>
        <w:spacing w:after="0" w:line="240" w:lineRule="auto"/>
        <w:jc w:val="both"/>
        <w:rPr>
          <w:rFonts w:ascii="Times New Roman" w:hAnsi="Times New Roman" w:cs="Times New Roman"/>
          <w:sz w:val="24"/>
          <w:szCs w:val="24"/>
          <w:lang w:val="ru-RU"/>
        </w:rPr>
      </w:pPr>
    </w:p>
    <w:p w:rsidR="00C91319" w:rsidRPr="00B24B1A" w:rsidRDefault="00C91319" w:rsidP="00B24B1A">
      <w:pPr>
        <w:spacing w:after="0" w:line="240" w:lineRule="auto"/>
        <w:jc w:val="both"/>
        <w:rPr>
          <w:rFonts w:ascii="Times New Roman" w:hAnsi="Times New Roman" w:cs="Times New Roman"/>
          <w:b/>
          <w:iCs/>
          <w:sz w:val="24"/>
          <w:szCs w:val="24"/>
          <w:lang w:val="ru-RU"/>
        </w:rPr>
      </w:pPr>
      <w:r w:rsidRPr="00B24B1A">
        <w:rPr>
          <w:rFonts w:ascii="Times New Roman" w:hAnsi="Times New Roman" w:cs="Times New Roman"/>
          <w:b/>
          <w:iCs/>
          <w:sz w:val="24"/>
          <w:szCs w:val="24"/>
          <w:lang w:val="ru-RU"/>
        </w:rPr>
        <w:t>а) Планируемые результаты обучения и оценочные средства для проведения промежуточной аттестации:</w:t>
      </w:r>
    </w:p>
    <w:p w:rsidR="00C91319" w:rsidRPr="00B24B1A" w:rsidRDefault="00C91319" w:rsidP="00B24B1A">
      <w:pPr>
        <w:spacing w:after="0" w:line="240" w:lineRule="auto"/>
        <w:jc w:val="both"/>
        <w:rPr>
          <w:rFonts w:ascii="Times New Roman" w:hAnsi="Times New Roman" w:cs="Times New Roman"/>
          <w:iCs/>
          <w:sz w:val="24"/>
          <w:szCs w:val="24"/>
          <w:lang w:val="ru-RU"/>
        </w:rPr>
      </w:pPr>
    </w:p>
    <w:tbl>
      <w:tblPr>
        <w:tblW w:w="5000" w:type="pct"/>
        <w:tblInd w:w="506" w:type="dxa"/>
        <w:tblCellMar>
          <w:left w:w="0" w:type="dxa"/>
          <w:right w:w="0" w:type="dxa"/>
        </w:tblCellMar>
        <w:tblLook w:val="04A0"/>
      </w:tblPr>
      <w:tblGrid>
        <w:gridCol w:w="1545"/>
        <w:gridCol w:w="2383"/>
        <w:gridCol w:w="11439"/>
        <w:gridCol w:w="1941"/>
      </w:tblGrid>
      <w:tr w:rsidR="00C91319" w:rsidRPr="00B24B1A" w:rsidTr="00B24B1A">
        <w:trPr>
          <w:gridAfter w:val="1"/>
          <w:trHeight w:val="753"/>
          <w:tblHeader/>
        </w:trPr>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91319" w:rsidRPr="00B24B1A" w:rsidRDefault="00C91319" w:rsidP="00B24B1A">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Структурный</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элемент</w:t>
            </w:r>
            <w:proofErr w:type="spellEnd"/>
            <w:r w:rsidRPr="00B24B1A">
              <w:rPr>
                <w:rFonts w:ascii="Times New Roman" w:hAnsi="Times New Roman" w:cs="Times New Roman"/>
                <w:iCs/>
                <w:sz w:val="24"/>
                <w:szCs w:val="24"/>
              </w:rPr>
              <w:t xml:space="preserve"> </w:t>
            </w:r>
            <w:r w:rsidRPr="00B24B1A">
              <w:rPr>
                <w:rFonts w:ascii="Times New Roman" w:hAnsi="Times New Roman" w:cs="Times New Roman"/>
                <w:iCs/>
                <w:sz w:val="24"/>
                <w:szCs w:val="24"/>
              </w:rPr>
              <w:br/>
            </w:r>
            <w:proofErr w:type="spellStart"/>
            <w:r w:rsidRPr="00B24B1A">
              <w:rPr>
                <w:rFonts w:ascii="Times New Roman" w:hAnsi="Times New Roman" w:cs="Times New Roman"/>
                <w:iCs/>
                <w:sz w:val="24"/>
                <w:szCs w:val="24"/>
              </w:rPr>
              <w:t>компетенции</w:t>
            </w:r>
            <w:proofErr w:type="spellEnd"/>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91319" w:rsidRPr="00B24B1A" w:rsidRDefault="00C91319" w:rsidP="00B24B1A">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bCs/>
                <w:iCs/>
                <w:sz w:val="24"/>
                <w:szCs w:val="24"/>
              </w:rPr>
              <w:t>Планируемые</w:t>
            </w:r>
            <w:proofErr w:type="spellEnd"/>
            <w:r w:rsidRPr="00B24B1A">
              <w:rPr>
                <w:rFonts w:ascii="Times New Roman" w:hAnsi="Times New Roman" w:cs="Times New Roman"/>
                <w:bCs/>
                <w:iCs/>
                <w:sz w:val="24"/>
                <w:szCs w:val="24"/>
              </w:rPr>
              <w:t xml:space="preserve"> </w:t>
            </w:r>
            <w:proofErr w:type="spellStart"/>
            <w:r w:rsidRPr="00B24B1A">
              <w:rPr>
                <w:rFonts w:ascii="Times New Roman" w:hAnsi="Times New Roman" w:cs="Times New Roman"/>
                <w:bCs/>
                <w:iCs/>
                <w:sz w:val="24"/>
                <w:szCs w:val="24"/>
              </w:rPr>
              <w:t>результаты</w:t>
            </w:r>
            <w:proofErr w:type="spellEnd"/>
            <w:r w:rsidRPr="00B24B1A">
              <w:rPr>
                <w:rFonts w:ascii="Times New Roman" w:hAnsi="Times New Roman" w:cs="Times New Roman"/>
                <w:bCs/>
                <w:iCs/>
                <w:sz w:val="24"/>
                <w:szCs w:val="24"/>
              </w:rPr>
              <w:t xml:space="preserve"> </w:t>
            </w:r>
            <w:proofErr w:type="spellStart"/>
            <w:r w:rsidRPr="00B24B1A">
              <w:rPr>
                <w:rFonts w:ascii="Times New Roman" w:hAnsi="Times New Roman" w:cs="Times New Roman"/>
                <w:bCs/>
                <w:iCs/>
                <w:sz w:val="24"/>
                <w:szCs w:val="24"/>
              </w:rPr>
              <w:t>обучения</w:t>
            </w:r>
            <w:proofErr w:type="spellEnd"/>
            <w:r w:rsidRPr="00B24B1A">
              <w:rPr>
                <w:rFonts w:ascii="Times New Roman" w:hAnsi="Times New Roman" w:cs="Times New Roman"/>
                <w:bCs/>
                <w:iCs/>
                <w:sz w:val="24"/>
                <w:szCs w:val="24"/>
              </w:rPr>
              <w:t xml:space="preserve"> </w:t>
            </w:r>
          </w:p>
        </w:tc>
        <w:tc>
          <w:tcPr>
            <w:tcW w:w="33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91319" w:rsidRPr="00B24B1A" w:rsidRDefault="00C91319" w:rsidP="00B24B1A">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Оценочные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средства</w:t>
            </w:r>
            <w:proofErr w:type="spellEnd"/>
          </w:p>
        </w:tc>
      </w:tr>
      <w:tr w:rsidR="00C91319" w:rsidRPr="003F0093" w:rsidTr="00B24B1A">
        <w:trPr>
          <w:trHeight w:val="616"/>
        </w:trPr>
        <w:tc>
          <w:tcPr>
            <w:tcW w:w="4445"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1319" w:rsidRPr="00B24B1A" w:rsidRDefault="00C91319" w:rsidP="00B24B1A">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b/>
                <w:bCs/>
                <w:iCs/>
                <w:sz w:val="24"/>
                <w:szCs w:val="24"/>
                <w:lang w:val="ru-RU"/>
              </w:rPr>
              <w:t>ПК-15: умением проверять техническое состояние и остаточный ресурс технологического оборудования, организовывать профилактический осмотр и текущий ремонт оборудования</w:t>
            </w:r>
          </w:p>
        </w:tc>
        <w:tc>
          <w:tcPr>
            <w:tcW w:w="0" w:type="auto"/>
          </w:tcPr>
          <w:p w:rsidR="00C91319" w:rsidRPr="00B24B1A" w:rsidRDefault="00C91319" w:rsidP="00B24B1A">
            <w:pPr>
              <w:spacing w:after="0" w:line="240" w:lineRule="auto"/>
              <w:jc w:val="both"/>
              <w:rPr>
                <w:rFonts w:ascii="Times New Roman" w:hAnsi="Times New Roman" w:cs="Times New Roman"/>
                <w:iCs/>
                <w:color w:val="201F35"/>
                <w:sz w:val="24"/>
                <w:szCs w:val="24"/>
                <w:lang w:val="ru-RU"/>
              </w:rPr>
            </w:pPr>
            <w:r w:rsidRPr="00B24B1A">
              <w:rPr>
                <w:rFonts w:ascii="Times New Roman" w:hAnsi="Times New Roman" w:cs="Times New Roman"/>
                <w:iCs/>
                <w:color w:val="201F35"/>
                <w:sz w:val="24"/>
                <w:szCs w:val="24"/>
                <w:lang w:val="ru-RU"/>
              </w:rPr>
              <w:br/>
              <w:t>ПК-15: умением проверять техническое состояние и остаточный ресурс технологического оборудования, организовывать профилактический осмотр и текущий ремонт оборудования</w:t>
            </w:r>
          </w:p>
        </w:tc>
      </w:tr>
      <w:tr w:rsidR="00C91319" w:rsidRPr="003F0093" w:rsidTr="00B24B1A">
        <w:trPr>
          <w:gridAfter w:val="1"/>
          <w:trHeight w:val="225"/>
        </w:trPr>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319" w:rsidRPr="00B24B1A" w:rsidRDefault="00C91319" w:rsidP="00B24B1A">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Знать</w:t>
            </w:r>
            <w:proofErr w:type="spellEnd"/>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91319" w:rsidRPr="00B24B1A" w:rsidRDefault="00C91319" w:rsidP="00B24B1A">
            <w:pPr>
              <w:pStyle w:val="a5"/>
              <w:tabs>
                <w:tab w:val="left" w:pos="356"/>
                <w:tab w:val="left" w:pos="851"/>
              </w:tabs>
              <w:ind w:firstLine="0"/>
              <w:rPr>
                <w:iCs/>
                <w:sz w:val="24"/>
                <w:szCs w:val="24"/>
              </w:rPr>
            </w:pPr>
            <w:r w:rsidRPr="00B24B1A">
              <w:rPr>
                <w:iCs/>
                <w:sz w:val="24"/>
                <w:szCs w:val="24"/>
              </w:rPr>
              <w:t>-  техническое состояние и остаточный ресурс электрооборудования для реализации технологических процессов кузнечн</w:t>
            </w:r>
            <w:proofErr w:type="gramStart"/>
            <w:r w:rsidRPr="00B24B1A">
              <w:rPr>
                <w:iCs/>
                <w:sz w:val="24"/>
                <w:szCs w:val="24"/>
              </w:rPr>
              <w:t>о-</w:t>
            </w:r>
            <w:proofErr w:type="gramEnd"/>
            <w:r w:rsidRPr="00B24B1A">
              <w:rPr>
                <w:iCs/>
                <w:sz w:val="24"/>
                <w:szCs w:val="24"/>
              </w:rPr>
              <w:t xml:space="preserve"> штамповочного производства;</w:t>
            </w:r>
          </w:p>
        </w:tc>
        <w:tc>
          <w:tcPr>
            <w:tcW w:w="33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91319" w:rsidRPr="00B24B1A" w:rsidRDefault="00C91319" w:rsidP="00B24B1A">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Перечень вопросов для подготовки к зачету</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Приведите основные характеристики объекта управления и регулирования </w:t>
            </w:r>
            <w:bookmarkStart w:id="0" w:name="_Hlk54556900"/>
            <w:r w:rsidRPr="00B24B1A">
              <w:rPr>
                <w:rFonts w:ascii="Times New Roman" w:hAnsi="Times New Roman" w:cs="Times New Roman"/>
                <w:iCs/>
                <w:sz w:val="24"/>
                <w:szCs w:val="24"/>
                <w:lang w:val="ru-RU"/>
              </w:rPr>
              <w:t xml:space="preserve">для цехов </w:t>
            </w:r>
            <w:bookmarkEnd w:id="0"/>
            <w:r w:rsidRPr="00B24B1A">
              <w:rPr>
                <w:rFonts w:ascii="Times New Roman" w:hAnsi="Times New Roman" w:cs="Times New Roman"/>
                <w:iCs/>
                <w:sz w:val="24"/>
                <w:szCs w:val="24"/>
                <w:lang w:val="ru-RU"/>
              </w:rPr>
              <w:t xml:space="preserve">машиностроительных предприятий.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Приведите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классификацию</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систем</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автоматики</w:t>
            </w:r>
            <w:proofErr w:type="spellEnd"/>
            <w:r w:rsidRPr="00B24B1A">
              <w:rPr>
                <w:rFonts w:ascii="Times New Roman" w:hAnsi="Times New Roman" w:cs="Times New Roman"/>
                <w:iCs/>
                <w:sz w:val="24"/>
                <w:szCs w:val="24"/>
              </w:rPr>
              <w:t xml:space="preserve">.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Охарактеризуйте (по блок-схеме) принцип автоматического регулирования.</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Изложите принцип регулирования по отклонению регулируемой величины.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Изложите принцип регулирования по возмущению регулируемой величины.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Применение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роботов</w:t>
            </w:r>
            <w:proofErr w:type="spellEnd"/>
            <w:r w:rsidRPr="00B24B1A">
              <w:rPr>
                <w:rFonts w:ascii="Times New Roman" w:hAnsi="Times New Roman" w:cs="Times New Roman"/>
                <w:iCs/>
                <w:sz w:val="24"/>
                <w:szCs w:val="24"/>
              </w:rPr>
              <w:t xml:space="preserve">.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Манипуляционные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системы</w:t>
            </w:r>
            <w:proofErr w:type="spellEnd"/>
            <w:r w:rsidRPr="00B24B1A">
              <w:rPr>
                <w:rFonts w:ascii="Times New Roman" w:hAnsi="Times New Roman" w:cs="Times New Roman"/>
                <w:iCs/>
                <w:sz w:val="24"/>
                <w:szCs w:val="24"/>
              </w:rPr>
              <w:t xml:space="preserve">.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Датчики</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слежения</w:t>
            </w:r>
            <w:proofErr w:type="spellEnd"/>
            <w:r w:rsidRPr="00B24B1A">
              <w:rPr>
                <w:rFonts w:ascii="Times New Roman" w:hAnsi="Times New Roman" w:cs="Times New Roman"/>
                <w:iCs/>
                <w:sz w:val="24"/>
                <w:szCs w:val="24"/>
              </w:rPr>
              <w:t>.</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Адаптивное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управление</w:t>
            </w:r>
            <w:proofErr w:type="spellEnd"/>
            <w:r w:rsidRPr="00B24B1A">
              <w:rPr>
                <w:rFonts w:ascii="Times New Roman" w:hAnsi="Times New Roman" w:cs="Times New Roman"/>
                <w:iCs/>
                <w:sz w:val="24"/>
                <w:szCs w:val="24"/>
              </w:rPr>
              <w:t xml:space="preserve">.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Устойчивое и неустойчивое состояние системы.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Изложите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сущность</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явления</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саморегулирования</w:t>
            </w:r>
            <w:proofErr w:type="spellEnd"/>
            <w:r w:rsidRPr="00B24B1A">
              <w:rPr>
                <w:rFonts w:ascii="Times New Roman" w:hAnsi="Times New Roman" w:cs="Times New Roman"/>
                <w:iCs/>
                <w:sz w:val="24"/>
                <w:szCs w:val="24"/>
              </w:rPr>
              <w:t xml:space="preserve">.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Изложите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принцип</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статического</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регулирования</w:t>
            </w:r>
            <w:proofErr w:type="spellEnd"/>
            <w:r w:rsidRPr="00B24B1A">
              <w:rPr>
                <w:rFonts w:ascii="Times New Roman" w:hAnsi="Times New Roman" w:cs="Times New Roman"/>
                <w:iCs/>
                <w:sz w:val="24"/>
                <w:szCs w:val="24"/>
              </w:rPr>
              <w:t xml:space="preserve">.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Приведите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классификацию</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возмущающих</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воздействий</w:t>
            </w:r>
            <w:proofErr w:type="spellEnd"/>
            <w:r w:rsidRPr="00B24B1A">
              <w:rPr>
                <w:rFonts w:ascii="Times New Roman" w:hAnsi="Times New Roman" w:cs="Times New Roman"/>
                <w:iCs/>
                <w:sz w:val="24"/>
                <w:szCs w:val="24"/>
              </w:rPr>
              <w:t xml:space="preserve">.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Объясните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принцип</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программного</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управления</w:t>
            </w:r>
            <w:proofErr w:type="spellEnd"/>
            <w:r w:rsidRPr="00B24B1A">
              <w:rPr>
                <w:rFonts w:ascii="Times New Roman" w:hAnsi="Times New Roman" w:cs="Times New Roman"/>
                <w:iCs/>
                <w:sz w:val="24"/>
                <w:szCs w:val="24"/>
              </w:rPr>
              <w:t xml:space="preserve">.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Применение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следящих</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систем</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управления</w:t>
            </w:r>
            <w:proofErr w:type="spellEnd"/>
            <w:r w:rsidRPr="00B24B1A">
              <w:rPr>
                <w:rFonts w:ascii="Times New Roman" w:hAnsi="Times New Roman" w:cs="Times New Roman"/>
                <w:iCs/>
                <w:sz w:val="24"/>
                <w:szCs w:val="24"/>
              </w:rPr>
              <w:t xml:space="preserve">.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lastRenderedPageBreak/>
              <w:t xml:space="preserve">Изложите принцип построения систем автоматического регулирования технологических параметров.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Управление технологическим процессом по математической модели.</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proofErr w:type="gramStart"/>
            <w:r w:rsidRPr="00B24B1A">
              <w:rPr>
                <w:rFonts w:ascii="Times New Roman" w:hAnsi="Times New Roman" w:cs="Times New Roman"/>
                <w:iCs/>
                <w:sz w:val="24"/>
                <w:szCs w:val="24"/>
              </w:rPr>
              <w:t>контактной</w:t>
            </w:r>
            <w:proofErr w:type="spellEnd"/>
            <w:proofErr w:type="gram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сварки</w:t>
            </w:r>
            <w:proofErr w:type="spellEnd"/>
            <w:r w:rsidRPr="00B24B1A">
              <w:rPr>
                <w:rFonts w:ascii="Times New Roman" w:hAnsi="Times New Roman" w:cs="Times New Roman"/>
                <w:iCs/>
                <w:sz w:val="24"/>
                <w:szCs w:val="24"/>
              </w:rPr>
              <w:t xml:space="preserve">.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При выборе автоматических выключателей с </w:t>
            </w:r>
            <w:proofErr w:type="gramStart"/>
            <w:r w:rsidRPr="00B24B1A">
              <w:rPr>
                <w:rFonts w:ascii="Times New Roman" w:hAnsi="Times New Roman" w:cs="Times New Roman"/>
                <w:iCs/>
                <w:sz w:val="24"/>
                <w:szCs w:val="24"/>
                <w:lang w:val="ru-RU"/>
              </w:rPr>
              <w:t>электромагнитным</w:t>
            </w:r>
            <w:proofErr w:type="gramEnd"/>
            <w:r w:rsidRPr="00B24B1A">
              <w:rPr>
                <w:rFonts w:ascii="Times New Roman" w:hAnsi="Times New Roman" w:cs="Times New Roman"/>
                <w:iCs/>
                <w:sz w:val="24"/>
                <w:szCs w:val="24"/>
                <w:lang w:val="ru-RU"/>
              </w:rPr>
              <w:t xml:space="preserve"> </w:t>
            </w:r>
            <w:proofErr w:type="spellStart"/>
            <w:r w:rsidRPr="00B24B1A">
              <w:rPr>
                <w:rFonts w:ascii="Times New Roman" w:hAnsi="Times New Roman" w:cs="Times New Roman"/>
                <w:iCs/>
                <w:sz w:val="24"/>
                <w:szCs w:val="24"/>
                <w:lang w:val="ru-RU"/>
              </w:rPr>
              <w:t>расцепителем</w:t>
            </w:r>
            <w:proofErr w:type="spellEnd"/>
            <w:r w:rsidRPr="00B24B1A">
              <w:rPr>
                <w:rFonts w:ascii="Times New Roman" w:hAnsi="Times New Roman" w:cs="Times New Roman"/>
                <w:iCs/>
                <w:sz w:val="24"/>
                <w:szCs w:val="24"/>
                <w:lang w:val="ru-RU"/>
              </w:rPr>
              <w:t xml:space="preserve"> должны соблюдаться условия?</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Силовые  контакты  на  схеме  контактора  обозначены  цифрами</w:t>
            </w:r>
            <w:proofErr w:type="gramStart"/>
            <w:r w:rsidRPr="00B24B1A">
              <w:rPr>
                <w:rFonts w:ascii="Times New Roman" w:hAnsi="Times New Roman" w:cs="Times New Roman"/>
                <w:iCs/>
                <w:sz w:val="24"/>
                <w:szCs w:val="24"/>
                <w:lang w:val="ru-RU"/>
              </w:rPr>
              <w:t>: ?</w:t>
            </w:r>
            <w:proofErr w:type="gramEnd"/>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Для  привода вспомогательных  механизмов прокатного стана применяют?</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Освещение участков цеха, </w:t>
            </w:r>
            <w:proofErr w:type="gramStart"/>
            <w:r w:rsidRPr="00B24B1A">
              <w:rPr>
                <w:rFonts w:ascii="Times New Roman" w:hAnsi="Times New Roman" w:cs="Times New Roman"/>
                <w:iCs/>
                <w:sz w:val="24"/>
                <w:szCs w:val="24"/>
                <w:lang w:val="ru-RU"/>
              </w:rPr>
              <w:t>на</w:t>
            </w:r>
            <w:proofErr w:type="gramEnd"/>
            <w:r w:rsidRPr="00B24B1A">
              <w:rPr>
                <w:rFonts w:ascii="Times New Roman" w:hAnsi="Times New Roman" w:cs="Times New Roman"/>
                <w:iCs/>
                <w:sz w:val="24"/>
                <w:szCs w:val="24"/>
                <w:lang w:val="ru-RU"/>
              </w:rPr>
              <w:t xml:space="preserve"> с основным оборудованием осуществляется?</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Сопротивление защитного заземления электрооборудования цеха напряжением до 1 </w:t>
            </w:r>
            <w:proofErr w:type="spellStart"/>
            <w:r w:rsidRPr="00B24B1A">
              <w:rPr>
                <w:rFonts w:ascii="Times New Roman" w:hAnsi="Times New Roman" w:cs="Times New Roman"/>
                <w:iCs/>
                <w:sz w:val="24"/>
                <w:szCs w:val="24"/>
                <w:lang w:val="ru-RU"/>
              </w:rPr>
              <w:t>кв</w:t>
            </w:r>
            <w:proofErr w:type="spellEnd"/>
            <w:r w:rsidRPr="00B24B1A">
              <w:rPr>
                <w:rFonts w:ascii="Times New Roman" w:hAnsi="Times New Roman" w:cs="Times New Roman"/>
                <w:iCs/>
                <w:sz w:val="24"/>
                <w:szCs w:val="24"/>
                <w:lang w:val="ru-RU"/>
              </w:rPr>
              <w:t xml:space="preserve"> </w:t>
            </w:r>
            <w:r w:rsidRPr="00B24B1A">
              <w:rPr>
                <w:rFonts w:ascii="Times New Roman" w:hAnsi="Times New Roman" w:cs="Times New Roman"/>
                <w:iCs/>
                <w:sz w:val="24"/>
                <w:szCs w:val="24"/>
              </w:rPr>
              <w:t>R</w:t>
            </w:r>
            <w:r w:rsidRPr="00B24B1A">
              <w:rPr>
                <w:rFonts w:ascii="Times New Roman" w:hAnsi="Times New Roman" w:cs="Times New Roman"/>
                <w:iCs/>
                <w:sz w:val="24"/>
                <w:szCs w:val="24"/>
                <w:lang w:val="ru-RU"/>
              </w:rPr>
              <w:t>3:</w:t>
            </w:r>
            <w:proofErr w:type="gramStart"/>
            <w:r w:rsidRPr="00B24B1A">
              <w:rPr>
                <w:rFonts w:ascii="Times New Roman" w:hAnsi="Times New Roman" w:cs="Times New Roman"/>
                <w:iCs/>
                <w:sz w:val="24"/>
                <w:szCs w:val="24"/>
                <w:lang w:val="ru-RU"/>
              </w:rPr>
              <w:t xml:space="preserve"> ?</w:t>
            </w:r>
            <w:proofErr w:type="gramEnd"/>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Какой  датчик  используют  на   прокатном стане для  защиты  от обрыва полосы?</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Какая  схема  объясняет  работу  бесконтактной  магнитной  педали?</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Металлический проводник или группа проводников, находящихся в непосредственном соприкосновении с землей.</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Какие  из названных потребителей получают питание    напряжением 6000В?</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Оцените удобство расчета токов КЗ в относительных единицах</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Укажите особенности расчета токов КЗ на напряжение до 1кВ.</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r w:rsidRPr="00B24B1A">
              <w:rPr>
                <w:rFonts w:ascii="Times New Roman" w:hAnsi="Times New Roman" w:cs="Times New Roman"/>
                <w:iCs/>
                <w:sz w:val="24"/>
                <w:szCs w:val="24"/>
                <w:lang w:val="ru-RU"/>
              </w:rPr>
              <w:t xml:space="preserve">Нужна ли проверка аппаратов, применяемых в системах электроснабжения, на термическую стойкость? </w:t>
            </w:r>
            <w:proofErr w:type="spellStart"/>
            <w:r w:rsidRPr="00B24B1A">
              <w:rPr>
                <w:rFonts w:ascii="Times New Roman" w:hAnsi="Times New Roman" w:cs="Times New Roman"/>
                <w:iCs/>
                <w:sz w:val="24"/>
                <w:szCs w:val="24"/>
              </w:rPr>
              <w:t>Если</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да</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то</w:t>
            </w:r>
            <w:proofErr w:type="spellEnd"/>
            <w:r w:rsidRPr="00B24B1A">
              <w:rPr>
                <w:rFonts w:ascii="Times New Roman" w:hAnsi="Times New Roman" w:cs="Times New Roman"/>
                <w:iCs/>
                <w:sz w:val="24"/>
                <w:szCs w:val="24"/>
              </w:rPr>
              <w:t xml:space="preserve"> в </w:t>
            </w:r>
            <w:proofErr w:type="spellStart"/>
            <w:r w:rsidRPr="00B24B1A">
              <w:rPr>
                <w:rFonts w:ascii="Times New Roman" w:hAnsi="Times New Roman" w:cs="Times New Roman"/>
                <w:iCs/>
                <w:sz w:val="24"/>
                <w:szCs w:val="24"/>
              </w:rPr>
              <w:t>каких</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аппаратах</w:t>
            </w:r>
            <w:proofErr w:type="spellEnd"/>
            <w:r w:rsidRPr="00B24B1A">
              <w:rPr>
                <w:rFonts w:ascii="Times New Roman" w:hAnsi="Times New Roman" w:cs="Times New Roman"/>
                <w:iCs/>
                <w:sz w:val="24"/>
                <w:szCs w:val="24"/>
              </w:rPr>
              <w:t>?</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По каким параметрам осуществляется выбор </w:t>
            </w:r>
            <w:proofErr w:type="spellStart"/>
            <w:r w:rsidRPr="00B24B1A">
              <w:rPr>
                <w:rFonts w:ascii="Times New Roman" w:hAnsi="Times New Roman" w:cs="Times New Roman"/>
                <w:iCs/>
                <w:sz w:val="24"/>
                <w:szCs w:val="24"/>
                <w:lang w:val="ru-RU"/>
              </w:rPr>
              <w:t>шинопроводов</w:t>
            </w:r>
            <w:proofErr w:type="spellEnd"/>
            <w:r w:rsidRPr="00B24B1A">
              <w:rPr>
                <w:rFonts w:ascii="Times New Roman" w:hAnsi="Times New Roman" w:cs="Times New Roman"/>
                <w:iCs/>
                <w:sz w:val="24"/>
                <w:szCs w:val="24"/>
                <w:lang w:val="ru-RU"/>
              </w:rPr>
              <w:t xml:space="preserve"> и кабелей до 1 кВ?</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Для чего </w:t>
            </w:r>
            <w:proofErr w:type="gramStart"/>
            <w:r w:rsidRPr="00B24B1A">
              <w:rPr>
                <w:rFonts w:ascii="Times New Roman" w:hAnsi="Times New Roman" w:cs="Times New Roman"/>
                <w:iCs/>
                <w:sz w:val="24"/>
                <w:szCs w:val="24"/>
                <w:lang w:val="ru-RU"/>
              </w:rPr>
              <w:t>нужны</w:t>
            </w:r>
            <w:proofErr w:type="gramEnd"/>
            <w:r w:rsidRPr="00B24B1A">
              <w:rPr>
                <w:rFonts w:ascii="Times New Roman" w:hAnsi="Times New Roman" w:cs="Times New Roman"/>
                <w:iCs/>
                <w:sz w:val="24"/>
                <w:szCs w:val="24"/>
                <w:lang w:val="ru-RU"/>
              </w:rPr>
              <w:t xml:space="preserve"> контактор и магнитный пускатель.</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Что из себя </w:t>
            </w:r>
            <w:proofErr w:type="spellStart"/>
            <w:r w:rsidRPr="00B24B1A">
              <w:rPr>
                <w:rFonts w:ascii="Times New Roman" w:hAnsi="Times New Roman" w:cs="Times New Roman"/>
                <w:iCs/>
                <w:sz w:val="24"/>
                <w:szCs w:val="24"/>
                <w:lang w:val="ru-RU"/>
              </w:rPr>
              <w:t>предсталяют</w:t>
            </w:r>
            <w:proofErr w:type="spellEnd"/>
            <w:r w:rsidRPr="00B24B1A">
              <w:rPr>
                <w:rFonts w:ascii="Times New Roman" w:hAnsi="Times New Roman" w:cs="Times New Roman"/>
                <w:iCs/>
                <w:sz w:val="24"/>
                <w:szCs w:val="24"/>
                <w:lang w:val="ru-RU"/>
              </w:rPr>
              <w:t xml:space="preserve"> автоматические выключатели и как осуществляется их выбор?</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r w:rsidRPr="00B24B1A">
              <w:rPr>
                <w:rFonts w:ascii="Times New Roman" w:hAnsi="Times New Roman" w:cs="Times New Roman"/>
                <w:iCs/>
                <w:sz w:val="24"/>
                <w:szCs w:val="24"/>
                <w:lang w:val="ru-RU"/>
              </w:rPr>
              <w:t xml:space="preserve">Для чего нужны предохранители, в каких сетях они используются? </w:t>
            </w:r>
            <w:proofErr w:type="spellStart"/>
            <w:r w:rsidRPr="00B24B1A">
              <w:rPr>
                <w:rFonts w:ascii="Times New Roman" w:hAnsi="Times New Roman" w:cs="Times New Roman"/>
                <w:iCs/>
                <w:sz w:val="24"/>
                <w:szCs w:val="24"/>
              </w:rPr>
              <w:t>Дайте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типовым</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времятоковым</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характеристикам</w:t>
            </w:r>
            <w:proofErr w:type="spellEnd"/>
            <w:r w:rsidRPr="00B24B1A">
              <w:rPr>
                <w:rFonts w:ascii="Times New Roman" w:hAnsi="Times New Roman" w:cs="Times New Roman"/>
                <w:iCs/>
                <w:sz w:val="24"/>
                <w:szCs w:val="24"/>
              </w:rPr>
              <w:t>.</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Дайте описание основным показателям качества электроэнергии системы электроснабжения.</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Какой физический смысл реактивной мощности, и каковы ее источники в системах электроснабжения?</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Сравните техническо-экономические характеристики синхронных машин и батарей конденсаторов как источников реактивной мощности.</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Обоснуйте экономическую необходимость компенсации реактивной мощности. </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t>Перечислите</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виды</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применяемых</w:t>
            </w:r>
            <w:proofErr w:type="spellEnd"/>
            <w:r w:rsidRPr="00B24B1A">
              <w:rPr>
                <w:rFonts w:ascii="Times New Roman" w:hAnsi="Times New Roman" w:cs="Times New Roman"/>
                <w:iCs/>
                <w:sz w:val="24"/>
                <w:szCs w:val="24"/>
              </w:rPr>
              <w:t xml:space="preserve"> </w:t>
            </w:r>
            <w:proofErr w:type="spellStart"/>
            <w:r w:rsidRPr="00B24B1A">
              <w:rPr>
                <w:rFonts w:ascii="Times New Roman" w:hAnsi="Times New Roman" w:cs="Times New Roman"/>
                <w:iCs/>
                <w:sz w:val="24"/>
                <w:szCs w:val="24"/>
              </w:rPr>
              <w:t>заземлений</w:t>
            </w:r>
            <w:proofErr w:type="spellEnd"/>
            <w:r w:rsidRPr="00B24B1A">
              <w:rPr>
                <w:rFonts w:ascii="Times New Roman" w:hAnsi="Times New Roman" w:cs="Times New Roman"/>
                <w:iCs/>
                <w:sz w:val="24"/>
                <w:szCs w:val="24"/>
              </w:rPr>
              <w:t>.</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Перечислите особенности заземляющих устройств в установках до и выше 1 кВ.</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Опишите в чем отличие статических методов оценки экономической эффективности </w:t>
            </w:r>
            <w:proofErr w:type="gramStart"/>
            <w:r w:rsidRPr="00B24B1A">
              <w:rPr>
                <w:rFonts w:ascii="Times New Roman" w:hAnsi="Times New Roman" w:cs="Times New Roman"/>
                <w:iCs/>
                <w:sz w:val="24"/>
                <w:szCs w:val="24"/>
                <w:lang w:val="ru-RU"/>
              </w:rPr>
              <w:t>от</w:t>
            </w:r>
            <w:proofErr w:type="gramEnd"/>
            <w:r w:rsidRPr="00B24B1A">
              <w:rPr>
                <w:rFonts w:ascii="Times New Roman" w:hAnsi="Times New Roman" w:cs="Times New Roman"/>
                <w:iCs/>
                <w:sz w:val="24"/>
                <w:szCs w:val="24"/>
                <w:lang w:val="ru-RU"/>
              </w:rPr>
              <w:t xml:space="preserve"> динамических.</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Опишите режимы работы </w:t>
            </w:r>
            <w:proofErr w:type="spellStart"/>
            <w:r w:rsidRPr="00B24B1A">
              <w:rPr>
                <w:rFonts w:ascii="Times New Roman" w:hAnsi="Times New Roman" w:cs="Times New Roman"/>
                <w:iCs/>
                <w:sz w:val="24"/>
                <w:szCs w:val="24"/>
                <w:lang w:val="ru-RU"/>
              </w:rPr>
              <w:t>нейтрали</w:t>
            </w:r>
            <w:proofErr w:type="spellEnd"/>
            <w:r w:rsidRPr="00B24B1A">
              <w:rPr>
                <w:rFonts w:ascii="Times New Roman" w:hAnsi="Times New Roman" w:cs="Times New Roman"/>
                <w:iCs/>
                <w:sz w:val="24"/>
                <w:szCs w:val="24"/>
                <w:lang w:val="ru-RU"/>
              </w:rPr>
              <w:t xml:space="preserve"> в системах электроснабжения.</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Как проводится расчет потерь мощности и напряжения в элементах электрических сетей.</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Опишите принципы компоновки трансформаторных подстанций выше 1 кВ.</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lastRenderedPageBreak/>
              <w:t>Опишите особенности компоновки распределительных подстанций.</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 Поясните, что </w:t>
            </w:r>
            <w:proofErr w:type="gramStart"/>
            <w:r w:rsidRPr="00B24B1A">
              <w:rPr>
                <w:rFonts w:ascii="Times New Roman" w:hAnsi="Times New Roman" w:cs="Times New Roman"/>
                <w:iCs/>
                <w:sz w:val="24"/>
                <w:szCs w:val="24"/>
                <w:lang w:val="ru-RU"/>
              </w:rPr>
              <w:t>из себя представляет</w:t>
            </w:r>
            <w:proofErr w:type="gramEnd"/>
            <w:r w:rsidRPr="00B24B1A">
              <w:rPr>
                <w:rFonts w:ascii="Times New Roman" w:hAnsi="Times New Roman" w:cs="Times New Roman"/>
                <w:iCs/>
                <w:sz w:val="24"/>
                <w:szCs w:val="24"/>
                <w:lang w:val="ru-RU"/>
              </w:rPr>
              <w:t xml:space="preserve"> распределительный шкаф? Какие виды шкафов вы знаете?</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Дайте определение ВРУ. Объясните, как происходит включение резервной линии.</w:t>
            </w:r>
          </w:p>
          <w:p w:rsidR="00C91319" w:rsidRPr="00B24B1A" w:rsidRDefault="00C91319" w:rsidP="00B24B1A">
            <w:pPr>
              <w:widowControl w:val="0"/>
              <w:numPr>
                <w:ilvl w:val="0"/>
                <w:numId w:val="2"/>
              </w:numPr>
              <w:autoSpaceDE w:val="0"/>
              <w:autoSpaceDN w:val="0"/>
              <w:adjustRightInd w:val="0"/>
              <w:spacing w:after="0" w:line="240" w:lineRule="auto"/>
              <w:ind w:left="0"/>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Дайте определение </w:t>
            </w:r>
            <w:proofErr w:type="gramStart"/>
            <w:r w:rsidRPr="00B24B1A">
              <w:rPr>
                <w:rFonts w:ascii="Times New Roman" w:hAnsi="Times New Roman" w:cs="Times New Roman"/>
                <w:iCs/>
                <w:sz w:val="24"/>
                <w:szCs w:val="24"/>
                <w:lang w:val="ru-RU"/>
              </w:rPr>
              <w:t>комплектному</w:t>
            </w:r>
            <w:proofErr w:type="gramEnd"/>
            <w:r w:rsidRPr="00B24B1A">
              <w:rPr>
                <w:rFonts w:ascii="Times New Roman" w:hAnsi="Times New Roman" w:cs="Times New Roman"/>
                <w:iCs/>
                <w:sz w:val="24"/>
                <w:szCs w:val="24"/>
                <w:lang w:val="ru-RU"/>
              </w:rPr>
              <w:t xml:space="preserve"> РУ, какие виды РУ Вы знаете?</w:t>
            </w:r>
          </w:p>
        </w:tc>
      </w:tr>
      <w:tr w:rsidR="00C91319" w:rsidRPr="00B24B1A" w:rsidTr="00B24B1A">
        <w:trPr>
          <w:gridAfter w:val="1"/>
          <w:trHeight w:val="258"/>
        </w:trPr>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319" w:rsidRPr="00B24B1A" w:rsidRDefault="00C91319" w:rsidP="00B24B1A">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lastRenderedPageBreak/>
              <w:t>Уметь</w:t>
            </w:r>
            <w:proofErr w:type="spellEnd"/>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91319" w:rsidRPr="00B24B1A" w:rsidRDefault="00C91319" w:rsidP="00B24B1A">
            <w:pPr>
              <w:pStyle w:val="a5"/>
              <w:tabs>
                <w:tab w:val="left" w:pos="356"/>
                <w:tab w:val="left" w:pos="851"/>
              </w:tabs>
              <w:ind w:firstLine="0"/>
              <w:rPr>
                <w:iCs/>
                <w:sz w:val="24"/>
                <w:szCs w:val="24"/>
              </w:rPr>
            </w:pPr>
            <w:r w:rsidRPr="00B24B1A">
              <w:rPr>
                <w:iCs/>
                <w:sz w:val="24"/>
                <w:szCs w:val="24"/>
              </w:rPr>
              <w:t>- применять или усовершенствовать системы стабилизации, системы управления и регулирования, следящие системы;</w:t>
            </w:r>
          </w:p>
        </w:tc>
        <w:tc>
          <w:tcPr>
            <w:tcW w:w="3313"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C91319" w:rsidRPr="00B24B1A" w:rsidRDefault="00C91319" w:rsidP="00B24B1A">
            <w:pPr>
              <w:pStyle w:val="a3"/>
              <w:spacing w:after="0"/>
              <w:rPr>
                <w:iCs/>
              </w:rPr>
            </w:pPr>
            <w:r w:rsidRPr="00B24B1A">
              <w:rPr>
                <w:iCs/>
              </w:rPr>
              <w:t>Задания</w:t>
            </w:r>
            <w:r w:rsidRPr="00B24B1A">
              <w:rPr>
                <w:iCs/>
                <w:spacing w:val="-13"/>
              </w:rPr>
              <w:t xml:space="preserve"> </w:t>
            </w:r>
            <w:r w:rsidRPr="00B24B1A">
              <w:rPr>
                <w:iCs/>
              </w:rPr>
              <w:t>для</w:t>
            </w:r>
            <w:r w:rsidRPr="00B24B1A">
              <w:rPr>
                <w:iCs/>
                <w:spacing w:val="-13"/>
              </w:rPr>
              <w:t xml:space="preserve"> </w:t>
            </w:r>
            <w:r w:rsidRPr="00B24B1A">
              <w:rPr>
                <w:iCs/>
                <w:spacing w:val="-1"/>
              </w:rPr>
              <w:t>самостоятельного</w:t>
            </w:r>
            <w:r w:rsidRPr="00B24B1A">
              <w:rPr>
                <w:iCs/>
                <w:spacing w:val="-14"/>
              </w:rPr>
              <w:t xml:space="preserve"> </w:t>
            </w:r>
            <w:r w:rsidRPr="00B24B1A">
              <w:rPr>
                <w:iCs/>
              </w:rPr>
              <w:t>решения.</w:t>
            </w:r>
          </w:p>
          <w:p w:rsidR="00C91319" w:rsidRPr="00B24B1A" w:rsidRDefault="00C91319" w:rsidP="00B24B1A">
            <w:pPr>
              <w:pStyle w:val="a3"/>
              <w:tabs>
                <w:tab w:val="left" w:pos="1723"/>
              </w:tabs>
              <w:spacing w:after="0"/>
              <w:ind w:firstLine="0"/>
              <w:rPr>
                <w:iCs/>
              </w:rPr>
            </w:pPr>
            <w:r w:rsidRPr="00B24B1A">
              <w:rPr>
                <w:iCs/>
                <w:spacing w:val="-1"/>
              </w:rPr>
              <w:t>№1. Найти</w:t>
            </w:r>
            <w:r w:rsidRPr="00B24B1A">
              <w:rPr>
                <w:iCs/>
                <w:spacing w:val="36"/>
              </w:rPr>
              <w:t xml:space="preserve"> </w:t>
            </w:r>
            <w:r w:rsidRPr="00B24B1A">
              <w:rPr>
                <w:iCs/>
              </w:rPr>
              <w:t>эквивалентные</w:t>
            </w:r>
            <w:r w:rsidRPr="00B24B1A">
              <w:rPr>
                <w:iCs/>
                <w:spacing w:val="38"/>
              </w:rPr>
              <w:t xml:space="preserve"> </w:t>
            </w:r>
            <w:r w:rsidRPr="00B24B1A">
              <w:rPr>
                <w:iCs/>
              </w:rPr>
              <w:t>передаточные</w:t>
            </w:r>
            <w:r w:rsidRPr="00B24B1A">
              <w:rPr>
                <w:iCs/>
                <w:spacing w:val="39"/>
              </w:rPr>
              <w:t xml:space="preserve"> </w:t>
            </w:r>
            <w:r w:rsidRPr="00B24B1A">
              <w:rPr>
                <w:iCs/>
                <w:spacing w:val="-1"/>
              </w:rPr>
              <w:t>функции</w:t>
            </w:r>
            <w:r w:rsidRPr="00B24B1A">
              <w:rPr>
                <w:iCs/>
                <w:spacing w:val="36"/>
              </w:rPr>
              <w:t xml:space="preserve"> </w:t>
            </w:r>
            <w:r w:rsidRPr="00B24B1A">
              <w:rPr>
                <w:iCs/>
              </w:rPr>
              <w:t>схем</w:t>
            </w:r>
            <w:r w:rsidRPr="00B24B1A">
              <w:rPr>
                <w:iCs/>
                <w:spacing w:val="38"/>
              </w:rPr>
              <w:t xml:space="preserve"> </w:t>
            </w:r>
            <w:r w:rsidRPr="00B24B1A">
              <w:rPr>
                <w:iCs/>
              </w:rPr>
              <w:t>(</w:t>
            </w:r>
            <w:proofErr w:type="spellStart"/>
            <w:r w:rsidRPr="00B24B1A">
              <w:rPr>
                <w:iCs/>
              </w:rPr>
              <w:t>р</w:t>
            </w:r>
            <w:proofErr w:type="gramStart"/>
            <w:r w:rsidRPr="00B24B1A">
              <w:rPr>
                <w:iCs/>
              </w:rPr>
              <w:t>и</w:t>
            </w:r>
            <w:proofErr w:type="spellEnd"/>
            <w:r w:rsidRPr="00B24B1A">
              <w:rPr>
                <w:iCs/>
              </w:rPr>
              <w:t>-</w:t>
            </w:r>
            <w:proofErr w:type="gramEnd"/>
            <w:r w:rsidRPr="00B24B1A">
              <w:rPr>
                <w:iCs/>
                <w:spacing w:val="44"/>
                <w:w w:val="99"/>
              </w:rPr>
              <w:t xml:space="preserve"> </w:t>
            </w:r>
            <w:proofErr w:type="spellStart"/>
            <w:r w:rsidRPr="00B24B1A">
              <w:rPr>
                <w:iCs/>
                <w:spacing w:val="-1"/>
              </w:rPr>
              <w:t>сунок</w:t>
            </w:r>
            <w:proofErr w:type="spellEnd"/>
            <w:r w:rsidRPr="00B24B1A">
              <w:rPr>
                <w:iCs/>
                <w:spacing w:val="-13"/>
              </w:rPr>
              <w:t xml:space="preserve"> </w:t>
            </w:r>
            <w:r w:rsidRPr="00B24B1A">
              <w:rPr>
                <w:iCs/>
              </w:rPr>
              <w:t>1.3).</w:t>
            </w:r>
          </w:p>
          <w:p w:rsidR="00C91319" w:rsidRPr="00B24B1A" w:rsidRDefault="00C91319" w:rsidP="00B24B1A">
            <w:pPr>
              <w:spacing w:after="0" w:line="240" w:lineRule="auto"/>
              <w:jc w:val="both"/>
              <w:rPr>
                <w:rFonts w:ascii="Times New Roman" w:hAnsi="Times New Roman" w:cs="Times New Roman"/>
                <w:iCs/>
                <w:sz w:val="24"/>
                <w:szCs w:val="24"/>
                <w:lang w:val="ru-RU"/>
              </w:rPr>
            </w:pPr>
          </w:p>
          <w:p w:rsidR="00C91319" w:rsidRPr="00B24B1A" w:rsidRDefault="00C91319" w:rsidP="00B24B1A">
            <w:pPr>
              <w:tabs>
                <w:tab w:val="left" w:pos="4924"/>
              </w:tabs>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position w:val="5"/>
                <w:sz w:val="24"/>
                <w:szCs w:val="24"/>
                <w:lang w:val="ru-RU" w:eastAsia="ru-RU"/>
              </w:rPr>
              <w:drawing>
                <wp:inline distT="0" distB="0" distL="0" distR="0">
                  <wp:extent cx="1924050" cy="5810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581025"/>
                          </a:xfrm>
                          <a:prstGeom prst="rect">
                            <a:avLst/>
                          </a:prstGeom>
                          <a:noFill/>
                          <a:ln>
                            <a:noFill/>
                          </a:ln>
                        </pic:spPr>
                      </pic:pic>
                    </a:graphicData>
                  </a:graphic>
                </wp:inline>
              </w:drawing>
            </w:r>
            <w:r w:rsidRPr="00B24B1A">
              <w:rPr>
                <w:rFonts w:ascii="Times New Roman" w:hAnsi="Times New Roman" w:cs="Times New Roman"/>
                <w:iCs/>
                <w:noProof/>
                <w:sz w:val="24"/>
                <w:szCs w:val="24"/>
                <w:lang w:val="ru-RU" w:eastAsia="ru-RU"/>
              </w:rPr>
              <w:drawing>
                <wp:inline distT="0" distB="0" distL="0" distR="0">
                  <wp:extent cx="1990725" cy="6381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638175"/>
                          </a:xfrm>
                          <a:prstGeom prst="rect">
                            <a:avLst/>
                          </a:prstGeom>
                          <a:noFill/>
                          <a:ln>
                            <a:noFill/>
                          </a:ln>
                        </pic:spPr>
                      </pic:pic>
                    </a:graphicData>
                  </a:graphic>
                </wp:inline>
              </w:drawing>
            </w:r>
          </w:p>
          <w:p w:rsidR="00C91319" w:rsidRPr="00B24B1A" w:rsidRDefault="00C91319" w:rsidP="00B24B1A">
            <w:pPr>
              <w:pStyle w:val="a3"/>
              <w:tabs>
                <w:tab w:val="left" w:pos="6642"/>
              </w:tabs>
              <w:spacing w:after="0"/>
              <w:rPr>
                <w:iCs/>
              </w:rPr>
            </w:pPr>
            <w:r w:rsidRPr="00B24B1A">
              <w:rPr>
                <w:iCs/>
                <w:w w:val="95"/>
              </w:rPr>
              <w:t>а</w:t>
            </w:r>
            <w:r w:rsidRPr="00B24B1A">
              <w:rPr>
                <w:iCs/>
                <w:w w:val="95"/>
              </w:rPr>
              <w:tab/>
            </w:r>
            <w:r w:rsidRPr="00B24B1A">
              <w:rPr>
                <w:iCs/>
              </w:rPr>
              <w:t>б</w:t>
            </w:r>
          </w:p>
          <w:p w:rsidR="00C91319" w:rsidRPr="00B24B1A" w:rsidRDefault="00C91319" w:rsidP="00B24B1A">
            <w:pPr>
              <w:pStyle w:val="a3"/>
              <w:spacing w:after="0"/>
              <w:rPr>
                <w:iCs/>
              </w:rPr>
            </w:pPr>
            <w:r w:rsidRPr="00B24B1A">
              <w:rPr>
                <w:iCs/>
                <w:spacing w:val="-1"/>
              </w:rPr>
              <w:t>Рисунок</w:t>
            </w:r>
            <w:r w:rsidRPr="00B24B1A">
              <w:rPr>
                <w:iCs/>
                <w:spacing w:val="-14"/>
              </w:rPr>
              <w:t xml:space="preserve"> </w:t>
            </w:r>
            <w:r w:rsidRPr="00B24B1A">
              <w:rPr>
                <w:iCs/>
              </w:rPr>
              <w:t>1.3</w:t>
            </w:r>
          </w:p>
          <w:p w:rsidR="00C91319" w:rsidRPr="00B24B1A" w:rsidRDefault="00C91319" w:rsidP="00B24B1A">
            <w:pPr>
              <w:pStyle w:val="a3"/>
              <w:spacing w:after="0"/>
              <w:rPr>
                <w:iCs/>
              </w:rPr>
            </w:pPr>
          </w:p>
          <w:p w:rsidR="00C91319" w:rsidRPr="00B24B1A" w:rsidRDefault="00C91319" w:rsidP="00B24B1A">
            <w:pPr>
              <w:pStyle w:val="a3"/>
              <w:spacing w:after="0"/>
              <w:ind w:firstLine="0"/>
              <w:rPr>
                <w:iCs/>
              </w:rPr>
            </w:pPr>
            <w:r w:rsidRPr="00B24B1A">
              <w:rPr>
                <w:iCs/>
              </w:rPr>
              <w:t xml:space="preserve">№2. </w:t>
            </w:r>
            <w:r w:rsidRPr="00B24B1A">
              <w:rPr>
                <w:iCs/>
                <w:spacing w:val="-1"/>
              </w:rPr>
              <w:t>Найти</w:t>
            </w:r>
            <w:r w:rsidRPr="00B24B1A">
              <w:rPr>
                <w:iCs/>
              </w:rPr>
              <w:t xml:space="preserve"> </w:t>
            </w:r>
            <w:r w:rsidRPr="00B24B1A">
              <w:rPr>
                <w:iCs/>
                <w:spacing w:val="16"/>
              </w:rPr>
              <w:t xml:space="preserve"> </w:t>
            </w:r>
            <w:r w:rsidRPr="00B24B1A">
              <w:rPr>
                <w:iCs/>
              </w:rPr>
              <w:t xml:space="preserve">эквивалентную </w:t>
            </w:r>
            <w:r w:rsidRPr="00B24B1A">
              <w:rPr>
                <w:iCs/>
                <w:spacing w:val="16"/>
              </w:rPr>
              <w:t xml:space="preserve"> </w:t>
            </w:r>
            <w:r w:rsidRPr="00B24B1A">
              <w:rPr>
                <w:iCs/>
              </w:rPr>
              <w:t xml:space="preserve">передаточную </w:t>
            </w:r>
            <w:r w:rsidRPr="00B24B1A">
              <w:rPr>
                <w:iCs/>
                <w:spacing w:val="15"/>
              </w:rPr>
              <w:t xml:space="preserve"> </w:t>
            </w:r>
            <w:r w:rsidRPr="00B24B1A">
              <w:rPr>
                <w:iCs/>
                <w:spacing w:val="1"/>
              </w:rPr>
              <w:t>функцию</w:t>
            </w:r>
            <w:r w:rsidRPr="00B24B1A">
              <w:rPr>
                <w:iCs/>
              </w:rPr>
              <w:t xml:space="preserve"> </w:t>
            </w:r>
            <w:r w:rsidRPr="00B24B1A">
              <w:rPr>
                <w:iCs/>
                <w:spacing w:val="16"/>
              </w:rPr>
              <w:t xml:space="preserve"> </w:t>
            </w:r>
            <w:r w:rsidRPr="00B24B1A">
              <w:rPr>
                <w:iCs/>
              </w:rPr>
              <w:t>схемы</w:t>
            </w:r>
            <w:r w:rsidRPr="00B24B1A">
              <w:rPr>
                <w:iCs/>
                <w:spacing w:val="34"/>
                <w:w w:val="99"/>
              </w:rPr>
              <w:t xml:space="preserve"> </w:t>
            </w:r>
            <w:r w:rsidRPr="00B24B1A">
              <w:rPr>
                <w:iCs/>
              </w:rPr>
              <w:t>(рисунок</w:t>
            </w:r>
            <w:r w:rsidRPr="00B24B1A">
              <w:rPr>
                <w:iCs/>
                <w:spacing w:val="-16"/>
              </w:rPr>
              <w:t xml:space="preserve"> </w:t>
            </w:r>
            <w:r w:rsidRPr="00B24B1A">
              <w:rPr>
                <w:iCs/>
              </w:rPr>
              <w:t>1.4).</w:t>
            </w:r>
          </w:p>
          <w:p w:rsidR="00C91319" w:rsidRPr="00B24B1A" w:rsidRDefault="00C91319" w:rsidP="00B24B1A">
            <w:pPr>
              <w:spacing w:after="0" w:line="240" w:lineRule="auto"/>
              <w:jc w:val="both"/>
              <w:rPr>
                <w:rFonts w:ascii="Times New Roman" w:hAnsi="Times New Roman" w:cs="Times New Roman"/>
                <w:iCs/>
                <w:sz w:val="24"/>
                <w:szCs w:val="24"/>
              </w:rPr>
            </w:pPr>
          </w:p>
          <w:p w:rsidR="00C91319" w:rsidRPr="00B24B1A" w:rsidRDefault="00C91319" w:rsidP="00B24B1A">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3667125" cy="9239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923925"/>
                          </a:xfrm>
                          <a:prstGeom prst="rect">
                            <a:avLst/>
                          </a:prstGeom>
                          <a:noFill/>
                          <a:ln>
                            <a:noFill/>
                          </a:ln>
                        </pic:spPr>
                      </pic:pic>
                    </a:graphicData>
                  </a:graphic>
                </wp:inline>
              </w:drawing>
            </w:r>
          </w:p>
          <w:p w:rsidR="00C91319" w:rsidRPr="00B24B1A" w:rsidRDefault="00C91319" w:rsidP="00B24B1A">
            <w:pPr>
              <w:pStyle w:val="a3"/>
              <w:spacing w:after="0"/>
              <w:rPr>
                <w:iCs/>
              </w:rPr>
            </w:pPr>
            <w:r w:rsidRPr="00B24B1A">
              <w:rPr>
                <w:iCs/>
                <w:spacing w:val="-1"/>
              </w:rPr>
              <w:t>Рисунок</w:t>
            </w:r>
            <w:r w:rsidRPr="00B24B1A">
              <w:rPr>
                <w:iCs/>
                <w:spacing w:val="-14"/>
              </w:rPr>
              <w:t xml:space="preserve"> </w:t>
            </w:r>
            <w:r w:rsidRPr="00B24B1A">
              <w:rPr>
                <w:iCs/>
              </w:rPr>
              <w:t>1.4</w:t>
            </w:r>
          </w:p>
          <w:p w:rsidR="00C91319" w:rsidRPr="00B24B1A" w:rsidRDefault="00C91319" w:rsidP="00B24B1A">
            <w:pPr>
              <w:pStyle w:val="a3"/>
              <w:tabs>
                <w:tab w:val="left" w:pos="1785"/>
              </w:tabs>
              <w:spacing w:after="0"/>
              <w:ind w:firstLine="0"/>
              <w:rPr>
                <w:iCs/>
              </w:rPr>
            </w:pPr>
            <w:r w:rsidRPr="00B24B1A">
              <w:rPr>
                <w:iCs/>
                <w:spacing w:val="-1"/>
              </w:rPr>
              <w:t>№3. Найти</w:t>
            </w:r>
            <w:r w:rsidRPr="00B24B1A">
              <w:rPr>
                <w:iCs/>
              </w:rPr>
              <w:t xml:space="preserve"> </w:t>
            </w:r>
            <w:r w:rsidRPr="00B24B1A">
              <w:rPr>
                <w:iCs/>
                <w:spacing w:val="16"/>
              </w:rPr>
              <w:t xml:space="preserve"> </w:t>
            </w:r>
            <w:r w:rsidRPr="00B24B1A">
              <w:rPr>
                <w:iCs/>
              </w:rPr>
              <w:t xml:space="preserve">эквивалентную </w:t>
            </w:r>
            <w:r w:rsidRPr="00B24B1A">
              <w:rPr>
                <w:iCs/>
                <w:spacing w:val="16"/>
              </w:rPr>
              <w:t xml:space="preserve"> </w:t>
            </w:r>
            <w:r w:rsidRPr="00B24B1A">
              <w:rPr>
                <w:iCs/>
              </w:rPr>
              <w:t xml:space="preserve">передаточную </w:t>
            </w:r>
            <w:r w:rsidRPr="00B24B1A">
              <w:rPr>
                <w:iCs/>
                <w:spacing w:val="15"/>
              </w:rPr>
              <w:t xml:space="preserve"> </w:t>
            </w:r>
            <w:r w:rsidRPr="00B24B1A">
              <w:rPr>
                <w:iCs/>
                <w:spacing w:val="1"/>
              </w:rPr>
              <w:t>функцию</w:t>
            </w:r>
            <w:r w:rsidRPr="00B24B1A">
              <w:rPr>
                <w:iCs/>
              </w:rPr>
              <w:t xml:space="preserve"> </w:t>
            </w:r>
            <w:r w:rsidRPr="00B24B1A">
              <w:rPr>
                <w:iCs/>
                <w:spacing w:val="16"/>
              </w:rPr>
              <w:t xml:space="preserve"> </w:t>
            </w:r>
            <w:r w:rsidRPr="00B24B1A">
              <w:rPr>
                <w:iCs/>
              </w:rPr>
              <w:t>схемы</w:t>
            </w:r>
            <w:r w:rsidRPr="00B24B1A">
              <w:rPr>
                <w:iCs/>
                <w:spacing w:val="34"/>
                <w:w w:val="99"/>
              </w:rPr>
              <w:t xml:space="preserve"> </w:t>
            </w:r>
            <w:r w:rsidRPr="00B24B1A">
              <w:rPr>
                <w:iCs/>
              </w:rPr>
              <w:t>(рисунок</w:t>
            </w:r>
            <w:r w:rsidRPr="00B24B1A">
              <w:rPr>
                <w:iCs/>
                <w:spacing w:val="-16"/>
              </w:rPr>
              <w:t xml:space="preserve"> </w:t>
            </w:r>
            <w:r w:rsidRPr="00B24B1A">
              <w:rPr>
                <w:iCs/>
              </w:rPr>
              <w:t>1.5).</w:t>
            </w:r>
          </w:p>
          <w:p w:rsidR="00C91319" w:rsidRPr="00B24B1A" w:rsidRDefault="00C91319" w:rsidP="00B24B1A">
            <w:pPr>
              <w:spacing w:after="0" w:line="240" w:lineRule="auto"/>
              <w:jc w:val="both"/>
              <w:rPr>
                <w:rFonts w:ascii="Times New Roman" w:hAnsi="Times New Roman" w:cs="Times New Roman"/>
                <w:iCs/>
                <w:sz w:val="24"/>
                <w:szCs w:val="24"/>
                <w:lang w:val="ru-RU"/>
              </w:rPr>
            </w:pPr>
          </w:p>
          <w:p w:rsidR="00C91319" w:rsidRPr="00B24B1A" w:rsidRDefault="00C91319" w:rsidP="00B24B1A">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3095625" cy="762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762000"/>
                          </a:xfrm>
                          <a:prstGeom prst="rect">
                            <a:avLst/>
                          </a:prstGeom>
                          <a:noFill/>
                          <a:ln>
                            <a:noFill/>
                          </a:ln>
                        </pic:spPr>
                      </pic:pic>
                    </a:graphicData>
                  </a:graphic>
                </wp:inline>
              </w:drawing>
            </w:r>
          </w:p>
          <w:p w:rsidR="00C91319" w:rsidRPr="00B24B1A" w:rsidRDefault="00C91319" w:rsidP="00B24B1A">
            <w:pPr>
              <w:pStyle w:val="a3"/>
              <w:spacing w:after="0"/>
              <w:rPr>
                <w:iCs/>
              </w:rPr>
            </w:pPr>
            <w:r w:rsidRPr="00B24B1A">
              <w:rPr>
                <w:iCs/>
                <w:spacing w:val="-1"/>
              </w:rPr>
              <w:t>Рисунок</w:t>
            </w:r>
            <w:r w:rsidRPr="00B24B1A">
              <w:rPr>
                <w:iCs/>
                <w:spacing w:val="-14"/>
              </w:rPr>
              <w:t xml:space="preserve"> </w:t>
            </w:r>
            <w:r w:rsidRPr="00B24B1A">
              <w:rPr>
                <w:iCs/>
              </w:rPr>
              <w:t>1.5</w:t>
            </w:r>
          </w:p>
          <w:p w:rsidR="00C91319" w:rsidRPr="00B24B1A" w:rsidRDefault="00C91319" w:rsidP="00B24B1A">
            <w:pPr>
              <w:pStyle w:val="a3"/>
              <w:tabs>
                <w:tab w:val="left" w:pos="1785"/>
              </w:tabs>
              <w:spacing w:after="0"/>
              <w:ind w:firstLine="0"/>
              <w:rPr>
                <w:iCs/>
              </w:rPr>
            </w:pPr>
            <w:r w:rsidRPr="00B24B1A">
              <w:rPr>
                <w:iCs/>
                <w:spacing w:val="-1"/>
              </w:rPr>
              <w:t>№4. Найти</w:t>
            </w:r>
            <w:r w:rsidRPr="00B24B1A">
              <w:rPr>
                <w:iCs/>
              </w:rPr>
              <w:t xml:space="preserve"> </w:t>
            </w:r>
            <w:r w:rsidRPr="00B24B1A">
              <w:rPr>
                <w:iCs/>
                <w:spacing w:val="16"/>
              </w:rPr>
              <w:t xml:space="preserve"> </w:t>
            </w:r>
            <w:r w:rsidRPr="00B24B1A">
              <w:rPr>
                <w:iCs/>
              </w:rPr>
              <w:t xml:space="preserve">эквивалентную </w:t>
            </w:r>
            <w:r w:rsidRPr="00B24B1A">
              <w:rPr>
                <w:iCs/>
                <w:spacing w:val="16"/>
              </w:rPr>
              <w:t xml:space="preserve"> </w:t>
            </w:r>
            <w:r w:rsidRPr="00B24B1A">
              <w:rPr>
                <w:iCs/>
              </w:rPr>
              <w:t xml:space="preserve">передаточную </w:t>
            </w:r>
            <w:r w:rsidRPr="00B24B1A">
              <w:rPr>
                <w:iCs/>
                <w:spacing w:val="15"/>
              </w:rPr>
              <w:t xml:space="preserve"> </w:t>
            </w:r>
            <w:r w:rsidRPr="00B24B1A">
              <w:rPr>
                <w:iCs/>
                <w:spacing w:val="1"/>
              </w:rPr>
              <w:t>функцию</w:t>
            </w:r>
            <w:r w:rsidRPr="00B24B1A">
              <w:rPr>
                <w:iCs/>
              </w:rPr>
              <w:t xml:space="preserve"> </w:t>
            </w:r>
            <w:r w:rsidRPr="00B24B1A">
              <w:rPr>
                <w:iCs/>
                <w:spacing w:val="16"/>
              </w:rPr>
              <w:t xml:space="preserve"> </w:t>
            </w:r>
            <w:r w:rsidRPr="00B24B1A">
              <w:rPr>
                <w:iCs/>
              </w:rPr>
              <w:t>схемы</w:t>
            </w:r>
            <w:r w:rsidRPr="00B24B1A">
              <w:rPr>
                <w:iCs/>
                <w:spacing w:val="34"/>
                <w:w w:val="99"/>
              </w:rPr>
              <w:t xml:space="preserve"> </w:t>
            </w:r>
            <w:r w:rsidRPr="00B24B1A">
              <w:rPr>
                <w:iCs/>
              </w:rPr>
              <w:t>(рисунок</w:t>
            </w:r>
            <w:r w:rsidRPr="00B24B1A">
              <w:rPr>
                <w:iCs/>
                <w:spacing w:val="-16"/>
              </w:rPr>
              <w:t xml:space="preserve"> </w:t>
            </w:r>
            <w:r w:rsidRPr="00B24B1A">
              <w:rPr>
                <w:iCs/>
              </w:rPr>
              <w:t>1.6).</w:t>
            </w:r>
          </w:p>
          <w:p w:rsidR="00C91319" w:rsidRPr="00B24B1A" w:rsidRDefault="00C91319" w:rsidP="00B24B1A">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lastRenderedPageBreak/>
              <w:drawing>
                <wp:inline distT="0" distB="0" distL="0" distR="0">
                  <wp:extent cx="3086100" cy="8858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885825"/>
                          </a:xfrm>
                          <a:prstGeom prst="rect">
                            <a:avLst/>
                          </a:prstGeom>
                          <a:noFill/>
                          <a:ln>
                            <a:noFill/>
                          </a:ln>
                        </pic:spPr>
                      </pic:pic>
                    </a:graphicData>
                  </a:graphic>
                </wp:inline>
              </w:drawing>
            </w:r>
          </w:p>
          <w:p w:rsidR="00C91319" w:rsidRPr="00B24B1A" w:rsidRDefault="00C91319" w:rsidP="00B24B1A">
            <w:pPr>
              <w:pStyle w:val="a3"/>
              <w:spacing w:after="0"/>
              <w:rPr>
                <w:iCs/>
              </w:rPr>
            </w:pPr>
            <w:r w:rsidRPr="00B24B1A">
              <w:rPr>
                <w:iCs/>
                <w:spacing w:val="-1"/>
              </w:rPr>
              <w:t>Рисунок</w:t>
            </w:r>
            <w:r w:rsidRPr="00B24B1A">
              <w:rPr>
                <w:iCs/>
                <w:spacing w:val="-14"/>
              </w:rPr>
              <w:t xml:space="preserve"> </w:t>
            </w:r>
            <w:r w:rsidRPr="00B24B1A">
              <w:rPr>
                <w:iCs/>
              </w:rPr>
              <w:t>1.6</w:t>
            </w:r>
          </w:p>
          <w:p w:rsidR="00C91319" w:rsidRPr="00B24B1A" w:rsidRDefault="00C91319" w:rsidP="00B24B1A">
            <w:pPr>
              <w:pStyle w:val="a3"/>
              <w:tabs>
                <w:tab w:val="left" w:pos="1694"/>
              </w:tabs>
              <w:spacing w:after="0"/>
              <w:ind w:firstLine="0"/>
              <w:rPr>
                <w:iCs/>
              </w:rPr>
            </w:pPr>
            <w:r w:rsidRPr="00B24B1A">
              <w:rPr>
                <w:iCs/>
              </w:rPr>
              <w:t>№5. Записать</w:t>
            </w:r>
            <w:r w:rsidRPr="00B24B1A">
              <w:rPr>
                <w:iCs/>
                <w:spacing w:val="12"/>
              </w:rPr>
              <w:t xml:space="preserve"> </w:t>
            </w:r>
            <w:r w:rsidRPr="00B24B1A">
              <w:rPr>
                <w:iCs/>
              </w:rPr>
              <w:t>в</w:t>
            </w:r>
            <w:r w:rsidRPr="00B24B1A">
              <w:rPr>
                <w:iCs/>
                <w:spacing w:val="9"/>
              </w:rPr>
              <w:t xml:space="preserve"> </w:t>
            </w:r>
            <w:r w:rsidRPr="00B24B1A">
              <w:rPr>
                <w:iCs/>
              </w:rPr>
              <w:t>общем</w:t>
            </w:r>
            <w:r w:rsidRPr="00B24B1A">
              <w:rPr>
                <w:iCs/>
                <w:spacing w:val="15"/>
              </w:rPr>
              <w:t xml:space="preserve"> </w:t>
            </w:r>
            <w:r w:rsidRPr="00B24B1A">
              <w:rPr>
                <w:iCs/>
              </w:rPr>
              <w:t>виде</w:t>
            </w:r>
            <w:r w:rsidRPr="00B24B1A">
              <w:rPr>
                <w:iCs/>
                <w:spacing w:val="12"/>
              </w:rPr>
              <w:t xml:space="preserve"> </w:t>
            </w:r>
            <w:r w:rsidRPr="00B24B1A">
              <w:rPr>
                <w:iCs/>
              </w:rPr>
              <w:t>главную</w:t>
            </w:r>
            <w:r w:rsidRPr="00B24B1A">
              <w:rPr>
                <w:iCs/>
                <w:spacing w:val="13"/>
              </w:rPr>
              <w:t xml:space="preserve"> </w:t>
            </w:r>
            <w:r w:rsidRPr="00B24B1A">
              <w:rPr>
                <w:iCs/>
              </w:rPr>
              <w:t>передаточную</w:t>
            </w:r>
            <w:r w:rsidRPr="00B24B1A">
              <w:rPr>
                <w:iCs/>
                <w:spacing w:val="9"/>
              </w:rPr>
              <w:t xml:space="preserve"> </w:t>
            </w:r>
            <w:r w:rsidRPr="00B24B1A">
              <w:rPr>
                <w:iCs/>
                <w:spacing w:val="1"/>
              </w:rPr>
              <w:t>функцию</w:t>
            </w:r>
            <w:r w:rsidRPr="00B24B1A">
              <w:rPr>
                <w:iCs/>
                <w:spacing w:val="30"/>
                <w:w w:val="99"/>
              </w:rPr>
              <w:t xml:space="preserve"> </w:t>
            </w:r>
            <w:r w:rsidRPr="00B24B1A">
              <w:rPr>
                <w:iCs/>
              </w:rPr>
              <w:t>системы</w:t>
            </w:r>
            <w:r w:rsidRPr="00B24B1A">
              <w:rPr>
                <w:iCs/>
                <w:spacing w:val="-12"/>
              </w:rPr>
              <w:t xml:space="preserve"> </w:t>
            </w:r>
            <w:r w:rsidRPr="00B24B1A">
              <w:rPr>
                <w:iCs/>
              </w:rPr>
              <w:t>(рисунок</w:t>
            </w:r>
            <w:r w:rsidRPr="00B24B1A">
              <w:rPr>
                <w:iCs/>
                <w:spacing w:val="-13"/>
              </w:rPr>
              <w:t xml:space="preserve"> </w:t>
            </w:r>
            <w:r w:rsidRPr="00B24B1A">
              <w:rPr>
                <w:iCs/>
              </w:rPr>
              <w:t>1.7)</w:t>
            </w:r>
          </w:p>
          <w:p w:rsidR="00C91319" w:rsidRPr="00B24B1A" w:rsidRDefault="00C91319" w:rsidP="00B24B1A">
            <w:pPr>
              <w:spacing w:after="0" w:line="240" w:lineRule="auto"/>
              <w:jc w:val="both"/>
              <w:rPr>
                <w:rFonts w:ascii="Times New Roman" w:hAnsi="Times New Roman" w:cs="Times New Roman"/>
                <w:iCs/>
                <w:sz w:val="24"/>
                <w:szCs w:val="24"/>
                <w:lang w:val="ru-RU"/>
              </w:rPr>
            </w:pPr>
          </w:p>
          <w:p w:rsidR="00C91319" w:rsidRPr="00B24B1A" w:rsidRDefault="00C91319" w:rsidP="00B24B1A">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2619375" cy="714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714375"/>
                          </a:xfrm>
                          <a:prstGeom prst="rect">
                            <a:avLst/>
                          </a:prstGeom>
                          <a:noFill/>
                          <a:ln>
                            <a:noFill/>
                          </a:ln>
                        </pic:spPr>
                      </pic:pic>
                    </a:graphicData>
                  </a:graphic>
                </wp:inline>
              </w:drawing>
            </w:r>
          </w:p>
          <w:p w:rsidR="00C91319" w:rsidRPr="00B24B1A" w:rsidRDefault="00C91319" w:rsidP="00B24B1A">
            <w:pPr>
              <w:pStyle w:val="a3"/>
              <w:spacing w:after="0"/>
              <w:rPr>
                <w:iCs/>
              </w:rPr>
            </w:pPr>
            <w:r w:rsidRPr="00B24B1A">
              <w:rPr>
                <w:iCs/>
                <w:spacing w:val="-1"/>
              </w:rPr>
              <w:t>Рисунок</w:t>
            </w:r>
            <w:r w:rsidRPr="00B24B1A">
              <w:rPr>
                <w:iCs/>
                <w:spacing w:val="-14"/>
              </w:rPr>
              <w:t xml:space="preserve"> </w:t>
            </w:r>
            <w:r w:rsidRPr="00B24B1A">
              <w:rPr>
                <w:iCs/>
              </w:rPr>
              <w:t>1.7</w:t>
            </w:r>
          </w:p>
          <w:p w:rsidR="00C91319" w:rsidRPr="00B24B1A" w:rsidRDefault="00C91319" w:rsidP="00B24B1A">
            <w:pPr>
              <w:pStyle w:val="a3"/>
              <w:tabs>
                <w:tab w:val="left" w:pos="1694"/>
              </w:tabs>
              <w:spacing w:after="0"/>
              <w:ind w:firstLine="0"/>
              <w:rPr>
                <w:iCs/>
              </w:rPr>
            </w:pPr>
            <w:r w:rsidRPr="00B24B1A">
              <w:rPr>
                <w:iCs/>
                <w:noProof/>
              </w:rPr>
              <w:drawing>
                <wp:anchor distT="0" distB="0" distL="114300" distR="114300" simplePos="0" relativeHeight="251663360" behindDoc="0" locked="0" layoutInCell="1" allowOverlap="1">
                  <wp:simplePos x="0" y="0"/>
                  <wp:positionH relativeFrom="column">
                    <wp:posOffset>1244600</wp:posOffset>
                  </wp:positionH>
                  <wp:positionV relativeFrom="paragraph">
                    <wp:posOffset>629920</wp:posOffset>
                  </wp:positionV>
                  <wp:extent cx="2214245" cy="451485"/>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4245" cy="451485"/>
                          </a:xfrm>
                          <a:prstGeom prst="rect">
                            <a:avLst/>
                          </a:prstGeom>
                          <a:noFill/>
                          <a:ln>
                            <a:noFill/>
                          </a:ln>
                        </pic:spPr>
                      </pic:pic>
                    </a:graphicData>
                  </a:graphic>
                </wp:anchor>
              </w:drawing>
            </w:r>
            <w:r w:rsidRPr="00B24B1A">
              <w:rPr>
                <w:iCs/>
                <w:spacing w:val="-1"/>
              </w:rPr>
              <w:t>№6. Найти</w:t>
            </w:r>
            <w:r w:rsidRPr="00B24B1A">
              <w:rPr>
                <w:iCs/>
                <w:spacing w:val="17"/>
              </w:rPr>
              <w:t xml:space="preserve"> </w:t>
            </w:r>
            <w:r w:rsidRPr="00B24B1A">
              <w:rPr>
                <w:iCs/>
                <w:spacing w:val="-1"/>
              </w:rPr>
              <w:t>W</w:t>
            </w:r>
            <w:proofErr w:type="spellStart"/>
            <w:r w:rsidRPr="00B24B1A">
              <w:rPr>
                <w:iCs/>
                <w:spacing w:val="-1"/>
                <w:position w:val="-3"/>
              </w:rPr>
              <w:t>uf</w:t>
            </w:r>
            <w:proofErr w:type="spellEnd"/>
            <w:r w:rsidRPr="00B24B1A">
              <w:rPr>
                <w:iCs/>
                <w:spacing w:val="40"/>
                <w:position w:val="-3"/>
              </w:rPr>
              <w:t xml:space="preserve"> </w:t>
            </w:r>
            <w:r w:rsidRPr="00B24B1A">
              <w:rPr>
                <w:iCs/>
              </w:rPr>
              <w:t>(</w:t>
            </w:r>
            <w:proofErr w:type="spellStart"/>
            <w:r w:rsidRPr="00B24B1A">
              <w:rPr>
                <w:iCs/>
              </w:rPr>
              <w:t>s</w:t>
            </w:r>
            <w:proofErr w:type="spellEnd"/>
            <w:r w:rsidRPr="00B24B1A">
              <w:rPr>
                <w:iCs/>
              </w:rPr>
              <w:t>)</w:t>
            </w:r>
            <w:r w:rsidRPr="00B24B1A">
              <w:rPr>
                <w:iCs/>
                <w:spacing w:val="12"/>
              </w:rPr>
              <w:t xml:space="preserve"> </w:t>
            </w:r>
            <w:r w:rsidRPr="00B24B1A">
              <w:rPr>
                <w:iCs/>
              </w:rPr>
              <w:t>для</w:t>
            </w:r>
            <w:r w:rsidRPr="00B24B1A">
              <w:rPr>
                <w:iCs/>
                <w:spacing w:val="15"/>
              </w:rPr>
              <w:t xml:space="preserve"> </w:t>
            </w:r>
            <w:r w:rsidRPr="00B24B1A">
              <w:rPr>
                <w:iCs/>
              </w:rPr>
              <w:t>системы</w:t>
            </w:r>
            <w:r w:rsidRPr="00B24B1A">
              <w:rPr>
                <w:iCs/>
                <w:spacing w:val="14"/>
              </w:rPr>
              <w:t xml:space="preserve"> </w:t>
            </w:r>
            <w:r w:rsidRPr="00B24B1A">
              <w:rPr>
                <w:iCs/>
              </w:rPr>
              <w:t>со</w:t>
            </w:r>
            <w:r w:rsidRPr="00B24B1A">
              <w:rPr>
                <w:iCs/>
                <w:spacing w:val="13"/>
              </w:rPr>
              <w:t xml:space="preserve"> </w:t>
            </w:r>
            <w:r w:rsidRPr="00B24B1A">
              <w:rPr>
                <w:iCs/>
              </w:rPr>
              <w:t>структурной</w:t>
            </w:r>
            <w:r w:rsidRPr="00B24B1A">
              <w:rPr>
                <w:iCs/>
                <w:spacing w:val="14"/>
              </w:rPr>
              <w:t xml:space="preserve"> </w:t>
            </w:r>
            <w:r w:rsidRPr="00B24B1A">
              <w:rPr>
                <w:iCs/>
              </w:rPr>
              <w:t>схемой</w:t>
            </w:r>
            <w:r w:rsidRPr="00B24B1A">
              <w:rPr>
                <w:iCs/>
                <w:spacing w:val="17"/>
              </w:rPr>
              <w:t xml:space="preserve"> </w:t>
            </w:r>
            <w:r w:rsidRPr="00B24B1A">
              <w:rPr>
                <w:iCs/>
              </w:rPr>
              <w:t>(рисунок</w:t>
            </w:r>
            <w:r w:rsidRPr="00B24B1A">
              <w:rPr>
                <w:iCs/>
                <w:spacing w:val="-9"/>
              </w:rPr>
              <w:t xml:space="preserve"> </w:t>
            </w:r>
            <w:r w:rsidRPr="00B24B1A">
              <w:rPr>
                <w:iCs/>
              </w:rPr>
              <w:t>1.8)</w:t>
            </w:r>
          </w:p>
          <w:p w:rsidR="00C91319" w:rsidRPr="00B24B1A" w:rsidRDefault="00C91319" w:rsidP="00B24B1A">
            <w:pPr>
              <w:pStyle w:val="a3"/>
              <w:tabs>
                <w:tab w:val="left" w:pos="1694"/>
              </w:tabs>
              <w:spacing w:after="0"/>
              <w:ind w:firstLine="0"/>
              <w:rPr>
                <w:iCs/>
              </w:rPr>
            </w:pPr>
          </w:p>
          <w:p w:rsidR="00C91319" w:rsidRPr="00B24B1A" w:rsidRDefault="00C91319" w:rsidP="00B24B1A">
            <w:pPr>
              <w:pStyle w:val="a3"/>
              <w:spacing w:after="0"/>
              <w:rPr>
                <w:iCs/>
              </w:rPr>
            </w:pPr>
            <w:r w:rsidRPr="00B24B1A">
              <w:rPr>
                <w:iCs/>
                <w:spacing w:val="-1"/>
              </w:rPr>
              <w:t>Рисунок</w:t>
            </w:r>
            <w:r w:rsidRPr="00B24B1A">
              <w:rPr>
                <w:iCs/>
                <w:spacing w:val="-14"/>
              </w:rPr>
              <w:t xml:space="preserve"> </w:t>
            </w:r>
            <w:r w:rsidRPr="00B24B1A">
              <w:rPr>
                <w:iCs/>
              </w:rPr>
              <w:t>1.8</w:t>
            </w:r>
          </w:p>
          <w:p w:rsidR="00C91319" w:rsidRPr="00B24B1A" w:rsidRDefault="00C91319" w:rsidP="00B24B1A">
            <w:pPr>
              <w:pStyle w:val="a3"/>
              <w:tabs>
                <w:tab w:val="left" w:pos="1675"/>
              </w:tabs>
              <w:spacing w:after="0"/>
              <w:ind w:firstLine="0"/>
              <w:rPr>
                <w:iCs/>
              </w:rPr>
            </w:pPr>
            <w:r w:rsidRPr="00B24B1A">
              <w:rPr>
                <w:iCs/>
                <w:noProof/>
              </w:rPr>
              <w:drawing>
                <wp:anchor distT="0" distB="0" distL="114300" distR="114300" simplePos="0" relativeHeight="251664384" behindDoc="0" locked="0" layoutInCell="1" allowOverlap="1">
                  <wp:simplePos x="0" y="0"/>
                  <wp:positionH relativeFrom="column">
                    <wp:posOffset>1605280</wp:posOffset>
                  </wp:positionH>
                  <wp:positionV relativeFrom="paragraph">
                    <wp:posOffset>403860</wp:posOffset>
                  </wp:positionV>
                  <wp:extent cx="2841625" cy="926465"/>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625" cy="926465"/>
                          </a:xfrm>
                          <a:prstGeom prst="rect">
                            <a:avLst/>
                          </a:prstGeom>
                          <a:noFill/>
                          <a:ln>
                            <a:noFill/>
                          </a:ln>
                        </pic:spPr>
                      </pic:pic>
                    </a:graphicData>
                  </a:graphic>
                </wp:anchor>
              </w:drawing>
            </w:r>
            <w:r w:rsidRPr="00B24B1A">
              <w:rPr>
                <w:iCs/>
              </w:rPr>
              <w:t>№7. Определить</w:t>
            </w:r>
            <w:r w:rsidRPr="00B24B1A">
              <w:rPr>
                <w:iCs/>
                <w:spacing w:val="-14"/>
              </w:rPr>
              <w:t xml:space="preserve"> </w:t>
            </w:r>
            <w:r w:rsidRPr="00B24B1A">
              <w:rPr>
                <w:iCs/>
              </w:rPr>
              <w:t>передаточную</w:t>
            </w:r>
            <w:r w:rsidRPr="00B24B1A">
              <w:rPr>
                <w:iCs/>
                <w:spacing w:val="-13"/>
              </w:rPr>
              <w:t xml:space="preserve"> </w:t>
            </w:r>
            <w:r w:rsidRPr="00B24B1A">
              <w:rPr>
                <w:iCs/>
              </w:rPr>
              <w:t>функцию</w:t>
            </w:r>
            <w:r w:rsidRPr="00B24B1A">
              <w:rPr>
                <w:iCs/>
                <w:spacing w:val="-13"/>
              </w:rPr>
              <w:t xml:space="preserve"> </w:t>
            </w:r>
            <w:r w:rsidRPr="00B24B1A">
              <w:rPr>
                <w:iCs/>
                <w:spacing w:val="-1"/>
              </w:rPr>
              <w:t>схемы</w:t>
            </w:r>
            <w:r w:rsidRPr="00B24B1A">
              <w:rPr>
                <w:iCs/>
                <w:spacing w:val="-13"/>
              </w:rPr>
              <w:t xml:space="preserve"> </w:t>
            </w:r>
            <w:r w:rsidRPr="00B24B1A">
              <w:rPr>
                <w:iCs/>
              </w:rPr>
              <w:t>(рисунок</w:t>
            </w:r>
            <w:r w:rsidRPr="00B24B1A">
              <w:rPr>
                <w:iCs/>
                <w:spacing w:val="-13"/>
              </w:rPr>
              <w:t xml:space="preserve"> </w:t>
            </w:r>
            <w:r w:rsidRPr="00B24B1A">
              <w:rPr>
                <w:iCs/>
              </w:rPr>
              <w:t>1.9)</w:t>
            </w:r>
          </w:p>
          <w:p w:rsidR="00C91319" w:rsidRPr="00B24B1A" w:rsidRDefault="00C91319" w:rsidP="00B24B1A">
            <w:pPr>
              <w:pStyle w:val="a3"/>
              <w:spacing w:after="0"/>
              <w:rPr>
                <w:iCs/>
                <w:spacing w:val="-1"/>
              </w:rPr>
            </w:pPr>
          </w:p>
          <w:p w:rsidR="00C91319" w:rsidRPr="00B24B1A" w:rsidRDefault="00C91319" w:rsidP="00B24B1A">
            <w:pPr>
              <w:pStyle w:val="a3"/>
              <w:spacing w:after="0"/>
              <w:rPr>
                <w:iCs/>
              </w:rPr>
            </w:pPr>
            <w:r w:rsidRPr="00B24B1A">
              <w:rPr>
                <w:iCs/>
                <w:spacing w:val="-1"/>
              </w:rPr>
              <w:t>Рисунок</w:t>
            </w:r>
            <w:r w:rsidRPr="00B24B1A">
              <w:rPr>
                <w:iCs/>
                <w:spacing w:val="-14"/>
              </w:rPr>
              <w:t xml:space="preserve"> </w:t>
            </w:r>
            <w:r w:rsidRPr="00B24B1A">
              <w:rPr>
                <w:iCs/>
              </w:rPr>
              <w:t>1.9</w:t>
            </w:r>
          </w:p>
          <w:p w:rsidR="00C91319" w:rsidRPr="00B24B1A" w:rsidRDefault="00C91319" w:rsidP="00B24B1A">
            <w:pPr>
              <w:pStyle w:val="a3"/>
              <w:spacing w:after="0"/>
              <w:rPr>
                <w:iCs/>
              </w:rPr>
            </w:pPr>
            <w:r w:rsidRPr="00B24B1A">
              <w:rPr>
                <w:iCs/>
              </w:rPr>
              <w:t>№8. Записать</w:t>
            </w:r>
            <w:r w:rsidRPr="00B24B1A">
              <w:rPr>
                <w:iCs/>
                <w:spacing w:val="33"/>
              </w:rPr>
              <w:t xml:space="preserve"> </w:t>
            </w:r>
            <w:r w:rsidRPr="00B24B1A">
              <w:rPr>
                <w:iCs/>
              </w:rPr>
              <w:t>передаточную</w:t>
            </w:r>
            <w:r w:rsidRPr="00B24B1A">
              <w:rPr>
                <w:iCs/>
                <w:spacing w:val="34"/>
              </w:rPr>
              <w:t xml:space="preserve"> </w:t>
            </w:r>
            <w:r w:rsidRPr="00B24B1A">
              <w:rPr>
                <w:iCs/>
                <w:spacing w:val="1"/>
              </w:rPr>
              <w:t>функцию</w:t>
            </w:r>
            <w:r w:rsidRPr="00B24B1A">
              <w:rPr>
                <w:iCs/>
                <w:spacing w:val="33"/>
              </w:rPr>
              <w:t xml:space="preserve"> </w:t>
            </w:r>
            <w:r w:rsidRPr="00B24B1A">
              <w:rPr>
                <w:iCs/>
              </w:rPr>
              <w:t>системы</w:t>
            </w:r>
            <w:r w:rsidRPr="00B24B1A">
              <w:rPr>
                <w:iCs/>
                <w:spacing w:val="35"/>
              </w:rPr>
              <w:t xml:space="preserve"> </w:t>
            </w:r>
            <w:r w:rsidRPr="00B24B1A">
              <w:rPr>
                <w:iCs/>
              </w:rPr>
              <w:t>с</w:t>
            </w:r>
            <w:r w:rsidRPr="00B24B1A">
              <w:rPr>
                <w:iCs/>
                <w:spacing w:val="37"/>
              </w:rPr>
              <w:t xml:space="preserve"> </w:t>
            </w:r>
            <w:r w:rsidRPr="00B24B1A">
              <w:rPr>
                <w:iCs/>
                <w:spacing w:val="-1"/>
              </w:rPr>
              <w:t>картой</w:t>
            </w:r>
            <w:r w:rsidRPr="00B24B1A">
              <w:rPr>
                <w:iCs/>
                <w:spacing w:val="34"/>
              </w:rPr>
              <w:t xml:space="preserve"> </w:t>
            </w:r>
            <w:r w:rsidRPr="00B24B1A">
              <w:rPr>
                <w:iCs/>
                <w:spacing w:val="1"/>
              </w:rPr>
              <w:t>ну</w:t>
            </w:r>
            <w:r w:rsidRPr="00B24B1A">
              <w:rPr>
                <w:iCs/>
              </w:rPr>
              <w:t>лей-полюсов</w:t>
            </w:r>
            <w:r w:rsidRPr="00B24B1A">
              <w:rPr>
                <w:iCs/>
                <w:spacing w:val="-4"/>
              </w:rPr>
              <w:t xml:space="preserve"> </w:t>
            </w:r>
            <w:r w:rsidRPr="00B24B1A">
              <w:rPr>
                <w:iCs/>
              </w:rPr>
              <w:t>(рисунок</w:t>
            </w:r>
            <w:r w:rsidRPr="00B24B1A">
              <w:rPr>
                <w:iCs/>
                <w:spacing w:val="-2"/>
              </w:rPr>
              <w:t xml:space="preserve"> </w:t>
            </w:r>
            <w:r w:rsidRPr="00B24B1A">
              <w:rPr>
                <w:iCs/>
              </w:rPr>
              <w:t>1.10)</w:t>
            </w:r>
            <w:r w:rsidRPr="00B24B1A">
              <w:rPr>
                <w:iCs/>
                <w:spacing w:val="-3"/>
              </w:rPr>
              <w:t xml:space="preserve"> </w:t>
            </w:r>
            <w:r w:rsidRPr="00B24B1A">
              <w:rPr>
                <w:iCs/>
              </w:rPr>
              <w:t>и</w:t>
            </w:r>
            <w:r w:rsidRPr="00B24B1A">
              <w:rPr>
                <w:iCs/>
                <w:spacing w:val="-1"/>
              </w:rPr>
              <w:t xml:space="preserve"> </w:t>
            </w:r>
            <w:r w:rsidRPr="00B24B1A">
              <w:rPr>
                <w:iCs/>
              </w:rPr>
              <w:t>общим</w:t>
            </w:r>
            <w:r w:rsidRPr="00B24B1A">
              <w:rPr>
                <w:iCs/>
                <w:spacing w:val="-1"/>
              </w:rPr>
              <w:t xml:space="preserve"> </w:t>
            </w:r>
            <w:r w:rsidRPr="00B24B1A">
              <w:rPr>
                <w:iCs/>
              </w:rPr>
              <w:t>коэффициентом</w:t>
            </w:r>
            <w:r w:rsidRPr="00B24B1A">
              <w:rPr>
                <w:iCs/>
                <w:spacing w:val="-1"/>
              </w:rPr>
              <w:t xml:space="preserve"> </w:t>
            </w:r>
            <w:r w:rsidRPr="00B24B1A">
              <w:rPr>
                <w:iCs/>
              </w:rPr>
              <w:t>передачи</w:t>
            </w:r>
            <w:r w:rsidRPr="00B24B1A">
              <w:rPr>
                <w:iCs/>
                <w:spacing w:val="-1"/>
              </w:rPr>
              <w:t xml:space="preserve"> </w:t>
            </w:r>
            <w:r w:rsidRPr="00B24B1A">
              <w:rPr>
                <w:iCs/>
              </w:rPr>
              <w:t>k</w:t>
            </w:r>
            <w:r w:rsidRPr="00B24B1A">
              <w:rPr>
                <w:iCs/>
                <w:spacing w:val="-1"/>
              </w:rPr>
              <w:t xml:space="preserve"> </w:t>
            </w:r>
            <w:r w:rsidRPr="00B24B1A">
              <w:rPr>
                <w:iCs/>
              </w:rPr>
              <w:t>=</w:t>
            </w:r>
            <w:r w:rsidRPr="00B24B1A">
              <w:rPr>
                <w:iCs/>
                <w:spacing w:val="-1"/>
              </w:rPr>
              <w:t xml:space="preserve"> </w:t>
            </w:r>
            <w:r w:rsidRPr="00B24B1A">
              <w:rPr>
                <w:iCs/>
              </w:rPr>
              <w:t>1,2</w:t>
            </w:r>
            <w:r w:rsidRPr="00B24B1A">
              <w:rPr>
                <w:iCs/>
                <w:spacing w:val="50"/>
                <w:w w:val="99"/>
              </w:rPr>
              <w:t xml:space="preserve"> </w:t>
            </w:r>
            <w:r w:rsidRPr="00B24B1A">
              <w:rPr>
                <w:iCs/>
              </w:rPr>
              <w:t>(кратных</w:t>
            </w:r>
            <w:r w:rsidRPr="00B24B1A">
              <w:rPr>
                <w:iCs/>
                <w:spacing w:val="-16"/>
              </w:rPr>
              <w:t xml:space="preserve"> </w:t>
            </w:r>
            <w:r w:rsidRPr="00B24B1A">
              <w:rPr>
                <w:iCs/>
              </w:rPr>
              <w:t>корней</w:t>
            </w:r>
            <w:r w:rsidRPr="00B24B1A">
              <w:rPr>
                <w:iCs/>
                <w:spacing w:val="-11"/>
              </w:rPr>
              <w:t xml:space="preserve"> </w:t>
            </w:r>
            <w:r w:rsidRPr="00B24B1A">
              <w:rPr>
                <w:iCs/>
              </w:rPr>
              <w:t>нет).</w:t>
            </w:r>
          </w:p>
          <w:p w:rsidR="00C91319" w:rsidRPr="00B24B1A" w:rsidRDefault="00C91319" w:rsidP="00B24B1A">
            <w:pPr>
              <w:pStyle w:val="a3"/>
              <w:spacing w:after="0"/>
              <w:rPr>
                <w:iCs/>
                <w:noProof/>
              </w:rPr>
            </w:pPr>
            <w:r w:rsidRPr="00B24B1A">
              <w:rPr>
                <w:iCs/>
                <w:noProof/>
              </w:rPr>
              <w:lastRenderedPageBreak/>
              <w:drawing>
                <wp:inline distT="0" distB="0" distL="0" distR="0">
                  <wp:extent cx="2790825" cy="1476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1476375"/>
                          </a:xfrm>
                          <a:prstGeom prst="rect">
                            <a:avLst/>
                          </a:prstGeom>
                          <a:noFill/>
                          <a:ln>
                            <a:noFill/>
                          </a:ln>
                        </pic:spPr>
                      </pic:pic>
                    </a:graphicData>
                  </a:graphic>
                </wp:inline>
              </w:drawing>
            </w:r>
          </w:p>
          <w:p w:rsidR="00C91319" w:rsidRPr="00B24B1A" w:rsidRDefault="00C91319" w:rsidP="00B24B1A">
            <w:pPr>
              <w:pStyle w:val="a3"/>
              <w:spacing w:after="0"/>
              <w:rPr>
                <w:iCs/>
              </w:rPr>
            </w:pPr>
            <w:r w:rsidRPr="00B24B1A">
              <w:rPr>
                <w:iCs/>
                <w:spacing w:val="-1"/>
              </w:rPr>
              <w:t>Рисунок</w:t>
            </w:r>
            <w:r w:rsidRPr="00B24B1A">
              <w:rPr>
                <w:iCs/>
                <w:spacing w:val="-15"/>
              </w:rPr>
              <w:t xml:space="preserve"> </w:t>
            </w:r>
            <w:r w:rsidRPr="00B24B1A">
              <w:rPr>
                <w:iCs/>
              </w:rPr>
              <w:t>1.10</w:t>
            </w:r>
          </w:p>
          <w:p w:rsidR="00C91319" w:rsidRPr="00B24B1A" w:rsidRDefault="00C91319" w:rsidP="00B24B1A">
            <w:pPr>
              <w:spacing w:after="0" w:line="240" w:lineRule="auto"/>
              <w:jc w:val="both"/>
              <w:rPr>
                <w:rFonts w:ascii="Times New Roman" w:hAnsi="Times New Roman" w:cs="Times New Roman"/>
                <w:iCs/>
                <w:sz w:val="24"/>
                <w:szCs w:val="24"/>
                <w:lang w:val="ru-RU"/>
              </w:rPr>
            </w:pPr>
          </w:p>
          <w:p w:rsidR="00C91319" w:rsidRPr="00B24B1A" w:rsidRDefault="00C91319" w:rsidP="00B24B1A">
            <w:pPr>
              <w:pStyle w:val="a3"/>
              <w:tabs>
                <w:tab w:val="left" w:pos="1684"/>
              </w:tabs>
              <w:spacing w:after="0"/>
              <w:ind w:firstLine="0"/>
              <w:rPr>
                <w:iCs/>
              </w:rPr>
            </w:pPr>
            <w:r w:rsidRPr="00B24B1A">
              <w:rPr>
                <w:iCs/>
              </w:rPr>
              <w:t>№9. Представить</w:t>
            </w:r>
            <w:r w:rsidRPr="00B24B1A">
              <w:rPr>
                <w:iCs/>
                <w:spacing w:val="-17"/>
              </w:rPr>
              <w:t xml:space="preserve"> </w:t>
            </w:r>
            <w:r w:rsidRPr="00B24B1A">
              <w:rPr>
                <w:iCs/>
                <w:spacing w:val="1"/>
              </w:rPr>
              <w:t>систему</w:t>
            </w:r>
            <w:r w:rsidRPr="00B24B1A">
              <w:rPr>
                <w:iCs/>
                <w:spacing w:val="-19"/>
              </w:rPr>
              <w:t xml:space="preserve"> </w:t>
            </w:r>
            <w:r w:rsidRPr="00B24B1A">
              <w:rPr>
                <w:iCs/>
              </w:rPr>
              <w:t>(рисунок</w:t>
            </w:r>
            <w:r w:rsidRPr="00B24B1A">
              <w:rPr>
                <w:iCs/>
                <w:spacing w:val="-16"/>
              </w:rPr>
              <w:t xml:space="preserve"> </w:t>
            </w:r>
            <w:r w:rsidRPr="00B24B1A">
              <w:rPr>
                <w:iCs/>
              </w:rPr>
              <w:t>1.11)</w:t>
            </w:r>
            <w:r w:rsidRPr="00B24B1A">
              <w:rPr>
                <w:iCs/>
                <w:spacing w:val="-16"/>
              </w:rPr>
              <w:t xml:space="preserve"> </w:t>
            </w:r>
            <w:r w:rsidRPr="00B24B1A">
              <w:rPr>
                <w:iCs/>
              </w:rPr>
              <w:t>нулями-полюсами</w:t>
            </w:r>
          </w:p>
          <w:p w:rsidR="00C91319" w:rsidRPr="00B24B1A" w:rsidRDefault="00C91319" w:rsidP="00B24B1A">
            <w:pPr>
              <w:spacing w:after="0" w:line="240" w:lineRule="auto"/>
              <w:jc w:val="both"/>
              <w:rPr>
                <w:rFonts w:ascii="Times New Roman" w:hAnsi="Times New Roman" w:cs="Times New Roman"/>
                <w:iCs/>
                <w:sz w:val="24"/>
                <w:szCs w:val="24"/>
                <w:lang w:val="ru-RU"/>
              </w:rPr>
            </w:pPr>
          </w:p>
          <w:p w:rsidR="00C91319" w:rsidRPr="00B24B1A" w:rsidRDefault="00C91319" w:rsidP="00B24B1A">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2676525" cy="657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657225"/>
                          </a:xfrm>
                          <a:prstGeom prst="rect">
                            <a:avLst/>
                          </a:prstGeom>
                          <a:noFill/>
                          <a:ln>
                            <a:noFill/>
                          </a:ln>
                        </pic:spPr>
                      </pic:pic>
                    </a:graphicData>
                  </a:graphic>
                </wp:inline>
              </w:drawing>
            </w:r>
          </w:p>
          <w:p w:rsidR="00C91319" w:rsidRPr="00B24B1A" w:rsidRDefault="00C91319" w:rsidP="00B24B1A">
            <w:pPr>
              <w:pStyle w:val="a3"/>
              <w:spacing w:after="0"/>
              <w:rPr>
                <w:iCs/>
              </w:rPr>
            </w:pPr>
            <w:r w:rsidRPr="00B24B1A">
              <w:rPr>
                <w:iCs/>
                <w:spacing w:val="-1"/>
              </w:rPr>
              <w:t>Рисунок</w:t>
            </w:r>
            <w:r w:rsidRPr="00B24B1A">
              <w:rPr>
                <w:iCs/>
                <w:spacing w:val="-15"/>
              </w:rPr>
              <w:t xml:space="preserve"> </w:t>
            </w:r>
            <w:r w:rsidRPr="00B24B1A">
              <w:rPr>
                <w:iCs/>
              </w:rPr>
              <w:t>1.11</w:t>
            </w:r>
          </w:p>
          <w:p w:rsidR="00C91319" w:rsidRPr="00B24B1A" w:rsidRDefault="00C91319" w:rsidP="00B24B1A">
            <w:pPr>
              <w:pStyle w:val="a3"/>
              <w:tabs>
                <w:tab w:val="left" w:pos="1718"/>
              </w:tabs>
              <w:spacing w:after="0"/>
              <w:ind w:firstLine="0"/>
              <w:rPr>
                <w:iCs/>
              </w:rPr>
            </w:pPr>
            <w:r w:rsidRPr="00B24B1A">
              <w:rPr>
                <w:iCs/>
                <w:spacing w:val="-1"/>
              </w:rPr>
              <w:t>Входному</w:t>
            </w:r>
            <w:r w:rsidRPr="00B24B1A">
              <w:rPr>
                <w:iCs/>
                <w:spacing w:val="24"/>
              </w:rPr>
              <w:t xml:space="preserve"> </w:t>
            </w:r>
            <w:r w:rsidRPr="00B24B1A">
              <w:rPr>
                <w:iCs/>
              </w:rPr>
              <w:t>воздействию</w:t>
            </w:r>
            <w:r w:rsidRPr="00B24B1A">
              <w:rPr>
                <w:iCs/>
                <w:spacing w:val="24"/>
              </w:rPr>
              <w:t xml:space="preserve"> </w:t>
            </w:r>
            <w:r w:rsidRPr="00B24B1A">
              <w:rPr>
                <w:iCs/>
                <w:spacing w:val="1"/>
              </w:rPr>
              <w:t>r(t)</w:t>
            </w:r>
            <w:r w:rsidRPr="00B24B1A">
              <w:rPr>
                <w:iCs/>
                <w:spacing w:val="24"/>
              </w:rPr>
              <w:t xml:space="preserve"> </w:t>
            </w:r>
            <w:r w:rsidRPr="00B24B1A">
              <w:rPr>
                <w:iCs/>
              </w:rPr>
              <w:t>=</w:t>
            </w:r>
            <w:r w:rsidRPr="00B24B1A">
              <w:rPr>
                <w:iCs/>
                <w:spacing w:val="26"/>
              </w:rPr>
              <w:t xml:space="preserve"> </w:t>
            </w:r>
            <w:r w:rsidRPr="00B24B1A">
              <w:rPr>
                <w:iCs/>
              </w:rPr>
              <w:t>2te</w:t>
            </w:r>
            <w:r w:rsidRPr="00B24B1A">
              <w:rPr>
                <w:iCs/>
                <w:position w:val="15"/>
              </w:rPr>
              <w:t>–t</w:t>
            </w:r>
            <w:r w:rsidRPr="00B24B1A">
              <w:rPr>
                <w:iCs/>
                <w:spacing w:val="41"/>
                <w:position w:val="15"/>
              </w:rPr>
              <w:t xml:space="preserve"> </w:t>
            </w:r>
            <w:r w:rsidRPr="00B24B1A">
              <w:rPr>
                <w:iCs/>
              </w:rPr>
              <w:t>соответствует</w:t>
            </w:r>
            <w:r w:rsidRPr="00B24B1A">
              <w:rPr>
                <w:iCs/>
                <w:spacing w:val="24"/>
              </w:rPr>
              <w:t xml:space="preserve"> </w:t>
            </w:r>
            <w:r w:rsidRPr="00B24B1A">
              <w:rPr>
                <w:iCs/>
                <w:spacing w:val="1"/>
              </w:rPr>
              <w:t xml:space="preserve">отклик </w:t>
            </w:r>
            <w:r w:rsidRPr="00B24B1A">
              <w:rPr>
                <w:iCs/>
              </w:rPr>
              <w:t>системы</w:t>
            </w:r>
            <w:r w:rsidRPr="00B24B1A">
              <w:rPr>
                <w:iCs/>
                <w:spacing w:val="31"/>
              </w:rPr>
              <w:t xml:space="preserve"> </w:t>
            </w:r>
            <w:r w:rsidRPr="00B24B1A">
              <w:rPr>
                <w:iCs/>
              </w:rPr>
              <w:t>регулирования</w:t>
            </w:r>
            <w:r w:rsidRPr="00B24B1A">
              <w:rPr>
                <w:iCs/>
                <w:spacing w:val="33"/>
              </w:rPr>
              <w:t xml:space="preserve"> </w:t>
            </w:r>
            <w:proofErr w:type="spellStart"/>
            <w:r w:rsidRPr="00B24B1A">
              <w:rPr>
                <w:iCs/>
              </w:rPr>
              <w:t>y</w:t>
            </w:r>
            <w:proofErr w:type="spellEnd"/>
            <w:r w:rsidRPr="00B24B1A">
              <w:rPr>
                <w:iCs/>
              </w:rPr>
              <w:t>(</w:t>
            </w:r>
            <w:proofErr w:type="spellStart"/>
            <w:r w:rsidRPr="00B24B1A">
              <w:rPr>
                <w:iCs/>
              </w:rPr>
              <w:t>t</w:t>
            </w:r>
            <w:proofErr w:type="spellEnd"/>
            <w:r w:rsidRPr="00B24B1A">
              <w:rPr>
                <w:iCs/>
              </w:rPr>
              <w:t>)</w:t>
            </w:r>
            <w:r w:rsidRPr="00B24B1A">
              <w:rPr>
                <w:iCs/>
                <w:spacing w:val="29"/>
              </w:rPr>
              <w:t xml:space="preserve"> </w:t>
            </w:r>
            <w:r w:rsidRPr="00B24B1A">
              <w:rPr>
                <w:iCs/>
              </w:rPr>
              <w:t>=</w:t>
            </w:r>
            <w:r w:rsidRPr="00B24B1A">
              <w:rPr>
                <w:iCs/>
                <w:spacing w:val="32"/>
              </w:rPr>
              <w:t xml:space="preserve"> </w:t>
            </w:r>
            <w:r w:rsidRPr="00B24B1A">
              <w:rPr>
                <w:iCs/>
                <w:spacing w:val="-1"/>
              </w:rPr>
              <w:t>6e</w:t>
            </w:r>
            <w:r w:rsidRPr="00B24B1A">
              <w:rPr>
                <w:iCs/>
                <w:spacing w:val="-1"/>
                <w:position w:val="15"/>
              </w:rPr>
              <w:t>–</w:t>
            </w:r>
            <w:proofErr w:type="spellStart"/>
            <w:r w:rsidRPr="00B24B1A">
              <w:rPr>
                <w:iCs/>
                <w:spacing w:val="-1"/>
                <w:position w:val="15"/>
              </w:rPr>
              <w:t>t</w:t>
            </w:r>
            <w:r w:rsidRPr="00B24B1A">
              <w:rPr>
                <w:iCs/>
                <w:spacing w:val="-1"/>
              </w:rPr>
              <w:t>t</w:t>
            </w:r>
            <w:proofErr w:type="spellEnd"/>
            <w:r w:rsidRPr="00B24B1A">
              <w:rPr>
                <w:iCs/>
                <w:spacing w:val="31"/>
              </w:rPr>
              <w:t xml:space="preserve"> </w:t>
            </w:r>
            <w:r w:rsidRPr="00B24B1A">
              <w:rPr>
                <w:iCs/>
              </w:rPr>
              <w:t>–</w:t>
            </w:r>
            <w:r w:rsidRPr="00B24B1A">
              <w:rPr>
                <w:iCs/>
                <w:spacing w:val="32"/>
              </w:rPr>
              <w:t xml:space="preserve"> </w:t>
            </w:r>
            <w:r w:rsidRPr="00B24B1A">
              <w:rPr>
                <w:iCs/>
                <w:spacing w:val="-1"/>
              </w:rPr>
              <w:t>6e</w:t>
            </w:r>
            <w:r w:rsidRPr="00B24B1A">
              <w:rPr>
                <w:iCs/>
                <w:spacing w:val="-1"/>
                <w:position w:val="15"/>
              </w:rPr>
              <w:t>–</w:t>
            </w:r>
            <w:proofErr w:type="spellStart"/>
            <w:r w:rsidRPr="00B24B1A">
              <w:rPr>
                <w:iCs/>
                <w:spacing w:val="-1"/>
                <w:position w:val="13"/>
              </w:rPr>
              <w:t>t</w:t>
            </w:r>
            <w:r w:rsidRPr="00B24B1A">
              <w:rPr>
                <w:iCs/>
                <w:spacing w:val="-1"/>
              </w:rPr>
              <w:t>sint</w:t>
            </w:r>
            <w:proofErr w:type="spellEnd"/>
            <w:r w:rsidRPr="00B24B1A">
              <w:rPr>
                <w:iCs/>
                <w:spacing w:val="-1"/>
              </w:rPr>
              <w:t>.</w:t>
            </w:r>
            <w:r w:rsidRPr="00B24B1A">
              <w:rPr>
                <w:iCs/>
                <w:spacing w:val="33"/>
              </w:rPr>
              <w:t xml:space="preserve"> </w:t>
            </w:r>
            <w:r w:rsidRPr="00B24B1A">
              <w:rPr>
                <w:iCs/>
              </w:rPr>
              <w:t>Определить</w:t>
            </w:r>
            <w:r w:rsidRPr="00B24B1A">
              <w:rPr>
                <w:iCs/>
                <w:spacing w:val="30"/>
              </w:rPr>
              <w:t xml:space="preserve"> </w:t>
            </w:r>
            <w:r w:rsidRPr="00B24B1A">
              <w:rPr>
                <w:iCs/>
              </w:rPr>
              <w:t>передаточную</w:t>
            </w:r>
            <w:r w:rsidRPr="00B24B1A">
              <w:rPr>
                <w:iCs/>
                <w:spacing w:val="-14"/>
              </w:rPr>
              <w:t xml:space="preserve"> </w:t>
            </w:r>
            <w:r w:rsidRPr="00B24B1A">
              <w:rPr>
                <w:iCs/>
              </w:rPr>
              <w:t>функцию</w:t>
            </w:r>
            <w:r w:rsidRPr="00B24B1A">
              <w:rPr>
                <w:iCs/>
                <w:spacing w:val="-13"/>
              </w:rPr>
              <w:t xml:space="preserve"> </w:t>
            </w:r>
            <w:r w:rsidRPr="00B24B1A">
              <w:rPr>
                <w:iCs/>
              </w:rPr>
              <w:t>системы.</w:t>
            </w:r>
          </w:p>
          <w:p w:rsidR="00C91319" w:rsidRPr="00B24B1A" w:rsidRDefault="00C91319" w:rsidP="00B24B1A">
            <w:pPr>
              <w:pStyle w:val="a3"/>
              <w:tabs>
                <w:tab w:val="left" w:pos="1694"/>
              </w:tabs>
              <w:spacing w:after="0"/>
              <w:rPr>
                <w:iCs/>
              </w:rPr>
            </w:pPr>
          </w:p>
          <w:p w:rsidR="00C91319" w:rsidRPr="00B24B1A" w:rsidRDefault="00C91319" w:rsidP="00B24B1A">
            <w:pPr>
              <w:pStyle w:val="a3"/>
              <w:tabs>
                <w:tab w:val="left" w:pos="1694"/>
              </w:tabs>
              <w:spacing w:after="0"/>
              <w:rPr>
                <w:iCs/>
              </w:rPr>
            </w:pPr>
          </w:p>
          <w:p w:rsidR="00C91319" w:rsidRPr="00B24B1A" w:rsidRDefault="00C91319" w:rsidP="00B24B1A">
            <w:pPr>
              <w:pStyle w:val="a3"/>
              <w:tabs>
                <w:tab w:val="left" w:pos="1694"/>
              </w:tabs>
              <w:spacing w:after="0"/>
              <w:ind w:firstLine="0"/>
              <w:rPr>
                <w:iCs/>
              </w:rPr>
            </w:pPr>
            <w:r w:rsidRPr="00B24B1A">
              <w:rPr>
                <w:iCs/>
                <w:spacing w:val="-1"/>
              </w:rPr>
              <w:t>№10. Найти</w:t>
            </w:r>
            <w:r w:rsidRPr="00B24B1A">
              <w:rPr>
                <w:iCs/>
                <w:spacing w:val="17"/>
              </w:rPr>
              <w:t xml:space="preserve"> </w:t>
            </w:r>
            <w:r w:rsidRPr="00B24B1A">
              <w:rPr>
                <w:iCs/>
                <w:spacing w:val="-1"/>
              </w:rPr>
              <w:t>k</w:t>
            </w:r>
            <w:r w:rsidRPr="00B24B1A">
              <w:rPr>
                <w:iCs/>
                <w:spacing w:val="-1"/>
                <w:position w:val="-3"/>
              </w:rPr>
              <w:t>уст</w:t>
            </w:r>
            <w:r w:rsidRPr="00B24B1A">
              <w:rPr>
                <w:iCs/>
                <w:spacing w:val="39"/>
                <w:position w:val="-3"/>
              </w:rPr>
              <w:t xml:space="preserve"> </w:t>
            </w:r>
            <w:r w:rsidRPr="00B24B1A">
              <w:rPr>
                <w:iCs/>
              </w:rPr>
              <w:t>схемы</w:t>
            </w:r>
            <w:r w:rsidRPr="00B24B1A">
              <w:rPr>
                <w:iCs/>
                <w:spacing w:val="14"/>
              </w:rPr>
              <w:t xml:space="preserve"> </w:t>
            </w:r>
            <w:r w:rsidRPr="00B24B1A">
              <w:rPr>
                <w:iCs/>
              </w:rPr>
              <w:t>(рисунок</w:t>
            </w:r>
            <w:r w:rsidRPr="00B24B1A">
              <w:rPr>
                <w:iCs/>
                <w:spacing w:val="16"/>
              </w:rPr>
              <w:t xml:space="preserve"> </w:t>
            </w:r>
            <w:r w:rsidRPr="00B24B1A">
              <w:rPr>
                <w:iCs/>
              </w:rPr>
              <w:t>1.15),</w:t>
            </w:r>
            <w:r w:rsidRPr="00B24B1A">
              <w:rPr>
                <w:iCs/>
                <w:spacing w:val="20"/>
              </w:rPr>
              <w:t xml:space="preserve"> </w:t>
            </w:r>
            <w:r w:rsidRPr="00B24B1A">
              <w:rPr>
                <w:iCs/>
              </w:rPr>
              <w:t>если</w:t>
            </w:r>
            <w:r w:rsidRPr="00B24B1A">
              <w:rPr>
                <w:iCs/>
                <w:spacing w:val="14"/>
              </w:rPr>
              <w:t xml:space="preserve"> </w:t>
            </w:r>
            <w:r w:rsidRPr="00B24B1A">
              <w:rPr>
                <w:iCs/>
              </w:rPr>
              <w:t>сопротивления</w:t>
            </w:r>
            <w:r w:rsidRPr="00B24B1A">
              <w:rPr>
                <w:iCs/>
                <w:spacing w:val="14"/>
              </w:rPr>
              <w:t xml:space="preserve"> </w:t>
            </w:r>
            <w:r w:rsidRPr="00B24B1A">
              <w:rPr>
                <w:iCs/>
              </w:rPr>
              <w:t>р</w:t>
            </w:r>
            <w:proofErr w:type="gramStart"/>
            <w:r w:rsidRPr="00B24B1A">
              <w:rPr>
                <w:iCs/>
              </w:rPr>
              <w:t>е-</w:t>
            </w:r>
            <w:proofErr w:type="gramEnd"/>
            <w:r w:rsidRPr="00B24B1A">
              <w:rPr>
                <w:iCs/>
                <w:spacing w:val="28"/>
                <w:w w:val="99"/>
              </w:rPr>
              <w:t xml:space="preserve"> </w:t>
            </w:r>
            <w:proofErr w:type="spellStart"/>
            <w:r w:rsidRPr="00B24B1A">
              <w:rPr>
                <w:iCs/>
              </w:rPr>
              <w:t>зисторов</w:t>
            </w:r>
            <w:proofErr w:type="spellEnd"/>
            <w:r w:rsidRPr="00B24B1A">
              <w:rPr>
                <w:iCs/>
                <w:spacing w:val="-8"/>
              </w:rPr>
              <w:t xml:space="preserve"> </w:t>
            </w:r>
            <w:r w:rsidRPr="00B24B1A">
              <w:rPr>
                <w:iCs/>
                <w:spacing w:val="-1"/>
              </w:rPr>
              <w:t>равны</w:t>
            </w:r>
            <w:r w:rsidRPr="00B24B1A">
              <w:rPr>
                <w:iCs/>
                <w:spacing w:val="-7"/>
              </w:rPr>
              <w:t xml:space="preserve"> </w:t>
            </w:r>
            <w:r w:rsidRPr="00B24B1A">
              <w:rPr>
                <w:iCs/>
              </w:rPr>
              <w:t>1</w:t>
            </w:r>
            <w:r w:rsidRPr="00B24B1A">
              <w:rPr>
                <w:iCs/>
                <w:spacing w:val="-6"/>
              </w:rPr>
              <w:t xml:space="preserve"> </w:t>
            </w:r>
            <w:r w:rsidRPr="00B24B1A">
              <w:rPr>
                <w:iCs/>
              </w:rPr>
              <w:t>кОм,</w:t>
            </w:r>
            <w:r w:rsidRPr="00B24B1A">
              <w:rPr>
                <w:iCs/>
                <w:spacing w:val="-4"/>
              </w:rPr>
              <w:t xml:space="preserve"> </w:t>
            </w:r>
            <w:r w:rsidRPr="00B24B1A">
              <w:rPr>
                <w:iCs/>
              </w:rPr>
              <w:t>а</w:t>
            </w:r>
            <w:r w:rsidRPr="00B24B1A">
              <w:rPr>
                <w:iCs/>
                <w:spacing w:val="-6"/>
              </w:rPr>
              <w:t xml:space="preserve"> </w:t>
            </w:r>
            <w:r w:rsidRPr="00B24B1A">
              <w:rPr>
                <w:iCs/>
              </w:rPr>
              <w:t>емкость</w:t>
            </w:r>
            <w:r w:rsidRPr="00B24B1A">
              <w:rPr>
                <w:iCs/>
                <w:spacing w:val="-9"/>
              </w:rPr>
              <w:t xml:space="preserve"> </w:t>
            </w:r>
            <w:r w:rsidRPr="00B24B1A">
              <w:rPr>
                <w:iCs/>
              </w:rPr>
              <w:t>конденсатора</w:t>
            </w:r>
            <w:r w:rsidRPr="00B24B1A">
              <w:rPr>
                <w:iCs/>
                <w:spacing w:val="-5"/>
              </w:rPr>
              <w:t xml:space="preserve"> </w:t>
            </w:r>
            <w:r w:rsidRPr="00B24B1A">
              <w:rPr>
                <w:iCs/>
              </w:rPr>
              <w:t>0,1</w:t>
            </w:r>
            <w:r w:rsidRPr="00B24B1A">
              <w:rPr>
                <w:iCs/>
                <w:spacing w:val="-7"/>
              </w:rPr>
              <w:t xml:space="preserve"> </w:t>
            </w:r>
            <w:r w:rsidRPr="00B24B1A">
              <w:rPr>
                <w:iCs/>
              </w:rPr>
              <w:t>мкФ.</w:t>
            </w:r>
          </w:p>
          <w:p w:rsidR="00C91319" w:rsidRPr="00B24B1A" w:rsidRDefault="00C91319" w:rsidP="00B24B1A">
            <w:pPr>
              <w:spacing w:after="0" w:line="240" w:lineRule="auto"/>
              <w:jc w:val="both"/>
              <w:rPr>
                <w:rFonts w:ascii="Times New Roman" w:hAnsi="Times New Roman" w:cs="Times New Roman"/>
                <w:iCs/>
                <w:sz w:val="24"/>
                <w:szCs w:val="24"/>
                <w:lang w:val="ru-RU"/>
              </w:rPr>
            </w:pPr>
          </w:p>
          <w:p w:rsidR="00C91319" w:rsidRPr="00B24B1A" w:rsidRDefault="00C91319" w:rsidP="00B24B1A">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2962275" cy="1085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085850"/>
                          </a:xfrm>
                          <a:prstGeom prst="rect">
                            <a:avLst/>
                          </a:prstGeom>
                          <a:noFill/>
                          <a:ln>
                            <a:noFill/>
                          </a:ln>
                        </pic:spPr>
                      </pic:pic>
                    </a:graphicData>
                  </a:graphic>
                </wp:inline>
              </w:drawing>
            </w:r>
          </w:p>
          <w:p w:rsidR="00C91319" w:rsidRPr="00B24B1A" w:rsidRDefault="00C91319" w:rsidP="00B24B1A">
            <w:pPr>
              <w:pStyle w:val="a3"/>
              <w:spacing w:after="0"/>
              <w:rPr>
                <w:iCs/>
              </w:rPr>
            </w:pPr>
            <w:r w:rsidRPr="00B24B1A">
              <w:rPr>
                <w:iCs/>
                <w:spacing w:val="-1"/>
              </w:rPr>
              <w:t>Рисунок</w:t>
            </w:r>
            <w:r w:rsidRPr="00B24B1A">
              <w:rPr>
                <w:iCs/>
                <w:spacing w:val="-15"/>
              </w:rPr>
              <w:t xml:space="preserve"> </w:t>
            </w:r>
            <w:r w:rsidRPr="00B24B1A">
              <w:rPr>
                <w:iCs/>
              </w:rPr>
              <w:t>1.15</w:t>
            </w:r>
          </w:p>
          <w:p w:rsidR="00C91319" w:rsidRPr="00B24B1A" w:rsidRDefault="00C91319" w:rsidP="00B24B1A">
            <w:pPr>
              <w:pStyle w:val="a3"/>
              <w:tabs>
                <w:tab w:val="left" w:pos="1684"/>
              </w:tabs>
              <w:spacing w:after="0"/>
              <w:ind w:firstLine="0"/>
              <w:rPr>
                <w:iCs/>
              </w:rPr>
            </w:pPr>
            <w:r w:rsidRPr="00B24B1A">
              <w:rPr>
                <w:iCs/>
              </w:rPr>
              <w:t>№11. Определить</w:t>
            </w:r>
            <w:r w:rsidRPr="00B24B1A">
              <w:rPr>
                <w:iCs/>
                <w:spacing w:val="-16"/>
              </w:rPr>
              <w:t xml:space="preserve"> </w:t>
            </w:r>
            <w:r w:rsidRPr="00B24B1A">
              <w:rPr>
                <w:iCs/>
              </w:rPr>
              <w:t>передаточную</w:t>
            </w:r>
            <w:r w:rsidRPr="00B24B1A">
              <w:rPr>
                <w:iCs/>
                <w:spacing w:val="-15"/>
              </w:rPr>
              <w:t xml:space="preserve"> </w:t>
            </w:r>
            <w:r w:rsidRPr="00B24B1A">
              <w:rPr>
                <w:iCs/>
              </w:rPr>
              <w:t>функцию</w:t>
            </w:r>
            <w:r w:rsidRPr="00B24B1A">
              <w:rPr>
                <w:iCs/>
                <w:spacing w:val="-15"/>
              </w:rPr>
              <w:t xml:space="preserve"> </w:t>
            </w:r>
            <w:r w:rsidRPr="00B24B1A">
              <w:rPr>
                <w:iCs/>
              </w:rPr>
              <w:t>(рисунок</w:t>
            </w:r>
            <w:r w:rsidRPr="00B24B1A">
              <w:rPr>
                <w:iCs/>
                <w:spacing w:val="-15"/>
              </w:rPr>
              <w:t xml:space="preserve"> </w:t>
            </w:r>
            <w:r w:rsidRPr="00B24B1A">
              <w:rPr>
                <w:iCs/>
              </w:rPr>
              <w:t>1.16)</w:t>
            </w:r>
          </w:p>
          <w:p w:rsidR="00C91319" w:rsidRPr="00B24B1A" w:rsidRDefault="00C91319" w:rsidP="00B24B1A">
            <w:pPr>
              <w:spacing w:after="0" w:line="240" w:lineRule="auto"/>
              <w:jc w:val="both"/>
              <w:rPr>
                <w:rFonts w:ascii="Times New Roman" w:hAnsi="Times New Roman" w:cs="Times New Roman"/>
                <w:iCs/>
                <w:sz w:val="24"/>
                <w:szCs w:val="24"/>
                <w:lang w:val="ru-RU"/>
              </w:rPr>
            </w:pPr>
          </w:p>
          <w:p w:rsidR="00C91319" w:rsidRPr="00B24B1A" w:rsidRDefault="00C91319" w:rsidP="00B24B1A">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1905000" cy="12096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09675"/>
                          </a:xfrm>
                          <a:prstGeom prst="rect">
                            <a:avLst/>
                          </a:prstGeom>
                          <a:noFill/>
                          <a:ln>
                            <a:noFill/>
                          </a:ln>
                        </pic:spPr>
                      </pic:pic>
                    </a:graphicData>
                  </a:graphic>
                </wp:inline>
              </w:drawing>
            </w:r>
          </w:p>
          <w:p w:rsidR="00C91319" w:rsidRPr="00B24B1A" w:rsidRDefault="00C91319" w:rsidP="00B24B1A">
            <w:pPr>
              <w:pStyle w:val="a3"/>
              <w:spacing w:after="0"/>
              <w:rPr>
                <w:iCs/>
              </w:rPr>
            </w:pPr>
            <w:r w:rsidRPr="00B24B1A">
              <w:rPr>
                <w:iCs/>
                <w:spacing w:val="-1"/>
              </w:rPr>
              <w:t>Рисунок</w:t>
            </w:r>
            <w:r w:rsidRPr="00B24B1A">
              <w:rPr>
                <w:iCs/>
                <w:spacing w:val="-15"/>
              </w:rPr>
              <w:t xml:space="preserve"> </w:t>
            </w:r>
            <w:r w:rsidRPr="00B24B1A">
              <w:rPr>
                <w:iCs/>
              </w:rPr>
              <w:t>1.16</w:t>
            </w:r>
          </w:p>
          <w:p w:rsidR="00C91319" w:rsidRPr="00B24B1A" w:rsidRDefault="00C91319" w:rsidP="00B24B1A">
            <w:pPr>
              <w:pStyle w:val="a3"/>
              <w:tabs>
                <w:tab w:val="left" w:pos="1684"/>
              </w:tabs>
              <w:spacing w:after="0"/>
              <w:ind w:firstLine="0"/>
              <w:rPr>
                <w:iCs/>
              </w:rPr>
            </w:pPr>
            <w:r w:rsidRPr="00B24B1A">
              <w:rPr>
                <w:iCs/>
              </w:rPr>
              <w:t>№12. Записать</w:t>
            </w:r>
            <w:r w:rsidRPr="00B24B1A">
              <w:rPr>
                <w:iCs/>
                <w:spacing w:val="-17"/>
              </w:rPr>
              <w:t xml:space="preserve"> </w:t>
            </w:r>
            <w:r w:rsidRPr="00B24B1A">
              <w:rPr>
                <w:iCs/>
              </w:rPr>
              <w:t>дифференциальное</w:t>
            </w:r>
            <w:r w:rsidRPr="00B24B1A">
              <w:rPr>
                <w:iCs/>
                <w:spacing w:val="-10"/>
              </w:rPr>
              <w:t xml:space="preserve"> </w:t>
            </w:r>
            <w:r w:rsidRPr="00B24B1A">
              <w:rPr>
                <w:iCs/>
                <w:spacing w:val="-1"/>
              </w:rPr>
              <w:t>уравнение</w:t>
            </w:r>
            <w:r w:rsidRPr="00B24B1A">
              <w:rPr>
                <w:iCs/>
                <w:spacing w:val="-13"/>
              </w:rPr>
              <w:t xml:space="preserve"> </w:t>
            </w:r>
            <w:r w:rsidRPr="00B24B1A">
              <w:rPr>
                <w:iCs/>
              </w:rPr>
              <w:t>(рисунок</w:t>
            </w:r>
            <w:r w:rsidRPr="00B24B1A">
              <w:rPr>
                <w:iCs/>
                <w:spacing w:val="-16"/>
              </w:rPr>
              <w:t xml:space="preserve"> </w:t>
            </w:r>
            <w:r w:rsidRPr="00B24B1A">
              <w:rPr>
                <w:iCs/>
              </w:rPr>
              <w:t>1.17).</w:t>
            </w:r>
          </w:p>
          <w:p w:rsidR="00C91319" w:rsidRPr="00B24B1A" w:rsidRDefault="00C91319" w:rsidP="00B24B1A">
            <w:pPr>
              <w:spacing w:after="0" w:line="240" w:lineRule="auto"/>
              <w:jc w:val="both"/>
              <w:rPr>
                <w:rFonts w:ascii="Times New Roman" w:hAnsi="Times New Roman" w:cs="Times New Roman"/>
                <w:iCs/>
                <w:sz w:val="24"/>
                <w:szCs w:val="24"/>
                <w:lang w:val="ru-RU"/>
              </w:rPr>
            </w:pPr>
          </w:p>
          <w:p w:rsidR="00C91319" w:rsidRPr="00B24B1A" w:rsidRDefault="00C91319" w:rsidP="00B24B1A">
            <w:pPr>
              <w:spacing w:after="0" w:line="240" w:lineRule="auto"/>
              <w:jc w:val="both"/>
              <w:rPr>
                <w:rFonts w:ascii="Times New Roman" w:hAnsi="Times New Roman" w:cs="Times New Roman"/>
                <w:iCs/>
                <w:sz w:val="24"/>
                <w:szCs w:val="24"/>
              </w:rPr>
            </w:pPr>
            <w:r w:rsidRPr="00B24B1A">
              <w:rPr>
                <w:rFonts w:ascii="Times New Roman" w:hAnsi="Times New Roman" w:cs="Times New Roman"/>
                <w:iCs/>
                <w:noProof/>
                <w:sz w:val="24"/>
                <w:szCs w:val="24"/>
                <w:lang w:val="ru-RU" w:eastAsia="ru-RU"/>
              </w:rPr>
              <w:drawing>
                <wp:inline distT="0" distB="0" distL="0" distR="0">
                  <wp:extent cx="2676525" cy="6572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657225"/>
                          </a:xfrm>
                          <a:prstGeom prst="rect">
                            <a:avLst/>
                          </a:prstGeom>
                          <a:noFill/>
                          <a:ln>
                            <a:noFill/>
                          </a:ln>
                        </pic:spPr>
                      </pic:pic>
                    </a:graphicData>
                  </a:graphic>
                </wp:inline>
              </w:drawing>
            </w:r>
          </w:p>
          <w:p w:rsidR="00C91319" w:rsidRPr="00B24B1A" w:rsidRDefault="00C91319" w:rsidP="00B24B1A">
            <w:pPr>
              <w:pStyle w:val="a3"/>
              <w:spacing w:after="0"/>
              <w:rPr>
                <w:iCs/>
              </w:rPr>
            </w:pPr>
            <w:r w:rsidRPr="00B24B1A">
              <w:rPr>
                <w:iCs/>
                <w:spacing w:val="-1"/>
              </w:rPr>
              <w:t>Рисунок</w:t>
            </w:r>
            <w:r w:rsidRPr="00B24B1A">
              <w:rPr>
                <w:iCs/>
                <w:spacing w:val="-15"/>
              </w:rPr>
              <w:t xml:space="preserve"> </w:t>
            </w:r>
            <w:r w:rsidRPr="00B24B1A">
              <w:rPr>
                <w:iCs/>
              </w:rPr>
              <w:t>1.17</w:t>
            </w:r>
          </w:p>
          <w:p w:rsidR="00C91319" w:rsidRPr="00B24B1A" w:rsidRDefault="00C91319" w:rsidP="00B24B1A">
            <w:pPr>
              <w:pStyle w:val="a3"/>
              <w:tabs>
                <w:tab w:val="left" w:pos="1713"/>
              </w:tabs>
              <w:spacing w:after="0"/>
              <w:ind w:firstLine="0"/>
              <w:rPr>
                <w:iCs/>
              </w:rPr>
            </w:pPr>
            <w:r w:rsidRPr="00B24B1A">
              <w:rPr>
                <w:iCs/>
              </w:rPr>
              <w:t>Система</w:t>
            </w:r>
            <w:r w:rsidRPr="00B24B1A">
              <w:rPr>
                <w:iCs/>
                <w:spacing w:val="23"/>
              </w:rPr>
              <w:t xml:space="preserve"> </w:t>
            </w:r>
            <w:r w:rsidRPr="00B24B1A">
              <w:rPr>
                <w:iCs/>
              </w:rPr>
              <w:t>имеет</w:t>
            </w:r>
            <w:r w:rsidRPr="00B24B1A">
              <w:rPr>
                <w:iCs/>
                <w:spacing w:val="22"/>
              </w:rPr>
              <w:t xml:space="preserve"> </w:t>
            </w:r>
            <w:r w:rsidRPr="00B24B1A">
              <w:rPr>
                <w:iCs/>
              </w:rPr>
              <w:t>коэффициент</w:t>
            </w:r>
            <w:r w:rsidRPr="00B24B1A">
              <w:rPr>
                <w:iCs/>
                <w:spacing w:val="22"/>
              </w:rPr>
              <w:t xml:space="preserve"> </w:t>
            </w:r>
            <w:r w:rsidRPr="00B24B1A">
              <w:rPr>
                <w:iCs/>
              </w:rPr>
              <w:t>усиления</w:t>
            </w:r>
            <w:r w:rsidRPr="00B24B1A">
              <w:rPr>
                <w:iCs/>
                <w:spacing w:val="25"/>
              </w:rPr>
              <w:t xml:space="preserve"> </w:t>
            </w:r>
            <w:r w:rsidRPr="00B24B1A">
              <w:rPr>
                <w:iCs/>
              </w:rPr>
              <w:t>k</w:t>
            </w:r>
            <w:r w:rsidRPr="00B24B1A">
              <w:rPr>
                <w:iCs/>
                <w:spacing w:val="23"/>
              </w:rPr>
              <w:t xml:space="preserve"> </w:t>
            </w:r>
            <w:r w:rsidRPr="00B24B1A">
              <w:rPr>
                <w:iCs/>
              </w:rPr>
              <w:t>=</w:t>
            </w:r>
            <w:r w:rsidRPr="00B24B1A">
              <w:rPr>
                <w:iCs/>
                <w:spacing w:val="25"/>
              </w:rPr>
              <w:t xml:space="preserve"> </w:t>
            </w:r>
            <w:r w:rsidRPr="00B24B1A">
              <w:rPr>
                <w:iCs/>
              </w:rPr>
              <w:t>1,25,</w:t>
            </w:r>
            <w:r w:rsidRPr="00B24B1A">
              <w:rPr>
                <w:iCs/>
                <w:spacing w:val="21"/>
              </w:rPr>
              <w:t xml:space="preserve"> </w:t>
            </w:r>
            <w:r w:rsidRPr="00B24B1A">
              <w:rPr>
                <w:iCs/>
                <w:spacing w:val="-2"/>
              </w:rPr>
              <w:t>нуль</w:t>
            </w:r>
            <w:r w:rsidRPr="00B24B1A">
              <w:rPr>
                <w:iCs/>
                <w:spacing w:val="21"/>
              </w:rPr>
              <w:t xml:space="preserve"> </w:t>
            </w:r>
            <w:r w:rsidRPr="00B24B1A">
              <w:rPr>
                <w:iCs/>
                <w:spacing w:val="1"/>
              </w:rPr>
              <w:t>-5,</w:t>
            </w:r>
            <w:r w:rsidRPr="00B24B1A">
              <w:rPr>
                <w:iCs/>
                <w:spacing w:val="26"/>
                <w:w w:val="99"/>
              </w:rPr>
              <w:t xml:space="preserve"> </w:t>
            </w:r>
            <w:r w:rsidRPr="00B24B1A">
              <w:rPr>
                <w:iCs/>
              </w:rPr>
              <w:t>комплексные</w:t>
            </w:r>
            <w:r w:rsidRPr="00B24B1A">
              <w:rPr>
                <w:iCs/>
                <w:spacing w:val="13"/>
              </w:rPr>
              <w:t xml:space="preserve"> </w:t>
            </w:r>
            <w:r w:rsidRPr="00B24B1A">
              <w:rPr>
                <w:iCs/>
              </w:rPr>
              <w:t>сопряженные</w:t>
            </w:r>
            <w:r w:rsidRPr="00B24B1A">
              <w:rPr>
                <w:iCs/>
                <w:spacing w:val="13"/>
              </w:rPr>
              <w:t xml:space="preserve"> </w:t>
            </w:r>
            <w:r w:rsidRPr="00B24B1A">
              <w:rPr>
                <w:iCs/>
              </w:rPr>
              <w:t>полюса</w:t>
            </w:r>
            <w:r w:rsidRPr="00B24B1A">
              <w:rPr>
                <w:iCs/>
                <w:spacing w:val="14"/>
              </w:rPr>
              <w:t xml:space="preserve"> </w:t>
            </w:r>
            <w:r w:rsidRPr="00B24B1A">
              <w:rPr>
                <w:iCs/>
                <w:spacing w:val="-1"/>
              </w:rPr>
              <w:t>-1</w:t>
            </w:r>
            <w:r w:rsidRPr="00B24B1A">
              <w:rPr>
                <w:iCs/>
                <w:spacing w:val="12"/>
              </w:rPr>
              <w:t xml:space="preserve"> </w:t>
            </w:r>
            <w:r w:rsidRPr="00B24B1A">
              <w:rPr>
                <w:iCs/>
              </w:rPr>
              <w:t>±</w:t>
            </w:r>
            <w:r w:rsidRPr="00B24B1A">
              <w:rPr>
                <w:iCs/>
                <w:spacing w:val="18"/>
              </w:rPr>
              <w:t xml:space="preserve"> </w:t>
            </w:r>
            <w:r w:rsidRPr="00B24B1A">
              <w:rPr>
                <w:iCs/>
                <w:spacing w:val="-1"/>
              </w:rPr>
              <w:t>j2,</w:t>
            </w:r>
            <w:r w:rsidRPr="00B24B1A">
              <w:rPr>
                <w:iCs/>
                <w:spacing w:val="14"/>
              </w:rPr>
              <w:t xml:space="preserve"> </w:t>
            </w:r>
            <w:r w:rsidRPr="00B24B1A">
              <w:rPr>
                <w:iCs/>
              </w:rPr>
              <w:t>действительный</w:t>
            </w:r>
            <w:r w:rsidRPr="00B24B1A">
              <w:rPr>
                <w:iCs/>
                <w:spacing w:val="12"/>
              </w:rPr>
              <w:t xml:space="preserve"> </w:t>
            </w:r>
            <w:r w:rsidRPr="00B24B1A">
              <w:rPr>
                <w:iCs/>
              </w:rPr>
              <w:t>полюс</w:t>
            </w:r>
            <w:r w:rsidRPr="00B24B1A">
              <w:rPr>
                <w:iCs/>
                <w:spacing w:val="18"/>
              </w:rPr>
              <w:t xml:space="preserve"> </w:t>
            </w:r>
            <w:r w:rsidRPr="00B24B1A">
              <w:rPr>
                <w:iCs/>
                <w:spacing w:val="-1"/>
              </w:rPr>
              <w:t>-1.</w:t>
            </w:r>
            <w:r w:rsidRPr="00B24B1A">
              <w:rPr>
                <w:iCs/>
                <w:spacing w:val="39"/>
                <w:w w:val="99"/>
              </w:rPr>
              <w:t xml:space="preserve"> </w:t>
            </w:r>
            <w:r w:rsidRPr="00B24B1A">
              <w:rPr>
                <w:iCs/>
              </w:rPr>
              <w:t>Записать</w:t>
            </w:r>
            <w:r w:rsidRPr="00B24B1A">
              <w:rPr>
                <w:iCs/>
                <w:spacing w:val="-24"/>
              </w:rPr>
              <w:t xml:space="preserve"> </w:t>
            </w:r>
            <w:r w:rsidRPr="00B24B1A">
              <w:rPr>
                <w:iCs/>
              </w:rPr>
              <w:t>дифференциальное</w:t>
            </w:r>
            <w:r w:rsidRPr="00B24B1A">
              <w:rPr>
                <w:iCs/>
                <w:spacing w:val="-17"/>
              </w:rPr>
              <w:t xml:space="preserve"> </w:t>
            </w:r>
            <w:r w:rsidRPr="00B24B1A">
              <w:rPr>
                <w:iCs/>
              </w:rPr>
              <w:t>уравнение.</w:t>
            </w:r>
          </w:p>
          <w:p w:rsidR="00C91319" w:rsidRPr="00B24B1A" w:rsidRDefault="00C91319" w:rsidP="00B24B1A">
            <w:pPr>
              <w:pStyle w:val="a7"/>
              <w:shd w:val="clear" w:color="auto" w:fill="FFFFFF"/>
              <w:spacing w:before="0" w:beforeAutospacing="0" w:after="0" w:afterAutospacing="0" w:line="240" w:lineRule="auto"/>
              <w:rPr>
                <w:color w:val="000000"/>
                <w:sz w:val="24"/>
              </w:rPr>
            </w:pPr>
            <w:r w:rsidRPr="00B24B1A">
              <w:rPr>
                <w:color w:val="000000"/>
                <w:sz w:val="24"/>
              </w:rPr>
              <w:t>№13. На рисунке представлена передаточная функция (укажите тип системы управления)</w:t>
            </w:r>
          </w:p>
          <w:p w:rsidR="00C91319" w:rsidRPr="00B24B1A" w:rsidRDefault="00C91319" w:rsidP="00B24B1A">
            <w:pPr>
              <w:pStyle w:val="a7"/>
              <w:shd w:val="clear" w:color="auto" w:fill="FFFFFF"/>
              <w:spacing w:before="0" w:beforeAutospacing="0" w:after="0" w:afterAutospacing="0" w:line="240" w:lineRule="auto"/>
              <w:rPr>
                <w:color w:val="000000"/>
                <w:sz w:val="24"/>
              </w:rPr>
            </w:pPr>
          </w:p>
          <w:p w:rsidR="00C91319" w:rsidRPr="00B24B1A" w:rsidRDefault="00C91319" w:rsidP="00B24B1A">
            <w:pPr>
              <w:pStyle w:val="a7"/>
              <w:shd w:val="clear" w:color="auto" w:fill="FFFFFF"/>
              <w:spacing w:before="0" w:beforeAutospacing="0" w:after="0" w:afterAutospacing="0" w:line="240" w:lineRule="auto"/>
              <w:rPr>
                <w:color w:val="000000"/>
                <w:sz w:val="24"/>
              </w:rPr>
            </w:pPr>
            <w:r w:rsidRPr="00B24B1A">
              <w:rPr>
                <w:noProof/>
                <w:sz w:val="24"/>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2190750" cy="466725"/>
                  <wp:effectExtent l="0" t="0" r="0" b="0"/>
                  <wp:wrapSquare wrapText="bothSides"/>
                  <wp:docPr id="32" name="Рисунок 3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466725"/>
                          </a:xfrm>
                          <a:prstGeom prst="rect">
                            <a:avLst/>
                          </a:prstGeom>
                          <a:noFill/>
                          <a:ln>
                            <a:noFill/>
                          </a:ln>
                        </pic:spPr>
                      </pic:pic>
                    </a:graphicData>
                  </a:graphic>
                </wp:anchor>
              </w:drawing>
            </w:r>
          </w:p>
          <w:p w:rsidR="00C91319" w:rsidRPr="00B24B1A" w:rsidRDefault="00C91319" w:rsidP="00B24B1A">
            <w:pPr>
              <w:pStyle w:val="a7"/>
              <w:shd w:val="clear" w:color="auto" w:fill="FFFFFF"/>
              <w:spacing w:before="0" w:beforeAutospacing="0" w:after="0" w:afterAutospacing="0" w:line="240" w:lineRule="auto"/>
              <w:rPr>
                <w:color w:val="000000"/>
                <w:sz w:val="24"/>
              </w:rPr>
            </w:pPr>
          </w:p>
          <w:p w:rsidR="00C91319" w:rsidRPr="00B24B1A" w:rsidRDefault="00C91319" w:rsidP="00B24B1A">
            <w:pPr>
              <w:pStyle w:val="a7"/>
              <w:shd w:val="clear" w:color="auto" w:fill="FFFFFF"/>
              <w:spacing w:before="0" w:beforeAutospacing="0" w:after="0" w:afterAutospacing="0" w:line="240" w:lineRule="auto"/>
              <w:rPr>
                <w:color w:val="000000"/>
                <w:sz w:val="24"/>
              </w:rPr>
            </w:pPr>
          </w:p>
          <w:p w:rsidR="00C91319" w:rsidRPr="00B24B1A" w:rsidRDefault="00C91319" w:rsidP="00B24B1A">
            <w:pPr>
              <w:pStyle w:val="a7"/>
              <w:shd w:val="clear" w:color="auto" w:fill="FFFFFF"/>
              <w:spacing w:before="0" w:beforeAutospacing="0" w:after="0" w:afterAutospacing="0" w:line="240" w:lineRule="auto"/>
              <w:rPr>
                <w:color w:val="000000"/>
                <w:sz w:val="24"/>
              </w:rPr>
            </w:pPr>
            <w:r w:rsidRPr="00B24B1A">
              <w:rPr>
                <w:noProof/>
                <w:sz w:val="24"/>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31" name="Рисунок 31"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914400"/>
                          </a:xfrm>
                          <a:prstGeom prst="rect">
                            <a:avLst/>
                          </a:prstGeom>
                          <a:noFill/>
                          <a:ln>
                            <a:noFill/>
                          </a:ln>
                        </pic:spPr>
                      </pic:pic>
                    </a:graphicData>
                  </a:graphic>
                </wp:anchor>
              </w:drawing>
            </w:r>
          </w:p>
          <w:p w:rsidR="00C91319" w:rsidRPr="00B24B1A" w:rsidRDefault="00C91319" w:rsidP="00B24B1A">
            <w:pPr>
              <w:spacing w:after="0" w:line="240" w:lineRule="auto"/>
              <w:jc w:val="both"/>
              <w:rPr>
                <w:rFonts w:ascii="Times New Roman" w:hAnsi="Times New Roman" w:cs="Times New Roman"/>
                <w:sz w:val="24"/>
                <w:szCs w:val="24"/>
                <w:lang w:val="ru-RU"/>
              </w:rPr>
            </w:pPr>
          </w:p>
          <w:p w:rsidR="00C91319" w:rsidRPr="00B24B1A" w:rsidRDefault="00C91319" w:rsidP="00B24B1A">
            <w:pPr>
              <w:spacing w:after="0" w:line="240" w:lineRule="auto"/>
              <w:jc w:val="both"/>
              <w:rPr>
                <w:rFonts w:ascii="Times New Roman" w:hAnsi="Times New Roman" w:cs="Times New Roman"/>
                <w:sz w:val="24"/>
                <w:szCs w:val="24"/>
                <w:lang w:val="ru-RU"/>
              </w:rPr>
            </w:pPr>
          </w:p>
          <w:p w:rsidR="00C91319" w:rsidRPr="00B24B1A" w:rsidRDefault="00C91319" w:rsidP="00B24B1A">
            <w:pPr>
              <w:spacing w:after="0" w:line="240" w:lineRule="auto"/>
              <w:jc w:val="both"/>
              <w:rPr>
                <w:rFonts w:ascii="Times New Roman" w:hAnsi="Times New Roman" w:cs="Times New Roman"/>
                <w:sz w:val="24"/>
                <w:szCs w:val="24"/>
                <w:lang w:val="ru-RU"/>
              </w:rPr>
            </w:pPr>
          </w:p>
          <w:p w:rsidR="00C91319" w:rsidRPr="00B24B1A" w:rsidRDefault="00C91319" w:rsidP="00B24B1A">
            <w:pPr>
              <w:pStyle w:val="a7"/>
              <w:shd w:val="clear" w:color="auto" w:fill="FFFFFF"/>
              <w:spacing w:before="0" w:beforeAutospacing="0" w:after="0" w:afterAutospacing="0" w:line="240" w:lineRule="auto"/>
              <w:rPr>
                <w:color w:val="000000"/>
                <w:sz w:val="24"/>
              </w:rPr>
            </w:pPr>
          </w:p>
          <w:p w:rsidR="00C91319" w:rsidRPr="00B24B1A" w:rsidRDefault="00C91319" w:rsidP="00B24B1A">
            <w:pPr>
              <w:pStyle w:val="a7"/>
              <w:shd w:val="clear" w:color="auto" w:fill="FFFFFF"/>
              <w:spacing w:before="0" w:beforeAutospacing="0" w:after="0" w:afterAutospacing="0" w:line="240" w:lineRule="auto"/>
              <w:rPr>
                <w:color w:val="000000"/>
                <w:sz w:val="24"/>
              </w:rPr>
            </w:pPr>
          </w:p>
          <w:p w:rsidR="00C91319" w:rsidRPr="00B24B1A" w:rsidRDefault="00C91319" w:rsidP="00B24B1A">
            <w:pPr>
              <w:pStyle w:val="a7"/>
              <w:shd w:val="clear" w:color="auto" w:fill="FFFFFF"/>
              <w:spacing w:before="0" w:beforeAutospacing="0" w:after="0" w:afterAutospacing="0" w:line="240" w:lineRule="auto"/>
              <w:rPr>
                <w:color w:val="000000"/>
                <w:sz w:val="24"/>
              </w:rPr>
            </w:pPr>
            <w:r w:rsidRPr="00B24B1A">
              <w:rPr>
                <w:noProof/>
                <w:sz w:val="24"/>
              </w:rPr>
              <w:drawing>
                <wp:anchor distT="0" distB="0" distL="0" distR="0" simplePos="0" relativeHeight="251667456" behindDoc="0" locked="0" layoutInCell="1" allowOverlap="0">
                  <wp:simplePos x="0" y="0"/>
                  <wp:positionH relativeFrom="column">
                    <wp:posOffset>71755</wp:posOffset>
                  </wp:positionH>
                  <wp:positionV relativeFrom="line">
                    <wp:posOffset>93345</wp:posOffset>
                  </wp:positionV>
                  <wp:extent cx="2571750" cy="847725"/>
                  <wp:effectExtent l="0" t="0" r="0" b="0"/>
                  <wp:wrapSquare wrapText="bothSides"/>
                  <wp:docPr id="30" name="Рисунок 30"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847725"/>
                          </a:xfrm>
                          <a:prstGeom prst="rect">
                            <a:avLst/>
                          </a:prstGeom>
                          <a:noFill/>
                          <a:ln>
                            <a:noFill/>
                          </a:ln>
                        </pic:spPr>
                      </pic:pic>
                    </a:graphicData>
                  </a:graphic>
                </wp:anchor>
              </w:drawing>
            </w:r>
          </w:p>
          <w:p w:rsidR="00C91319" w:rsidRPr="00B24B1A" w:rsidRDefault="00C91319" w:rsidP="00B24B1A">
            <w:pPr>
              <w:pStyle w:val="a7"/>
              <w:shd w:val="clear" w:color="auto" w:fill="FFFFFF"/>
              <w:spacing w:before="0" w:beforeAutospacing="0" w:after="0" w:afterAutospacing="0" w:line="240" w:lineRule="auto"/>
              <w:rPr>
                <w:color w:val="000000"/>
                <w:sz w:val="24"/>
              </w:rPr>
            </w:pPr>
          </w:p>
          <w:p w:rsidR="00C91319" w:rsidRPr="00B24B1A" w:rsidRDefault="00C91319" w:rsidP="00B24B1A">
            <w:pPr>
              <w:pStyle w:val="a7"/>
              <w:shd w:val="clear" w:color="auto" w:fill="FFFFFF"/>
              <w:spacing w:before="0" w:beforeAutospacing="0" w:after="0" w:afterAutospacing="0" w:line="240" w:lineRule="auto"/>
              <w:rPr>
                <w:color w:val="000000"/>
                <w:sz w:val="24"/>
              </w:rPr>
            </w:pPr>
          </w:p>
          <w:p w:rsidR="00C91319" w:rsidRPr="00B24B1A" w:rsidRDefault="00C91319" w:rsidP="00B24B1A">
            <w:pPr>
              <w:pStyle w:val="a7"/>
              <w:shd w:val="clear" w:color="auto" w:fill="FFFFFF"/>
              <w:spacing w:before="0" w:beforeAutospacing="0" w:after="0" w:afterAutospacing="0" w:line="240" w:lineRule="auto"/>
              <w:rPr>
                <w:color w:val="000000"/>
                <w:sz w:val="24"/>
              </w:rPr>
            </w:pPr>
          </w:p>
          <w:p w:rsidR="00C91319" w:rsidRPr="00B24B1A" w:rsidRDefault="00C91319" w:rsidP="00B24B1A">
            <w:pPr>
              <w:pStyle w:val="a7"/>
              <w:shd w:val="clear" w:color="auto" w:fill="FFFFFF"/>
              <w:spacing w:before="0" w:beforeAutospacing="0" w:after="0" w:afterAutospacing="0" w:line="240" w:lineRule="auto"/>
              <w:rPr>
                <w:color w:val="000000"/>
                <w:sz w:val="24"/>
              </w:rPr>
            </w:pPr>
          </w:p>
          <w:p w:rsidR="00C91319" w:rsidRPr="00B24B1A" w:rsidRDefault="00C91319" w:rsidP="00B24B1A">
            <w:pPr>
              <w:pStyle w:val="a7"/>
              <w:shd w:val="clear" w:color="auto" w:fill="FFFFFF"/>
              <w:spacing w:before="0" w:beforeAutospacing="0" w:after="0" w:afterAutospacing="0" w:line="240" w:lineRule="auto"/>
              <w:rPr>
                <w:color w:val="000000"/>
                <w:sz w:val="24"/>
              </w:rPr>
            </w:pPr>
            <w:r w:rsidRPr="00B24B1A">
              <w:rPr>
                <w:color w:val="000000"/>
                <w:sz w:val="24"/>
              </w:rPr>
              <w:t>Разомкнутая система</w:t>
            </w:r>
            <w:r w:rsidRPr="00B24B1A">
              <w:rPr>
                <w:sz w:val="24"/>
              </w:rPr>
              <w:t xml:space="preserve">                            </w:t>
            </w:r>
          </w:p>
          <w:p w:rsidR="00C91319" w:rsidRPr="00B24B1A" w:rsidRDefault="00C91319" w:rsidP="00B24B1A">
            <w:pPr>
              <w:pStyle w:val="a7"/>
              <w:shd w:val="clear" w:color="auto" w:fill="FFFFFF"/>
              <w:spacing w:before="0" w:beforeAutospacing="0" w:after="0" w:afterAutospacing="0" w:line="240" w:lineRule="auto"/>
              <w:rPr>
                <w:color w:val="000000"/>
                <w:sz w:val="24"/>
              </w:rPr>
            </w:pPr>
            <w:r w:rsidRPr="00B24B1A">
              <w:rPr>
                <w:color w:val="000000"/>
                <w:sz w:val="24"/>
              </w:rPr>
              <w:t>Замкнутая система</w:t>
            </w:r>
          </w:p>
          <w:p w:rsidR="00C91319" w:rsidRPr="00B24B1A" w:rsidRDefault="00C91319" w:rsidP="00B24B1A">
            <w:pPr>
              <w:pStyle w:val="a7"/>
              <w:shd w:val="clear" w:color="auto" w:fill="FFFFFF"/>
              <w:spacing w:before="0" w:beforeAutospacing="0" w:after="0" w:afterAutospacing="0" w:line="240" w:lineRule="auto"/>
              <w:rPr>
                <w:color w:val="000000"/>
                <w:sz w:val="24"/>
              </w:rPr>
            </w:pPr>
            <w:r w:rsidRPr="00B24B1A">
              <w:rPr>
                <w:color w:val="000000"/>
                <w:sz w:val="24"/>
              </w:rPr>
              <w:t>Система контроля</w:t>
            </w:r>
          </w:p>
          <w:p w:rsidR="00C91319" w:rsidRPr="00B24B1A" w:rsidRDefault="00C91319" w:rsidP="00B24B1A">
            <w:pPr>
              <w:pStyle w:val="a7"/>
              <w:shd w:val="clear" w:color="auto" w:fill="FFFFFF"/>
              <w:spacing w:before="0" w:beforeAutospacing="0" w:after="0" w:afterAutospacing="0" w:line="240" w:lineRule="auto"/>
              <w:rPr>
                <w:iCs/>
                <w:sz w:val="24"/>
              </w:rPr>
            </w:pPr>
            <w:r w:rsidRPr="00B24B1A">
              <w:rPr>
                <w:color w:val="000000"/>
                <w:sz w:val="24"/>
              </w:rPr>
              <w:t>Комбинированная система</w:t>
            </w:r>
          </w:p>
        </w:tc>
      </w:tr>
      <w:tr w:rsidR="00C91319" w:rsidRPr="00B24B1A" w:rsidTr="00B24B1A">
        <w:trPr>
          <w:gridAfter w:val="1"/>
          <w:trHeight w:val="446"/>
        </w:trPr>
        <w:tc>
          <w:tcPr>
            <w:tcW w:w="44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319" w:rsidRPr="00B24B1A" w:rsidRDefault="00C91319" w:rsidP="00B24B1A">
            <w:pPr>
              <w:spacing w:after="0" w:line="240" w:lineRule="auto"/>
              <w:jc w:val="both"/>
              <w:rPr>
                <w:rFonts w:ascii="Times New Roman" w:hAnsi="Times New Roman" w:cs="Times New Roman"/>
                <w:iCs/>
                <w:sz w:val="24"/>
                <w:szCs w:val="24"/>
              </w:rPr>
            </w:pPr>
            <w:proofErr w:type="spellStart"/>
            <w:r w:rsidRPr="00B24B1A">
              <w:rPr>
                <w:rFonts w:ascii="Times New Roman" w:hAnsi="Times New Roman" w:cs="Times New Roman"/>
                <w:iCs/>
                <w:sz w:val="24"/>
                <w:szCs w:val="24"/>
              </w:rPr>
              <w:lastRenderedPageBreak/>
              <w:t>Владеть</w:t>
            </w:r>
            <w:proofErr w:type="spellEnd"/>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91319" w:rsidRPr="00B24B1A" w:rsidRDefault="00C91319" w:rsidP="00B24B1A">
            <w:pPr>
              <w:pStyle w:val="a5"/>
              <w:tabs>
                <w:tab w:val="left" w:pos="356"/>
                <w:tab w:val="left" w:pos="851"/>
              </w:tabs>
              <w:ind w:firstLine="0"/>
              <w:rPr>
                <w:iCs/>
                <w:sz w:val="24"/>
                <w:szCs w:val="24"/>
              </w:rPr>
            </w:pPr>
            <w:r w:rsidRPr="00B24B1A">
              <w:rPr>
                <w:iCs/>
                <w:sz w:val="24"/>
                <w:szCs w:val="24"/>
              </w:rPr>
              <w:t>- умением проверять техническое состояние и остаточный ресурс технологического оборудования</w:t>
            </w:r>
          </w:p>
        </w:tc>
        <w:tc>
          <w:tcPr>
            <w:tcW w:w="3313"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9. Функциональная схема блока управления и описание его работы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3F0093" w:rsidRPr="00436336" w:rsidRDefault="003F0093" w:rsidP="003F0093">
            <w:pPr>
              <w:rPr>
                <w:rFonts w:ascii="Times New Roman" w:hAnsi="Times New Roman" w:cs="Times New Roman"/>
                <w:sz w:val="24"/>
                <w:szCs w:val="24"/>
                <w:lang w:val="ru-RU"/>
              </w:rPr>
            </w:pP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 xml:space="preserve">1. Привести классификацию схем систем управления, применяемых в </w:t>
            </w:r>
            <w:r>
              <w:rPr>
                <w:rFonts w:ascii="Times New Roman" w:hAnsi="Times New Roman" w:cs="Times New Roman"/>
                <w:sz w:val="24"/>
                <w:szCs w:val="24"/>
                <w:lang w:val="ru-RU"/>
              </w:rPr>
              <w:t xml:space="preserve">машиностроительном </w:t>
            </w:r>
            <w:r w:rsidRPr="00436336">
              <w:rPr>
                <w:rFonts w:ascii="Times New Roman" w:hAnsi="Times New Roman" w:cs="Times New Roman"/>
                <w:sz w:val="24"/>
                <w:szCs w:val="24"/>
                <w:lang w:val="ru-RU"/>
              </w:rPr>
              <w:t xml:space="preserve"> производстве.</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 Знать и уметь объяснить устройство, назначение и принцип работы схем систем управления,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w:t>
            </w:r>
          </w:p>
          <w:p w:rsidR="003F0093" w:rsidRPr="00436336" w:rsidRDefault="003F0093" w:rsidP="003F0093">
            <w:pPr>
              <w:rPr>
                <w:rFonts w:ascii="Times New Roman" w:hAnsi="Times New Roman" w:cs="Times New Roman"/>
                <w:sz w:val="24"/>
                <w:szCs w:val="24"/>
                <w:lang w:val="ru-RU"/>
              </w:rPr>
            </w:pP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 xml:space="preserve">Ознакомление с основными типами датчиков,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w:t>
            </w:r>
            <w:r>
              <w:rPr>
                <w:rFonts w:ascii="Times New Roman" w:hAnsi="Times New Roman" w:cs="Times New Roman"/>
                <w:sz w:val="24"/>
                <w:szCs w:val="24"/>
                <w:lang w:val="ru-RU"/>
              </w:rPr>
              <w:t>»</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Ознакомиться и изучить основные типы, устройство, схемы включения, статические характеристики датчиков физических величин,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 для целей управления и регулирования.</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2.2. Изучение устройства, назначения и схем включения датчиков физических величин, применяемых в </w:t>
            </w:r>
            <w:r>
              <w:rPr>
                <w:rFonts w:ascii="Times New Roman" w:hAnsi="Times New Roman" w:cs="Times New Roman"/>
                <w:sz w:val="24"/>
                <w:szCs w:val="24"/>
                <w:lang w:val="ru-RU"/>
              </w:rPr>
              <w:t>машиностроительном</w:t>
            </w:r>
            <w:r w:rsidRPr="00436336">
              <w:rPr>
                <w:rFonts w:ascii="Times New Roman" w:hAnsi="Times New Roman" w:cs="Times New Roman"/>
                <w:sz w:val="24"/>
                <w:szCs w:val="24"/>
                <w:lang w:val="ru-RU"/>
              </w:rPr>
              <w:t xml:space="preserve"> производстве.</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4. Порядок выполнения работы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3F0093" w:rsidRPr="00436336" w:rsidRDefault="003F0093" w:rsidP="003F009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 Знать и уметь объяснить устройство, назначение и принцип работы основных типов датчиков, применяемых в </w:t>
            </w:r>
            <w:r>
              <w:rPr>
                <w:rFonts w:ascii="Times New Roman" w:hAnsi="Times New Roman" w:cs="Times New Roman"/>
                <w:sz w:val="24"/>
                <w:szCs w:val="24"/>
                <w:lang w:val="ru-RU"/>
              </w:rPr>
              <w:t xml:space="preserve">машиностроительном </w:t>
            </w:r>
            <w:r w:rsidRPr="00436336">
              <w:rPr>
                <w:rFonts w:ascii="Times New Roman" w:hAnsi="Times New Roman" w:cs="Times New Roman"/>
                <w:sz w:val="24"/>
                <w:szCs w:val="24"/>
                <w:lang w:val="ru-RU"/>
              </w:rPr>
              <w:t xml:space="preserve"> производстве.</w:t>
            </w:r>
          </w:p>
          <w:p w:rsidR="003F0093" w:rsidRPr="00FF5343" w:rsidRDefault="003F0093" w:rsidP="003F0093">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w:t>
            </w:r>
            <w:r w:rsidRPr="005F1B5D">
              <w:rPr>
                <w:rFonts w:ascii="Times New Roman" w:hAnsi="Times New Roman" w:cs="Times New Roman"/>
                <w:sz w:val="24"/>
                <w:szCs w:val="24"/>
                <w:lang w:val="ru-RU"/>
              </w:rPr>
              <w:t xml:space="preserve">Разработка схемы электроснабжения </w:t>
            </w:r>
            <w:r>
              <w:rPr>
                <w:rFonts w:ascii="Times New Roman" w:hAnsi="Times New Roman" w:cs="Times New Roman"/>
                <w:sz w:val="24"/>
                <w:szCs w:val="24"/>
                <w:lang w:val="ru-RU"/>
              </w:rPr>
              <w:t xml:space="preserve">цеха </w:t>
            </w:r>
            <w:r w:rsidRPr="00FF5343">
              <w:rPr>
                <w:rFonts w:ascii="Times New Roman" w:hAnsi="Times New Roman" w:cs="Times New Roman"/>
                <w:sz w:val="24"/>
                <w:szCs w:val="24"/>
                <w:lang w:val="ru-RU"/>
              </w:rPr>
              <w:t>машиностроительного завода»</w:t>
            </w:r>
          </w:p>
          <w:p w:rsidR="003F0093" w:rsidRPr="00FF5343" w:rsidRDefault="003F0093" w:rsidP="003F0093">
            <w:pPr>
              <w:rPr>
                <w:rFonts w:ascii="Times New Roman" w:hAnsi="Times New Roman" w:cs="Times New Roman"/>
                <w:sz w:val="24"/>
                <w:szCs w:val="24"/>
                <w:lang w:val="ru-RU"/>
              </w:rPr>
            </w:pPr>
            <w:r w:rsidRPr="00FF5343">
              <w:rPr>
                <w:rFonts w:ascii="Times New Roman" w:hAnsi="Times New Roman" w:cs="Times New Roman"/>
                <w:sz w:val="24"/>
                <w:szCs w:val="24"/>
                <w:lang w:val="ru-RU"/>
              </w:rPr>
              <w:t>1.Цель работы</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hAnsi="Times New Roman" w:cs="Times New Roman"/>
                <w:sz w:val="24"/>
                <w:szCs w:val="24"/>
                <w:lang w:val="ru-RU"/>
              </w:rPr>
              <w:t xml:space="preserve">Изучение эксплуатационных характеристик, электрической </w:t>
            </w:r>
            <w:r w:rsidRPr="00FF5343">
              <w:rPr>
                <w:rFonts w:ascii="Times New Roman" w:eastAsia="Times New Roman" w:hAnsi="Times New Roman" w:cs="Times New Roman"/>
                <w:color w:val="000000"/>
                <w:sz w:val="24"/>
                <w:szCs w:val="24"/>
                <w:lang w:val="ru-RU" w:eastAsia="ru-RU"/>
              </w:rPr>
              <w:t>схемы внутрицеховой сети, взаимным расположением ЭП, ТП и вводов питания, расчетной мощностью, требованиями бесперебойности электроснабжения, условиями окружающей среды, технико-экономическими соображениями.</w:t>
            </w:r>
          </w:p>
          <w:p w:rsidR="003F0093" w:rsidRPr="00FF5343" w:rsidRDefault="003F0093" w:rsidP="003F0093">
            <w:pPr>
              <w:rPr>
                <w:rFonts w:ascii="Times New Roman" w:hAnsi="Times New Roman" w:cs="Times New Roman"/>
                <w:sz w:val="24"/>
                <w:szCs w:val="24"/>
                <w:lang w:val="ru-RU"/>
              </w:rPr>
            </w:pPr>
            <w:r w:rsidRPr="00FF5343">
              <w:rPr>
                <w:rFonts w:ascii="Times New Roman" w:hAnsi="Times New Roman" w:cs="Times New Roman"/>
                <w:sz w:val="24"/>
                <w:szCs w:val="24"/>
                <w:lang w:val="ru-RU"/>
              </w:rPr>
              <w:t>.</w:t>
            </w:r>
          </w:p>
          <w:p w:rsidR="003F0093" w:rsidRPr="00FF5343" w:rsidRDefault="003F0093" w:rsidP="003F0093">
            <w:pPr>
              <w:rPr>
                <w:rFonts w:ascii="Times New Roman" w:hAnsi="Times New Roman" w:cs="Times New Roman"/>
                <w:sz w:val="24"/>
                <w:szCs w:val="24"/>
                <w:lang w:val="ru-RU"/>
              </w:rPr>
            </w:pPr>
            <w:r w:rsidRPr="00FF5343">
              <w:rPr>
                <w:rFonts w:ascii="Times New Roman" w:hAnsi="Times New Roman" w:cs="Times New Roman"/>
                <w:sz w:val="24"/>
                <w:szCs w:val="24"/>
                <w:lang w:val="ru-RU"/>
              </w:rPr>
              <w:lastRenderedPageBreak/>
              <w:t>Пример «Разработка схемы электроснабжения ремонтно-механического цеха (РМЦ)»</w:t>
            </w:r>
          </w:p>
          <w:p w:rsidR="003F0093" w:rsidRPr="00FF5343" w:rsidRDefault="003F0093" w:rsidP="003F0093">
            <w:pPr>
              <w:tabs>
                <w:tab w:val="left" w:pos="993"/>
              </w:tabs>
              <w:spacing w:after="0" w:line="240" w:lineRule="auto"/>
              <w:ind w:firstLine="567"/>
              <w:contextualSpacing/>
              <w:jc w:val="both"/>
              <w:rPr>
                <w:rFonts w:ascii="Times New Roman" w:hAnsi="Times New Roman" w:cs="Times New Roman"/>
                <w:sz w:val="24"/>
                <w:szCs w:val="24"/>
                <w:lang w:val="ru-RU"/>
              </w:rPr>
            </w:pPr>
          </w:p>
          <w:p w:rsidR="003F0093" w:rsidRPr="00FF5343" w:rsidRDefault="003F0093" w:rsidP="003F0093">
            <w:pPr>
              <w:spacing w:after="0" w:line="240" w:lineRule="auto"/>
              <w:ind w:firstLine="374"/>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Задание: </w:t>
            </w:r>
            <w:r w:rsidRPr="00FF5343">
              <w:rPr>
                <w:rFonts w:ascii="Times New Roman" w:eastAsia="Times New Roman" w:hAnsi="Times New Roman" w:cs="Times New Roman"/>
                <w:bCs/>
                <w:color w:val="000000"/>
                <w:sz w:val="24"/>
                <w:szCs w:val="24"/>
                <w:lang w:val="ru-RU" w:eastAsia="ru-RU"/>
              </w:rPr>
              <w:t>Краткая характеристика проектируемого объекта</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Ремонтно-механический цех (РМЦ) предназначен для ремонта и настройки электромеханических приборов, выбывающих из строя.</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Он является одним из цехов металлургического завода, выплавляющего и обрабатывающего металл. РМЦ имеет два участка, в которых установлено необходимое для ремонта оборудование: токарные, строгальные, фрезерные, сверлильные станки и др. В цехе предусмотрены помещения для трансформаторной подстанции (ТП), </w:t>
            </w:r>
            <w:proofErr w:type="spellStart"/>
            <w:r w:rsidRPr="00FF5343">
              <w:rPr>
                <w:rFonts w:ascii="Times New Roman" w:eastAsia="Times New Roman" w:hAnsi="Times New Roman" w:cs="Times New Roman"/>
                <w:color w:val="000000"/>
                <w:sz w:val="24"/>
                <w:szCs w:val="24"/>
                <w:lang w:val="ru-RU" w:eastAsia="ru-RU"/>
              </w:rPr>
              <w:t>вентиляторной</w:t>
            </w:r>
            <w:proofErr w:type="spellEnd"/>
            <w:r w:rsidRPr="00FF5343">
              <w:rPr>
                <w:rFonts w:ascii="Times New Roman" w:eastAsia="Times New Roman" w:hAnsi="Times New Roman" w:cs="Times New Roman"/>
                <w:color w:val="000000"/>
                <w:sz w:val="24"/>
                <w:szCs w:val="24"/>
                <w:lang w:val="ru-RU" w:eastAsia="ru-RU"/>
              </w:rPr>
              <w:t>, инструментальной, складов, сварочных постов, администрации и пр.</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РМЦ получает ЭНС от главной понизительной подстанции (ГПП). Расстояние от ГПП </w:t>
            </w:r>
            <w:proofErr w:type="gramStart"/>
            <w:r w:rsidRPr="00FF5343">
              <w:rPr>
                <w:rFonts w:ascii="Times New Roman" w:eastAsia="Times New Roman" w:hAnsi="Times New Roman" w:cs="Times New Roman"/>
                <w:color w:val="000000"/>
                <w:sz w:val="24"/>
                <w:szCs w:val="24"/>
                <w:lang w:val="ru-RU" w:eastAsia="ru-RU"/>
              </w:rPr>
              <w:t>до</w:t>
            </w:r>
            <w:proofErr w:type="gramEnd"/>
            <w:r w:rsidRPr="00FF5343">
              <w:rPr>
                <w:rFonts w:ascii="Times New Roman" w:eastAsia="Times New Roman" w:hAnsi="Times New Roman" w:cs="Times New Roman"/>
                <w:color w:val="000000"/>
                <w:sz w:val="24"/>
                <w:szCs w:val="24"/>
                <w:lang w:val="ru-RU" w:eastAsia="ru-RU"/>
              </w:rPr>
              <w:t xml:space="preserve"> </w:t>
            </w:r>
            <w:proofErr w:type="gramStart"/>
            <w:r w:rsidRPr="00FF5343">
              <w:rPr>
                <w:rFonts w:ascii="Times New Roman" w:eastAsia="Times New Roman" w:hAnsi="Times New Roman" w:cs="Times New Roman"/>
                <w:color w:val="000000"/>
                <w:sz w:val="24"/>
                <w:szCs w:val="24"/>
                <w:lang w:val="ru-RU" w:eastAsia="ru-RU"/>
              </w:rPr>
              <w:t>цеховой</w:t>
            </w:r>
            <w:proofErr w:type="gramEnd"/>
            <w:r w:rsidRPr="00FF5343">
              <w:rPr>
                <w:rFonts w:ascii="Times New Roman" w:eastAsia="Times New Roman" w:hAnsi="Times New Roman" w:cs="Times New Roman"/>
                <w:color w:val="000000"/>
                <w:sz w:val="24"/>
                <w:szCs w:val="24"/>
                <w:lang w:val="ru-RU" w:eastAsia="ru-RU"/>
              </w:rPr>
              <w:t xml:space="preserve"> ТП - 0,9 км, а от энергосистемы (ЭНС) до ГПП - 14 км. Напряжение на ГПП - 6 и 10 кВ.</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Количество рабочих смен - 2. Потребители цеха имеют 2 и 3 категорию надежности ЭНС. Грунт в районе РМЦ - чернозем с температурой +20 С. Каркас</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здания цеха смонтирован из блоков-секций длиной 6 м. каждый.</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eastAsia="ru-RU"/>
              </w:rPr>
            </w:pPr>
            <w:proofErr w:type="spellStart"/>
            <w:r w:rsidRPr="00FF5343">
              <w:rPr>
                <w:rFonts w:ascii="Times New Roman" w:eastAsia="Times New Roman" w:hAnsi="Times New Roman" w:cs="Times New Roman"/>
                <w:color w:val="000000"/>
                <w:sz w:val="24"/>
                <w:szCs w:val="24"/>
                <w:lang w:eastAsia="ru-RU"/>
              </w:rPr>
              <w:t>Размеры</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цеха</w:t>
            </w:r>
            <w:proofErr w:type="spellEnd"/>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567815" cy="178435"/>
                  <wp:effectExtent l="19050" t="0" r="0" b="0"/>
                  <wp:docPr id="14" name="Рисунок 1" descr="https://www.bestreferat.ru/images/paper/25/67/9266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streferat.ru/images/paper/25/67/9266725.png"/>
                          <pic:cNvPicPr>
                            <a:picLocks noChangeAspect="1" noChangeArrowheads="1"/>
                          </pic:cNvPicPr>
                        </pic:nvPicPr>
                        <pic:blipFill>
                          <a:blip r:embed="rId10" cstate="print"/>
                          <a:srcRect/>
                          <a:stretch>
                            <a:fillRect/>
                          </a:stretch>
                        </pic:blipFill>
                        <pic:spPr bwMode="auto">
                          <a:xfrm>
                            <a:off x="0" y="0"/>
                            <a:ext cx="1567815" cy="178435"/>
                          </a:xfrm>
                          <a:prstGeom prst="rect">
                            <a:avLst/>
                          </a:prstGeom>
                          <a:noFill/>
                          <a:ln w="9525">
                            <a:noFill/>
                            <a:miter lim="800000"/>
                            <a:headEnd/>
                            <a:tailEnd/>
                          </a:ln>
                        </pic:spPr>
                      </pic:pic>
                    </a:graphicData>
                  </a:graphic>
                </wp:inline>
              </w:drawing>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Вспомогательные помещения двухэтажные высотой 4 м.</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Перечень оборудования РМЦ дан в таблице 1.</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Мощность электропотребления</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91795" cy="225425"/>
                  <wp:effectExtent l="0" t="0" r="0" b="0"/>
                  <wp:docPr id="15" name="Рисунок 2" descr="https://www.bestreferat.ru/images/paper/26/67/9266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estreferat.ru/images/paper/26/67/9266726.png"/>
                          <pic:cNvPicPr>
                            <a:picLocks noChangeAspect="1" noChangeArrowheads="1"/>
                          </pic:cNvPicPr>
                        </pic:nvPicPr>
                        <pic:blipFill>
                          <a:blip r:embed="rId11"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указана для одного </w:t>
            </w:r>
            <w:proofErr w:type="spellStart"/>
            <w:r w:rsidRPr="00FF5343">
              <w:rPr>
                <w:rFonts w:ascii="Times New Roman" w:eastAsia="Times New Roman" w:hAnsi="Times New Roman" w:cs="Times New Roman"/>
                <w:color w:val="000000"/>
                <w:sz w:val="24"/>
                <w:szCs w:val="24"/>
                <w:lang w:val="ru-RU" w:eastAsia="ru-RU"/>
              </w:rPr>
              <w:t>электроприемника</w:t>
            </w:r>
            <w:proofErr w:type="spellEnd"/>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Расположение основного оборудования показано на плане.</w:t>
            </w:r>
          </w:p>
          <w:p w:rsidR="003F0093" w:rsidRPr="00FF5343" w:rsidRDefault="003F0093" w:rsidP="003F0093">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Таблица 1 Перечень ЭО ремонтно-механического цеха.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89"/>
              <w:gridCol w:w="3077"/>
              <w:gridCol w:w="1134"/>
            </w:tblGrid>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 на плане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Наименование ЭО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noProof/>
                      <w:sz w:val="24"/>
                      <w:szCs w:val="24"/>
                      <w:lang w:val="ru-RU" w:eastAsia="ru-RU"/>
                    </w:rPr>
                    <w:drawing>
                      <wp:inline distT="0" distB="0" distL="0" distR="0">
                        <wp:extent cx="391795" cy="225425"/>
                        <wp:effectExtent l="0" t="0" r="0" b="0"/>
                        <wp:docPr id="16" name="Рисунок 3" descr="https://www.bestreferat.ru/images/paper/26/67/9266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estreferat.ru/images/paper/26/67/9266726.png"/>
                                <pic:cNvPicPr>
                                  <a:picLocks noChangeAspect="1" noChangeArrowheads="1"/>
                                </pic:cNvPicPr>
                              </pic:nvPicPr>
                              <pic:blipFill>
                                <a:blip r:embed="rId11"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3F0093">
                    <w:rPr>
                      <w:rFonts w:ascii="Times New Roman" w:eastAsia="Times New Roman" w:hAnsi="Times New Roman" w:cs="Times New Roman"/>
                      <w:sz w:val="24"/>
                      <w:szCs w:val="24"/>
                      <w:lang w:val="ru-RU" w:eastAsia="ru-RU"/>
                    </w:rPr>
                    <w:t>, кВт</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Вентиляторы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48</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 … 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Сварочные агрегаты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10</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6 … 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Токарные автоматы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12</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9 … 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3F0093">
                    <w:rPr>
                      <w:rFonts w:ascii="Times New Roman" w:eastAsia="Times New Roman" w:hAnsi="Times New Roman" w:cs="Times New Roman"/>
                      <w:sz w:val="24"/>
                      <w:szCs w:val="24"/>
                      <w:lang w:val="ru-RU" w:eastAsia="ru-RU"/>
                    </w:rPr>
                    <w:t>Зубофрезерные</w:t>
                  </w:r>
                  <w:proofErr w:type="spellEnd"/>
                  <w:r w:rsidRPr="003F0093">
                    <w:rPr>
                      <w:rFonts w:ascii="Times New Roman" w:eastAsia="Times New Roman" w:hAnsi="Times New Roman" w:cs="Times New Roman"/>
                      <w:sz w:val="24"/>
                      <w:szCs w:val="24"/>
                      <w:lang w:val="ru-RU" w:eastAsia="ru-RU"/>
                    </w:rPr>
                    <w:t xml:space="preserve">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15</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 xml:space="preserve">12 … </w:t>
                  </w:r>
                  <w:r w:rsidRPr="003F0093">
                    <w:rPr>
                      <w:rFonts w:ascii="Times New Roman" w:eastAsia="Times New Roman" w:hAnsi="Times New Roman" w:cs="Times New Roman"/>
                      <w:sz w:val="24"/>
                      <w:szCs w:val="24"/>
                      <w:lang w:val="ru-RU" w:eastAsia="ru-RU"/>
                    </w:rPr>
                    <w:lastRenderedPageBreak/>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3F0093">
                    <w:rPr>
                      <w:rFonts w:ascii="Times New Roman" w:eastAsia="Times New Roman" w:hAnsi="Times New Roman" w:cs="Times New Roman"/>
                      <w:sz w:val="24"/>
                      <w:szCs w:val="24"/>
                      <w:lang w:val="ru-RU" w:eastAsia="ru-RU"/>
                    </w:rPr>
                    <w:lastRenderedPageBreak/>
                    <w:t>Круклошлифовальные</w:t>
                  </w:r>
                  <w:proofErr w:type="spellEnd"/>
                  <w:r w:rsidRPr="003F0093">
                    <w:rPr>
                      <w:rFonts w:ascii="Times New Roman" w:eastAsia="Times New Roman" w:hAnsi="Times New Roman" w:cs="Times New Roman"/>
                      <w:sz w:val="24"/>
                      <w:szCs w:val="24"/>
                      <w:lang w:val="ru-RU" w:eastAsia="ru-RU"/>
                    </w:rPr>
                    <w:t xml:space="preserve"> </w:t>
                  </w:r>
                  <w:r w:rsidRPr="003F0093">
                    <w:rPr>
                      <w:rFonts w:ascii="Times New Roman" w:eastAsia="Times New Roman" w:hAnsi="Times New Roman" w:cs="Times New Roman"/>
                      <w:sz w:val="24"/>
                      <w:szCs w:val="24"/>
                      <w:lang w:val="ru-RU" w:eastAsia="ru-RU"/>
                    </w:rPr>
                    <w:lastRenderedPageBreak/>
                    <w:t>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lastRenderedPageBreak/>
                    <w:t>4</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lastRenderedPageBreak/>
                    <w:t>15 … 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Заточные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18,19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3F0093">
                    <w:rPr>
                      <w:rFonts w:ascii="Times New Roman" w:eastAsia="Times New Roman" w:hAnsi="Times New Roman" w:cs="Times New Roman"/>
                      <w:sz w:val="24"/>
                      <w:szCs w:val="24"/>
                      <w:lang w:val="ru-RU" w:eastAsia="ru-RU"/>
                    </w:rPr>
                    <w:t>Сверильные</w:t>
                  </w:r>
                  <w:proofErr w:type="spellEnd"/>
                  <w:r w:rsidRPr="003F0093">
                    <w:rPr>
                      <w:rFonts w:ascii="Times New Roman" w:eastAsia="Times New Roman" w:hAnsi="Times New Roman" w:cs="Times New Roman"/>
                      <w:sz w:val="24"/>
                      <w:szCs w:val="24"/>
                      <w:lang w:val="ru-RU" w:eastAsia="ru-RU"/>
                    </w:rPr>
                    <w:t xml:space="preserve">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3,2</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20 … 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Токарные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9</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26,27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Плоскошлифовальные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8,5</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28 … 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Строгальные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12,5</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31 … 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Фрезерные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95</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35 … 37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Расточные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11,5</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38,39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Краны мостовые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25</w:t>
                  </w:r>
                </w:p>
              </w:tc>
            </w:tr>
          </w:tbl>
          <w:p w:rsidR="003F0093" w:rsidRPr="003F0093" w:rsidRDefault="003F0093" w:rsidP="003F0093">
            <w:pPr>
              <w:spacing w:after="0" w:line="240" w:lineRule="auto"/>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color w:val="000000"/>
                <w:sz w:val="24"/>
                <w:szCs w:val="24"/>
                <w:lang w:val="ru-RU" w:eastAsia="ru-RU"/>
              </w:rPr>
              <w:br/>
            </w:r>
          </w:p>
          <w:p w:rsidR="003F0093" w:rsidRPr="003F0093" w:rsidRDefault="003F0093" w:rsidP="003F0093">
            <w:pPr>
              <w:spacing w:after="0" w:line="240" w:lineRule="auto"/>
              <w:ind w:firstLine="374"/>
              <w:jc w:val="center"/>
              <w:rPr>
                <w:rFonts w:ascii="Times New Roman" w:eastAsia="Times New Roman" w:hAnsi="Times New Roman" w:cs="Times New Roman"/>
                <w:color w:val="000000"/>
                <w:sz w:val="24"/>
                <w:szCs w:val="24"/>
                <w:lang w:val="ru-RU" w:eastAsia="ru-RU"/>
              </w:rPr>
            </w:pPr>
            <w:r w:rsidRPr="003F0093">
              <w:rPr>
                <w:rFonts w:ascii="Times New Roman" w:eastAsia="Times New Roman" w:hAnsi="Times New Roman" w:cs="Times New Roman"/>
                <w:b/>
                <w:bCs/>
                <w:color w:val="000000"/>
                <w:sz w:val="24"/>
                <w:szCs w:val="24"/>
                <w:lang w:val="ru-RU" w:eastAsia="ru-RU"/>
              </w:rPr>
              <w:t>Разработка схемы электроснабжения объекта</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Для распределения электрической энергии внутри цехов промышленных предприятий служат электрические сети напряжением до 1000В.</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Схема внутрицеховой сети определяется технологическим процессом производства, планировкой помещений цеха, взаимным расположением ЭП, ТП и вводов питания, расчетной мощностью, требованиями бесперебойности электроснабжения, условиями окружающей среды, технико-экономическими соображениями.</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Питание ЭП цеха обычно осуществляется от цеховой подстанции ТП или ТП соседнего цеха.</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Внутрицеховые сети делятся </w:t>
            </w:r>
            <w:proofErr w:type="gramStart"/>
            <w:r w:rsidRPr="00FF5343">
              <w:rPr>
                <w:rFonts w:ascii="Times New Roman" w:eastAsia="Times New Roman" w:hAnsi="Times New Roman" w:cs="Times New Roman"/>
                <w:color w:val="000000"/>
                <w:sz w:val="24"/>
                <w:szCs w:val="24"/>
                <w:lang w:val="ru-RU" w:eastAsia="ru-RU"/>
              </w:rPr>
              <w:t>на</w:t>
            </w:r>
            <w:proofErr w:type="gramEnd"/>
            <w:r w:rsidRPr="00FF5343">
              <w:rPr>
                <w:rFonts w:ascii="Times New Roman" w:eastAsia="Times New Roman" w:hAnsi="Times New Roman" w:cs="Times New Roman"/>
                <w:color w:val="000000"/>
                <w:sz w:val="24"/>
                <w:szCs w:val="24"/>
                <w:lang w:val="ru-RU" w:eastAsia="ru-RU"/>
              </w:rPr>
              <w:t xml:space="preserve"> питающие и распределительные.</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proofErr w:type="gramStart"/>
            <w:r w:rsidRPr="00FF5343">
              <w:rPr>
                <w:rFonts w:ascii="Times New Roman" w:eastAsia="Times New Roman" w:hAnsi="Times New Roman" w:cs="Times New Roman"/>
                <w:color w:val="000000"/>
                <w:sz w:val="24"/>
                <w:szCs w:val="24"/>
                <w:lang w:val="ru-RU" w:eastAsia="ru-RU"/>
              </w:rPr>
              <w:t xml:space="preserve">Питающие сети отходят от центрального распределительного щита цеховой ТП к силовым распределительным шкафах СП, к распределительным </w:t>
            </w:r>
            <w:proofErr w:type="spellStart"/>
            <w:r w:rsidRPr="00FF5343">
              <w:rPr>
                <w:rFonts w:ascii="Times New Roman" w:eastAsia="Times New Roman" w:hAnsi="Times New Roman" w:cs="Times New Roman"/>
                <w:color w:val="000000"/>
                <w:sz w:val="24"/>
                <w:szCs w:val="24"/>
                <w:lang w:val="ru-RU" w:eastAsia="ru-RU"/>
              </w:rPr>
              <w:t>шинопроводам</w:t>
            </w:r>
            <w:proofErr w:type="spellEnd"/>
            <w:r w:rsidRPr="00FF5343">
              <w:rPr>
                <w:rFonts w:ascii="Times New Roman" w:eastAsia="Times New Roman" w:hAnsi="Times New Roman" w:cs="Times New Roman"/>
                <w:color w:val="000000"/>
                <w:sz w:val="24"/>
                <w:szCs w:val="24"/>
                <w:lang w:val="ru-RU" w:eastAsia="ru-RU"/>
              </w:rPr>
              <w:t xml:space="preserve"> ШРА или к отдельным крупным ЭП.</w:t>
            </w:r>
            <w:proofErr w:type="gramEnd"/>
            <w:r w:rsidRPr="00FF5343">
              <w:rPr>
                <w:rFonts w:ascii="Times New Roman" w:eastAsia="Times New Roman" w:hAnsi="Times New Roman" w:cs="Times New Roman"/>
                <w:color w:val="000000"/>
                <w:sz w:val="24"/>
                <w:szCs w:val="24"/>
                <w:lang w:val="ru-RU" w:eastAsia="ru-RU"/>
              </w:rPr>
              <w:t xml:space="preserve"> В некоторых случаях питающая сеть выполняется по схеме БТМ ("Блок - трансформатор - магистраль").</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Распределительные сети - это сети, идущие от силовых распределительных шкафов или </w:t>
            </w:r>
            <w:proofErr w:type="spellStart"/>
            <w:r w:rsidRPr="00FF5343">
              <w:rPr>
                <w:rFonts w:ascii="Times New Roman" w:eastAsia="Times New Roman" w:hAnsi="Times New Roman" w:cs="Times New Roman"/>
                <w:color w:val="000000"/>
                <w:sz w:val="24"/>
                <w:szCs w:val="24"/>
                <w:lang w:val="ru-RU" w:eastAsia="ru-RU"/>
              </w:rPr>
              <w:t>шинопроводов</w:t>
            </w:r>
            <w:proofErr w:type="spellEnd"/>
            <w:r w:rsidRPr="00FF5343">
              <w:rPr>
                <w:rFonts w:ascii="Times New Roman" w:eastAsia="Times New Roman" w:hAnsi="Times New Roman" w:cs="Times New Roman"/>
                <w:color w:val="000000"/>
                <w:sz w:val="24"/>
                <w:szCs w:val="24"/>
                <w:lang w:val="ru-RU" w:eastAsia="ru-RU"/>
              </w:rPr>
              <w:t xml:space="preserve"> непосредственно к ЭП. При этом ЭП подсоединяется к распределительным устройствам отдельной линией. Допускается подсоединять одной линией до 3-4 ЭП мощностью до </w:t>
            </w:r>
            <w:proofErr w:type="spellStart"/>
            <w:r w:rsidRPr="00FF5343">
              <w:rPr>
                <w:rFonts w:ascii="Times New Roman" w:eastAsia="Times New Roman" w:hAnsi="Times New Roman" w:cs="Times New Roman"/>
                <w:color w:val="000000"/>
                <w:sz w:val="24"/>
                <w:szCs w:val="24"/>
                <w:lang w:val="ru-RU" w:eastAsia="ru-RU"/>
              </w:rPr>
              <w:t>ЗкВ</w:t>
            </w:r>
            <w:proofErr w:type="spellEnd"/>
            <w:r w:rsidRPr="00FF5343">
              <w:rPr>
                <w:rFonts w:ascii="Times New Roman" w:eastAsia="Times New Roman" w:hAnsi="Times New Roman" w:cs="Times New Roman"/>
                <w:color w:val="000000"/>
                <w:sz w:val="24"/>
                <w:szCs w:val="24"/>
                <w:lang w:val="ru-RU" w:eastAsia="ru-RU"/>
              </w:rPr>
              <w:t xml:space="preserve">, </w:t>
            </w:r>
            <w:proofErr w:type="gramStart"/>
            <w:r w:rsidRPr="00FF5343">
              <w:rPr>
                <w:rFonts w:ascii="Times New Roman" w:eastAsia="Times New Roman" w:hAnsi="Times New Roman" w:cs="Times New Roman"/>
                <w:color w:val="000000"/>
                <w:sz w:val="24"/>
                <w:szCs w:val="24"/>
                <w:lang w:val="ru-RU" w:eastAsia="ru-RU"/>
              </w:rPr>
              <w:t>соединенные</w:t>
            </w:r>
            <w:proofErr w:type="gramEnd"/>
            <w:r w:rsidRPr="00FF5343">
              <w:rPr>
                <w:rFonts w:ascii="Times New Roman" w:eastAsia="Times New Roman" w:hAnsi="Times New Roman" w:cs="Times New Roman"/>
                <w:color w:val="000000"/>
                <w:sz w:val="24"/>
                <w:szCs w:val="24"/>
                <w:lang w:val="ru-RU" w:eastAsia="ru-RU"/>
              </w:rPr>
              <w:t xml:space="preserve"> в цепочку.</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lastRenderedPageBreak/>
              <w:t>По своей структуре схемы могут быть радиальными, магистральными и смешанными.</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Радиальные схемы с использованием СП применяются при наличии сосредоточенных нагрузок с неравномерным их расположением по площади цеха, а также во </w:t>
            </w:r>
            <w:proofErr w:type="spellStart"/>
            <w:r w:rsidRPr="00FF5343">
              <w:rPr>
                <w:rFonts w:ascii="Times New Roman" w:eastAsia="Times New Roman" w:hAnsi="Times New Roman" w:cs="Times New Roman"/>
                <w:color w:val="000000"/>
                <w:sz w:val="24"/>
                <w:szCs w:val="24"/>
                <w:lang w:val="ru-RU" w:eastAsia="ru-RU"/>
              </w:rPr>
              <w:t>взрыво</w:t>
            </w:r>
            <w:proofErr w:type="spellEnd"/>
            <w:r w:rsidRPr="00FF5343">
              <w:rPr>
                <w:rFonts w:ascii="Times New Roman" w:eastAsia="Times New Roman" w:hAnsi="Times New Roman" w:cs="Times New Roman"/>
                <w:color w:val="000000"/>
                <w:sz w:val="24"/>
                <w:szCs w:val="24"/>
                <w:lang w:val="ru-RU" w:eastAsia="ru-RU"/>
              </w:rPr>
              <w:t>- и пожароопасных цехах, в цехах с химически активной и пыльной средой. Они обладают высокой надежностью и применяются для питания ЭП любых категорий. Сети выполняются кабелями или изолированными проводами.</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Магистральные схемы целесообразно применять для питания нагрузок распределительных относительно равномерно по площади цеха, а также для питания групп ЭП принадлежащих одной технологической линии. Схемы выполняются </w:t>
            </w:r>
            <w:proofErr w:type="spellStart"/>
            <w:r w:rsidRPr="00FF5343">
              <w:rPr>
                <w:rFonts w:ascii="Times New Roman" w:eastAsia="Times New Roman" w:hAnsi="Times New Roman" w:cs="Times New Roman"/>
                <w:color w:val="000000"/>
                <w:sz w:val="24"/>
                <w:szCs w:val="24"/>
                <w:lang w:val="ru-RU" w:eastAsia="ru-RU"/>
              </w:rPr>
              <w:t>шинопроводами</w:t>
            </w:r>
            <w:proofErr w:type="spellEnd"/>
            <w:r w:rsidRPr="00FF5343">
              <w:rPr>
                <w:rFonts w:ascii="Times New Roman" w:eastAsia="Times New Roman" w:hAnsi="Times New Roman" w:cs="Times New Roman"/>
                <w:color w:val="000000"/>
                <w:sz w:val="24"/>
                <w:szCs w:val="24"/>
                <w:lang w:val="ru-RU" w:eastAsia="ru-RU"/>
              </w:rPr>
              <w:t xml:space="preserve"> или кабелями. </w:t>
            </w:r>
            <w:proofErr w:type="gramStart"/>
            <w:r w:rsidRPr="00FF5343">
              <w:rPr>
                <w:rFonts w:ascii="Times New Roman" w:eastAsia="Times New Roman" w:hAnsi="Times New Roman" w:cs="Times New Roman"/>
                <w:color w:val="000000"/>
                <w:sz w:val="24"/>
                <w:szCs w:val="24"/>
                <w:lang w:val="ru-RU" w:eastAsia="ru-RU"/>
              </w:rPr>
              <w:t xml:space="preserve">При нормальной среде для построения магистральных сетей можно использовать комплексные </w:t>
            </w:r>
            <w:proofErr w:type="spellStart"/>
            <w:r w:rsidRPr="00FF5343">
              <w:rPr>
                <w:rFonts w:ascii="Times New Roman" w:eastAsia="Times New Roman" w:hAnsi="Times New Roman" w:cs="Times New Roman"/>
                <w:color w:val="000000"/>
                <w:sz w:val="24"/>
                <w:szCs w:val="24"/>
                <w:lang w:val="ru-RU" w:eastAsia="ru-RU"/>
              </w:rPr>
              <w:t>шинопроводы</w:t>
            </w:r>
            <w:proofErr w:type="spellEnd"/>
            <w:r w:rsidRPr="00FF5343">
              <w:rPr>
                <w:rFonts w:ascii="Times New Roman" w:eastAsia="Times New Roman" w:hAnsi="Times New Roman" w:cs="Times New Roman"/>
                <w:color w:val="000000"/>
                <w:sz w:val="24"/>
                <w:szCs w:val="24"/>
                <w:lang w:val="ru-RU" w:eastAsia="ru-RU"/>
              </w:rPr>
              <w:t>.</w:t>
            </w:r>
            <w:proofErr w:type="gramEnd"/>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Для питания ЭП проектируемого цеха применяем трехфазную четырехпроходную сеть напряжением 380/220В частоты 50Гц. Питание электрооборудования будет осуществляться </w:t>
            </w:r>
            <w:proofErr w:type="gramStart"/>
            <w:r w:rsidRPr="00FF5343">
              <w:rPr>
                <w:rFonts w:ascii="Times New Roman" w:eastAsia="Times New Roman" w:hAnsi="Times New Roman" w:cs="Times New Roman"/>
                <w:color w:val="000000"/>
                <w:sz w:val="24"/>
                <w:szCs w:val="24"/>
                <w:lang w:val="ru-RU" w:eastAsia="ru-RU"/>
              </w:rPr>
              <w:t>от</w:t>
            </w:r>
            <w:proofErr w:type="gramEnd"/>
            <w:r w:rsidRPr="00FF5343">
              <w:rPr>
                <w:rFonts w:ascii="Times New Roman" w:eastAsia="Times New Roman" w:hAnsi="Times New Roman" w:cs="Times New Roman"/>
                <w:color w:val="000000"/>
                <w:sz w:val="24"/>
                <w:szCs w:val="24"/>
                <w:lang w:val="ru-RU" w:eastAsia="ru-RU"/>
              </w:rPr>
              <w:t xml:space="preserve"> цеховой ТП. Т.к. потребители по надежности электроснабжения относятся к 2 и 3 категории, то на ТП устанавливаем 1 трансформатор и предусматриваем низковольтную резервную перемычку от ТП соседнего цеха.</w:t>
            </w:r>
          </w:p>
          <w:p w:rsidR="003F0093" w:rsidRPr="00FF5343" w:rsidRDefault="003F0093" w:rsidP="003F0093">
            <w:pPr>
              <w:spacing w:after="0" w:line="240" w:lineRule="auto"/>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3F0093" w:rsidRPr="00FF5343" w:rsidRDefault="003F0093" w:rsidP="003F0093">
            <w:pPr>
              <w:spacing w:after="0" w:line="240" w:lineRule="auto"/>
              <w:ind w:firstLine="374"/>
              <w:jc w:val="center"/>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b/>
                <w:bCs/>
                <w:color w:val="000000"/>
                <w:sz w:val="24"/>
                <w:szCs w:val="24"/>
                <w:lang w:val="ru-RU" w:eastAsia="ru-RU"/>
              </w:rPr>
              <w:t>Определение расчетных силовых нагрузок</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Правильное определение ожидаемых (расчётных) электрических нагрузок (расчётных мощностей и токов) на всех участках СЭС является главным основополагающим этапом её проектирования. От этого расчёта зависят исходные данные для выбора всех элементов СЭС - денежные затраты на монтаж и эксплуатацию выбранного оборудования (ЭО).</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Завышение ожидаемых нагрузок приводит к удорожанию строительства, перерасходу проводникового материала сетей, к неоправданному увеличению установленной мощности трансформаторов и другого ЭО.</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Занижение - может привести к уменьшению пропускной способности электрических сетей, перегреву проводов, кабелей, трансформаторов, к лишним потерям мощности.</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Для распределительных сетей расчётная мощность определяется по номинальной мощности (паспортной) присоединённых ЭП. При этом мощность ЭП </w:t>
            </w:r>
            <w:proofErr w:type="gramStart"/>
            <w:r w:rsidRPr="00FF5343">
              <w:rPr>
                <w:rFonts w:ascii="Times New Roman" w:eastAsia="Times New Roman" w:hAnsi="Times New Roman" w:cs="Times New Roman"/>
                <w:color w:val="000000"/>
                <w:sz w:val="24"/>
                <w:szCs w:val="24"/>
                <w:lang w:val="ru-RU" w:eastAsia="ru-RU"/>
              </w:rPr>
              <w:t>работающих</w:t>
            </w:r>
            <w:proofErr w:type="gramEnd"/>
            <w:r w:rsidRPr="00FF5343">
              <w:rPr>
                <w:rFonts w:ascii="Times New Roman" w:eastAsia="Times New Roman" w:hAnsi="Times New Roman" w:cs="Times New Roman"/>
                <w:color w:val="000000"/>
                <w:sz w:val="24"/>
                <w:szCs w:val="24"/>
                <w:lang w:val="ru-RU" w:eastAsia="ru-RU"/>
              </w:rPr>
              <w:t xml:space="preserve"> в повторно кратковременном режиме приводят к длительному режиму.</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Для линий питающих узлы электроснабжения (распределительные силовые пункты, </w:t>
            </w:r>
            <w:proofErr w:type="spellStart"/>
            <w:r w:rsidRPr="00FF5343">
              <w:rPr>
                <w:rFonts w:ascii="Times New Roman" w:eastAsia="Times New Roman" w:hAnsi="Times New Roman" w:cs="Times New Roman"/>
                <w:color w:val="000000"/>
                <w:sz w:val="24"/>
                <w:szCs w:val="24"/>
                <w:lang w:val="ru-RU" w:eastAsia="ru-RU"/>
              </w:rPr>
              <w:t>шинопроводы</w:t>
            </w:r>
            <w:proofErr w:type="spellEnd"/>
            <w:r w:rsidRPr="00FF5343">
              <w:rPr>
                <w:rFonts w:ascii="Times New Roman" w:eastAsia="Times New Roman" w:hAnsi="Times New Roman" w:cs="Times New Roman"/>
                <w:color w:val="000000"/>
                <w:sz w:val="24"/>
                <w:szCs w:val="24"/>
                <w:lang w:val="ru-RU" w:eastAsia="ru-RU"/>
              </w:rPr>
              <w:t xml:space="preserve">, цехи и предприятия в целом) расчёт ожидаемых нагрузок осуществляется специальным методом. Расчётная ожидаемая мощность узла всегда меньше суммы номинальных мощностей присоединенных ЭП из-за не одновременности их работы, случайным вероятным характером их включения и отключения, поэтому простое суммирование ЭП приводит к существенному завышению нагрузки по сравнению </w:t>
            </w:r>
            <w:proofErr w:type="gramStart"/>
            <w:r w:rsidRPr="00FF5343">
              <w:rPr>
                <w:rFonts w:ascii="Times New Roman" w:eastAsia="Times New Roman" w:hAnsi="Times New Roman" w:cs="Times New Roman"/>
                <w:color w:val="000000"/>
                <w:sz w:val="24"/>
                <w:szCs w:val="24"/>
                <w:lang w:val="ru-RU" w:eastAsia="ru-RU"/>
              </w:rPr>
              <w:t>с</w:t>
            </w:r>
            <w:proofErr w:type="gramEnd"/>
            <w:r w:rsidRPr="00FF5343">
              <w:rPr>
                <w:rFonts w:ascii="Times New Roman" w:eastAsia="Times New Roman" w:hAnsi="Times New Roman" w:cs="Times New Roman"/>
                <w:color w:val="000000"/>
                <w:sz w:val="24"/>
                <w:szCs w:val="24"/>
                <w:lang w:val="ru-RU" w:eastAsia="ru-RU"/>
              </w:rPr>
              <w:t xml:space="preserve"> ожидаемой. Основным методом расчёта нагрузки является метод упорядоченных диаграмм. Метод применим, когда известны </w:t>
            </w:r>
            <w:r w:rsidRPr="00FF5343">
              <w:rPr>
                <w:rFonts w:ascii="Times New Roman" w:eastAsia="Times New Roman" w:hAnsi="Times New Roman" w:cs="Times New Roman"/>
                <w:color w:val="000000"/>
                <w:sz w:val="24"/>
                <w:szCs w:val="24"/>
                <w:lang w:val="ru-RU" w:eastAsia="ru-RU"/>
              </w:rPr>
              <w:lastRenderedPageBreak/>
              <w:t>номинальные данные всех ЭП и их размещение на плане цеха.</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Порядок определения расчетных силовых нагрузок по методу упорядоченных диаграмм.</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 Все ЭП, присоединенные к данному узлу группируют по одинаковому технологическому процессу</w:t>
            </w:r>
            <w:proofErr w:type="gramStart"/>
            <w:r w:rsidRPr="00FF5343">
              <w:rPr>
                <w:rFonts w:ascii="Times New Roman" w:eastAsia="Times New Roman" w:hAnsi="Times New Roman" w:cs="Times New Roman"/>
                <w:color w:val="000000"/>
                <w:sz w:val="24"/>
                <w:szCs w:val="24"/>
                <w:lang w:val="ru-RU" w:eastAsia="ru-RU"/>
              </w:rPr>
              <w:t xml:space="preserve"> ,</w:t>
            </w:r>
            <w:proofErr w:type="gramEnd"/>
            <w:r w:rsidRPr="00FF5343">
              <w:rPr>
                <w:rFonts w:ascii="Times New Roman" w:eastAsia="Times New Roman" w:hAnsi="Times New Roman" w:cs="Times New Roman"/>
                <w:color w:val="000000"/>
                <w:sz w:val="24"/>
                <w:szCs w:val="24"/>
                <w:lang w:val="ru-RU" w:eastAsia="ru-RU"/>
              </w:rPr>
              <w:t xml:space="preserve"> но не по одинаковой мощности, при этом мощности ЭП, работающих в повторно-кратковременном режиме приводят к длительному режиму.</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828800" cy="451485"/>
                  <wp:effectExtent l="19050" t="0" r="0" b="0"/>
                  <wp:docPr id="392" name="Рисунок 4" descr="https://www.bestreferat.ru/images/paper/27/67/9266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estreferat.ru/images/paper/27/67/9266727.png"/>
                          <pic:cNvPicPr>
                            <a:picLocks noChangeAspect="1" noChangeArrowheads="1"/>
                          </pic:cNvPicPr>
                        </pic:nvPicPr>
                        <pic:blipFill>
                          <a:blip r:embed="rId12" cstate="print"/>
                          <a:srcRect/>
                          <a:stretch>
                            <a:fillRect/>
                          </a:stretch>
                        </pic:blipFill>
                        <pic:spPr bwMode="auto">
                          <a:xfrm>
                            <a:off x="0" y="0"/>
                            <a:ext cx="1828800"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2. Для каждой группы определяют общую мощность</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68300" cy="225425"/>
                  <wp:effectExtent l="0" t="0" r="0" b="0"/>
                  <wp:docPr id="393" name="Рисунок 5" descr="https://www.bestreferat.ru/images/paper/28/67/9266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estreferat.ru/images/paper/28/67/9266728.png"/>
                          <pic:cNvPicPr>
                            <a:picLocks noChangeAspect="1" noChangeArrowheads="1"/>
                          </pic:cNvPicPr>
                        </pic:nvPicPr>
                        <pic:blipFill>
                          <a:blip r:embed="rId13" cstate="print"/>
                          <a:srcRect/>
                          <a:stretch>
                            <a:fillRect/>
                          </a:stretch>
                        </pic:blipFill>
                        <pic:spPr bwMode="auto">
                          <a:xfrm>
                            <a:off x="0" y="0"/>
                            <a:ext cx="3683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коэффициент использования</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213995"/>
                  <wp:effectExtent l="19050" t="0" r="5715" b="0"/>
                  <wp:docPr id="394" name="Рисунок 6" descr="https://www.bestreferat.ru/images/paper/29/67/9266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estreferat.ru/images/paper/29/67/9266729.png"/>
                          <pic:cNvPicPr>
                            <a:picLocks noChangeAspect="1" noChangeArrowheads="1"/>
                          </pic:cNvPicPr>
                        </pic:nvPicPr>
                        <pic:blipFill>
                          <a:blip r:embed="rId14"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тригонометрические функции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01930"/>
                  <wp:effectExtent l="19050" t="0" r="1270" b="0"/>
                  <wp:docPr id="395" name="Рисунок 7" descr="https://www.bestreferat.ru/images/paper/30/67/9266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estreferat.ru/images/paper/30/67/9266730.png"/>
                          <pic:cNvPicPr>
                            <a:picLocks noChangeAspect="1" noChangeArrowheads="1"/>
                          </pic:cNvPicPr>
                        </pic:nvPicPr>
                        <pic:blipFill>
                          <a:blip r:embed="rId15" cstate="print"/>
                          <a:srcRect/>
                          <a:stretch>
                            <a:fillRect/>
                          </a:stretch>
                        </pic:blipFill>
                        <pic:spPr bwMode="auto">
                          <a:xfrm>
                            <a:off x="0" y="0"/>
                            <a:ext cx="379730" cy="201930"/>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178435"/>
                  <wp:effectExtent l="0" t="0" r="5715" b="0"/>
                  <wp:docPr id="396" name="Рисунок 8" descr="https://www.bestreferat.ru/images/paper/31/67/9266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estreferat.ru/images/paper/31/67/9266731.png"/>
                          <pic:cNvPicPr>
                            <a:picLocks noChangeAspect="1" noChangeArrowheads="1"/>
                          </pic:cNvPicPr>
                        </pic:nvPicPr>
                        <pic:blipFill>
                          <a:blip r:embed="rId16"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по [2] с. 52, таблица 2.11.</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3. Для каждой группы определяют сменную активную</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97180" cy="225425"/>
                  <wp:effectExtent l="0" t="0" r="7620" b="0"/>
                  <wp:docPr id="397" name="Рисунок 9" descr="https://www.bestreferat.ru/images/paper/32/67/9266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estreferat.ru/images/paper/32/67/9266732.png"/>
                          <pic:cNvPicPr>
                            <a:picLocks noChangeAspect="1" noChangeArrowheads="1"/>
                          </pic:cNvPicPr>
                        </pic:nvPicPr>
                        <pic:blipFill>
                          <a:blip r:embed="rId17" cstate="print"/>
                          <a:srcRect/>
                          <a:stretch>
                            <a:fillRect/>
                          </a:stretch>
                        </pic:blipFill>
                        <pic:spPr bwMode="auto">
                          <a:xfrm>
                            <a:off x="0" y="0"/>
                            <a:ext cx="29718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реактивную</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398" name="Рисунок 10" descr="https://www.bestreferat.ru/images/paper/33/67/9266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estreferat.ru/images/paper/33/67/9266733.png"/>
                          <pic:cNvPicPr>
                            <a:picLocks noChangeAspect="1" noChangeArrowheads="1"/>
                          </pic:cNvPicPr>
                        </pic:nvPicPr>
                        <pic:blipFill>
                          <a:blip r:embed="rId18"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по формулам</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139825" cy="225425"/>
                  <wp:effectExtent l="0" t="0" r="3175" b="0"/>
                  <wp:docPr id="399" name="Рисунок 11" descr="https://www.bestreferat.ru/images/paper/34/67/9266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estreferat.ru/images/paper/34/67/9266734.png"/>
                          <pic:cNvPicPr>
                            <a:picLocks noChangeAspect="1" noChangeArrowheads="1"/>
                          </pic:cNvPicPr>
                        </pic:nvPicPr>
                        <pic:blipFill>
                          <a:blip r:embed="rId19" cstate="print"/>
                          <a:srcRect/>
                          <a:stretch>
                            <a:fillRect/>
                          </a:stretch>
                        </pic:blipFill>
                        <pic:spPr bwMode="auto">
                          <a:xfrm>
                            <a:off x="0" y="0"/>
                            <a:ext cx="113982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104265" cy="225425"/>
                  <wp:effectExtent l="0" t="0" r="0" b="0"/>
                  <wp:docPr id="400" name="Рисунок 12" descr="https://www.bestreferat.ru/images/paper/35/67/9266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estreferat.ru/images/paper/35/67/9266735.png"/>
                          <pic:cNvPicPr>
                            <a:picLocks noChangeAspect="1" noChangeArrowheads="1"/>
                          </pic:cNvPicPr>
                        </pic:nvPicPr>
                        <pic:blipFill>
                          <a:blip r:embed="rId20" cstate="print"/>
                          <a:srcRect/>
                          <a:stretch>
                            <a:fillRect/>
                          </a:stretch>
                        </pic:blipFill>
                        <pic:spPr bwMode="auto">
                          <a:xfrm>
                            <a:off x="0" y="0"/>
                            <a:ext cx="1104265" cy="225425"/>
                          </a:xfrm>
                          <a:prstGeom prst="rect">
                            <a:avLst/>
                          </a:prstGeom>
                          <a:noFill/>
                          <a:ln w="9525">
                            <a:noFill/>
                            <a:miter lim="800000"/>
                            <a:headEnd/>
                            <a:tailEnd/>
                          </a:ln>
                        </pic:spPr>
                      </pic:pic>
                    </a:graphicData>
                  </a:graphic>
                </wp:inline>
              </w:drawing>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73050" cy="225425"/>
                  <wp:effectExtent l="0" t="0" r="0" b="0"/>
                  <wp:docPr id="401" name="Рисунок 13" descr="https://www.bestreferat.ru/images/paper/36/67/9266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estreferat.ru/images/paper/36/67/9266736.png"/>
                          <pic:cNvPicPr>
                            <a:picLocks noChangeAspect="1" noChangeArrowheads="1"/>
                          </pic:cNvPicPr>
                        </pic:nvPicPr>
                        <pic:blipFill>
                          <a:blip r:embed="rId21" cstate="print"/>
                          <a:srcRect/>
                          <a:stretch>
                            <a:fillRect/>
                          </a:stretch>
                        </pic:blipFill>
                        <pic:spPr bwMode="auto">
                          <a:xfrm>
                            <a:off x="0" y="0"/>
                            <a:ext cx="27305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 это среднее значение активной мощности </w:t>
            </w:r>
            <w:proofErr w:type="gramStart"/>
            <w:r w:rsidRPr="00FF5343">
              <w:rPr>
                <w:rFonts w:ascii="Times New Roman" w:eastAsia="Times New Roman" w:hAnsi="Times New Roman" w:cs="Times New Roman"/>
                <w:color w:val="000000"/>
                <w:sz w:val="24"/>
                <w:szCs w:val="24"/>
                <w:lang w:val="ru-RU" w:eastAsia="ru-RU"/>
              </w:rPr>
              <w:t>потребляемая</w:t>
            </w:r>
            <w:proofErr w:type="gramEnd"/>
            <w:r w:rsidRPr="00FF5343">
              <w:rPr>
                <w:rFonts w:ascii="Times New Roman" w:eastAsia="Times New Roman" w:hAnsi="Times New Roman" w:cs="Times New Roman"/>
                <w:color w:val="000000"/>
                <w:sz w:val="24"/>
                <w:szCs w:val="24"/>
                <w:lang w:val="ru-RU" w:eastAsia="ru-RU"/>
              </w:rPr>
              <w:t xml:space="preserve"> узлом.</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4. Для всего узла определяют</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462915" cy="225425"/>
                  <wp:effectExtent l="19050" t="0" r="0" b="0"/>
                  <wp:docPr id="402" name="Рисунок 14" descr="https://www.bestreferat.ru/images/paper/37/67/9266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bestreferat.ru/images/paper/37/67/9266737.png"/>
                          <pic:cNvPicPr>
                            <a:picLocks noChangeAspect="1" noChangeArrowheads="1"/>
                          </pic:cNvPicPr>
                        </pic:nvPicPr>
                        <pic:blipFill>
                          <a:blip r:embed="rId22" cstate="print"/>
                          <a:srcRect/>
                          <a:stretch>
                            <a:fillRect/>
                          </a:stretch>
                        </pic:blipFill>
                        <pic:spPr bwMode="auto">
                          <a:xfrm>
                            <a:off x="0" y="0"/>
                            <a:ext cx="46291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25425"/>
                  <wp:effectExtent l="19050" t="0" r="1270" b="0"/>
                  <wp:docPr id="403" name="Рисунок 15" descr="https://www.bestreferat.ru/images/paper/38/67/9266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estreferat.ru/images/paper/38/67/9266738.png"/>
                          <pic:cNvPicPr>
                            <a:picLocks noChangeAspect="1" noChangeArrowheads="1"/>
                          </pic:cNvPicPr>
                        </pic:nvPicPr>
                        <pic:blipFill>
                          <a:blip r:embed="rId23" cstate="print"/>
                          <a:srcRect/>
                          <a:stretch>
                            <a:fillRect/>
                          </a:stretch>
                        </pic:blipFill>
                        <pic:spPr bwMode="auto">
                          <a:xfrm>
                            <a:off x="0" y="0"/>
                            <a:ext cx="3797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91795" cy="225425"/>
                  <wp:effectExtent l="19050" t="0" r="8255" b="0"/>
                  <wp:docPr id="404" name="Рисунок 16" descr="https://www.bestreferat.ru/images/paper/39/67/9266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estreferat.ru/images/paper/39/67/9266739.png"/>
                          <pic:cNvPicPr>
                            <a:picLocks noChangeAspect="1" noChangeArrowheads="1"/>
                          </pic:cNvPicPr>
                        </pic:nvPicPr>
                        <pic:blipFill>
                          <a:blip r:embed="rId24" cstate="print"/>
                          <a:srcRect/>
                          <a:stretch>
                            <a:fillRect/>
                          </a:stretch>
                        </pic:blipFill>
                        <pic:spPr bwMode="auto">
                          <a:xfrm>
                            <a:off x="0" y="0"/>
                            <a:ext cx="39179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среднее значение коэффициента использования для всего узла</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405" name="Рисунок 17" descr="https://www.bestreferat.ru/images/paper/40/67/9266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estreferat.ru/images/paper/40/67/9266740.png"/>
                          <pic:cNvPicPr>
                            <a:picLocks noChangeAspect="1" noChangeArrowheads="1"/>
                          </pic:cNvPicPr>
                        </pic:nvPicPr>
                        <pic:blipFill>
                          <a:blip r:embed="rId25"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641350" cy="451485"/>
                  <wp:effectExtent l="0" t="0" r="0" b="0"/>
                  <wp:docPr id="406" name="Рисунок 18" descr="https://www.bestreferat.ru/images/paper/41/67/926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estreferat.ru/images/paper/41/67/9266741.png"/>
                          <pic:cNvPicPr>
                            <a:picLocks noChangeAspect="1" noChangeArrowheads="1"/>
                          </pic:cNvPicPr>
                        </pic:nvPicPr>
                        <pic:blipFill>
                          <a:blip r:embed="rId26" cstate="print"/>
                          <a:srcRect/>
                          <a:stretch>
                            <a:fillRect/>
                          </a:stretch>
                        </pic:blipFill>
                        <pic:spPr bwMode="auto">
                          <a:xfrm>
                            <a:off x="0" y="0"/>
                            <a:ext cx="641350" cy="451485"/>
                          </a:xfrm>
                          <a:prstGeom prst="rect">
                            <a:avLst/>
                          </a:prstGeom>
                          <a:noFill/>
                          <a:ln w="9525">
                            <a:noFill/>
                            <a:miter lim="800000"/>
                            <a:headEnd/>
                            <a:tailEnd/>
                          </a:ln>
                        </pic:spPr>
                      </pic:pic>
                    </a:graphicData>
                  </a:graphic>
                </wp:inline>
              </w:drawing>
            </w:r>
          </w:p>
          <w:p w:rsidR="003F0093" w:rsidRPr="00FF5343" w:rsidRDefault="003F0093" w:rsidP="003F0093">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средневзвешенные значения тригонометрических функций</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831215" cy="451485"/>
                  <wp:effectExtent l="0" t="0" r="0" b="0"/>
                  <wp:docPr id="407" name="Рисунок 19" descr="https://www.bestreferat.ru/images/paper/42/67/9266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estreferat.ru/images/paper/42/67/9266742.png"/>
                          <pic:cNvPicPr>
                            <a:picLocks noChangeAspect="1" noChangeArrowheads="1"/>
                          </pic:cNvPicPr>
                        </pic:nvPicPr>
                        <pic:blipFill>
                          <a:blip r:embed="rId27" cstate="print"/>
                          <a:srcRect/>
                          <a:stretch>
                            <a:fillRect/>
                          </a:stretch>
                        </pic:blipFill>
                        <pic:spPr bwMode="auto">
                          <a:xfrm>
                            <a:off x="0" y="0"/>
                            <a:ext cx="83121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962025" cy="427355"/>
                  <wp:effectExtent l="0" t="0" r="0" b="0"/>
                  <wp:docPr id="408" name="Рисунок 20" descr="https://www.bestreferat.ru/images/paper/43/67/9266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estreferat.ru/images/paper/43/67/9266743.png"/>
                          <pic:cNvPicPr>
                            <a:picLocks noChangeAspect="1" noChangeArrowheads="1"/>
                          </pic:cNvPicPr>
                        </pic:nvPicPr>
                        <pic:blipFill>
                          <a:blip r:embed="rId28" cstate="print"/>
                          <a:srcRect/>
                          <a:stretch>
                            <a:fillRect/>
                          </a:stretch>
                        </pic:blipFill>
                        <pic:spPr bwMode="auto">
                          <a:xfrm>
                            <a:off x="0" y="0"/>
                            <a:ext cx="962025" cy="42735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5. Для узла определяют коэффициент сборки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890905" cy="451485"/>
                  <wp:effectExtent l="19050" t="0" r="4445" b="0"/>
                  <wp:docPr id="409" name="Рисунок 21" descr="https://www.bestreferat.ru/images/paper/44/67/9266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estreferat.ru/images/paper/44/67/9266744.png"/>
                          <pic:cNvPicPr>
                            <a:picLocks noChangeAspect="1" noChangeArrowheads="1"/>
                          </pic:cNvPicPr>
                        </pic:nvPicPr>
                        <pic:blipFill>
                          <a:blip r:embed="rId29" cstate="print"/>
                          <a:srcRect/>
                          <a:stretch>
                            <a:fillRect/>
                          </a:stretch>
                        </pic:blipFill>
                        <pic:spPr bwMode="auto">
                          <a:xfrm>
                            <a:off x="0" y="0"/>
                            <a:ext cx="89090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58165" cy="225425"/>
                  <wp:effectExtent l="0" t="0" r="0" b="0"/>
                  <wp:docPr id="410" name="Рисунок 22" descr="https://www.bestreferat.ru/images/paper/45/67/9266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estreferat.ru/images/paper/45/67/9266745.png"/>
                          <pic:cNvPicPr>
                            <a:picLocks noChangeAspect="1" noChangeArrowheads="1"/>
                          </pic:cNvPicPr>
                        </pic:nvPicPr>
                        <pic:blipFill>
                          <a:blip r:embed="rId30" cstate="print"/>
                          <a:srcRect/>
                          <a:stretch>
                            <a:fillRect/>
                          </a:stretch>
                        </pic:blipFill>
                        <pic:spPr bwMode="auto">
                          <a:xfrm>
                            <a:off x="0" y="0"/>
                            <a:ext cx="5581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номинальная мощность самого мощного ЭП,</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46100" cy="225425"/>
                  <wp:effectExtent l="0" t="0" r="0" b="0"/>
                  <wp:docPr id="411" name="Рисунок 23" descr="https://www.bestreferat.ru/images/paper/46/67/9266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bestreferat.ru/images/paper/46/67/9266746.png"/>
                          <pic:cNvPicPr>
                            <a:picLocks noChangeAspect="1" noChangeArrowheads="1"/>
                          </pic:cNvPicPr>
                        </pic:nvPicPr>
                        <pic:blipFill>
                          <a:blip r:embed="rId31" cstate="print"/>
                          <a:srcRect/>
                          <a:stretch>
                            <a:fillRect/>
                          </a:stretch>
                        </pic:blipFill>
                        <pic:spPr bwMode="auto">
                          <a:xfrm>
                            <a:off x="0" y="0"/>
                            <a:ext cx="5461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xml:space="preserve">- номинальная мощность самого маломощного ЭП. </w:t>
            </w:r>
            <w:r w:rsidRPr="00FF5343">
              <w:rPr>
                <w:rFonts w:ascii="Times New Roman" w:eastAsia="Times New Roman" w:hAnsi="Times New Roman" w:cs="Times New Roman"/>
                <w:color w:val="000000"/>
                <w:sz w:val="24"/>
                <w:szCs w:val="24"/>
                <w:lang w:eastAsia="ru-RU"/>
              </w:rPr>
              <w:t>m</w:t>
            </w:r>
            <w:r w:rsidRPr="00FF5343">
              <w:rPr>
                <w:rFonts w:ascii="Times New Roman" w:eastAsia="Times New Roman" w:hAnsi="Times New Roman" w:cs="Times New Roman"/>
                <w:color w:val="000000"/>
                <w:sz w:val="24"/>
                <w:szCs w:val="24"/>
                <w:lang w:val="ru-RU" w:eastAsia="ru-RU"/>
              </w:rPr>
              <w:t xml:space="preserve"> может быть больше, равен или меньше 3.</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6. Для узла определяют эффективное число </w:t>
            </w:r>
            <w:proofErr w:type="spellStart"/>
            <w:r w:rsidRPr="00FF5343">
              <w:rPr>
                <w:rFonts w:ascii="Times New Roman" w:eastAsia="Times New Roman" w:hAnsi="Times New Roman" w:cs="Times New Roman"/>
                <w:color w:val="000000"/>
                <w:sz w:val="24"/>
                <w:szCs w:val="24"/>
                <w:lang w:val="ru-RU" w:eastAsia="ru-RU"/>
              </w:rPr>
              <w:t>электроприемников</w:t>
            </w:r>
            <w:proofErr w:type="spellEnd"/>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79730" cy="225425"/>
                  <wp:effectExtent l="19050" t="0" r="1270" b="0"/>
                  <wp:docPr id="412" name="Рисунок 24" descr="https://www.bestreferat.ru/images/paper/47/67/9266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bestreferat.ru/images/paper/47/67/9266747.png"/>
                          <pic:cNvPicPr>
                            <a:picLocks noChangeAspect="1" noChangeArrowheads="1"/>
                          </pic:cNvPicPr>
                        </pic:nvPicPr>
                        <pic:blipFill>
                          <a:blip r:embed="rId32" cstate="print"/>
                          <a:srcRect/>
                          <a:stretch>
                            <a:fillRect/>
                          </a:stretch>
                        </pic:blipFill>
                        <pic:spPr bwMode="auto">
                          <a:xfrm>
                            <a:off x="0" y="0"/>
                            <a:ext cx="3797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xml:space="preserve">- это условное число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по </w:t>
            </w:r>
            <w:r w:rsidRPr="00FF5343">
              <w:rPr>
                <w:rFonts w:ascii="Times New Roman" w:eastAsia="Times New Roman" w:hAnsi="Times New Roman" w:cs="Times New Roman"/>
                <w:color w:val="000000"/>
                <w:sz w:val="24"/>
                <w:szCs w:val="24"/>
                <w:lang w:val="ru-RU" w:eastAsia="ru-RU"/>
              </w:rPr>
              <w:lastRenderedPageBreak/>
              <w:t>мощности и режиму работы ЭП, которые потребляли бы за смену такое же количество электроэнергии, как и реальные ЭП. Значение определяют по [2] с. 55, 56 формулы 2.35 – 2.42.</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7. По значениям</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308610" cy="225425"/>
                  <wp:effectExtent l="0" t="0" r="0" b="0"/>
                  <wp:docPr id="413" name="Рисунок 25" descr="https://www.bestreferat.ru/images/paper/40/67/9266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estreferat.ru/images/paper/40/67/9266740.png"/>
                          <pic:cNvPicPr>
                            <a:picLocks noChangeAspect="1" noChangeArrowheads="1"/>
                          </pic:cNvPicPr>
                        </pic:nvPicPr>
                        <pic:blipFill>
                          <a:blip r:embed="rId25"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414" name="Рисунок 26" descr="https://www.bestreferat.ru/images/paper/48/67/9266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estreferat.ru/images/paper/48/67/9266748.png"/>
                          <pic:cNvPicPr>
                            <a:picLocks noChangeAspect="1" noChangeArrowheads="1"/>
                          </pic:cNvPicPr>
                        </pic:nvPicPr>
                        <pic:blipFill>
                          <a:blip r:embed="rId3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определяют коэффициент максимума активной нагрузки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427355" cy="213995"/>
                  <wp:effectExtent l="0" t="0" r="0" b="0"/>
                  <wp:docPr id="415" name="Рисунок 27" descr="https://www.bestreferat.ru/images/paper/49/67/9266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bestreferat.ru/images/paper/49/67/9266749.png"/>
                          <pic:cNvPicPr>
                            <a:picLocks noChangeAspect="1" noChangeArrowheads="1"/>
                          </pic:cNvPicPr>
                        </pic:nvPicPr>
                        <pic:blipFill>
                          <a:blip r:embed="rId34" cstate="print"/>
                          <a:srcRect/>
                          <a:stretch>
                            <a:fillRect/>
                          </a:stretch>
                        </pic:blipFill>
                        <pic:spPr bwMode="auto">
                          <a:xfrm>
                            <a:off x="0" y="0"/>
                            <a:ext cx="42735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с. 54, таблица 2.13.</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8. Определяют максимальную расчетную активную мощность узла:</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092835" cy="225425"/>
                  <wp:effectExtent l="0" t="0" r="0" b="0"/>
                  <wp:docPr id="416" name="Рисунок 28" descr="https://www.bestreferat.ru/images/paper/50/67/926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bestreferat.ru/images/paper/50/67/9266750.png"/>
                          <pic:cNvPicPr>
                            <a:picLocks noChangeAspect="1" noChangeArrowheads="1"/>
                          </pic:cNvPicPr>
                        </pic:nvPicPr>
                        <pic:blipFill>
                          <a:blip r:embed="rId35" cstate="print"/>
                          <a:srcRect/>
                          <a:stretch>
                            <a:fillRect/>
                          </a:stretch>
                        </pic:blipFill>
                        <pic:spPr bwMode="auto">
                          <a:xfrm>
                            <a:off x="0" y="0"/>
                            <a:ext cx="109283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9. Определяют максимальную расчетную реактивную мощность узла:</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080770" cy="225425"/>
                  <wp:effectExtent l="19050" t="0" r="5080" b="0"/>
                  <wp:docPr id="417" name="Рисунок 29" descr="https://www.bestreferat.ru/images/paper/51/67/9266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bestreferat.ru/images/paper/51/67/9266751.png"/>
                          <pic:cNvPicPr>
                            <a:picLocks noChangeAspect="1" noChangeArrowheads="1"/>
                          </pic:cNvPicPr>
                        </pic:nvPicPr>
                        <pic:blipFill>
                          <a:blip r:embed="rId36" cstate="print"/>
                          <a:srcRect/>
                          <a:stretch>
                            <a:fillRect/>
                          </a:stretch>
                        </pic:blipFill>
                        <pic:spPr bwMode="auto">
                          <a:xfrm>
                            <a:off x="0" y="0"/>
                            <a:ext cx="108077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где</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260985" cy="225425"/>
                  <wp:effectExtent l="0" t="0" r="0" b="0"/>
                  <wp:docPr id="418" name="Рисунок 30" descr="https://www.bestreferat.ru/images/paper/52/67/9266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bestreferat.ru/images/paper/52/67/9266752.png"/>
                          <pic:cNvPicPr>
                            <a:picLocks noChangeAspect="1" noChangeArrowheads="1"/>
                          </pic:cNvPicPr>
                        </pic:nvPicPr>
                        <pic:blipFill>
                          <a:blip r:embed="rId37" cstate="print"/>
                          <a:srcRect/>
                          <a:stretch>
                            <a:fillRect/>
                          </a:stretch>
                        </pic:blipFill>
                        <pic:spPr bwMode="auto">
                          <a:xfrm>
                            <a:off x="0" y="0"/>
                            <a:ext cx="26098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 это коэффициент максимума реактивной мощности.</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570230" cy="225425"/>
                  <wp:effectExtent l="0" t="0" r="0" b="0"/>
                  <wp:docPr id="419" name="Рисунок 31" descr="https://www.bestreferat.ru/images/paper/53/67/9266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bestreferat.ru/images/paper/53/67/9266753.png"/>
                          <pic:cNvPicPr>
                            <a:picLocks noChangeAspect="1" noChangeArrowheads="1"/>
                          </pic:cNvPicPr>
                        </pic:nvPicPr>
                        <pic:blipFill>
                          <a:blip r:embed="rId38" cstate="print"/>
                          <a:srcRect/>
                          <a:stretch>
                            <a:fillRect/>
                          </a:stretch>
                        </pic:blipFill>
                        <pic:spPr bwMode="auto">
                          <a:xfrm>
                            <a:off x="0" y="0"/>
                            <a:ext cx="57023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proofErr w:type="gramStart"/>
            <w:r w:rsidRPr="00FF5343">
              <w:rPr>
                <w:rFonts w:ascii="Times New Roman" w:eastAsia="Times New Roman" w:hAnsi="Times New Roman" w:cs="Times New Roman"/>
                <w:color w:val="000000"/>
                <w:sz w:val="24"/>
                <w:szCs w:val="24"/>
                <w:lang w:val="ru-RU" w:eastAsia="ru-RU"/>
              </w:rPr>
              <w:t>п</w:t>
            </w:r>
            <w:proofErr w:type="gramEnd"/>
            <w:r w:rsidRPr="00FF5343">
              <w:rPr>
                <w:rFonts w:ascii="Times New Roman" w:eastAsia="Times New Roman" w:hAnsi="Times New Roman" w:cs="Times New Roman"/>
                <w:color w:val="000000"/>
                <w:sz w:val="24"/>
                <w:szCs w:val="24"/>
                <w:lang w:val="ru-RU" w:eastAsia="ru-RU"/>
              </w:rPr>
              <w:t>ри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22605" cy="225425"/>
                  <wp:effectExtent l="19050" t="0" r="0" b="0"/>
                  <wp:docPr id="420" name="Рисунок 32" descr="https://www.bestreferat.ru/images/paper/54/67/9266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bestreferat.ru/images/paper/54/67/9266754.png"/>
                          <pic:cNvPicPr>
                            <a:picLocks noChangeAspect="1" noChangeArrowheads="1"/>
                          </pic:cNvPicPr>
                        </pic:nvPicPr>
                        <pic:blipFill>
                          <a:blip r:embed="rId39" cstate="print"/>
                          <a:srcRect/>
                          <a:stretch>
                            <a:fillRect/>
                          </a:stretch>
                        </pic:blipFill>
                        <pic:spPr bwMode="auto">
                          <a:xfrm>
                            <a:off x="0" y="0"/>
                            <a:ext cx="52260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498475" cy="225425"/>
                  <wp:effectExtent l="0" t="0" r="0" b="0"/>
                  <wp:docPr id="421" name="Рисунок 33" descr="https://www.bestreferat.ru/images/paper/55/67/9266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bestreferat.ru/images/paper/55/67/9266755.png"/>
                          <pic:cNvPicPr>
                            <a:picLocks noChangeAspect="1" noChangeArrowheads="1"/>
                          </pic:cNvPicPr>
                        </pic:nvPicPr>
                        <pic:blipFill>
                          <a:blip r:embed="rId40" cstate="print"/>
                          <a:srcRect/>
                          <a:stretch>
                            <a:fillRect/>
                          </a:stretch>
                        </pic:blipFill>
                        <pic:spPr bwMode="auto">
                          <a:xfrm>
                            <a:off x="0" y="0"/>
                            <a:ext cx="49847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при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22605" cy="225425"/>
                  <wp:effectExtent l="19050" t="0" r="0" b="0"/>
                  <wp:docPr id="422" name="Рисунок 34" descr="https://www.bestreferat.ru/images/paper/56/67/9266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bestreferat.ru/images/paper/56/67/9266756.png"/>
                          <pic:cNvPicPr>
                            <a:picLocks noChangeAspect="1" noChangeArrowheads="1"/>
                          </pic:cNvPicPr>
                        </pic:nvPicPr>
                        <pic:blipFill>
                          <a:blip r:embed="rId41" cstate="print"/>
                          <a:srcRect/>
                          <a:stretch>
                            <a:fillRect/>
                          </a:stretch>
                        </pic:blipFill>
                        <pic:spPr bwMode="auto">
                          <a:xfrm>
                            <a:off x="0" y="0"/>
                            <a:ext cx="52260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10. Определяют максимальную расчетную полную мощность узла</w:t>
            </w:r>
            <w:proofErr w:type="gramStart"/>
            <w:r w:rsidRPr="00FF5343">
              <w:rPr>
                <w:rFonts w:ascii="Times New Roman" w:eastAsia="Times New Roman" w:hAnsi="Times New Roman" w:cs="Times New Roman"/>
                <w:color w:val="000000"/>
                <w:sz w:val="24"/>
                <w:szCs w:val="24"/>
                <w:lang w:val="ru-RU" w:eastAsia="ru-RU"/>
              </w:rPr>
              <w:t>:</w:t>
            </w:r>
            <w:proofErr w:type="gramEnd"/>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949960" cy="225425"/>
                  <wp:effectExtent l="19050" t="0" r="0" b="0"/>
                  <wp:docPr id="423" name="Рисунок 35" descr="https://www.bestreferat.ru/images/paper/57/67/9266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bestreferat.ru/images/paper/57/67/9266757.png"/>
                          <pic:cNvPicPr>
                            <a:picLocks noChangeAspect="1" noChangeArrowheads="1"/>
                          </pic:cNvPicPr>
                        </pic:nvPicPr>
                        <pic:blipFill>
                          <a:blip r:embed="rId42" cstate="print"/>
                          <a:srcRect/>
                          <a:stretch>
                            <a:fillRect/>
                          </a:stretch>
                        </pic:blipFill>
                        <pic:spPr bwMode="auto">
                          <a:xfrm>
                            <a:off x="0" y="0"/>
                            <a:ext cx="94996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11. Определяется максимальный расчетный ток узла</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080770" cy="462915"/>
                  <wp:effectExtent l="0" t="0" r="5080" b="0"/>
                  <wp:docPr id="424" name="Рисунок 36" descr="https://www.bestreferat.ru/images/paper/58/67/9266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bestreferat.ru/images/paper/58/67/9266758.png"/>
                          <pic:cNvPicPr>
                            <a:picLocks noChangeAspect="1" noChangeArrowheads="1"/>
                          </pic:cNvPicPr>
                        </pic:nvPicPr>
                        <pic:blipFill>
                          <a:blip r:embed="rId43" cstate="print"/>
                          <a:srcRect/>
                          <a:stretch>
                            <a:fillRect/>
                          </a:stretch>
                        </pic:blipFill>
                        <pic:spPr bwMode="auto">
                          <a:xfrm>
                            <a:off x="0" y="0"/>
                            <a:ext cx="1080770" cy="46291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Расчет по СП – 1.</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модуль сборки:</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890905" cy="451485"/>
                  <wp:effectExtent l="19050" t="0" r="4445" b="0"/>
                  <wp:docPr id="425" name="Рисунок 37" descr="https://www.bestreferat.ru/images/paper/59/67/9266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bestreferat.ru/images/paper/59/67/9266759.png"/>
                          <pic:cNvPicPr>
                            <a:picLocks noChangeAspect="1" noChangeArrowheads="1"/>
                          </pic:cNvPicPr>
                        </pic:nvPicPr>
                        <pic:blipFill>
                          <a:blip r:embed="rId44" cstate="print"/>
                          <a:srcRect/>
                          <a:stretch>
                            <a:fillRect/>
                          </a:stretch>
                        </pic:blipFill>
                        <pic:spPr bwMode="auto">
                          <a:xfrm>
                            <a:off x="0" y="0"/>
                            <a:ext cx="890905" cy="45148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843280" cy="391795"/>
                  <wp:effectExtent l="0" t="0" r="0" b="0"/>
                  <wp:docPr id="426" name="Рисунок 38" descr="https://www.bestreferat.ru/images/paper/60/67/9266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bestreferat.ru/images/paper/60/67/9266760.png"/>
                          <pic:cNvPicPr>
                            <a:picLocks noChangeAspect="1" noChangeArrowheads="1"/>
                          </pic:cNvPicPr>
                        </pic:nvPicPr>
                        <pic:blipFill>
                          <a:blip r:embed="rId45" cstate="print"/>
                          <a:srcRect/>
                          <a:stretch>
                            <a:fillRect/>
                          </a:stretch>
                        </pic:blipFill>
                        <pic:spPr bwMode="auto">
                          <a:xfrm>
                            <a:off x="0" y="0"/>
                            <a:ext cx="843280" cy="391795"/>
                          </a:xfrm>
                          <a:prstGeom prst="rect">
                            <a:avLst/>
                          </a:prstGeom>
                          <a:noFill/>
                          <a:ln w="9525">
                            <a:noFill/>
                            <a:miter lim="800000"/>
                            <a:headEnd/>
                            <a:tailEnd/>
                          </a:ln>
                        </pic:spPr>
                      </pic:pic>
                    </a:graphicData>
                  </a:graphic>
                </wp:inline>
              </w:drawing>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Находим активную сменную мощность группы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ЭП за наиболее загруженную смену:</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34590" cy="225425"/>
                  <wp:effectExtent l="0" t="0" r="3810" b="0"/>
                  <wp:docPr id="427" name="Рисунок 39" descr="https://www.bestreferat.ru/images/paper/61/67/9266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bestreferat.ru/images/paper/61/67/9266761.png"/>
                          <pic:cNvPicPr>
                            <a:picLocks noChangeAspect="1" noChangeArrowheads="1"/>
                          </pic:cNvPicPr>
                        </pic:nvPicPr>
                        <pic:blipFill>
                          <a:blip r:embed="rId46" cstate="print"/>
                          <a:srcRect/>
                          <a:stretch>
                            <a:fillRect/>
                          </a:stretch>
                        </pic:blipFill>
                        <pic:spPr bwMode="auto">
                          <a:xfrm>
                            <a:off x="0" y="0"/>
                            <a:ext cx="243459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70150" cy="225425"/>
                  <wp:effectExtent l="0" t="0" r="6350" b="0"/>
                  <wp:docPr id="428" name="Рисунок 40" descr="https://www.bestreferat.ru/images/paper/62/67/9266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bestreferat.ru/images/paper/62/67/9266762.png"/>
                          <pic:cNvPicPr>
                            <a:picLocks noChangeAspect="1" noChangeArrowheads="1"/>
                          </pic:cNvPicPr>
                        </pic:nvPicPr>
                        <pic:blipFill>
                          <a:blip r:embed="rId47" cstate="print"/>
                          <a:srcRect/>
                          <a:stretch>
                            <a:fillRect/>
                          </a:stretch>
                        </pic:blipFill>
                        <pic:spPr bwMode="auto">
                          <a:xfrm>
                            <a:off x="0" y="0"/>
                            <a:ext cx="247015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482215" cy="225425"/>
                  <wp:effectExtent l="0" t="0" r="0" b="0"/>
                  <wp:docPr id="429" name="Рисунок 41" descr="https://www.bestreferat.ru/images/paper/63/67/9266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bestreferat.ru/images/paper/63/67/9266763.png"/>
                          <pic:cNvPicPr>
                            <a:picLocks noChangeAspect="1" noChangeArrowheads="1"/>
                          </pic:cNvPicPr>
                        </pic:nvPicPr>
                        <pic:blipFill>
                          <a:blip r:embed="rId48" cstate="print"/>
                          <a:srcRect/>
                          <a:stretch>
                            <a:fillRect/>
                          </a:stretch>
                        </pic:blipFill>
                        <pic:spPr bwMode="auto">
                          <a:xfrm>
                            <a:off x="0" y="0"/>
                            <a:ext cx="248221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 xml:space="preserve">Находим реактивную сменную мощность группы </w:t>
            </w:r>
            <w:proofErr w:type="gramStart"/>
            <w:r w:rsidRPr="00FF5343">
              <w:rPr>
                <w:rFonts w:ascii="Times New Roman" w:eastAsia="Times New Roman" w:hAnsi="Times New Roman" w:cs="Times New Roman"/>
                <w:color w:val="000000"/>
                <w:sz w:val="24"/>
                <w:szCs w:val="24"/>
                <w:lang w:val="ru-RU" w:eastAsia="ru-RU"/>
              </w:rPr>
              <w:t>одинаковых</w:t>
            </w:r>
            <w:proofErr w:type="gramEnd"/>
            <w:r w:rsidRPr="00FF5343">
              <w:rPr>
                <w:rFonts w:ascii="Times New Roman" w:eastAsia="Times New Roman" w:hAnsi="Times New Roman" w:cs="Times New Roman"/>
                <w:color w:val="000000"/>
                <w:sz w:val="24"/>
                <w:szCs w:val="24"/>
                <w:lang w:val="ru-RU" w:eastAsia="ru-RU"/>
              </w:rPr>
              <w:t xml:space="preserve"> ЭП за наиболее загруженную смену:</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lastRenderedPageBreak/>
              <w:drawing>
                <wp:inline distT="0" distB="0" distL="0" distR="0">
                  <wp:extent cx="2351405" cy="225425"/>
                  <wp:effectExtent l="0" t="0" r="0" b="0"/>
                  <wp:docPr id="430" name="Рисунок 42" descr="https://www.bestreferat.ru/images/paper/64/67/9266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bestreferat.ru/images/paper/64/67/9266764.png"/>
                          <pic:cNvPicPr>
                            <a:picLocks noChangeAspect="1" noChangeArrowheads="1"/>
                          </pic:cNvPicPr>
                        </pic:nvPicPr>
                        <pic:blipFill>
                          <a:blip r:embed="rId49" cstate="print"/>
                          <a:srcRect/>
                          <a:stretch>
                            <a:fillRect/>
                          </a:stretch>
                        </pic:blipFill>
                        <pic:spPr bwMode="auto">
                          <a:xfrm>
                            <a:off x="0" y="0"/>
                            <a:ext cx="2351405"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363470" cy="225425"/>
                  <wp:effectExtent l="0" t="0" r="0" b="0"/>
                  <wp:docPr id="431" name="Рисунок 43" descr="https://www.bestreferat.ru/images/paper/65/67/9266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bestreferat.ru/images/paper/65/67/9266765.png"/>
                          <pic:cNvPicPr>
                            <a:picLocks noChangeAspect="1" noChangeArrowheads="1"/>
                          </pic:cNvPicPr>
                        </pic:nvPicPr>
                        <pic:blipFill>
                          <a:blip r:embed="rId50" cstate="print"/>
                          <a:srcRect/>
                          <a:stretch>
                            <a:fillRect/>
                          </a:stretch>
                        </pic:blipFill>
                        <pic:spPr bwMode="auto">
                          <a:xfrm>
                            <a:off x="0" y="0"/>
                            <a:ext cx="2363470"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351405" cy="225425"/>
                  <wp:effectExtent l="0" t="0" r="0" b="0"/>
                  <wp:docPr id="432" name="Рисунок 44" descr="https://www.bestreferat.ru/images/paper/66/67/9266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bestreferat.ru/images/paper/66/67/9266766.png"/>
                          <pic:cNvPicPr>
                            <a:picLocks noChangeAspect="1" noChangeArrowheads="1"/>
                          </pic:cNvPicPr>
                        </pic:nvPicPr>
                        <pic:blipFill>
                          <a:blip r:embed="rId51" cstate="print"/>
                          <a:srcRect/>
                          <a:stretch>
                            <a:fillRect/>
                          </a:stretch>
                        </pic:blipFill>
                        <pic:spPr bwMode="auto">
                          <a:xfrm>
                            <a:off x="0" y="0"/>
                            <a:ext cx="2351405" cy="22542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средний коэффициент использования:</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899920" cy="712470"/>
                  <wp:effectExtent l="0" t="0" r="5080" b="0"/>
                  <wp:docPr id="433" name="Рисунок 45" descr="https://www.bestreferat.ru/images/paper/67/67/9266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bestreferat.ru/images/paper/67/67/9266767.png"/>
                          <pic:cNvPicPr>
                            <a:picLocks noChangeAspect="1" noChangeArrowheads="1"/>
                          </pic:cNvPicPr>
                        </pic:nvPicPr>
                        <pic:blipFill>
                          <a:blip r:embed="rId52" cstate="print"/>
                          <a:srcRect/>
                          <a:stretch>
                            <a:fillRect/>
                          </a:stretch>
                        </pic:blipFill>
                        <pic:spPr bwMode="auto">
                          <a:xfrm>
                            <a:off x="0" y="0"/>
                            <a:ext cx="1899920" cy="712470"/>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При расчете максимальной нагрузки выбираем условия расчета эффективного числа</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434" name="Рисунок 46" descr="https://www.bestreferat.ru/images/paper/68/67/9266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bestreferat.ru/images/paper/68/67/9266768.png"/>
                          <pic:cNvPicPr>
                            <a:picLocks noChangeAspect="1" noChangeArrowheads="1"/>
                          </pic:cNvPicPr>
                        </pic:nvPicPr>
                        <pic:blipFill>
                          <a:blip r:embed="rId5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Так, для СП-1</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282700" cy="225425"/>
                  <wp:effectExtent l="19050" t="0" r="0" b="0"/>
                  <wp:docPr id="435" name="Рисунок 47" descr="https://www.bestreferat.ru/images/paper/69/67/9266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bestreferat.ru/images/paper/69/67/9266769.png"/>
                          <pic:cNvPicPr>
                            <a:picLocks noChangeAspect="1" noChangeArrowheads="1"/>
                          </pic:cNvPicPr>
                        </pic:nvPicPr>
                        <pic:blipFill>
                          <a:blip r:embed="rId54" cstate="print"/>
                          <a:srcRect/>
                          <a:stretch>
                            <a:fillRect/>
                          </a:stretch>
                        </pic:blipFill>
                        <pic:spPr bwMode="auto">
                          <a:xfrm>
                            <a:off x="0" y="0"/>
                            <a:ext cx="128270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 эффективное число</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89865" cy="225425"/>
                  <wp:effectExtent l="19050" t="0" r="635" b="0"/>
                  <wp:docPr id="436" name="Рисунок 48" descr="https://www.bestreferat.ru/images/paper/68/67/9266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bestreferat.ru/images/paper/68/67/9266768.png"/>
                          <pic:cNvPicPr>
                            <a:picLocks noChangeAspect="1" noChangeArrowheads="1"/>
                          </pic:cNvPicPr>
                        </pic:nvPicPr>
                        <pic:blipFill>
                          <a:blip r:embed="rId53"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color w:val="000000"/>
                <w:sz w:val="24"/>
                <w:szCs w:val="24"/>
                <w:lang w:val="ru-RU" w:eastAsia="ru-RU"/>
              </w:rPr>
              <w:t>не определяется, а максимальная потребляемая активная мощность рассчитывается по коэффициенту загрузки</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581660" cy="225425"/>
                  <wp:effectExtent l="19050" t="0" r="8890" b="0"/>
                  <wp:docPr id="437" name="Рисунок 49" descr="https://www.bestreferat.ru/images/paper/70/67/9266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bestreferat.ru/images/paper/70/67/9266770.png"/>
                          <pic:cNvPicPr>
                            <a:picLocks noChangeAspect="1" noChangeArrowheads="1"/>
                          </pic:cNvPicPr>
                        </pic:nvPicPr>
                        <pic:blipFill>
                          <a:blip r:embed="rId55" cstate="print"/>
                          <a:srcRect/>
                          <a:stretch>
                            <a:fillRect/>
                          </a:stretch>
                        </pic:blipFill>
                        <pic:spPr bwMode="auto">
                          <a:xfrm>
                            <a:off x="0" y="0"/>
                            <a:ext cx="58166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w:t>
            </w:r>
            <w:r w:rsidRPr="00FF5343">
              <w:rPr>
                <w:rFonts w:ascii="Times New Roman" w:eastAsia="Times New Roman" w:hAnsi="Times New Roman" w:cs="Times New Roman"/>
                <w:color w:val="000000"/>
                <w:sz w:val="24"/>
                <w:szCs w:val="24"/>
                <w:lang w:eastAsia="ru-RU"/>
              </w:rPr>
              <w:t> </w:t>
            </w:r>
            <w:r w:rsidRPr="00FF5343">
              <w:rPr>
                <w:rFonts w:ascii="Times New Roman" w:eastAsia="Times New Roman" w:hAnsi="Times New Roman" w:cs="Times New Roman"/>
                <w:noProof/>
                <w:color w:val="000000"/>
                <w:sz w:val="24"/>
                <w:szCs w:val="24"/>
                <w:lang w:val="ru-RU" w:eastAsia="ru-RU"/>
              </w:rPr>
              <w:drawing>
                <wp:inline distT="0" distB="0" distL="0" distR="0">
                  <wp:extent cx="1626870" cy="356235"/>
                  <wp:effectExtent l="0" t="0" r="0" b="0"/>
                  <wp:docPr id="438" name="Рисунок 50" descr="https://www.bestreferat.ru/images/paper/71/67/9266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bestreferat.ru/images/paper/71/67/9266771.png"/>
                          <pic:cNvPicPr>
                            <a:picLocks noChangeAspect="1" noChangeArrowheads="1"/>
                          </pic:cNvPicPr>
                        </pic:nvPicPr>
                        <pic:blipFill>
                          <a:blip r:embed="rId56" cstate="print"/>
                          <a:srcRect/>
                          <a:stretch>
                            <a:fillRect/>
                          </a:stretch>
                        </pic:blipFill>
                        <pic:spPr bwMode="auto">
                          <a:xfrm>
                            <a:off x="0" y="0"/>
                            <a:ext cx="1626870" cy="35623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val="ru-RU" w:eastAsia="ru-RU"/>
              </w:rPr>
              <w:t>кВт.</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реактивную максимальную мощность:</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1412875" cy="225425"/>
                  <wp:effectExtent l="0" t="0" r="0" b="0"/>
                  <wp:docPr id="439" name="Рисунок 51" descr="https://www.bestreferat.ru/images/paper/72/67/9266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bestreferat.ru/images/paper/72/67/9266772.png"/>
                          <pic:cNvPicPr>
                            <a:picLocks noChangeAspect="1" noChangeArrowheads="1"/>
                          </pic:cNvPicPr>
                        </pic:nvPicPr>
                        <pic:blipFill>
                          <a:blip r:embed="rId57" cstate="print"/>
                          <a:srcRect/>
                          <a:stretch>
                            <a:fillRect/>
                          </a:stretch>
                        </pic:blipFill>
                        <pic:spPr bwMode="auto">
                          <a:xfrm>
                            <a:off x="0" y="0"/>
                            <a:ext cx="1412875"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color w:val="000000"/>
                <w:sz w:val="24"/>
                <w:szCs w:val="24"/>
                <w:lang w:eastAsia="ru-RU"/>
              </w:rPr>
              <w:t> </w:t>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полную максимальную мощность:</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861945" cy="320675"/>
                  <wp:effectExtent l="0" t="0" r="0" b="0"/>
                  <wp:docPr id="440" name="Рисунок 52" descr="https://www.bestreferat.ru/images/paper/73/67/9266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bestreferat.ru/images/paper/73/67/9266773.png"/>
                          <pic:cNvPicPr>
                            <a:picLocks noChangeAspect="1" noChangeArrowheads="1"/>
                          </pic:cNvPicPr>
                        </pic:nvPicPr>
                        <pic:blipFill>
                          <a:blip r:embed="rId58" cstate="print"/>
                          <a:srcRect/>
                          <a:stretch>
                            <a:fillRect/>
                          </a:stretch>
                        </pic:blipFill>
                        <pic:spPr bwMode="auto">
                          <a:xfrm>
                            <a:off x="0" y="0"/>
                            <a:ext cx="2861945" cy="320675"/>
                          </a:xfrm>
                          <a:prstGeom prst="rect">
                            <a:avLst/>
                          </a:prstGeom>
                          <a:noFill/>
                          <a:ln w="9525">
                            <a:noFill/>
                            <a:miter lim="800000"/>
                            <a:headEnd/>
                            <a:tailEnd/>
                          </a:ln>
                        </pic:spPr>
                      </pic:pic>
                    </a:graphicData>
                  </a:graphic>
                </wp:inline>
              </w:drawing>
            </w:r>
            <w:proofErr w:type="spellStart"/>
            <w:r w:rsidRPr="00FF5343">
              <w:rPr>
                <w:rFonts w:ascii="Times New Roman" w:eastAsia="Times New Roman" w:hAnsi="Times New Roman" w:cs="Times New Roman"/>
                <w:color w:val="000000"/>
                <w:sz w:val="24"/>
                <w:szCs w:val="24"/>
                <w:lang w:val="ru-RU" w:eastAsia="ru-RU"/>
              </w:rPr>
              <w:t>кВа</w:t>
            </w:r>
            <w:proofErr w:type="spellEnd"/>
            <w:r w:rsidRPr="00FF5343">
              <w:rPr>
                <w:rFonts w:ascii="Times New Roman" w:eastAsia="Times New Roman" w:hAnsi="Times New Roman" w:cs="Times New Roman"/>
                <w:color w:val="000000"/>
                <w:sz w:val="24"/>
                <w:szCs w:val="24"/>
                <w:lang w:val="ru-RU" w:eastAsia="ru-RU"/>
              </w:rPr>
              <w:t>.</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Определяем максимальный ток нагрузки силового пункта СП-1:</w:t>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eastAsia="ru-RU"/>
              </w:rPr>
            </w:pPr>
            <w:r w:rsidRPr="00FF5343">
              <w:rPr>
                <w:rFonts w:ascii="Times New Roman" w:eastAsia="Times New Roman" w:hAnsi="Times New Roman" w:cs="Times New Roman"/>
                <w:noProof/>
                <w:color w:val="000000"/>
                <w:sz w:val="24"/>
                <w:szCs w:val="24"/>
                <w:lang w:val="ru-RU" w:eastAsia="ru-RU"/>
              </w:rPr>
              <w:drawing>
                <wp:inline distT="0" distB="0" distL="0" distR="0">
                  <wp:extent cx="2256155" cy="462915"/>
                  <wp:effectExtent l="0" t="0" r="0" b="0"/>
                  <wp:docPr id="441" name="Рисунок 53" descr="https://www.bestreferat.ru/images/paper/74/67/9266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bestreferat.ru/images/paper/74/67/9266774.png"/>
                          <pic:cNvPicPr>
                            <a:picLocks noChangeAspect="1" noChangeArrowheads="1"/>
                          </pic:cNvPicPr>
                        </pic:nvPicPr>
                        <pic:blipFill>
                          <a:blip r:embed="rId59" cstate="print"/>
                          <a:srcRect/>
                          <a:stretch>
                            <a:fillRect/>
                          </a:stretch>
                        </pic:blipFill>
                        <pic:spPr bwMode="auto">
                          <a:xfrm>
                            <a:off x="0" y="0"/>
                            <a:ext cx="2256155" cy="462915"/>
                          </a:xfrm>
                          <a:prstGeom prst="rect">
                            <a:avLst/>
                          </a:prstGeom>
                          <a:noFill/>
                          <a:ln w="9525">
                            <a:noFill/>
                            <a:miter lim="800000"/>
                            <a:headEnd/>
                            <a:tailEnd/>
                          </a:ln>
                        </pic:spPr>
                      </pic:pic>
                    </a:graphicData>
                  </a:graphic>
                </wp:inline>
              </w:drawing>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val="ru-RU" w:eastAsia="ru-RU"/>
              </w:rPr>
            </w:pPr>
            <w:r w:rsidRPr="00FF5343">
              <w:rPr>
                <w:rFonts w:ascii="Times New Roman" w:eastAsia="Times New Roman" w:hAnsi="Times New Roman" w:cs="Times New Roman"/>
                <w:color w:val="000000"/>
                <w:sz w:val="24"/>
                <w:szCs w:val="24"/>
                <w:lang w:val="ru-RU" w:eastAsia="ru-RU"/>
              </w:rPr>
              <w:t>Расчёт нагрузок по СП-2 - СП-7 аналогичен. Все результаты расчётов сведены в таблицу 2.</w:t>
            </w:r>
          </w:p>
          <w:p w:rsidR="003F0093" w:rsidRPr="00FF5343" w:rsidRDefault="003F0093" w:rsidP="003F0093">
            <w:pPr>
              <w:spacing w:after="0" w:line="240" w:lineRule="auto"/>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color w:val="000000"/>
                <w:sz w:val="24"/>
                <w:szCs w:val="24"/>
                <w:lang w:val="ru-RU" w:eastAsia="ru-RU"/>
              </w:rPr>
              <w:br/>
            </w:r>
          </w:p>
          <w:p w:rsidR="003F0093" w:rsidRPr="00FF5343" w:rsidRDefault="003F0093" w:rsidP="003F0093">
            <w:pPr>
              <w:spacing w:after="0" w:line="240" w:lineRule="auto"/>
              <w:ind w:firstLine="374"/>
              <w:jc w:val="both"/>
              <w:rPr>
                <w:rFonts w:ascii="Times New Roman" w:eastAsia="Times New Roman" w:hAnsi="Times New Roman" w:cs="Times New Roman"/>
                <w:color w:val="000000"/>
                <w:sz w:val="24"/>
                <w:szCs w:val="24"/>
                <w:lang w:eastAsia="ru-RU"/>
              </w:rPr>
            </w:pPr>
            <w:proofErr w:type="spellStart"/>
            <w:r w:rsidRPr="00FF5343">
              <w:rPr>
                <w:rFonts w:ascii="Times New Roman" w:eastAsia="Times New Roman" w:hAnsi="Times New Roman" w:cs="Times New Roman"/>
                <w:color w:val="000000"/>
                <w:sz w:val="24"/>
                <w:szCs w:val="24"/>
                <w:lang w:eastAsia="ru-RU"/>
              </w:rPr>
              <w:t>Таблица</w:t>
            </w:r>
            <w:proofErr w:type="spellEnd"/>
            <w:r w:rsidRPr="00FF5343">
              <w:rPr>
                <w:rFonts w:ascii="Times New Roman" w:eastAsia="Times New Roman" w:hAnsi="Times New Roman" w:cs="Times New Roman"/>
                <w:color w:val="000000"/>
                <w:sz w:val="24"/>
                <w:szCs w:val="24"/>
                <w:lang w:eastAsia="ru-RU"/>
              </w:rPr>
              <w:t xml:space="preserve"> 2 </w:t>
            </w:r>
            <w:proofErr w:type="spellStart"/>
            <w:r w:rsidRPr="00FF5343">
              <w:rPr>
                <w:rFonts w:ascii="Times New Roman" w:eastAsia="Times New Roman" w:hAnsi="Times New Roman" w:cs="Times New Roman"/>
                <w:color w:val="000000"/>
                <w:sz w:val="24"/>
                <w:szCs w:val="24"/>
                <w:lang w:eastAsia="ru-RU"/>
              </w:rPr>
              <w:t>Сводная</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ведомость</w:t>
            </w:r>
            <w:proofErr w:type="spellEnd"/>
            <w:r w:rsidRPr="00FF5343">
              <w:rPr>
                <w:rFonts w:ascii="Times New Roman" w:eastAsia="Times New Roman" w:hAnsi="Times New Roman" w:cs="Times New Roman"/>
                <w:color w:val="000000"/>
                <w:sz w:val="24"/>
                <w:szCs w:val="24"/>
                <w:lang w:eastAsia="ru-RU"/>
              </w:rPr>
              <w:t xml:space="preserve"> </w:t>
            </w:r>
            <w:proofErr w:type="spellStart"/>
            <w:r w:rsidRPr="00FF5343">
              <w:rPr>
                <w:rFonts w:ascii="Times New Roman" w:eastAsia="Times New Roman" w:hAnsi="Times New Roman" w:cs="Times New Roman"/>
                <w:color w:val="000000"/>
                <w:sz w:val="24"/>
                <w:szCs w:val="24"/>
                <w:lang w:eastAsia="ru-RU"/>
              </w:rPr>
              <w:t>нагрузок</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30"/>
              <w:gridCol w:w="256"/>
              <w:gridCol w:w="818"/>
              <w:gridCol w:w="677"/>
              <w:gridCol w:w="467"/>
              <w:gridCol w:w="647"/>
              <w:gridCol w:w="497"/>
              <w:gridCol w:w="555"/>
              <w:gridCol w:w="557"/>
              <w:gridCol w:w="558"/>
              <w:gridCol w:w="718"/>
              <w:gridCol w:w="751"/>
              <w:gridCol w:w="555"/>
              <w:gridCol w:w="557"/>
              <w:gridCol w:w="765"/>
              <w:gridCol w:w="555"/>
            </w:tblGrid>
            <w:tr w:rsidR="003F0093" w:rsidRPr="00FF5343" w:rsidTr="00B60261">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Наименование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электроприемников</w:t>
                  </w:r>
                  <w:proofErr w:type="spellEnd"/>
                </w:p>
              </w:tc>
              <w:tc>
                <w:tcPr>
                  <w:tcW w:w="0" w:type="auto"/>
                  <w:gridSpan w:val="6"/>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Заданная нагрузка, приведенная к длительному режиму</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m</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Сменная</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нагрузка</w:t>
                  </w:r>
                  <w:proofErr w:type="spellEnd"/>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189865" cy="225425"/>
                        <wp:effectExtent l="19050" t="0" r="635" b="0"/>
                        <wp:docPr id="442" name="Рисунок 54" descr="https://www.bestreferat.ru/images/paper/75/67/9266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bestreferat.ru/images/paper/75/67/9266775.png"/>
                                <pic:cNvPicPr>
                                  <a:picLocks noChangeAspect="1" noChangeArrowheads="1"/>
                                </pic:cNvPicPr>
                              </pic:nvPicPr>
                              <pic:blipFill>
                                <a:blip r:embed="rId60"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13995"/>
                        <wp:effectExtent l="19050" t="0" r="5715" b="0"/>
                        <wp:docPr id="443" name="Рисунок 55" descr="https://www.bestreferat.ru/images/paper/76/67/9266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bestreferat.ru/images/paper/76/67/9266776.png"/>
                                <pic:cNvPicPr>
                                  <a:picLocks noChangeAspect="1" noChangeArrowheads="1"/>
                                </pic:cNvPicPr>
                              </pic:nvPicPr>
                              <pic:blipFill>
                                <a:blip r:embed="rId61"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Максимальная</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нагрузка</w:t>
                  </w:r>
                  <w:proofErr w:type="spellEnd"/>
                </w:p>
              </w:tc>
            </w:tr>
            <w:tr w:rsidR="003F0093" w:rsidRPr="00FF5343" w:rsidTr="00B60261">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n</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25425"/>
                        <wp:effectExtent l="0" t="0" r="0" b="0"/>
                        <wp:docPr id="444" name="Рисунок 56" descr="https://www.bestreferat.ru/images/paper/77/67/9266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bestreferat.ru/images/paper/77/67/9266777.png"/>
                                <pic:cNvPicPr>
                                  <a:picLocks noChangeAspect="1" noChangeArrowheads="1"/>
                                </pic:cNvPicPr>
                              </pic:nvPicPr>
                              <pic:blipFill>
                                <a:blip r:embed="rId62" cstate="print"/>
                                <a:srcRect/>
                                <a:stretch>
                                  <a:fillRect/>
                                </a:stretch>
                              </pic:blipFill>
                              <pic:spPr bwMode="auto">
                                <a:xfrm>
                                  <a:off x="0" y="0"/>
                                  <a:ext cx="260985" cy="225425"/>
                                </a:xfrm>
                                <a:prstGeom prst="rect">
                                  <a:avLst/>
                                </a:prstGeom>
                                <a:noFill/>
                                <a:ln w="9525">
                                  <a:noFill/>
                                  <a:miter lim="800000"/>
                                  <a:headEnd/>
                                  <a:tailEnd/>
                                </a:ln>
                              </pic:spPr>
                            </pic:pic>
                          </a:graphicData>
                        </a:graphic>
                      </wp:inline>
                    </w:drawing>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68300" cy="213995"/>
                        <wp:effectExtent l="19050" t="0" r="0" b="0"/>
                        <wp:docPr id="445" name="Рисунок 57" descr="https://www.bestreferat.ru/images/paper/78/67/9266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bestreferat.ru/images/paper/78/67/9266778.png"/>
                                <pic:cNvPicPr>
                                  <a:picLocks noChangeAspect="1" noChangeArrowheads="1"/>
                                </pic:cNvPicPr>
                              </pic:nvPicPr>
                              <pic:blipFill>
                                <a:blip r:embed="rId63" cstate="print"/>
                                <a:srcRect/>
                                <a:stretch>
                                  <a:fillRect/>
                                </a:stretch>
                              </pic:blipFill>
                              <pic:spPr bwMode="auto">
                                <a:xfrm>
                                  <a:off x="0" y="0"/>
                                  <a:ext cx="368300" cy="213995"/>
                                </a:xfrm>
                                <a:prstGeom prst="rect">
                                  <a:avLst/>
                                </a:prstGeom>
                                <a:noFill/>
                                <a:ln w="9525">
                                  <a:noFill/>
                                  <a:miter lim="800000"/>
                                  <a:headEnd/>
                                  <a:tailEnd/>
                                </a:ln>
                              </pic:spPr>
                            </pic:pic>
                          </a:graphicData>
                        </a:graphic>
                      </wp:inline>
                    </w:drawing>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213995"/>
                        <wp:effectExtent l="19050" t="0" r="5715" b="0"/>
                        <wp:docPr id="446" name="Рисунок 58" descr="https://www.bestreferat.ru/images/paper/79/67/9266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bestreferat.ru/images/paper/79/67/9266779.png"/>
                                <pic:cNvPicPr>
                                  <a:picLocks noChangeAspect="1" noChangeArrowheads="1"/>
                                </pic:cNvPicPr>
                              </pic:nvPicPr>
                              <pic:blipFill>
                                <a:blip r:embed="rId64" cstate="print"/>
                                <a:srcRect/>
                                <a:stretch>
                                  <a:fillRect/>
                                </a:stretch>
                              </pic:blipFill>
                              <pic:spPr bwMode="auto">
                                <a:xfrm>
                                  <a:off x="0" y="0"/>
                                  <a:ext cx="260985" cy="2139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79730" cy="201930"/>
                        <wp:effectExtent l="19050" t="0" r="1270" b="0"/>
                        <wp:docPr id="447" name="Рисунок 59" descr="https://www.bestreferat.ru/images/paper/80/67/9266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bestreferat.ru/images/paper/80/67/9266780.png"/>
                                <pic:cNvPicPr>
                                  <a:picLocks noChangeAspect="1" noChangeArrowheads="1"/>
                                </pic:cNvPicPr>
                              </pic:nvPicPr>
                              <pic:blipFill>
                                <a:blip r:embed="rId65" cstate="print"/>
                                <a:srcRect/>
                                <a:stretch>
                                  <a:fillRect/>
                                </a:stretch>
                              </pic:blipFill>
                              <pic:spPr bwMode="auto">
                                <a:xfrm>
                                  <a:off x="0" y="0"/>
                                  <a:ext cx="379730" cy="2019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60985" cy="178435"/>
                        <wp:effectExtent l="0" t="0" r="5715" b="0"/>
                        <wp:docPr id="448" name="Рисунок 60" descr="https://www.bestreferat.ru/images/paper/81/67/9266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bestreferat.ru/images/paper/81/67/9266781.png"/>
                                <pic:cNvPicPr>
                                  <a:picLocks noChangeAspect="1" noChangeArrowheads="1"/>
                                </pic:cNvPicPr>
                              </pic:nvPicPr>
                              <pic:blipFill>
                                <a:blip r:embed="rId66"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97180" cy="225425"/>
                        <wp:effectExtent l="0" t="0" r="7620" b="0"/>
                        <wp:docPr id="449" name="Рисунок 61" descr="https://www.bestreferat.ru/images/paper/82/67/9266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bestreferat.ru/images/paper/82/67/9266782.png"/>
                                <pic:cNvPicPr>
                                  <a:picLocks noChangeAspect="1" noChangeArrowheads="1"/>
                                </pic:cNvPicPr>
                              </pic:nvPicPr>
                              <pic:blipFill>
                                <a:blip r:embed="rId67" cstate="print"/>
                                <a:srcRect/>
                                <a:stretch>
                                  <a:fillRect/>
                                </a:stretch>
                              </pic:blipFill>
                              <pic:spPr bwMode="auto">
                                <a:xfrm>
                                  <a:off x="0" y="0"/>
                                  <a:ext cx="29718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308610" cy="225425"/>
                        <wp:effectExtent l="0" t="0" r="0" b="0"/>
                        <wp:docPr id="450" name="Рисунок 62" descr="https://www.bestreferat.ru/images/paper/83/67/9266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bestreferat.ru/images/paper/83/67/9266783.png"/>
                                <pic:cNvPicPr>
                                  <a:picLocks noChangeAspect="1" noChangeArrowheads="1"/>
                                </pic:cNvPicPr>
                              </pic:nvPicPr>
                              <pic:blipFill>
                                <a:blip r:embed="rId68" cstate="print"/>
                                <a:srcRect/>
                                <a:stretch>
                                  <a:fillRect/>
                                </a:stretch>
                              </pic:blipFill>
                              <pic:spPr bwMode="auto">
                                <a:xfrm>
                                  <a:off x="0" y="0"/>
                                  <a:ext cx="308610" cy="22542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кВар</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213995"/>
                        <wp:effectExtent l="0" t="0" r="0" b="0"/>
                        <wp:docPr id="451" name="Рисунок 63" descr="https://www.bestreferat.ru/images/paper/84/67/92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bestreferat.ru/images/paper/84/67/9266784.png"/>
                                <pic:cNvPicPr>
                                  <a:picLocks noChangeAspect="1" noChangeArrowheads="1"/>
                                </pic:cNvPicPr>
                              </pic:nvPicPr>
                              <pic:blipFill>
                                <a:blip r:embed="rId69" cstate="print"/>
                                <a:srcRect/>
                                <a:stretch>
                                  <a:fillRect/>
                                </a:stretch>
                              </pic:blipFill>
                              <pic:spPr bwMode="auto">
                                <a:xfrm>
                                  <a:off x="0" y="0"/>
                                  <a:ext cx="237490"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кВт</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213995"/>
                        <wp:effectExtent l="19050" t="0" r="0" b="0"/>
                        <wp:docPr id="452" name="Рисунок 64" descr="https://www.bestreferat.ru/images/paper/85/67/9266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bestreferat.ru/images/paper/85/67/9266785.png"/>
                                <pic:cNvPicPr>
                                  <a:picLocks noChangeAspect="1" noChangeArrowheads="1"/>
                                </pic:cNvPicPr>
                              </pic:nvPicPr>
                              <pic:blipFill>
                                <a:blip r:embed="rId70" cstate="print"/>
                                <a:srcRect/>
                                <a:stretch>
                                  <a:fillRect/>
                                </a:stretch>
                              </pic:blipFill>
                              <pic:spPr bwMode="auto">
                                <a:xfrm>
                                  <a:off x="0" y="0"/>
                                  <a:ext cx="237490"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кВар</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25425" cy="213995"/>
                        <wp:effectExtent l="0" t="0" r="3175" b="0"/>
                        <wp:docPr id="453" name="Рисунок 65" descr="https://www.bestreferat.ru/images/paper/86/67/9266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bestreferat.ru/images/paper/86/67/9266786.png"/>
                                <pic:cNvPicPr>
                                  <a:picLocks noChangeAspect="1" noChangeArrowheads="1"/>
                                </pic:cNvPicPr>
                              </pic:nvPicPr>
                              <pic:blipFill>
                                <a:blip r:embed="rId71" cstate="print"/>
                                <a:srcRect/>
                                <a:stretch>
                                  <a:fillRect/>
                                </a:stretch>
                              </pic:blipFill>
                              <pic:spPr bwMode="auto">
                                <a:xfrm>
                                  <a:off x="0" y="0"/>
                                  <a:ext cx="22542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51485" cy="166370"/>
                        <wp:effectExtent l="19050" t="0" r="5715" b="0"/>
                        <wp:docPr id="454" name="Рисунок 66" descr="https://www.bestreferat.ru/images/paper/87/67/9266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bestreferat.ru/images/paper/87/67/9266787.png"/>
                                <pic:cNvPicPr>
                                  <a:picLocks noChangeAspect="1" noChangeArrowheads="1"/>
                                </pic:cNvPicPr>
                              </pic:nvPicPr>
                              <pic:blipFill>
                                <a:blip r:embed="rId72" cstate="print"/>
                                <a:srcRect/>
                                <a:stretch>
                                  <a:fillRect/>
                                </a:stretch>
                              </pic:blipFill>
                              <pic:spPr bwMode="auto">
                                <a:xfrm>
                                  <a:off x="0" y="0"/>
                                  <a:ext cx="451485" cy="1663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13995" cy="213995"/>
                        <wp:effectExtent l="0" t="0" r="0" b="0"/>
                        <wp:docPr id="455" name="Рисунок 67" descr="https://www.bestreferat.ru/images/paper/88/67/9266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bestreferat.ru/images/paper/88/67/9266788.png"/>
                                <pic:cNvPicPr>
                                  <a:picLocks noChangeAspect="1" noChangeArrowheads="1"/>
                                </pic:cNvPicPr>
                              </pic:nvPicPr>
                              <pic:blipFill>
                                <a:blip r:embed="rId73" cstate="print"/>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А</w:t>
                  </w: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w:t>
                  </w: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1</w:t>
                  </w:r>
                  <w:proofErr w:type="gramEnd"/>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автоматы</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Зубофрезерные</w:t>
                  </w:r>
                  <w:proofErr w:type="spellEnd"/>
                  <w:r w:rsidRPr="00FF5343">
                    <w:rPr>
                      <w:rFonts w:ascii="Times New Roman" w:eastAsia="Times New Roman" w:hAnsi="Times New Roman" w:cs="Times New Roman"/>
                      <w:sz w:val="24"/>
                      <w:szCs w:val="24"/>
                      <w:lang w:val="ru-RU" w:eastAsia="ru-RU"/>
                    </w:rPr>
                    <w:t xml:space="preserve"> станки</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Круглошлифовальные</w:t>
                  </w:r>
                  <w:proofErr w:type="spellEnd"/>
                  <w:r w:rsidRPr="00FF5343">
                    <w:rPr>
                      <w:rFonts w:ascii="Times New Roman" w:eastAsia="Times New Roman" w:hAnsi="Times New Roman" w:cs="Times New Roman"/>
                      <w:sz w:val="24"/>
                      <w:szCs w:val="24"/>
                      <w:lang w:val="ru-RU" w:eastAsia="ru-RU"/>
                    </w:rPr>
                    <w:t xml:space="preserve">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36</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6,12</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7,65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7,16</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8,95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4 -15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19050" t="0" r="0" b="0"/>
                        <wp:docPr id="456" name="Рисунок 68" descr="https://www.bestreferat.ru/images/paper/89/67/9266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bestreferat.ru/images/paper/89/67/9266789.png"/>
                                <pic:cNvPicPr>
                                  <a:picLocks noChangeAspect="1" noChangeArrowheads="1"/>
                                </pic:cNvPicPr>
                              </pic:nvPicPr>
                              <pic:blipFill>
                                <a:blip r:embed="rId74"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38,6</w:t>
                  </w: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СП2</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Сварочные</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агрегаты</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18,97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18,97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457" name="Рисунок 69"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27355" cy="225425"/>
                        <wp:effectExtent l="19050" t="0" r="0" b="0"/>
                        <wp:docPr id="458" name="Рисунок 70" descr="https://www.bestreferat.ru/images/paper/91/67/926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bestreferat.ru/images/paper/91/67/9266791.png"/>
                                <pic:cNvPicPr>
                                  <a:picLocks noChangeAspect="1" noChangeArrowheads="1"/>
                                </pic:cNvPicPr>
                              </pic:nvPicPr>
                              <pic:blipFill>
                                <a:blip r:embed="rId76" cstate="print"/>
                                <a:srcRect/>
                                <a:stretch>
                                  <a:fillRect/>
                                </a:stretch>
                              </pic:blipFill>
                              <pic:spPr bwMode="auto">
                                <a:xfrm>
                                  <a:off x="0" y="0"/>
                                  <a:ext cx="427355" cy="2254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22,6</w:t>
                  </w: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СП3</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Вентиляторы</w:t>
                  </w:r>
                  <w:proofErr w:type="spellEnd"/>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Кран</w:t>
                  </w:r>
                  <w:proofErr w:type="spellEnd"/>
                  <w:r w:rsidRPr="00FF5343">
                    <w:rPr>
                      <w:rFonts w:ascii="Times New Roman" w:eastAsia="Times New Roman" w:hAnsi="Times New Roman" w:cs="Times New Roman"/>
                      <w:sz w:val="24"/>
                      <w:szCs w:val="24"/>
                      <w:lang w:eastAsia="ru-RU"/>
                    </w:rPr>
                    <w:t xml:space="preserve"> </w:t>
                  </w:r>
                  <w:proofErr w:type="spellStart"/>
                  <w:r w:rsidRPr="00FF5343">
                    <w:rPr>
                      <w:rFonts w:ascii="Times New Roman" w:eastAsia="Times New Roman" w:hAnsi="Times New Roman" w:cs="Times New Roman"/>
                      <w:sz w:val="24"/>
                      <w:szCs w:val="24"/>
                      <w:lang w:eastAsia="ru-RU"/>
                    </w:rPr>
                    <w:t>мостовой</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96</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0,8</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57,6</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43,2</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115,36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459" name="Рисунок 71"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427355" cy="225425"/>
                        <wp:effectExtent l="19050" t="0" r="0" b="0"/>
                        <wp:docPr id="460" name="Рисунок 72" descr="https://www.bestreferat.ru/images/paper/92/67/9266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bestreferat.ru/images/paper/92/67/9266792.png"/>
                                <pic:cNvPicPr>
                                  <a:picLocks noChangeAspect="1" noChangeArrowheads="1"/>
                                </pic:cNvPicPr>
                              </pic:nvPicPr>
                              <pic:blipFill>
                                <a:blip r:embed="rId77" cstate="print"/>
                                <a:srcRect/>
                                <a:stretch>
                                  <a:fillRect/>
                                </a:stretch>
                              </pic:blipFill>
                              <pic:spPr bwMode="auto">
                                <a:xfrm>
                                  <a:off x="0" y="0"/>
                                  <a:ext cx="427355" cy="2254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99,8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173,8</w:t>
                  </w: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Итого по СП</w:t>
                  </w:r>
                  <w:proofErr w:type="gramStart"/>
                  <w:r w:rsidRPr="00FF5343">
                    <w:rPr>
                      <w:rFonts w:ascii="Times New Roman" w:eastAsia="Times New Roman" w:hAnsi="Times New Roman" w:cs="Times New Roman"/>
                      <w:sz w:val="24"/>
                      <w:szCs w:val="24"/>
                      <w:lang w:val="ru-RU" w:eastAsia="ru-RU"/>
                    </w:rPr>
                    <w:t>1</w:t>
                  </w:r>
                  <w:proofErr w:type="gramEnd"/>
                  <w:r w:rsidRPr="00FF5343">
                    <w:rPr>
                      <w:rFonts w:ascii="Times New Roman" w:eastAsia="Times New Roman" w:hAnsi="Times New Roman" w:cs="Times New Roman"/>
                      <w:sz w:val="24"/>
                      <w:szCs w:val="24"/>
                      <w:lang w:val="ru-RU" w:eastAsia="ru-RU"/>
                    </w:rPr>
                    <w:t>, СП2, СП3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4-48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227,33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0,91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150,3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231,1</w:t>
                  </w:r>
                </w:p>
              </w:tc>
              <w:tc>
                <w:tcPr>
                  <w:tcW w:w="0" w:type="auto"/>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4</w:t>
                  </w:r>
                  <w:proofErr w:type="gramEnd"/>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Заточные станки</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1,08</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2,47</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lastRenderedPageBreak/>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22,3</w:t>
                  </w: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proofErr w:type="spellStart"/>
                  <w:r w:rsidRPr="00FF5343">
                    <w:rPr>
                      <w:rFonts w:ascii="Times New Roman" w:eastAsia="Times New Roman" w:hAnsi="Times New Roman" w:cs="Times New Roman"/>
                      <w:sz w:val="24"/>
                      <w:szCs w:val="24"/>
                      <w:lang w:val="ru-RU" w:eastAsia="ru-RU"/>
                    </w:rPr>
                    <w:t>Сверильные</w:t>
                  </w:r>
                  <w:proofErr w:type="spellEnd"/>
                  <w:r w:rsidRPr="00FF5343">
                    <w:rPr>
                      <w:rFonts w:ascii="Times New Roman" w:eastAsia="Times New Roman" w:hAnsi="Times New Roman" w:cs="Times New Roman"/>
                      <w:sz w:val="24"/>
                      <w:szCs w:val="24"/>
                      <w:lang w:val="ru-RU" w:eastAsia="ru-RU"/>
                    </w:rPr>
                    <w:t xml:space="preserve"> станки</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Токарные станки</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Плоскошлифовальные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3,2</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6,4</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18</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0,12</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2,29</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0,77</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2,16</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1,76</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4,95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3,38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461" name="Рисунок 73"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6,55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5,89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19,34</w:t>
                  </w: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Итого по СП</w:t>
                  </w:r>
                  <w:proofErr w:type="gramStart"/>
                  <w:r w:rsidRPr="00FF5343">
                    <w:rPr>
                      <w:rFonts w:ascii="Times New Roman" w:eastAsia="Times New Roman" w:hAnsi="Times New Roman" w:cs="Times New Roman"/>
                      <w:sz w:val="24"/>
                      <w:szCs w:val="24"/>
                      <w:lang w:val="ru-RU" w:eastAsia="ru-RU"/>
                    </w:rPr>
                    <w:t>4</w:t>
                  </w:r>
                  <w:proofErr w:type="gramEnd"/>
                  <w:r w:rsidRPr="00FF5343">
                    <w:rPr>
                      <w:rFonts w:ascii="Times New Roman" w:eastAsia="Times New Roman" w:hAnsi="Times New Roman" w:cs="Times New Roman"/>
                      <w:sz w:val="24"/>
                      <w:szCs w:val="24"/>
                      <w:lang w:val="ru-RU" w:eastAsia="ru-RU"/>
                    </w:rPr>
                    <w:t xml:space="preserve"> и СП5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86,4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0,47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11,95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22,46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10,75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24,71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41,45</w:t>
                  </w:r>
                </w:p>
              </w:tc>
              <w:tc>
                <w:tcPr>
                  <w:tcW w:w="0" w:type="auto"/>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c>
                <w:tcPr>
                  <w:tcW w:w="0" w:type="auto"/>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c>
                <w:tcPr>
                  <w:tcW w:w="0" w:type="auto"/>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6</w:t>
                  </w:r>
                  <w:proofErr w:type="gramEnd"/>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Строгальные станки</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Фрезерные станки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37,5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0,17</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1,17</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6,38</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7,46</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9,5-12,5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56,5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462" name="Рисунок 74"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15,6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24</w:t>
                  </w: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СП</w:t>
                  </w:r>
                  <w:proofErr w:type="gramStart"/>
                  <w:r w:rsidRPr="00FF5343">
                    <w:rPr>
                      <w:rFonts w:ascii="Times New Roman" w:eastAsia="Times New Roman" w:hAnsi="Times New Roman" w:cs="Times New Roman"/>
                      <w:sz w:val="24"/>
                      <w:szCs w:val="24"/>
                      <w:lang w:val="ru-RU" w:eastAsia="ru-RU"/>
                    </w:rPr>
                    <w:t>7</w:t>
                  </w:r>
                  <w:proofErr w:type="gramEnd"/>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Фрезерные станки</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Расточные станки</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Кран мостовой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23</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11,5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34,5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2,66</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4,83</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4,6</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8,35</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shd w:val="clear" w:color="auto" w:fill="auto"/>
                  <w:vAlign w:val="center"/>
                  <w:hideMark/>
                </w:tcPr>
                <w:p w:rsidR="003F0093" w:rsidRPr="00FF5343" w:rsidRDefault="003F0093" w:rsidP="00B60261">
                  <w:pPr>
                    <w:spacing w:after="0" w:line="240" w:lineRule="auto"/>
                    <w:rPr>
                      <w:rFonts w:ascii="Times New Roman" w:eastAsia="Times New Roman" w:hAnsi="Times New Roman" w:cs="Times New Roman"/>
                      <w:sz w:val="24"/>
                      <w:szCs w:val="24"/>
                      <w:lang w:eastAsia="ru-RU"/>
                    </w:rPr>
                  </w:pPr>
                </w:p>
              </w:tc>
            </w:tr>
            <w:tr w:rsidR="003F0093" w:rsidRPr="00FF534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proofErr w:type="spellStart"/>
                  <w:r w:rsidRPr="00FF5343">
                    <w:rPr>
                      <w:rFonts w:ascii="Times New Roman" w:eastAsia="Times New Roman" w:hAnsi="Times New Roman" w:cs="Times New Roman"/>
                      <w:sz w:val="24"/>
                      <w:szCs w:val="24"/>
                      <w:lang w:eastAsia="ru-RU"/>
                    </w:rPr>
                    <w:t>Итого</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9,5-25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72,9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0,61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1,28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noProof/>
                      <w:sz w:val="24"/>
                      <w:szCs w:val="24"/>
                      <w:lang w:val="ru-RU" w:eastAsia="ru-RU"/>
                    </w:rPr>
                    <w:drawing>
                      <wp:inline distT="0" distB="0" distL="0" distR="0">
                        <wp:extent cx="237490" cy="178435"/>
                        <wp:effectExtent l="0" t="0" r="0" b="0"/>
                        <wp:docPr id="463" name="Рисунок 75" descr="https://www.bestreferat.ru/images/paper/90/67/926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bestreferat.ru/images/paper/90/67/9266790.png"/>
                                <pic:cNvPicPr>
                                  <a:picLocks noChangeAspect="1" noChangeArrowheads="1"/>
                                </pic:cNvPicPr>
                              </pic:nvPicPr>
                              <pic:blipFill>
                                <a:blip r:embed="rId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10,4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13,35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К</w:t>
                  </w:r>
                  <w:r w:rsidRPr="00FF5343">
                    <w:rPr>
                      <w:rFonts w:ascii="Times New Roman" w:eastAsia="Times New Roman" w:hAnsi="Times New Roman" w:cs="Times New Roman"/>
                      <w:sz w:val="24"/>
                      <w:szCs w:val="24"/>
                      <w:vertAlign w:val="subscript"/>
                      <w:lang w:eastAsia="ru-RU"/>
                    </w:rPr>
                    <w:t>З</w:t>
                  </w:r>
                  <w:r w:rsidRPr="00FF5343">
                    <w:rPr>
                      <w:rFonts w:ascii="Times New Roman" w:eastAsia="Times New Roman" w:hAnsi="Times New Roman" w:cs="Times New Roman"/>
                      <w:sz w:val="24"/>
                      <w:szCs w:val="24"/>
                      <w:lang w:eastAsia="ru-RU"/>
                    </w:rPr>
                    <w:t> =0,9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9,36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14,68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17,4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eastAsia="ru-RU"/>
                    </w:rPr>
                  </w:pPr>
                  <w:r w:rsidRPr="00FF5343">
                    <w:rPr>
                      <w:rFonts w:ascii="Times New Roman" w:eastAsia="Times New Roman" w:hAnsi="Times New Roman" w:cs="Times New Roman"/>
                      <w:sz w:val="24"/>
                      <w:szCs w:val="24"/>
                      <w:lang w:eastAsia="ru-RU"/>
                    </w:rPr>
                    <w:t>26,8</w:t>
                  </w:r>
                </w:p>
              </w:tc>
            </w:tr>
            <w:tr w:rsidR="003F0093" w:rsidRPr="003F0093" w:rsidTr="00B6026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FF534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FF5343">
                    <w:rPr>
                      <w:rFonts w:ascii="Times New Roman" w:eastAsia="Times New Roman" w:hAnsi="Times New Roman" w:cs="Times New Roman"/>
                      <w:sz w:val="24"/>
                      <w:szCs w:val="24"/>
                      <w:lang w:val="ru-RU" w:eastAsia="ru-RU"/>
                    </w:rPr>
                    <w:t>Итого по СП</w:t>
                  </w:r>
                  <w:proofErr w:type="gramStart"/>
                  <w:r w:rsidRPr="00FF5343">
                    <w:rPr>
                      <w:rFonts w:ascii="Times New Roman" w:eastAsia="Times New Roman" w:hAnsi="Times New Roman" w:cs="Times New Roman"/>
                      <w:sz w:val="24"/>
                      <w:szCs w:val="24"/>
                      <w:lang w:val="ru-RU" w:eastAsia="ru-RU"/>
                    </w:rPr>
                    <w:t>6</w:t>
                  </w:r>
                  <w:proofErr w:type="gramEnd"/>
                  <w:r w:rsidRPr="00FF5343">
                    <w:rPr>
                      <w:rFonts w:ascii="Times New Roman" w:eastAsia="Times New Roman" w:hAnsi="Times New Roman" w:cs="Times New Roman"/>
                      <w:sz w:val="24"/>
                      <w:szCs w:val="24"/>
                      <w:lang w:val="ru-RU" w:eastAsia="ru-RU"/>
                    </w:rPr>
                    <w:t xml:space="preserve"> и СП7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9,5-25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129,4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0,15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19,44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25,45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17,5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27,98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33,0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F0093" w:rsidRPr="003F0093" w:rsidRDefault="003F0093" w:rsidP="00B60261">
                  <w:pPr>
                    <w:spacing w:after="0" w:line="240" w:lineRule="auto"/>
                    <w:ind w:firstLine="374"/>
                    <w:jc w:val="both"/>
                    <w:rPr>
                      <w:rFonts w:ascii="Times New Roman" w:eastAsia="Times New Roman" w:hAnsi="Times New Roman" w:cs="Times New Roman"/>
                      <w:sz w:val="24"/>
                      <w:szCs w:val="24"/>
                      <w:lang w:val="ru-RU" w:eastAsia="ru-RU"/>
                    </w:rPr>
                  </w:pPr>
                  <w:r w:rsidRPr="003F0093">
                    <w:rPr>
                      <w:rFonts w:ascii="Times New Roman" w:eastAsia="Times New Roman" w:hAnsi="Times New Roman" w:cs="Times New Roman"/>
                      <w:sz w:val="24"/>
                      <w:szCs w:val="24"/>
                      <w:lang w:val="ru-RU" w:eastAsia="ru-RU"/>
                    </w:rPr>
                    <w:t>50,8</w:t>
                  </w:r>
                </w:p>
              </w:tc>
              <w:tc>
                <w:tcPr>
                  <w:tcW w:w="0" w:type="auto"/>
                  <w:shd w:val="clear" w:color="auto" w:fill="auto"/>
                  <w:vAlign w:val="center"/>
                  <w:hideMark/>
                </w:tcPr>
                <w:p w:rsidR="003F0093" w:rsidRPr="003F0093" w:rsidRDefault="003F0093" w:rsidP="00B60261">
                  <w:pPr>
                    <w:spacing w:after="0" w:line="240" w:lineRule="auto"/>
                    <w:rPr>
                      <w:rFonts w:ascii="Times New Roman" w:eastAsia="Times New Roman" w:hAnsi="Times New Roman" w:cs="Times New Roman"/>
                      <w:sz w:val="24"/>
                      <w:szCs w:val="24"/>
                      <w:lang w:val="ru-RU" w:eastAsia="ru-RU"/>
                    </w:rPr>
                  </w:pPr>
                </w:p>
              </w:tc>
            </w:tr>
          </w:tbl>
          <w:p w:rsidR="003F0093" w:rsidRPr="00B24B1A" w:rsidRDefault="003F0093" w:rsidP="003F0093">
            <w:pPr>
              <w:spacing w:after="0" w:line="240" w:lineRule="auto"/>
              <w:jc w:val="both"/>
              <w:rPr>
                <w:rFonts w:ascii="Times New Roman" w:hAnsi="Times New Roman" w:cs="Times New Roman"/>
                <w:b/>
                <w:bCs/>
                <w:iCs/>
                <w:sz w:val="24"/>
                <w:szCs w:val="24"/>
                <w:lang w:val="ru-RU"/>
              </w:rPr>
            </w:pPr>
            <w:r w:rsidRPr="003F0093">
              <w:rPr>
                <w:rFonts w:ascii="Times New Roman" w:eastAsia="Times New Roman" w:hAnsi="Times New Roman" w:cs="Times New Roman"/>
                <w:color w:val="000000"/>
                <w:sz w:val="24"/>
                <w:szCs w:val="24"/>
                <w:lang w:val="ru-RU" w:eastAsia="ru-RU"/>
              </w:rPr>
              <w:br/>
            </w:r>
            <w:r w:rsidRPr="00B24B1A">
              <w:rPr>
                <w:rFonts w:ascii="Times New Roman" w:hAnsi="Times New Roman" w:cs="Times New Roman"/>
                <w:b/>
                <w:bCs/>
                <w:iCs/>
                <w:sz w:val="24"/>
                <w:szCs w:val="24"/>
                <w:lang w:val="ru-RU"/>
              </w:rPr>
              <w:t>Задание: Пример расчёта трансформатора</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Исходные данные расчёта</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Напряжение первичной обмотки</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ab/>
              <w:t>220</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lastRenderedPageBreak/>
              <w:t>Напряжения вторичных обмоток</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ab/>
              <w:t>300/18</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Частота тока/, </w:t>
            </w:r>
            <w:proofErr w:type="gramStart"/>
            <w:r w:rsidRPr="00B24B1A">
              <w:rPr>
                <w:rFonts w:ascii="Times New Roman" w:hAnsi="Times New Roman" w:cs="Times New Roman"/>
                <w:iCs/>
                <w:sz w:val="24"/>
                <w:szCs w:val="24"/>
                <w:lang w:val="ru-RU"/>
              </w:rPr>
              <w:t>Гц</w:t>
            </w:r>
            <w:proofErr w:type="gramEnd"/>
            <w:r w:rsidRPr="00B24B1A">
              <w:rPr>
                <w:rFonts w:ascii="Times New Roman" w:hAnsi="Times New Roman" w:cs="Times New Roman"/>
                <w:iCs/>
                <w:sz w:val="24"/>
                <w:szCs w:val="24"/>
                <w:lang w:val="ru-RU"/>
              </w:rPr>
              <w:tab/>
              <w:t>400</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Полные мощности вторичных обмоток, ВА 120/50</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Коэффициенты мощности </w:t>
            </w:r>
            <w:proofErr w:type="spellStart"/>
            <w:r w:rsidRPr="00B24B1A">
              <w:rPr>
                <w:rFonts w:ascii="Times New Roman" w:hAnsi="Times New Roman" w:cs="Times New Roman"/>
                <w:iCs/>
                <w:sz w:val="24"/>
                <w:szCs w:val="24"/>
              </w:rPr>
              <w:t>cosφ</w:t>
            </w:r>
            <w:proofErr w:type="spellEnd"/>
            <w:r w:rsidRPr="00B24B1A">
              <w:rPr>
                <w:rFonts w:ascii="Times New Roman" w:hAnsi="Times New Roman" w:cs="Times New Roman"/>
                <w:iCs/>
                <w:sz w:val="24"/>
                <w:szCs w:val="24"/>
                <w:vertAlign w:val="subscript"/>
                <w:lang w:val="ru-RU"/>
              </w:rPr>
              <w:t>2</w:t>
            </w:r>
            <w:r w:rsidRPr="00B24B1A">
              <w:rPr>
                <w:rFonts w:ascii="Times New Roman" w:hAnsi="Times New Roman" w:cs="Times New Roman"/>
                <w:iCs/>
                <w:sz w:val="24"/>
                <w:szCs w:val="24"/>
                <w:lang w:val="ru-RU"/>
              </w:rPr>
              <w:t xml:space="preserve">/ </w:t>
            </w:r>
            <w:proofErr w:type="spellStart"/>
            <w:r w:rsidRPr="00B24B1A">
              <w:rPr>
                <w:rFonts w:ascii="Times New Roman" w:hAnsi="Times New Roman" w:cs="Times New Roman"/>
                <w:iCs/>
                <w:sz w:val="24"/>
                <w:szCs w:val="24"/>
              </w:rPr>
              <w:t>cosφ</w:t>
            </w:r>
            <w:proofErr w:type="spellEnd"/>
            <w:r w:rsidRPr="00B24B1A">
              <w:rPr>
                <w:rFonts w:ascii="Times New Roman" w:hAnsi="Times New Roman" w:cs="Times New Roman"/>
                <w:iCs/>
                <w:sz w:val="24"/>
                <w:szCs w:val="24"/>
                <w:vertAlign w:val="subscript"/>
                <w:lang w:val="ru-RU"/>
              </w:rPr>
              <w:t>3</w:t>
            </w:r>
            <w:r w:rsidRPr="00B24B1A">
              <w:rPr>
                <w:rFonts w:ascii="Times New Roman" w:hAnsi="Times New Roman" w:cs="Times New Roman"/>
                <w:iCs/>
                <w:sz w:val="24"/>
                <w:szCs w:val="24"/>
                <w:lang w:val="ru-RU"/>
              </w:rPr>
              <w:tab/>
              <w:t>0,65/0,9</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Температура окружающей среды, °</w:t>
            </w:r>
            <w:r w:rsidRPr="00B24B1A">
              <w:rPr>
                <w:rFonts w:ascii="Times New Roman" w:hAnsi="Times New Roman" w:cs="Times New Roman"/>
                <w:iCs/>
                <w:sz w:val="24"/>
                <w:szCs w:val="24"/>
              </w:rPr>
              <w:t>C</w:t>
            </w:r>
            <w:r w:rsidRPr="00B24B1A">
              <w:rPr>
                <w:rFonts w:ascii="Times New Roman" w:hAnsi="Times New Roman" w:cs="Times New Roman"/>
                <w:iCs/>
                <w:sz w:val="24"/>
                <w:szCs w:val="24"/>
                <w:lang w:val="ru-RU"/>
              </w:rPr>
              <w:tab/>
              <w:t>30</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Расчётное условие</w:t>
            </w:r>
            <w:r w:rsidRPr="00B24B1A">
              <w:rPr>
                <w:rFonts w:ascii="Times New Roman" w:hAnsi="Times New Roman" w:cs="Times New Roman"/>
                <w:iCs/>
                <w:sz w:val="24"/>
                <w:szCs w:val="24"/>
                <w:lang w:val="ru-RU"/>
              </w:rPr>
              <w:tab/>
              <w:t>минимум стоимости</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 xml:space="preserve">Расчётная мощность трансформатора </w:t>
            </w:r>
            <w:r w:rsidRPr="00B24B1A">
              <w:rPr>
                <w:rFonts w:ascii="Times New Roman" w:hAnsi="Times New Roman" w:cs="Times New Roman"/>
                <w:iCs/>
                <w:sz w:val="24"/>
                <w:szCs w:val="24"/>
              </w:rPr>
              <w:t>Sp</w:t>
            </w:r>
            <w:r w:rsidRPr="00B24B1A">
              <w:rPr>
                <w:rFonts w:ascii="Times New Roman" w:hAnsi="Times New Roman" w:cs="Times New Roman"/>
                <w:iCs/>
                <w:sz w:val="24"/>
                <w:szCs w:val="24"/>
                <w:lang w:val="ru-RU"/>
              </w:rPr>
              <w:t xml:space="preserve">, ВА: </w:t>
            </w:r>
            <w:r w:rsidRPr="00B24B1A">
              <w:rPr>
                <w:rFonts w:ascii="Times New Roman" w:hAnsi="Times New Roman" w:cs="Times New Roman"/>
                <w:iCs/>
                <w:sz w:val="24"/>
                <w:szCs w:val="24"/>
              </w:rPr>
              <w:t>S</w:t>
            </w:r>
            <w:proofErr w:type="spellStart"/>
            <w:r w:rsidRPr="00B24B1A">
              <w:rPr>
                <w:rFonts w:ascii="Times New Roman" w:hAnsi="Times New Roman" w:cs="Times New Roman"/>
                <w:iCs/>
                <w:sz w:val="24"/>
                <w:szCs w:val="24"/>
                <w:lang w:val="ru-RU"/>
              </w:rPr>
              <w:t>р=</w:t>
            </w:r>
            <w:proofErr w:type="spellEnd"/>
            <w:r w:rsidRPr="00B24B1A">
              <w:rPr>
                <w:rFonts w:ascii="Times New Roman" w:hAnsi="Times New Roman" w:cs="Times New Roman"/>
                <w:iCs/>
                <w:sz w:val="24"/>
                <w:szCs w:val="24"/>
              </w:rPr>
              <w:t>S</w:t>
            </w:r>
            <w:r w:rsidRPr="00B24B1A">
              <w:rPr>
                <w:rFonts w:ascii="Times New Roman" w:hAnsi="Times New Roman" w:cs="Times New Roman"/>
                <w:iCs/>
                <w:sz w:val="24"/>
                <w:szCs w:val="24"/>
                <w:vertAlign w:val="subscript"/>
                <w:lang w:val="ru-RU"/>
              </w:rPr>
              <w:t>2</w:t>
            </w:r>
            <w:r w:rsidRPr="00B24B1A">
              <w:rPr>
                <w:rFonts w:ascii="Times New Roman" w:hAnsi="Times New Roman" w:cs="Times New Roman"/>
                <w:iCs/>
                <w:sz w:val="24"/>
                <w:szCs w:val="24"/>
                <w:lang w:val="ru-RU"/>
              </w:rPr>
              <w:t>+</w:t>
            </w:r>
            <w:r w:rsidRPr="00B24B1A">
              <w:rPr>
                <w:rFonts w:ascii="Times New Roman" w:hAnsi="Times New Roman" w:cs="Times New Roman"/>
                <w:iCs/>
                <w:sz w:val="24"/>
                <w:szCs w:val="24"/>
              </w:rPr>
              <w:t>S</w:t>
            </w:r>
            <w:r w:rsidRPr="00B24B1A">
              <w:rPr>
                <w:rFonts w:ascii="Times New Roman" w:hAnsi="Times New Roman" w:cs="Times New Roman"/>
                <w:iCs/>
                <w:sz w:val="24"/>
                <w:szCs w:val="24"/>
                <w:vertAlign w:val="subscript"/>
                <w:lang w:val="ru-RU"/>
              </w:rPr>
              <w:t>3</w:t>
            </w:r>
            <w:r w:rsidRPr="00B24B1A">
              <w:rPr>
                <w:rFonts w:ascii="Times New Roman" w:hAnsi="Times New Roman" w:cs="Times New Roman"/>
                <w:iCs/>
                <w:sz w:val="24"/>
                <w:szCs w:val="24"/>
                <w:lang w:val="ru-RU"/>
              </w:rPr>
              <w:t xml:space="preserve">, </w:t>
            </w:r>
            <w:r w:rsidRPr="00B24B1A">
              <w:rPr>
                <w:rFonts w:ascii="Times New Roman" w:hAnsi="Times New Roman" w:cs="Times New Roman"/>
                <w:iCs/>
                <w:sz w:val="24"/>
                <w:szCs w:val="24"/>
              </w:rPr>
              <w:t>S</w:t>
            </w:r>
            <w:proofErr w:type="spellStart"/>
            <w:r w:rsidRPr="00B24B1A">
              <w:rPr>
                <w:rFonts w:ascii="Times New Roman" w:hAnsi="Times New Roman" w:cs="Times New Roman"/>
                <w:iCs/>
                <w:sz w:val="24"/>
                <w:szCs w:val="24"/>
                <w:lang w:val="ru-RU"/>
              </w:rPr>
              <w:t>р</w:t>
            </w:r>
            <w:proofErr w:type="spellEnd"/>
            <w:r w:rsidRPr="00B24B1A">
              <w:rPr>
                <w:rFonts w:ascii="Times New Roman" w:hAnsi="Times New Roman" w:cs="Times New Roman"/>
                <w:iCs/>
                <w:sz w:val="24"/>
                <w:szCs w:val="24"/>
                <w:lang w:val="ru-RU"/>
              </w:rPr>
              <w:t xml:space="preserve"> = 120 + 50 = 170.</w:t>
            </w:r>
          </w:p>
          <w:p w:rsidR="003F0093" w:rsidRPr="00B24B1A" w:rsidRDefault="003F0093" w:rsidP="003F0093">
            <w:pPr>
              <w:spacing w:after="0" w:line="240" w:lineRule="auto"/>
              <w:jc w:val="both"/>
              <w:rPr>
                <w:rFonts w:ascii="Times New Roman" w:hAnsi="Times New Roman" w:cs="Times New Roman"/>
                <w:iCs/>
                <w:sz w:val="24"/>
                <w:szCs w:val="24"/>
                <w:lang w:val="ru-RU"/>
              </w:rPr>
            </w:pPr>
            <w:r w:rsidRPr="00B24B1A">
              <w:rPr>
                <w:rFonts w:ascii="Times New Roman" w:hAnsi="Times New Roman" w:cs="Times New Roman"/>
                <w:iCs/>
                <w:sz w:val="24"/>
                <w:szCs w:val="24"/>
                <w:lang w:val="ru-RU"/>
              </w:rPr>
              <w:t>Для рассчитываемого трансформатора мощностью выше 100</w:t>
            </w:r>
            <w:proofErr w:type="gramStart"/>
            <w:r w:rsidRPr="00B24B1A">
              <w:rPr>
                <w:rFonts w:ascii="Times New Roman" w:hAnsi="Times New Roman" w:cs="Times New Roman"/>
                <w:iCs/>
                <w:sz w:val="24"/>
                <w:szCs w:val="24"/>
                <w:lang w:val="ru-RU"/>
              </w:rPr>
              <w:t xml:space="preserve"> В</w:t>
            </w:r>
            <w:proofErr w:type="gramEnd"/>
            <w:r w:rsidRPr="00B24B1A">
              <w:rPr>
                <w:rFonts w:ascii="Times New Roman" w:hAnsi="Times New Roman" w:cs="Times New Roman"/>
                <w:iCs/>
                <w:sz w:val="24"/>
                <w:szCs w:val="24"/>
                <w:lang w:val="ru-RU"/>
              </w:rPr>
              <w:t xml:space="preserve"> А при условии минимума стоимости целесообразно использовать броневой пластинчатый </w:t>
            </w:r>
            <w:proofErr w:type="spellStart"/>
            <w:r w:rsidRPr="00B24B1A">
              <w:rPr>
                <w:rFonts w:ascii="Times New Roman" w:hAnsi="Times New Roman" w:cs="Times New Roman"/>
                <w:iCs/>
                <w:sz w:val="24"/>
                <w:szCs w:val="24"/>
                <w:lang w:val="ru-RU"/>
              </w:rPr>
              <w:t>магнитопровод</w:t>
            </w:r>
            <w:proofErr w:type="spellEnd"/>
            <w:r w:rsidRPr="00B24B1A">
              <w:rPr>
                <w:rFonts w:ascii="Times New Roman" w:hAnsi="Times New Roman" w:cs="Times New Roman"/>
                <w:iCs/>
                <w:sz w:val="24"/>
                <w:szCs w:val="24"/>
                <w:lang w:val="ru-RU"/>
              </w:rPr>
              <w:t>. Для частоты сети 400 Гц и при условии минимума стоимости выбираем горячекатаную сталь марки 1521 толщиной 0,2 мм.</w:t>
            </w:r>
          </w:p>
          <w:p w:rsidR="003F0093" w:rsidRPr="00B24B1A" w:rsidRDefault="003F0093" w:rsidP="003F0093">
            <w:pPr>
              <w:spacing w:after="0" w:line="240" w:lineRule="auto"/>
              <w:jc w:val="both"/>
              <w:rPr>
                <w:rFonts w:ascii="Times New Roman" w:hAnsi="Times New Roman" w:cs="Times New Roman"/>
                <w:iCs/>
                <w:sz w:val="24"/>
                <w:szCs w:val="24"/>
              </w:rPr>
            </w:pPr>
            <w:r w:rsidRPr="00B24B1A">
              <w:rPr>
                <w:rFonts w:ascii="Times New Roman" w:hAnsi="Times New Roman" w:cs="Times New Roman"/>
                <w:iCs/>
                <w:sz w:val="24"/>
                <w:szCs w:val="24"/>
              </w:rPr>
              <w:t>………………….</w:t>
            </w:r>
          </w:p>
          <w:p w:rsidR="003F0093" w:rsidRPr="00B24B1A" w:rsidRDefault="003F0093" w:rsidP="003F0093">
            <w:pPr>
              <w:spacing w:after="0" w:line="240" w:lineRule="auto"/>
              <w:jc w:val="both"/>
              <w:rPr>
                <w:rFonts w:ascii="Times New Roman" w:hAnsi="Times New Roman" w:cs="Times New Roman"/>
                <w:iCs/>
                <w:sz w:val="24"/>
                <w:szCs w:val="24"/>
              </w:rPr>
            </w:pPr>
            <w:r w:rsidRPr="00B24B1A">
              <w:rPr>
                <w:rFonts w:ascii="Times New Roman" w:hAnsi="Times New Roman" w:cs="Times New Roman"/>
                <w:noProof/>
                <w:sz w:val="24"/>
                <w:szCs w:val="24"/>
                <w:lang w:val="ru-RU" w:eastAsia="ru-RU"/>
              </w:rPr>
              <w:drawing>
                <wp:inline distT="0" distB="0" distL="0" distR="0">
                  <wp:extent cx="3238500" cy="2162175"/>
                  <wp:effectExtent l="0" t="0" r="0" b="0"/>
                  <wp:docPr id="46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162175"/>
                          </a:xfrm>
                          <a:prstGeom prst="rect">
                            <a:avLst/>
                          </a:prstGeom>
                          <a:noFill/>
                          <a:ln>
                            <a:noFill/>
                          </a:ln>
                        </pic:spPr>
                      </pic:pic>
                    </a:graphicData>
                  </a:graphic>
                </wp:inline>
              </w:drawing>
            </w:r>
          </w:p>
          <w:p w:rsidR="003F0093" w:rsidRPr="00B24B1A" w:rsidRDefault="003F0093" w:rsidP="003F0093">
            <w:pPr>
              <w:spacing w:after="0" w:line="240" w:lineRule="auto"/>
              <w:jc w:val="both"/>
              <w:rPr>
                <w:rFonts w:ascii="Times New Roman" w:hAnsi="Times New Roman" w:cs="Times New Roman"/>
                <w:iCs/>
                <w:sz w:val="24"/>
                <w:szCs w:val="24"/>
                <w:lang w:val="ru-RU"/>
              </w:rPr>
            </w:pPr>
            <w:proofErr w:type="gramStart"/>
            <w:r w:rsidRPr="00B24B1A">
              <w:rPr>
                <w:rFonts w:ascii="Times New Roman" w:hAnsi="Times New Roman" w:cs="Times New Roman"/>
                <w:iCs/>
                <w:sz w:val="24"/>
                <w:szCs w:val="24"/>
                <w:lang w:val="ru-RU"/>
              </w:rPr>
              <w:t>Броневой</w:t>
            </w:r>
            <w:proofErr w:type="gramEnd"/>
            <w:r w:rsidRPr="00B24B1A">
              <w:rPr>
                <w:rFonts w:ascii="Times New Roman" w:hAnsi="Times New Roman" w:cs="Times New Roman"/>
                <w:iCs/>
                <w:sz w:val="24"/>
                <w:szCs w:val="24"/>
                <w:lang w:val="ru-RU"/>
              </w:rPr>
              <w:t xml:space="preserve"> пластинчатый </w:t>
            </w:r>
            <w:proofErr w:type="spellStart"/>
            <w:r w:rsidRPr="00B24B1A">
              <w:rPr>
                <w:rFonts w:ascii="Times New Roman" w:hAnsi="Times New Roman" w:cs="Times New Roman"/>
                <w:iCs/>
                <w:sz w:val="24"/>
                <w:szCs w:val="24"/>
                <w:lang w:val="ru-RU"/>
              </w:rPr>
              <w:t>магнитопровод</w:t>
            </w:r>
            <w:proofErr w:type="spellEnd"/>
            <w:r w:rsidRPr="00B24B1A">
              <w:rPr>
                <w:rFonts w:ascii="Times New Roman" w:hAnsi="Times New Roman" w:cs="Times New Roman"/>
                <w:iCs/>
                <w:sz w:val="24"/>
                <w:szCs w:val="24"/>
                <w:lang w:val="ru-RU"/>
              </w:rPr>
              <w:t xml:space="preserve"> трансформатора с размерами в миллиметрах</w:t>
            </w:r>
          </w:p>
          <w:p w:rsidR="00C91319" w:rsidRPr="00B24B1A" w:rsidRDefault="00C91319" w:rsidP="00B24B1A">
            <w:pPr>
              <w:spacing w:after="0" w:line="240" w:lineRule="auto"/>
              <w:jc w:val="both"/>
              <w:rPr>
                <w:rFonts w:ascii="Times New Roman" w:hAnsi="Times New Roman" w:cs="Times New Roman"/>
                <w:iCs/>
                <w:sz w:val="24"/>
                <w:szCs w:val="24"/>
              </w:rPr>
            </w:pPr>
            <w:r w:rsidRPr="00B24B1A">
              <w:rPr>
                <w:rFonts w:ascii="Times New Roman" w:hAnsi="Times New Roman" w:cs="Times New Roman"/>
                <w:iCs/>
                <w:sz w:val="24"/>
                <w:szCs w:val="24"/>
              </w:rPr>
              <w:t>……………………</w:t>
            </w:r>
          </w:p>
          <w:p w:rsidR="00C91319" w:rsidRPr="00B24B1A" w:rsidRDefault="00C91319" w:rsidP="00B24B1A">
            <w:pPr>
              <w:spacing w:after="0" w:line="240" w:lineRule="auto"/>
              <w:jc w:val="both"/>
              <w:rPr>
                <w:rFonts w:ascii="Times New Roman" w:hAnsi="Times New Roman" w:cs="Times New Roman"/>
                <w:noProof/>
                <w:sz w:val="24"/>
                <w:szCs w:val="24"/>
              </w:rPr>
            </w:pPr>
            <w:r w:rsidRPr="00B24B1A">
              <w:rPr>
                <w:rFonts w:ascii="Times New Roman" w:hAnsi="Times New Roman" w:cs="Times New Roman"/>
                <w:noProof/>
                <w:sz w:val="24"/>
                <w:szCs w:val="24"/>
                <w:lang w:val="ru-RU" w:eastAsia="ru-RU"/>
              </w:rPr>
              <w:lastRenderedPageBreak/>
              <w:drawing>
                <wp:inline distT="0" distB="0" distL="0" distR="0">
                  <wp:extent cx="2505075" cy="3390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3390900"/>
                          </a:xfrm>
                          <a:prstGeom prst="rect">
                            <a:avLst/>
                          </a:prstGeom>
                          <a:noFill/>
                          <a:ln>
                            <a:noFill/>
                          </a:ln>
                        </pic:spPr>
                      </pic:pic>
                    </a:graphicData>
                  </a:graphic>
                </wp:inline>
              </w:drawing>
            </w:r>
          </w:p>
          <w:p w:rsidR="00C91319" w:rsidRPr="00B24B1A" w:rsidRDefault="00C91319" w:rsidP="00B24B1A">
            <w:pPr>
              <w:spacing w:after="0" w:line="240" w:lineRule="auto"/>
              <w:jc w:val="both"/>
              <w:rPr>
                <w:rFonts w:ascii="Times New Roman" w:hAnsi="Times New Roman" w:cs="Times New Roman"/>
                <w:noProof/>
                <w:sz w:val="24"/>
                <w:szCs w:val="24"/>
                <w:lang w:val="ru-RU"/>
              </w:rPr>
            </w:pPr>
            <w:r w:rsidRPr="00B24B1A">
              <w:rPr>
                <w:rFonts w:ascii="Times New Roman" w:hAnsi="Times New Roman" w:cs="Times New Roman"/>
                <w:noProof/>
                <w:sz w:val="24"/>
                <w:szCs w:val="24"/>
                <w:lang w:val="ru-RU"/>
              </w:rPr>
              <w:t>Катушка трансформатора</w:t>
            </w:r>
          </w:p>
          <w:p w:rsidR="00C91319" w:rsidRPr="00B24B1A" w:rsidRDefault="00C91319" w:rsidP="00B24B1A">
            <w:pPr>
              <w:spacing w:after="0" w:line="240" w:lineRule="auto"/>
              <w:jc w:val="both"/>
              <w:rPr>
                <w:rFonts w:ascii="Times New Roman" w:hAnsi="Times New Roman" w:cs="Times New Roman"/>
                <w:noProof/>
                <w:sz w:val="24"/>
                <w:szCs w:val="24"/>
                <w:lang w:val="ru-RU"/>
              </w:rPr>
            </w:pPr>
            <w:r w:rsidRPr="00B24B1A">
              <w:rPr>
                <w:rFonts w:ascii="Times New Roman" w:hAnsi="Times New Roman" w:cs="Times New Roman"/>
                <w:noProof/>
                <w:sz w:val="24"/>
                <w:szCs w:val="24"/>
                <w:lang w:val="ru-RU"/>
              </w:rPr>
              <w:t>……………….</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b/>
                <w:bCs/>
                <w:color w:val="000000"/>
                <w:sz w:val="24"/>
                <w:szCs w:val="24"/>
                <w:lang w:val="ru-RU"/>
              </w:rPr>
              <w:t>Сводные данные расчёта трансформатора</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Масса стали сердечника, </w:t>
            </w:r>
            <w:proofErr w:type="gramStart"/>
            <w:r w:rsidRPr="00B24B1A">
              <w:rPr>
                <w:rFonts w:ascii="Times New Roman" w:hAnsi="Times New Roman" w:cs="Times New Roman"/>
                <w:color w:val="000000"/>
                <w:sz w:val="24"/>
                <w:szCs w:val="24"/>
                <w:lang w:val="ru-RU"/>
              </w:rPr>
              <w:t>кг</w:t>
            </w:r>
            <w:proofErr w:type="gramEnd"/>
            <w:r w:rsidRPr="00B24B1A">
              <w:rPr>
                <w:rFonts w:ascii="Times New Roman" w:hAnsi="Times New Roman" w:cs="Times New Roman"/>
                <w:color w:val="000000"/>
                <w:sz w:val="24"/>
                <w:szCs w:val="24"/>
                <w:lang w:val="ru-RU"/>
              </w:rPr>
              <w:tab/>
              <w:t>0,722</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Удельный расход стали, </w:t>
            </w:r>
            <w:proofErr w:type="gramStart"/>
            <w:r w:rsidRPr="00B24B1A">
              <w:rPr>
                <w:rFonts w:ascii="Times New Roman" w:hAnsi="Times New Roman" w:cs="Times New Roman"/>
                <w:color w:val="000000"/>
                <w:sz w:val="24"/>
                <w:szCs w:val="24"/>
                <w:lang w:val="ru-RU"/>
              </w:rPr>
              <w:t>кг</w:t>
            </w:r>
            <w:proofErr w:type="gramEnd"/>
            <w:r w:rsidRPr="00B24B1A">
              <w:rPr>
                <w:rFonts w:ascii="Times New Roman" w:hAnsi="Times New Roman" w:cs="Times New Roman"/>
                <w:color w:val="000000"/>
                <w:sz w:val="24"/>
                <w:szCs w:val="24"/>
                <w:lang w:val="ru-RU"/>
              </w:rPr>
              <w:t>/</w:t>
            </w:r>
            <w:proofErr w:type="spellStart"/>
            <w:r w:rsidRPr="00B24B1A">
              <w:rPr>
                <w:rFonts w:ascii="Times New Roman" w:hAnsi="Times New Roman" w:cs="Times New Roman"/>
                <w:color w:val="000000"/>
                <w:sz w:val="24"/>
                <w:szCs w:val="24"/>
                <w:lang w:val="ru-RU"/>
              </w:rPr>
              <w:t>кВА</w:t>
            </w:r>
            <w:proofErr w:type="spellEnd"/>
            <w:r w:rsidRPr="00B24B1A">
              <w:rPr>
                <w:rFonts w:ascii="Times New Roman" w:hAnsi="Times New Roman" w:cs="Times New Roman"/>
                <w:color w:val="000000"/>
                <w:sz w:val="24"/>
                <w:szCs w:val="24"/>
                <w:lang w:val="ru-RU"/>
              </w:rPr>
              <w:tab/>
              <w:t>4,25</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Масса меди обмоток, </w:t>
            </w:r>
            <w:proofErr w:type="gramStart"/>
            <w:r w:rsidRPr="00B24B1A">
              <w:rPr>
                <w:rFonts w:ascii="Times New Roman" w:hAnsi="Times New Roman" w:cs="Times New Roman"/>
                <w:color w:val="000000"/>
                <w:sz w:val="24"/>
                <w:szCs w:val="24"/>
                <w:lang w:val="ru-RU"/>
              </w:rPr>
              <w:t>кг</w:t>
            </w:r>
            <w:proofErr w:type="gramEnd"/>
            <w:r w:rsidRPr="00B24B1A">
              <w:rPr>
                <w:rFonts w:ascii="Times New Roman" w:hAnsi="Times New Roman" w:cs="Times New Roman"/>
                <w:color w:val="000000"/>
                <w:sz w:val="24"/>
                <w:szCs w:val="24"/>
                <w:lang w:val="ru-RU"/>
              </w:rPr>
              <w:tab/>
              <w:t>0,163</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Удельный расход меди, </w:t>
            </w:r>
            <w:proofErr w:type="gramStart"/>
            <w:r w:rsidRPr="00B24B1A">
              <w:rPr>
                <w:rFonts w:ascii="Times New Roman" w:hAnsi="Times New Roman" w:cs="Times New Roman"/>
                <w:color w:val="000000"/>
                <w:sz w:val="24"/>
                <w:szCs w:val="24"/>
                <w:lang w:val="ru-RU"/>
              </w:rPr>
              <w:t>кг</w:t>
            </w:r>
            <w:proofErr w:type="gramEnd"/>
            <w:r w:rsidRPr="00B24B1A">
              <w:rPr>
                <w:rFonts w:ascii="Times New Roman" w:hAnsi="Times New Roman" w:cs="Times New Roman"/>
                <w:color w:val="000000"/>
                <w:sz w:val="24"/>
                <w:szCs w:val="24"/>
                <w:lang w:val="ru-RU"/>
              </w:rPr>
              <w:t>/</w:t>
            </w:r>
            <w:proofErr w:type="spellStart"/>
            <w:r w:rsidRPr="00B24B1A">
              <w:rPr>
                <w:rFonts w:ascii="Times New Roman" w:hAnsi="Times New Roman" w:cs="Times New Roman"/>
                <w:color w:val="000000"/>
                <w:sz w:val="24"/>
                <w:szCs w:val="24"/>
                <w:lang w:val="ru-RU"/>
              </w:rPr>
              <w:t>кВА</w:t>
            </w:r>
            <w:proofErr w:type="spellEnd"/>
            <w:r w:rsidRPr="00B24B1A">
              <w:rPr>
                <w:rFonts w:ascii="Times New Roman" w:hAnsi="Times New Roman" w:cs="Times New Roman"/>
                <w:color w:val="000000"/>
                <w:sz w:val="24"/>
                <w:szCs w:val="24"/>
                <w:lang w:val="ru-RU"/>
              </w:rPr>
              <w:tab/>
              <w:t>0,959</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Отношение массы стали к массе меди</w:t>
            </w:r>
            <w:r w:rsidRPr="00B24B1A">
              <w:rPr>
                <w:rFonts w:ascii="Times New Roman" w:hAnsi="Times New Roman" w:cs="Times New Roman"/>
                <w:color w:val="000000"/>
                <w:sz w:val="24"/>
                <w:szCs w:val="24"/>
                <w:lang w:val="ru-RU"/>
              </w:rPr>
              <w:tab/>
              <w:t>4,43</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Потери в стали сердечника, </w:t>
            </w:r>
            <w:proofErr w:type="gramStart"/>
            <w:r w:rsidRPr="00B24B1A">
              <w:rPr>
                <w:rFonts w:ascii="Times New Roman" w:hAnsi="Times New Roman" w:cs="Times New Roman"/>
                <w:color w:val="000000"/>
                <w:sz w:val="24"/>
                <w:szCs w:val="24"/>
                <w:lang w:val="ru-RU"/>
              </w:rPr>
              <w:t>Вт</w:t>
            </w:r>
            <w:proofErr w:type="gramEnd"/>
            <w:r w:rsidRPr="00B24B1A">
              <w:rPr>
                <w:rFonts w:ascii="Times New Roman" w:hAnsi="Times New Roman" w:cs="Times New Roman"/>
                <w:color w:val="000000"/>
                <w:sz w:val="24"/>
                <w:szCs w:val="24"/>
                <w:lang w:val="ru-RU"/>
              </w:rPr>
              <w:tab/>
              <w:t>3,97</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 xml:space="preserve">Потери в меди обмоток, </w:t>
            </w:r>
            <w:proofErr w:type="gramStart"/>
            <w:r w:rsidRPr="00B24B1A">
              <w:rPr>
                <w:rFonts w:ascii="Times New Roman" w:hAnsi="Times New Roman" w:cs="Times New Roman"/>
                <w:color w:val="000000"/>
                <w:sz w:val="24"/>
                <w:szCs w:val="24"/>
                <w:lang w:val="ru-RU"/>
              </w:rPr>
              <w:t>Вт</w:t>
            </w:r>
            <w:proofErr w:type="gramEnd"/>
            <w:r w:rsidRPr="00B24B1A">
              <w:rPr>
                <w:rFonts w:ascii="Times New Roman" w:hAnsi="Times New Roman" w:cs="Times New Roman"/>
                <w:color w:val="000000"/>
                <w:sz w:val="24"/>
                <w:szCs w:val="24"/>
                <w:lang w:val="ru-RU"/>
              </w:rPr>
              <w:tab/>
              <w:t>5,2</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Отношение потерь в меди к потерям в стали</w:t>
            </w:r>
            <w:r w:rsidRPr="00B24B1A">
              <w:rPr>
                <w:rFonts w:ascii="Times New Roman" w:hAnsi="Times New Roman" w:cs="Times New Roman"/>
                <w:color w:val="000000"/>
                <w:sz w:val="24"/>
                <w:szCs w:val="24"/>
                <w:lang w:val="ru-RU"/>
              </w:rPr>
              <w:tab/>
              <w:t>1,31</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КПД при номинальной нагрузке</w:t>
            </w:r>
            <w:r w:rsidRPr="00B24B1A">
              <w:rPr>
                <w:rFonts w:ascii="Times New Roman" w:hAnsi="Times New Roman" w:cs="Times New Roman"/>
                <w:color w:val="000000"/>
                <w:sz w:val="24"/>
                <w:szCs w:val="24"/>
                <w:lang w:val="ru-RU"/>
              </w:rPr>
              <w:tab/>
              <w:t>0,931</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Максимальное превышение температуры обмотки трансформатора над температурой окружающей среды, °</w:t>
            </w:r>
            <w:r w:rsidRPr="00B24B1A">
              <w:rPr>
                <w:rFonts w:ascii="Times New Roman" w:hAnsi="Times New Roman" w:cs="Times New Roman"/>
                <w:color w:val="000000"/>
                <w:sz w:val="24"/>
                <w:szCs w:val="24"/>
              </w:rPr>
              <w:t>C</w:t>
            </w:r>
            <w:r w:rsidR="00B24B1A">
              <w:rPr>
                <w:rFonts w:ascii="Times New Roman" w:hAnsi="Times New Roman" w:cs="Times New Roman"/>
                <w:color w:val="000000"/>
                <w:sz w:val="24"/>
                <w:szCs w:val="24"/>
                <w:lang w:val="ru-RU"/>
              </w:rPr>
              <w:t xml:space="preserve"> </w:t>
            </w:r>
            <w:r w:rsidRPr="00B24B1A">
              <w:rPr>
                <w:rFonts w:ascii="Times New Roman" w:hAnsi="Times New Roman" w:cs="Times New Roman"/>
                <w:color w:val="000000"/>
                <w:sz w:val="24"/>
                <w:szCs w:val="24"/>
                <w:lang w:val="ru-RU"/>
              </w:rPr>
              <w:lastRenderedPageBreak/>
              <w:t>50,7</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Относительный ток холостого</w:t>
            </w:r>
            <w:r w:rsidRPr="00B24B1A">
              <w:rPr>
                <w:rFonts w:ascii="Times New Roman" w:hAnsi="Times New Roman" w:cs="Times New Roman"/>
                <w:color w:val="000000"/>
                <w:sz w:val="24"/>
                <w:szCs w:val="24"/>
                <w:lang w:val="ru-RU"/>
              </w:rPr>
              <w:tab/>
              <w:t>хода</w:t>
            </w:r>
            <w:r w:rsidRPr="00B24B1A">
              <w:rPr>
                <w:rFonts w:ascii="Times New Roman" w:hAnsi="Times New Roman" w:cs="Times New Roman"/>
                <w:color w:val="000000"/>
                <w:sz w:val="24"/>
                <w:szCs w:val="24"/>
                <w:lang w:val="ru-RU"/>
              </w:rPr>
              <w:tab/>
              <w:t>0,206</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color w:val="000000"/>
                <w:sz w:val="24"/>
                <w:szCs w:val="24"/>
                <w:lang w:val="ru-RU"/>
              </w:rPr>
              <w:t>Относительные изменения напряжения при номинальной нагрузке: на второй обмотке</w:t>
            </w:r>
            <w:r w:rsidRPr="00B24B1A">
              <w:rPr>
                <w:rFonts w:ascii="Times New Roman" w:hAnsi="Times New Roman" w:cs="Times New Roman"/>
                <w:color w:val="000000"/>
                <w:sz w:val="24"/>
                <w:szCs w:val="24"/>
                <w:lang w:val="ru-RU"/>
              </w:rPr>
              <w:tab/>
              <w:t>0,0269</w:t>
            </w:r>
          </w:p>
          <w:p w:rsidR="00C91319" w:rsidRPr="00B24B1A" w:rsidRDefault="00C91319" w:rsidP="00B24B1A">
            <w:pPr>
              <w:spacing w:after="0" w:line="240" w:lineRule="auto"/>
              <w:jc w:val="both"/>
              <w:rPr>
                <w:rFonts w:ascii="Times New Roman" w:hAnsi="Times New Roman" w:cs="Times New Roman"/>
                <w:noProof/>
                <w:sz w:val="24"/>
                <w:szCs w:val="24"/>
                <w:lang w:val="ru-RU"/>
              </w:rPr>
            </w:pPr>
            <w:r w:rsidRPr="00B24B1A">
              <w:rPr>
                <w:rFonts w:ascii="Times New Roman" w:hAnsi="Times New Roman" w:cs="Times New Roman"/>
                <w:color w:val="000000"/>
                <w:sz w:val="24"/>
                <w:szCs w:val="24"/>
                <w:lang w:val="ru-RU"/>
              </w:rPr>
              <w:t>на третьей обмотке</w:t>
            </w:r>
            <w:r w:rsidRPr="00B24B1A">
              <w:rPr>
                <w:rFonts w:ascii="Times New Roman" w:hAnsi="Times New Roman" w:cs="Times New Roman"/>
                <w:color w:val="000000"/>
                <w:sz w:val="24"/>
                <w:szCs w:val="24"/>
                <w:lang w:val="ru-RU"/>
              </w:rPr>
              <w:tab/>
              <w:t>0,0107</w:t>
            </w:r>
          </w:p>
          <w:p w:rsidR="00C91319" w:rsidRPr="00B24B1A" w:rsidRDefault="00C91319" w:rsidP="00B24B1A">
            <w:pPr>
              <w:spacing w:after="0" w:line="240" w:lineRule="auto"/>
              <w:jc w:val="both"/>
              <w:rPr>
                <w:rFonts w:ascii="Times New Roman" w:hAnsi="Times New Roman" w:cs="Times New Roman"/>
                <w:noProof/>
                <w:sz w:val="24"/>
                <w:szCs w:val="24"/>
                <w:lang w:val="ru-RU"/>
              </w:rPr>
            </w:pP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b/>
                <w:bCs/>
                <w:sz w:val="24"/>
                <w:szCs w:val="24"/>
                <w:lang w:val="ru-RU"/>
              </w:rPr>
              <w:t>Задание: Пример расчета плавких предохранителей.</w:t>
            </w:r>
            <w:r w:rsidRPr="00B24B1A">
              <w:rPr>
                <w:rFonts w:ascii="Times New Roman" w:hAnsi="Times New Roman" w:cs="Times New Roman"/>
                <w:sz w:val="24"/>
                <w:szCs w:val="24"/>
                <w:lang w:val="ru-RU"/>
              </w:rPr>
              <w:t xml:space="preserve"> </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Произвести расчет и выбрать плавкие предохранители для защиты </w:t>
            </w:r>
            <w:proofErr w:type="spellStart"/>
            <w:r w:rsidRPr="00B24B1A">
              <w:rPr>
                <w:rFonts w:ascii="Times New Roman" w:hAnsi="Times New Roman" w:cs="Times New Roman"/>
                <w:sz w:val="24"/>
                <w:szCs w:val="24"/>
                <w:lang w:val="ru-RU"/>
              </w:rPr>
              <w:t>электроприемников</w:t>
            </w:r>
            <w:proofErr w:type="spellEnd"/>
            <w:r w:rsidRPr="00B24B1A">
              <w:rPr>
                <w:rFonts w:ascii="Times New Roman" w:hAnsi="Times New Roman" w:cs="Times New Roman"/>
                <w:sz w:val="24"/>
                <w:szCs w:val="24"/>
                <w:lang w:val="ru-RU"/>
              </w:rPr>
              <w:t xml:space="preserve">, изображенных на однолинейной электрической схеме сети </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Исходные данные:</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напряжение сети 380/220</w:t>
            </w:r>
            <w:proofErr w:type="gramStart"/>
            <w:r w:rsidRPr="00B24B1A">
              <w:rPr>
                <w:rFonts w:ascii="Times New Roman" w:hAnsi="Times New Roman" w:cs="Times New Roman"/>
                <w:sz w:val="24"/>
                <w:szCs w:val="24"/>
                <w:lang w:val="ru-RU"/>
              </w:rPr>
              <w:t xml:space="preserve"> В</w:t>
            </w:r>
            <w:proofErr w:type="gramEnd"/>
            <w:r w:rsidRPr="00B24B1A">
              <w:rPr>
                <w:rFonts w:ascii="Times New Roman" w:hAnsi="Times New Roman" w:cs="Times New Roman"/>
                <w:sz w:val="24"/>
                <w:szCs w:val="24"/>
                <w:lang w:val="ru-RU"/>
              </w:rPr>
              <w:t xml:space="preserve"> (линейное напряжение</w:t>
            </w:r>
            <w:r w:rsidRPr="00B24B1A">
              <w:rPr>
                <w:rFonts w:ascii="Times New Roman" w:hAnsi="Times New Roman" w:cs="Times New Roman"/>
                <w:sz w:val="24"/>
                <w:szCs w:val="24"/>
              </w:rPr>
              <w:t> </w:t>
            </w:r>
            <w:r w:rsidRPr="00B24B1A">
              <w:rPr>
                <w:rFonts w:ascii="Times New Roman" w:hAnsi="Times New Roman" w:cs="Times New Roman"/>
                <w:iCs/>
                <w:sz w:val="24"/>
                <w:szCs w:val="24"/>
              </w:rPr>
              <w:t>U</w:t>
            </w:r>
            <w:r w:rsidRPr="00B24B1A">
              <w:rPr>
                <w:rFonts w:ascii="Times New Roman" w:hAnsi="Times New Roman" w:cs="Times New Roman"/>
                <w:iCs/>
                <w:sz w:val="24"/>
                <w:szCs w:val="24"/>
                <w:vertAlign w:val="subscript"/>
                <w:lang w:val="ru-RU"/>
              </w:rPr>
              <w:t>л</w:t>
            </w:r>
            <w:r w:rsidRPr="00B24B1A">
              <w:rPr>
                <w:rFonts w:ascii="Times New Roman" w:hAnsi="Times New Roman" w:cs="Times New Roman"/>
                <w:iCs/>
                <w:sz w:val="24"/>
                <w:szCs w:val="24"/>
                <w:vertAlign w:val="subscript"/>
              </w:rPr>
              <w:t> </w:t>
            </w:r>
            <w:r w:rsidRPr="00B24B1A">
              <w:rPr>
                <w:rFonts w:ascii="Times New Roman" w:hAnsi="Times New Roman" w:cs="Times New Roman"/>
                <w:sz w:val="24"/>
                <w:szCs w:val="24"/>
                <w:lang w:val="ru-RU"/>
              </w:rPr>
              <w:t>=380 В, фазное напряжение</w:t>
            </w:r>
            <w:r w:rsidRPr="00B24B1A">
              <w:rPr>
                <w:rFonts w:ascii="Times New Roman" w:hAnsi="Times New Roman" w:cs="Times New Roman"/>
                <w:sz w:val="24"/>
                <w:szCs w:val="24"/>
              </w:rPr>
              <w:t> </w:t>
            </w:r>
            <w:r w:rsidRPr="00B24B1A">
              <w:rPr>
                <w:rFonts w:ascii="Times New Roman" w:hAnsi="Times New Roman" w:cs="Times New Roman"/>
                <w:iCs/>
                <w:sz w:val="24"/>
                <w:szCs w:val="24"/>
              </w:rPr>
              <w:t>U</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=220 В);</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rPr>
              <w:t> </w:t>
            </w:r>
            <w:r w:rsidRPr="00B24B1A">
              <w:rPr>
                <w:rFonts w:ascii="Times New Roman" w:hAnsi="Times New Roman" w:cs="Times New Roman"/>
                <w:sz w:val="24"/>
                <w:szCs w:val="24"/>
                <w:lang w:val="ru-RU"/>
              </w:rPr>
              <w:t xml:space="preserve">- </w:t>
            </w:r>
            <w:proofErr w:type="spellStart"/>
            <w:r w:rsidRPr="00B24B1A">
              <w:rPr>
                <w:rFonts w:ascii="Times New Roman" w:hAnsi="Times New Roman" w:cs="Times New Roman"/>
                <w:sz w:val="24"/>
                <w:szCs w:val="24"/>
                <w:lang w:val="ru-RU"/>
              </w:rPr>
              <w:t>электроприемник</w:t>
            </w:r>
            <w:proofErr w:type="spellEnd"/>
            <w:r w:rsidRPr="00B24B1A">
              <w:rPr>
                <w:rFonts w:ascii="Times New Roman" w:hAnsi="Times New Roman" w:cs="Times New Roman"/>
                <w:sz w:val="24"/>
                <w:szCs w:val="24"/>
                <w:lang w:val="ru-RU"/>
              </w:rPr>
              <w:t xml:space="preserve"> 1: трехфазный асинхронный электродвигатель с короткозамкнутым ротором и техническими характеристиками:</w:t>
            </w:r>
            <w:r w:rsidRPr="00B24B1A">
              <w:rPr>
                <w:rFonts w:ascii="Times New Roman" w:hAnsi="Times New Roman" w:cs="Times New Roman"/>
                <w:sz w:val="24"/>
                <w:szCs w:val="24"/>
              </w:rPr>
              <w:t> </w:t>
            </w:r>
            <w:r w:rsidRPr="00B24B1A">
              <w:rPr>
                <w:rFonts w:ascii="Times New Roman" w:hAnsi="Times New Roman" w:cs="Times New Roman"/>
                <w:iCs/>
                <w:sz w:val="24"/>
                <w:szCs w:val="24"/>
              </w:rPr>
              <w:t>P</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20 кВт;</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iCs/>
                <w:sz w:val="24"/>
                <w:szCs w:val="24"/>
              </w:rPr>
              <w:t>K</w:t>
            </w:r>
            <w:r w:rsidRPr="00B24B1A">
              <w:rPr>
                <w:rFonts w:ascii="Times New Roman" w:hAnsi="Times New Roman" w:cs="Times New Roman"/>
                <w:iCs/>
                <w:sz w:val="24"/>
                <w:szCs w:val="24"/>
                <w:vertAlign w:val="subscript"/>
                <w:lang w:val="ru-RU"/>
              </w:rPr>
              <w:t>п1</w:t>
            </w:r>
            <w:r w:rsidRPr="00B24B1A">
              <w:rPr>
                <w:rFonts w:ascii="Times New Roman" w:hAnsi="Times New Roman" w:cs="Times New Roman"/>
                <w:iCs/>
                <w:sz w:val="24"/>
                <w:szCs w:val="24"/>
                <w:vertAlign w:val="subscript"/>
              </w:rPr>
              <w:t> </w:t>
            </w:r>
            <w:r w:rsidRPr="00B24B1A">
              <w:rPr>
                <w:rFonts w:ascii="Times New Roman" w:hAnsi="Times New Roman" w:cs="Times New Roman"/>
                <w:sz w:val="24"/>
                <w:szCs w:val="24"/>
                <w:lang w:val="ru-RU"/>
              </w:rPr>
              <w:t>= 6,0;</w:t>
            </w:r>
            <w:r w:rsidRPr="00B24B1A">
              <w:rPr>
                <w:rFonts w:ascii="Times New Roman" w:hAnsi="Times New Roman" w:cs="Times New Roman"/>
                <w:sz w:val="24"/>
                <w:szCs w:val="24"/>
              </w:rPr>
              <w:t> </w:t>
            </w:r>
            <w:proofErr w:type="spellStart"/>
            <w:r w:rsidRPr="00B24B1A">
              <w:rPr>
                <w:rFonts w:ascii="Times New Roman" w:hAnsi="Times New Roman" w:cs="Times New Roman"/>
                <w:iCs/>
                <w:sz w:val="24"/>
                <w:szCs w:val="24"/>
              </w:rPr>
              <w:t>cosj</w:t>
            </w:r>
            <w:proofErr w:type="spellEnd"/>
            <w:r w:rsidRPr="00B24B1A">
              <w:rPr>
                <w:rFonts w:ascii="Times New Roman" w:hAnsi="Times New Roman" w:cs="Times New Roman"/>
                <w:iCs/>
                <w:sz w:val="24"/>
                <w:szCs w:val="24"/>
                <w:vertAlign w:val="subscript"/>
                <w:lang w:val="ru-RU"/>
              </w:rPr>
              <w:t>1</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0,9;</w:t>
            </w:r>
            <w:r w:rsidRPr="00B24B1A">
              <w:rPr>
                <w:rFonts w:ascii="Times New Roman" w:hAnsi="Times New Roman" w:cs="Times New Roman"/>
                <w:sz w:val="24"/>
                <w:szCs w:val="24"/>
              </w:rPr>
              <w:t> </w:t>
            </w:r>
            <w:r w:rsidRPr="00B24B1A">
              <w:rPr>
                <w:rFonts w:ascii="Times New Roman" w:hAnsi="Times New Roman" w:cs="Times New Roman"/>
                <w:iCs/>
                <w:sz w:val="24"/>
                <w:szCs w:val="24"/>
              </w:rPr>
              <w:t>h</w:t>
            </w:r>
            <w:r w:rsidRPr="00B24B1A">
              <w:rPr>
                <w:rFonts w:ascii="Times New Roman" w:hAnsi="Times New Roman" w:cs="Times New Roman"/>
                <w:iCs/>
                <w:sz w:val="24"/>
                <w:szCs w:val="24"/>
                <w:vertAlign w:val="subscript"/>
                <w:lang w:val="ru-RU"/>
              </w:rPr>
              <w:t>1</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0,885; условия пуска – легкие;</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 </w:t>
            </w:r>
            <w:proofErr w:type="spellStart"/>
            <w:r w:rsidRPr="00B24B1A">
              <w:rPr>
                <w:rFonts w:ascii="Times New Roman" w:hAnsi="Times New Roman" w:cs="Times New Roman"/>
                <w:sz w:val="24"/>
                <w:szCs w:val="24"/>
                <w:lang w:val="ru-RU"/>
              </w:rPr>
              <w:t>электроприемник</w:t>
            </w:r>
            <w:proofErr w:type="spellEnd"/>
            <w:r w:rsidRPr="00B24B1A">
              <w:rPr>
                <w:rFonts w:ascii="Times New Roman" w:hAnsi="Times New Roman" w:cs="Times New Roman"/>
                <w:sz w:val="24"/>
                <w:szCs w:val="24"/>
                <w:lang w:val="ru-RU"/>
              </w:rPr>
              <w:t xml:space="preserve"> 2: двухфазная нагревательная печь мощности</w:t>
            </w:r>
            <w:r w:rsidRPr="00B24B1A">
              <w:rPr>
                <w:rFonts w:ascii="Times New Roman" w:hAnsi="Times New Roman" w:cs="Times New Roman"/>
                <w:sz w:val="24"/>
                <w:szCs w:val="24"/>
              </w:rPr>
              <w:t> </w:t>
            </w:r>
            <w:r w:rsidRPr="00B24B1A">
              <w:rPr>
                <w:rFonts w:ascii="Times New Roman" w:hAnsi="Times New Roman" w:cs="Times New Roman"/>
                <w:iCs/>
                <w:sz w:val="24"/>
                <w:szCs w:val="24"/>
              </w:rPr>
              <w:t>P</w:t>
            </w:r>
            <w:r w:rsidRPr="00B24B1A">
              <w:rPr>
                <w:rFonts w:ascii="Times New Roman" w:hAnsi="Times New Roman" w:cs="Times New Roman"/>
                <w:iCs/>
                <w:sz w:val="24"/>
                <w:szCs w:val="24"/>
                <w:vertAlign w:val="subscript"/>
                <w:lang w:val="ru-RU"/>
              </w:rPr>
              <w:t>2</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7 кВт;</w:t>
            </w:r>
            <w:r w:rsidRPr="00B24B1A">
              <w:rPr>
                <w:rFonts w:ascii="Times New Roman" w:hAnsi="Times New Roman" w:cs="Times New Roman"/>
                <w:sz w:val="24"/>
                <w:szCs w:val="24"/>
              </w:rPr>
              <w:t> </w:t>
            </w:r>
            <w:proofErr w:type="spellStart"/>
            <w:r w:rsidRPr="00B24B1A">
              <w:rPr>
                <w:rFonts w:ascii="Times New Roman" w:hAnsi="Times New Roman" w:cs="Times New Roman"/>
                <w:iCs/>
                <w:sz w:val="24"/>
                <w:szCs w:val="24"/>
              </w:rPr>
              <w:t>cosj</w:t>
            </w:r>
            <w:proofErr w:type="spellEnd"/>
            <w:r w:rsidRPr="00B24B1A">
              <w:rPr>
                <w:rFonts w:ascii="Times New Roman" w:hAnsi="Times New Roman" w:cs="Times New Roman"/>
                <w:iCs/>
                <w:sz w:val="24"/>
                <w:szCs w:val="24"/>
                <w:vertAlign w:val="subscript"/>
                <w:lang w:val="ru-RU"/>
              </w:rPr>
              <w:t>2</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1;</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 </w:t>
            </w:r>
            <w:proofErr w:type="spellStart"/>
            <w:r w:rsidRPr="00B24B1A">
              <w:rPr>
                <w:rFonts w:ascii="Times New Roman" w:hAnsi="Times New Roman" w:cs="Times New Roman"/>
                <w:sz w:val="24"/>
                <w:szCs w:val="24"/>
                <w:lang w:val="ru-RU"/>
              </w:rPr>
              <w:t>электроприемник</w:t>
            </w:r>
            <w:proofErr w:type="spellEnd"/>
            <w:r w:rsidRPr="00B24B1A">
              <w:rPr>
                <w:rFonts w:ascii="Times New Roman" w:hAnsi="Times New Roman" w:cs="Times New Roman"/>
                <w:sz w:val="24"/>
                <w:szCs w:val="24"/>
                <w:lang w:val="ru-RU"/>
              </w:rPr>
              <w:t xml:space="preserve"> 3: однофазная осветительная установка общей мощностью</w:t>
            </w:r>
            <w:r w:rsidRPr="00B24B1A">
              <w:rPr>
                <w:rFonts w:ascii="Times New Roman" w:hAnsi="Times New Roman" w:cs="Times New Roman"/>
                <w:sz w:val="24"/>
                <w:szCs w:val="24"/>
              </w:rPr>
              <w:t> </w:t>
            </w:r>
            <w:r w:rsidRPr="00B24B1A">
              <w:rPr>
                <w:rFonts w:ascii="Times New Roman" w:hAnsi="Times New Roman" w:cs="Times New Roman"/>
                <w:iCs/>
                <w:sz w:val="24"/>
                <w:szCs w:val="24"/>
              </w:rPr>
              <w:t>P</w:t>
            </w:r>
            <w:r w:rsidRPr="00B24B1A">
              <w:rPr>
                <w:rFonts w:ascii="Times New Roman" w:hAnsi="Times New Roman" w:cs="Times New Roman"/>
                <w:iCs/>
                <w:sz w:val="24"/>
                <w:szCs w:val="24"/>
                <w:vertAlign w:val="subscript"/>
                <w:lang w:val="ru-RU"/>
              </w:rPr>
              <w:t>3</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=1 кВт;</w:t>
            </w:r>
            <w:r w:rsidRPr="00B24B1A">
              <w:rPr>
                <w:rFonts w:ascii="Times New Roman" w:hAnsi="Times New Roman" w:cs="Times New Roman"/>
                <w:sz w:val="24"/>
                <w:szCs w:val="24"/>
              </w:rPr>
              <w:t> </w:t>
            </w:r>
            <w:proofErr w:type="spellStart"/>
            <w:r w:rsidRPr="00B24B1A">
              <w:rPr>
                <w:rFonts w:ascii="Times New Roman" w:hAnsi="Times New Roman" w:cs="Times New Roman"/>
                <w:iCs/>
                <w:sz w:val="24"/>
                <w:szCs w:val="24"/>
              </w:rPr>
              <w:t>cosj</w:t>
            </w:r>
            <w:proofErr w:type="spellEnd"/>
            <w:r w:rsidRPr="00B24B1A">
              <w:rPr>
                <w:rFonts w:ascii="Times New Roman" w:hAnsi="Times New Roman" w:cs="Times New Roman"/>
                <w:iCs/>
                <w:sz w:val="24"/>
                <w:szCs w:val="24"/>
                <w:vertAlign w:val="subscript"/>
                <w:lang w:val="ru-RU"/>
              </w:rPr>
              <w:t>3</w:t>
            </w:r>
            <w:r w:rsidRPr="00B24B1A">
              <w:rPr>
                <w:rFonts w:ascii="Times New Roman" w:hAnsi="Times New Roman" w:cs="Times New Roman"/>
                <w:sz w:val="24"/>
                <w:szCs w:val="24"/>
              </w:rPr>
              <w:t> </w:t>
            </w:r>
            <w:r w:rsidRPr="00B24B1A">
              <w:rPr>
                <w:rFonts w:ascii="Times New Roman" w:hAnsi="Times New Roman" w:cs="Times New Roman"/>
                <w:sz w:val="24"/>
                <w:szCs w:val="24"/>
                <w:lang w:val="ru-RU"/>
              </w:rPr>
              <w:t>= 1.</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w:t>
            </w:r>
          </w:p>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Таблица– </w:t>
            </w:r>
            <w:proofErr w:type="gramStart"/>
            <w:r w:rsidRPr="00B24B1A">
              <w:rPr>
                <w:rFonts w:ascii="Times New Roman" w:hAnsi="Times New Roman" w:cs="Times New Roman"/>
                <w:sz w:val="24"/>
                <w:szCs w:val="24"/>
                <w:lang w:val="ru-RU"/>
              </w:rPr>
              <w:t>Ре</w:t>
            </w:r>
            <w:proofErr w:type="gramEnd"/>
            <w:r w:rsidRPr="00B24B1A">
              <w:rPr>
                <w:rFonts w:ascii="Times New Roman" w:hAnsi="Times New Roman" w:cs="Times New Roman"/>
                <w:sz w:val="24"/>
                <w:szCs w:val="24"/>
                <w:lang w:val="ru-RU"/>
              </w:rPr>
              <w:t>зультаты расчета и выбора плавких вставок предохранителей</w:t>
            </w: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3"/>
              <w:gridCol w:w="2468"/>
              <w:gridCol w:w="2697"/>
              <w:gridCol w:w="1861"/>
              <w:gridCol w:w="1895"/>
            </w:tblGrid>
            <w:tr w:rsidR="00C91319" w:rsidRPr="00B24B1A" w:rsidTr="00FE0D8C">
              <w:tc>
                <w:tcPr>
                  <w:tcW w:w="2095"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 </w:t>
                  </w:r>
                  <w:proofErr w:type="spellStart"/>
                  <w:r w:rsidRPr="00B24B1A">
                    <w:rPr>
                      <w:rFonts w:ascii="Times New Roman" w:hAnsi="Times New Roman" w:cs="Times New Roman"/>
                      <w:sz w:val="24"/>
                      <w:szCs w:val="24"/>
                    </w:rPr>
                    <w:t>Наименование</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электроприемника</w:t>
                  </w:r>
                  <w:proofErr w:type="spellEnd"/>
                </w:p>
              </w:tc>
              <w:tc>
                <w:tcPr>
                  <w:tcW w:w="2357"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Номинальный ток </w:t>
                  </w:r>
                  <w:proofErr w:type="spellStart"/>
                  <w:r w:rsidRPr="00B24B1A">
                    <w:rPr>
                      <w:rFonts w:ascii="Times New Roman" w:hAnsi="Times New Roman" w:cs="Times New Roman"/>
                      <w:sz w:val="24"/>
                      <w:szCs w:val="24"/>
                      <w:lang w:val="ru-RU"/>
                    </w:rPr>
                    <w:t>электроприемника</w:t>
                  </w:r>
                  <w:proofErr w:type="spellEnd"/>
                  <w:r w:rsidRPr="00B24B1A">
                    <w:rPr>
                      <w:rFonts w:ascii="Times New Roman" w:hAnsi="Times New Roman" w:cs="Times New Roman"/>
                      <w:sz w:val="24"/>
                      <w:szCs w:val="24"/>
                      <w:lang w:val="ru-RU"/>
                    </w:rPr>
                    <w:t>,</w:t>
                  </w:r>
                  <w:r w:rsidRPr="00B24B1A">
                    <w:rPr>
                      <w:rFonts w:ascii="Times New Roman" w:hAnsi="Times New Roman" w:cs="Times New Roman"/>
                      <w:sz w:val="24"/>
                      <w:szCs w:val="24"/>
                    </w:rPr>
                    <w:t> </w:t>
                  </w:r>
                  <w:proofErr w:type="gramStart"/>
                  <w:r w:rsidRPr="00B24B1A">
                    <w:rPr>
                      <w:rFonts w:ascii="Times New Roman" w:hAnsi="Times New Roman" w:cs="Times New Roman"/>
                      <w:iCs/>
                      <w:sz w:val="24"/>
                      <w:szCs w:val="24"/>
                    </w:rPr>
                    <w:t>I</w:t>
                  </w:r>
                  <w:proofErr w:type="gramEnd"/>
                  <w:r w:rsidRPr="00B24B1A">
                    <w:rPr>
                      <w:rFonts w:ascii="Times New Roman" w:hAnsi="Times New Roman" w:cs="Times New Roman"/>
                      <w:iCs/>
                      <w:sz w:val="24"/>
                      <w:szCs w:val="24"/>
                      <w:vertAlign w:val="subscript"/>
                      <w:lang w:val="ru-RU"/>
                    </w:rPr>
                    <w:t>н</w:t>
                  </w:r>
                  <w:r w:rsidRPr="00B24B1A">
                    <w:rPr>
                      <w:rFonts w:ascii="Times New Roman" w:hAnsi="Times New Roman" w:cs="Times New Roman"/>
                      <w:sz w:val="24"/>
                      <w:szCs w:val="24"/>
                      <w:lang w:val="ru-RU"/>
                    </w:rPr>
                    <w:t>, А</w:t>
                  </w:r>
                </w:p>
              </w:tc>
              <w:tc>
                <w:tcPr>
                  <w:tcW w:w="2524"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 xml:space="preserve">Пусковой ток </w:t>
                  </w:r>
                  <w:proofErr w:type="spellStart"/>
                  <w:r w:rsidRPr="00B24B1A">
                    <w:rPr>
                      <w:rFonts w:ascii="Times New Roman" w:hAnsi="Times New Roman" w:cs="Times New Roman"/>
                      <w:sz w:val="24"/>
                      <w:szCs w:val="24"/>
                      <w:lang w:val="ru-RU"/>
                    </w:rPr>
                    <w:t>электроприемника</w:t>
                  </w:r>
                  <w:proofErr w:type="spellEnd"/>
                  <w:r w:rsidRPr="00B24B1A">
                    <w:rPr>
                      <w:rFonts w:ascii="Times New Roman" w:hAnsi="Times New Roman" w:cs="Times New Roman"/>
                      <w:sz w:val="24"/>
                      <w:szCs w:val="24"/>
                      <w:lang w:val="ru-RU"/>
                    </w:rPr>
                    <w:t>,</w:t>
                  </w:r>
                  <w:r w:rsidRPr="00B24B1A">
                    <w:rPr>
                      <w:rFonts w:ascii="Times New Roman" w:hAnsi="Times New Roman" w:cs="Times New Roman"/>
                      <w:sz w:val="24"/>
                      <w:szCs w:val="24"/>
                    </w:rPr>
                    <w:t> </w:t>
                  </w:r>
                  <w:proofErr w:type="gramStart"/>
                  <w:r w:rsidRPr="00B24B1A">
                    <w:rPr>
                      <w:rFonts w:ascii="Times New Roman" w:hAnsi="Times New Roman" w:cs="Times New Roman"/>
                      <w:iCs/>
                      <w:sz w:val="24"/>
                      <w:szCs w:val="24"/>
                    </w:rPr>
                    <w:t>I</w:t>
                  </w:r>
                  <w:proofErr w:type="gramEnd"/>
                  <w:r w:rsidRPr="00B24B1A">
                    <w:rPr>
                      <w:rFonts w:ascii="Times New Roman" w:hAnsi="Times New Roman" w:cs="Times New Roman"/>
                      <w:iCs/>
                      <w:sz w:val="24"/>
                      <w:szCs w:val="24"/>
                      <w:vertAlign w:val="subscript"/>
                      <w:lang w:val="ru-RU"/>
                    </w:rPr>
                    <w:t>пуск</w:t>
                  </w:r>
                  <w:r w:rsidRPr="00B24B1A">
                    <w:rPr>
                      <w:rFonts w:ascii="Times New Roman" w:hAnsi="Times New Roman" w:cs="Times New Roman"/>
                      <w:sz w:val="24"/>
                      <w:szCs w:val="24"/>
                      <w:lang w:val="ru-RU"/>
                    </w:rPr>
                    <w:t>, А</w:t>
                  </w:r>
                </w:p>
              </w:tc>
              <w:tc>
                <w:tcPr>
                  <w:tcW w:w="1750"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Требуемое значение номинального тока плавкой вставки,</w:t>
                  </w:r>
                  <w:r w:rsidRPr="00B24B1A">
                    <w:rPr>
                      <w:rFonts w:ascii="Times New Roman" w:hAnsi="Times New Roman" w:cs="Times New Roman"/>
                      <w:sz w:val="24"/>
                      <w:szCs w:val="24"/>
                    </w:rPr>
                    <w:t> </w:t>
                  </w:r>
                  <w:r w:rsidR="005D6B88" w:rsidRPr="00B24B1A">
                    <w:rPr>
                      <w:rFonts w:ascii="Times New Roman" w:hAnsi="Times New Roman" w:cs="Times New Roman"/>
                      <w:sz w:val="24"/>
                      <w:szCs w:val="24"/>
                    </w:rPr>
                    <w:fldChar w:fldCharType="begin"/>
                  </w:r>
                  <w:r w:rsidRPr="00B24B1A">
                    <w:rPr>
                      <w:rFonts w:ascii="Times New Roman" w:hAnsi="Times New Roman" w:cs="Times New Roman"/>
                      <w:sz w:val="24"/>
                      <w:szCs w:val="24"/>
                      <w:lang w:val="ru-RU"/>
                    </w:rPr>
                    <w:instrText xml:space="preserve"> </w:instrText>
                  </w:r>
                  <w:r w:rsidRPr="00B24B1A">
                    <w:rPr>
                      <w:rFonts w:ascii="Times New Roman" w:hAnsi="Times New Roman" w:cs="Times New Roman"/>
                      <w:sz w:val="24"/>
                      <w:szCs w:val="24"/>
                    </w:rPr>
                    <w:instrText>INCLUDEPICTURE</w:instrText>
                  </w:r>
                  <w:r w:rsidRPr="00B24B1A">
                    <w:rPr>
                      <w:rFonts w:ascii="Times New Roman" w:hAnsi="Times New Roman" w:cs="Times New Roman"/>
                      <w:sz w:val="24"/>
                      <w:szCs w:val="24"/>
                      <w:lang w:val="ru-RU"/>
                    </w:rPr>
                    <w:instrText xml:space="preserve"> "</w:instrText>
                  </w:r>
                  <w:r w:rsidRPr="00B24B1A">
                    <w:rPr>
                      <w:rFonts w:ascii="Times New Roman" w:hAnsi="Times New Roman" w:cs="Times New Roman"/>
                      <w:sz w:val="24"/>
                      <w:szCs w:val="24"/>
                    </w:rPr>
                    <w:instrText>http</w:instrText>
                  </w:r>
                  <w:r w:rsidRPr="00B24B1A">
                    <w:rPr>
                      <w:rFonts w:ascii="Times New Roman" w:hAnsi="Times New Roman" w:cs="Times New Roman"/>
                      <w:sz w:val="24"/>
                      <w:szCs w:val="24"/>
                      <w:lang w:val="ru-RU"/>
                    </w:rPr>
                    <w:instrText>://</w:instrText>
                  </w:r>
                  <w:r w:rsidRPr="00B24B1A">
                    <w:rPr>
                      <w:rFonts w:ascii="Times New Roman" w:hAnsi="Times New Roman" w:cs="Times New Roman"/>
                      <w:sz w:val="24"/>
                      <w:szCs w:val="24"/>
                    </w:rPr>
                    <w:instrText>ok</w:instrText>
                  </w:r>
                  <w:r w:rsidRPr="00B24B1A">
                    <w:rPr>
                      <w:rFonts w:ascii="Times New Roman" w:hAnsi="Times New Roman" w:cs="Times New Roman"/>
                      <w:sz w:val="24"/>
                      <w:szCs w:val="24"/>
                      <w:lang w:val="ru-RU"/>
                    </w:rPr>
                    <w:instrText>-</w:instrText>
                  </w:r>
                  <w:r w:rsidRPr="00B24B1A">
                    <w:rPr>
                      <w:rFonts w:ascii="Times New Roman" w:hAnsi="Times New Roman" w:cs="Times New Roman"/>
                      <w:sz w:val="24"/>
                      <w:szCs w:val="24"/>
                    </w:rPr>
                    <w:instrText>t</w:instrText>
                  </w:r>
                  <w:r w:rsidRPr="00B24B1A">
                    <w:rPr>
                      <w:rFonts w:ascii="Times New Roman" w:hAnsi="Times New Roman" w:cs="Times New Roman"/>
                      <w:sz w:val="24"/>
                      <w:szCs w:val="24"/>
                      <w:lang w:val="ru-RU"/>
                    </w:rPr>
                    <w:instrText>.</w:instrText>
                  </w:r>
                  <w:r w:rsidRPr="00B24B1A">
                    <w:rPr>
                      <w:rFonts w:ascii="Times New Roman" w:hAnsi="Times New Roman" w:cs="Times New Roman"/>
                      <w:sz w:val="24"/>
                      <w:szCs w:val="24"/>
                    </w:rPr>
                    <w:instrText>ru</w:instrText>
                  </w:r>
                  <w:r w:rsidRPr="00B24B1A">
                    <w:rPr>
                      <w:rFonts w:ascii="Times New Roman" w:hAnsi="Times New Roman" w:cs="Times New Roman"/>
                      <w:sz w:val="24"/>
                      <w:szCs w:val="24"/>
                      <w:lang w:val="ru-RU"/>
                    </w:rPr>
                    <w:instrText>/</w:instrText>
                  </w:r>
                  <w:r w:rsidRPr="00B24B1A">
                    <w:rPr>
                      <w:rFonts w:ascii="Times New Roman" w:hAnsi="Times New Roman" w:cs="Times New Roman"/>
                      <w:sz w:val="24"/>
                      <w:szCs w:val="24"/>
                    </w:rPr>
                    <w:instrText>studopedia</w:instrText>
                  </w:r>
                  <w:r w:rsidRPr="00B24B1A">
                    <w:rPr>
                      <w:rFonts w:ascii="Times New Roman" w:hAnsi="Times New Roman" w:cs="Times New Roman"/>
                      <w:sz w:val="24"/>
                      <w:szCs w:val="24"/>
                      <w:lang w:val="ru-RU"/>
                    </w:rPr>
                    <w:instrText>/</w:instrText>
                  </w:r>
                  <w:r w:rsidRPr="00B24B1A">
                    <w:rPr>
                      <w:rFonts w:ascii="Times New Roman" w:hAnsi="Times New Roman" w:cs="Times New Roman"/>
                      <w:sz w:val="24"/>
                      <w:szCs w:val="24"/>
                    </w:rPr>
                    <w:instrText>baza</w:instrText>
                  </w:r>
                  <w:r w:rsidRPr="00B24B1A">
                    <w:rPr>
                      <w:rFonts w:ascii="Times New Roman" w:hAnsi="Times New Roman" w:cs="Times New Roman"/>
                      <w:sz w:val="24"/>
                      <w:szCs w:val="24"/>
                      <w:lang w:val="ru-RU"/>
                    </w:rPr>
                    <w:instrText>11/3430765708198.</w:instrText>
                  </w:r>
                  <w:r w:rsidRPr="00B24B1A">
                    <w:rPr>
                      <w:rFonts w:ascii="Times New Roman" w:hAnsi="Times New Roman" w:cs="Times New Roman"/>
                      <w:sz w:val="24"/>
                      <w:szCs w:val="24"/>
                    </w:rPr>
                    <w:instrText>files</w:instrText>
                  </w:r>
                  <w:r w:rsidRPr="00B24B1A">
                    <w:rPr>
                      <w:rFonts w:ascii="Times New Roman" w:hAnsi="Times New Roman" w:cs="Times New Roman"/>
                      <w:sz w:val="24"/>
                      <w:szCs w:val="24"/>
                      <w:lang w:val="ru-RU"/>
                    </w:rPr>
                    <w:instrText>/</w:instrText>
                  </w:r>
                  <w:r w:rsidRPr="00B24B1A">
                    <w:rPr>
                      <w:rFonts w:ascii="Times New Roman" w:hAnsi="Times New Roman" w:cs="Times New Roman"/>
                      <w:sz w:val="24"/>
                      <w:szCs w:val="24"/>
                    </w:rPr>
                    <w:instrText>image</w:instrText>
                  </w:r>
                  <w:r w:rsidRPr="00B24B1A">
                    <w:rPr>
                      <w:rFonts w:ascii="Times New Roman" w:hAnsi="Times New Roman" w:cs="Times New Roman"/>
                      <w:sz w:val="24"/>
                      <w:szCs w:val="24"/>
                      <w:lang w:val="ru-RU"/>
                    </w:rPr>
                    <w:instrText>447.</w:instrText>
                  </w:r>
                  <w:r w:rsidRPr="00B24B1A">
                    <w:rPr>
                      <w:rFonts w:ascii="Times New Roman" w:hAnsi="Times New Roman" w:cs="Times New Roman"/>
                      <w:sz w:val="24"/>
                      <w:szCs w:val="24"/>
                    </w:rPr>
                    <w:instrText>gif</w:instrText>
                  </w:r>
                  <w:r w:rsidRPr="00B24B1A">
                    <w:rPr>
                      <w:rFonts w:ascii="Times New Roman" w:hAnsi="Times New Roman" w:cs="Times New Roman"/>
                      <w:sz w:val="24"/>
                      <w:szCs w:val="24"/>
                      <w:lang w:val="ru-RU"/>
                    </w:rPr>
                    <w:instrText xml:space="preserve">" \* </w:instrText>
                  </w:r>
                  <w:r w:rsidRPr="00B24B1A">
                    <w:rPr>
                      <w:rFonts w:ascii="Times New Roman" w:hAnsi="Times New Roman" w:cs="Times New Roman"/>
                      <w:sz w:val="24"/>
                      <w:szCs w:val="24"/>
                    </w:rPr>
                    <w:instrText>MERGEFORMATINET</w:instrText>
                  </w:r>
                  <w:r w:rsidRPr="00B24B1A">
                    <w:rPr>
                      <w:rFonts w:ascii="Times New Roman" w:hAnsi="Times New Roman" w:cs="Times New Roman"/>
                      <w:sz w:val="24"/>
                      <w:szCs w:val="24"/>
                      <w:lang w:val="ru-RU"/>
                    </w:rPr>
                    <w:instrText xml:space="preserve"> </w:instrText>
                  </w:r>
                  <w:r w:rsidR="005D6B88" w:rsidRPr="00B24B1A">
                    <w:rPr>
                      <w:rFonts w:ascii="Times New Roman" w:hAnsi="Times New Roman" w:cs="Times New Roman"/>
                      <w:sz w:val="24"/>
                      <w:szCs w:val="24"/>
                    </w:rPr>
                    <w:fldChar w:fldCharType="separate"/>
                  </w:r>
                  <w:r w:rsidR="005D6B88" w:rsidRPr="00B24B1A">
                    <w:rPr>
                      <w:rFonts w:ascii="Times New Roman" w:hAnsi="Times New Roman" w:cs="Times New Roman"/>
                      <w:sz w:val="24"/>
                      <w:szCs w:val="24"/>
                    </w:rPr>
                    <w:fldChar w:fldCharType="begin"/>
                  </w:r>
                  <w:r w:rsidR="004E0697" w:rsidRPr="00B24B1A">
                    <w:rPr>
                      <w:rFonts w:ascii="Times New Roman" w:hAnsi="Times New Roman" w:cs="Times New Roman"/>
                      <w:sz w:val="24"/>
                      <w:szCs w:val="24"/>
                      <w:lang w:val="ru-RU"/>
                    </w:rPr>
                    <w:instrText xml:space="preserve"> </w:instrText>
                  </w:r>
                  <w:r w:rsidR="004E0697" w:rsidRPr="00B24B1A">
                    <w:rPr>
                      <w:rFonts w:ascii="Times New Roman" w:hAnsi="Times New Roman" w:cs="Times New Roman"/>
                      <w:sz w:val="24"/>
                      <w:szCs w:val="24"/>
                    </w:rPr>
                    <w:instrText>INCLUDEPICTURE</w:instrText>
                  </w:r>
                  <w:r w:rsidR="004E0697" w:rsidRPr="00B24B1A">
                    <w:rPr>
                      <w:rFonts w:ascii="Times New Roman" w:hAnsi="Times New Roman" w:cs="Times New Roman"/>
                      <w:sz w:val="24"/>
                      <w:szCs w:val="24"/>
                      <w:lang w:val="ru-RU"/>
                    </w:rPr>
                    <w:instrText xml:space="preserve">  "</w:instrText>
                  </w:r>
                  <w:r w:rsidR="004E0697" w:rsidRPr="00B24B1A">
                    <w:rPr>
                      <w:rFonts w:ascii="Times New Roman" w:hAnsi="Times New Roman" w:cs="Times New Roman"/>
                      <w:sz w:val="24"/>
                      <w:szCs w:val="24"/>
                    </w:rPr>
                    <w:instrText>http</w:instrText>
                  </w:r>
                  <w:r w:rsidR="004E0697" w:rsidRPr="00B24B1A">
                    <w:rPr>
                      <w:rFonts w:ascii="Times New Roman" w:hAnsi="Times New Roman" w:cs="Times New Roman"/>
                      <w:sz w:val="24"/>
                      <w:szCs w:val="24"/>
                      <w:lang w:val="ru-RU"/>
                    </w:rPr>
                    <w:instrText>://</w:instrText>
                  </w:r>
                  <w:r w:rsidR="004E0697" w:rsidRPr="00B24B1A">
                    <w:rPr>
                      <w:rFonts w:ascii="Times New Roman" w:hAnsi="Times New Roman" w:cs="Times New Roman"/>
                      <w:sz w:val="24"/>
                      <w:szCs w:val="24"/>
                    </w:rPr>
                    <w:instrText>ok</w:instrText>
                  </w:r>
                  <w:r w:rsidR="004E0697" w:rsidRPr="00B24B1A">
                    <w:rPr>
                      <w:rFonts w:ascii="Times New Roman" w:hAnsi="Times New Roman" w:cs="Times New Roman"/>
                      <w:sz w:val="24"/>
                      <w:szCs w:val="24"/>
                      <w:lang w:val="ru-RU"/>
                    </w:rPr>
                    <w:instrText>-</w:instrText>
                  </w:r>
                  <w:r w:rsidR="004E0697" w:rsidRPr="00B24B1A">
                    <w:rPr>
                      <w:rFonts w:ascii="Times New Roman" w:hAnsi="Times New Roman" w:cs="Times New Roman"/>
                      <w:sz w:val="24"/>
                      <w:szCs w:val="24"/>
                    </w:rPr>
                    <w:instrText>t</w:instrText>
                  </w:r>
                  <w:r w:rsidR="004E0697" w:rsidRPr="00B24B1A">
                    <w:rPr>
                      <w:rFonts w:ascii="Times New Roman" w:hAnsi="Times New Roman" w:cs="Times New Roman"/>
                      <w:sz w:val="24"/>
                      <w:szCs w:val="24"/>
                      <w:lang w:val="ru-RU"/>
                    </w:rPr>
                    <w:instrText>.</w:instrText>
                  </w:r>
                  <w:r w:rsidR="004E0697" w:rsidRPr="00B24B1A">
                    <w:rPr>
                      <w:rFonts w:ascii="Times New Roman" w:hAnsi="Times New Roman" w:cs="Times New Roman"/>
                      <w:sz w:val="24"/>
                      <w:szCs w:val="24"/>
                    </w:rPr>
                    <w:instrText>ru</w:instrText>
                  </w:r>
                  <w:r w:rsidR="004E0697" w:rsidRPr="00B24B1A">
                    <w:rPr>
                      <w:rFonts w:ascii="Times New Roman" w:hAnsi="Times New Roman" w:cs="Times New Roman"/>
                      <w:sz w:val="24"/>
                      <w:szCs w:val="24"/>
                      <w:lang w:val="ru-RU"/>
                    </w:rPr>
                    <w:instrText>/</w:instrText>
                  </w:r>
                  <w:r w:rsidR="004E0697" w:rsidRPr="00B24B1A">
                    <w:rPr>
                      <w:rFonts w:ascii="Times New Roman" w:hAnsi="Times New Roman" w:cs="Times New Roman"/>
                      <w:sz w:val="24"/>
                      <w:szCs w:val="24"/>
                    </w:rPr>
                    <w:instrText>studopedia</w:instrText>
                  </w:r>
                  <w:r w:rsidR="004E0697" w:rsidRPr="00B24B1A">
                    <w:rPr>
                      <w:rFonts w:ascii="Times New Roman" w:hAnsi="Times New Roman" w:cs="Times New Roman"/>
                      <w:sz w:val="24"/>
                      <w:szCs w:val="24"/>
                      <w:lang w:val="ru-RU"/>
                    </w:rPr>
                    <w:instrText>/</w:instrText>
                  </w:r>
                  <w:r w:rsidR="004E0697" w:rsidRPr="00B24B1A">
                    <w:rPr>
                      <w:rFonts w:ascii="Times New Roman" w:hAnsi="Times New Roman" w:cs="Times New Roman"/>
                      <w:sz w:val="24"/>
                      <w:szCs w:val="24"/>
                    </w:rPr>
                    <w:instrText>baza</w:instrText>
                  </w:r>
                  <w:r w:rsidR="004E0697" w:rsidRPr="00B24B1A">
                    <w:rPr>
                      <w:rFonts w:ascii="Times New Roman" w:hAnsi="Times New Roman" w:cs="Times New Roman"/>
                      <w:sz w:val="24"/>
                      <w:szCs w:val="24"/>
                      <w:lang w:val="ru-RU"/>
                    </w:rPr>
                    <w:instrText>11/3430765708198.</w:instrText>
                  </w:r>
                  <w:r w:rsidR="004E0697" w:rsidRPr="00B24B1A">
                    <w:rPr>
                      <w:rFonts w:ascii="Times New Roman" w:hAnsi="Times New Roman" w:cs="Times New Roman"/>
                      <w:sz w:val="24"/>
                      <w:szCs w:val="24"/>
                    </w:rPr>
                    <w:instrText>files</w:instrText>
                  </w:r>
                  <w:r w:rsidR="004E0697" w:rsidRPr="00B24B1A">
                    <w:rPr>
                      <w:rFonts w:ascii="Times New Roman" w:hAnsi="Times New Roman" w:cs="Times New Roman"/>
                      <w:sz w:val="24"/>
                      <w:szCs w:val="24"/>
                      <w:lang w:val="ru-RU"/>
                    </w:rPr>
                    <w:instrText>/</w:instrText>
                  </w:r>
                  <w:r w:rsidR="004E0697" w:rsidRPr="00B24B1A">
                    <w:rPr>
                      <w:rFonts w:ascii="Times New Roman" w:hAnsi="Times New Roman" w:cs="Times New Roman"/>
                      <w:sz w:val="24"/>
                      <w:szCs w:val="24"/>
                    </w:rPr>
                    <w:instrText>image</w:instrText>
                  </w:r>
                  <w:r w:rsidR="004E0697" w:rsidRPr="00B24B1A">
                    <w:rPr>
                      <w:rFonts w:ascii="Times New Roman" w:hAnsi="Times New Roman" w:cs="Times New Roman"/>
                      <w:sz w:val="24"/>
                      <w:szCs w:val="24"/>
                      <w:lang w:val="ru-RU"/>
                    </w:rPr>
                    <w:instrText>447.</w:instrText>
                  </w:r>
                  <w:r w:rsidR="004E0697" w:rsidRPr="00B24B1A">
                    <w:rPr>
                      <w:rFonts w:ascii="Times New Roman" w:hAnsi="Times New Roman" w:cs="Times New Roman"/>
                      <w:sz w:val="24"/>
                      <w:szCs w:val="24"/>
                    </w:rPr>
                    <w:instrText>gif</w:instrText>
                  </w:r>
                  <w:r w:rsidR="004E0697" w:rsidRPr="00B24B1A">
                    <w:rPr>
                      <w:rFonts w:ascii="Times New Roman" w:hAnsi="Times New Roman" w:cs="Times New Roman"/>
                      <w:sz w:val="24"/>
                      <w:szCs w:val="24"/>
                      <w:lang w:val="ru-RU"/>
                    </w:rPr>
                    <w:instrText xml:space="preserve">" \* </w:instrText>
                  </w:r>
                  <w:r w:rsidR="004E0697" w:rsidRPr="00B24B1A">
                    <w:rPr>
                      <w:rFonts w:ascii="Times New Roman" w:hAnsi="Times New Roman" w:cs="Times New Roman"/>
                      <w:sz w:val="24"/>
                      <w:szCs w:val="24"/>
                    </w:rPr>
                    <w:instrText>MERGEFORMATINET</w:instrText>
                  </w:r>
                  <w:r w:rsidR="004E0697" w:rsidRPr="00B24B1A">
                    <w:rPr>
                      <w:rFonts w:ascii="Times New Roman" w:hAnsi="Times New Roman" w:cs="Times New Roman"/>
                      <w:sz w:val="24"/>
                      <w:szCs w:val="24"/>
                      <w:lang w:val="ru-RU"/>
                    </w:rPr>
                    <w:instrText xml:space="preserve"> </w:instrText>
                  </w:r>
                  <w:r w:rsidR="005D6B88" w:rsidRPr="00B24B1A">
                    <w:rPr>
                      <w:rFonts w:ascii="Times New Roman" w:hAnsi="Times New Roman" w:cs="Times New Roman"/>
                      <w:sz w:val="24"/>
                      <w:szCs w:val="24"/>
                    </w:rPr>
                    <w:fldChar w:fldCharType="separate"/>
                  </w:r>
                  <w:r w:rsidR="005D6B88" w:rsidRPr="00255107">
                    <w:rPr>
                      <w:rFonts w:ascii="Times New Roman" w:hAnsi="Times New Roman" w:cs="Times New Roman"/>
                      <w:sz w:val="24"/>
                      <w:szCs w:val="24"/>
                    </w:rPr>
                    <w:fldChar w:fldCharType="begin"/>
                  </w:r>
                  <w:r w:rsidR="00255107" w:rsidRPr="00E227B3">
                    <w:rPr>
                      <w:rFonts w:ascii="Times New Roman" w:hAnsi="Times New Roman" w:cs="Times New Roman"/>
                      <w:sz w:val="24"/>
                      <w:szCs w:val="24"/>
                      <w:lang w:val="ru-RU"/>
                    </w:rPr>
                    <w:instrText xml:space="preserve"> </w:instrText>
                  </w:r>
                  <w:r w:rsidR="00255107" w:rsidRPr="00255107">
                    <w:rPr>
                      <w:rFonts w:ascii="Times New Roman" w:hAnsi="Times New Roman" w:cs="Times New Roman"/>
                      <w:sz w:val="24"/>
                      <w:szCs w:val="24"/>
                    </w:rPr>
                    <w:instrText>INCLUDEPICTURE</w:instrText>
                  </w:r>
                  <w:r w:rsidR="00255107" w:rsidRPr="00E227B3">
                    <w:rPr>
                      <w:rFonts w:ascii="Times New Roman" w:hAnsi="Times New Roman" w:cs="Times New Roman"/>
                      <w:sz w:val="24"/>
                      <w:szCs w:val="24"/>
                      <w:lang w:val="ru-RU"/>
                    </w:rPr>
                    <w:instrText xml:space="preserve">  "</w:instrText>
                  </w:r>
                  <w:r w:rsidR="00255107" w:rsidRPr="00255107">
                    <w:rPr>
                      <w:rFonts w:ascii="Times New Roman" w:hAnsi="Times New Roman" w:cs="Times New Roman"/>
                      <w:sz w:val="24"/>
                      <w:szCs w:val="24"/>
                    </w:rPr>
                    <w:instrText>http</w:instrText>
                  </w:r>
                  <w:r w:rsidR="00255107" w:rsidRPr="00E227B3">
                    <w:rPr>
                      <w:rFonts w:ascii="Times New Roman" w:hAnsi="Times New Roman" w:cs="Times New Roman"/>
                      <w:sz w:val="24"/>
                      <w:szCs w:val="24"/>
                      <w:lang w:val="ru-RU"/>
                    </w:rPr>
                    <w:instrText>://</w:instrText>
                  </w:r>
                  <w:r w:rsidR="00255107" w:rsidRPr="00255107">
                    <w:rPr>
                      <w:rFonts w:ascii="Times New Roman" w:hAnsi="Times New Roman" w:cs="Times New Roman"/>
                      <w:sz w:val="24"/>
                      <w:szCs w:val="24"/>
                    </w:rPr>
                    <w:instrText>ok</w:instrText>
                  </w:r>
                  <w:r w:rsidR="00255107" w:rsidRPr="00E227B3">
                    <w:rPr>
                      <w:rFonts w:ascii="Times New Roman" w:hAnsi="Times New Roman" w:cs="Times New Roman"/>
                      <w:sz w:val="24"/>
                      <w:szCs w:val="24"/>
                      <w:lang w:val="ru-RU"/>
                    </w:rPr>
                    <w:instrText>-</w:instrText>
                  </w:r>
                  <w:r w:rsidR="00255107" w:rsidRPr="00255107">
                    <w:rPr>
                      <w:rFonts w:ascii="Times New Roman" w:hAnsi="Times New Roman" w:cs="Times New Roman"/>
                      <w:sz w:val="24"/>
                      <w:szCs w:val="24"/>
                    </w:rPr>
                    <w:instrText>t</w:instrText>
                  </w:r>
                  <w:r w:rsidR="00255107" w:rsidRPr="00E227B3">
                    <w:rPr>
                      <w:rFonts w:ascii="Times New Roman" w:hAnsi="Times New Roman" w:cs="Times New Roman"/>
                      <w:sz w:val="24"/>
                      <w:szCs w:val="24"/>
                      <w:lang w:val="ru-RU"/>
                    </w:rPr>
                    <w:instrText>.</w:instrText>
                  </w:r>
                  <w:r w:rsidR="00255107" w:rsidRPr="00255107">
                    <w:rPr>
                      <w:rFonts w:ascii="Times New Roman" w:hAnsi="Times New Roman" w:cs="Times New Roman"/>
                      <w:sz w:val="24"/>
                      <w:szCs w:val="24"/>
                    </w:rPr>
                    <w:instrText>ru</w:instrText>
                  </w:r>
                  <w:r w:rsidR="00255107" w:rsidRPr="00E227B3">
                    <w:rPr>
                      <w:rFonts w:ascii="Times New Roman" w:hAnsi="Times New Roman" w:cs="Times New Roman"/>
                      <w:sz w:val="24"/>
                      <w:szCs w:val="24"/>
                      <w:lang w:val="ru-RU"/>
                    </w:rPr>
                    <w:instrText>/</w:instrText>
                  </w:r>
                  <w:r w:rsidR="00255107" w:rsidRPr="00255107">
                    <w:rPr>
                      <w:rFonts w:ascii="Times New Roman" w:hAnsi="Times New Roman" w:cs="Times New Roman"/>
                      <w:sz w:val="24"/>
                      <w:szCs w:val="24"/>
                    </w:rPr>
                    <w:instrText>studopedia</w:instrText>
                  </w:r>
                  <w:r w:rsidR="00255107" w:rsidRPr="00E227B3">
                    <w:rPr>
                      <w:rFonts w:ascii="Times New Roman" w:hAnsi="Times New Roman" w:cs="Times New Roman"/>
                      <w:sz w:val="24"/>
                      <w:szCs w:val="24"/>
                      <w:lang w:val="ru-RU"/>
                    </w:rPr>
                    <w:instrText>/</w:instrText>
                  </w:r>
                  <w:r w:rsidR="00255107" w:rsidRPr="00255107">
                    <w:rPr>
                      <w:rFonts w:ascii="Times New Roman" w:hAnsi="Times New Roman" w:cs="Times New Roman"/>
                      <w:sz w:val="24"/>
                      <w:szCs w:val="24"/>
                    </w:rPr>
                    <w:instrText>baza</w:instrText>
                  </w:r>
                  <w:r w:rsidR="00255107" w:rsidRPr="00E227B3">
                    <w:rPr>
                      <w:rFonts w:ascii="Times New Roman" w:hAnsi="Times New Roman" w:cs="Times New Roman"/>
                      <w:sz w:val="24"/>
                      <w:szCs w:val="24"/>
                      <w:lang w:val="ru-RU"/>
                    </w:rPr>
                    <w:instrText>11/3430765708198.</w:instrText>
                  </w:r>
                  <w:r w:rsidR="00255107" w:rsidRPr="00255107">
                    <w:rPr>
                      <w:rFonts w:ascii="Times New Roman" w:hAnsi="Times New Roman" w:cs="Times New Roman"/>
                      <w:sz w:val="24"/>
                      <w:szCs w:val="24"/>
                    </w:rPr>
                    <w:instrText>files</w:instrText>
                  </w:r>
                  <w:r w:rsidR="00255107" w:rsidRPr="00E227B3">
                    <w:rPr>
                      <w:rFonts w:ascii="Times New Roman" w:hAnsi="Times New Roman" w:cs="Times New Roman"/>
                      <w:sz w:val="24"/>
                      <w:szCs w:val="24"/>
                      <w:lang w:val="ru-RU"/>
                    </w:rPr>
                    <w:instrText>/</w:instrText>
                  </w:r>
                  <w:r w:rsidR="00255107" w:rsidRPr="00255107">
                    <w:rPr>
                      <w:rFonts w:ascii="Times New Roman" w:hAnsi="Times New Roman" w:cs="Times New Roman"/>
                      <w:sz w:val="24"/>
                      <w:szCs w:val="24"/>
                    </w:rPr>
                    <w:instrText>image</w:instrText>
                  </w:r>
                  <w:r w:rsidR="00255107" w:rsidRPr="00E227B3">
                    <w:rPr>
                      <w:rFonts w:ascii="Times New Roman" w:hAnsi="Times New Roman" w:cs="Times New Roman"/>
                      <w:sz w:val="24"/>
                      <w:szCs w:val="24"/>
                      <w:lang w:val="ru-RU"/>
                    </w:rPr>
                    <w:instrText>447.</w:instrText>
                  </w:r>
                  <w:r w:rsidR="00255107" w:rsidRPr="00255107">
                    <w:rPr>
                      <w:rFonts w:ascii="Times New Roman" w:hAnsi="Times New Roman" w:cs="Times New Roman"/>
                      <w:sz w:val="24"/>
                      <w:szCs w:val="24"/>
                    </w:rPr>
                    <w:instrText>gif</w:instrText>
                  </w:r>
                  <w:r w:rsidR="00255107" w:rsidRPr="00E227B3">
                    <w:rPr>
                      <w:rFonts w:ascii="Times New Roman" w:hAnsi="Times New Roman" w:cs="Times New Roman"/>
                      <w:sz w:val="24"/>
                      <w:szCs w:val="24"/>
                      <w:lang w:val="ru-RU"/>
                    </w:rPr>
                    <w:instrText xml:space="preserve">" \* </w:instrText>
                  </w:r>
                  <w:r w:rsidR="00255107" w:rsidRPr="00255107">
                    <w:rPr>
                      <w:rFonts w:ascii="Times New Roman" w:hAnsi="Times New Roman" w:cs="Times New Roman"/>
                      <w:sz w:val="24"/>
                      <w:szCs w:val="24"/>
                    </w:rPr>
                    <w:instrText>MERGEFORMATINET</w:instrText>
                  </w:r>
                  <w:r w:rsidR="00255107" w:rsidRPr="00E227B3">
                    <w:rPr>
                      <w:rFonts w:ascii="Times New Roman" w:hAnsi="Times New Roman" w:cs="Times New Roman"/>
                      <w:sz w:val="24"/>
                      <w:szCs w:val="24"/>
                      <w:lang w:val="ru-RU"/>
                    </w:rPr>
                    <w:instrText xml:space="preserve"> </w:instrText>
                  </w:r>
                  <w:r w:rsidR="005D6B88" w:rsidRPr="00255107">
                    <w:rPr>
                      <w:rFonts w:ascii="Times New Roman" w:hAnsi="Times New Roman" w:cs="Times New Roman"/>
                      <w:sz w:val="24"/>
                      <w:szCs w:val="24"/>
                    </w:rPr>
                    <w:fldChar w:fldCharType="separate"/>
                  </w:r>
                  <w:r w:rsidR="005D6B88" w:rsidRPr="000C1560">
                    <w:rPr>
                      <w:rFonts w:ascii="Times New Roman" w:hAnsi="Times New Roman" w:cs="Times New Roman"/>
                      <w:sz w:val="24"/>
                      <w:szCs w:val="24"/>
                    </w:rPr>
                    <w:fldChar w:fldCharType="begin"/>
                  </w:r>
                  <w:r w:rsidR="000C1560" w:rsidRPr="00D72C18">
                    <w:rPr>
                      <w:rFonts w:ascii="Times New Roman" w:hAnsi="Times New Roman" w:cs="Times New Roman"/>
                      <w:sz w:val="24"/>
                      <w:szCs w:val="24"/>
                      <w:lang w:val="ru-RU"/>
                    </w:rPr>
                    <w:instrText xml:space="preserve"> </w:instrText>
                  </w:r>
                  <w:r w:rsidR="000C1560" w:rsidRPr="000C1560">
                    <w:rPr>
                      <w:rFonts w:ascii="Times New Roman" w:hAnsi="Times New Roman" w:cs="Times New Roman"/>
                      <w:sz w:val="24"/>
                      <w:szCs w:val="24"/>
                    </w:rPr>
                    <w:instrText>INCLUDEPICTURE</w:instrText>
                  </w:r>
                  <w:r w:rsidR="000C1560" w:rsidRPr="00D72C18">
                    <w:rPr>
                      <w:rFonts w:ascii="Times New Roman" w:hAnsi="Times New Roman" w:cs="Times New Roman"/>
                      <w:sz w:val="24"/>
                      <w:szCs w:val="24"/>
                      <w:lang w:val="ru-RU"/>
                    </w:rPr>
                    <w:instrText xml:space="preserve">  "</w:instrText>
                  </w:r>
                  <w:r w:rsidR="000C1560" w:rsidRPr="000C1560">
                    <w:rPr>
                      <w:rFonts w:ascii="Times New Roman" w:hAnsi="Times New Roman" w:cs="Times New Roman"/>
                      <w:sz w:val="24"/>
                      <w:szCs w:val="24"/>
                    </w:rPr>
                    <w:instrText>http</w:instrText>
                  </w:r>
                  <w:r w:rsidR="000C1560" w:rsidRPr="00D72C18">
                    <w:rPr>
                      <w:rFonts w:ascii="Times New Roman" w:hAnsi="Times New Roman" w:cs="Times New Roman"/>
                      <w:sz w:val="24"/>
                      <w:szCs w:val="24"/>
                      <w:lang w:val="ru-RU"/>
                    </w:rPr>
                    <w:instrText>://</w:instrText>
                  </w:r>
                  <w:r w:rsidR="000C1560" w:rsidRPr="000C1560">
                    <w:rPr>
                      <w:rFonts w:ascii="Times New Roman" w:hAnsi="Times New Roman" w:cs="Times New Roman"/>
                      <w:sz w:val="24"/>
                      <w:szCs w:val="24"/>
                    </w:rPr>
                    <w:instrText>ok</w:instrText>
                  </w:r>
                  <w:r w:rsidR="000C1560" w:rsidRPr="00D72C18">
                    <w:rPr>
                      <w:rFonts w:ascii="Times New Roman" w:hAnsi="Times New Roman" w:cs="Times New Roman"/>
                      <w:sz w:val="24"/>
                      <w:szCs w:val="24"/>
                      <w:lang w:val="ru-RU"/>
                    </w:rPr>
                    <w:instrText>-</w:instrText>
                  </w:r>
                  <w:r w:rsidR="000C1560" w:rsidRPr="000C1560">
                    <w:rPr>
                      <w:rFonts w:ascii="Times New Roman" w:hAnsi="Times New Roman" w:cs="Times New Roman"/>
                      <w:sz w:val="24"/>
                      <w:szCs w:val="24"/>
                    </w:rPr>
                    <w:instrText>t</w:instrText>
                  </w:r>
                  <w:r w:rsidR="000C1560" w:rsidRPr="00D72C18">
                    <w:rPr>
                      <w:rFonts w:ascii="Times New Roman" w:hAnsi="Times New Roman" w:cs="Times New Roman"/>
                      <w:sz w:val="24"/>
                      <w:szCs w:val="24"/>
                      <w:lang w:val="ru-RU"/>
                    </w:rPr>
                    <w:instrText>.</w:instrText>
                  </w:r>
                  <w:r w:rsidR="000C1560" w:rsidRPr="000C1560">
                    <w:rPr>
                      <w:rFonts w:ascii="Times New Roman" w:hAnsi="Times New Roman" w:cs="Times New Roman"/>
                      <w:sz w:val="24"/>
                      <w:szCs w:val="24"/>
                    </w:rPr>
                    <w:instrText>ru</w:instrText>
                  </w:r>
                  <w:r w:rsidR="000C1560" w:rsidRPr="00D72C18">
                    <w:rPr>
                      <w:rFonts w:ascii="Times New Roman" w:hAnsi="Times New Roman" w:cs="Times New Roman"/>
                      <w:sz w:val="24"/>
                      <w:szCs w:val="24"/>
                      <w:lang w:val="ru-RU"/>
                    </w:rPr>
                    <w:instrText>/</w:instrText>
                  </w:r>
                  <w:r w:rsidR="000C1560" w:rsidRPr="000C1560">
                    <w:rPr>
                      <w:rFonts w:ascii="Times New Roman" w:hAnsi="Times New Roman" w:cs="Times New Roman"/>
                      <w:sz w:val="24"/>
                      <w:szCs w:val="24"/>
                    </w:rPr>
                    <w:instrText>studopedia</w:instrText>
                  </w:r>
                  <w:r w:rsidR="000C1560" w:rsidRPr="00D72C18">
                    <w:rPr>
                      <w:rFonts w:ascii="Times New Roman" w:hAnsi="Times New Roman" w:cs="Times New Roman"/>
                      <w:sz w:val="24"/>
                      <w:szCs w:val="24"/>
                      <w:lang w:val="ru-RU"/>
                    </w:rPr>
                    <w:instrText>/</w:instrText>
                  </w:r>
                  <w:r w:rsidR="000C1560" w:rsidRPr="000C1560">
                    <w:rPr>
                      <w:rFonts w:ascii="Times New Roman" w:hAnsi="Times New Roman" w:cs="Times New Roman"/>
                      <w:sz w:val="24"/>
                      <w:szCs w:val="24"/>
                    </w:rPr>
                    <w:instrText>baza</w:instrText>
                  </w:r>
                  <w:r w:rsidR="000C1560" w:rsidRPr="00D72C18">
                    <w:rPr>
                      <w:rFonts w:ascii="Times New Roman" w:hAnsi="Times New Roman" w:cs="Times New Roman"/>
                      <w:sz w:val="24"/>
                      <w:szCs w:val="24"/>
                      <w:lang w:val="ru-RU"/>
                    </w:rPr>
                    <w:instrText>11/3430765708198.</w:instrText>
                  </w:r>
                  <w:r w:rsidR="000C1560" w:rsidRPr="000C1560">
                    <w:rPr>
                      <w:rFonts w:ascii="Times New Roman" w:hAnsi="Times New Roman" w:cs="Times New Roman"/>
                      <w:sz w:val="24"/>
                      <w:szCs w:val="24"/>
                    </w:rPr>
                    <w:instrText>files</w:instrText>
                  </w:r>
                  <w:r w:rsidR="000C1560" w:rsidRPr="00D72C18">
                    <w:rPr>
                      <w:rFonts w:ascii="Times New Roman" w:hAnsi="Times New Roman" w:cs="Times New Roman"/>
                      <w:sz w:val="24"/>
                      <w:szCs w:val="24"/>
                      <w:lang w:val="ru-RU"/>
                    </w:rPr>
                    <w:instrText>/</w:instrText>
                  </w:r>
                  <w:r w:rsidR="000C1560" w:rsidRPr="000C1560">
                    <w:rPr>
                      <w:rFonts w:ascii="Times New Roman" w:hAnsi="Times New Roman" w:cs="Times New Roman"/>
                      <w:sz w:val="24"/>
                      <w:szCs w:val="24"/>
                    </w:rPr>
                    <w:instrText>image</w:instrText>
                  </w:r>
                  <w:r w:rsidR="000C1560" w:rsidRPr="00D72C18">
                    <w:rPr>
                      <w:rFonts w:ascii="Times New Roman" w:hAnsi="Times New Roman" w:cs="Times New Roman"/>
                      <w:sz w:val="24"/>
                      <w:szCs w:val="24"/>
                      <w:lang w:val="ru-RU"/>
                    </w:rPr>
                    <w:instrText>447.</w:instrText>
                  </w:r>
                  <w:r w:rsidR="000C1560" w:rsidRPr="000C1560">
                    <w:rPr>
                      <w:rFonts w:ascii="Times New Roman" w:hAnsi="Times New Roman" w:cs="Times New Roman"/>
                      <w:sz w:val="24"/>
                      <w:szCs w:val="24"/>
                    </w:rPr>
                    <w:instrText>gif</w:instrText>
                  </w:r>
                  <w:r w:rsidR="000C1560" w:rsidRPr="00D72C18">
                    <w:rPr>
                      <w:rFonts w:ascii="Times New Roman" w:hAnsi="Times New Roman" w:cs="Times New Roman"/>
                      <w:sz w:val="24"/>
                      <w:szCs w:val="24"/>
                      <w:lang w:val="ru-RU"/>
                    </w:rPr>
                    <w:instrText xml:space="preserve">" \* </w:instrText>
                  </w:r>
                  <w:r w:rsidR="000C1560" w:rsidRPr="000C1560">
                    <w:rPr>
                      <w:rFonts w:ascii="Times New Roman" w:hAnsi="Times New Roman" w:cs="Times New Roman"/>
                      <w:sz w:val="24"/>
                      <w:szCs w:val="24"/>
                    </w:rPr>
                    <w:instrText>MERGEFORMATINET</w:instrText>
                  </w:r>
                  <w:r w:rsidR="000C1560" w:rsidRPr="00D72C18">
                    <w:rPr>
                      <w:rFonts w:ascii="Times New Roman" w:hAnsi="Times New Roman" w:cs="Times New Roman"/>
                      <w:sz w:val="24"/>
                      <w:szCs w:val="24"/>
                      <w:lang w:val="ru-RU"/>
                    </w:rPr>
                    <w:instrText xml:space="preserve"> </w:instrText>
                  </w:r>
                  <w:r w:rsidR="005D6B88" w:rsidRPr="000C1560">
                    <w:rPr>
                      <w:rFonts w:ascii="Times New Roman" w:hAnsi="Times New Roman" w:cs="Times New Roman"/>
                      <w:sz w:val="24"/>
                      <w:szCs w:val="24"/>
                    </w:rPr>
                    <w:fldChar w:fldCharType="separate"/>
                  </w:r>
                  <w:r w:rsidR="005D6B88" w:rsidRPr="00F30CF6">
                    <w:rPr>
                      <w:rFonts w:ascii="Times New Roman" w:hAnsi="Times New Roman" w:cs="Times New Roman"/>
                      <w:sz w:val="24"/>
                      <w:szCs w:val="24"/>
                    </w:rPr>
                    <w:fldChar w:fldCharType="begin"/>
                  </w:r>
                  <w:r w:rsidR="00F30CF6" w:rsidRPr="00B971AD">
                    <w:rPr>
                      <w:rFonts w:ascii="Times New Roman" w:hAnsi="Times New Roman" w:cs="Times New Roman"/>
                      <w:sz w:val="24"/>
                      <w:szCs w:val="24"/>
                      <w:lang w:val="ru-RU"/>
                    </w:rPr>
                    <w:instrText xml:space="preserve"> </w:instrText>
                  </w:r>
                  <w:r w:rsidR="00F30CF6" w:rsidRPr="00F30CF6">
                    <w:rPr>
                      <w:rFonts w:ascii="Times New Roman" w:hAnsi="Times New Roman" w:cs="Times New Roman"/>
                      <w:sz w:val="24"/>
                      <w:szCs w:val="24"/>
                    </w:rPr>
                    <w:instrText>INCLUDEPICTURE</w:instrText>
                  </w:r>
                  <w:r w:rsidR="00F30CF6" w:rsidRPr="00B971AD">
                    <w:rPr>
                      <w:rFonts w:ascii="Times New Roman" w:hAnsi="Times New Roman" w:cs="Times New Roman"/>
                      <w:sz w:val="24"/>
                      <w:szCs w:val="24"/>
                      <w:lang w:val="ru-RU"/>
                    </w:rPr>
                    <w:instrText xml:space="preserve">  "</w:instrText>
                  </w:r>
                  <w:r w:rsidR="00F30CF6" w:rsidRPr="00F30CF6">
                    <w:rPr>
                      <w:rFonts w:ascii="Times New Roman" w:hAnsi="Times New Roman" w:cs="Times New Roman"/>
                      <w:sz w:val="24"/>
                      <w:szCs w:val="24"/>
                    </w:rPr>
                    <w:instrText>http</w:instrText>
                  </w:r>
                  <w:r w:rsidR="00F30CF6" w:rsidRPr="00B971AD">
                    <w:rPr>
                      <w:rFonts w:ascii="Times New Roman" w:hAnsi="Times New Roman" w:cs="Times New Roman"/>
                      <w:sz w:val="24"/>
                      <w:szCs w:val="24"/>
                      <w:lang w:val="ru-RU"/>
                    </w:rPr>
                    <w:instrText>://</w:instrText>
                  </w:r>
                  <w:r w:rsidR="00F30CF6" w:rsidRPr="00F30CF6">
                    <w:rPr>
                      <w:rFonts w:ascii="Times New Roman" w:hAnsi="Times New Roman" w:cs="Times New Roman"/>
                      <w:sz w:val="24"/>
                      <w:szCs w:val="24"/>
                    </w:rPr>
                    <w:instrText>ok</w:instrText>
                  </w:r>
                  <w:r w:rsidR="00F30CF6" w:rsidRPr="00B971AD">
                    <w:rPr>
                      <w:rFonts w:ascii="Times New Roman" w:hAnsi="Times New Roman" w:cs="Times New Roman"/>
                      <w:sz w:val="24"/>
                      <w:szCs w:val="24"/>
                      <w:lang w:val="ru-RU"/>
                    </w:rPr>
                    <w:instrText>-</w:instrText>
                  </w:r>
                  <w:r w:rsidR="00F30CF6" w:rsidRPr="00F30CF6">
                    <w:rPr>
                      <w:rFonts w:ascii="Times New Roman" w:hAnsi="Times New Roman" w:cs="Times New Roman"/>
                      <w:sz w:val="24"/>
                      <w:szCs w:val="24"/>
                    </w:rPr>
                    <w:instrText>t</w:instrText>
                  </w:r>
                  <w:r w:rsidR="00F30CF6" w:rsidRPr="00B971AD">
                    <w:rPr>
                      <w:rFonts w:ascii="Times New Roman" w:hAnsi="Times New Roman" w:cs="Times New Roman"/>
                      <w:sz w:val="24"/>
                      <w:szCs w:val="24"/>
                      <w:lang w:val="ru-RU"/>
                    </w:rPr>
                    <w:instrText>.</w:instrText>
                  </w:r>
                  <w:r w:rsidR="00F30CF6" w:rsidRPr="00F30CF6">
                    <w:rPr>
                      <w:rFonts w:ascii="Times New Roman" w:hAnsi="Times New Roman" w:cs="Times New Roman"/>
                      <w:sz w:val="24"/>
                      <w:szCs w:val="24"/>
                    </w:rPr>
                    <w:instrText>ru</w:instrText>
                  </w:r>
                  <w:r w:rsidR="00F30CF6" w:rsidRPr="00B971AD">
                    <w:rPr>
                      <w:rFonts w:ascii="Times New Roman" w:hAnsi="Times New Roman" w:cs="Times New Roman"/>
                      <w:sz w:val="24"/>
                      <w:szCs w:val="24"/>
                      <w:lang w:val="ru-RU"/>
                    </w:rPr>
                    <w:instrText>/</w:instrText>
                  </w:r>
                  <w:r w:rsidR="00F30CF6" w:rsidRPr="00F30CF6">
                    <w:rPr>
                      <w:rFonts w:ascii="Times New Roman" w:hAnsi="Times New Roman" w:cs="Times New Roman"/>
                      <w:sz w:val="24"/>
                      <w:szCs w:val="24"/>
                    </w:rPr>
                    <w:instrText>studopedia</w:instrText>
                  </w:r>
                  <w:r w:rsidR="00F30CF6" w:rsidRPr="00B971AD">
                    <w:rPr>
                      <w:rFonts w:ascii="Times New Roman" w:hAnsi="Times New Roman" w:cs="Times New Roman"/>
                      <w:sz w:val="24"/>
                      <w:szCs w:val="24"/>
                      <w:lang w:val="ru-RU"/>
                    </w:rPr>
                    <w:instrText>/</w:instrText>
                  </w:r>
                  <w:r w:rsidR="00F30CF6" w:rsidRPr="00F30CF6">
                    <w:rPr>
                      <w:rFonts w:ascii="Times New Roman" w:hAnsi="Times New Roman" w:cs="Times New Roman"/>
                      <w:sz w:val="24"/>
                      <w:szCs w:val="24"/>
                    </w:rPr>
                    <w:instrText>baza</w:instrText>
                  </w:r>
                  <w:r w:rsidR="00F30CF6" w:rsidRPr="00B971AD">
                    <w:rPr>
                      <w:rFonts w:ascii="Times New Roman" w:hAnsi="Times New Roman" w:cs="Times New Roman"/>
                      <w:sz w:val="24"/>
                      <w:szCs w:val="24"/>
                      <w:lang w:val="ru-RU"/>
                    </w:rPr>
                    <w:instrText>11/3430765708198.</w:instrText>
                  </w:r>
                  <w:r w:rsidR="00F30CF6" w:rsidRPr="00F30CF6">
                    <w:rPr>
                      <w:rFonts w:ascii="Times New Roman" w:hAnsi="Times New Roman" w:cs="Times New Roman"/>
                      <w:sz w:val="24"/>
                      <w:szCs w:val="24"/>
                    </w:rPr>
                    <w:instrText>files</w:instrText>
                  </w:r>
                  <w:r w:rsidR="00F30CF6" w:rsidRPr="00B971AD">
                    <w:rPr>
                      <w:rFonts w:ascii="Times New Roman" w:hAnsi="Times New Roman" w:cs="Times New Roman"/>
                      <w:sz w:val="24"/>
                      <w:szCs w:val="24"/>
                      <w:lang w:val="ru-RU"/>
                    </w:rPr>
                    <w:instrText>/</w:instrText>
                  </w:r>
                  <w:r w:rsidR="00F30CF6" w:rsidRPr="00F30CF6">
                    <w:rPr>
                      <w:rFonts w:ascii="Times New Roman" w:hAnsi="Times New Roman" w:cs="Times New Roman"/>
                      <w:sz w:val="24"/>
                      <w:szCs w:val="24"/>
                    </w:rPr>
                    <w:instrText>image</w:instrText>
                  </w:r>
                  <w:r w:rsidR="00F30CF6" w:rsidRPr="00B971AD">
                    <w:rPr>
                      <w:rFonts w:ascii="Times New Roman" w:hAnsi="Times New Roman" w:cs="Times New Roman"/>
                      <w:sz w:val="24"/>
                      <w:szCs w:val="24"/>
                      <w:lang w:val="ru-RU"/>
                    </w:rPr>
                    <w:instrText>447.</w:instrText>
                  </w:r>
                  <w:r w:rsidR="00F30CF6" w:rsidRPr="00F30CF6">
                    <w:rPr>
                      <w:rFonts w:ascii="Times New Roman" w:hAnsi="Times New Roman" w:cs="Times New Roman"/>
                      <w:sz w:val="24"/>
                      <w:szCs w:val="24"/>
                    </w:rPr>
                    <w:instrText>gif</w:instrText>
                  </w:r>
                  <w:r w:rsidR="00F30CF6" w:rsidRPr="00B971AD">
                    <w:rPr>
                      <w:rFonts w:ascii="Times New Roman" w:hAnsi="Times New Roman" w:cs="Times New Roman"/>
                      <w:sz w:val="24"/>
                      <w:szCs w:val="24"/>
                      <w:lang w:val="ru-RU"/>
                    </w:rPr>
                    <w:instrText xml:space="preserve">" \* </w:instrText>
                  </w:r>
                  <w:r w:rsidR="00F30CF6" w:rsidRPr="00F30CF6">
                    <w:rPr>
                      <w:rFonts w:ascii="Times New Roman" w:hAnsi="Times New Roman" w:cs="Times New Roman"/>
                      <w:sz w:val="24"/>
                      <w:szCs w:val="24"/>
                    </w:rPr>
                    <w:instrText>MERGEFORMATINET</w:instrText>
                  </w:r>
                  <w:r w:rsidR="00F30CF6" w:rsidRPr="00B971AD">
                    <w:rPr>
                      <w:rFonts w:ascii="Times New Roman" w:hAnsi="Times New Roman" w:cs="Times New Roman"/>
                      <w:sz w:val="24"/>
                      <w:szCs w:val="24"/>
                      <w:lang w:val="ru-RU"/>
                    </w:rPr>
                    <w:instrText xml:space="preserve"> </w:instrText>
                  </w:r>
                  <w:r w:rsidR="005D6B88" w:rsidRPr="00F30CF6">
                    <w:rPr>
                      <w:rFonts w:ascii="Times New Roman" w:hAnsi="Times New Roman" w:cs="Times New Roman"/>
                      <w:sz w:val="24"/>
                      <w:szCs w:val="24"/>
                    </w:rPr>
                    <w:fldChar w:fldCharType="separate"/>
                  </w:r>
                  <w:r w:rsidR="005D6B88" w:rsidRPr="00D22A3A">
                    <w:rPr>
                      <w:rFonts w:ascii="Times New Roman" w:hAnsi="Times New Roman" w:cs="Times New Roman"/>
                      <w:sz w:val="24"/>
                      <w:szCs w:val="24"/>
                    </w:rPr>
                    <w:fldChar w:fldCharType="begin"/>
                  </w:r>
                  <w:r w:rsidR="00D22A3A" w:rsidRPr="00B815DF">
                    <w:rPr>
                      <w:rFonts w:ascii="Times New Roman" w:hAnsi="Times New Roman" w:cs="Times New Roman"/>
                      <w:sz w:val="24"/>
                      <w:szCs w:val="24"/>
                      <w:lang w:val="ru-RU"/>
                    </w:rPr>
                    <w:instrText xml:space="preserve"> </w:instrText>
                  </w:r>
                  <w:r w:rsidR="00D22A3A" w:rsidRPr="00D22A3A">
                    <w:rPr>
                      <w:rFonts w:ascii="Times New Roman" w:hAnsi="Times New Roman" w:cs="Times New Roman"/>
                      <w:sz w:val="24"/>
                      <w:szCs w:val="24"/>
                    </w:rPr>
                    <w:instrText>INCLUDEPICTURE</w:instrText>
                  </w:r>
                  <w:r w:rsidR="00D22A3A" w:rsidRPr="00B815DF">
                    <w:rPr>
                      <w:rFonts w:ascii="Times New Roman" w:hAnsi="Times New Roman" w:cs="Times New Roman"/>
                      <w:sz w:val="24"/>
                      <w:szCs w:val="24"/>
                      <w:lang w:val="ru-RU"/>
                    </w:rPr>
                    <w:instrText xml:space="preserve">  "</w:instrText>
                  </w:r>
                  <w:r w:rsidR="00D22A3A" w:rsidRPr="00D22A3A">
                    <w:rPr>
                      <w:rFonts w:ascii="Times New Roman" w:hAnsi="Times New Roman" w:cs="Times New Roman"/>
                      <w:sz w:val="24"/>
                      <w:szCs w:val="24"/>
                    </w:rPr>
                    <w:instrText>http</w:instrText>
                  </w:r>
                  <w:r w:rsidR="00D22A3A" w:rsidRPr="00B815DF">
                    <w:rPr>
                      <w:rFonts w:ascii="Times New Roman" w:hAnsi="Times New Roman" w:cs="Times New Roman"/>
                      <w:sz w:val="24"/>
                      <w:szCs w:val="24"/>
                      <w:lang w:val="ru-RU"/>
                    </w:rPr>
                    <w:instrText>://</w:instrText>
                  </w:r>
                  <w:r w:rsidR="00D22A3A" w:rsidRPr="00D22A3A">
                    <w:rPr>
                      <w:rFonts w:ascii="Times New Roman" w:hAnsi="Times New Roman" w:cs="Times New Roman"/>
                      <w:sz w:val="24"/>
                      <w:szCs w:val="24"/>
                    </w:rPr>
                    <w:instrText>ok</w:instrText>
                  </w:r>
                  <w:r w:rsidR="00D22A3A" w:rsidRPr="00B815DF">
                    <w:rPr>
                      <w:rFonts w:ascii="Times New Roman" w:hAnsi="Times New Roman" w:cs="Times New Roman"/>
                      <w:sz w:val="24"/>
                      <w:szCs w:val="24"/>
                      <w:lang w:val="ru-RU"/>
                    </w:rPr>
                    <w:instrText>-</w:instrText>
                  </w:r>
                  <w:r w:rsidR="00D22A3A" w:rsidRPr="00D22A3A">
                    <w:rPr>
                      <w:rFonts w:ascii="Times New Roman" w:hAnsi="Times New Roman" w:cs="Times New Roman"/>
                      <w:sz w:val="24"/>
                      <w:szCs w:val="24"/>
                    </w:rPr>
                    <w:instrText>t</w:instrText>
                  </w:r>
                  <w:r w:rsidR="00D22A3A" w:rsidRPr="00B815DF">
                    <w:rPr>
                      <w:rFonts w:ascii="Times New Roman" w:hAnsi="Times New Roman" w:cs="Times New Roman"/>
                      <w:sz w:val="24"/>
                      <w:szCs w:val="24"/>
                      <w:lang w:val="ru-RU"/>
                    </w:rPr>
                    <w:instrText>.</w:instrText>
                  </w:r>
                  <w:r w:rsidR="00D22A3A" w:rsidRPr="00D22A3A">
                    <w:rPr>
                      <w:rFonts w:ascii="Times New Roman" w:hAnsi="Times New Roman" w:cs="Times New Roman"/>
                      <w:sz w:val="24"/>
                      <w:szCs w:val="24"/>
                    </w:rPr>
                    <w:instrText>ru</w:instrText>
                  </w:r>
                  <w:r w:rsidR="00D22A3A" w:rsidRPr="00B815DF">
                    <w:rPr>
                      <w:rFonts w:ascii="Times New Roman" w:hAnsi="Times New Roman" w:cs="Times New Roman"/>
                      <w:sz w:val="24"/>
                      <w:szCs w:val="24"/>
                      <w:lang w:val="ru-RU"/>
                    </w:rPr>
                    <w:instrText>/</w:instrText>
                  </w:r>
                  <w:r w:rsidR="00D22A3A" w:rsidRPr="00D22A3A">
                    <w:rPr>
                      <w:rFonts w:ascii="Times New Roman" w:hAnsi="Times New Roman" w:cs="Times New Roman"/>
                      <w:sz w:val="24"/>
                      <w:szCs w:val="24"/>
                    </w:rPr>
                    <w:instrText>studopedia</w:instrText>
                  </w:r>
                  <w:r w:rsidR="00D22A3A" w:rsidRPr="00B815DF">
                    <w:rPr>
                      <w:rFonts w:ascii="Times New Roman" w:hAnsi="Times New Roman" w:cs="Times New Roman"/>
                      <w:sz w:val="24"/>
                      <w:szCs w:val="24"/>
                      <w:lang w:val="ru-RU"/>
                    </w:rPr>
                    <w:instrText>/</w:instrText>
                  </w:r>
                  <w:r w:rsidR="00D22A3A" w:rsidRPr="00D22A3A">
                    <w:rPr>
                      <w:rFonts w:ascii="Times New Roman" w:hAnsi="Times New Roman" w:cs="Times New Roman"/>
                      <w:sz w:val="24"/>
                      <w:szCs w:val="24"/>
                    </w:rPr>
                    <w:instrText>baza</w:instrText>
                  </w:r>
                  <w:r w:rsidR="00D22A3A" w:rsidRPr="00B815DF">
                    <w:rPr>
                      <w:rFonts w:ascii="Times New Roman" w:hAnsi="Times New Roman" w:cs="Times New Roman"/>
                      <w:sz w:val="24"/>
                      <w:szCs w:val="24"/>
                      <w:lang w:val="ru-RU"/>
                    </w:rPr>
                    <w:instrText>11/3430765708198.</w:instrText>
                  </w:r>
                  <w:r w:rsidR="00D22A3A" w:rsidRPr="00D22A3A">
                    <w:rPr>
                      <w:rFonts w:ascii="Times New Roman" w:hAnsi="Times New Roman" w:cs="Times New Roman"/>
                      <w:sz w:val="24"/>
                      <w:szCs w:val="24"/>
                    </w:rPr>
                    <w:instrText>files</w:instrText>
                  </w:r>
                  <w:r w:rsidR="00D22A3A" w:rsidRPr="00B815DF">
                    <w:rPr>
                      <w:rFonts w:ascii="Times New Roman" w:hAnsi="Times New Roman" w:cs="Times New Roman"/>
                      <w:sz w:val="24"/>
                      <w:szCs w:val="24"/>
                      <w:lang w:val="ru-RU"/>
                    </w:rPr>
                    <w:instrText>/</w:instrText>
                  </w:r>
                  <w:r w:rsidR="00D22A3A" w:rsidRPr="00D22A3A">
                    <w:rPr>
                      <w:rFonts w:ascii="Times New Roman" w:hAnsi="Times New Roman" w:cs="Times New Roman"/>
                      <w:sz w:val="24"/>
                      <w:szCs w:val="24"/>
                    </w:rPr>
                    <w:instrText>image</w:instrText>
                  </w:r>
                  <w:r w:rsidR="00D22A3A" w:rsidRPr="00B815DF">
                    <w:rPr>
                      <w:rFonts w:ascii="Times New Roman" w:hAnsi="Times New Roman" w:cs="Times New Roman"/>
                      <w:sz w:val="24"/>
                      <w:szCs w:val="24"/>
                      <w:lang w:val="ru-RU"/>
                    </w:rPr>
                    <w:instrText>447.</w:instrText>
                  </w:r>
                  <w:r w:rsidR="00D22A3A" w:rsidRPr="00D22A3A">
                    <w:rPr>
                      <w:rFonts w:ascii="Times New Roman" w:hAnsi="Times New Roman" w:cs="Times New Roman"/>
                      <w:sz w:val="24"/>
                      <w:szCs w:val="24"/>
                    </w:rPr>
                    <w:instrText>gif</w:instrText>
                  </w:r>
                  <w:r w:rsidR="00D22A3A" w:rsidRPr="00B815DF">
                    <w:rPr>
                      <w:rFonts w:ascii="Times New Roman" w:hAnsi="Times New Roman" w:cs="Times New Roman"/>
                      <w:sz w:val="24"/>
                      <w:szCs w:val="24"/>
                      <w:lang w:val="ru-RU"/>
                    </w:rPr>
                    <w:instrText xml:space="preserve">" \* </w:instrText>
                  </w:r>
                  <w:r w:rsidR="00D22A3A" w:rsidRPr="00D22A3A">
                    <w:rPr>
                      <w:rFonts w:ascii="Times New Roman" w:hAnsi="Times New Roman" w:cs="Times New Roman"/>
                      <w:sz w:val="24"/>
                      <w:szCs w:val="24"/>
                    </w:rPr>
                    <w:instrText>MERGEFORMATINET</w:instrText>
                  </w:r>
                  <w:r w:rsidR="00D22A3A" w:rsidRPr="00B815DF">
                    <w:rPr>
                      <w:rFonts w:ascii="Times New Roman" w:hAnsi="Times New Roman" w:cs="Times New Roman"/>
                      <w:sz w:val="24"/>
                      <w:szCs w:val="24"/>
                      <w:lang w:val="ru-RU"/>
                    </w:rPr>
                    <w:instrText xml:space="preserve"> </w:instrText>
                  </w:r>
                  <w:r w:rsidR="005D6B88" w:rsidRPr="00D22A3A">
                    <w:rPr>
                      <w:rFonts w:ascii="Times New Roman" w:hAnsi="Times New Roman" w:cs="Times New Roman"/>
                      <w:sz w:val="24"/>
                      <w:szCs w:val="24"/>
                    </w:rPr>
                    <w:fldChar w:fldCharType="separate"/>
                  </w:r>
                  <w:r w:rsidR="005D6B88">
                    <w:rPr>
                      <w:rFonts w:ascii="Times New Roman" w:hAnsi="Times New Roman" w:cs="Times New Roman"/>
                      <w:sz w:val="24"/>
                      <w:szCs w:val="24"/>
                    </w:rPr>
                    <w:fldChar w:fldCharType="begin"/>
                  </w:r>
                  <w:r w:rsidR="001D6E6D" w:rsidRPr="005D035B">
                    <w:rPr>
                      <w:rFonts w:ascii="Times New Roman" w:hAnsi="Times New Roman" w:cs="Times New Roman"/>
                      <w:sz w:val="24"/>
                      <w:szCs w:val="24"/>
                      <w:lang w:val="ru-RU"/>
                    </w:rPr>
                    <w:instrText xml:space="preserve"> </w:instrText>
                  </w:r>
                  <w:r w:rsidR="001D6E6D">
                    <w:rPr>
                      <w:rFonts w:ascii="Times New Roman" w:hAnsi="Times New Roman" w:cs="Times New Roman"/>
                      <w:sz w:val="24"/>
                      <w:szCs w:val="24"/>
                    </w:rPr>
                    <w:instrText>INCLUDEPICTURE</w:instrText>
                  </w:r>
                  <w:r w:rsidR="001D6E6D" w:rsidRPr="005D035B">
                    <w:rPr>
                      <w:rFonts w:ascii="Times New Roman" w:hAnsi="Times New Roman" w:cs="Times New Roman"/>
                      <w:sz w:val="24"/>
                      <w:szCs w:val="24"/>
                      <w:lang w:val="ru-RU"/>
                    </w:rPr>
                    <w:instrText xml:space="preserve">  "</w:instrText>
                  </w:r>
                  <w:r w:rsidR="001D6E6D">
                    <w:rPr>
                      <w:rFonts w:ascii="Times New Roman" w:hAnsi="Times New Roman" w:cs="Times New Roman"/>
                      <w:sz w:val="24"/>
                      <w:szCs w:val="24"/>
                    </w:rPr>
                    <w:instrText>http</w:instrText>
                  </w:r>
                  <w:r w:rsidR="001D6E6D" w:rsidRPr="005D035B">
                    <w:rPr>
                      <w:rFonts w:ascii="Times New Roman" w:hAnsi="Times New Roman" w:cs="Times New Roman"/>
                      <w:sz w:val="24"/>
                      <w:szCs w:val="24"/>
                      <w:lang w:val="ru-RU"/>
                    </w:rPr>
                    <w:instrText>://</w:instrText>
                  </w:r>
                  <w:r w:rsidR="001D6E6D">
                    <w:rPr>
                      <w:rFonts w:ascii="Times New Roman" w:hAnsi="Times New Roman" w:cs="Times New Roman"/>
                      <w:sz w:val="24"/>
                      <w:szCs w:val="24"/>
                    </w:rPr>
                    <w:instrText>ok</w:instrText>
                  </w:r>
                  <w:r w:rsidR="001D6E6D" w:rsidRPr="005D035B">
                    <w:rPr>
                      <w:rFonts w:ascii="Times New Roman" w:hAnsi="Times New Roman" w:cs="Times New Roman"/>
                      <w:sz w:val="24"/>
                      <w:szCs w:val="24"/>
                      <w:lang w:val="ru-RU"/>
                    </w:rPr>
                    <w:instrText>-</w:instrText>
                  </w:r>
                  <w:r w:rsidR="001D6E6D">
                    <w:rPr>
                      <w:rFonts w:ascii="Times New Roman" w:hAnsi="Times New Roman" w:cs="Times New Roman"/>
                      <w:sz w:val="24"/>
                      <w:szCs w:val="24"/>
                    </w:rPr>
                    <w:instrText>t</w:instrText>
                  </w:r>
                  <w:r w:rsidR="001D6E6D" w:rsidRPr="005D035B">
                    <w:rPr>
                      <w:rFonts w:ascii="Times New Roman" w:hAnsi="Times New Roman" w:cs="Times New Roman"/>
                      <w:sz w:val="24"/>
                      <w:szCs w:val="24"/>
                      <w:lang w:val="ru-RU"/>
                    </w:rPr>
                    <w:instrText>.</w:instrText>
                  </w:r>
                  <w:r w:rsidR="001D6E6D">
                    <w:rPr>
                      <w:rFonts w:ascii="Times New Roman" w:hAnsi="Times New Roman" w:cs="Times New Roman"/>
                      <w:sz w:val="24"/>
                      <w:szCs w:val="24"/>
                    </w:rPr>
                    <w:instrText>ru</w:instrText>
                  </w:r>
                  <w:r w:rsidR="001D6E6D" w:rsidRPr="005D035B">
                    <w:rPr>
                      <w:rFonts w:ascii="Times New Roman" w:hAnsi="Times New Roman" w:cs="Times New Roman"/>
                      <w:sz w:val="24"/>
                      <w:szCs w:val="24"/>
                      <w:lang w:val="ru-RU"/>
                    </w:rPr>
                    <w:instrText>/</w:instrText>
                  </w:r>
                  <w:r w:rsidR="001D6E6D">
                    <w:rPr>
                      <w:rFonts w:ascii="Times New Roman" w:hAnsi="Times New Roman" w:cs="Times New Roman"/>
                      <w:sz w:val="24"/>
                      <w:szCs w:val="24"/>
                    </w:rPr>
                    <w:instrText>studopedia</w:instrText>
                  </w:r>
                  <w:r w:rsidR="001D6E6D" w:rsidRPr="005D035B">
                    <w:rPr>
                      <w:rFonts w:ascii="Times New Roman" w:hAnsi="Times New Roman" w:cs="Times New Roman"/>
                      <w:sz w:val="24"/>
                      <w:szCs w:val="24"/>
                      <w:lang w:val="ru-RU"/>
                    </w:rPr>
                    <w:instrText>/</w:instrText>
                  </w:r>
                  <w:r w:rsidR="001D6E6D">
                    <w:rPr>
                      <w:rFonts w:ascii="Times New Roman" w:hAnsi="Times New Roman" w:cs="Times New Roman"/>
                      <w:sz w:val="24"/>
                      <w:szCs w:val="24"/>
                    </w:rPr>
                    <w:instrText>baza</w:instrText>
                  </w:r>
                  <w:r w:rsidR="001D6E6D" w:rsidRPr="005D035B">
                    <w:rPr>
                      <w:rFonts w:ascii="Times New Roman" w:hAnsi="Times New Roman" w:cs="Times New Roman"/>
                      <w:sz w:val="24"/>
                      <w:szCs w:val="24"/>
                      <w:lang w:val="ru-RU"/>
                    </w:rPr>
                    <w:instrText>11/3430765708198.</w:instrText>
                  </w:r>
                  <w:r w:rsidR="001D6E6D">
                    <w:rPr>
                      <w:rFonts w:ascii="Times New Roman" w:hAnsi="Times New Roman" w:cs="Times New Roman"/>
                      <w:sz w:val="24"/>
                      <w:szCs w:val="24"/>
                    </w:rPr>
                    <w:instrText>files</w:instrText>
                  </w:r>
                  <w:r w:rsidR="001D6E6D" w:rsidRPr="005D035B">
                    <w:rPr>
                      <w:rFonts w:ascii="Times New Roman" w:hAnsi="Times New Roman" w:cs="Times New Roman"/>
                      <w:sz w:val="24"/>
                      <w:szCs w:val="24"/>
                      <w:lang w:val="ru-RU"/>
                    </w:rPr>
                    <w:instrText>/</w:instrText>
                  </w:r>
                  <w:r w:rsidR="001D6E6D">
                    <w:rPr>
                      <w:rFonts w:ascii="Times New Roman" w:hAnsi="Times New Roman" w:cs="Times New Roman"/>
                      <w:sz w:val="24"/>
                      <w:szCs w:val="24"/>
                    </w:rPr>
                    <w:instrText>image</w:instrText>
                  </w:r>
                  <w:r w:rsidR="001D6E6D" w:rsidRPr="005D035B">
                    <w:rPr>
                      <w:rFonts w:ascii="Times New Roman" w:hAnsi="Times New Roman" w:cs="Times New Roman"/>
                      <w:sz w:val="24"/>
                      <w:szCs w:val="24"/>
                      <w:lang w:val="ru-RU"/>
                    </w:rPr>
                    <w:instrText>447.</w:instrText>
                  </w:r>
                  <w:r w:rsidR="001D6E6D">
                    <w:rPr>
                      <w:rFonts w:ascii="Times New Roman" w:hAnsi="Times New Roman" w:cs="Times New Roman"/>
                      <w:sz w:val="24"/>
                      <w:szCs w:val="24"/>
                    </w:rPr>
                    <w:instrText>gif</w:instrText>
                  </w:r>
                  <w:r w:rsidR="001D6E6D" w:rsidRPr="005D035B">
                    <w:rPr>
                      <w:rFonts w:ascii="Times New Roman" w:hAnsi="Times New Roman" w:cs="Times New Roman"/>
                      <w:sz w:val="24"/>
                      <w:szCs w:val="24"/>
                      <w:lang w:val="ru-RU"/>
                    </w:rPr>
                    <w:instrText xml:space="preserve">" \* </w:instrText>
                  </w:r>
                  <w:r w:rsidR="001D6E6D">
                    <w:rPr>
                      <w:rFonts w:ascii="Times New Roman" w:hAnsi="Times New Roman" w:cs="Times New Roman"/>
                      <w:sz w:val="24"/>
                      <w:szCs w:val="24"/>
                    </w:rPr>
                    <w:instrText>MERGEFORMATINET</w:instrText>
                  </w:r>
                  <w:r w:rsidR="001D6E6D" w:rsidRPr="005D035B">
                    <w:rPr>
                      <w:rFonts w:ascii="Times New Roman" w:hAnsi="Times New Roman" w:cs="Times New Roman"/>
                      <w:sz w:val="24"/>
                      <w:szCs w:val="24"/>
                      <w:lang w:val="ru-RU"/>
                    </w:rPr>
                    <w:instrText xml:space="preserve"> </w:instrText>
                  </w:r>
                  <w:r w:rsidR="005D6B88">
                    <w:rPr>
                      <w:rFonts w:ascii="Times New Roman" w:hAnsi="Times New Roman" w:cs="Times New Roman"/>
                      <w:sz w:val="24"/>
                      <w:szCs w:val="24"/>
                    </w:rPr>
                    <w:fldChar w:fldCharType="separate"/>
                  </w:r>
                  <w:r w:rsidR="005D6B88" w:rsidRPr="00C253DF">
                    <w:rPr>
                      <w:rFonts w:ascii="Times New Roman" w:hAnsi="Times New Roman" w:cs="Times New Roman"/>
                      <w:sz w:val="24"/>
                      <w:szCs w:val="24"/>
                    </w:rPr>
                    <w:fldChar w:fldCharType="begin"/>
                  </w:r>
                  <w:r w:rsidR="00C253DF" w:rsidRPr="00FE0D8C">
                    <w:rPr>
                      <w:rFonts w:ascii="Times New Roman" w:hAnsi="Times New Roman" w:cs="Times New Roman"/>
                      <w:sz w:val="24"/>
                      <w:szCs w:val="24"/>
                      <w:lang w:val="ru-RU"/>
                    </w:rPr>
                    <w:instrText xml:space="preserve"> </w:instrText>
                  </w:r>
                  <w:r w:rsidR="00C253DF" w:rsidRPr="00C253DF">
                    <w:rPr>
                      <w:rFonts w:ascii="Times New Roman" w:hAnsi="Times New Roman" w:cs="Times New Roman"/>
                      <w:sz w:val="24"/>
                      <w:szCs w:val="24"/>
                    </w:rPr>
                    <w:instrText>INCLUDEPICTURE</w:instrText>
                  </w:r>
                  <w:r w:rsidR="00C253DF" w:rsidRPr="00FE0D8C">
                    <w:rPr>
                      <w:rFonts w:ascii="Times New Roman" w:hAnsi="Times New Roman" w:cs="Times New Roman"/>
                      <w:sz w:val="24"/>
                      <w:szCs w:val="24"/>
                      <w:lang w:val="ru-RU"/>
                    </w:rPr>
                    <w:instrText xml:space="preserve">  "</w:instrText>
                  </w:r>
                  <w:r w:rsidR="00C253DF" w:rsidRPr="00C253DF">
                    <w:rPr>
                      <w:rFonts w:ascii="Times New Roman" w:hAnsi="Times New Roman" w:cs="Times New Roman"/>
                      <w:sz w:val="24"/>
                      <w:szCs w:val="24"/>
                    </w:rPr>
                    <w:instrText>http</w:instrText>
                  </w:r>
                  <w:r w:rsidR="00C253DF" w:rsidRPr="00FE0D8C">
                    <w:rPr>
                      <w:rFonts w:ascii="Times New Roman" w:hAnsi="Times New Roman" w:cs="Times New Roman"/>
                      <w:sz w:val="24"/>
                      <w:szCs w:val="24"/>
                      <w:lang w:val="ru-RU"/>
                    </w:rPr>
                    <w:instrText>://</w:instrText>
                  </w:r>
                  <w:r w:rsidR="00C253DF" w:rsidRPr="00C253DF">
                    <w:rPr>
                      <w:rFonts w:ascii="Times New Roman" w:hAnsi="Times New Roman" w:cs="Times New Roman"/>
                      <w:sz w:val="24"/>
                      <w:szCs w:val="24"/>
                    </w:rPr>
                    <w:instrText>ok</w:instrText>
                  </w:r>
                  <w:r w:rsidR="00C253DF" w:rsidRPr="00FE0D8C">
                    <w:rPr>
                      <w:rFonts w:ascii="Times New Roman" w:hAnsi="Times New Roman" w:cs="Times New Roman"/>
                      <w:sz w:val="24"/>
                      <w:szCs w:val="24"/>
                      <w:lang w:val="ru-RU"/>
                    </w:rPr>
                    <w:instrText>-</w:instrText>
                  </w:r>
                  <w:r w:rsidR="00C253DF" w:rsidRPr="00C253DF">
                    <w:rPr>
                      <w:rFonts w:ascii="Times New Roman" w:hAnsi="Times New Roman" w:cs="Times New Roman"/>
                      <w:sz w:val="24"/>
                      <w:szCs w:val="24"/>
                    </w:rPr>
                    <w:instrText>t</w:instrText>
                  </w:r>
                  <w:r w:rsidR="00C253DF" w:rsidRPr="00FE0D8C">
                    <w:rPr>
                      <w:rFonts w:ascii="Times New Roman" w:hAnsi="Times New Roman" w:cs="Times New Roman"/>
                      <w:sz w:val="24"/>
                      <w:szCs w:val="24"/>
                      <w:lang w:val="ru-RU"/>
                    </w:rPr>
                    <w:instrText>.</w:instrText>
                  </w:r>
                  <w:r w:rsidR="00C253DF" w:rsidRPr="00C253DF">
                    <w:rPr>
                      <w:rFonts w:ascii="Times New Roman" w:hAnsi="Times New Roman" w:cs="Times New Roman"/>
                      <w:sz w:val="24"/>
                      <w:szCs w:val="24"/>
                    </w:rPr>
                    <w:instrText>ru</w:instrText>
                  </w:r>
                  <w:r w:rsidR="00C253DF" w:rsidRPr="00FE0D8C">
                    <w:rPr>
                      <w:rFonts w:ascii="Times New Roman" w:hAnsi="Times New Roman" w:cs="Times New Roman"/>
                      <w:sz w:val="24"/>
                      <w:szCs w:val="24"/>
                      <w:lang w:val="ru-RU"/>
                    </w:rPr>
                    <w:instrText>/</w:instrText>
                  </w:r>
                  <w:r w:rsidR="00C253DF" w:rsidRPr="00C253DF">
                    <w:rPr>
                      <w:rFonts w:ascii="Times New Roman" w:hAnsi="Times New Roman" w:cs="Times New Roman"/>
                      <w:sz w:val="24"/>
                      <w:szCs w:val="24"/>
                    </w:rPr>
                    <w:instrText>studopedia</w:instrText>
                  </w:r>
                  <w:r w:rsidR="00C253DF" w:rsidRPr="00FE0D8C">
                    <w:rPr>
                      <w:rFonts w:ascii="Times New Roman" w:hAnsi="Times New Roman" w:cs="Times New Roman"/>
                      <w:sz w:val="24"/>
                      <w:szCs w:val="24"/>
                      <w:lang w:val="ru-RU"/>
                    </w:rPr>
                    <w:instrText>/</w:instrText>
                  </w:r>
                  <w:r w:rsidR="00C253DF" w:rsidRPr="00C253DF">
                    <w:rPr>
                      <w:rFonts w:ascii="Times New Roman" w:hAnsi="Times New Roman" w:cs="Times New Roman"/>
                      <w:sz w:val="24"/>
                      <w:szCs w:val="24"/>
                    </w:rPr>
                    <w:instrText>baza</w:instrText>
                  </w:r>
                  <w:r w:rsidR="00C253DF" w:rsidRPr="00FE0D8C">
                    <w:rPr>
                      <w:rFonts w:ascii="Times New Roman" w:hAnsi="Times New Roman" w:cs="Times New Roman"/>
                      <w:sz w:val="24"/>
                      <w:szCs w:val="24"/>
                      <w:lang w:val="ru-RU"/>
                    </w:rPr>
                    <w:instrText>11/3430765708198.</w:instrText>
                  </w:r>
                  <w:r w:rsidR="00C253DF" w:rsidRPr="00C253DF">
                    <w:rPr>
                      <w:rFonts w:ascii="Times New Roman" w:hAnsi="Times New Roman" w:cs="Times New Roman"/>
                      <w:sz w:val="24"/>
                      <w:szCs w:val="24"/>
                    </w:rPr>
                    <w:instrText>files</w:instrText>
                  </w:r>
                  <w:r w:rsidR="00C253DF" w:rsidRPr="00FE0D8C">
                    <w:rPr>
                      <w:rFonts w:ascii="Times New Roman" w:hAnsi="Times New Roman" w:cs="Times New Roman"/>
                      <w:sz w:val="24"/>
                      <w:szCs w:val="24"/>
                      <w:lang w:val="ru-RU"/>
                    </w:rPr>
                    <w:instrText>/</w:instrText>
                  </w:r>
                  <w:r w:rsidR="00C253DF" w:rsidRPr="00C253DF">
                    <w:rPr>
                      <w:rFonts w:ascii="Times New Roman" w:hAnsi="Times New Roman" w:cs="Times New Roman"/>
                      <w:sz w:val="24"/>
                      <w:szCs w:val="24"/>
                    </w:rPr>
                    <w:instrText>image</w:instrText>
                  </w:r>
                  <w:r w:rsidR="00C253DF" w:rsidRPr="00FE0D8C">
                    <w:rPr>
                      <w:rFonts w:ascii="Times New Roman" w:hAnsi="Times New Roman" w:cs="Times New Roman"/>
                      <w:sz w:val="24"/>
                      <w:szCs w:val="24"/>
                      <w:lang w:val="ru-RU"/>
                    </w:rPr>
                    <w:instrText>447.</w:instrText>
                  </w:r>
                  <w:r w:rsidR="00C253DF" w:rsidRPr="00C253DF">
                    <w:rPr>
                      <w:rFonts w:ascii="Times New Roman" w:hAnsi="Times New Roman" w:cs="Times New Roman"/>
                      <w:sz w:val="24"/>
                      <w:szCs w:val="24"/>
                    </w:rPr>
                    <w:instrText>gif</w:instrText>
                  </w:r>
                  <w:r w:rsidR="00C253DF" w:rsidRPr="00FE0D8C">
                    <w:rPr>
                      <w:rFonts w:ascii="Times New Roman" w:hAnsi="Times New Roman" w:cs="Times New Roman"/>
                      <w:sz w:val="24"/>
                      <w:szCs w:val="24"/>
                      <w:lang w:val="ru-RU"/>
                    </w:rPr>
                    <w:instrText xml:space="preserve">" \* </w:instrText>
                  </w:r>
                  <w:r w:rsidR="00C253DF" w:rsidRPr="00C253DF">
                    <w:rPr>
                      <w:rFonts w:ascii="Times New Roman" w:hAnsi="Times New Roman" w:cs="Times New Roman"/>
                      <w:sz w:val="24"/>
                      <w:szCs w:val="24"/>
                    </w:rPr>
                    <w:instrText>MERGEFORMATINET</w:instrText>
                  </w:r>
                  <w:r w:rsidR="00C253DF" w:rsidRPr="00FE0D8C">
                    <w:rPr>
                      <w:rFonts w:ascii="Times New Roman" w:hAnsi="Times New Roman" w:cs="Times New Roman"/>
                      <w:sz w:val="24"/>
                      <w:szCs w:val="24"/>
                      <w:lang w:val="ru-RU"/>
                    </w:rPr>
                    <w:instrText xml:space="preserve"> </w:instrText>
                  </w:r>
                  <w:r w:rsidR="005D6B88" w:rsidRPr="00C253DF">
                    <w:rPr>
                      <w:rFonts w:ascii="Times New Roman" w:hAnsi="Times New Roman" w:cs="Times New Roman"/>
                      <w:sz w:val="24"/>
                      <w:szCs w:val="24"/>
                    </w:rPr>
                    <w:fldChar w:fldCharType="separate"/>
                  </w:r>
                  <w:r w:rsidR="005D6B88" w:rsidRPr="007E1AF4">
                    <w:rPr>
                      <w:rFonts w:ascii="Times New Roman" w:hAnsi="Times New Roman" w:cs="Times New Roman"/>
                      <w:sz w:val="24"/>
                      <w:szCs w:val="24"/>
                    </w:rPr>
                    <w:fldChar w:fldCharType="begin"/>
                  </w:r>
                  <w:r w:rsidR="007E1AF4" w:rsidRPr="005F1B5D">
                    <w:rPr>
                      <w:rFonts w:ascii="Times New Roman" w:hAnsi="Times New Roman" w:cs="Times New Roman"/>
                      <w:sz w:val="24"/>
                      <w:szCs w:val="24"/>
                      <w:lang w:val="ru-RU"/>
                    </w:rPr>
                    <w:instrText xml:space="preserve"> </w:instrText>
                  </w:r>
                  <w:r w:rsidR="007E1AF4" w:rsidRPr="007E1AF4">
                    <w:rPr>
                      <w:rFonts w:ascii="Times New Roman" w:hAnsi="Times New Roman" w:cs="Times New Roman"/>
                      <w:sz w:val="24"/>
                      <w:szCs w:val="24"/>
                    </w:rPr>
                    <w:instrText>INCLUDEPICTURE</w:instrText>
                  </w:r>
                  <w:r w:rsidR="007E1AF4" w:rsidRPr="005F1B5D">
                    <w:rPr>
                      <w:rFonts w:ascii="Times New Roman" w:hAnsi="Times New Roman" w:cs="Times New Roman"/>
                      <w:sz w:val="24"/>
                      <w:szCs w:val="24"/>
                      <w:lang w:val="ru-RU"/>
                    </w:rPr>
                    <w:instrText xml:space="preserve">  "</w:instrText>
                  </w:r>
                  <w:r w:rsidR="007E1AF4" w:rsidRPr="007E1AF4">
                    <w:rPr>
                      <w:rFonts w:ascii="Times New Roman" w:hAnsi="Times New Roman" w:cs="Times New Roman"/>
                      <w:sz w:val="24"/>
                      <w:szCs w:val="24"/>
                    </w:rPr>
                    <w:instrText>http</w:instrText>
                  </w:r>
                  <w:r w:rsidR="007E1AF4" w:rsidRPr="005F1B5D">
                    <w:rPr>
                      <w:rFonts w:ascii="Times New Roman" w:hAnsi="Times New Roman" w:cs="Times New Roman"/>
                      <w:sz w:val="24"/>
                      <w:szCs w:val="24"/>
                      <w:lang w:val="ru-RU"/>
                    </w:rPr>
                    <w:instrText>://</w:instrText>
                  </w:r>
                  <w:r w:rsidR="007E1AF4" w:rsidRPr="007E1AF4">
                    <w:rPr>
                      <w:rFonts w:ascii="Times New Roman" w:hAnsi="Times New Roman" w:cs="Times New Roman"/>
                      <w:sz w:val="24"/>
                      <w:szCs w:val="24"/>
                    </w:rPr>
                    <w:instrText>ok</w:instrText>
                  </w:r>
                  <w:r w:rsidR="007E1AF4" w:rsidRPr="005F1B5D">
                    <w:rPr>
                      <w:rFonts w:ascii="Times New Roman" w:hAnsi="Times New Roman" w:cs="Times New Roman"/>
                      <w:sz w:val="24"/>
                      <w:szCs w:val="24"/>
                      <w:lang w:val="ru-RU"/>
                    </w:rPr>
                    <w:instrText>-</w:instrText>
                  </w:r>
                  <w:r w:rsidR="007E1AF4" w:rsidRPr="007E1AF4">
                    <w:rPr>
                      <w:rFonts w:ascii="Times New Roman" w:hAnsi="Times New Roman" w:cs="Times New Roman"/>
                      <w:sz w:val="24"/>
                      <w:szCs w:val="24"/>
                    </w:rPr>
                    <w:instrText>t</w:instrText>
                  </w:r>
                  <w:r w:rsidR="007E1AF4" w:rsidRPr="005F1B5D">
                    <w:rPr>
                      <w:rFonts w:ascii="Times New Roman" w:hAnsi="Times New Roman" w:cs="Times New Roman"/>
                      <w:sz w:val="24"/>
                      <w:szCs w:val="24"/>
                      <w:lang w:val="ru-RU"/>
                    </w:rPr>
                    <w:instrText>.</w:instrText>
                  </w:r>
                  <w:r w:rsidR="007E1AF4" w:rsidRPr="007E1AF4">
                    <w:rPr>
                      <w:rFonts w:ascii="Times New Roman" w:hAnsi="Times New Roman" w:cs="Times New Roman"/>
                      <w:sz w:val="24"/>
                      <w:szCs w:val="24"/>
                    </w:rPr>
                    <w:instrText>ru</w:instrText>
                  </w:r>
                  <w:r w:rsidR="007E1AF4" w:rsidRPr="005F1B5D">
                    <w:rPr>
                      <w:rFonts w:ascii="Times New Roman" w:hAnsi="Times New Roman" w:cs="Times New Roman"/>
                      <w:sz w:val="24"/>
                      <w:szCs w:val="24"/>
                      <w:lang w:val="ru-RU"/>
                    </w:rPr>
                    <w:instrText>/</w:instrText>
                  </w:r>
                  <w:r w:rsidR="007E1AF4" w:rsidRPr="007E1AF4">
                    <w:rPr>
                      <w:rFonts w:ascii="Times New Roman" w:hAnsi="Times New Roman" w:cs="Times New Roman"/>
                      <w:sz w:val="24"/>
                      <w:szCs w:val="24"/>
                    </w:rPr>
                    <w:instrText>studopedia</w:instrText>
                  </w:r>
                  <w:r w:rsidR="007E1AF4" w:rsidRPr="005F1B5D">
                    <w:rPr>
                      <w:rFonts w:ascii="Times New Roman" w:hAnsi="Times New Roman" w:cs="Times New Roman"/>
                      <w:sz w:val="24"/>
                      <w:szCs w:val="24"/>
                      <w:lang w:val="ru-RU"/>
                    </w:rPr>
                    <w:instrText>/</w:instrText>
                  </w:r>
                  <w:r w:rsidR="007E1AF4" w:rsidRPr="007E1AF4">
                    <w:rPr>
                      <w:rFonts w:ascii="Times New Roman" w:hAnsi="Times New Roman" w:cs="Times New Roman"/>
                      <w:sz w:val="24"/>
                      <w:szCs w:val="24"/>
                    </w:rPr>
                    <w:instrText>baza</w:instrText>
                  </w:r>
                  <w:r w:rsidR="007E1AF4" w:rsidRPr="005F1B5D">
                    <w:rPr>
                      <w:rFonts w:ascii="Times New Roman" w:hAnsi="Times New Roman" w:cs="Times New Roman"/>
                      <w:sz w:val="24"/>
                      <w:szCs w:val="24"/>
                      <w:lang w:val="ru-RU"/>
                    </w:rPr>
                    <w:instrText>11/3430765708198.</w:instrText>
                  </w:r>
                  <w:r w:rsidR="007E1AF4" w:rsidRPr="007E1AF4">
                    <w:rPr>
                      <w:rFonts w:ascii="Times New Roman" w:hAnsi="Times New Roman" w:cs="Times New Roman"/>
                      <w:sz w:val="24"/>
                      <w:szCs w:val="24"/>
                    </w:rPr>
                    <w:instrText>files</w:instrText>
                  </w:r>
                  <w:r w:rsidR="007E1AF4" w:rsidRPr="005F1B5D">
                    <w:rPr>
                      <w:rFonts w:ascii="Times New Roman" w:hAnsi="Times New Roman" w:cs="Times New Roman"/>
                      <w:sz w:val="24"/>
                      <w:szCs w:val="24"/>
                      <w:lang w:val="ru-RU"/>
                    </w:rPr>
                    <w:instrText>/</w:instrText>
                  </w:r>
                  <w:r w:rsidR="007E1AF4" w:rsidRPr="007E1AF4">
                    <w:rPr>
                      <w:rFonts w:ascii="Times New Roman" w:hAnsi="Times New Roman" w:cs="Times New Roman"/>
                      <w:sz w:val="24"/>
                      <w:szCs w:val="24"/>
                    </w:rPr>
                    <w:instrText>image</w:instrText>
                  </w:r>
                  <w:r w:rsidR="007E1AF4" w:rsidRPr="005F1B5D">
                    <w:rPr>
                      <w:rFonts w:ascii="Times New Roman" w:hAnsi="Times New Roman" w:cs="Times New Roman"/>
                      <w:sz w:val="24"/>
                      <w:szCs w:val="24"/>
                      <w:lang w:val="ru-RU"/>
                    </w:rPr>
                    <w:instrText>447.</w:instrText>
                  </w:r>
                  <w:r w:rsidR="007E1AF4" w:rsidRPr="007E1AF4">
                    <w:rPr>
                      <w:rFonts w:ascii="Times New Roman" w:hAnsi="Times New Roman" w:cs="Times New Roman"/>
                      <w:sz w:val="24"/>
                      <w:szCs w:val="24"/>
                    </w:rPr>
                    <w:instrText>gif</w:instrText>
                  </w:r>
                  <w:r w:rsidR="007E1AF4" w:rsidRPr="005F1B5D">
                    <w:rPr>
                      <w:rFonts w:ascii="Times New Roman" w:hAnsi="Times New Roman" w:cs="Times New Roman"/>
                      <w:sz w:val="24"/>
                      <w:szCs w:val="24"/>
                      <w:lang w:val="ru-RU"/>
                    </w:rPr>
                    <w:instrText xml:space="preserve">" \* </w:instrText>
                  </w:r>
                  <w:r w:rsidR="007E1AF4" w:rsidRPr="007E1AF4">
                    <w:rPr>
                      <w:rFonts w:ascii="Times New Roman" w:hAnsi="Times New Roman" w:cs="Times New Roman"/>
                      <w:sz w:val="24"/>
                      <w:szCs w:val="24"/>
                    </w:rPr>
                    <w:instrText>MERGEFORMATINET</w:instrText>
                  </w:r>
                  <w:r w:rsidR="007E1AF4" w:rsidRPr="005F1B5D">
                    <w:rPr>
                      <w:rFonts w:ascii="Times New Roman" w:hAnsi="Times New Roman" w:cs="Times New Roman"/>
                      <w:sz w:val="24"/>
                      <w:szCs w:val="24"/>
                      <w:lang w:val="ru-RU"/>
                    </w:rPr>
                    <w:instrText xml:space="preserve"> </w:instrText>
                  </w:r>
                  <w:r w:rsidR="005D6B88" w:rsidRPr="007E1AF4">
                    <w:rPr>
                      <w:rFonts w:ascii="Times New Roman" w:hAnsi="Times New Roman" w:cs="Times New Roman"/>
                      <w:sz w:val="24"/>
                      <w:szCs w:val="24"/>
                    </w:rPr>
                    <w:fldChar w:fldCharType="separate"/>
                  </w:r>
                  <w:r w:rsidR="005D6B88" w:rsidRPr="005D6B88">
                    <w:rPr>
                      <w:rFonts w:ascii="Times New Roman" w:hAnsi="Times New Roman" w:cs="Times New Roman"/>
                      <w:sz w:val="24"/>
                      <w:szCs w:val="24"/>
                    </w:rPr>
                    <w:fldChar w:fldCharType="begin"/>
                  </w:r>
                  <w:r w:rsidR="005D6B88" w:rsidRPr="003F0093">
                    <w:rPr>
                      <w:rFonts w:ascii="Times New Roman" w:hAnsi="Times New Roman" w:cs="Times New Roman"/>
                      <w:sz w:val="24"/>
                      <w:szCs w:val="24"/>
                      <w:lang w:val="ru-RU"/>
                    </w:rPr>
                    <w:instrText xml:space="preserve"> </w:instrText>
                  </w:r>
                  <w:r w:rsidR="005D6B88" w:rsidRPr="005D6B88">
                    <w:rPr>
                      <w:rFonts w:ascii="Times New Roman" w:hAnsi="Times New Roman" w:cs="Times New Roman"/>
                      <w:sz w:val="24"/>
                      <w:szCs w:val="24"/>
                    </w:rPr>
                    <w:instrText>INCLUDEPICTURE</w:instrText>
                  </w:r>
                  <w:r w:rsidR="005D6B88" w:rsidRPr="003F0093">
                    <w:rPr>
                      <w:rFonts w:ascii="Times New Roman" w:hAnsi="Times New Roman" w:cs="Times New Roman"/>
                      <w:sz w:val="24"/>
                      <w:szCs w:val="24"/>
                      <w:lang w:val="ru-RU"/>
                    </w:rPr>
                    <w:instrText xml:space="preserve">  "</w:instrText>
                  </w:r>
                  <w:r w:rsidR="005D6B88" w:rsidRPr="005D6B88">
                    <w:rPr>
                      <w:rFonts w:ascii="Times New Roman" w:hAnsi="Times New Roman" w:cs="Times New Roman"/>
                      <w:sz w:val="24"/>
                      <w:szCs w:val="24"/>
                    </w:rPr>
                    <w:instrText>http</w:instrText>
                  </w:r>
                  <w:r w:rsidR="005D6B88" w:rsidRPr="003F0093">
                    <w:rPr>
                      <w:rFonts w:ascii="Times New Roman" w:hAnsi="Times New Roman" w:cs="Times New Roman"/>
                      <w:sz w:val="24"/>
                      <w:szCs w:val="24"/>
                      <w:lang w:val="ru-RU"/>
                    </w:rPr>
                    <w:instrText>://</w:instrText>
                  </w:r>
                  <w:r w:rsidR="005D6B88" w:rsidRPr="005D6B88">
                    <w:rPr>
                      <w:rFonts w:ascii="Times New Roman" w:hAnsi="Times New Roman" w:cs="Times New Roman"/>
                      <w:sz w:val="24"/>
                      <w:szCs w:val="24"/>
                    </w:rPr>
                    <w:instrText>ok</w:instrText>
                  </w:r>
                  <w:r w:rsidR="005D6B88" w:rsidRPr="003F0093">
                    <w:rPr>
                      <w:rFonts w:ascii="Times New Roman" w:hAnsi="Times New Roman" w:cs="Times New Roman"/>
                      <w:sz w:val="24"/>
                      <w:szCs w:val="24"/>
                      <w:lang w:val="ru-RU"/>
                    </w:rPr>
                    <w:instrText>-</w:instrText>
                  </w:r>
                  <w:r w:rsidR="005D6B88" w:rsidRPr="005D6B88">
                    <w:rPr>
                      <w:rFonts w:ascii="Times New Roman" w:hAnsi="Times New Roman" w:cs="Times New Roman"/>
                      <w:sz w:val="24"/>
                      <w:szCs w:val="24"/>
                    </w:rPr>
                    <w:instrText>t</w:instrText>
                  </w:r>
                  <w:r w:rsidR="005D6B88" w:rsidRPr="003F0093">
                    <w:rPr>
                      <w:rFonts w:ascii="Times New Roman" w:hAnsi="Times New Roman" w:cs="Times New Roman"/>
                      <w:sz w:val="24"/>
                      <w:szCs w:val="24"/>
                      <w:lang w:val="ru-RU"/>
                    </w:rPr>
                    <w:instrText>.</w:instrText>
                  </w:r>
                  <w:r w:rsidR="005D6B88" w:rsidRPr="005D6B88">
                    <w:rPr>
                      <w:rFonts w:ascii="Times New Roman" w:hAnsi="Times New Roman" w:cs="Times New Roman"/>
                      <w:sz w:val="24"/>
                      <w:szCs w:val="24"/>
                    </w:rPr>
                    <w:instrText>ru</w:instrText>
                  </w:r>
                  <w:r w:rsidR="005D6B88" w:rsidRPr="003F0093">
                    <w:rPr>
                      <w:rFonts w:ascii="Times New Roman" w:hAnsi="Times New Roman" w:cs="Times New Roman"/>
                      <w:sz w:val="24"/>
                      <w:szCs w:val="24"/>
                      <w:lang w:val="ru-RU"/>
                    </w:rPr>
                    <w:instrText>/</w:instrText>
                  </w:r>
                  <w:r w:rsidR="005D6B88" w:rsidRPr="005D6B88">
                    <w:rPr>
                      <w:rFonts w:ascii="Times New Roman" w:hAnsi="Times New Roman" w:cs="Times New Roman"/>
                      <w:sz w:val="24"/>
                      <w:szCs w:val="24"/>
                    </w:rPr>
                    <w:instrText>studopedia</w:instrText>
                  </w:r>
                  <w:r w:rsidR="005D6B88" w:rsidRPr="003F0093">
                    <w:rPr>
                      <w:rFonts w:ascii="Times New Roman" w:hAnsi="Times New Roman" w:cs="Times New Roman"/>
                      <w:sz w:val="24"/>
                      <w:szCs w:val="24"/>
                      <w:lang w:val="ru-RU"/>
                    </w:rPr>
                    <w:instrText>/</w:instrText>
                  </w:r>
                  <w:r w:rsidR="005D6B88" w:rsidRPr="005D6B88">
                    <w:rPr>
                      <w:rFonts w:ascii="Times New Roman" w:hAnsi="Times New Roman" w:cs="Times New Roman"/>
                      <w:sz w:val="24"/>
                      <w:szCs w:val="24"/>
                    </w:rPr>
                    <w:instrText>baza</w:instrText>
                  </w:r>
                  <w:r w:rsidR="005D6B88" w:rsidRPr="003F0093">
                    <w:rPr>
                      <w:rFonts w:ascii="Times New Roman" w:hAnsi="Times New Roman" w:cs="Times New Roman"/>
                      <w:sz w:val="24"/>
                      <w:szCs w:val="24"/>
                      <w:lang w:val="ru-RU"/>
                    </w:rPr>
                    <w:instrText>11/3430765708198.</w:instrText>
                  </w:r>
                  <w:r w:rsidR="005D6B88" w:rsidRPr="005D6B88">
                    <w:rPr>
                      <w:rFonts w:ascii="Times New Roman" w:hAnsi="Times New Roman" w:cs="Times New Roman"/>
                      <w:sz w:val="24"/>
                      <w:szCs w:val="24"/>
                    </w:rPr>
                    <w:instrText>files</w:instrText>
                  </w:r>
                  <w:r w:rsidR="005D6B88" w:rsidRPr="003F0093">
                    <w:rPr>
                      <w:rFonts w:ascii="Times New Roman" w:hAnsi="Times New Roman" w:cs="Times New Roman"/>
                      <w:sz w:val="24"/>
                      <w:szCs w:val="24"/>
                      <w:lang w:val="ru-RU"/>
                    </w:rPr>
                    <w:instrText>/</w:instrText>
                  </w:r>
                  <w:r w:rsidR="005D6B88" w:rsidRPr="005D6B88">
                    <w:rPr>
                      <w:rFonts w:ascii="Times New Roman" w:hAnsi="Times New Roman" w:cs="Times New Roman"/>
                      <w:sz w:val="24"/>
                      <w:szCs w:val="24"/>
                    </w:rPr>
                    <w:instrText>image</w:instrText>
                  </w:r>
                  <w:r w:rsidR="005D6B88" w:rsidRPr="003F0093">
                    <w:rPr>
                      <w:rFonts w:ascii="Times New Roman" w:hAnsi="Times New Roman" w:cs="Times New Roman"/>
                      <w:sz w:val="24"/>
                      <w:szCs w:val="24"/>
                      <w:lang w:val="ru-RU"/>
                    </w:rPr>
                    <w:instrText>447.</w:instrText>
                  </w:r>
                  <w:r w:rsidR="005D6B88" w:rsidRPr="005D6B88">
                    <w:rPr>
                      <w:rFonts w:ascii="Times New Roman" w:hAnsi="Times New Roman" w:cs="Times New Roman"/>
                      <w:sz w:val="24"/>
                      <w:szCs w:val="24"/>
                    </w:rPr>
                    <w:instrText>gif</w:instrText>
                  </w:r>
                  <w:r w:rsidR="005D6B88" w:rsidRPr="003F0093">
                    <w:rPr>
                      <w:rFonts w:ascii="Times New Roman" w:hAnsi="Times New Roman" w:cs="Times New Roman"/>
                      <w:sz w:val="24"/>
                      <w:szCs w:val="24"/>
                      <w:lang w:val="ru-RU"/>
                    </w:rPr>
                    <w:instrText xml:space="preserve">" \* </w:instrText>
                  </w:r>
                  <w:r w:rsidR="005D6B88" w:rsidRPr="005D6B88">
                    <w:rPr>
                      <w:rFonts w:ascii="Times New Roman" w:hAnsi="Times New Roman" w:cs="Times New Roman"/>
                      <w:sz w:val="24"/>
                      <w:szCs w:val="24"/>
                    </w:rPr>
                    <w:instrText>MERGEFORMATINET</w:instrText>
                  </w:r>
                  <w:r w:rsidR="005D6B88" w:rsidRPr="003F0093">
                    <w:rPr>
                      <w:rFonts w:ascii="Times New Roman" w:hAnsi="Times New Roman" w:cs="Times New Roman"/>
                      <w:sz w:val="24"/>
                      <w:szCs w:val="24"/>
                      <w:lang w:val="ru-RU"/>
                    </w:rPr>
                    <w:instrText xml:space="preserve"> </w:instrText>
                  </w:r>
                  <w:r w:rsidR="005D6B88" w:rsidRPr="005D6B88">
                    <w:rPr>
                      <w:rFonts w:ascii="Times New Roman" w:hAnsi="Times New Roman" w:cs="Times New Roman"/>
                      <w:sz w:val="24"/>
                      <w:szCs w:val="24"/>
                    </w:rPr>
                    <w:fldChar w:fldCharType="separate"/>
                  </w:r>
                  <w:r w:rsidR="003F0093" w:rsidRPr="005D6B88">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8.7pt">
                        <v:imagedata r:id="rId161" r:href="rId162"/>
                      </v:shape>
                    </w:pict>
                  </w:r>
                  <w:r w:rsidR="005D6B88" w:rsidRPr="005D6B88">
                    <w:rPr>
                      <w:rFonts w:ascii="Times New Roman" w:hAnsi="Times New Roman" w:cs="Times New Roman"/>
                      <w:sz w:val="24"/>
                      <w:szCs w:val="24"/>
                    </w:rPr>
                    <w:fldChar w:fldCharType="end"/>
                  </w:r>
                  <w:r w:rsidR="005D6B88" w:rsidRPr="007E1AF4">
                    <w:rPr>
                      <w:rFonts w:ascii="Times New Roman" w:hAnsi="Times New Roman" w:cs="Times New Roman"/>
                      <w:sz w:val="24"/>
                      <w:szCs w:val="24"/>
                    </w:rPr>
                    <w:fldChar w:fldCharType="end"/>
                  </w:r>
                  <w:r w:rsidR="005D6B88" w:rsidRPr="00C253DF">
                    <w:rPr>
                      <w:rFonts w:ascii="Times New Roman" w:hAnsi="Times New Roman" w:cs="Times New Roman"/>
                      <w:sz w:val="24"/>
                      <w:szCs w:val="24"/>
                    </w:rPr>
                    <w:fldChar w:fldCharType="end"/>
                  </w:r>
                  <w:r w:rsidR="005D6B88">
                    <w:rPr>
                      <w:rFonts w:ascii="Times New Roman" w:hAnsi="Times New Roman" w:cs="Times New Roman"/>
                      <w:sz w:val="24"/>
                      <w:szCs w:val="24"/>
                    </w:rPr>
                    <w:fldChar w:fldCharType="end"/>
                  </w:r>
                  <w:r w:rsidR="005D6B88" w:rsidRPr="00D22A3A">
                    <w:rPr>
                      <w:rFonts w:ascii="Times New Roman" w:hAnsi="Times New Roman" w:cs="Times New Roman"/>
                      <w:sz w:val="24"/>
                      <w:szCs w:val="24"/>
                    </w:rPr>
                    <w:fldChar w:fldCharType="end"/>
                  </w:r>
                  <w:r w:rsidR="005D6B88" w:rsidRPr="00F30CF6">
                    <w:rPr>
                      <w:rFonts w:ascii="Times New Roman" w:hAnsi="Times New Roman" w:cs="Times New Roman"/>
                      <w:sz w:val="24"/>
                      <w:szCs w:val="24"/>
                    </w:rPr>
                    <w:fldChar w:fldCharType="end"/>
                  </w:r>
                  <w:r w:rsidR="005D6B88" w:rsidRPr="000C1560">
                    <w:rPr>
                      <w:rFonts w:ascii="Times New Roman" w:hAnsi="Times New Roman" w:cs="Times New Roman"/>
                      <w:sz w:val="24"/>
                      <w:szCs w:val="24"/>
                    </w:rPr>
                    <w:fldChar w:fldCharType="end"/>
                  </w:r>
                  <w:r w:rsidR="005D6B88" w:rsidRPr="00255107">
                    <w:rPr>
                      <w:rFonts w:ascii="Times New Roman" w:hAnsi="Times New Roman" w:cs="Times New Roman"/>
                      <w:sz w:val="24"/>
                      <w:szCs w:val="24"/>
                    </w:rPr>
                    <w:fldChar w:fldCharType="end"/>
                  </w:r>
                  <w:r w:rsidR="005D6B88" w:rsidRPr="00B24B1A">
                    <w:rPr>
                      <w:rFonts w:ascii="Times New Roman" w:hAnsi="Times New Roman" w:cs="Times New Roman"/>
                      <w:sz w:val="24"/>
                      <w:szCs w:val="24"/>
                    </w:rPr>
                    <w:fldChar w:fldCharType="end"/>
                  </w:r>
                  <w:r w:rsidR="005D6B88" w:rsidRPr="00B24B1A">
                    <w:rPr>
                      <w:rFonts w:ascii="Times New Roman" w:hAnsi="Times New Roman" w:cs="Times New Roman"/>
                      <w:sz w:val="24"/>
                      <w:szCs w:val="24"/>
                    </w:rPr>
                    <w:fldChar w:fldCharType="end"/>
                  </w:r>
                  <w:proofErr w:type="gramStart"/>
                  <w:r w:rsidRPr="00B24B1A">
                    <w:rPr>
                      <w:rFonts w:ascii="Times New Roman" w:hAnsi="Times New Roman" w:cs="Times New Roman"/>
                      <w:sz w:val="24"/>
                      <w:szCs w:val="24"/>
                    </w:rPr>
                    <w:t> </w:t>
                  </w:r>
                  <w:r w:rsidRPr="00B24B1A">
                    <w:rPr>
                      <w:rFonts w:ascii="Times New Roman" w:hAnsi="Times New Roman" w:cs="Times New Roman"/>
                      <w:sz w:val="24"/>
                      <w:szCs w:val="24"/>
                      <w:lang w:val="ru-RU"/>
                    </w:rPr>
                    <w:t>,</w:t>
                  </w:r>
                  <w:proofErr w:type="gramEnd"/>
                  <w:r w:rsidRPr="00B24B1A">
                    <w:rPr>
                      <w:rFonts w:ascii="Times New Roman" w:hAnsi="Times New Roman" w:cs="Times New Roman"/>
                      <w:sz w:val="24"/>
                      <w:szCs w:val="24"/>
                      <w:lang w:val="ru-RU"/>
                    </w:rPr>
                    <w:t xml:space="preserve"> А</w:t>
                  </w:r>
                </w:p>
              </w:tc>
              <w:tc>
                <w:tcPr>
                  <w:tcW w:w="1891"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rPr>
                  </w:pPr>
                  <w:proofErr w:type="spellStart"/>
                  <w:r w:rsidRPr="00B24B1A">
                    <w:rPr>
                      <w:rFonts w:ascii="Times New Roman" w:hAnsi="Times New Roman" w:cs="Times New Roman"/>
                      <w:sz w:val="24"/>
                      <w:szCs w:val="24"/>
                    </w:rPr>
                    <w:t>Тип</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предохранителя</w:t>
                  </w:r>
                  <w:proofErr w:type="spellEnd"/>
                </w:p>
              </w:tc>
            </w:tr>
            <w:tr w:rsidR="00C91319" w:rsidRPr="00B24B1A" w:rsidTr="00FE0D8C">
              <w:tc>
                <w:tcPr>
                  <w:tcW w:w="2095"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lang w:val="ru-RU"/>
                    </w:rPr>
                  </w:pPr>
                  <w:r w:rsidRPr="00B24B1A">
                    <w:rPr>
                      <w:rFonts w:ascii="Times New Roman" w:hAnsi="Times New Roman" w:cs="Times New Roman"/>
                      <w:sz w:val="24"/>
                      <w:szCs w:val="24"/>
                      <w:lang w:val="ru-RU"/>
                    </w:rPr>
                    <w:t>Электродвигатель Нагревательная печь Осветительная установка</w:t>
                  </w:r>
                </w:p>
              </w:tc>
              <w:tc>
                <w:tcPr>
                  <w:tcW w:w="2357"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38,2   18,4   4,5</w:t>
                  </w:r>
                </w:p>
              </w:tc>
              <w:tc>
                <w:tcPr>
                  <w:tcW w:w="2524"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229,5   -   -</w:t>
                  </w:r>
                </w:p>
              </w:tc>
              <w:tc>
                <w:tcPr>
                  <w:tcW w:w="1750"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91,7   18,4   4,5</w:t>
                  </w:r>
                </w:p>
              </w:tc>
              <w:tc>
                <w:tcPr>
                  <w:tcW w:w="1891"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ПН2-100   НПН 60М   НПИ 15</w:t>
                  </w:r>
                </w:p>
              </w:tc>
            </w:tr>
            <w:tr w:rsidR="00C91319" w:rsidRPr="00B24B1A" w:rsidTr="00FE0D8C">
              <w:tc>
                <w:tcPr>
                  <w:tcW w:w="2095"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rPr>
                  </w:pPr>
                  <w:proofErr w:type="spellStart"/>
                  <w:r w:rsidRPr="00B24B1A">
                    <w:rPr>
                      <w:rFonts w:ascii="Times New Roman" w:hAnsi="Times New Roman" w:cs="Times New Roman"/>
                      <w:sz w:val="24"/>
                      <w:szCs w:val="24"/>
                    </w:rPr>
                    <w:t>Групповой</w:t>
                  </w:r>
                  <w:proofErr w:type="spellEnd"/>
                  <w:r w:rsidRPr="00B24B1A">
                    <w:rPr>
                      <w:rFonts w:ascii="Times New Roman" w:hAnsi="Times New Roman" w:cs="Times New Roman"/>
                      <w:sz w:val="24"/>
                      <w:szCs w:val="24"/>
                    </w:rPr>
                    <w:t xml:space="preserve"> </w:t>
                  </w:r>
                  <w:proofErr w:type="spellStart"/>
                  <w:r w:rsidRPr="00B24B1A">
                    <w:rPr>
                      <w:rFonts w:ascii="Times New Roman" w:hAnsi="Times New Roman" w:cs="Times New Roman"/>
                      <w:sz w:val="24"/>
                      <w:szCs w:val="24"/>
                    </w:rPr>
                    <w:t>предохранитель</w:t>
                  </w:r>
                  <w:proofErr w:type="spellEnd"/>
                </w:p>
              </w:tc>
              <w:tc>
                <w:tcPr>
                  <w:tcW w:w="2357"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rPr>
                  </w:pPr>
                  <w:r w:rsidRPr="00B24B1A">
                    <w:rPr>
                      <w:rFonts w:ascii="Times New Roman" w:hAnsi="Times New Roman" w:cs="Times New Roman"/>
                      <w:sz w:val="24"/>
                      <w:szCs w:val="24"/>
                    </w:rPr>
                    <w:t>ПН2-250</w:t>
                  </w:r>
                </w:p>
              </w:tc>
              <w:tc>
                <w:tcPr>
                  <w:tcW w:w="2524"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rPr>
                  </w:pPr>
                </w:p>
              </w:tc>
              <w:tc>
                <w:tcPr>
                  <w:tcW w:w="1750"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rPr>
                  </w:pPr>
                </w:p>
              </w:tc>
              <w:tc>
                <w:tcPr>
                  <w:tcW w:w="1891" w:type="dxa"/>
                  <w:shd w:val="clear" w:color="auto" w:fill="auto"/>
                  <w:vAlign w:val="center"/>
                </w:tcPr>
                <w:p w:rsidR="00C91319" w:rsidRPr="00B24B1A" w:rsidRDefault="00C91319" w:rsidP="00B24B1A">
                  <w:pPr>
                    <w:spacing w:after="0" w:line="240" w:lineRule="auto"/>
                    <w:jc w:val="both"/>
                    <w:rPr>
                      <w:rFonts w:ascii="Times New Roman" w:hAnsi="Times New Roman" w:cs="Times New Roman"/>
                      <w:sz w:val="24"/>
                      <w:szCs w:val="24"/>
                    </w:rPr>
                  </w:pPr>
                </w:p>
              </w:tc>
            </w:tr>
          </w:tbl>
          <w:p w:rsidR="00C91319" w:rsidRPr="00B24B1A" w:rsidRDefault="00C91319" w:rsidP="00B24B1A">
            <w:pPr>
              <w:spacing w:after="0" w:line="240" w:lineRule="auto"/>
              <w:jc w:val="both"/>
              <w:rPr>
                <w:rFonts w:ascii="Times New Roman" w:hAnsi="Times New Roman" w:cs="Times New Roman"/>
                <w:iCs/>
                <w:sz w:val="24"/>
                <w:szCs w:val="24"/>
              </w:rPr>
            </w:pPr>
          </w:p>
        </w:tc>
      </w:tr>
    </w:tbl>
    <w:p w:rsidR="00C91319" w:rsidRPr="00FC58EC" w:rsidRDefault="00C91319" w:rsidP="00C91319">
      <w:pPr>
        <w:rPr>
          <w:b/>
          <w:iCs/>
        </w:rPr>
        <w:sectPr w:rsidR="00C91319" w:rsidRPr="00FC58EC" w:rsidSect="00FE0D8C">
          <w:headerReference w:type="default" r:id="rId163"/>
          <w:footerReference w:type="default" r:id="rId164"/>
          <w:pgSz w:w="16840" w:h="11907" w:orient="landscape" w:code="9"/>
          <w:pgMar w:top="709" w:right="567" w:bottom="851" w:left="567" w:header="720" w:footer="720" w:gutter="0"/>
          <w:cols w:space="720"/>
          <w:noEndnote/>
          <w:titlePg/>
          <w:docGrid w:linePitch="326"/>
        </w:sectPr>
      </w:pPr>
    </w:p>
    <w:p w:rsidR="00C91319" w:rsidRPr="00C91319" w:rsidRDefault="00C91319" w:rsidP="00C91319">
      <w:pPr>
        <w:rPr>
          <w:b/>
          <w:iCs/>
          <w:lang w:val="ru-RU"/>
        </w:rPr>
      </w:pPr>
      <w:r w:rsidRPr="00C91319">
        <w:rPr>
          <w:b/>
          <w:iCs/>
          <w:lang w:val="ru-RU"/>
        </w:rPr>
        <w:lastRenderedPageBreak/>
        <w:t>б) Порядок проведения промежуточной аттестации, показатели и критерии оценивания:</w:t>
      </w:r>
    </w:p>
    <w:p w:rsidR="00C91319" w:rsidRPr="00C91319" w:rsidRDefault="00C91319" w:rsidP="00C91319">
      <w:pPr>
        <w:rPr>
          <w:iCs/>
          <w:lang w:val="ru-RU"/>
        </w:rPr>
      </w:pPr>
      <w:r w:rsidRPr="00C91319">
        <w:rPr>
          <w:iCs/>
          <w:lang w:val="ru-RU"/>
        </w:rPr>
        <w:t xml:space="preserve">Промежуточная аттестация по дисциплине «Электрооборудование и </w:t>
      </w:r>
      <w:proofErr w:type="spellStart"/>
      <w:r w:rsidRPr="00C91319">
        <w:rPr>
          <w:iCs/>
          <w:lang w:val="ru-RU"/>
        </w:rPr>
        <w:t>электроавтоматика</w:t>
      </w:r>
      <w:proofErr w:type="spellEnd"/>
      <w:r w:rsidRPr="00C91319">
        <w:rPr>
          <w:iCs/>
          <w:lang w:val="ru-RU"/>
        </w:rPr>
        <w:t xml:space="preserve"> цехов кузнечно-штамповочного производства» включает теоретические вопросы, позволяющие оценить уровень усвоения </w:t>
      </w:r>
      <w:proofErr w:type="gramStart"/>
      <w:r w:rsidRPr="00C91319">
        <w:rPr>
          <w:iCs/>
          <w:lang w:val="ru-RU"/>
        </w:rPr>
        <w:t>обучающимися</w:t>
      </w:r>
      <w:proofErr w:type="gramEnd"/>
      <w:r w:rsidRPr="00C91319">
        <w:rPr>
          <w:iCs/>
          <w:lang w:val="ru-RU"/>
        </w:rPr>
        <w:t xml:space="preserve"> знаний, и практические задания, выявляющие степень </w:t>
      </w:r>
      <w:proofErr w:type="spellStart"/>
      <w:r w:rsidRPr="00C91319">
        <w:rPr>
          <w:iCs/>
          <w:lang w:val="ru-RU"/>
        </w:rPr>
        <w:t>сформированности</w:t>
      </w:r>
      <w:proofErr w:type="spellEnd"/>
      <w:r w:rsidRPr="00C91319">
        <w:rPr>
          <w:iCs/>
          <w:lang w:val="ru-RU"/>
        </w:rPr>
        <w:t xml:space="preserve"> умений и владений, проводится в форме зачета.</w:t>
      </w:r>
    </w:p>
    <w:p w:rsidR="00C91319" w:rsidRPr="00FC58EC" w:rsidRDefault="00C91319" w:rsidP="00C91319">
      <w:pPr>
        <w:pStyle w:val="1"/>
        <w:ind w:left="0" w:firstLine="426"/>
        <w:rPr>
          <w:b w:val="0"/>
          <w:szCs w:val="24"/>
        </w:rPr>
      </w:pPr>
      <w:r w:rsidRPr="00FC58EC">
        <w:rPr>
          <w:b w:val="0"/>
          <w:szCs w:val="24"/>
        </w:rPr>
        <w:t>Критерии оценки (в соответствии с формируемыми компетенциями и планируемыми результатами обучения):</w:t>
      </w:r>
    </w:p>
    <w:p w:rsidR="00C91319" w:rsidRPr="00FC58EC" w:rsidRDefault="00C91319" w:rsidP="00C91319">
      <w:pPr>
        <w:pStyle w:val="1"/>
        <w:ind w:left="0" w:firstLine="426"/>
        <w:rPr>
          <w:b w:val="0"/>
          <w:szCs w:val="24"/>
        </w:rPr>
      </w:pPr>
      <w:r w:rsidRPr="00FC58EC">
        <w:rPr>
          <w:b w:val="0"/>
          <w:szCs w:val="24"/>
        </w:rPr>
        <w:t>-</w:t>
      </w:r>
      <w:r w:rsidRPr="00FC58EC">
        <w:rPr>
          <w:b w:val="0"/>
          <w:szCs w:val="24"/>
        </w:rPr>
        <w:tab/>
        <w:t>«зачтено» – обучаемый должен показать знания на уровне воспроизведения и объяснения информации, интеллектуальные навыки решения простых задач;</w:t>
      </w:r>
    </w:p>
    <w:p w:rsidR="00C91319" w:rsidRPr="00FC58EC" w:rsidRDefault="00C91319" w:rsidP="00C91319">
      <w:pPr>
        <w:pStyle w:val="1"/>
        <w:ind w:left="0" w:firstLine="426"/>
        <w:rPr>
          <w:b w:val="0"/>
          <w:szCs w:val="24"/>
        </w:rPr>
      </w:pPr>
      <w:r w:rsidRPr="00FC58EC">
        <w:rPr>
          <w:b w:val="0"/>
          <w:szCs w:val="24"/>
        </w:rPr>
        <w:t>-</w:t>
      </w:r>
      <w:r w:rsidRPr="00FC58EC">
        <w:rPr>
          <w:b w:val="0"/>
          <w:szCs w:val="24"/>
        </w:rPr>
        <w:tab/>
        <w:t xml:space="preserve">«не зачтено» – </w:t>
      </w:r>
      <w:proofErr w:type="gramStart"/>
      <w:r w:rsidRPr="00FC58EC">
        <w:rPr>
          <w:b w:val="0"/>
          <w:szCs w:val="24"/>
        </w:rPr>
        <w:t>обучаемый</w:t>
      </w:r>
      <w:proofErr w:type="gramEnd"/>
      <w:r w:rsidRPr="00FC58EC">
        <w:rPr>
          <w:b w:val="0"/>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91319" w:rsidRDefault="00C91319" w:rsidP="00C91319">
      <w:pPr>
        <w:pStyle w:val="1"/>
        <w:ind w:left="0"/>
        <w:rPr>
          <w:rStyle w:val="FontStyle32"/>
          <w:i w:val="0"/>
          <w:iCs/>
          <w:spacing w:val="-4"/>
          <w:szCs w:val="24"/>
        </w:rPr>
      </w:pPr>
    </w:p>
    <w:p w:rsidR="00E227B3" w:rsidRPr="000339E0" w:rsidRDefault="00E227B3" w:rsidP="00E227B3">
      <w:pPr>
        <w:tabs>
          <w:tab w:val="left" w:pos="993"/>
        </w:tabs>
        <w:spacing w:after="0" w:line="240" w:lineRule="auto"/>
        <w:ind w:firstLine="567"/>
        <w:jc w:val="both"/>
        <w:rPr>
          <w:rFonts w:ascii="Times New Roman" w:hAnsi="Times New Roman" w:cs="Times New Roman"/>
          <w:b/>
          <w:bCs/>
          <w:sz w:val="24"/>
          <w:szCs w:val="24"/>
          <w:lang w:val="ru-RU"/>
        </w:rPr>
      </w:pPr>
      <w:r w:rsidRPr="000339E0">
        <w:rPr>
          <w:rFonts w:ascii="Times New Roman" w:hAnsi="Times New Roman" w:cs="Times New Roman"/>
          <w:b/>
          <w:bCs/>
          <w:sz w:val="24"/>
          <w:szCs w:val="24"/>
          <w:lang w:val="ru-RU"/>
        </w:rPr>
        <w:t xml:space="preserve">8 Учебно-методическое и информационное обеспечение дисциплины (модуля) </w:t>
      </w:r>
    </w:p>
    <w:p w:rsidR="00E227B3" w:rsidRPr="000339E0" w:rsidRDefault="00E227B3" w:rsidP="00E227B3">
      <w:pPr>
        <w:tabs>
          <w:tab w:val="left" w:pos="993"/>
        </w:tabs>
        <w:spacing w:after="0" w:line="240" w:lineRule="auto"/>
        <w:ind w:firstLine="567"/>
        <w:jc w:val="both"/>
        <w:rPr>
          <w:rFonts w:ascii="Times New Roman" w:hAnsi="Times New Roman" w:cs="Times New Roman"/>
          <w:b/>
          <w:bCs/>
          <w:sz w:val="24"/>
          <w:szCs w:val="24"/>
          <w:lang w:val="ru-RU"/>
        </w:rPr>
      </w:pPr>
      <w:r w:rsidRPr="000339E0">
        <w:rPr>
          <w:rFonts w:ascii="Times New Roman" w:hAnsi="Times New Roman" w:cs="Times New Roman"/>
          <w:b/>
          <w:bCs/>
          <w:sz w:val="24"/>
          <w:szCs w:val="24"/>
          <w:lang w:val="ru-RU"/>
        </w:rPr>
        <w:t xml:space="preserve">а) Основная литература: </w:t>
      </w:r>
    </w:p>
    <w:p w:rsidR="00E227B3" w:rsidRDefault="00E227B3" w:rsidP="00E227B3">
      <w:pPr>
        <w:tabs>
          <w:tab w:val="left" w:pos="993"/>
        </w:tabs>
        <w:spacing w:after="0" w:line="240" w:lineRule="auto"/>
        <w:ind w:firstLine="567"/>
        <w:jc w:val="both"/>
        <w:rPr>
          <w:rFonts w:ascii="Times New Roman" w:hAnsi="Times New Roman" w:cs="Times New Roman"/>
          <w:sz w:val="24"/>
          <w:szCs w:val="24"/>
          <w:lang w:val="ru-RU"/>
        </w:rPr>
      </w:pPr>
      <w:r w:rsidRPr="000339E0">
        <w:rPr>
          <w:rFonts w:ascii="Times New Roman" w:hAnsi="Times New Roman" w:cs="Times New Roman"/>
          <w:sz w:val="24"/>
          <w:szCs w:val="24"/>
          <w:lang w:val="ru-RU"/>
        </w:rPr>
        <w:t>1. Смирнов, Ю. А. Основы микроэлектроники и микропроцессорной техники</w:t>
      </w:r>
      <w:proofErr w:type="gramStart"/>
      <w:r w:rsidRPr="000339E0">
        <w:rPr>
          <w:rFonts w:ascii="Times New Roman" w:hAnsi="Times New Roman" w:cs="Times New Roman"/>
          <w:sz w:val="24"/>
          <w:szCs w:val="24"/>
          <w:lang w:val="ru-RU"/>
        </w:rPr>
        <w:t xml:space="preserve"> :</w:t>
      </w:r>
      <w:proofErr w:type="gramEnd"/>
      <w:r w:rsidRPr="000339E0">
        <w:rPr>
          <w:rFonts w:ascii="Times New Roman" w:hAnsi="Times New Roman" w:cs="Times New Roman"/>
          <w:sz w:val="24"/>
          <w:szCs w:val="24"/>
          <w:lang w:val="ru-RU"/>
        </w:rPr>
        <w:t xml:space="preserve"> учебное пособие / Ю. А. Смирнов, С. В. Соколов, Е. В. Титов. — 2-е изд., </w:t>
      </w:r>
      <w:proofErr w:type="spellStart"/>
      <w:r w:rsidRPr="000339E0">
        <w:rPr>
          <w:rFonts w:ascii="Times New Roman" w:hAnsi="Times New Roman" w:cs="Times New Roman"/>
          <w:sz w:val="24"/>
          <w:szCs w:val="24"/>
          <w:lang w:val="ru-RU"/>
        </w:rPr>
        <w:t>испр</w:t>
      </w:r>
      <w:proofErr w:type="spellEnd"/>
      <w:r w:rsidRPr="000339E0">
        <w:rPr>
          <w:rFonts w:ascii="Times New Roman" w:hAnsi="Times New Roman" w:cs="Times New Roman"/>
          <w:sz w:val="24"/>
          <w:szCs w:val="24"/>
          <w:lang w:val="ru-RU"/>
        </w:rPr>
        <w:t>. — Санкт-Петербург</w:t>
      </w:r>
      <w:proofErr w:type="gramStart"/>
      <w:r w:rsidRPr="000339E0">
        <w:rPr>
          <w:rFonts w:ascii="Times New Roman" w:hAnsi="Times New Roman" w:cs="Times New Roman"/>
          <w:sz w:val="24"/>
          <w:szCs w:val="24"/>
          <w:lang w:val="ru-RU"/>
        </w:rPr>
        <w:t xml:space="preserve"> :</w:t>
      </w:r>
      <w:proofErr w:type="gramEnd"/>
      <w:r w:rsidRPr="000339E0">
        <w:rPr>
          <w:rFonts w:ascii="Times New Roman" w:hAnsi="Times New Roman" w:cs="Times New Roman"/>
          <w:sz w:val="24"/>
          <w:szCs w:val="24"/>
          <w:lang w:val="ru-RU"/>
        </w:rPr>
        <w:t xml:space="preserve"> Лань, 2013. — 496 с. — ISBN 978-5-8114-1379-9. — Текст</w:t>
      </w:r>
      <w:proofErr w:type="gramStart"/>
      <w:r w:rsidRPr="000339E0">
        <w:rPr>
          <w:rFonts w:ascii="Times New Roman" w:hAnsi="Times New Roman" w:cs="Times New Roman"/>
          <w:sz w:val="24"/>
          <w:szCs w:val="24"/>
          <w:lang w:val="ru-RU"/>
        </w:rPr>
        <w:t xml:space="preserve"> :</w:t>
      </w:r>
      <w:proofErr w:type="gramEnd"/>
      <w:r w:rsidRPr="000339E0">
        <w:rPr>
          <w:rFonts w:ascii="Times New Roman" w:hAnsi="Times New Roman" w:cs="Times New Roman"/>
          <w:sz w:val="24"/>
          <w:szCs w:val="24"/>
          <w:lang w:val="ru-RU"/>
        </w:rPr>
        <w:t xml:space="preserve"> электронный // Лань : электронно-библиотечная система. — URL: </w:t>
      </w:r>
      <w:hyperlink r:id="rId165" w:history="1">
        <w:r w:rsidRPr="00F627D0">
          <w:rPr>
            <w:rStyle w:val="aa"/>
            <w:rFonts w:ascii="Times New Roman" w:hAnsi="Times New Roman" w:cs="Times New Roman"/>
            <w:sz w:val="24"/>
            <w:szCs w:val="24"/>
            <w:lang w:val="ru-RU"/>
          </w:rPr>
          <w:t>https://e.lanbook.com/book/12948</w:t>
        </w:r>
      </w:hyperlink>
      <w:r>
        <w:rPr>
          <w:rFonts w:ascii="Times New Roman" w:hAnsi="Times New Roman" w:cs="Times New Roman"/>
          <w:sz w:val="24"/>
          <w:szCs w:val="24"/>
          <w:lang w:val="ru-RU"/>
        </w:rPr>
        <w:t xml:space="preserve"> </w:t>
      </w:r>
      <w:r w:rsidRPr="000339E0">
        <w:rPr>
          <w:rFonts w:ascii="Times New Roman" w:hAnsi="Times New Roman" w:cs="Times New Roman"/>
          <w:sz w:val="24"/>
          <w:szCs w:val="24"/>
          <w:lang w:val="ru-RU"/>
        </w:rPr>
        <w:t xml:space="preserve"> (дата обращения: 01.06.2020). — Режим доступа: для </w:t>
      </w:r>
      <w:proofErr w:type="spellStart"/>
      <w:r w:rsidRPr="000339E0">
        <w:rPr>
          <w:rFonts w:ascii="Times New Roman" w:hAnsi="Times New Roman" w:cs="Times New Roman"/>
          <w:sz w:val="24"/>
          <w:szCs w:val="24"/>
          <w:lang w:val="ru-RU"/>
        </w:rPr>
        <w:t>авториз</w:t>
      </w:r>
      <w:proofErr w:type="spellEnd"/>
      <w:r w:rsidRPr="000339E0">
        <w:rPr>
          <w:rFonts w:ascii="Times New Roman" w:hAnsi="Times New Roman" w:cs="Times New Roman"/>
          <w:sz w:val="24"/>
          <w:szCs w:val="24"/>
          <w:lang w:val="ru-RU"/>
        </w:rPr>
        <w:t xml:space="preserve">. пользователей. </w:t>
      </w:r>
    </w:p>
    <w:p w:rsidR="00E227B3" w:rsidRDefault="00E227B3" w:rsidP="00E227B3">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0261EE">
        <w:rPr>
          <w:rFonts w:ascii="Times New Roman" w:hAnsi="Times New Roman" w:cs="Times New Roman"/>
          <w:sz w:val="24"/>
          <w:szCs w:val="24"/>
          <w:lang w:val="ru-RU"/>
        </w:rPr>
        <w:t xml:space="preserve">Трофимов, В. Б. Интеллектуальные автоматизированные системы управления технологическими объектами: учебное пособие / В. Б. Трофимов, С. М. Кулаков. - 2-е изд., </w:t>
      </w:r>
      <w:proofErr w:type="spellStart"/>
      <w:r w:rsidRPr="000261EE">
        <w:rPr>
          <w:rFonts w:ascii="Times New Roman" w:hAnsi="Times New Roman" w:cs="Times New Roman"/>
          <w:sz w:val="24"/>
          <w:szCs w:val="24"/>
          <w:lang w:val="ru-RU"/>
        </w:rPr>
        <w:t>испр</w:t>
      </w:r>
      <w:proofErr w:type="spellEnd"/>
      <w:r w:rsidRPr="000261EE">
        <w:rPr>
          <w:rFonts w:ascii="Times New Roman" w:hAnsi="Times New Roman" w:cs="Times New Roman"/>
          <w:sz w:val="24"/>
          <w:szCs w:val="24"/>
          <w:lang w:val="ru-RU"/>
        </w:rPr>
        <w:t>. - Москва</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 xml:space="preserve"> Вологда : Инфра-Инженерия, 2020. - 256 с. : ил</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табл. - ISBN 978-5-9729-0488-4. - Текст</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 xml:space="preserve"> электронный. - URL: </w:t>
      </w:r>
      <w:hyperlink r:id="rId166" w:history="1">
        <w:r w:rsidRPr="00F627D0">
          <w:rPr>
            <w:rStyle w:val="aa"/>
            <w:rFonts w:ascii="Times New Roman" w:hAnsi="Times New Roman" w:cs="Times New Roman"/>
            <w:sz w:val="24"/>
            <w:szCs w:val="24"/>
            <w:lang w:val="ru-RU"/>
          </w:rPr>
          <w:t>https://znanium.com/catalog/product/1167725</w:t>
        </w:r>
      </w:hyperlink>
      <w:r>
        <w:rPr>
          <w:rFonts w:ascii="Times New Roman" w:hAnsi="Times New Roman" w:cs="Times New Roman"/>
          <w:sz w:val="24"/>
          <w:szCs w:val="24"/>
          <w:lang w:val="ru-RU"/>
        </w:rPr>
        <w:t xml:space="preserve"> </w:t>
      </w:r>
      <w:r w:rsidRPr="000261EE">
        <w:rPr>
          <w:rFonts w:ascii="Times New Roman" w:hAnsi="Times New Roman" w:cs="Times New Roman"/>
          <w:sz w:val="24"/>
          <w:szCs w:val="24"/>
          <w:lang w:val="ru-RU"/>
        </w:rPr>
        <w:t xml:space="preserve"> (дата обращения: 06.11.2020). – Режим доступа: по подписке.</w:t>
      </w:r>
    </w:p>
    <w:p w:rsidR="00E227B3" w:rsidRPr="000339E0" w:rsidRDefault="00E227B3" w:rsidP="00E227B3">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5931ED">
        <w:rPr>
          <w:rFonts w:ascii="Times New Roman" w:hAnsi="Times New Roman" w:cs="Times New Roman"/>
          <w:sz w:val="24"/>
          <w:szCs w:val="24"/>
          <w:lang w:val="ru-RU"/>
        </w:rPr>
        <w:t>Комиссаров, Ю. А. Общая электротехника и электроника</w:t>
      </w:r>
      <w:proofErr w:type="gramStart"/>
      <w:r w:rsidRPr="005931ED">
        <w:rPr>
          <w:rFonts w:ascii="Times New Roman" w:hAnsi="Times New Roman" w:cs="Times New Roman"/>
          <w:sz w:val="24"/>
          <w:szCs w:val="24"/>
          <w:lang w:val="ru-RU"/>
        </w:rPr>
        <w:t xml:space="preserve"> :</w:t>
      </w:r>
      <w:proofErr w:type="gramEnd"/>
      <w:r w:rsidRPr="005931ED">
        <w:rPr>
          <w:rFonts w:ascii="Times New Roman" w:hAnsi="Times New Roman" w:cs="Times New Roman"/>
          <w:sz w:val="24"/>
          <w:szCs w:val="24"/>
          <w:lang w:val="ru-RU"/>
        </w:rPr>
        <w:t xml:space="preserve"> учебник / Ю. А. Комиссаров, Г. И. </w:t>
      </w:r>
      <w:proofErr w:type="spellStart"/>
      <w:r w:rsidRPr="005931ED">
        <w:rPr>
          <w:rFonts w:ascii="Times New Roman" w:hAnsi="Times New Roman" w:cs="Times New Roman"/>
          <w:sz w:val="24"/>
          <w:szCs w:val="24"/>
          <w:lang w:val="ru-RU"/>
        </w:rPr>
        <w:t>Бабокин</w:t>
      </w:r>
      <w:proofErr w:type="spellEnd"/>
      <w:r w:rsidRPr="005931ED">
        <w:rPr>
          <w:rFonts w:ascii="Times New Roman" w:hAnsi="Times New Roman" w:cs="Times New Roman"/>
          <w:sz w:val="24"/>
          <w:szCs w:val="24"/>
          <w:lang w:val="ru-RU"/>
        </w:rPr>
        <w:t xml:space="preserve">, П. Д. Саркисова ; под ред. П. Д. Саркисова. — 2-е изд., </w:t>
      </w:r>
      <w:proofErr w:type="spellStart"/>
      <w:r w:rsidRPr="005931ED">
        <w:rPr>
          <w:rFonts w:ascii="Times New Roman" w:hAnsi="Times New Roman" w:cs="Times New Roman"/>
          <w:sz w:val="24"/>
          <w:szCs w:val="24"/>
          <w:lang w:val="ru-RU"/>
        </w:rPr>
        <w:t>испр</w:t>
      </w:r>
      <w:proofErr w:type="spellEnd"/>
      <w:r w:rsidRPr="005931ED">
        <w:rPr>
          <w:rFonts w:ascii="Times New Roman" w:hAnsi="Times New Roman" w:cs="Times New Roman"/>
          <w:sz w:val="24"/>
          <w:szCs w:val="24"/>
          <w:lang w:val="ru-RU"/>
        </w:rPr>
        <w:t xml:space="preserve">. и доп. — Москва : </w:t>
      </w:r>
      <w:proofErr w:type="gramStart"/>
      <w:r w:rsidRPr="005931ED">
        <w:rPr>
          <w:rFonts w:ascii="Times New Roman" w:hAnsi="Times New Roman" w:cs="Times New Roman"/>
          <w:sz w:val="24"/>
          <w:szCs w:val="24"/>
          <w:lang w:val="ru-RU"/>
        </w:rPr>
        <w:t>ИНФРА-М, 2020. — 479 с. — (Высшее образование:</w:t>
      </w:r>
      <w:proofErr w:type="gramEnd"/>
      <w:r w:rsidRPr="005931ED">
        <w:rPr>
          <w:rFonts w:ascii="Times New Roman" w:hAnsi="Times New Roman" w:cs="Times New Roman"/>
          <w:sz w:val="24"/>
          <w:szCs w:val="24"/>
          <w:lang w:val="ru-RU"/>
        </w:rPr>
        <w:t xml:space="preserve"> </w:t>
      </w:r>
      <w:proofErr w:type="spellStart"/>
      <w:proofErr w:type="gramStart"/>
      <w:r w:rsidRPr="005931ED">
        <w:rPr>
          <w:rFonts w:ascii="Times New Roman" w:hAnsi="Times New Roman" w:cs="Times New Roman"/>
          <w:sz w:val="24"/>
          <w:szCs w:val="24"/>
          <w:lang w:val="ru-RU"/>
        </w:rPr>
        <w:t>Бакалавриат</w:t>
      </w:r>
      <w:proofErr w:type="spellEnd"/>
      <w:r w:rsidRPr="005931ED">
        <w:rPr>
          <w:rFonts w:ascii="Times New Roman" w:hAnsi="Times New Roman" w:cs="Times New Roman"/>
          <w:sz w:val="24"/>
          <w:szCs w:val="24"/>
          <w:lang w:val="ru-RU"/>
        </w:rPr>
        <w:t>).</w:t>
      </w:r>
      <w:proofErr w:type="gramEnd"/>
      <w:r w:rsidRPr="005931ED">
        <w:rPr>
          <w:rFonts w:ascii="Times New Roman" w:hAnsi="Times New Roman" w:cs="Times New Roman"/>
          <w:sz w:val="24"/>
          <w:szCs w:val="24"/>
          <w:lang w:val="ru-RU"/>
        </w:rPr>
        <w:t xml:space="preserve"> - ISBN 978-5-16-010416-4. - Текст</w:t>
      </w:r>
      <w:proofErr w:type="gramStart"/>
      <w:r w:rsidRPr="005931ED">
        <w:rPr>
          <w:rFonts w:ascii="Times New Roman" w:hAnsi="Times New Roman" w:cs="Times New Roman"/>
          <w:sz w:val="24"/>
          <w:szCs w:val="24"/>
          <w:lang w:val="ru-RU"/>
        </w:rPr>
        <w:t xml:space="preserve"> :</w:t>
      </w:r>
      <w:proofErr w:type="gramEnd"/>
      <w:r w:rsidRPr="005931ED">
        <w:rPr>
          <w:rFonts w:ascii="Times New Roman" w:hAnsi="Times New Roman" w:cs="Times New Roman"/>
          <w:sz w:val="24"/>
          <w:szCs w:val="24"/>
          <w:lang w:val="ru-RU"/>
        </w:rPr>
        <w:t xml:space="preserve"> электронный. - URL: </w:t>
      </w:r>
      <w:hyperlink r:id="rId167" w:history="1">
        <w:r w:rsidRPr="00F627D0">
          <w:rPr>
            <w:rStyle w:val="aa"/>
            <w:rFonts w:ascii="Times New Roman" w:hAnsi="Times New Roman" w:cs="Times New Roman"/>
            <w:sz w:val="24"/>
            <w:szCs w:val="24"/>
            <w:lang w:val="ru-RU"/>
          </w:rPr>
          <w:t>https://znanium.com/catalog/product/1093351</w:t>
        </w:r>
      </w:hyperlink>
      <w:r>
        <w:rPr>
          <w:rFonts w:ascii="Times New Roman" w:hAnsi="Times New Roman" w:cs="Times New Roman"/>
          <w:sz w:val="24"/>
          <w:szCs w:val="24"/>
          <w:lang w:val="ru-RU"/>
        </w:rPr>
        <w:t xml:space="preserve"> </w:t>
      </w:r>
      <w:r w:rsidRPr="005931ED">
        <w:rPr>
          <w:rFonts w:ascii="Times New Roman" w:hAnsi="Times New Roman" w:cs="Times New Roman"/>
          <w:sz w:val="24"/>
          <w:szCs w:val="24"/>
          <w:lang w:val="ru-RU"/>
        </w:rPr>
        <w:t xml:space="preserve"> (дата обращения: 06.11.2020). – Режим доступа: по подписке.</w:t>
      </w:r>
    </w:p>
    <w:p w:rsidR="00E227B3" w:rsidRPr="000339E0" w:rsidRDefault="00E227B3" w:rsidP="00E227B3">
      <w:pPr>
        <w:tabs>
          <w:tab w:val="left" w:pos="993"/>
        </w:tabs>
        <w:spacing w:after="0" w:line="240" w:lineRule="auto"/>
        <w:ind w:firstLine="567"/>
        <w:jc w:val="both"/>
        <w:rPr>
          <w:rFonts w:ascii="Times New Roman" w:hAnsi="Times New Roman" w:cs="Times New Roman"/>
          <w:sz w:val="24"/>
          <w:szCs w:val="24"/>
          <w:lang w:val="ru-RU"/>
        </w:rPr>
      </w:pPr>
    </w:p>
    <w:p w:rsidR="00E227B3" w:rsidRPr="000339E0" w:rsidRDefault="00E227B3" w:rsidP="00E227B3">
      <w:pPr>
        <w:tabs>
          <w:tab w:val="left" w:pos="993"/>
        </w:tabs>
        <w:spacing w:after="0" w:line="240" w:lineRule="auto"/>
        <w:ind w:firstLine="567"/>
        <w:jc w:val="both"/>
        <w:rPr>
          <w:rFonts w:ascii="Times New Roman" w:hAnsi="Times New Roman" w:cs="Times New Roman"/>
          <w:b/>
          <w:bCs/>
          <w:sz w:val="24"/>
          <w:szCs w:val="24"/>
          <w:lang w:val="ru-RU"/>
        </w:rPr>
      </w:pPr>
      <w:r w:rsidRPr="000339E0">
        <w:rPr>
          <w:rFonts w:ascii="Times New Roman" w:hAnsi="Times New Roman" w:cs="Times New Roman"/>
          <w:b/>
          <w:bCs/>
          <w:sz w:val="24"/>
          <w:szCs w:val="24"/>
          <w:lang w:val="ru-RU"/>
        </w:rPr>
        <w:t xml:space="preserve">б) Дополнительная литература: </w:t>
      </w:r>
    </w:p>
    <w:p w:rsidR="00E227B3" w:rsidRPr="000339E0" w:rsidRDefault="00E227B3" w:rsidP="00E227B3">
      <w:pPr>
        <w:tabs>
          <w:tab w:val="left" w:pos="993"/>
        </w:tabs>
        <w:spacing w:after="0" w:line="240" w:lineRule="auto"/>
        <w:ind w:firstLine="567"/>
        <w:jc w:val="both"/>
        <w:rPr>
          <w:rFonts w:ascii="Times New Roman" w:hAnsi="Times New Roman" w:cs="Times New Roman"/>
          <w:sz w:val="24"/>
          <w:szCs w:val="24"/>
          <w:lang w:val="ru-RU"/>
        </w:rPr>
      </w:pPr>
      <w:r w:rsidRPr="000339E0">
        <w:rPr>
          <w:rFonts w:ascii="Times New Roman" w:hAnsi="Times New Roman" w:cs="Times New Roman"/>
          <w:sz w:val="24"/>
          <w:szCs w:val="24"/>
          <w:lang w:val="ru-RU"/>
        </w:rPr>
        <w:t xml:space="preserve">1. </w:t>
      </w:r>
      <w:proofErr w:type="spellStart"/>
      <w:r w:rsidRPr="00B52F8F">
        <w:rPr>
          <w:rFonts w:ascii="Times New Roman" w:hAnsi="Times New Roman" w:cs="Times New Roman"/>
          <w:sz w:val="24"/>
          <w:szCs w:val="24"/>
          <w:lang w:val="ru-RU"/>
        </w:rPr>
        <w:t>Чепчуров</w:t>
      </w:r>
      <w:proofErr w:type="spellEnd"/>
      <w:r w:rsidRPr="00B52F8F">
        <w:rPr>
          <w:rFonts w:ascii="Times New Roman" w:hAnsi="Times New Roman" w:cs="Times New Roman"/>
          <w:sz w:val="24"/>
          <w:szCs w:val="24"/>
          <w:lang w:val="ru-RU"/>
        </w:rPr>
        <w:t>, М. С. Автоматизация производственных процессов</w:t>
      </w:r>
      <w:proofErr w:type="gramStart"/>
      <w:r w:rsidRPr="00B52F8F">
        <w:rPr>
          <w:rFonts w:ascii="Times New Roman" w:hAnsi="Times New Roman" w:cs="Times New Roman"/>
          <w:sz w:val="24"/>
          <w:szCs w:val="24"/>
          <w:lang w:val="ru-RU"/>
        </w:rPr>
        <w:t xml:space="preserve"> :</w:t>
      </w:r>
      <w:proofErr w:type="gramEnd"/>
      <w:r w:rsidRPr="00B52F8F">
        <w:rPr>
          <w:rFonts w:ascii="Times New Roman" w:hAnsi="Times New Roman" w:cs="Times New Roman"/>
          <w:sz w:val="24"/>
          <w:szCs w:val="24"/>
          <w:lang w:val="ru-RU"/>
        </w:rPr>
        <w:t xml:space="preserve"> учебное пособие / М.С. </w:t>
      </w:r>
      <w:proofErr w:type="spellStart"/>
      <w:r w:rsidRPr="00B52F8F">
        <w:rPr>
          <w:rFonts w:ascii="Times New Roman" w:hAnsi="Times New Roman" w:cs="Times New Roman"/>
          <w:sz w:val="24"/>
          <w:szCs w:val="24"/>
          <w:lang w:val="ru-RU"/>
        </w:rPr>
        <w:t>Чепчуров</w:t>
      </w:r>
      <w:proofErr w:type="spellEnd"/>
      <w:r w:rsidRPr="00B52F8F">
        <w:rPr>
          <w:rFonts w:ascii="Times New Roman" w:hAnsi="Times New Roman" w:cs="Times New Roman"/>
          <w:sz w:val="24"/>
          <w:szCs w:val="24"/>
          <w:lang w:val="ru-RU"/>
        </w:rPr>
        <w:t>, Б.С. Четвериков. — Москва</w:t>
      </w:r>
      <w:proofErr w:type="gramStart"/>
      <w:r w:rsidRPr="00B52F8F">
        <w:rPr>
          <w:rFonts w:ascii="Times New Roman" w:hAnsi="Times New Roman" w:cs="Times New Roman"/>
          <w:sz w:val="24"/>
          <w:szCs w:val="24"/>
          <w:lang w:val="ru-RU"/>
        </w:rPr>
        <w:t xml:space="preserve"> :</w:t>
      </w:r>
      <w:proofErr w:type="gramEnd"/>
      <w:r w:rsidRPr="00B52F8F">
        <w:rPr>
          <w:rFonts w:ascii="Times New Roman" w:hAnsi="Times New Roman" w:cs="Times New Roman"/>
          <w:sz w:val="24"/>
          <w:szCs w:val="24"/>
          <w:lang w:val="ru-RU"/>
        </w:rPr>
        <w:t xml:space="preserve"> </w:t>
      </w:r>
      <w:proofErr w:type="gramStart"/>
      <w:r w:rsidRPr="00B52F8F">
        <w:rPr>
          <w:rFonts w:ascii="Times New Roman" w:hAnsi="Times New Roman" w:cs="Times New Roman"/>
          <w:sz w:val="24"/>
          <w:szCs w:val="24"/>
          <w:lang w:val="ru-RU"/>
        </w:rPr>
        <w:t>ИНФРА-М, 2021. — 274 с. — (Высшее образование:</w:t>
      </w:r>
      <w:proofErr w:type="gramEnd"/>
      <w:r w:rsidRPr="00B52F8F">
        <w:rPr>
          <w:rFonts w:ascii="Times New Roman" w:hAnsi="Times New Roman" w:cs="Times New Roman"/>
          <w:sz w:val="24"/>
          <w:szCs w:val="24"/>
          <w:lang w:val="ru-RU"/>
        </w:rPr>
        <w:t xml:space="preserve"> </w:t>
      </w:r>
      <w:proofErr w:type="spellStart"/>
      <w:proofErr w:type="gramStart"/>
      <w:r w:rsidRPr="00B52F8F">
        <w:rPr>
          <w:rFonts w:ascii="Times New Roman" w:hAnsi="Times New Roman" w:cs="Times New Roman"/>
          <w:sz w:val="24"/>
          <w:szCs w:val="24"/>
          <w:lang w:val="ru-RU"/>
        </w:rPr>
        <w:t>Бакалавриат</w:t>
      </w:r>
      <w:proofErr w:type="spellEnd"/>
      <w:r w:rsidRPr="00B52F8F">
        <w:rPr>
          <w:rFonts w:ascii="Times New Roman" w:hAnsi="Times New Roman" w:cs="Times New Roman"/>
          <w:sz w:val="24"/>
          <w:szCs w:val="24"/>
          <w:lang w:val="ru-RU"/>
        </w:rPr>
        <w:t>).</w:t>
      </w:r>
      <w:proofErr w:type="gramEnd"/>
      <w:r w:rsidRPr="00B52F8F">
        <w:rPr>
          <w:rFonts w:ascii="Times New Roman" w:hAnsi="Times New Roman" w:cs="Times New Roman"/>
          <w:sz w:val="24"/>
          <w:szCs w:val="24"/>
          <w:lang w:val="ru-RU"/>
        </w:rPr>
        <w:t xml:space="preserve"> — DOI 10.12737/text-book_5bf2838b23e9f5.83215632. - ISBN 978-5-16-014256-2. - Текст</w:t>
      </w:r>
      <w:proofErr w:type="gramStart"/>
      <w:r w:rsidRPr="00B52F8F">
        <w:rPr>
          <w:rFonts w:ascii="Times New Roman" w:hAnsi="Times New Roman" w:cs="Times New Roman"/>
          <w:sz w:val="24"/>
          <w:szCs w:val="24"/>
          <w:lang w:val="ru-RU"/>
        </w:rPr>
        <w:t xml:space="preserve"> :</w:t>
      </w:r>
      <w:proofErr w:type="gramEnd"/>
      <w:r w:rsidRPr="00B52F8F">
        <w:rPr>
          <w:rFonts w:ascii="Times New Roman" w:hAnsi="Times New Roman" w:cs="Times New Roman"/>
          <w:sz w:val="24"/>
          <w:szCs w:val="24"/>
          <w:lang w:val="ru-RU"/>
        </w:rPr>
        <w:t xml:space="preserve"> электронный. - URL: </w:t>
      </w:r>
      <w:hyperlink r:id="rId168" w:history="1">
        <w:r w:rsidRPr="00F627D0">
          <w:rPr>
            <w:rStyle w:val="aa"/>
            <w:rFonts w:ascii="Times New Roman" w:hAnsi="Times New Roman" w:cs="Times New Roman"/>
            <w:sz w:val="24"/>
            <w:szCs w:val="24"/>
            <w:lang w:val="ru-RU"/>
          </w:rPr>
          <w:t>https://znanium.com/catalog/product/1183480</w:t>
        </w:r>
      </w:hyperlink>
      <w:r>
        <w:rPr>
          <w:rFonts w:ascii="Times New Roman" w:hAnsi="Times New Roman" w:cs="Times New Roman"/>
          <w:sz w:val="24"/>
          <w:szCs w:val="24"/>
          <w:lang w:val="ru-RU"/>
        </w:rPr>
        <w:t xml:space="preserve"> </w:t>
      </w:r>
      <w:r w:rsidRPr="00B52F8F">
        <w:rPr>
          <w:rFonts w:ascii="Times New Roman" w:hAnsi="Times New Roman" w:cs="Times New Roman"/>
          <w:sz w:val="24"/>
          <w:szCs w:val="24"/>
          <w:lang w:val="ru-RU"/>
        </w:rPr>
        <w:t xml:space="preserve"> (дата обращения: 06.11.2020). – Режим доступа: по подписке.</w:t>
      </w:r>
    </w:p>
    <w:p w:rsidR="00E227B3" w:rsidRPr="000339E0" w:rsidRDefault="00E227B3" w:rsidP="00E227B3">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0261EE">
        <w:rPr>
          <w:lang w:val="ru-RU"/>
        </w:rPr>
        <w:t xml:space="preserve"> </w:t>
      </w:r>
      <w:r w:rsidRPr="000261EE">
        <w:rPr>
          <w:rFonts w:ascii="Times New Roman" w:hAnsi="Times New Roman" w:cs="Times New Roman"/>
          <w:sz w:val="24"/>
          <w:szCs w:val="24"/>
          <w:lang w:val="ru-RU"/>
        </w:rPr>
        <w:t>Клепиков, В. В. Автоматизация производственных процессов</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 xml:space="preserve"> учебное пособие / В.В. Клепиков, Н.М. </w:t>
      </w:r>
      <w:proofErr w:type="spellStart"/>
      <w:r w:rsidRPr="000261EE">
        <w:rPr>
          <w:rFonts w:ascii="Times New Roman" w:hAnsi="Times New Roman" w:cs="Times New Roman"/>
          <w:sz w:val="24"/>
          <w:szCs w:val="24"/>
          <w:lang w:val="ru-RU"/>
        </w:rPr>
        <w:t>Султан-заде</w:t>
      </w:r>
      <w:proofErr w:type="spellEnd"/>
      <w:r w:rsidRPr="000261EE">
        <w:rPr>
          <w:rFonts w:ascii="Times New Roman" w:hAnsi="Times New Roman" w:cs="Times New Roman"/>
          <w:sz w:val="24"/>
          <w:szCs w:val="24"/>
          <w:lang w:val="ru-RU"/>
        </w:rPr>
        <w:t xml:space="preserve">, А.Г. </w:t>
      </w:r>
      <w:proofErr w:type="spellStart"/>
      <w:r w:rsidRPr="000261EE">
        <w:rPr>
          <w:rFonts w:ascii="Times New Roman" w:hAnsi="Times New Roman" w:cs="Times New Roman"/>
          <w:sz w:val="24"/>
          <w:szCs w:val="24"/>
          <w:lang w:val="ru-RU"/>
        </w:rPr>
        <w:t>Схиртладзе</w:t>
      </w:r>
      <w:proofErr w:type="spellEnd"/>
      <w:r w:rsidRPr="000261EE">
        <w:rPr>
          <w:rFonts w:ascii="Times New Roman" w:hAnsi="Times New Roman" w:cs="Times New Roman"/>
          <w:sz w:val="24"/>
          <w:szCs w:val="24"/>
          <w:lang w:val="ru-RU"/>
        </w:rPr>
        <w:t>. — Москва</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 xml:space="preserve"> ИНФРА-М, 2020. — 208 </w:t>
      </w:r>
      <w:proofErr w:type="gramStart"/>
      <w:r w:rsidRPr="000261EE">
        <w:rPr>
          <w:rFonts w:ascii="Times New Roman" w:hAnsi="Times New Roman" w:cs="Times New Roman"/>
          <w:sz w:val="24"/>
          <w:szCs w:val="24"/>
          <w:lang w:val="ru-RU"/>
        </w:rPr>
        <w:t>с</w:t>
      </w:r>
      <w:proofErr w:type="gramEnd"/>
      <w:r w:rsidRPr="000261EE">
        <w:rPr>
          <w:rFonts w:ascii="Times New Roman" w:hAnsi="Times New Roman" w:cs="Times New Roman"/>
          <w:sz w:val="24"/>
          <w:szCs w:val="24"/>
          <w:lang w:val="ru-RU"/>
        </w:rPr>
        <w:t>.  — (Среднее профессиональное образование). - ISBN 978-5-16-013871-8. - Текст</w:t>
      </w:r>
      <w:proofErr w:type="gramStart"/>
      <w:r w:rsidRPr="000261EE">
        <w:rPr>
          <w:rFonts w:ascii="Times New Roman" w:hAnsi="Times New Roman" w:cs="Times New Roman"/>
          <w:sz w:val="24"/>
          <w:szCs w:val="24"/>
          <w:lang w:val="ru-RU"/>
        </w:rPr>
        <w:t xml:space="preserve"> :</w:t>
      </w:r>
      <w:proofErr w:type="gramEnd"/>
      <w:r w:rsidRPr="000261EE">
        <w:rPr>
          <w:rFonts w:ascii="Times New Roman" w:hAnsi="Times New Roman" w:cs="Times New Roman"/>
          <w:sz w:val="24"/>
          <w:szCs w:val="24"/>
          <w:lang w:val="ru-RU"/>
        </w:rPr>
        <w:t xml:space="preserve"> электронный. - URL: https://znanium.com/catalog/product/1078990 (дата обращения: 06.11.2020). – Режим доступа: по подписке.</w:t>
      </w:r>
    </w:p>
    <w:p w:rsidR="00E227B3" w:rsidRDefault="00E227B3" w:rsidP="00E227B3">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proofErr w:type="spellStart"/>
      <w:r w:rsidRPr="00A63270">
        <w:rPr>
          <w:rFonts w:ascii="Times New Roman" w:hAnsi="Times New Roman" w:cs="Times New Roman"/>
          <w:sz w:val="24"/>
          <w:szCs w:val="24"/>
          <w:lang w:val="ru-RU"/>
        </w:rPr>
        <w:t>Ладенко</w:t>
      </w:r>
      <w:proofErr w:type="spellEnd"/>
      <w:r w:rsidRPr="00A63270">
        <w:rPr>
          <w:rFonts w:ascii="Times New Roman" w:hAnsi="Times New Roman" w:cs="Times New Roman"/>
          <w:sz w:val="24"/>
          <w:szCs w:val="24"/>
          <w:lang w:val="ru-RU"/>
        </w:rPr>
        <w:t>, Н. В. Выпрямительные устройства в силовой электронике</w:t>
      </w:r>
      <w:proofErr w:type="gramStart"/>
      <w:r w:rsidRPr="00A63270">
        <w:rPr>
          <w:rFonts w:ascii="Times New Roman" w:hAnsi="Times New Roman" w:cs="Times New Roman"/>
          <w:sz w:val="24"/>
          <w:szCs w:val="24"/>
          <w:lang w:val="ru-RU"/>
        </w:rPr>
        <w:t xml:space="preserve"> :</w:t>
      </w:r>
      <w:proofErr w:type="gramEnd"/>
      <w:r w:rsidRPr="00A63270">
        <w:rPr>
          <w:rFonts w:ascii="Times New Roman" w:hAnsi="Times New Roman" w:cs="Times New Roman"/>
          <w:sz w:val="24"/>
          <w:szCs w:val="24"/>
          <w:lang w:val="ru-RU"/>
        </w:rPr>
        <w:t xml:space="preserve"> учебное пособие / Н. В. </w:t>
      </w:r>
      <w:proofErr w:type="spellStart"/>
      <w:r w:rsidRPr="00A63270">
        <w:rPr>
          <w:rFonts w:ascii="Times New Roman" w:hAnsi="Times New Roman" w:cs="Times New Roman"/>
          <w:sz w:val="24"/>
          <w:szCs w:val="24"/>
          <w:lang w:val="ru-RU"/>
        </w:rPr>
        <w:t>Ладенко</w:t>
      </w:r>
      <w:proofErr w:type="spellEnd"/>
      <w:r w:rsidRPr="00A63270">
        <w:rPr>
          <w:rFonts w:ascii="Times New Roman" w:hAnsi="Times New Roman" w:cs="Times New Roman"/>
          <w:sz w:val="24"/>
          <w:szCs w:val="24"/>
          <w:lang w:val="ru-RU"/>
        </w:rPr>
        <w:t>. - Москва</w:t>
      </w:r>
      <w:proofErr w:type="gramStart"/>
      <w:r w:rsidRPr="00A63270">
        <w:rPr>
          <w:rFonts w:ascii="Times New Roman" w:hAnsi="Times New Roman" w:cs="Times New Roman"/>
          <w:sz w:val="24"/>
          <w:szCs w:val="24"/>
          <w:lang w:val="ru-RU"/>
        </w:rPr>
        <w:t xml:space="preserve"> :</w:t>
      </w:r>
      <w:proofErr w:type="gramEnd"/>
      <w:r w:rsidRPr="00A63270">
        <w:rPr>
          <w:rFonts w:ascii="Times New Roman" w:hAnsi="Times New Roman" w:cs="Times New Roman"/>
          <w:sz w:val="24"/>
          <w:szCs w:val="24"/>
          <w:lang w:val="ru-RU"/>
        </w:rPr>
        <w:t xml:space="preserve"> </w:t>
      </w:r>
      <w:proofErr w:type="spellStart"/>
      <w:r w:rsidRPr="00A63270">
        <w:rPr>
          <w:rFonts w:ascii="Times New Roman" w:hAnsi="Times New Roman" w:cs="Times New Roman"/>
          <w:sz w:val="24"/>
          <w:szCs w:val="24"/>
          <w:lang w:val="ru-RU"/>
        </w:rPr>
        <w:t>Вологла</w:t>
      </w:r>
      <w:proofErr w:type="spellEnd"/>
      <w:proofErr w:type="gramStart"/>
      <w:r w:rsidRPr="00A63270">
        <w:rPr>
          <w:rFonts w:ascii="Times New Roman" w:hAnsi="Times New Roman" w:cs="Times New Roman"/>
          <w:sz w:val="24"/>
          <w:szCs w:val="24"/>
          <w:lang w:val="ru-RU"/>
        </w:rPr>
        <w:t xml:space="preserve"> :</w:t>
      </w:r>
      <w:proofErr w:type="gramEnd"/>
      <w:r w:rsidRPr="00A63270">
        <w:rPr>
          <w:rFonts w:ascii="Times New Roman" w:hAnsi="Times New Roman" w:cs="Times New Roman"/>
          <w:sz w:val="24"/>
          <w:szCs w:val="24"/>
          <w:lang w:val="ru-RU"/>
        </w:rPr>
        <w:t xml:space="preserve"> </w:t>
      </w:r>
      <w:proofErr w:type="spellStart"/>
      <w:r w:rsidRPr="00A63270">
        <w:rPr>
          <w:rFonts w:ascii="Times New Roman" w:hAnsi="Times New Roman" w:cs="Times New Roman"/>
          <w:sz w:val="24"/>
          <w:szCs w:val="24"/>
          <w:lang w:val="ru-RU"/>
        </w:rPr>
        <w:t>Инфра-Инженерия</w:t>
      </w:r>
      <w:proofErr w:type="spellEnd"/>
      <w:r w:rsidRPr="00A63270">
        <w:rPr>
          <w:rFonts w:ascii="Times New Roman" w:hAnsi="Times New Roman" w:cs="Times New Roman"/>
          <w:sz w:val="24"/>
          <w:szCs w:val="24"/>
          <w:lang w:val="ru-RU"/>
        </w:rPr>
        <w:t>, 2019. - 168 с. : ил</w:t>
      </w:r>
      <w:proofErr w:type="gramStart"/>
      <w:r w:rsidRPr="00A63270">
        <w:rPr>
          <w:rFonts w:ascii="Times New Roman" w:hAnsi="Times New Roman" w:cs="Times New Roman"/>
          <w:sz w:val="24"/>
          <w:szCs w:val="24"/>
          <w:lang w:val="ru-RU"/>
        </w:rPr>
        <w:t xml:space="preserve">., </w:t>
      </w:r>
      <w:proofErr w:type="gramEnd"/>
      <w:r w:rsidRPr="00A63270">
        <w:rPr>
          <w:rFonts w:ascii="Times New Roman" w:hAnsi="Times New Roman" w:cs="Times New Roman"/>
          <w:sz w:val="24"/>
          <w:szCs w:val="24"/>
          <w:lang w:val="ru-RU"/>
        </w:rPr>
        <w:t>табл. - ISBN 978-5-9729-0382-5. - Текст</w:t>
      </w:r>
      <w:proofErr w:type="gramStart"/>
      <w:r w:rsidRPr="00A63270">
        <w:rPr>
          <w:rFonts w:ascii="Times New Roman" w:hAnsi="Times New Roman" w:cs="Times New Roman"/>
          <w:sz w:val="24"/>
          <w:szCs w:val="24"/>
          <w:lang w:val="ru-RU"/>
        </w:rPr>
        <w:t xml:space="preserve"> :</w:t>
      </w:r>
      <w:proofErr w:type="gramEnd"/>
      <w:r w:rsidRPr="00A63270">
        <w:rPr>
          <w:rFonts w:ascii="Times New Roman" w:hAnsi="Times New Roman" w:cs="Times New Roman"/>
          <w:sz w:val="24"/>
          <w:szCs w:val="24"/>
          <w:lang w:val="ru-RU"/>
        </w:rPr>
        <w:t xml:space="preserve"> электронный. - URL: </w:t>
      </w:r>
      <w:hyperlink r:id="rId169" w:history="1">
        <w:r w:rsidRPr="00F627D0">
          <w:rPr>
            <w:rStyle w:val="aa"/>
            <w:rFonts w:ascii="Times New Roman" w:hAnsi="Times New Roman" w:cs="Times New Roman"/>
            <w:sz w:val="24"/>
            <w:szCs w:val="24"/>
            <w:lang w:val="ru-RU"/>
          </w:rPr>
          <w:t>https://znanium.com/catalog/product/1167701</w:t>
        </w:r>
      </w:hyperlink>
      <w:r>
        <w:rPr>
          <w:rFonts w:ascii="Times New Roman" w:hAnsi="Times New Roman" w:cs="Times New Roman"/>
          <w:sz w:val="24"/>
          <w:szCs w:val="24"/>
          <w:lang w:val="ru-RU"/>
        </w:rPr>
        <w:t xml:space="preserve"> </w:t>
      </w:r>
      <w:r w:rsidRPr="00A63270">
        <w:rPr>
          <w:rFonts w:ascii="Times New Roman" w:hAnsi="Times New Roman" w:cs="Times New Roman"/>
          <w:sz w:val="24"/>
          <w:szCs w:val="24"/>
          <w:lang w:val="ru-RU"/>
        </w:rPr>
        <w:t xml:space="preserve"> (дата обращения: 06.11.2020). – Режим доступа: по подписке.</w:t>
      </w:r>
    </w:p>
    <w:p w:rsidR="00E227B3" w:rsidRDefault="00E227B3" w:rsidP="00E227B3">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EB0E71">
        <w:rPr>
          <w:rFonts w:ascii="Times New Roman" w:hAnsi="Times New Roman" w:cs="Times New Roman"/>
          <w:sz w:val="24"/>
          <w:szCs w:val="24"/>
          <w:lang w:val="ru-RU"/>
        </w:rPr>
        <w:t>Водовозов, А.М. Основы электроники : учеб</w:t>
      </w:r>
      <w:proofErr w:type="gramStart"/>
      <w:r w:rsidRPr="00EB0E71">
        <w:rPr>
          <w:rFonts w:ascii="Times New Roman" w:hAnsi="Times New Roman" w:cs="Times New Roman"/>
          <w:sz w:val="24"/>
          <w:szCs w:val="24"/>
          <w:lang w:val="ru-RU"/>
        </w:rPr>
        <w:t>.</w:t>
      </w:r>
      <w:proofErr w:type="gramEnd"/>
      <w:r w:rsidRPr="00EB0E71">
        <w:rPr>
          <w:rFonts w:ascii="Times New Roman" w:hAnsi="Times New Roman" w:cs="Times New Roman"/>
          <w:sz w:val="24"/>
          <w:szCs w:val="24"/>
          <w:lang w:val="ru-RU"/>
        </w:rPr>
        <w:t xml:space="preserve"> </w:t>
      </w:r>
      <w:proofErr w:type="gramStart"/>
      <w:r w:rsidRPr="00EB0E71">
        <w:rPr>
          <w:rFonts w:ascii="Times New Roman" w:hAnsi="Times New Roman" w:cs="Times New Roman"/>
          <w:sz w:val="24"/>
          <w:szCs w:val="24"/>
          <w:lang w:val="ru-RU"/>
        </w:rPr>
        <w:t>п</w:t>
      </w:r>
      <w:proofErr w:type="gramEnd"/>
      <w:r w:rsidRPr="00EB0E71">
        <w:rPr>
          <w:rFonts w:ascii="Times New Roman" w:hAnsi="Times New Roman" w:cs="Times New Roman"/>
          <w:sz w:val="24"/>
          <w:szCs w:val="24"/>
          <w:lang w:val="ru-RU"/>
        </w:rPr>
        <w:t>особие / А.М. Водовозов. - 2-е изд. - Москва ; Вологда : Инфра-Инженерия, 2019. - 140 с. - ISBN 978-5-9729-0346-7. - Текст</w:t>
      </w:r>
      <w:proofErr w:type="gramStart"/>
      <w:r w:rsidRPr="00EB0E71">
        <w:rPr>
          <w:rFonts w:ascii="Times New Roman" w:hAnsi="Times New Roman" w:cs="Times New Roman"/>
          <w:sz w:val="24"/>
          <w:szCs w:val="24"/>
          <w:lang w:val="ru-RU"/>
        </w:rPr>
        <w:t xml:space="preserve"> :</w:t>
      </w:r>
      <w:proofErr w:type="gramEnd"/>
      <w:r w:rsidRPr="00EB0E71">
        <w:rPr>
          <w:rFonts w:ascii="Times New Roman" w:hAnsi="Times New Roman" w:cs="Times New Roman"/>
          <w:sz w:val="24"/>
          <w:szCs w:val="24"/>
          <w:lang w:val="ru-RU"/>
        </w:rPr>
        <w:t xml:space="preserve"> электронный. - URL: </w:t>
      </w:r>
      <w:hyperlink r:id="rId170" w:history="1">
        <w:r w:rsidRPr="00F627D0">
          <w:rPr>
            <w:rStyle w:val="aa"/>
            <w:rFonts w:ascii="Times New Roman" w:hAnsi="Times New Roman" w:cs="Times New Roman"/>
            <w:sz w:val="24"/>
            <w:szCs w:val="24"/>
            <w:lang w:val="ru-RU"/>
          </w:rPr>
          <w:t>https://znanium.com/catalog/product/1053394</w:t>
        </w:r>
      </w:hyperlink>
      <w:r>
        <w:rPr>
          <w:rFonts w:ascii="Times New Roman" w:hAnsi="Times New Roman" w:cs="Times New Roman"/>
          <w:sz w:val="24"/>
          <w:szCs w:val="24"/>
          <w:lang w:val="ru-RU"/>
        </w:rPr>
        <w:t xml:space="preserve"> </w:t>
      </w:r>
      <w:r w:rsidRPr="00EB0E71">
        <w:rPr>
          <w:rFonts w:ascii="Times New Roman" w:hAnsi="Times New Roman" w:cs="Times New Roman"/>
          <w:sz w:val="24"/>
          <w:szCs w:val="24"/>
          <w:lang w:val="ru-RU"/>
        </w:rPr>
        <w:t xml:space="preserve"> (дата обращения: 06.11.2020). – Режим доступа: по подписке.</w:t>
      </w:r>
    </w:p>
    <w:p w:rsidR="00E227B3" w:rsidRPr="000339E0" w:rsidRDefault="00E227B3" w:rsidP="00E227B3">
      <w:pPr>
        <w:tabs>
          <w:tab w:val="left" w:pos="993"/>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EB0E71">
        <w:rPr>
          <w:rFonts w:ascii="Times New Roman" w:hAnsi="Times New Roman" w:cs="Times New Roman"/>
          <w:sz w:val="24"/>
          <w:szCs w:val="24"/>
          <w:lang w:val="ru-RU"/>
        </w:rPr>
        <w:t>Онищенко, Г. Б. Силовая электроника. Силовые полупроводниковые преобразователи для электропривода и электроснабжения</w:t>
      </w:r>
      <w:proofErr w:type="gramStart"/>
      <w:r w:rsidRPr="00EB0E71">
        <w:rPr>
          <w:rFonts w:ascii="Times New Roman" w:hAnsi="Times New Roman" w:cs="Times New Roman"/>
          <w:sz w:val="24"/>
          <w:szCs w:val="24"/>
          <w:lang w:val="ru-RU"/>
        </w:rPr>
        <w:t xml:space="preserve"> :</w:t>
      </w:r>
      <w:proofErr w:type="gramEnd"/>
      <w:r w:rsidRPr="00EB0E71">
        <w:rPr>
          <w:rFonts w:ascii="Times New Roman" w:hAnsi="Times New Roman" w:cs="Times New Roman"/>
          <w:sz w:val="24"/>
          <w:szCs w:val="24"/>
          <w:lang w:val="ru-RU"/>
        </w:rPr>
        <w:t xml:space="preserve"> учебное пособие / Г. Б. Онищенко, О. М. Соснин. — Москва</w:t>
      </w:r>
      <w:proofErr w:type="gramStart"/>
      <w:r w:rsidRPr="00EB0E71">
        <w:rPr>
          <w:rFonts w:ascii="Times New Roman" w:hAnsi="Times New Roman" w:cs="Times New Roman"/>
          <w:sz w:val="24"/>
          <w:szCs w:val="24"/>
          <w:lang w:val="ru-RU"/>
        </w:rPr>
        <w:t xml:space="preserve"> :</w:t>
      </w:r>
      <w:proofErr w:type="gramEnd"/>
      <w:r w:rsidRPr="00EB0E71">
        <w:rPr>
          <w:rFonts w:ascii="Times New Roman" w:hAnsi="Times New Roman" w:cs="Times New Roman"/>
          <w:sz w:val="24"/>
          <w:szCs w:val="24"/>
          <w:lang w:val="ru-RU"/>
        </w:rPr>
        <w:t xml:space="preserve"> </w:t>
      </w:r>
      <w:proofErr w:type="gramStart"/>
      <w:r w:rsidRPr="00EB0E71">
        <w:rPr>
          <w:rFonts w:ascii="Times New Roman" w:hAnsi="Times New Roman" w:cs="Times New Roman"/>
          <w:sz w:val="24"/>
          <w:szCs w:val="24"/>
          <w:lang w:val="ru-RU"/>
        </w:rPr>
        <w:t>ИНФРА-М, 2020. — 122 с. — (Высшее образование:</w:t>
      </w:r>
      <w:proofErr w:type="gramEnd"/>
      <w:r w:rsidRPr="00EB0E71">
        <w:rPr>
          <w:rFonts w:ascii="Times New Roman" w:hAnsi="Times New Roman" w:cs="Times New Roman"/>
          <w:sz w:val="24"/>
          <w:szCs w:val="24"/>
          <w:lang w:val="ru-RU"/>
        </w:rPr>
        <w:t xml:space="preserve"> </w:t>
      </w:r>
      <w:proofErr w:type="spellStart"/>
      <w:proofErr w:type="gramStart"/>
      <w:r w:rsidRPr="00EB0E71">
        <w:rPr>
          <w:rFonts w:ascii="Times New Roman" w:hAnsi="Times New Roman" w:cs="Times New Roman"/>
          <w:sz w:val="24"/>
          <w:szCs w:val="24"/>
          <w:lang w:val="ru-RU"/>
        </w:rPr>
        <w:t>Бакалавриат</w:t>
      </w:r>
      <w:proofErr w:type="spellEnd"/>
      <w:r w:rsidRPr="00EB0E71">
        <w:rPr>
          <w:rFonts w:ascii="Times New Roman" w:hAnsi="Times New Roman" w:cs="Times New Roman"/>
          <w:sz w:val="24"/>
          <w:szCs w:val="24"/>
          <w:lang w:val="ru-RU"/>
        </w:rPr>
        <w:t>).</w:t>
      </w:r>
      <w:proofErr w:type="gramEnd"/>
      <w:r w:rsidRPr="00EB0E71">
        <w:rPr>
          <w:rFonts w:ascii="Times New Roman" w:hAnsi="Times New Roman" w:cs="Times New Roman"/>
          <w:sz w:val="24"/>
          <w:szCs w:val="24"/>
          <w:lang w:val="ru-RU"/>
        </w:rPr>
        <w:t xml:space="preserve"> - ISBN 978-5-16-011120-9. - Текст</w:t>
      </w:r>
      <w:proofErr w:type="gramStart"/>
      <w:r w:rsidRPr="00EB0E71">
        <w:rPr>
          <w:rFonts w:ascii="Times New Roman" w:hAnsi="Times New Roman" w:cs="Times New Roman"/>
          <w:sz w:val="24"/>
          <w:szCs w:val="24"/>
          <w:lang w:val="ru-RU"/>
        </w:rPr>
        <w:t xml:space="preserve"> :</w:t>
      </w:r>
      <w:proofErr w:type="gramEnd"/>
      <w:r w:rsidRPr="00EB0E71">
        <w:rPr>
          <w:rFonts w:ascii="Times New Roman" w:hAnsi="Times New Roman" w:cs="Times New Roman"/>
          <w:sz w:val="24"/>
          <w:szCs w:val="24"/>
          <w:lang w:val="ru-RU"/>
        </w:rPr>
        <w:t xml:space="preserve"> электронный. - URL: https://znanium.com/catalog/product/1044516 (дата обращения: 06.11.2020). – Режим доступа: по подписке.</w:t>
      </w:r>
    </w:p>
    <w:p w:rsidR="00E227B3" w:rsidRPr="000339E0" w:rsidRDefault="00E227B3" w:rsidP="00E227B3">
      <w:pPr>
        <w:tabs>
          <w:tab w:val="left" w:pos="993"/>
        </w:tabs>
        <w:spacing w:after="0" w:line="240" w:lineRule="auto"/>
        <w:ind w:firstLine="567"/>
        <w:jc w:val="both"/>
        <w:rPr>
          <w:rFonts w:ascii="Times New Roman" w:hAnsi="Times New Roman" w:cs="Times New Roman"/>
          <w:sz w:val="24"/>
          <w:szCs w:val="24"/>
          <w:lang w:val="ru-RU"/>
        </w:rPr>
      </w:pPr>
    </w:p>
    <w:p w:rsidR="00E227B3" w:rsidRDefault="00E227B3" w:rsidP="00E227B3">
      <w:pPr>
        <w:tabs>
          <w:tab w:val="left" w:pos="993"/>
        </w:tabs>
        <w:spacing w:after="0" w:line="240" w:lineRule="auto"/>
        <w:ind w:firstLine="567"/>
        <w:jc w:val="both"/>
        <w:rPr>
          <w:rFonts w:ascii="Times New Roman" w:hAnsi="Times New Roman" w:cs="Times New Roman"/>
          <w:b/>
          <w:bCs/>
          <w:sz w:val="24"/>
          <w:szCs w:val="24"/>
          <w:lang w:val="ru-RU"/>
        </w:rPr>
      </w:pPr>
      <w:r w:rsidRPr="000339E0">
        <w:rPr>
          <w:rFonts w:ascii="Times New Roman" w:hAnsi="Times New Roman" w:cs="Times New Roman"/>
          <w:b/>
          <w:bCs/>
          <w:sz w:val="24"/>
          <w:szCs w:val="24"/>
          <w:lang w:val="ru-RU"/>
        </w:rPr>
        <w:t xml:space="preserve">в) Методические указания: </w:t>
      </w:r>
    </w:p>
    <w:p w:rsidR="00E227B3" w:rsidRDefault="00E227B3" w:rsidP="00E227B3">
      <w:pPr>
        <w:tabs>
          <w:tab w:val="left" w:pos="993"/>
        </w:tabs>
        <w:spacing w:after="0" w:line="240" w:lineRule="auto"/>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 </w:t>
      </w:r>
      <w:proofErr w:type="spellStart"/>
      <w:r w:rsidRPr="00D76C56">
        <w:rPr>
          <w:rFonts w:ascii="Times New Roman" w:hAnsi="Times New Roman" w:cs="Times New Roman"/>
          <w:bCs/>
          <w:sz w:val="24"/>
          <w:szCs w:val="24"/>
          <w:lang w:val="ru-RU"/>
        </w:rPr>
        <w:t>Плавский</w:t>
      </w:r>
      <w:proofErr w:type="spellEnd"/>
      <w:r w:rsidRPr="00D76C56">
        <w:rPr>
          <w:rFonts w:ascii="Times New Roman" w:hAnsi="Times New Roman" w:cs="Times New Roman"/>
          <w:bCs/>
          <w:sz w:val="24"/>
          <w:szCs w:val="24"/>
          <w:lang w:val="ru-RU"/>
        </w:rPr>
        <w:t>, Л. Г. Интегральные устройства электроники</w:t>
      </w:r>
      <w:r>
        <w:rPr>
          <w:rFonts w:ascii="Times New Roman" w:hAnsi="Times New Roman" w:cs="Times New Roman"/>
          <w:bCs/>
          <w:sz w:val="24"/>
          <w:szCs w:val="24"/>
          <w:lang w:val="ru-RU"/>
        </w:rPr>
        <w:t>:</w:t>
      </w:r>
      <w:r w:rsidRPr="00A63270">
        <w:rPr>
          <w:lang w:val="ru-RU"/>
        </w:rPr>
        <w:t xml:space="preserve"> </w:t>
      </w:r>
      <w:r w:rsidRPr="00A63270">
        <w:rPr>
          <w:rFonts w:ascii="Times New Roman" w:hAnsi="Times New Roman" w:cs="Times New Roman"/>
          <w:bCs/>
          <w:sz w:val="24"/>
          <w:szCs w:val="24"/>
          <w:lang w:val="ru-RU"/>
        </w:rPr>
        <w:t>Учебно-методическая литература</w:t>
      </w:r>
      <w:r>
        <w:rPr>
          <w:rFonts w:ascii="Times New Roman" w:hAnsi="Times New Roman" w:cs="Times New Roman"/>
          <w:bCs/>
          <w:sz w:val="24"/>
          <w:szCs w:val="24"/>
          <w:lang w:val="ru-RU"/>
        </w:rPr>
        <w:t xml:space="preserve">/ </w:t>
      </w:r>
      <w:proofErr w:type="spellStart"/>
      <w:r w:rsidRPr="00D76C56">
        <w:rPr>
          <w:rFonts w:ascii="Times New Roman" w:hAnsi="Times New Roman" w:cs="Times New Roman"/>
          <w:bCs/>
          <w:sz w:val="24"/>
          <w:szCs w:val="24"/>
          <w:lang w:val="ru-RU"/>
        </w:rPr>
        <w:t>Плавский</w:t>
      </w:r>
      <w:proofErr w:type="spellEnd"/>
      <w:r>
        <w:rPr>
          <w:rFonts w:ascii="Times New Roman" w:hAnsi="Times New Roman" w:cs="Times New Roman"/>
          <w:bCs/>
          <w:sz w:val="24"/>
          <w:szCs w:val="24"/>
          <w:lang w:val="ru-RU"/>
        </w:rPr>
        <w:t xml:space="preserve"> </w:t>
      </w:r>
      <w:r w:rsidRPr="00D76C56">
        <w:rPr>
          <w:rFonts w:ascii="Times New Roman" w:hAnsi="Times New Roman" w:cs="Times New Roman"/>
          <w:bCs/>
          <w:sz w:val="24"/>
          <w:szCs w:val="24"/>
          <w:lang w:val="ru-RU"/>
        </w:rPr>
        <w:t>Л.Г. - Новосибирск</w:t>
      </w:r>
      <w:proofErr w:type="gramStart"/>
      <w:r w:rsidRPr="00D76C56">
        <w:rPr>
          <w:rFonts w:ascii="Times New Roman" w:hAnsi="Times New Roman" w:cs="Times New Roman"/>
          <w:bCs/>
          <w:sz w:val="24"/>
          <w:szCs w:val="24"/>
          <w:lang w:val="ru-RU"/>
        </w:rPr>
        <w:t xml:space="preserve"> :</w:t>
      </w:r>
      <w:proofErr w:type="gramEnd"/>
      <w:r w:rsidRPr="00D76C56">
        <w:rPr>
          <w:rFonts w:ascii="Times New Roman" w:hAnsi="Times New Roman" w:cs="Times New Roman"/>
          <w:bCs/>
          <w:sz w:val="24"/>
          <w:szCs w:val="24"/>
          <w:lang w:val="ru-RU"/>
        </w:rPr>
        <w:t xml:space="preserve"> НГТУ, 2013. - 31 с.: ISBN 978-5-7782-2319-6. - Текст</w:t>
      </w:r>
      <w:proofErr w:type="gramStart"/>
      <w:r w:rsidRPr="00D76C56">
        <w:rPr>
          <w:rFonts w:ascii="Times New Roman" w:hAnsi="Times New Roman" w:cs="Times New Roman"/>
          <w:bCs/>
          <w:sz w:val="24"/>
          <w:szCs w:val="24"/>
          <w:lang w:val="ru-RU"/>
        </w:rPr>
        <w:t xml:space="preserve"> :</w:t>
      </w:r>
      <w:proofErr w:type="gramEnd"/>
      <w:r w:rsidRPr="00D76C56">
        <w:rPr>
          <w:rFonts w:ascii="Times New Roman" w:hAnsi="Times New Roman" w:cs="Times New Roman"/>
          <w:bCs/>
          <w:sz w:val="24"/>
          <w:szCs w:val="24"/>
          <w:lang w:val="ru-RU"/>
        </w:rPr>
        <w:t xml:space="preserve"> электронный. - URL: </w:t>
      </w:r>
      <w:hyperlink r:id="rId171" w:history="1">
        <w:r w:rsidRPr="00F627D0">
          <w:rPr>
            <w:rStyle w:val="aa"/>
            <w:rFonts w:ascii="Times New Roman" w:hAnsi="Times New Roman" w:cs="Times New Roman"/>
            <w:bCs/>
            <w:sz w:val="24"/>
            <w:szCs w:val="24"/>
            <w:lang w:val="ru-RU"/>
          </w:rPr>
          <w:t>https://znanium.com/catalog/product/549050</w:t>
        </w:r>
      </w:hyperlink>
      <w:r>
        <w:rPr>
          <w:rFonts w:ascii="Times New Roman" w:hAnsi="Times New Roman" w:cs="Times New Roman"/>
          <w:bCs/>
          <w:sz w:val="24"/>
          <w:szCs w:val="24"/>
          <w:lang w:val="ru-RU"/>
        </w:rPr>
        <w:t xml:space="preserve"> </w:t>
      </w:r>
      <w:r w:rsidRPr="00D76C56">
        <w:rPr>
          <w:rFonts w:ascii="Times New Roman" w:hAnsi="Times New Roman" w:cs="Times New Roman"/>
          <w:bCs/>
          <w:sz w:val="24"/>
          <w:szCs w:val="24"/>
          <w:lang w:val="ru-RU"/>
        </w:rPr>
        <w:t xml:space="preserve"> (дата обращения: 06.11.2020). – Режим доступа: по подписке.</w:t>
      </w:r>
    </w:p>
    <w:p w:rsidR="00E227B3" w:rsidRDefault="00E227B3" w:rsidP="00E227B3">
      <w:pPr>
        <w:tabs>
          <w:tab w:val="left" w:pos="993"/>
        </w:tabs>
        <w:spacing w:after="0" w:line="240" w:lineRule="auto"/>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2. </w:t>
      </w:r>
      <w:r w:rsidRPr="00365AC6">
        <w:rPr>
          <w:rFonts w:ascii="Times New Roman" w:hAnsi="Times New Roman" w:cs="Times New Roman"/>
          <w:bCs/>
          <w:sz w:val="24"/>
          <w:szCs w:val="24"/>
          <w:lang w:val="ru-RU"/>
        </w:rPr>
        <w:t xml:space="preserve">Аристов, А. В. Физические основы электроники. Сборник задач и примеры их решения: Учебно-методическое пособие / Аристов А.В., Петрович В.П. - </w:t>
      </w:r>
      <w:proofErr w:type="spellStart"/>
      <w:r w:rsidRPr="00365AC6">
        <w:rPr>
          <w:rFonts w:ascii="Times New Roman" w:hAnsi="Times New Roman" w:cs="Times New Roman"/>
          <w:bCs/>
          <w:sz w:val="24"/>
          <w:szCs w:val="24"/>
          <w:lang w:val="ru-RU"/>
        </w:rPr>
        <w:t>Томск</w:t>
      </w:r>
      <w:proofErr w:type="gramStart"/>
      <w:r w:rsidRPr="00365AC6">
        <w:rPr>
          <w:rFonts w:ascii="Times New Roman" w:hAnsi="Times New Roman" w:cs="Times New Roman"/>
          <w:bCs/>
          <w:sz w:val="24"/>
          <w:szCs w:val="24"/>
          <w:lang w:val="ru-RU"/>
        </w:rPr>
        <w:t>:И</w:t>
      </w:r>
      <w:proofErr w:type="gramEnd"/>
      <w:r w:rsidRPr="00365AC6">
        <w:rPr>
          <w:rFonts w:ascii="Times New Roman" w:hAnsi="Times New Roman" w:cs="Times New Roman"/>
          <w:bCs/>
          <w:sz w:val="24"/>
          <w:szCs w:val="24"/>
          <w:lang w:val="ru-RU"/>
        </w:rPr>
        <w:t>зд-во</w:t>
      </w:r>
      <w:proofErr w:type="spellEnd"/>
      <w:r w:rsidRPr="00365AC6">
        <w:rPr>
          <w:rFonts w:ascii="Times New Roman" w:hAnsi="Times New Roman" w:cs="Times New Roman"/>
          <w:bCs/>
          <w:sz w:val="24"/>
          <w:szCs w:val="24"/>
          <w:lang w:val="ru-RU"/>
        </w:rPr>
        <w:t xml:space="preserve"> Томского </w:t>
      </w:r>
      <w:proofErr w:type="spellStart"/>
      <w:r w:rsidRPr="00365AC6">
        <w:rPr>
          <w:rFonts w:ascii="Times New Roman" w:hAnsi="Times New Roman" w:cs="Times New Roman"/>
          <w:bCs/>
          <w:sz w:val="24"/>
          <w:szCs w:val="24"/>
          <w:lang w:val="ru-RU"/>
        </w:rPr>
        <w:t>политех</w:t>
      </w:r>
      <w:proofErr w:type="spellEnd"/>
      <w:r w:rsidRPr="00365AC6">
        <w:rPr>
          <w:rFonts w:ascii="Times New Roman" w:hAnsi="Times New Roman" w:cs="Times New Roman"/>
          <w:bCs/>
          <w:sz w:val="24"/>
          <w:szCs w:val="24"/>
          <w:lang w:val="ru-RU"/>
        </w:rPr>
        <w:t xml:space="preserve">. университета, 2015. - 100 с. - Текст : электронный. - URL: </w:t>
      </w:r>
      <w:hyperlink r:id="rId172" w:history="1">
        <w:r w:rsidRPr="00F627D0">
          <w:rPr>
            <w:rStyle w:val="aa"/>
            <w:rFonts w:ascii="Times New Roman" w:hAnsi="Times New Roman" w:cs="Times New Roman"/>
            <w:bCs/>
            <w:sz w:val="24"/>
            <w:szCs w:val="24"/>
            <w:lang w:val="ru-RU"/>
          </w:rPr>
          <w:t>https://znanium.com/catalog/product/672993</w:t>
        </w:r>
      </w:hyperlink>
      <w:r>
        <w:rPr>
          <w:rFonts w:ascii="Times New Roman" w:hAnsi="Times New Roman" w:cs="Times New Roman"/>
          <w:bCs/>
          <w:sz w:val="24"/>
          <w:szCs w:val="24"/>
          <w:lang w:val="ru-RU"/>
        </w:rPr>
        <w:t xml:space="preserve"> </w:t>
      </w:r>
      <w:r w:rsidRPr="00365AC6">
        <w:rPr>
          <w:rFonts w:ascii="Times New Roman" w:hAnsi="Times New Roman" w:cs="Times New Roman"/>
          <w:bCs/>
          <w:sz w:val="24"/>
          <w:szCs w:val="24"/>
          <w:lang w:val="ru-RU"/>
        </w:rPr>
        <w:t xml:space="preserve"> (дата обращения: 06.11.2020). – Режим доступа: по подписке.</w:t>
      </w:r>
    </w:p>
    <w:p w:rsidR="00E227B3" w:rsidRDefault="00E227B3" w:rsidP="00E227B3">
      <w:pPr>
        <w:tabs>
          <w:tab w:val="left" w:pos="993"/>
        </w:tabs>
        <w:spacing w:after="0" w:line="240" w:lineRule="auto"/>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sidRPr="00365AC6">
        <w:rPr>
          <w:rFonts w:ascii="Times New Roman" w:hAnsi="Times New Roman" w:cs="Times New Roman"/>
          <w:bCs/>
          <w:sz w:val="24"/>
          <w:szCs w:val="24"/>
          <w:lang w:val="ru-RU"/>
        </w:rPr>
        <w:t>Электротехника и электроника в электромеханических системах горного производства  [Электронный ресурс] : учеб</w:t>
      </w:r>
      <w:proofErr w:type="gramStart"/>
      <w:r w:rsidRPr="00365AC6">
        <w:rPr>
          <w:rFonts w:ascii="Times New Roman" w:hAnsi="Times New Roman" w:cs="Times New Roman"/>
          <w:bCs/>
          <w:sz w:val="24"/>
          <w:szCs w:val="24"/>
          <w:lang w:val="ru-RU"/>
        </w:rPr>
        <w:t>.</w:t>
      </w:r>
      <w:proofErr w:type="gramEnd"/>
      <w:r w:rsidRPr="00365AC6">
        <w:rPr>
          <w:rFonts w:ascii="Times New Roman" w:hAnsi="Times New Roman" w:cs="Times New Roman"/>
          <w:bCs/>
          <w:sz w:val="24"/>
          <w:szCs w:val="24"/>
          <w:lang w:val="ru-RU"/>
        </w:rPr>
        <w:t xml:space="preserve"> </w:t>
      </w:r>
      <w:proofErr w:type="gramStart"/>
      <w:r w:rsidRPr="00365AC6">
        <w:rPr>
          <w:rFonts w:ascii="Times New Roman" w:hAnsi="Times New Roman" w:cs="Times New Roman"/>
          <w:bCs/>
          <w:sz w:val="24"/>
          <w:szCs w:val="24"/>
          <w:lang w:val="ru-RU"/>
        </w:rPr>
        <w:t>п</w:t>
      </w:r>
      <w:proofErr w:type="gramEnd"/>
      <w:r w:rsidRPr="00365AC6">
        <w:rPr>
          <w:rFonts w:ascii="Times New Roman" w:hAnsi="Times New Roman" w:cs="Times New Roman"/>
          <w:bCs/>
          <w:sz w:val="24"/>
          <w:szCs w:val="24"/>
          <w:lang w:val="ru-RU"/>
        </w:rPr>
        <w:t>особие</w:t>
      </w:r>
      <w:r>
        <w:rPr>
          <w:rFonts w:ascii="Times New Roman" w:hAnsi="Times New Roman" w:cs="Times New Roman"/>
          <w:bCs/>
          <w:sz w:val="24"/>
          <w:szCs w:val="24"/>
          <w:lang w:val="ru-RU"/>
        </w:rPr>
        <w:t>,</w:t>
      </w:r>
      <w:r w:rsidRPr="00365AC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п</w:t>
      </w:r>
      <w:r w:rsidRPr="00365AC6">
        <w:rPr>
          <w:rFonts w:ascii="Times New Roman" w:hAnsi="Times New Roman" w:cs="Times New Roman"/>
          <w:bCs/>
          <w:sz w:val="24"/>
          <w:szCs w:val="24"/>
          <w:lang w:val="ru-RU"/>
        </w:rPr>
        <w:t>риведены примеры расчета з</w:t>
      </w:r>
      <w:r>
        <w:rPr>
          <w:rFonts w:ascii="Times New Roman" w:hAnsi="Times New Roman" w:cs="Times New Roman"/>
          <w:bCs/>
          <w:sz w:val="24"/>
          <w:szCs w:val="24"/>
          <w:lang w:val="ru-RU"/>
        </w:rPr>
        <w:t>адач и вопросы для самопроверки</w:t>
      </w:r>
      <w:r w:rsidRPr="00365AC6">
        <w:rPr>
          <w:rFonts w:ascii="Times New Roman" w:hAnsi="Times New Roman" w:cs="Times New Roman"/>
          <w:bCs/>
          <w:sz w:val="24"/>
          <w:szCs w:val="24"/>
          <w:lang w:val="ru-RU"/>
        </w:rPr>
        <w:t xml:space="preserve">/ Б. С. </w:t>
      </w:r>
      <w:proofErr w:type="spellStart"/>
      <w:r w:rsidRPr="00365AC6">
        <w:rPr>
          <w:rFonts w:ascii="Times New Roman" w:hAnsi="Times New Roman" w:cs="Times New Roman"/>
          <w:bCs/>
          <w:sz w:val="24"/>
          <w:szCs w:val="24"/>
          <w:lang w:val="ru-RU"/>
        </w:rPr>
        <w:t>Заварыкин</w:t>
      </w:r>
      <w:proofErr w:type="spellEnd"/>
      <w:r w:rsidRPr="00365AC6">
        <w:rPr>
          <w:rFonts w:ascii="Times New Roman" w:hAnsi="Times New Roman" w:cs="Times New Roman"/>
          <w:bCs/>
          <w:sz w:val="24"/>
          <w:szCs w:val="24"/>
          <w:lang w:val="ru-RU"/>
        </w:rPr>
        <w:t xml:space="preserve">, О. А. </w:t>
      </w:r>
      <w:proofErr w:type="spellStart"/>
      <w:r w:rsidRPr="00365AC6">
        <w:rPr>
          <w:rFonts w:ascii="Times New Roman" w:hAnsi="Times New Roman" w:cs="Times New Roman"/>
          <w:bCs/>
          <w:sz w:val="24"/>
          <w:szCs w:val="24"/>
          <w:lang w:val="ru-RU"/>
        </w:rPr>
        <w:t>Кручек</w:t>
      </w:r>
      <w:proofErr w:type="spellEnd"/>
      <w:r w:rsidRPr="00365AC6">
        <w:rPr>
          <w:rFonts w:ascii="Times New Roman" w:hAnsi="Times New Roman" w:cs="Times New Roman"/>
          <w:bCs/>
          <w:sz w:val="24"/>
          <w:szCs w:val="24"/>
          <w:lang w:val="ru-RU"/>
        </w:rPr>
        <w:t xml:space="preserve">, Т. А. </w:t>
      </w:r>
      <w:proofErr w:type="spellStart"/>
      <w:r w:rsidRPr="00365AC6">
        <w:rPr>
          <w:rFonts w:ascii="Times New Roman" w:hAnsi="Times New Roman" w:cs="Times New Roman"/>
          <w:bCs/>
          <w:sz w:val="24"/>
          <w:szCs w:val="24"/>
          <w:lang w:val="ru-RU"/>
        </w:rPr>
        <w:t>Сайгина</w:t>
      </w:r>
      <w:proofErr w:type="spellEnd"/>
      <w:r w:rsidRPr="00365AC6">
        <w:rPr>
          <w:rFonts w:ascii="Times New Roman" w:hAnsi="Times New Roman" w:cs="Times New Roman"/>
          <w:bCs/>
          <w:sz w:val="24"/>
          <w:szCs w:val="24"/>
          <w:lang w:val="ru-RU"/>
        </w:rPr>
        <w:t>, И. А. Герасимов. - Красноярск</w:t>
      </w:r>
      <w:proofErr w:type="gramStart"/>
      <w:r w:rsidRPr="00365AC6">
        <w:rPr>
          <w:rFonts w:ascii="Times New Roman" w:hAnsi="Times New Roman" w:cs="Times New Roman"/>
          <w:bCs/>
          <w:sz w:val="24"/>
          <w:szCs w:val="24"/>
          <w:lang w:val="ru-RU"/>
        </w:rPr>
        <w:t xml:space="preserve"> :</w:t>
      </w:r>
      <w:proofErr w:type="gramEnd"/>
      <w:r w:rsidRPr="00365AC6">
        <w:rPr>
          <w:rFonts w:ascii="Times New Roman" w:hAnsi="Times New Roman" w:cs="Times New Roman"/>
          <w:bCs/>
          <w:sz w:val="24"/>
          <w:szCs w:val="24"/>
          <w:lang w:val="ru-RU"/>
        </w:rPr>
        <w:t xml:space="preserve"> </w:t>
      </w:r>
      <w:proofErr w:type="spellStart"/>
      <w:r w:rsidRPr="00365AC6">
        <w:rPr>
          <w:rFonts w:ascii="Times New Roman" w:hAnsi="Times New Roman" w:cs="Times New Roman"/>
          <w:bCs/>
          <w:sz w:val="24"/>
          <w:szCs w:val="24"/>
          <w:lang w:val="ru-RU"/>
        </w:rPr>
        <w:t>Сиб</w:t>
      </w:r>
      <w:proofErr w:type="spellEnd"/>
      <w:r w:rsidRPr="00365AC6">
        <w:rPr>
          <w:rFonts w:ascii="Times New Roman" w:hAnsi="Times New Roman" w:cs="Times New Roman"/>
          <w:bCs/>
          <w:sz w:val="24"/>
          <w:szCs w:val="24"/>
          <w:lang w:val="ru-RU"/>
        </w:rPr>
        <w:t xml:space="preserve">. </w:t>
      </w:r>
      <w:proofErr w:type="spellStart"/>
      <w:r w:rsidRPr="00365AC6">
        <w:rPr>
          <w:rFonts w:ascii="Times New Roman" w:hAnsi="Times New Roman" w:cs="Times New Roman"/>
          <w:bCs/>
          <w:sz w:val="24"/>
          <w:szCs w:val="24"/>
          <w:lang w:val="ru-RU"/>
        </w:rPr>
        <w:t>федер</w:t>
      </w:r>
      <w:proofErr w:type="spellEnd"/>
      <w:r w:rsidRPr="00365AC6">
        <w:rPr>
          <w:rFonts w:ascii="Times New Roman" w:hAnsi="Times New Roman" w:cs="Times New Roman"/>
          <w:bCs/>
          <w:sz w:val="24"/>
          <w:szCs w:val="24"/>
          <w:lang w:val="ru-RU"/>
        </w:rPr>
        <w:t>. ун-т, 2014. - 304 с. - ISBN 978-5-7638-2971-6. - Текст</w:t>
      </w:r>
      <w:proofErr w:type="gramStart"/>
      <w:r w:rsidRPr="00365AC6">
        <w:rPr>
          <w:rFonts w:ascii="Times New Roman" w:hAnsi="Times New Roman" w:cs="Times New Roman"/>
          <w:bCs/>
          <w:sz w:val="24"/>
          <w:szCs w:val="24"/>
          <w:lang w:val="ru-RU"/>
        </w:rPr>
        <w:t xml:space="preserve"> :</w:t>
      </w:r>
      <w:proofErr w:type="gramEnd"/>
      <w:r w:rsidRPr="00365AC6">
        <w:rPr>
          <w:rFonts w:ascii="Times New Roman" w:hAnsi="Times New Roman" w:cs="Times New Roman"/>
          <w:bCs/>
          <w:sz w:val="24"/>
          <w:szCs w:val="24"/>
          <w:lang w:val="ru-RU"/>
        </w:rPr>
        <w:t xml:space="preserve"> электронный. - URL: </w:t>
      </w:r>
      <w:hyperlink r:id="rId173" w:history="1">
        <w:r w:rsidRPr="00F627D0">
          <w:rPr>
            <w:rStyle w:val="aa"/>
            <w:rFonts w:ascii="Times New Roman" w:hAnsi="Times New Roman" w:cs="Times New Roman"/>
            <w:bCs/>
            <w:sz w:val="24"/>
            <w:szCs w:val="24"/>
            <w:lang w:val="ru-RU"/>
          </w:rPr>
          <w:t>https://znanium.com/catalog/product/505897</w:t>
        </w:r>
      </w:hyperlink>
      <w:r>
        <w:rPr>
          <w:rFonts w:ascii="Times New Roman" w:hAnsi="Times New Roman" w:cs="Times New Roman"/>
          <w:bCs/>
          <w:sz w:val="24"/>
          <w:szCs w:val="24"/>
          <w:lang w:val="ru-RU"/>
        </w:rPr>
        <w:t xml:space="preserve"> </w:t>
      </w:r>
      <w:r w:rsidRPr="00365AC6">
        <w:rPr>
          <w:rFonts w:ascii="Times New Roman" w:hAnsi="Times New Roman" w:cs="Times New Roman"/>
          <w:bCs/>
          <w:sz w:val="24"/>
          <w:szCs w:val="24"/>
          <w:lang w:val="ru-RU"/>
        </w:rPr>
        <w:t xml:space="preserve"> (дата обращения: 06.11.2020). – Режим доступа: по подписке.</w:t>
      </w:r>
    </w:p>
    <w:p w:rsidR="00E227B3" w:rsidRPr="00D76C56" w:rsidRDefault="00E227B3" w:rsidP="00E227B3">
      <w:pPr>
        <w:tabs>
          <w:tab w:val="left" w:pos="993"/>
        </w:tabs>
        <w:spacing w:after="0" w:line="240" w:lineRule="auto"/>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4. </w:t>
      </w:r>
      <w:r w:rsidRPr="00896ED9">
        <w:rPr>
          <w:rFonts w:ascii="Times New Roman" w:hAnsi="Times New Roman" w:cs="Times New Roman"/>
          <w:bCs/>
          <w:sz w:val="24"/>
          <w:szCs w:val="24"/>
          <w:lang w:val="ru-RU"/>
        </w:rPr>
        <w:t xml:space="preserve">Марченко, А. Л. Электротехника и электроника: курсовые работы с методическими указаниями и примерами / А. Л. Марченко, Ю.Ф. </w:t>
      </w:r>
      <w:proofErr w:type="spellStart"/>
      <w:r w:rsidRPr="00896ED9">
        <w:rPr>
          <w:rFonts w:ascii="Times New Roman" w:hAnsi="Times New Roman" w:cs="Times New Roman"/>
          <w:bCs/>
          <w:sz w:val="24"/>
          <w:szCs w:val="24"/>
          <w:lang w:val="ru-RU"/>
        </w:rPr>
        <w:t>Опадчий</w:t>
      </w:r>
      <w:proofErr w:type="spellEnd"/>
      <w:r w:rsidRPr="00896ED9">
        <w:rPr>
          <w:rFonts w:ascii="Times New Roman" w:hAnsi="Times New Roman" w:cs="Times New Roman"/>
          <w:bCs/>
          <w:sz w:val="24"/>
          <w:szCs w:val="24"/>
          <w:lang w:val="ru-RU"/>
        </w:rPr>
        <w:t>. - Москва</w:t>
      </w:r>
      <w:proofErr w:type="gramStart"/>
      <w:r w:rsidRPr="00896ED9">
        <w:rPr>
          <w:rFonts w:ascii="Times New Roman" w:hAnsi="Times New Roman" w:cs="Times New Roman"/>
          <w:bCs/>
          <w:sz w:val="24"/>
          <w:szCs w:val="24"/>
          <w:lang w:val="ru-RU"/>
        </w:rPr>
        <w:t xml:space="preserve"> :</w:t>
      </w:r>
      <w:proofErr w:type="gramEnd"/>
      <w:r w:rsidRPr="00896ED9">
        <w:rPr>
          <w:rFonts w:ascii="Times New Roman" w:hAnsi="Times New Roman" w:cs="Times New Roman"/>
          <w:bCs/>
          <w:sz w:val="24"/>
          <w:szCs w:val="24"/>
          <w:lang w:val="ru-RU"/>
        </w:rPr>
        <w:t xml:space="preserve"> </w:t>
      </w:r>
      <w:proofErr w:type="gramStart"/>
      <w:r w:rsidRPr="00896ED9">
        <w:rPr>
          <w:rFonts w:ascii="Times New Roman" w:hAnsi="Times New Roman" w:cs="Times New Roman"/>
          <w:bCs/>
          <w:sz w:val="24"/>
          <w:szCs w:val="24"/>
          <w:lang w:val="ru-RU"/>
        </w:rPr>
        <w:t>НИЦ ИНФРА-М, 2015. - 126 с. - (Высшее образование:</w:t>
      </w:r>
      <w:proofErr w:type="gramEnd"/>
      <w:r w:rsidRPr="00896ED9">
        <w:rPr>
          <w:rFonts w:ascii="Times New Roman" w:hAnsi="Times New Roman" w:cs="Times New Roman"/>
          <w:bCs/>
          <w:sz w:val="24"/>
          <w:szCs w:val="24"/>
          <w:lang w:val="ru-RU"/>
        </w:rPr>
        <w:t xml:space="preserve"> </w:t>
      </w:r>
      <w:proofErr w:type="spellStart"/>
      <w:proofErr w:type="gramStart"/>
      <w:r w:rsidRPr="00896ED9">
        <w:rPr>
          <w:rFonts w:ascii="Times New Roman" w:hAnsi="Times New Roman" w:cs="Times New Roman"/>
          <w:bCs/>
          <w:sz w:val="24"/>
          <w:szCs w:val="24"/>
          <w:lang w:val="ru-RU"/>
        </w:rPr>
        <w:t>Бакалавриат</w:t>
      </w:r>
      <w:proofErr w:type="spellEnd"/>
      <w:r w:rsidRPr="00896ED9">
        <w:rPr>
          <w:rFonts w:ascii="Times New Roman" w:hAnsi="Times New Roman" w:cs="Times New Roman"/>
          <w:bCs/>
          <w:sz w:val="24"/>
          <w:szCs w:val="24"/>
          <w:lang w:val="ru-RU"/>
        </w:rPr>
        <w:t xml:space="preserve"> (МАТИ)).</w:t>
      </w:r>
      <w:proofErr w:type="gramEnd"/>
      <w:r w:rsidRPr="00896ED9">
        <w:rPr>
          <w:rFonts w:ascii="Times New Roman" w:hAnsi="Times New Roman" w:cs="Times New Roman"/>
          <w:bCs/>
          <w:sz w:val="24"/>
          <w:szCs w:val="24"/>
          <w:lang w:val="ru-RU"/>
        </w:rPr>
        <w:t xml:space="preserve"> - ISBN 978-5-16-103340-1 (</w:t>
      </w:r>
      <w:proofErr w:type="spellStart"/>
      <w:r w:rsidRPr="00896ED9">
        <w:rPr>
          <w:rFonts w:ascii="Times New Roman" w:hAnsi="Times New Roman" w:cs="Times New Roman"/>
          <w:bCs/>
          <w:sz w:val="24"/>
          <w:szCs w:val="24"/>
          <w:lang w:val="ru-RU"/>
        </w:rPr>
        <w:t>online</w:t>
      </w:r>
      <w:proofErr w:type="spellEnd"/>
      <w:r w:rsidRPr="00896ED9">
        <w:rPr>
          <w:rFonts w:ascii="Times New Roman" w:hAnsi="Times New Roman" w:cs="Times New Roman"/>
          <w:bCs/>
          <w:sz w:val="24"/>
          <w:szCs w:val="24"/>
          <w:lang w:val="ru-RU"/>
        </w:rPr>
        <w:t>). - Текст</w:t>
      </w:r>
      <w:proofErr w:type="gramStart"/>
      <w:r w:rsidRPr="00896ED9">
        <w:rPr>
          <w:rFonts w:ascii="Times New Roman" w:hAnsi="Times New Roman" w:cs="Times New Roman"/>
          <w:bCs/>
          <w:sz w:val="24"/>
          <w:szCs w:val="24"/>
          <w:lang w:val="ru-RU"/>
        </w:rPr>
        <w:t xml:space="preserve"> :</w:t>
      </w:r>
      <w:proofErr w:type="gramEnd"/>
      <w:r w:rsidRPr="00896ED9">
        <w:rPr>
          <w:rFonts w:ascii="Times New Roman" w:hAnsi="Times New Roman" w:cs="Times New Roman"/>
          <w:bCs/>
          <w:sz w:val="24"/>
          <w:szCs w:val="24"/>
          <w:lang w:val="ru-RU"/>
        </w:rPr>
        <w:t xml:space="preserve"> электронный. - URL: </w:t>
      </w:r>
      <w:hyperlink r:id="rId174" w:history="1">
        <w:r w:rsidRPr="00F627D0">
          <w:rPr>
            <w:rStyle w:val="aa"/>
            <w:rFonts w:ascii="Times New Roman" w:hAnsi="Times New Roman" w:cs="Times New Roman"/>
            <w:bCs/>
            <w:sz w:val="24"/>
            <w:szCs w:val="24"/>
            <w:lang w:val="ru-RU"/>
          </w:rPr>
          <w:t>https://znanium.com/catalog/product/516228</w:t>
        </w:r>
      </w:hyperlink>
      <w:r>
        <w:rPr>
          <w:rFonts w:ascii="Times New Roman" w:hAnsi="Times New Roman" w:cs="Times New Roman"/>
          <w:bCs/>
          <w:sz w:val="24"/>
          <w:szCs w:val="24"/>
          <w:lang w:val="ru-RU"/>
        </w:rPr>
        <w:t xml:space="preserve"> </w:t>
      </w:r>
      <w:r w:rsidRPr="00896ED9">
        <w:rPr>
          <w:rFonts w:ascii="Times New Roman" w:hAnsi="Times New Roman" w:cs="Times New Roman"/>
          <w:bCs/>
          <w:sz w:val="24"/>
          <w:szCs w:val="24"/>
          <w:lang w:val="ru-RU"/>
        </w:rPr>
        <w:t xml:space="preserve"> (дата обращения: 06.11.2020). – Режим доступа: по подписке.</w:t>
      </w:r>
    </w:p>
    <w:p w:rsidR="00C91319" w:rsidRDefault="00E666EA" w:rsidP="00C91319">
      <w:pP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5. </w:t>
      </w:r>
      <w:r w:rsidRPr="004A7D03">
        <w:rPr>
          <w:rFonts w:ascii="Times New Roman" w:hAnsi="Times New Roman" w:cs="Times New Roman"/>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sz w:val="24"/>
          <w:szCs w:val="24"/>
          <w:lang w:val="ru-RU"/>
        </w:rPr>
        <w:t>обучающихся</w:t>
      </w:r>
      <w:proofErr w:type="gramEnd"/>
      <w:r w:rsidRPr="004A7D03">
        <w:rPr>
          <w:rFonts w:ascii="Times New Roman" w:hAnsi="Times New Roman" w:cs="Times New Roman"/>
          <w:sz w:val="24"/>
          <w:szCs w:val="24"/>
          <w:lang w:val="ru-RU"/>
        </w:rPr>
        <w:t xml:space="preserve"> представлены в приложении 1.</w:t>
      </w:r>
    </w:p>
    <w:tbl>
      <w:tblPr>
        <w:tblW w:w="9401" w:type="dxa"/>
        <w:tblInd w:w="-34" w:type="dxa"/>
        <w:tblLayout w:type="fixed"/>
        <w:tblCellMar>
          <w:left w:w="0" w:type="dxa"/>
          <w:right w:w="0" w:type="dxa"/>
        </w:tblCellMar>
        <w:tblLook w:val="04A0"/>
      </w:tblPr>
      <w:tblGrid>
        <w:gridCol w:w="34"/>
        <w:gridCol w:w="284"/>
        <w:gridCol w:w="61"/>
        <w:gridCol w:w="47"/>
        <w:gridCol w:w="1998"/>
        <w:gridCol w:w="161"/>
        <w:gridCol w:w="3363"/>
        <w:gridCol w:w="179"/>
        <w:gridCol w:w="3131"/>
        <w:gridCol w:w="9"/>
        <w:gridCol w:w="98"/>
        <w:gridCol w:w="20"/>
        <w:gridCol w:w="16"/>
      </w:tblGrid>
      <w:tr w:rsidR="00682465" w:rsidRPr="003F0093" w:rsidTr="00922C88">
        <w:trPr>
          <w:gridAfter w:val="2"/>
          <w:wAfter w:w="36" w:type="dxa"/>
          <w:trHeight w:hRule="exact" w:val="138"/>
        </w:trPr>
        <w:tc>
          <w:tcPr>
            <w:tcW w:w="9365" w:type="dxa"/>
            <w:gridSpan w:val="11"/>
          </w:tcPr>
          <w:p w:rsidR="00682465" w:rsidRPr="00C91319" w:rsidRDefault="00682465">
            <w:pPr>
              <w:rPr>
                <w:lang w:val="ru-RU"/>
              </w:rPr>
            </w:pPr>
          </w:p>
        </w:tc>
      </w:tr>
      <w:tr w:rsidR="00682465" w:rsidRPr="003F0093" w:rsidTr="00922C88">
        <w:trPr>
          <w:trHeight w:hRule="exact" w:val="138"/>
        </w:trPr>
        <w:tc>
          <w:tcPr>
            <w:tcW w:w="426" w:type="dxa"/>
            <w:gridSpan w:val="4"/>
          </w:tcPr>
          <w:p w:rsidR="00682465" w:rsidRPr="00273168" w:rsidRDefault="00682465" w:rsidP="00C91319">
            <w:pPr>
              <w:rPr>
                <w:lang w:val="ru-RU"/>
              </w:rPr>
            </w:pPr>
          </w:p>
        </w:tc>
        <w:tc>
          <w:tcPr>
            <w:tcW w:w="1998" w:type="dxa"/>
          </w:tcPr>
          <w:p w:rsidR="00682465" w:rsidRPr="00273168" w:rsidRDefault="00682465">
            <w:pPr>
              <w:rPr>
                <w:lang w:val="ru-RU"/>
              </w:rPr>
            </w:pPr>
          </w:p>
        </w:tc>
        <w:tc>
          <w:tcPr>
            <w:tcW w:w="3703" w:type="dxa"/>
            <w:gridSpan w:val="3"/>
          </w:tcPr>
          <w:p w:rsidR="00682465" w:rsidRPr="00273168" w:rsidRDefault="00682465">
            <w:pPr>
              <w:rPr>
                <w:lang w:val="ru-RU"/>
              </w:rPr>
            </w:pPr>
          </w:p>
        </w:tc>
        <w:tc>
          <w:tcPr>
            <w:tcW w:w="3131" w:type="dxa"/>
          </w:tcPr>
          <w:p w:rsidR="00682465" w:rsidRPr="00273168" w:rsidRDefault="00682465">
            <w:pPr>
              <w:rPr>
                <w:lang w:val="ru-RU"/>
              </w:rPr>
            </w:pPr>
          </w:p>
        </w:tc>
        <w:tc>
          <w:tcPr>
            <w:tcW w:w="143" w:type="dxa"/>
            <w:gridSpan w:val="4"/>
          </w:tcPr>
          <w:p w:rsidR="00682465" w:rsidRPr="00273168" w:rsidRDefault="00682465">
            <w:pPr>
              <w:rPr>
                <w:lang w:val="ru-RU"/>
              </w:rPr>
            </w:pPr>
          </w:p>
        </w:tc>
      </w:tr>
      <w:tr w:rsidR="00682465" w:rsidRPr="003F0093" w:rsidTr="00922C88">
        <w:trPr>
          <w:trHeight w:hRule="exact" w:val="285"/>
        </w:trPr>
        <w:tc>
          <w:tcPr>
            <w:tcW w:w="9401" w:type="dxa"/>
            <w:gridSpan w:val="13"/>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b/>
                <w:color w:val="000000"/>
                <w:sz w:val="24"/>
                <w:szCs w:val="24"/>
                <w:lang w:val="ru-RU"/>
              </w:rPr>
              <w:t>г)</w:t>
            </w:r>
            <w:r w:rsidRPr="00273168">
              <w:rPr>
                <w:lang w:val="ru-RU"/>
              </w:rPr>
              <w:t xml:space="preserve"> </w:t>
            </w:r>
            <w:r w:rsidRPr="00273168">
              <w:rPr>
                <w:rFonts w:ascii="Times New Roman" w:hAnsi="Times New Roman" w:cs="Times New Roman"/>
                <w:b/>
                <w:color w:val="000000"/>
                <w:sz w:val="24"/>
                <w:szCs w:val="24"/>
                <w:lang w:val="ru-RU"/>
              </w:rPr>
              <w:t>Программное</w:t>
            </w:r>
            <w:r w:rsidRPr="00273168">
              <w:rPr>
                <w:lang w:val="ru-RU"/>
              </w:rPr>
              <w:t xml:space="preserve"> </w:t>
            </w:r>
            <w:r w:rsidRPr="00273168">
              <w:rPr>
                <w:rFonts w:ascii="Times New Roman" w:hAnsi="Times New Roman" w:cs="Times New Roman"/>
                <w:b/>
                <w:color w:val="000000"/>
                <w:sz w:val="24"/>
                <w:szCs w:val="24"/>
                <w:lang w:val="ru-RU"/>
              </w:rPr>
              <w:t>обеспечение</w:t>
            </w:r>
            <w:r w:rsidRPr="00273168">
              <w:rPr>
                <w:lang w:val="ru-RU"/>
              </w:rPr>
              <w:t xml:space="preserve"> </w:t>
            </w:r>
            <w:r w:rsidRPr="00273168">
              <w:rPr>
                <w:rFonts w:ascii="Times New Roman" w:hAnsi="Times New Roman" w:cs="Times New Roman"/>
                <w:b/>
                <w:color w:val="000000"/>
                <w:sz w:val="24"/>
                <w:szCs w:val="24"/>
                <w:lang w:val="ru-RU"/>
              </w:rPr>
              <w:t>и</w:t>
            </w:r>
            <w:r w:rsidRPr="00273168">
              <w:rPr>
                <w:lang w:val="ru-RU"/>
              </w:rPr>
              <w:t xml:space="preserve"> </w:t>
            </w:r>
            <w:r w:rsidRPr="00273168">
              <w:rPr>
                <w:rFonts w:ascii="Times New Roman" w:hAnsi="Times New Roman" w:cs="Times New Roman"/>
                <w:b/>
                <w:color w:val="000000"/>
                <w:sz w:val="24"/>
                <w:szCs w:val="24"/>
                <w:lang w:val="ru-RU"/>
              </w:rPr>
              <w:t>Интернет-ресурсы:</w:t>
            </w:r>
            <w:r w:rsidRPr="00273168">
              <w:rPr>
                <w:lang w:val="ru-RU"/>
              </w:rPr>
              <w:t xml:space="preserve"> </w:t>
            </w:r>
          </w:p>
        </w:tc>
      </w:tr>
      <w:tr w:rsidR="00682465" w:rsidRPr="003F0093" w:rsidTr="00922C88">
        <w:trPr>
          <w:trHeight w:hRule="exact" w:val="277"/>
        </w:trPr>
        <w:tc>
          <w:tcPr>
            <w:tcW w:w="9401" w:type="dxa"/>
            <w:gridSpan w:val="13"/>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lang w:val="ru-RU"/>
              </w:rPr>
              <w:t xml:space="preserve"> </w:t>
            </w:r>
          </w:p>
        </w:tc>
      </w:tr>
      <w:tr w:rsidR="00682465" w:rsidRPr="003F0093" w:rsidTr="00922C88">
        <w:trPr>
          <w:trHeight w:hRule="exact" w:val="277"/>
        </w:trPr>
        <w:tc>
          <w:tcPr>
            <w:tcW w:w="426" w:type="dxa"/>
            <w:gridSpan w:val="4"/>
          </w:tcPr>
          <w:p w:rsidR="00682465" w:rsidRPr="00273168" w:rsidRDefault="00682465">
            <w:pPr>
              <w:rPr>
                <w:lang w:val="ru-RU"/>
              </w:rPr>
            </w:pPr>
          </w:p>
        </w:tc>
        <w:tc>
          <w:tcPr>
            <w:tcW w:w="1998" w:type="dxa"/>
          </w:tcPr>
          <w:p w:rsidR="00682465" w:rsidRPr="00273168" w:rsidRDefault="00682465">
            <w:pPr>
              <w:rPr>
                <w:lang w:val="ru-RU"/>
              </w:rPr>
            </w:pPr>
          </w:p>
        </w:tc>
        <w:tc>
          <w:tcPr>
            <w:tcW w:w="3703" w:type="dxa"/>
            <w:gridSpan w:val="3"/>
          </w:tcPr>
          <w:p w:rsidR="00682465" w:rsidRPr="00273168" w:rsidRDefault="00682465">
            <w:pPr>
              <w:rPr>
                <w:lang w:val="ru-RU"/>
              </w:rPr>
            </w:pPr>
          </w:p>
        </w:tc>
        <w:tc>
          <w:tcPr>
            <w:tcW w:w="3131" w:type="dxa"/>
          </w:tcPr>
          <w:p w:rsidR="00682465" w:rsidRPr="00273168" w:rsidRDefault="00682465">
            <w:pPr>
              <w:rPr>
                <w:lang w:val="ru-RU"/>
              </w:rPr>
            </w:pPr>
          </w:p>
        </w:tc>
        <w:tc>
          <w:tcPr>
            <w:tcW w:w="143" w:type="dxa"/>
            <w:gridSpan w:val="4"/>
          </w:tcPr>
          <w:p w:rsidR="00682465" w:rsidRPr="00273168" w:rsidRDefault="00682465">
            <w:pPr>
              <w:rPr>
                <w:lang w:val="ru-RU"/>
              </w:rPr>
            </w:pPr>
          </w:p>
        </w:tc>
      </w:tr>
      <w:tr w:rsidR="00682465" w:rsidTr="00922C88">
        <w:trPr>
          <w:trHeight w:hRule="exact" w:val="285"/>
        </w:trPr>
        <w:tc>
          <w:tcPr>
            <w:tcW w:w="9401" w:type="dxa"/>
            <w:gridSpan w:val="13"/>
            <w:shd w:val="clear" w:color="000000" w:fill="FFFFFF"/>
            <w:tcMar>
              <w:left w:w="34" w:type="dxa"/>
              <w:right w:w="34" w:type="dxa"/>
            </w:tcMar>
          </w:tcPr>
          <w:p w:rsidR="00682465" w:rsidRDefault="00C84BD8">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682465" w:rsidTr="00922C88">
        <w:trPr>
          <w:trHeight w:hRule="exact" w:val="555"/>
        </w:trPr>
        <w:tc>
          <w:tcPr>
            <w:tcW w:w="318" w:type="dxa"/>
            <w:gridSpan w:val="2"/>
          </w:tcPr>
          <w:p w:rsidR="00682465" w:rsidRDefault="00682465"/>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gridSpan w:val="4"/>
          </w:tcPr>
          <w:p w:rsidR="00682465" w:rsidRDefault="00682465"/>
        </w:tc>
      </w:tr>
      <w:tr w:rsidR="00682465" w:rsidTr="00922C88">
        <w:trPr>
          <w:trHeight w:hRule="exact" w:val="818"/>
        </w:trPr>
        <w:tc>
          <w:tcPr>
            <w:tcW w:w="318" w:type="dxa"/>
            <w:gridSpan w:val="2"/>
          </w:tcPr>
          <w:p w:rsidR="00682465" w:rsidRDefault="00682465"/>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gridSpan w:val="4"/>
          </w:tcPr>
          <w:p w:rsidR="00682465" w:rsidRDefault="00682465"/>
        </w:tc>
      </w:tr>
      <w:tr w:rsidR="005D035B" w:rsidTr="00922C88">
        <w:trPr>
          <w:trHeight w:hRule="exact" w:val="826"/>
        </w:trPr>
        <w:tc>
          <w:tcPr>
            <w:tcW w:w="318" w:type="dxa"/>
            <w:gridSpan w:val="2"/>
          </w:tcPr>
          <w:p w:rsidR="005D035B" w:rsidRDefault="005D035B">
            <w:bookmarkStart w:id="1" w:name="_GoBack" w:colFirst="1" w:colLast="3"/>
          </w:p>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035B" w:rsidRDefault="005D035B">
            <w:pPr>
              <w:widowControl w:val="0"/>
              <w:autoSpaceDE w:val="0"/>
              <w:autoSpaceDN w:val="0"/>
              <w:adjustRightInd w:val="0"/>
              <w:jc w:val="both"/>
              <w:rPr>
                <w:rFonts w:ascii="Times New Roman" w:eastAsia="Times New Roman" w:hAnsi="Times New Roman" w:cs="Times New Roman"/>
                <w:sz w:val="24"/>
                <w:szCs w:val="24"/>
              </w:rPr>
            </w:pPr>
            <w:r>
              <w:rPr>
                <w:color w:val="000000"/>
              </w:rPr>
              <w:t>FAR</w:t>
            </w:r>
            <w:r>
              <w:t xml:space="preserve"> </w:t>
            </w:r>
            <w:r>
              <w:rPr>
                <w:color w:val="000000"/>
              </w:rPr>
              <w:t>Manager</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035B" w:rsidRDefault="005D035B">
            <w:pPr>
              <w:widowControl w:val="0"/>
              <w:autoSpaceDE w:val="0"/>
              <w:autoSpaceDN w:val="0"/>
              <w:adjustRightInd w:val="0"/>
              <w:jc w:val="both"/>
              <w:rPr>
                <w:rFonts w:ascii="Times New Roman" w:eastAsia="Times New Roman" w:hAnsi="Times New Roman" w:cs="Times New Roman"/>
                <w:sz w:val="24"/>
                <w:szCs w:val="24"/>
              </w:rPr>
            </w:pPr>
            <w:proofErr w:type="spellStart"/>
            <w:r>
              <w:rPr>
                <w:color w:val="000000"/>
              </w:rPr>
              <w:t>свободно</w:t>
            </w:r>
            <w:proofErr w:type="spellEnd"/>
            <w:r>
              <w:t xml:space="preserve"> </w:t>
            </w:r>
            <w:proofErr w:type="spellStart"/>
            <w:r>
              <w:rPr>
                <w:color w:val="000000"/>
              </w:rPr>
              <w:t>распространяемое</w:t>
            </w:r>
            <w:proofErr w:type="spellEnd"/>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035B" w:rsidRDefault="005D035B">
            <w:pPr>
              <w:widowControl w:val="0"/>
              <w:autoSpaceDE w:val="0"/>
              <w:autoSpaceDN w:val="0"/>
              <w:adjustRightInd w:val="0"/>
              <w:jc w:val="center"/>
              <w:rPr>
                <w:rFonts w:ascii="Times New Roman" w:eastAsia="Times New Roman" w:hAnsi="Times New Roman" w:cs="Times New Roman"/>
                <w:sz w:val="24"/>
                <w:szCs w:val="24"/>
              </w:rPr>
            </w:pPr>
            <w:proofErr w:type="spellStart"/>
            <w:r>
              <w:rPr>
                <w:color w:val="000000"/>
              </w:rPr>
              <w:t>бессрочно</w:t>
            </w:r>
            <w:proofErr w:type="spellEnd"/>
            <w:r>
              <w:t xml:space="preserve"> </w:t>
            </w:r>
          </w:p>
        </w:tc>
        <w:tc>
          <w:tcPr>
            <w:tcW w:w="143" w:type="dxa"/>
            <w:gridSpan w:val="4"/>
          </w:tcPr>
          <w:p w:rsidR="005D035B" w:rsidRDefault="005D035B"/>
        </w:tc>
      </w:tr>
      <w:bookmarkEnd w:id="1"/>
      <w:tr w:rsidR="00682465" w:rsidTr="00922C88">
        <w:trPr>
          <w:trHeight w:hRule="exact" w:val="555"/>
        </w:trPr>
        <w:tc>
          <w:tcPr>
            <w:tcW w:w="318" w:type="dxa"/>
            <w:gridSpan w:val="2"/>
          </w:tcPr>
          <w:p w:rsidR="00682465" w:rsidRDefault="00682465"/>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682465" w:rsidRDefault="00682465"/>
        </w:tc>
      </w:tr>
      <w:tr w:rsidR="00682465" w:rsidTr="00922C88">
        <w:trPr>
          <w:trHeight w:hRule="exact" w:val="285"/>
        </w:trPr>
        <w:tc>
          <w:tcPr>
            <w:tcW w:w="318" w:type="dxa"/>
            <w:gridSpan w:val="2"/>
          </w:tcPr>
          <w:p w:rsidR="00682465" w:rsidRDefault="00682465"/>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rPr>
                <w:sz w:val="24"/>
                <w:szCs w:val="24"/>
              </w:rPr>
            </w:pPr>
            <w:r>
              <w:rPr>
                <w:rFonts w:ascii="Times New Roman" w:hAnsi="Times New Roman" w:cs="Times New Roman"/>
                <w:color w:val="000000"/>
                <w:sz w:val="24"/>
                <w:szCs w:val="24"/>
              </w:rPr>
              <w:t>7Zip</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682465" w:rsidRDefault="00682465"/>
        </w:tc>
      </w:tr>
      <w:tr w:rsidR="00682465" w:rsidTr="00922C88">
        <w:trPr>
          <w:trHeight w:hRule="exact" w:val="826"/>
        </w:trPr>
        <w:tc>
          <w:tcPr>
            <w:tcW w:w="318" w:type="dxa"/>
            <w:gridSpan w:val="2"/>
          </w:tcPr>
          <w:p w:rsidR="00682465" w:rsidRDefault="00682465"/>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Electrical</w:t>
            </w:r>
            <w:r>
              <w:t xml:space="preserve"> </w:t>
            </w:r>
            <w:r>
              <w:rPr>
                <w:rFonts w:ascii="Times New Roman" w:hAnsi="Times New Roman" w:cs="Times New Roman"/>
                <w:color w:val="000000"/>
                <w:sz w:val="24"/>
                <w:szCs w:val="24"/>
              </w:rPr>
              <w:t>2021</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682465" w:rsidRDefault="00682465"/>
        </w:tc>
      </w:tr>
      <w:tr w:rsidR="00682465" w:rsidTr="00922C88">
        <w:trPr>
          <w:trHeight w:hRule="exact" w:val="1096"/>
        </w:trPr>
        <w:tc>
          <w:tcPr>
            <w:tcW w:w="318" w:type="dxa"/>
            <w:gridSpan w:val="2"/>
          </w:tcPr>
          <w:p w:rsidR="00682465" w:rsidRDefault="00682465"/>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Electrical</w:t>
            </w:r>
            <w:r>
              <w:t xml:space="preserve"> </w:t>
            </w:r>
            <w:r>
              <w:rPr>
                <w:rFonts w:ascii="Times New Roman" w:hAnsi="Times New Roman" w:cs="Times New Roman"/>
                <w:color w:val="000000"/>
                <w:sz w:val="24"/>
                <w:szCs w:val="24"/>
              </w:rPr>
              <w:t>2018</w:t>
            </w:r>
            <w:r>
              <w:t xml:space="preserve"> </w:t>
            </w:r>
            <w:r>
              <w:rPr>
                <w:rFonts w:ascii="Times New Roman" w:hAnsi="Times New Roman" w:cs="Times New Roman"/>
                <w:color w:val="000000"/>
                <w:sz w:val="24"/>
                <w:szCs w:val="24"/>
              </w:rPr>
              <w:t>Product</w:t>
            </w:r>
            <w:r>
              <w:t xml:space="preserve"> </w:t>
            </w:r>
            <w:r>
              <w:rPr>
                <w:rFonts w:ascii="Times New Roman" w:hAnsi="Times New Roman" w:cs="Times New Roman"/>
                <w:color w:val="000000"/>
                <w:sz w:val="24"/>
                <w:szCs w:val="24"/>
              </w:rPr>
              <w:t>Design</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682465" w:rsidRDefault="00682465"/>
        </w:tc>
      </w:tr>
      <w:tr w:rsidR="00682465" w:rsidTr="00922C88">
        <w:trPr>
          <w:trHeight w:hRule="exact" w:val="826"/>
        </w:trPr>
        <w:tc>
          <w:tcPr>
            <w:tcW w:w="318" w:type="dxa"/>
            <w:gridSpan w:val="2"/>
          </w:tcPr>
          <w:p w:rsidR="00682465" w:rsidRDefault="00682465"/>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AutoCAD</w:t>
            </w:r>
            <w:r>
              <w:t xml:space="preserve"> </w:t>
            </w:r>
            <w:r>
              <w:rPr>
                <w:rFonts w:ascii="Times New Roman" w:hAnsi="Times New Roman" w:cs="Times New Roman"/>
                <w:color w:val="000000"/>
                <w:sz w:val="24"/>
                <w:szCs w:val="24"/>
              </w:rPr>
              <w:t>Electrical</w:t>
            </w:r>
            <w:r>
              <w:t xml:space="preserve"> </w:t>
            </w:r>
            <w:r>
              <w:rPr>
                <w:rFonts w:ascii="Times New Roman" w:hAnsi="Times New Roman" w:cs="Times New Roman"/>
                <w:color w:val="000000"/>
                <w:sz w:val="24"/>
                <w:szCs w:val="24"/>
              </w:rPr>
              <w:t>2019</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proofErr w:type="spellStart"/>
            <w:r>
              <w:rPr>
                <w:rFonts w:ascii="Times New Roman" w:hAnsi="Times New Roman" w:cs="Times New Roman"/>
                <w:color w:val="000000"/>
                <w:sz w:val="24"/>
                <w:szCs w:val="24"/>
              </w:rPr>
              <w:t>версия</w:t>
            </w:r>
            <w:proofErr w:type="spellEnd"/>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682465" w:rsidRDefault="00682465"/>
        </w:tc>
      </w:tr>
      <w:tr w:rsidR="00682465" w:rsidTr="00922C88">
        <w:trPr>
          <w:trHeight w:hRule="exact" w:val="555"/>
        </w:trPr>
        <w:tc>
          <w:tcPr>
            <w:tcW w:w="318" w:type="dxa"/>
            <w:gridSpan w:val="2"/>
          </w:tcPr>
          <w:p w:rsidR="00682465" w:rsidRDefault="00682465"/>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rPr>
                <w:sz w:val="24"/>
                <w:szCs w:val="24"/>
              </w:rPr>
            </w:pPr>
            <w:r>
              <w:rPr>
                <w:rFonts w:ascii="Times New Roman" w:hAnsi="Times New Roman" w:cs="Times New Roman"/>
                <w:color w:val="000000"/>
                <w:sz w:val="24"/>
                <w:szCs w:val="24"/>
              </w:rPr>
              <w:t>АСКОН</w:t>
            </w:r>
            <w:r>
              <w:t xml:space="preserve"> </w:t>
            </w:r>
            <w:proofErr w:type="spellStart"/>
            <w:r>
              <w:rPr>
                <w:rFonts w:ascii="Times New Roman" w:hAnsi="Times New Roman" w:cs="Times New Roman"/>
                <w:color w:val="000000"/>
                <w:sz w:val="24"/>
                <w:szCs w:val="24"/>
              </w:rPr>
              <w:t>Компас</w:t>
            </w:r>
            <w:proofErr w:type="spellEnd"/>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r>
              <w:rPr>
                <w:rFonts w:ascii="Times New Roman" w:hAnsi="Times New Roman" w:cs="Times New Roman"/>
                <w:color w:val="000000"/>
                <w:sz w:val="24"/>
                <w:szCs w:val="24"/>
              </w:rPr>
              <w:t>Д-261-17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16.03.2017</w:t>
            </w:r>
            <w:r>
              <w:t xml:space="preserve"> </w:t>
            </w:r>
          </w:p>
        </w:tc>
        <w:tc>
          <w:tcPr>
            <w:tcW w:w="31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gridSpan w:val="4"/>
          </w:tcPr>
          <w:p w:rsidR="00682465" w:rsidRDefault="00682465"/>
        </w:tc>
      </w:tr>
      <w:tr w:rsidR="00682465" w:rsidTr="00922C88">
        <w:trPr>
          <w:gridBefore w:val="1"/>
          <w:gridAfter w:val="1"/>
          <w:wBefore w:w="34" w:type="dxa"/>
          <w:wAfter w:w="16" w:type="dxa"/>
          <w:trHeight w:hRule="exact" w:val="2178"/>
        </w:trPr>
        <w:tc>
          <w:tcPr>
            <w:tcW w:w="284" w:type="dxa"/>
          </w:tcPr>
          <w:p w:rsidR="00682465" w:rsidRDefault="00682465"/>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Pr="00273168" w:rsidRDefault="00C84BD8">
            <w:pPr>
              <w:spacing w:after="0" w:line="240" w:lineRule="auto"/>
              <w:rPr>
                <w:sz w:val="24"/>
                <w:szCs w:val="24"/>
                <w:lang w:val="ru-RU"/>
              </w:rPr>
            </w:pPr>
            <w:r w:rsidRPr="00273168">
              <w:rPr>
                <w:rFonts w:ascii="Times New Roman" w:hAnsi="Times New Roman" w:cs="Times New Roman"/>
                <w:color w:val="000000"/>
                <w:sz w:val="24"/>
                <w:szCs w:val="24"/>
                <w:lang w:val="ru-RU"/>
              </w:rPr>
              <w:t>Электронные</w:t>
            </w:r>
            <w:r w:rsidRPr="00273168">
              <w:rPr>
                <w:lang w:val="ru-RU"/>
              </w:rPr>
              <w:t xml:space="preserve"> </w:t>
            </w:r>
            <w:r w:rsidRPr="00273168">
              <w:rPr>
                <w:rFonts w:ascii="Times New Roman" w:hAnsi="Times New Roman" w:cs="Times New Roman"/>
                <w:color w:val="000000"/>
                <w:sz w:val="24"/>
                <w:szCs w:val="24"/>
                <w:lang w:val="ru-RU"/>
              </w:rPr>
              <w:t>плакаты</w:t>
            </w:r>
            <w:r w:rsidRPr="00273168">
              <w:rPr>
                <w:lang w:val="ru-RU"/>
              </w:rPr>
              <w:t xml:space="preserve"> </w:t>
            </w:r>
            <w:r w:rsidRPr="00273168">
              <w:rPr>
                <w:rFonts w:ascii="Times New Roman" w:hAnsi="Times New Roman" w:cs="Times New Roman"/>
                <w:color w:val="000000"/>
                <w:sz w:val="24"/>
                <w:szCs w:val="24"/>
                <w:lang w:val="ru-RU"/>
              </w:rPr>
              <w:t>по</w:t>
            </w:r>
            <w:r w:rsidRPr="00273168">
              <w:rPr>
                <w:lang w:val="ru-RU"/>
              </w:rPr>
              <w:t xml:space="preserve"> </w:t>
            </w:r>
            <w:r w:rsidRPr="00273168">
              <w:rPr>
                <w:rFonts w:ascii="Times New Roman" w:hAnsi="Times New Roman" w:cs="Times New Roman"/>
                <w:color w:val="000000"/>
                <w:sz w:val="24"/>
                <w:szCs w:val="24"/>
                <w:lang w:val="ru-RU"/>
              </w:rPr>
              <w:t>курсу</w:t>
            </w:r>
            <w:r w:rsidRPr="00273168">
              <w:rPr>
                <w:lang w:val="ru-RU"/>
              </w:rPr>
              <w:t xml:space="preserve"> </w:t>
            </w:r>
            <w:r w:rsidRPr="00273168">
              <w:rPr>
                <w:rFonts w:ascii="Times New Roman" w:hAnsi="Times New Roman" w:cs="Times New Roman"/>
                <w:color w:val="000000"/>
                <w:sz w:val="24"/>
                <w:szCs w:val="24"/>
                <w:lang w:val="ru-RU"/>
              </w:rPr>
              <w:t>"Автоматизированные</w:t>
            </w:r>
            <w:r w:rsidRPr="00273168">
              <w:rPr>
                <w:lang w:val="ru-RU"/>
              </w:rPr>
              <w:t xml:space="preserve"> </w:t>
            </w:r>
            <w:r w:rsidRPr="00273168">
              <w:rPr>
                <w:rFonts w:ascii="Times New Roman" w:hAnsi="Times New Roman" w:cs="Times New Roman"/>
                <w:color w:val="000000"/>
                <w:sz w:val="24"/>
                <w:szCs w:val="24"/>
                <w:lang w:val="ru-RU"/>
              </w:rPr>
              <w:t>системы</w:t>
            </w:r>
            <w:r w:rsidRPr="00273168">
              <w:rPr>
                <w:lang w:val="ru-RU"/>
              </w:rPr>
              <w:t xml:space="preserve"> </w:t>
            </w:r>
            <w:r w:rsidRPr="00273168">
              <w:rPr>
                <w:rFonts w:ascii="Times New Roman" w:hAnsi="Times New Roman" w:cs="Times New Roman"/>
                <w:color w:val="000000"/>
                <w:sz w:val="24"/>
                <w:szCs w:val="24"/>
                <w:lang w:val="ru-RU"/>
              </w:rPr>
              <w:t>управления</w:t>
            </w:r>
            <w:r w:rsidRPr="00273168">
              <w:rPr>
                <w:lang w:val="ru-RU"/>
              </w:rPr>
              <w:t xml:space="preserve"> </w:t>
            </w:r>
            <w:r w:rsidRPr="00273168">
              <w:rPr>
                <w:rFonts w:ascii="Times New Roman" w:hAnsi="Times New Roman" w:cs="Times New Roman"/>
                <w:color w:val="000000"/>
                <w:sz w:val="24"/>
                <w:szCs w:val="24"/>
                <w:lang w:val="ru-RU"/>
              </w:rPr>
              <w:t>на</w:t>
            </w:r>
            <w:r w:rsidRPr="00273168">
              <w:rPr>
                <w:lang w:val="ru-RU"/>
              </w:rPr>
              <w:t xml:space="preserve"> </w:t>
            </w:r>
            <w:r w:rsidRPr="00273168">
              <w:rPr>
                <w:rFonts w:ascii="Times New Roman" w:hAnsi="Times New Roman" w:cs="Times New Roman"/>
                <w:color w:val="000000"/>
                <w:sz w:val="24"/>
                <w:szCs w:val="24"/>
                <w:lang w:val="ru-RU"/>
              </w:rPr>
              <w:t>основе</w:t>
            </w:r>
            <w:r w:rsidRPr="00273168">
              <w:rPr>
                <w:lang w:val="ru-RU"/>
              </w:rPr>
              <w:t xml:space="preserve"> </w:t>
            </w:r>
            <w:r w:rsidRPr="00273168">
              <w:rPr>
                <w:rFonts w:ascii="Times New Roman" w:hAnsi="Times New Roman" w:cs="Times New Roman"/>
                <w:color w:val="000000"/>
                <w:sz w:val="24"/>
                <w:szCs w:val="24"/>
                <w:lang w:val="ru-RU"/>
              </w:rPr>
              <w:t>микропроцессорных</w:t>
            </w:r>
            <w:r w:rsidRPr="00273168">
              <w:rPr>
                <w:lang w:val="ru-RU"/>
              </w:rPr>
              <w:t xml:space="preserve"> </w:t>
            </w:r>
            <w:r w:rsidRPr="00273168">
              <w:rPr>
                <w:rFonts w:ascii="Times New Roman" w:hAnsi="Times New Roman" w:cs="Times New Roman"/>
                <w:color w:val="000000"/>
                <w:sz w:val="24"/>
                <w:szCs w:val="24"/>
                <w:lang w:val="ru-RU"/>
              </w:rPr>
              <w:t>технологий"</w:t>
            </w:r>
            <w:r w:rsidRPr="00273168">
              <w:rPr>
                <w:lang w:val="ru-RU"/>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r>
              <w:rPr>
                <w:rFonts w:ascii="Times New Roman" w:hAnsi="Times New Roman" w:cs="Times New Roman"/>
                <w:color w:val="000000"/>
                <w:sz w:val="24"/>
                <w:szCs w:val="24"/>
              </w:rPr>
              <w:t>Д-903-13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14.06.2013</w:t>
            </w:r>
            <w: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8" w:type="dxa"/>
            <w:gridSpan w:val="2"/>
          </w:tcPr>
          <w:p w:rsidR="00682465" w:rsidRDefault="00682465"/>
        </w:tc>
      </w:tr>
      <w:tr w:rsidR="00682465" w:rsidTr="00922C88">
        <w:trPr>
          <w:gridBefore w:val="1"/>
          <w:gridAfter w:val="1"/>
          <w:wBefore w:w="34" w:type="dxa"/>
          <w:wAfter w:w="16" w:type="dxa"/>
          <w:trHeight w:hRule="exact" w:val="1907"/>
        </w:trPr>
        <w:tc>
          <w:tcPr>
            <w:tcW w:w="284" w:type="dxa"/>
          </w:tcPr>
          <w:p w:rsidR="00682465" w:rsidRDefault="00682465"/>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Pr="00273168" w:rsidRDefault="00C84BD8">
            <w:pPr>
              <w:spacing w:after="0" w:line="240" w:lineRule="auto"/>
              <w:rPr>
                <w:sz w:val="24"/>
                <w:szCs w:val="24"/>
                <w:lang w:val="ru-RU"/>
              </w:rPr>
            </w:pPr>
            <w:r w:rsidRPr="00273168">
              <w:rPr>
                <w:rFonts w:ascii="Times New Roman" w:hAnsi="Times New Roman" w:cs="Times New Roman"/>
                <w:color w:val="000000"/>
                <w:sz w:val="24"/>
                <w:szCs w:val="24"/>
                <w:lang w:val="ru-RU"/>
              </w:rPr>
              <w:t>Электронные</w:t>
            </w:r>
            <w:r w:rsidRPr="00273168">
              <w:rPr>
                <w:lang w:val="ru-RU"/>
              </w:rPr>
              <w:t xml:space="preserve"> </w:t>
            </w:r>
            <w:r w:rsidRPr="00273168">
              <w:rPr>
                <w:rFonts w:ascii="Times New Roman" w:hAnsi="Times New Roman" w:cs="Times New Roman"/>
                <w:color w:val="000000"/>
                <w:sz w:val="24"/>
                <w:szCs w:val="24"/>
                <w:lang w:val="ru-RU"/>
              </w:rPr>
              <w:t>плакаты</w:t>
            </w:r>
            <w:r w:rsidRPr="00273168">
              <w:rPr>
                <w:lang w:val="ru-RU"/>
              </w:rPr>
              <w:t xml:space="preserve"> </w:t>
            </w:r>
            <w:r w:rsidRPr="00273168">
              <w:rPr>
                <w:rFonts w:ascii="Times New Roman" w:hAnsi="Times New Roman" w:cs="Times New Roman"/>
                <w:color w:val="000000"/>
                <w:sz w:val="24"/>
                <w:szCs w:val="24"/>
                <w:lang w:val="ru-RU"/>
              </w:rPr>
              <w:t>по</w:t>
            </w:r>
            <w:r w:rsidRPr="00273168">
              <w:rPr>
                <w:lang w:val="ru-RU"/>
              </w:rPr>
              <w:t xml:space="preserve"> </w:t>
            </w:r>
            <w:r w:rsidRPr="00273168">
              <w:rPr>
                <w:rFonts w:ascii="Times New Roman" w:hAnsi="Times New Roman" w:cs="Times New Roman"/>
                <w:color w:val="000000"/>
                <w:sz w:val="24"/>
                <w:szCs w:val="24"/>
                <w:lang w:val="ru-RU"/>
              </w:rPr>
              <w:t>дисциплине</w:t>
            </w:r>
            <w:r w:rsidRPr="00273168">
              <w:rPr>
                <w:lang w:val="ru-RU"/>
              </w:rPr>
              <w:t xml:space="preserve"> </w:t>
            </w:r>
            <w:r w:rsidRPr="00273168">
              <w:rPr>
                <w:rFonts w:ascii="Times New Roman" w:hAnsi="Times New Roman" w:cs="Times New Roman"/>
                <w:color w:val="000000"/>
                <w:sz w:val="24"/>
                <w:szCs w:val="24"/>
                <w:lang w:val="ru-RU"/>
              </w:rPr>
              <w:t>"Основы</w:t>
            </w:r>
            <w:r w:rsidRPr="00273168">
              <w:rPr>
                <w:lang w:val="ru-RU"/>
              </w:rPr>
              <w:t xml:space="preserve"> </w:t>
            </w:r>
            <w:r w:rsidRPr="00273168">
              <w:rPr>
                <w:rFonts w:ascii="Times New Roman" w:hAnsi="Times New Roman" w:cs="Times New Roman"/>
                <w:color w:val="000000"/>
                <w:sz w:val="24"/>
                <w:szCs w:val="24"/>
                <w:lang w:val="ru-RU"/>
              </w:rPr>
              <w:t>метрологии</w:t>
            </w:r>
            <w:r w:rsidRPr="00273168">
              <w:rPr>
                <w:lang w:val="ru-RU"/>
              </w:rPr>
              <w:t xml:space="preserve"> </w:t>
            </w:r>
            <w:r w:rsidRPr="00273168">
              <w:rPr>
                <w:rFonts w:ascii="Times New Roman" w:hAnsi="Times New Roman" w:cs="Times New Roman"/>
                <w:color w:val="000000"/>
                <w:sz w:val="24"/>
                <w:szCs w:val="24"/>
                <w:lang w:val="ru-RU"/>
              </w:rPr>
              <w:t>и</w:t>
            </w:r>
            <w:r w:rsidRPr="00273168">
              <w:rPr>
                <w:lang w:val="ru-RU"/>
              </w:rPr>
              <w:t xml:space="preserve"> </w:t>
            </w:r>
            <w:r w:rsidRPr="00273168">
              <w:rPr>
                <w:rFonts w:ascii="Times New Roman" w:hAnsi="Times New Roman" w:cs="Times New Roman"/>
                <w:color w:val="000000"/>
                <w:sz w:val="24"/>
                <w:szCs w:val="24"/>
                <w:lang w:val="ru-RU"/>
              </w:rPr>
              <w:t>электрические</w:t>
            </w:r>
            <w:r w:rsidRPr="00273168">
              <w:rPr>
                <w:lang w:val="ru-RU"/>
              </w:rPr>
              <w:t xml:space="preserve"> </w:t>
            </w:r>
            <w:r w:rsidRPr="00273168">
              <w:rPr>
                <w:rFonts w:ascii="Times New Roman" w:hAnsi="Times New Roman" w:cs="Times New Roman"/>
                <w:color w:val="000000"/>
                <w:sz w:val="24"/>
                <w:szCs w:val="24"/>
                <w:lang w:val="ru-RU"/>
              </w:rPr>
              <w:t>измерения"</w:t>
            </w:r>
            <w:r w:rsidRPr="00273168">
              <w:rPr>
                <w:lang w:val="ru-RU"/>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r>
              <w:rPr>
                <w:rFonts w:ascii="Times New Roman" w:hAnsi="Times New Roman" w:cs="Times New Roman"/>
                <w:color w:val="000000"/>
                <w:sz w:val="24"/>
                <w:szCs w:val="24"/>
              </w:rPr>
              <w:t>Д-903-13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14.06.2013</w:t>
            </w:r>
            <w: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8" w:type="dxa"/>
            <w:gridSpan w:val="2"/>
          </w:tcPr>
          <w:p w:rsidR="00682465" w:rsidRDefault="00682465"/>
        </w:tc>
      </w:tr>
      <w:tr w:rsidR="00682465" w:rsidTr="00922C88">
        <w:trPr>
          <w:gridBefore w:val="1"/>
          <w:gridAfter w:val="1"/>
          <w:wBefore w:w="34" w:type="dxa"/>
          <w:wAfter w:w="16" w:type="dxa"/>
          <w:trHeight w:hRule="exact" w:val="1096"/>
        </w:trPr>
        <w:tc>
          <w:tcPr>
            <w:tcW w:w="284" w:type="dxa"/>
          </w:tcPr>
          <w:p w:rsidR="00682465" w:rsidRDefault="00682465"/>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Pr="00273168" w:rsidRDefault="00C84BD8">
            <w:pPr>
              <w:spacing w:after="0" w:line="240" w:lineRule="auto"/>
              <w:rPr>
                <w:sz w:val="24"/>
                <w:szCs w:val="24"/>
                <w:lang w:val="ru-RU"/>
              </w:rPr>
            </w:pPr>
            <w:r w:rsidRPr="00273168">
              <w:rPr>
                <w:rFonts w:ascii="Times New Roman" w:hAnsi="Times New Roman" w:cs="Times New Roman"/>
                <w:color w:val="000000"/>
                <w:sz w:val="24"/>
                <w:szCs w:val="24"/>
                <w:lang w:val="ru-RU"/>
              </w:rPr>
              <w:t>Электронные</w:t>
            </w:r>
            <w:r w:rsidRPr="00273168">
              <w:rPr>
                <w:lang w:val="ru-RU"/>
              </w:rPr>
              <w:t xml:space="preserve"> </w:t>
            </w:r>
            <w:r w:rsidRPr="00273168">
              <w:rPr>
                <w:rFonts w:ascii="Times New Roman" w:hAnsi="Times New Roman" w:cs="Times New Roman"/>
                <w:color w:val="000000"/>
                <w:sz w:val="24"/>
                <w:szCs w:val="24"/>
                <w:lang w:val="ru-RU"/>
              </w:rPr>
              <w:t>плакаты</w:t>
            </w:r>
            <w:r w:rsidRPr="00273168">
              <w:rPr>
                <w:lang w:val="ru-RU"/>
              </w:rPr>
              <w:t xml:space="preserve"> </w:t>
            </w:r>
            <w:r w:rsidRPr="00273168">
              <w:rPr>
                <w:rFonts w:ascii="Times New Roman" w:hAnsi="Times New Roman" w:cs="Times New Roman"/>
                <w:color w:val="000000"/>
                <w:sz w:val="24"/>
                <w:szCs w:val="24"/>
                <w:lang w:val="ru-RU"/>
              </w:rPr>
              <w:t>по</w:t>
            </w:r>
            <w:r w:rsidRPr="00273168">
              <w:rPr>
                <w:lang w:val="ru-RU"/>
              </w:rPr>
              <w:t xml:space="preserve"> </w:t>
            </w:r>
            <w:r w:rsidRPr="00273168">
              <w:rPr>
                <w:rFonts w:ascii="Times New Roman" w:hAnsi="Times New Roman" w:cs="Times New Roman"/>
                <w:color w:val="000000"/>
                <w:sz w:val="24"/>
                <w:szCs w:val="24"/>
                <w:lang w:val="ru-RU"/>
              </w:rPr>
              <w:t>дисциплине</w:t>
            </w:r>
            <w:r w:rsidRPr="00273168">
              <w:rPr>
                <w:lang w:val="ru-RU"/>
              </w:rPr>
              <w:t xml:space="preserve"> </w:t>
            </w:r>
            <w:r w:rsidRPr="00273168">
              <w:rPr>
                <w:rFonts w:ascii="Times New Roman" w:hAnsi="Times New Roman" w:cs="Times New Roman"/>
                <w:color w:val="000000"/>
                <w:sz w:val="24"/>
                <w:szCs w:val="24"/>
                <w:lang w:val="ru-RU"/>
              </w:rPr>
              <w:t>"Электротехника"</w:t>
            </w:r>
            <w:r w:rsidRPr="00273168">
              <w:rPr>
                <w:lang w:val="ru-RU"/>
              </w:rP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r>
              <w:rPr>
                <w:rFonts w:ascii="Times New Roman" w:hAnsi="Times New Roman" w:cs="Times New Roman"/>
                <w:color w:val="000000"/>
                <w:sz w:val="24"/>
                <w:szCs w:val="24"/>
              </w:rPr>
              <w:t>Д-903-13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14.06.2013</w:t>
            </w:r>
            <w: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8" w:type="dxa"/>
            <w:gridSpan w:val="2"/>
          </w:tcPr>
          <w:p w:rsidR="00682465" w:rsidRDefault="00682465"/>
        </w:tc>
      </w:tr>
      <w:tr w:rsidR="00922C88" w:rsidTr="00922C88">
        <w:trPr>
          <w:gridBefore w:val="1"/>
          <w:gridAfter w:val="1"/>
          <w:wBefore w:w="34" w:type="dxa"/>
          <w:wAfter w:w="16" w:type="dxa"/>
          <w:trHeight w:hRule="exact" w:val="1096"/>
        </w:trPr>
        <w:tc>
          <w:tcPr>
            <w:tcW w:w="284" w:type="dxa"/>
          </w:tcPr>
          <w:p w:rsidR="00922C88" w:rsidRDefault="00922C88"/>
        </w:tc>
        <w:tc>
          <w:tcPr>
            <w:tcW w:w="22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C88" w:rsidRDefault="00922C88" w:rsidP="00C43506">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C88" w:rsidRDefault="00922C88" w:rsidP="00C4350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C88" w:rsidRDefault="00922C88" w:rsidP="00C4350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8" w:type="dxa"/>
            <w:gridSpan w:val="2"/>
          </w:tcPr>
          <w:p w:rsidR="00922C88" w:rsidRDefault="00922C88"/>
        </w:tc>
      </w:tr>
      <w:tr w:rsidR="00682465" w:rsidTr="00922C88">
        <w:trPr>
          <w:gridBefore w:val="1"/>
          <w:gridAfter w:val="1"/>
          <w:wBefore w:w="34" w:type="dxa"/>
          <w:wAfter w:w="16" w:type="dxa"/>
          <w:trHeight w:hRule="exact" w:val="138"/>
        </w:trPr>
        <w:tc>
          <w:tcPr>
            <w:tcW w:w="284" w:type="dxa"/>
          </w:tcPr>
          <w:p w:rsidR="00682465" w:rsidRDefault="00682465"/>
        </w:tc>
        <w:tc>
          <w:tcPr>
            <w:tcW w:w="2267" w:type="dxa"/>
            <w:gridSpan w:val="4"/>
          </w:tcPr>
          <w:p w:rsidR="00682465" w:rsidRDefault="00682465"/>
        </w:tc>
        <w:tc>
          <w:tcPr>
            <w:tcW w:w="3542" w:type="dxa"/>
            <w:gridSpan w:val="2"/>
          </w:tcPr>
          <w:p w:rsidR="00682465" w:rsidRDefault="00682465"/>
        </w:tc>
        <w:tc>
          <w:tcPr>
            <w:tcW w:w="3140" w:type="dxa"/>
            <w:gridSpan w:val="2"/>
          </w:tcPr>
          <w:p w:rsidR="00682465" w:rsidRDefault="00682465"/>
        </w:tc>
        <w:tc>
          <w:tcPr>
            <w:tcW w:w="118" w:type="dxa"/>
            <w:gridSpan w:val="2"/>
          </w:tcPr>
          <w:p w:rsidR="00682465" w:rsidRDefault="00682465"/>
        </w:tc>
      </w:tr>
      <w:tr w:rsidR="00682465" w:rsidRPr="003F0093" w:rsidTr="00922C88">
        <w:trPr>
          <w:gridBefore w:val="1"/>
          <w:gridAfter w:val="1"/>
          <w:wBefore w:w="34" w:type="dxa"/>
          <w:wAfter w:w="16" w:type="dxa"/>
          <w:trHeight w:hRule="exact" w:val="285"/>
        </w:trPr>
        <w:tc>
          <w:tcPr>
            <w:tcW w:w="9351" w:type="dxa"/>
            <w:gridSpan w:val="11"/>
            <w:shd w:val="clear" w:color="000000" w:fill="FFFFFF"/>
            <w:tcMar>
              <w:left w:w="34" w:type="dxa"/>
              <w:right w:w="34" w:type="dxa"/>
            </w:tcMar>
          </w:tcPr>
          <w:p w:rsidR="00682465" w:rsidRPr="00273168" w:rsidRDefault="00C84BD8">
            <w:pPr>
              <w:spacing w:after="0" w:line="240" w:lineRule="auto"/>
              <w:ind w:firstLine="756"/>
              <w:jc w:val="both"/>
              <w:rPr>
                <w:sz w:val="24"/>
                <w:szCs w:val="24"/>
                <w:lang w:val="ru-RU"/>
              </w:rPr>
            </w:pPr>
            <w:r w:rsidRPr="00273168">
              <w:rPr>
                <w:rFonts w:ascii="Times New Roman" w:hAnsi="Times New Roman" w:cs="Times New Roman"/>
                <w:b/>
                <w:color w:val="000000"/>
                <w:sz w:val="24"/>
                <w:szCs w:val="24"/>
                <w:lang w:val="ru-RU"/>
              </w:rPr>
              <w:t>Профессиональные</w:t>
            </w:r>
            <w:r w:rsidRPr="00273168">
              <w:rPr>
                <w:lang w:val="ru-RU"/>
              </w:rPr>
              <w:t xml:space="preserve"> </w:t>
            </w:r>
            <w:r w:rsidRPr="00273168">
              <w:rPr>
                <w:rFonts w:ascii="Times New Roman" w:hAnsi="Times New Roman" w:cs="Times New Roman"/>
                <w:b/>
                <w:color w:val="000000"/>
                <w:sz w:val="24"/>
                <w:szCs w:val="24"/>
                <w:lang w:val="ru-RU"/>
              </w:rPr>
              <w:t>базы</w:t>
            </w:r>
            <w:r w:rsidRPr="00273168">
              <w:rPr>
                <w:lang w:val="ru-RU"/>
              </w:rPr>
              <w:t xml:space="preserve"> </w:t>
            </w:r>
            <w:r w:rsidRPr="00273168">
              <w:rPr>
                <w:rFonts w:ascii="Times New Roman" w:hAnsi="Times New Roman" w:cs="Times New Roman"/>
                <w:b/>
                <w:color w:val="000000"/>
                <w:sz w:val="24"/>
                <w:szCs w:val="24"/>
                <w:lang w:val="ru-RU"/>
              </w:rPr>
              <w:t>данных</w:t>
            </w:r>
            <w:r w:rsidRPr="00273168">
              <w:rPr>
                <w:lang w:val="ru-RU"/>
              </w:rPr>
              <w:t xml:space="preserve"> </w:t>
            </w:r>
            <w:r w:rsidRPr="00273168">
              <w:rPr>
                <w:rFonts w:ascii="Times New Roman" w:hAnsi="Times New Roman" w:cs="Times New Roman"/>
                <w:b/>
                <w:color w:val="000000"/>
                <w:sz w:val="24"/>
                <w:szCs w:val="24"/>
                <w:lang w:val="ru-RU"/>
              </w:rPr>
              <w:t>и</w:t>
            </w:r>
            <w:r w:rsidRPr="00273168">
              <w:rPr>
                <w:lang w:val="ru-RU"/>
              </w:rPr>
              <w:t xml:space="preserve"> </w:t>
            </w:r>
            <w:r w:rsidRPr="00273168">
              <w:rPr>
                <w:rFonts w:ascii="Times New Roman" w:hAnsi="Times New Roman" w:cs="Times New Roman"/>
                <w:b/>
                <w:color w:val="000000"/>
                <w:sz w:val="24"/>
                <w:szCs w:val="24"/>
                <w:lang w:val="ru-RU"/>
              </w:rPr>
              <w:t>информационные</w:t>
            </w:r>
            <w:r w:rsidRPr="00273168">
              <w:rPr>
                <w:lang w:val="ru-RU"/>
              </w:rPr>
              <w:t xml:space="preserve"> </w:t>
            </w:r>
            <w:r w:rsidRPr="00273168">
              <w:rPr>
                <w:rFonts w:ascii="Times New Roman" w:hAnsi="Times New Roman" w:cs="Times New Roman"/>
                <w:b/>
                <w:color w:val="000000"/>
                <w:sz w:val="24"/>
                <w:szCs w:val="24"/>
                <w:lang w:val="ru-RU"/>
              </w:rPr>
              <w:t>справочные</w:t>
            </w:r>
            <w:r w:rsidRPr="00273168">
              <w:rPr>
                <w:lang w:val="ru-RU"/>
              </w:rPr>
              <w:t xml:space="preserve"> </w:t>
            </w:r>
            <w:r w:rsidRPr="00273168">
              <w:rPr>
                <w:rFonts w:ascii="Times New Roman" w:hAnsi="Times New Roman" w:cs="Times New Roman"/>
                <w:b/>
                <w:color w:val="000000"/>
                <w:sz w:val="24"/>
                <w:szCs w:val="24"/>
                <w:lang w:val="ru-RU"/>
              </w:rPr>
              <w:t>системы</w:t>
            </w:r>
            <w:r w:rsidRPr="00273168">
              <w:rPr>
                <w:lang w:val="ru-RU"/>
              </w:rPr>
              <w:t xml:space="preserve"> </w:t>
            </w:r>
          </w:p>
        </w:tc>
      </w:tr>
      <w:tr w:rsidR="00682465" w:rsidTr="00922C88">
        <w:trPr>
          <w:gridBefore w:val="1"/>
          <w:gridAfter w:val="1"/>
          <w:wBefore w:w="34" w:type="dxa"/>
          <w:wAfter w:w="16" w:type="dxa"/>
          <w:trHeight w:hRule="exact" w:val="270"/>
        </w:trPr>
        <w:tc>
          <w:tcPr>
            <w:tcW w:w="345" w:type="dxa"/>
            <w:gridSpan w:val="2"/>
          </w:tcPr>
          <w:p w:rsidR="00682465" w:rsidRPr="00273168" w:rsidRDefault="00682465">
            <w:pPr>
              <w:rPr>
                <w:lang w:val="ru-RU"/>
              </w:rPr>
            </w:pPr>
          </w:p>
        </w:tc>
        <w:tc>
          <w:tcPr>
            <w:tcW w:w="5569"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19"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8" w:type="dxa"/>
            <w:gridSpan w:val="2"/>
          </w:tcPr>
          <w:p w:rsidR="00682465" w:rsidRDefault="00682465"/>
        </w:tc>
      </w:tr>
      <w:tr w:rsidR="00682465" w:rsidTr="00922C88">
        <w:trPr>
          <w:gridBefore w:val="1"/>
          <w:gridAfter w:val="1"/>
          <w:wBefore w:w="34" w:type="dxa"/>
          <w:wAfter w:w="16" w:type="dxa"/>
          <w:trHeight w:hRule="exact" w:val="14"/>
        </w:trPr>
        <w:tc>
          <w:tcPr>
            <w:tcW w:w="345" w:type="dxa"/>
            <w:gridSpan w:val="2"/>
          </w:tcPr>
          <w:p w:rsidR="00682465" w:rsidRDefault="00682465"/>
        </w:tc>
        <w:tc>
          <w:tcPr>
            <w:tcW w:w="5569"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Электронная</w:t>
            </w:r>
            <w:r w:rsidRPr="00273168">
              <w:rPr>
                <w:lang w:val="ru-RU"/>
              </w:rPr>
              <w:t xml:space="preserve"> </w:t>
            </w:r>
            <w:r w:rsidRPr="00273168">
              <w:rPr>
                <w:rFonts w:ascii="Times New Roman" w:hAnsi="Times New Roman" w:cs="Times New Roman"/>
                <w:color w:val="000000"/>
                <w:sz w:val="24"/>
                <w:szCs w:val="24"/>
                <w:lang w:val="ru-RU"/>
              </w:rPr>
              <w:t>база</w:t>
            </w:r>
            <w:r w:rsidRPr="00273168">
              <w:rPr>
                <w:lang w:val="ru-RU"/>
              </w:rPr>
              <w:t xml:space="preserve"> </w:t>
            </w:r>
            <w:r w:rsidRPr="00273168">
              <w:rPr>
                <w:rFonts w:ascii="Times New Roman" w:hAnsi="Times New Roman" w:cs="Times New Roman"/>
                <w:color w:val="000000"/>
                <w:sz w:val="24"/>
                <w:szCs w:val="24"/>
                <w:lang w:val="ru-RU"/>
              </w:rPr>
              <w:t>периодических</w:t>
            </w:r>
            <w:r w:rsidRPr="00273168">
              <w:rPr>
                <w:lang w:val="ru-RU"/>
              </w:rPr>
              <w:t xml:space="preserve"> </w:t>
            </w:r>
            <w:r w:rsidRPr="00273168">
              <w:rPr>
                <w:rFonts w:ascii="Times New Roman" w:hAnsi="Times New Roman" w:cs="Times New Roman"/>
                <w:color w:val="000000"/>
                <w:sz w:val="24"/>
                <w:szCs w:val="24"/>
                <w:lang w:val="ru-RU"/>
              </w:rPr>
              <w:t>изданий</w:t>
            </w:r>
            <w:r w:rsidRPr="00273168">
              <w:rPr>
                <w:lang w:val="ru-RU"/>
              </w:rPr>
              <w:t xml:space="preserve"> </w:t>
            </w:r>
            <w:r>
              <w:rPr>
                <w:rFonts w:ascii="Times New Roman" w:hAnsi="Times New Roman" w:cs="Times New Roman"/>
                <w:color w:val="000000"/>
                <w:sz w:val="24"/>
                <w:szCs w:val="24"/>
              </w:rPr>
              <w:t>East</w:t>
            </w:r>
            <w:r w:rsidRPr="00273168">
              <w:rPr>
                <w:lang w:val="ru-RU"/>
              </w:rPr>
              <w:t xml:space="preserve"> </w:t>
            </w:r>
            <w:r>
              <w:rPr>
                <w:rFonts w:ascii="Times New Roman" w:hAnsi="Times New Roman" w:cs="Times New Roman"/>
                <w:color w:val="000000"/>
                <w:sz w:val="24"/>
                <w:szCs w:val="24"/>
              </w:rPr>
              <w:t>View</w:t>
            </w:r>
            <w:r w:rsidRPr="00273168">
              <w:rPr>
                <w:lang w:val="ru-RU"/>
              </w:rPr>
              <w:t xml:space="preserve"> </w:t>
            </w:r>
            <w:r>
              <w:rPr>
                <w:rFonts w:ascii="Times New Roman" w:hAnsi="Times New Roman" w:cs="Times New Roman"/>
                <w:color w:val="000000"/>
                <w:sz w:val="24"/>
                <w:szCs w:val="24"/>
              </w:rPr>
              <w:t>Information</w:t>
            </w:r>
            <w:r w:rsidRPr="00273168">
              <w:rPr>
                <w:lang w:val="ru-RU"/>
              </w:rPr>
              <w:t xml:space="preserve"> </w:t>
            </w:r>
            <w:r>
              <w:rPr>
                <w:rFonts w:ascii="Times New Roman" w:hAnsi="Times New Roman" w:cs="Times New Roman"/>
                <w:color w:val="000000"/>
                <w:sz w:val="24"/>
                <w:szCs w:val="24"/>
              </w:rPr>
              <w:t>Services</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ООО</w:t>
            </w:r>
            <w:r w:rsidRPr="00273168">
              <w:rPr>
                <w:lang w:val="ru-RU"/>
              </w:rPr>
              <w:t xml:space="preserve"> </w:t>
            </w:r>
            <w:r w:rsidRPr="00273168">
              <w:rPr>
                <w:rFonts w:ascii="Times New Roman" w:hAnsi="Times New Roman" w:cs="Times New Roman"/>
                <w:color w:val="000000"/>
                <w:sz w:val="24"/>
                <w:szCs w:val="24"/>
                <w:lang w:val="ru-RU"/>
              </w:rPr>
              <w:t>«ИВИС»</w:t>
            </w:r>
            <w:r w:rsidRPr="00273168">
              <w:rPr>
                <w:lang w:val="ru-RU"/>
              </w:rPr>
              <w:t xml:space="preserve"> </w:t>
            </w:r>
          </w:p>
        </w:tc>
        <w:tc>
          <w:tcPr>
            <w:tcW w:w="3319"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18" w:type="dxa"/>
            <w:gridSpan w:val="2"/>
          </w:tcPr>
          <w:p w:rsidR="00682465" w:rsidRDefault="00682465"/>
        </w:tc>
      </w:tr>
      <w:tr w:rsidR="00682465" w:rsidTr="00922C88">
        <w:trPr>
          <w:gridBefore w:val="1"/>
          <w:gridAfter w:val="1"/>
          <w:wBefore w:w="34" w:type="dxa"/>
          <w:wAfter w:w="16" w:type="dxa"/>
          <w:trHeight w:hRule="exact" w:val="540"/>
        </w:trPr>
        <w:tc>
          <w:tcPr>
            <w:tcW w:w="345" w:type="dxa"/>
            <w:gridSpan w:val="2"/>
          </w:tcPr>
          <w:p w:rsidR="00682465" w:rsidRDefault="00682465"/>
        </w:tc>
        <w:tc>
          <w:tcPr>
            <w:tcW w:w="5569"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3319"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682465"/>
        </w:tc>
        <w:tc>
          <w:tcPr>
            <w:tcW w:w="118" w:type="dxa"/>
            <w:gridSpan w:val="2"/>
          </w:tcPr>
          <w:p w:rsidR="00682465" w:rsidRDefault="00682465"/>
        </w:tc>
      </w:tr>
      <w:tr w:rsidR="00682465" w:rsidTr="00922C88">
        <w:trPr>
          <w:gridBefore w:val="1"/>
          <w:gridAfter w:val="1"/>
          <w:wBefore w:w="34" w:type="dxa"/>
          <w:wAfter w:w="16" w:type="dxa"/>
          <w:trHeight w:hRule="exact" w:val="826"/>
        </w:trPr>
        <w:tc>
          <w:tcPr>
            <w:tcW w:w="345" w:type="dxa"/>
            <w:gridSpan w:val="2"/>
          </w:tcPr>
          <w:p w:rsidR="00682465" w:rsidRDefault="00682465"/>
        </w:tc>
        <w:tc>
          <w:tcPr>
            <w:tcW w:w="55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Национальная</w:t>
            </w:r>
            <w:r w:rsidRPr="00273168">
              <w:rPr>
                <w:lang w:val="ru-RU"/>
              </w:rPr>
              <w:t xml:space="preserve"> </w:t>
            </w:r>
            <w:r w:rsidRPr="00273168">
              <w:rPr>
                <w:rFonts w:ascii="Times New Roman" w:hAnsi="Times New Roman" w:cs="Times New Roman"/>
                <w:color w:val="000000"/>
                <w:sz w:val="24"/>
                <w:szCs w:val="24"/>
                <w:lang w:val="ru-RU"/>
              </w:rPr>
              <w:t>информационно-аналитическая</w:t>
            </w:r>
            <w:r w:rsidRPr="00273168">
              <w:rPr>
                <w:lang w:val="ru-RU"/>
              </w:rPr>
              <w:t xml:space="preserve"> </w:t>
            </w:r>
            <w:r w:rsidRPr="00273168">
              <w:rPr>
                <w:rFonts w:ascii="Times New Roman" w:hAnsi="Times New Roman" w:cs="Times New Roman"/>
                <w:color w:val="000000"/>
                <w:sz w:val="24"/>
                <w:szCs w:val="24"/>
                <w:lang w:val="ru-RU"/>
              </w:rPr>
              <w:t>система</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Российский</w:t>
            </w:r>
            <w:r w:rsidRPr="00273168">
              <w:rPr>
                <w:lang w:val="ru-RU"/>
              </w:rPr>
              <w:t xml:space="preserve"> </w:t>
            </w:r>
            <w:r w:rsidRPr="00273168">
              <w:rPr>
                <w:rFonts w:ascii="Times New Roman" w:hAnsi="Times New Roman" w:cs="Times New Roman"/>
                <w:color w:val="000000"/>
                <w:sz w:val="24"/>
                <w:szCs w:val="24"/>
                <w:lang w:val="ru-RU"/>
              </w:rPr>
              <w:t>индекс</w:t>
            </w:r>
            <w:r w:rsidRPr="00273168">
              <w:rPr>
                <w:lang w:val="ru-RU"/>
              </w:rPr>
              <w:t xml:space="preserve"> </w:t>
            </w:r>
            <w:r w:rsidRPr="00273168">
              <w:rPr>
                <w:rFonts w:ascii="Times New Roman" w:hAnsi="Times New Roman" w:cs="Times New Roman"/>
                <w:color w:val="000000"/>
                <w:sz w:val="24"/>
                <w:szCs w:val="24"/>
                <w:lang w:val="ru-RU"/>
              </w:rPr>
              <w:t>научного</w:t>
            </w:r>
            <w:r w:rsidRPr="00273168">
              <w:rPr>
                <w:lang w:val="ru-RU"/>
              </w:rPr>
              <w:t xml:space="preserve"> </w:t>
            </w:r>
            <w:r w:rsidRPr="00273168">
              <w:rPr>
                <w:rFonts w:ascii="Times New Roman" w:hAnsi="Times New Roman" w:cs="Times New Roman"/>
                <w:color w:val="000000"/>
                <w:sz w:val="24"/>
                <w:szCs w:val="24"/>
                <w:lang w:val="ru-RU"/>
              </w:rPr>
              <w:t>цитирования</w:t>
            </w:r>
            <w:r w:rsidRPr="00273168">
              <w:rPr>
                <w:lang w:val="ru-RU"/>
              </w:rPr>
              <w:t xml:space="preserve"> </w:t>
            </w:r>
            <w:r w:rsidRPr="00273168">
              <w:rPr>
                <w:rFonts w:ascii="Times New Roman" w:hAnsi="Times New Roman" w:cs="Times New Roman"/>
                <w:color w:val="000000"/>
                <w:sz w:val="24"/>
                <w:szCs w:val="24"/>
                <w:lang w:val="ru-RU"/>
              </w:rPr>
              <w:t>(РИНЦ)</w:t>
            </w:r>
            <w:r w:rsidRPr="00273168">
              <w:rPr>
                <w:lang w:val="ru-RU"/>
              </w:rPr>
              <w:t xml:space="preserve"> </w:t>
            </w:r>
          </w:p>
        </w:tc>
        <w:tc>
          <w:tcPr>
            <w:tcW w:w="3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8" w:type="dxa"/>
            <w:gridSpan w:val="2"/>
          </w:tcPr>
          <w:p w:rsidR="00682465" w:rsidRDefault="00682465"/>
        </w:tc>
      </w:tr>
      <w:tr w:rsidR="00682465" w:rsidTr="00922C88">
        <w:trPr>
          <w:gridBefore w:val="1"/>
          <w:gridAfter w:val="1"/>
          <w:wBefore w:w="34" w:type="dxa"/>
          <w:wAfter w:w="16" w:type="dxa"/>
          <w:trHeight w:hRule="exact" w:val="555"/>
        </w:trPr>
        <w:tc>
          <w:tcPr>
            <w:tcW w:w="345" w:type="dxa"/>
            <w:gridSpan w:val="2"/>
          </w:tcPr>
          <w:p w:rsidR="00682465" w:rsidRDefault="00682465"/>
        </w:tc>
        <w:tc>
          <w:tcPr>
            <w:tcW w:w="55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Информационная</w:t>
            </w:r>
            <w:r w:rsidRPr="00273168">
              <w:rPr>
                <w:lang w:val="ru-RU"/>
              </w:rPr>
              <w:t xml:space="preserve"> </w:t>
            </w:r>
            <w:r w:rsidRPr="00273168">
              <w:rPr>
                <w:rFonts w:ascii="Times New Roman" w:hAnsi="Times New Roman" w:cs="Times New Roman"/>
                <w:color w:val="000000"/>
                <w:sz w:val="24"/>
                <w:szCs w:val="24"/>
                <w:lang w:val="ru-RU"/>
              </w:rPr>
              <w:t>система</w:t>
            </w:r>
            <w:r w:rsidRPr="00273168">
              <w:rPr>
                <w:lang w:val="ru-RU"/>
              </w:rPr>
              <w:t xml:space="preserve"> </w:t>
            </w:r>
            <w:r w:rsidRPr="00273168">
              <w:rPr>
                <w:rFonts w:ascii="Times New Roman" w:hAnsi="Times New Roman" w:cs="Times New Roman"/>
                <w:color w:val="000000"/>
                <w:sz w:val="24"/>
                <w:szCs w:val="24"/>
                <w:lang w:val="ru-RU"/>
              </w:rPr>
              <w:t>-</w:t>
            </w:r>
            <w:r w:rsidRPr="00273168">
              <w:rPr>
                <w:lang w:val="ru-RU"/>
              </w:rPr>
              <w:t xml:space="preserve"> </w:t>
            </w:r>
            <w:r w:rsidRPr="00273168">
              <w:rPr>
                <w:rFonts w:ascii="Times New Roman" w:hAnsi="Times New Roman" w:cs="Times New Roman"/>
                <w:color w:val="000000"/>
                <w:sz w:val="24"/>
                <w:szCs w:val="24"/>
                <w:lang w:val="ru-RU"/>
              </w:rPr>
              <w:t>Единое</w:t>
            </w:r>
            <w:r w:rsidRPr="00273168">
              <w:rPr>
                <w:lang w:val="ru-RU"/>
              </w:rPr>
              <w:t xml:space="preserve"> </w:t>
            </w:r>
            <w:r w:rsidRPr="00273168">
              <w:rPr>
                <w:rFonts w:ascii="Times New Roman" w:hAnsi="Times New Roman" w:cs="Times New Roman"/>
                <w:color w:val="000000"/>
                <w:sz w:val="24"/>
                <w:szCs w:val="24"/>
                <w:lang w:val="ru-RU"/>
              </w:rPr>
              <w:t>окно</w:t>
            </w:r>
            <w:r w:rsidRPr="00273168">
              <w:rPr>
                <w:lang w:val="ru-RU"/>
              </w:rPr>
              <w:t xml:space="preserve"> </w:t>
            </w:r>
            <w:r w:rsidRPr="00273168">
              <w:rPr>
                <w:rFonts w:ascii="Times New Roman" w:hAnsi="Times New Roman" w:cs="Times New Roman"/>
                <w:color w:val="000000"/>
                <w:sz w:val="24"/>
                <w:szCs w:val="24"/>
                <w:lang w:val="ru-RU"/>
              </w:rPr>
              <w:t>доступа</w:t>
            </w:r>
            <w:r w:rsidRPr="00273168">
              <w:rPr>
                <w:lang w:val="ru-RU"/>
              </w:rPr>
              <w:t xml:space="preserve"> </w:t>
            </w:r>
            <w:r w:rsidRPr="00273168">
              <w:rPr>
                <w:rFonts w:ascii="Times New Roman" w:hAnsi="Times New Roman" w:cs="Times New Roman"/>
                <w:color w:val="000000"/>
                <w:sz w:val="24"/>
                <w:szCs w:val="24"/>
                <w:lang w:val="ru-RU"/>
              </w:rPr>
              <w:t>к</w:t>
            </w:r>
            <w:r w:rsidRPr="00273168">
              <w:rPr>
                <w:lang w:val="ru-RU"/>
              </w:rPr>
              <w:t xml:space="preserve"> </w:t>
            </w:r>
            <w:r w:rsidRPr="00273168">
              <w:rPr>
                <w:rFonts w:ascii="Times New Roman" w:hAnsi="Times New Roman" w:cs="Times New Roman"/>
                <w:color w:val="000000"/>
                <w:sz w:val="24"/>
                <w:szCs w:val="24"/>
                <w:lang w:val="ru-RU"/>
              </w:rPr>
              <w:t>информационным</w:t>
            </w:r>
            <w:r w:rsidRPr="00273168">
              <w:rPr>
                <w:lang w:val="ru-RU"/>
              </w:rPr>
              <w:t xml:space="preserve"> </w:t>
            </w:r>
            <w:r w:rsidRPr="00273168">
              <w:rPr>
                <w:rFonts w:ascii="Times New Roman" w:hAnsi="Times New Roman" w:cs="Times New Roman"/>
                <w:color w:val="000000"/>
                <w:sz w:val="24"/>
                <w:szCs w:val="24"/>
                <w:lang w:val="ru-RU"/>
              </w:rPr>
              <w:t>ресурсам</w:t>
            </w:r>
            <w:r w:rsidRPr="00273168">
              <w:rPr>
                <w:lang w:val="ru-RU"/>
              </w:rPr>
              <w:t xml:space="preserve"> </w:t>
            </w:r>
          </w:p>
        </w:tc>
        <w:tc>
          <w:tcPr>
            <w:tcW w:w="3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18" w:type="dxa"/>
            <w:gridSpan w:val="2"/>
          </w:tcPr>
          <w:p w:rsidR="00682465" w:rsidRDefault="00682465"/>
        </w:tc>
      </w:tr>
      <w:tr w:rsidR="00682465" w:rsidTr="00922C88">
        <w:trPr>
          <w:gridBefore w:val="1"/>
          <w:gridAfter w:val="1"/>
          <w:wBefore w:w="34" w:type="dxa"/>
          <w:wAfter w:w="16" w:type="dxa"/>
          <w:trHeight w:hRule="exact" w:val="555"/>
        </w:trPr>
        <w:tc>
          <w:tcPr>
            <w:tcW w:w="345" w:type="dxa"/>
            <w:gridSpan w:val="2"/>
          </w:tcPr>
          <w:p w:rsidR="00682465" w:rsidRDefault="00682465"/>
        </w:tc>
        <w:tc>
          <w:tcPr>
            <w:tcW w:w="55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Поисковая</w:t>
            </w:r>
            <w:r w:rsidRPr="00273168">
              <w:rPr>
                <w:lang w:val="ru-RU"/>
              </w:rPr>
              <w:t xml:space="preserve"> </w:t>
            </w:r>
            <w:r w:rsidRPr="00273168">
              <w:rPr>
                <w:rFonts w:ascii="Times New Roman" w:hAnsi="Times New Roman" w:cs="Times New Roman"/>
                <w:color w:val="000000"/>
                <w:sz w:val="24"/>
                <w:szCs w:val="24"/>
                <w:lang w:val="ru-RU"/>
              </w:rPr>
              <w:t>система</w:t>
            </w:r>
            <w:r w:rsidRPr="00273168">
              <w:rPr>
                <w:lang w:val="ru-RU"/>
              </w:rPr>
              <w:t xml:space="preserve"> </w:t>
            </w:r>
            <w:r w:rsidRPr="00273168">
              <w:rPr>
                <w:rFonts w:ascii="Times New Roman" w:hAnsi="Times New Roman" w:cs="Times New Roman"/>
                <w:color w:val="000000"/>
                <w:sz w:val="24"/>
                <w:szCs w:val="24"/>
                <w:lang w:val="ru-RU"/>
              </w:rPr>
              <w:t>Академия</w:t>
            </w:r>
            <w:r w:rsidRPr="00273168">
              <w:rPr>
                <w:lang w:val="ru-RU"/>
              </w:rPr>
              <w:t xml:space="preserve"> </w:t>
            </w:r>
            <w:r>
              <w:rPr>
                <w:rFonts w:ascii="Times New Roman" w:hAnsi="Times New Roman" w:cs="Times New Roman"/>
                <w:color w:val="000000"/>
                <w:sz w:val="24"/>
                <w:szCs w:val="24"/>
              </w:rPr>
              <w:t>Google</w:t>
            </w:r>
            <w:r w:rsidRPr="00273168">
              <w:rPr>
                <w:lang w:val="ru-RU"/>
              </w:rPr>
              <w:t xml:space="preserve"> </w:t>
            </w:r>
            <w:r w:rsidRPr="00273168">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73168">
              <w:rPr>
                <w:lang w:val="ru-RU"/>
              </w:rPr>
              <w:t xml:space="preserve"> </w:t>
            </w:r>
            <w:r>
              <w:rPr>
                <w:rFonts w:ascii="Times New Roman" w:hAnsi="Times New Roman" w:cs="Times New Roman"/>
                <w:color w:val="000000"/>
                <w:sz w:val="24"/>
                <w:szCs w:val="24"/>
              </w:rPr>
              <w:t>Scholar</w:t>
            </w:r>
            <w:r w:rsidRPr="00273168">
              <w:rPr>
                <w:rFonts w:ascii="Times New Roman" w:hAnsi="Times New Roman" w:cs="Times New Roman"/>
                <w:color w:val="000000"/>
                <w:sz w:val="24"/>
                <w:szCs w:val="24"/>
                <w:lang w:val="ru-RU"/>
              </w:rPr>
              <w:t>)</w:t>
            </w:r>
            <w:r w:rsidRPr="00273168">
              <w:rPr>
                <w:lang w:val="ru-RU"/>
              </w:rPr>
              <w:t xml:space="preserve"> </w:t>
            </w:r>
          </w:p>
        </w:tc>
        <w:tc>
          <w:tcPr>
            <w:tcW w:w="3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8" w:type="dxa"/>
            <w:gridSpan w:val="2"/>
          </w:tcPr>
          <w:p w:rsidR="00682465" w:rsidRDefault="00682465"/>
        </w:tc>
      </w:tr>
      <w:tr w:rsidR="00682465" w:rsidTr="00922C88">
        <w:trPr>
          <w:gridBefore w:val="1"/>
          <w:gridAfter w:val="1"/>
          <w:wBefore w:w="34" w:type="dxa"/>
          <w:wAfter w:w="16" w:type="dxa"/>
          <w:trHeight w:hRule="exact" w:val="826"/>
        </w:trPr>
        <w:tc>
          <w:tcPr>
            <w:tcW w:w="345" w:type="dxa"/>
            <w:gridSpan w:val="2"/>
          </w:tcPr>
          <w:p w:rsidR="00682465" w:rsidRDefault="00682465"/>
        </w:tc>
        <w:tc>
          <w:tcPr>
            <w:tcW w:w="556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Pr="00273168" w:rsidRDefault="00C84BD8">
            <w:pPr>
              <w:spacing w:after="0" w:line="240" w:lineRule="auto"/>
              <w:jc w:val="both"/>
              <w:rPr>
                <w:sz w:val="24"/>
                <w:szCs w:val="24"/>
                <w:lang w:val="ru-RU"/>
              </w:rPr>
            </w:pPr>
            <w:r w:rsidRPr="00273168">
              <w:rPr>
                <w:rFonts w:ascii="Times New Roman" w:hAnsi="Times New Roman" w:cs="Times New Roman"/>
                <w:color w:val="000000"/>
                <w:sz w:val="24"/>
                <w:szCs w:val="24"/>
                <w:lang w:val="ru-RU"/>
              </w:rPr>
              <w:t>Федеральное</w:t>
            </w:r>
            <w:r w:rsidRPr="00273168">
              <w:rPr>
                <w:lang w:val="ru-RU"/>
              </w:rPr>
              <w:t xml:space="preserve"> </w:t>
            </w:r>
            <w:r w:rsidRPr="00273168">
              <w:rPr>
                <w:rFonts w:ascii="Times New Roman" w:hAnsi="Times New Roman" w:cs="Times New Roman"/>
                <w:color w:val="000000"/>
                <w:sz w:val="24"/>
                <w:szCs w:val="24"/>
                <w:lang w:val="ru-RU"/>
              </w:rPr>
              <w:t>государственное</w:t>
            </w:r>
            <w:r w:rsidRPr="00273168">
              <w:rPr>
                <w:lang w:val="ru-RU"/>
              </w:rPr>
              <w:t xml:space="preserve"> </w:t>
            </w:r>
            <w:r w:rsidRPr="00273168">
              <w:rPr>
                <w:rFonts w:ascii="Times New Roman" w:hAnsi="Times New Roman" w:cs="Times New Roman"/>
                <w:color w:val="000000"/>
                <w:sz w:val="24"/>
                <w:szCs w:val="24"/>
                <w:lang w:val="ru-RU"/>
              </w:rPr>
              <w:t>бюджетное</w:t>
            </w:r>
            <w:r w:rsidRPr="00273168">
              <w:rPr>
                <w:lang w:val="ru-RU"/>
              </w:rPr>
              <w:t xml:space="preserve"> </w:t>
            </w:r>
            <w:r w:rsidRPr="00273168">
              <w:rPr>
                <w:rFonts w:ascii="Times New Roman" w:hAnsi="Times New Roman" w:cs="Times New Roman"/>
                <w:color w:val="000000"/>
                <w:sz w:val="24"/>
                <w:szCs w:val="24"/>
                <w:lang w:val="ru-RU"/>
              </w:rPr>
              <w:t>учреждение</w:t>
            </w:r>
            <w:r w:rsidRPr="00273168">
              <w:rPr>
                <w:lang w:val="ru-RU"/>
              </w:rPr>
              <w:t xml:space="preserve"> </w:t>
            </w:r>
            <w:r w:rsidRPr="00273168">
              <w:rPr>
                <w:rFonts w:ascii="Times New Roman" w:hAnsi="Times New Roman" w:cs="Times New Roman"/>
                <w:color w:val="000000"/>
                <w:sz w:val="24"/>
                <w:szCs w:val="24"/>
                <w:lang w:val="ru-RU"/>
              </w:rPr>
              <w:t>«Федеральный</w:t>
            </w:r>
            <w:r w:rsidRPr="00273168">
              <w:rPr>
                <w:lang w:val="ru-RU"/>
              </w:rPr>
              <w:t xml:space="preserve"> </w:t>
            </w:r>
            <w:r w:rsidRPr="00273168">
              <w:rPr>
                <w:rFonts w:ascii="Times New Roman" w:hAnsi="Times New Roman" w:cs="Times New Roman"/>
                <w:color w:val="000000"/>
                <w:sz w:val="24"/>
                <w:szCs w:val="24"/>
                <w:lang w:val="ru-RU"/>
              </w:rPr>
              <w:t>институт</w:t>
            </w:r>
            <w:r w:rsidRPr="00273168">
              <w:rPr>
                <w:lang w:val="ru-RU"/>
              </w:rPr>
              <w:t xml:space="preserve"> </w:t>
            </w:r>
            <w:r w:rsidRPr="00273168">
              <w:rPr>
                <w:rFonts w:ascii="Times New Roman" w:hAnsi="Times New Roman" w:cs="Times New Roman"/>
                <w:color w:val="000000"/>
                <w:sz w:val="24"/>
                <w:szCs w:val="24"/>
                <w:lang w:val="ru-RU"/>
              </w:rPr>
              <w:t>промышленной</w:t>
            </w:r>
            <w:r w:rsidRPr="00273168">
              <w:rPr>
                <w:lang w:val="ru-RU"/>
              </w:rPr>
              <w:t xml:space="preserve"> </w:t>
            </w:r>
            <w:r w:rsidRPr="00273168">
              <w:rPr>
                <w:rFonts w:ascii="Times New Roman" w:hAnsi="Times New Roman" w:cs="Times New Roman"/>
                <w:color w:val="000000"/>
                <w:sz w:val="24"/>
                <w:szCs w:val="24"/>
                <w:lang w:val="ru-RU"/>
              </w:rPr>
              <w:t>собственности»</w:t>
            </w:r>
            <w:r w:rsidRPr="00273168">
              <w:rPr>
                <w:lang w:val="ru-RU"/>
              </w:rPr>
              <w:t xml:space="preserve"> </w:t>
            </w:r>
          </w:p>
        </w:tc>
        <w:tc>
          <w:tcPr>
            <w:tcW w:w="33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2465" w:rsidRDefault="00C84BD8">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18" w:type="dxa"/>
            <w:gridSpan w:val="2"/>
          </w:tcPr>
          <w:p w:rsidR="00682465" w:rsidRDefault="00682465"/>
        </w:tc>
      </w:tr>
    </w:tbl>
    <w:p w:rsidR="00922C88" w:rsidRPr="003F0093" w:rsidRDefault="00922C88"/>
    <w:p w:rsidR="00922C88" w:rsidRPr="003F0093" w:rsidRDefault="00922C88">
      <w:r w:rsidRPr="003F0093">
        <w:br w:type="page"/>
      </w:r>
    </w:p>
    <w:tbl>
      <w:tblPr>
        <w:tblW w:w="9747" w:type="dxa"/>
        <w:tblInd w:w="-74" w:type="dxa"/>
        <w:tblLayout w:type="fixed"/>
        <w:tblCellMar>
          <w:left w:w="0" w:type="dxa"/>
          <w:right w:w="0" w:type="dxa"/>
        </w:tblCellMar>
        <w:tblLook w:val="04A0"/>
      </w:tblPr>
      <w:tblGrid>
        <w:gridCol w:w="108"/>
        <w:gridCol w:w="345"/>
        <w:gridCol w:w="2247"/>
        <w:gridCol w:w="129"/>
        <w:gridCol w:w="3193"/>
        <w:gridCol w:w="3319"/>
        <w:gridCol w:w="118"/>
        <w:gridCol w:w="288"/>
      </w:tblGrid>
      <w:tr w:rsidR="00682465" w:rsidRPr="003F0093" w:rsidTr="00922C88">
        <w:trPr>
          <w:gridBefore w:val="1"/>
          <w:gridAfter w:val="1"/>
          <w:wBefore w:w="108" w:type="dxa"/>
          <w:wAfter w:w="288" w:type="dxa"/>
          <w:trHeight w:hRule="exact" w:val="285"/>
        </w:trPr>
        <w:tc>
          <w:tcPr>
            <w:tcW w:w="9351" w:type="dxa"/>
            <w:gridSpan w:val="6"/>
            <w:shd w:val="clear" w:color="000000" w:fill="FFFFFF"/>
            <w:tcMar>
              <w:left w:w="34" w:type="dxa"/>
              <w:right w:w="34" w:type="dxa"/>
            </w:tcMar>
          </w:tcPr>
          <w:p w:rsidR="00922C88" w:rsidRDefault="00C84BD8">
            <w:pPr>
              <w:spacing w:after="0" w:line="240" w:lineRule="auto"/>
              <w:ind w:firstLine="756"/>
              <w:jc w:val="both"/>
              <w:rPr>
                <w:rFonts w:ascii="Times New Roman" w:hAnsi="Times New Roman" w:cs="Times New Roman"/>
                <w:b/>
                <w:color w:val="000000"/>
                <w:sz w:val="24"/>
                <w:szCs w:val="24"/>
                <w:lang w:val="ru-RU"/>
              </w:rPr>
            </w:pPr>
            <w:r w:rsidRPr="00273168">
              <w:rPr>
                <w:rFonts w:ascii="Times New Roman" w:hAnsi="Times New Roman" w:cs="Times New Roman"/>
                <w:b/>
                <w:color w:val="000000"/>
                <w:sz w:val="24"/>
                <w:szCs w:val="24"/>
                <w:lang w:val="ru-RU"/>
              </w:rPr>
              <w:lastRenderedPageBreak/>
              <w:t>9</w:t>
            </w:r>
            <w:r w:rsidRPr="00273168">
              <w:rPr>
                <w:lang w:val="ru-RU"/>
              </w:rPr>
              <w:t xml:space="preserve"> </w:t>
            </w:r>
            <w:r w:rsidRPr="00273168">
              <w:rPr>
                <w:rFonts w:ascii="Times New Roman" w:hAnsi="Times New Roman" w:cs="Times New Roman"/>
                <w:b/>
                <w:color w:val="000000"/>
                <w:sz w:val="24"/>
                <w:szCs w:val="24"/>
                <w:lang w:val="ru-RU"/>
              </w:rPr>
              <w:t>Материально-техническое</w:t>
            </w:r>
            <w:r w:rsidRPr="00273168">
              <w:rPr>
                <w:lang w:val="ru-RU"/>
              </w:rPr>
              <w:t xml:space="preserve"> </w:t>
            </w:r>
            <w:r w:rsidRPr="00273168">
              <w:rPr>
                <w:rFonts w:ascii="Times New Roman" w:hAnsi="Times New Roman" w:cs="Times New Roman"/>
                <w:b/>
                <w:color w:val="000000"/>
                <w:sz w:val="24"/>
                <w:szCs w:val="24"/>
                <w:lang w:val="ru-RU"/>
              </w:rPr>
              <w:t>обеспечение</w:t>
            </w:r>
            <w:r w:rsidRPr="00273168">
              <w:rPr>
                <w:lang w:val="ru-RU"/>
              </w:rPr>
              <w:t xml:space="preserve"> </w:t>
            </w:r>
            <w:r w:rsidRPr="00273168">
              <w:rPr>
                <w:rFonts w:ascii="Times New Roman" w:hAnsi="Times New Roman" w:cs="Times New Roman"/>
                <w:b/>
                <w:color w:val="000000"/>
                <w:sz w:val="24"/>
                <w:szCs w:val="24"/>
                <w:lang w:val="ru-RU"/>
              </w:rPr>
              <w:t>дисциплины</w:t>
            </w:r>
            <w:r w:rsidRPr="00273168">
              <w:rPr>
                <w:lang w:val="ru-RU"/>
              </w:rPr>
              <w:t xml:space="preserve"> </w:t>
            </w:r>
            <w:r w:rsidRPr="00273168">
              <w:rPr>
                <w:rFonts w:ascii="Times New Roman" w:hAnsi="Times New Roman" w:cs="Times New Roman"/>
                <w:b/>
                <w:color w:val="000000"/>
                <w:sz w:val="24"/>
                <w:szCs w:val="24"/>
                <w:lang w:val="ru-RU"/>
              </w:rPr>
              <w:t>(модуля)</w:t>
            </w:r>
          </w:p>
          <w:p w:rsidR="00682465" w:rsidRPr="00273168" w:rsidRDefault="00C84BD8">
            <w:pPr>
              <w:spacing w:after="0" w:line="240" w:lineRule="auto"/>
              <w:ind w:firstLine="756"/>
              <w:jc w:val="both"/>
              <w:rPr>
                <w:sz w:val="24"/>
                <w:szCs w:val="24"/>
                <w:lang w:val="ru-RU"/>
              </w:rPr>
            </w:pPr>
            <w:r w:rsidRPr="00273168">
              <w:rPr>
                <w:lang w:val="ru-RU"/>
              </w:rPr>
              <w:t xml:space="preserve"> </w:t>
            </w:r>
          </w:p>
        </w:tc>
      </w:tr>
      <w:tr w:rsidR="00922C88" w:rsidRPr="003F0093" w:rsidTr="00922C88">
        <w:trPr>
          <w:gridBefore w:val="1"/>
          <w:gridAfter w:val="1"/>
          <w:wBefore w:w="108" w:type="dxa"/>
          <w:wAfter w:w="288" w:type="dxa"/>
          <w:trHeight w:hRule="exact" w:val="285"/>
        </w:trPr>
        <w:tc>
          <w:tcPr>
            <w:tcW w:w="9351" w:type="dxa"/>
            <w:gridSpan w:val="6"/>
            <w:shd w:val="clear" w:color="000000" w:fill="FFFFFF"/>
            <w:tcMar>
              <w:left w:w="34" w:type="dxa"/>
              <w:right w:w="34" w:type="dxa"/>
            </w:tcMar>
          </w:tcPr>
          <w:p w:rsidR="00922C88" w:rsidRPr="00273168" w:rsidRDefault="00922C88">
            <w:pPr>
              <w:spacing w:after="0" w:line="240" w:lineRule="auto"/>
              <w:ind w:firstLine="756"/>
              <w:jc w:val="both"/>
              <w:rPr>
                <w:rFonts w:ascii="Times New Roman" w:hAnsi="Times New Roman" w:cs="Times New Roman"/>
                <w:b/>
                <w:color w:val="000000"/>
                <w:sz w:val="24"/>
                <w:szCs w:val="24"/>
                <w:lang w:val="ru-RU"/>
              </w:rPr>
            </w:pPr>
            <w:r w:rsidRPr="00014512">
              <w:rPr>
                <w:rFonts w:ascii="Times New Roman" w:hAnsi="Times New Roman" w:cs="Times New Roman"/>
                <w:lang w:val="ru-RU"/>
              </w:rPr>
              <w:t>Материально-техническое обеспечение дисциплины включает</w:t>
            </w:r>
          </w:p>
        </w:tc>
      </w:tr>
      <w:tr w:rsidR="00682465" w:rsidRPr="003F0093" w:rsidTr="00922C88">
        <w:trPr>
          <w:gridBefore w:val="1"/>
          <w:gridAfter w:val="1"/>
          <w:wBefore w:w="108" w:type="dxa"/>
          <w:wAfter w:w="288" w:type="dxa"/>
          <w:trHeight w:hRule="exact" w:val="138"/>
        </w:trPr>
        <w:tc>
          <w:tcPr>
            <w:tcW w:w="345" w:type="dxa"/>
          </w:tcPr>
          <w:p w:rsidR="00682465" w:rsidRPr="00273168" w:rsidRDefault="00682465">
            <w:pPr>
              <w:rPr>
                <w:lang w:val="ru-RU"/>
              </w:rPr>
            </w:pPr>
          </w:p>
        </w:tc>
        <w:tc>
          <w:tcPr>
            <w:tcW w:w="2376" w:type="dxa"/>
            <w:gridSpan w:val="2"/>
          </w:tcPr>
          <w:p w:rsidR="00682465" w:rsidRPr="00273168" w:rsidRDefault="00682465">
            <w:pPr>
              <w:rPr>
                <w:lang w:val="ru-RU"/>
              </w:rPr>
            </w:pPr>
          </w:p>
        </w:tc>
        <w:tc>
          <w:tcPr>
            <w:tcW w:w="3193" w:type="dxa"/>
          </w:tcPr>
          <w:p w:rsidR="00682465" w:rsidRPr="00273168" w:rsidRDefault="00682465">
            <w:pPr>
              <w:rPr>
                <w:lang w:val="ru-RU"/>
              </w:rPr>
            </w:pPr>
          </w:p>
        </w:tc>
        <w:tc>
          <w:tcPr>
            <w:tcW w:w="3319" w:type="dxa"/>
          </w:tcPr>
          <w:p w:rsidR="00682465" w:rsidRPr="00273168" w:rsidRDefault="00682465">
            <w:pPr>
              <w:rPr>
                <w:lang w:val="ru-RU"/>
              </w:rPr>
            </w:pPr>
          </w:p>
        </w:tc>
        <w:tc>
          <w:tcPr>
            <w:tcW w:w="118" w:type="dxa"/>
          </w:tcPr>
          <w:p w:rsidR="00682465" w:rsidRPr="00273168" w:rsidRDefault="00682465">
            <w:pPr>
              <w:rPr>
                <w:lang w:val="ru-RU"/>
              </w:rPr>
            </w:pPr>
          </w:p>
        </w:tc>
      </w:tr>
      <w:tr w:rsidR="00922C88" w:rsidRPr="00193138" w:rsidTr="00922C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c>
          <w:tcPr>
            <w:tcW w:w="2700" w:type="dxa"/>
            <w:gridSpan w:val="3"/>
            <w:vAlign w:val="center"/>
          </w:tcPr>
          <w:p w:rsidR="00922C88" w:rsidRPr="00193138" w:rsidRDefault="00922C88" w:rsidP="00C43506">
            <w:pPr>
              <w:pStyle w:val="Style8"/>
              <w:widowControl/>
              <w:jc w:val="center"/>
            </w:pPr>
            <w:r w:rsidRPr="00193138">
              <w:t>Тип и название</w:t>
            </w:r>
          </w:p>
          <w:p w:rsidR="00922C88" w:rsidRPr="00193138" w:rsidRDefault="00922C88" w:rsidP="00C43506">
            <w:pPr>
              <w:pStyle w:val="Style8"/>
              <w:widowControl/>
              <w:jc w:val="center"/>
              <w:rPr>
                <w:rStyle w:val="FontStyle21"/>
              </w:rPr>
            </w:pPr>
            <w:r w:rsidRPr="00193138">
              <w:t>аудитории</w:t>
            </w:r>
          </w:p>
        </w:tc>
        <w:tc>
          <w:tcPr>
            <w:tcW w:w="7047" w:type="dxa"/>
            <w:gridSpan w:val="5"/>
            <w:vAlign w:val="center"/>
          </w:tcPr>
          <w:p w:rsidR="00922C88" w:rsidRPr="00193138" w:rsidRDefault="00922C88" w:rsidP="00C43506">
            <w:pPr>
              <w:pStyle w:val="Style8"/>
              <w:widowControl/>
              <w:jc w:val="center"/>
              <w:rPr>
                <w:rStyle w:val="FontStyle21"/>
              </w:rPr>
            </w:pPr>
            <w:r w:rsidRPr="00193138">
              <w:t>Оснащение аудитории</w:t>
            </w:r>
          </w:p>
        </w:tc>
      </w:tr>
      <w:tr w:rsidR="00922C88" w:rsidRPr="00922C88" w:rsidTr="00922C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c>
          <w:tcPr>
            <w:tcW w:w="2700" w:type="dxa"/>
            <w:gridSpan w:val="3"/>
            <w:vAlign w:val="center"/>
          </w:tcPr>
          <w:p w:rsidR="00922C88" w:rsidRPr="00193138" w:rsidRDefault="00922C88" w:rsidP="00C43506">
            <w:pPr>
              <w:pStyle w:val="Style8"/>
              <w:widowControl/>
              <w:jc w:val="center"/>
            </w:pPr>
            <w:r w:rsidRPr="00193138">
              <w:t>322</w:t>
            </w:r>
          </w:p>
          <w:p w:rsidR="00922C88" w:rsidRPr="00193138" w:rsidRDefault="00922C88" w:rsidP="00C43506">
            <w:pPr>
              <w:pStyle w:val="Style8"/>
              <w:widowControl/>
            </w:pPr>
            <w:r w:rsidRPr="00193138">
              <w:t>Лекционная аудитория</w:t>
            </w:r>
          </w:p>
        </w:tc>
        <w:tc>
          <w:tcPr>
            <w:tcW w:w="7047" w:type="dxa"/>
            <w:gridSpan w:val="5"/>
          </w:tcPr>
          <w:p w:rsidR="00922C88" w:rsidRPr="00193138" w:rsidRDefault="00922C88" w:rsidP="00922C88">
            <w:pPr>
              <w:pStyle w:val="Style8"/>
              <w:widowControl/>
            </w:pPr>
            <w:r w:rsidRPr="00193138">
              <w:t xml:space="preserve">Видеопроектор, экран настенный, компьютер; </w:t>
            </w:r>
          </w:p>
        </w:tc>
      </w:tr>
      <w:tr w:rsidR="00922C88" w:rsidRPr="00922C88" w:rsidTr="00922C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005"/>
        </w:trPr>
        <w:tc>
          <w:tcPr>
            <w:tcW w:w="2700" w:type="dxa"/>
            <w:gridSpan w:val="3"/>
            <w:vAlign w:val="center"/>
          </w:tcPr>
          <w:p w:rsidR="00922C88" w:rsidRPr="00193138" w:rsidRDefault="00922C88" w:rsidP="00922C88">
            <w:pPr>
              <w:pStyle w:val="Style8"/>
              <w:widowControl/>
              <w:jc w:val="center"/>
            </w:pPr>
            <w:r w:rsidRPr="00193138">
              <w:t xml:space="preserve">Лаборатория </w:t>
            </w:r>
            <w:r>
              <w:t xml:space="preserve">ОМД </w:t>
            </w:r>
            <w:r w:rsidRPr="00193138">
              <w:t>(0</w:t>
            </w:r>
            <w:r>
              <w:t>48</w:t>
            </w:r>
            <w:r w:rsidRPr="00193138">
              <w:t>а)</w:t>
            </w:r>
          </w:p>
        </w:tc>
        <w:tc>
          <w:tcPr>
            <w:tcW w:w="7047" w:type="dxa"/>
            <w:gridSpan w:val="5"/>
          </w:tcPr>
          <w:p w:rsidR="00922C88" w:rsidRPr="00193138" w:rsidRDefault="00922C88" w:rsidP="00922C88">
            <w:pPr>
              <w:pStyle w:val="Style8"/>
            </w:pPr>
            <w:r w:rsidRPr="00193138">
              <w:t xml:space="preserve">Комплект печатных и электронных версий методических рекомендаций, учебное пособие, плакаты по </w:t>
            </w:r>
            <w:r>
              <w:t>дисциплине</w:t>
            </w:r>
            <w:r w:rsidRPr="00193138">
              <w:t xml:space="preserve"> «</w:t>
            </w:r>
            <w:r w:rsidRPr="00922C88">
              <w:t xml:space="preserve">Электрооборудование и </w:t>
            </w:r>
            <w:proofErr w:type="spellStart"/>
            <w:r w:rsidRPr="00922C88">
              <w:t>электроавтоматика</w:t>
            </w:r>
            <w:proofErr w:type="spellEnd"/>
            <w:r w:rsidRPr="00922C88">
              <w:t xml:space="preserve"> цехов машиностроительных заводов</w:t>
            </w:r>
            <w:r>
              <w:t>»</w:t>
            </w:r>
            <w:r w:rsidRPr="00193138">
              <w:t>.</w:t>
            </w:r>
            <w:r>
              <w:t xml:space="preserve"> Шкафы для хранения учебных материалов.</w:t>
            </w:r>
          </w:p>
        </w:tc>
      </w:tr>
      <w:tr w:rsidR="00922C88" w:rsidRPr="003F0093" w:rsidTr="00922C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75"/>
        </w:trPr>
        <w:tc>
          <w:tcPr>
            <w:tcW w:w="2700" w:type="dxa"/>
            <w:gridSpan w:val="3"/>
            <w:vAlign w:val="center"/>
          </w:tcPr>
          <w:p w:rsidR="00922C88" w:rsidRDefault="00922C88" w:rsidP="00922C88">
            <w:pPr>
              <w:pStyle w:val="Style8"/>
            </w:pPr>
            <w:r>
              <w:t xml:space="preserve">319 </w:t>
            </w:r>
          </w:p>
          <w:p w:rsidR="00922C88" w:rsidRPr="00193138" w:rsidRDefault="00922C88" w:rsidP="00922C88">
            <w:pPr>
              <w:pStyle w:val="Style8"/>
            </w:pPr>
            <w:r>
              <w:t>Аудитория  для проведения практических занятий</w:t>
            </w:r>
          </w:p>
        </w:tc>
        <w:tc>
          <w:tcPr>
            <w:tcW w:w="7047" w:type="dxa"/>
            <w:gridSpan w:val="5"/>
          </w:tcPr>
          <w:p w:rsidR="00922C88" w:rsidRPr="00193138" w:rsidRDefault="00922C88" w:rsidP="00C43506">
            <w:pPr>
              <w:pStyle w:val="Style8"/>
            </w:pPr>
            <w:r w:rsidRPr="00193138">
              <w:t>Видеопроектор, экран настенный, компьютер; тестовые задания для текущего контроля успеваемости</w:t>
            </w:r>
          </w:p>
        </w:tc>
      </w:tr>
      <w:tr w:rsidR="00922C88" w:rsidRPr="003F0093" w:rsidTr="00922C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c>
          <w:tcPr>
            <w:tcW w:w="2700" w:type="dxa"/>
            <w:gridSpan w:val="3"/>
            <w:vAlign w:val="center"/>
          </w:tcPr>
          <w:p w:rsidR="00922C88" w:rsidRPr="00193138" w:rsidRDefault="00922C88" w:rsidP="00C43506">
            <w:pPr>
              <w:pStyle w:val="Style8"/>
              <w:widowControl/>
            </w:pPr>
            <w:r w:rsidRPr="00193138">
              <w:t>Компьютерные классы университета</w:t>
            </w:r>
          </w:p>
        </w:tc>
        <w:tc>
          <w:tcPr>
            <w:tcW w:w="7047" w:type="dxa"/>
            <w:gridSpan w:val="5"/>
          </w:tcPr>
          <w:p w:rsidR="00922C88" w:rsidRPr="00193138" w:rsidRDefault="00922C88" w:rsidP="00C43506">
            <w:pPr>
              <w:pStyle w:val="Style8"/>
              <w:widowControl/>
            </w:pPr>
            <w:r w:rsidRPr="00193138">
              <w:t>Рабочие места студентов, оснащенные компьютерами с доступом в Интернет, предназначенные для работы в электронной образовательной среде</w:t>
            </w:r>
          </w:p>
        </w:tc>
      </w:tr>
    </w:tbl>
    <w:p w:rsidR="00C91319" w:rsidRPr="00C91319" w:rsidRDefault="00C91319" w:rsidP="00C91319">
      <w:pPr>
        <w:rPr>
          <w:rFonts w:ascii="Times New Roman" w:hAnsi="Times New Roman" w:cs="Times New Roman"/>
          <w:sz w:val="24"/>
          <w:szCs w:val="24"/>
          <w:lang w:val="ru-RU"/>
        </w:rPr>
      </w:pPr>
      <w:r w:rsidRPr="00C91319">
        <w:rPr>
          <w:rFonts w:ascii="Times New Roman" w:hAnsi="Times New Roman" w:cs="Times New Roman"/>
          <w:sz w:val="24"/>
          <w:szCs w:val="24"/>
          <w:lang w:val="ru-RU"/>
        </w:rPr>
        <w:t xml:space="preserve"> </w:t>
      </w:r>
    </w:p>
    <w:p w:rsidR="003A5F1E" w:rsidRDefault="003A5F1E">
      <w:pPr>
        <w:rPr>
          <w:lang w:val="ru-RU"/>
        </w:rPr>
      </w:pPr>
      <w:r>
        <w:rPr>
          <w:lang w:val="ru-RU"/>
        </w:rPr>
        <w:br w:type="page"/>
      </w:r>
    </w:p>
    <w:p w:rsidR="003A5F1E" w:rsidRPr="004A7D03" w:rsidRDefault="003A5F1E" w:rsidP="003A5F1E">
      <w:pPr>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1</w:t>
      </w:r>
    </w:p>
    <w:p w:rsidR="003A5F1E" w:rsidRPr="004A7D03" w:rsidRDefault="003A5F1E" w:rsidP="003A5F1E">
      <w:pPr>
        <w:rPr>
          <w:rFonts w:ascii="Times New Roman" w:hAnsi="Times New Roman" w:cs="Times New Roman"/>
          <w:b/>
          <w:sz w:val="24"/>
          <w:szCs w:val="24"/>
          <w:lang w:val="ru-RU"/>
        </w:rPr>
      </w:pPr>
      <w:r w:rsidRPr="004A7D03">
        <w:rPr>
          <w:rFonts w:ascii="Times New Roman" w:hAnsi="Times New Roman" w:cs="Times New Roman"/>
          <w:b/>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b/>
          <w:sz w:val="24"/>
          <w:szCs w:val="24"/>
          <w:lang w:val="ru-RU"/>
        </w:rPr>
        <w:t>обучающихся</w:t>
      </w:r>
      <w:proofErr w:type="gramEnd"/>
    </w:p>
    <w:p w:rsidR="003A5F1E" w:rsidRPr="002A180E" w:rsidRDefault="003A5F1E" w:rsidP="003A5F1E">
      <w:pPr>
        <w:rPr>
          <w:rFonts w:ascii="Times New Roman" w:hAnsi="Times New Roman" w:cs="Times New Roman"/>
          <w:sz w:val="24"/>
          <w:szCs w:val="24"/>
          <w:lang w:val="ru-RU"/>
        </w:rPr>
      </w:pPr>
      <w:r>
        <w:rPr>
          <w:rFonts w:ascii="Times New Roman" w:hAnsi="Times New Roman" w:cs="Times New Roman"/>
          <w:sz w:val="24"/>
          <w:szCs w:val="24"/>
          <w:lang w:val="ru-RU"/>
        </w:rPr>
        <w:t xml:space="preserve">Здесь представлены методические указания по </w:t>
      </w:r>
      <w:r w:rsidRPr="002A180E">
        <w:rPr>
          <w:rFonts w:ascii="Times New Roman" w:hAnsi="Times New Roman" w:cs="Times New Roman"/>
          <w:color w:val="000000"/>
          <w:sz w:val="24"/>
          <w:szCs w:val="24"/>
          <w:lang w:val="ru-RU"/>
        </w:rPr>
        <w:t>подготовк</w:t>
      </w:r>
      <w:r>
        <w:rPr>
          <w:rFonts w:ascii="Times New Roman" w:hAnsi="Times New Roman" w:cs="Times New Roman"/>
          <w:color w:val="000000"/>
          <w:sz w:val="24"/>
          <w:szCs w:val="24"/>
          <w:lang w:val="ru-RU"/>
        </w:rPr>
        <w:t>е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w:t>
      </w:r>
    </w:p>
    <w:p w:rsidR="003A5F1E" w:rsidRPr="00D30E30" w:rsidRDefault="003A5F1E" w:rsidP="003A5F1E">
      <w:pPr>
        <w:rPr>
          <w:rFonts w:ascii="Times New Roman" w:hAnsi="Times New Roman" w:cs="Times New Roman"/>
          <w:b/>
          <w:sz w:val="24"/>
          <w:szCs w:val="24"/>
          <w:lang w:val="ru-RU"/>
        </w:rPr>
      </w:pPr>
      <w:r>
        <w:rPr>
          <w:rFonts w:ascii="Times New Roman" w:hAnsi="Times New Roman" w:cs="Times New Roman"/>
          <w:b/>
          <w:sz w:val="24"/>
          <w:szCs w:val="24"/>
          <w:lang w:val="ru-RU"/>
        </w:rPr>
        <w:t>Подготовка к</w:t>
      </w:r>
      <w:r w:rsidRPr="00D30E30">
        <w:rPr>
          <w:rFonts w:ascii="Times New Roman" w:hAnsi="Times New Roman" w:cs="Times New Roman"/>
          <w:b/>
          <w:sz w:val="24"/>
          <w:szCs w:val="24"/>
          <w:lang w:val="ru-RU"/>
        </w:rPr>
        <w:t xml:space="preserve"> аудиторны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контрольны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работ</w:t>
      </w:r>
      <w:r>
        <w:rPr>
          <w:rFonts w:ascii="Times New Roman" w:hAnsi="Times New Roman" w:cs="Times New Roman"/>
          <w:b/>
          <w:sz w:val="24"/>
          <w:szCs w:val="24"/>
          <w:lang w:val="ru-RU"/>
        </w:rPr>
        <w:t>ам</w:t>
      </w:r>
      <w:r w:rsidRPr="00D30E30">
        <w:rPr>
          <w:rFonts w:ascii="Times New Roman" w:hAnsi="Times New Roman" w:cs="Times New Roman"/>
          <w:b/>
          <w:sz w:val="24"/>
          <w:szCs w:val="24"/>
          <w:lang w:val="ru-RU"/>
        </w:rPr>
        <w:t xml:space="preserve"> (АКР):</w:t>
      </w:r>
    </w:p>
    <w:p w:rsidR="003A5F1E" w:rsidRDefault="003A5F1E" w:rsidP="003A5F1E">
      <w:pPr>
        <w:pStyle w:val="a3"/>
        <w:tabs>
          <w:tab w:val="left" w:pos="1723"/>
        </w:tabs>
        <w:ind w:firstLine="0"/>
        <w:jc w:val="center"/>
        <w:rPr>
          <w:spacing w:val="1"/>
        </w:rPr>
      </w:pPr>
      <w:r w:rsidRPr="00D30E30">
        <w:rPr>
          <w:b/>
          <w:spacing w:val="-1"/>
        </w:rPr>
        <w:t>АКР № 1</w:t>
      </w:r>
      <w:r w:rsidRPr="00D30E30">
        <w:rPr>
          <w:spacing w:val="-1"/>
        </w:rPr>
        <w:t xml:space="preserve"> « Э</w:t>
      </w:r>
      <w:r w:rsidRPr="00D30E30">
        <w:t xml:space="preserve">квивалентные </w:t>
      </w:r>
      <w:r w:rsidRPr="00D30E30">
        <w:rPr>
          <w:spacing w:val="16"/>
        </w:rPr>
        <w:t xml:space="preserve"> </w:t>
      </w:r>
      <w:r w:rsidRPr="00D30E30">
        <w:t>передаточные</w:t>
      </w:r>
      <w:r w:rsidRPr="00D30E30">
        <w:rPr>
          <w:spacing w:val="15"/>
        </w:rPr>
        <w:t xml:space="preserve"> </w:t>
      </w:r>
      <w:r w:rsidRPr="00D30E30">
        <w:rPr>
          <w:spacing w:val="1"/>
        </w:rPr>
        <w:t>функции схем»</w:t>
      </w:r>
    </w:p>
    <w:p w:rsidR="003A5F1E" w:rsidRPr="008D1BD1" w:rsidRDefault="003A5F1E" w:rsidP="003A5F1E">
      <w:pPr>
        <w:spacing w:after="0" w:line="240" w:lineRule="auto"/>
        <w:ind w:firstLine="400"/>
        <w:textAlignment w:val="center"/>
        <w:rPr>
          <w:rFonts w:ascii="Times New Roman" w:eastAsia="Times New Roman" w:hAnsi="Times New Roman" w:cs="Times New Roman"/>
          <w:b/>
          <w:bCs/>
          <w:color w:val="000000"/>
          <w:sz w:val="24"/>
          <w:szCs w:val="24"/>
          <w:lang w:val="ru-RU" w:eastAsia="ru-RU"/>
        </w:rPr>
      </w:pPr>
      <w:r w:rsidRPr="008D1BD1">
        <w:rPr>
          <w:rFonts w:ascii="Times New Roman" w:eastAsia="Times New Roman" w:hAnsi="Times New Roman" w:cs="Times New Roman"/>
          <w:b/>
          <w:bCs/>
          <w:color w:val="000000"/>
          <w:sz w:val="24"/>
          <w:szCs w:val="24"/>
          <w:lang w:val="ru-RU" w:eastAsia="ru-RU"/>
        </w:rPr>
        <w:t>Теоретическая часть</w:t>
      </w:r>
    </w:p>
    <w:p w:rsidR="003A5F1E" w:rsidRPr="004A7D03" w:rsidRDefault="003A5F1E" w:rsidP="003A5F1E">
      <w:pPr>
        <w:spacing w:after="0" w:line="240" w:lineRule="auto"/>
        <w:ind w:firstLine="400"/>
        <w:jc w:val="center"/>
        <w:textAlignment w:val="center"/>
        <w:rPr>
          <w:rFonts w:ascii="Times New Roman" w:eastAsia="Times New Roman" w:hAnsi="Times New Roman" w:cs="Times New Roman"/>
          <w:bCs/>
          <w:color w:val="000000"/>
          <w:sz w:val="24"/>
          <w:szCs w:val="24"/>
          <w:lang w:val="ru-RU" w:eastAsia="ru-RU"/>
        </w:rPr>
      </w:pPr>
      <w:r w:rsidRPr="004A7D03">
        <w:rPr>
          <w:rFonts w:ascii="Times New Roman" w:eastAsia="Times New Roman" w:hAnsi="Times New Roman" w:cs="Times New Roman"/>
          <w:bCs/>
          <w:color w:val="000000"/>
          <w:sz w:val="24"/>
          <w:szCs w:val="24"/>
          <w:lang w:val="ru-RU" w:eastAsia="ru-RU"/>
        </w:rPr>
        <w:t>Правила эквивалентных преобразований структурных схем систем автоматического управления</w:t>
      </w:r>
    </w:p>
    <w:p w:rsidR="003A5F1E" w:rsidRPr="004A7D03" w:rsidRDefault="003A5F1E" w:rsidP="003A5F1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xml:space="preserve"> САУ представляет собой систему, состоящую из функциональных элементов, каждый из которых может быть представлен в виде динамического звена. То есть САУ можно представить в виде совокупности динамических звеньев с известными математическими моделями. Рассмотрим структуру </w:t>
      </w:r>
      <w:proofErr w:type="gramStart"/>
      <w:r w:rsidRPr="004A7D03">
        <w:rPr>
          <w:rFonts w:ascii="Times New Roman" w:eastAsia="Times New Roman" w:hAnsi="Times New Roman" w:cs="Times New Roman"/>
          <w:color w:val="000000"/>
          <w:sz w:val="24"/>
          <w:szCs w:val="24"/>
          <w:lang w:val="ru-RU" w:eastAsia="ru-RU"/>
        </w:rPr>
        <w:t>типичной</w:t>
      </w:r>
      <w:proofErr w:type="gramEnd"/>
      <w:r w:rsidRPr="004A7D03">
        <w:rPr>
          <w:rFonts w:ascii="Times New Roman" w:eastAsia="Times New Roman" w:hAnsi="Times New Roman" w:cs="Times New Roman"/>
          <w:color w:val="000000"/>
          <w:sz w:val="24"/>
          <w:szCs w:val="24"/>
          <w:lang w:val="ru-RU" w:eastAsia="ru-RU"/>
        </w:rPr>
        <w:t xml:space="preserve"> САУ –</w:t>
      </w:r>
    </w:p>
    <w:p w:rsidR="003A5F1E" w:rsidRPr="004A7D03" w:rsidRDefault="003A5F1E" w:rsidP="003A5F1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063490" cy="2026920"/>
            <wp:effectExtent l="0" t="0" r="0" b="0"/>
            <wp:docPr id="316" name="Рисунок 316" descr="http://drive.ispu.ru/elib/lebedev/7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ive.ispu.ru/elib/lebedev/7_files/image001.gif"/>
                    <pic:cNvPicPr>
                      <a:picLocks noChangeAspect="1" noChangeArrowheads="1"/>
                    </pic:cNvPicPr>
                  </pic:nvPicPr>
                  <pic:blipFill>
                    <a:blip r:embed="rId1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2026920"/>
                    </a:xfrm>
                    <a:prstGeom prst="rect">
                      <a:avLst/>
                    </a:prstGeom>
                    <a:noFill/>
                    <a:ln>
                      <a:noFill/>
                    </a:ln>
                  </pic:spPr>
                </pic:pic>
              </a:graphicData>
            </a:graphic>
          </wp:inline>
        </w:drawing>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где </w:t>
      </w:r>
      <w:r w:rsidRPr="004A7D03">
        <w:rPr>
          <w:rFonts w:ascii="Times New Roman" w:eastAsia="Times New Roman" w:hAnsi="Times New Roman" w:cs="Times New Roman"/>
          <w:noProof/>
          <w:color w:val="000000"/>
          <w:sz w:val="24"/>
          <w:szCs w:val="24"/>
          <w:lang w:val="ru-RU" w:eastAsia="ru-RU"/>
        </w:rPr>
        <w:drawing>
          <wp:inline distT="0" distB="0" distL="0" distR="0">
            <wp:extent cx="1302385" cy="241300"/>
            <wp:effectExtent l="0" t="0" r="0" b="0"/>
            <wp:docPr id="315" name="Рисунок 315" descr="http://drive.ispu.ru/elib/lebedev/7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ive.ispu.ru/elib/lebedev/7_files/image002.gif"/>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2385" cy="2413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передаточные функции соответственно объекта, датчика и регулятора, </w:t>
      </w:r>
      <w:r w:rsidRPr="004A7D03">
        <w:rPr>
          <w:rFonts w:ascii="Times New Roman" w:eastAsia="Times New Roman" w:hAnsi="Times New Roman" w:cs="Times New Roman"/>
          <w:noProof/>
          <w:color w:val="000000"/>
          <w:sz w:val="24"/>
          <w:szCs w:val="24"/>
          <w:lang w:val="ru-RU" w:eastAsia="ru-RU"/>
        </w:rPr>
        <w:drawing>
          <wp:inline distT="0" distB="0" distL="0" distR="0">
            <wp:extent cx="1673225" cy="224155"/>
            <wp:effectExtent l="0" t="0" r="0" b="0"/>
            <wp:docPr id="314" name="Рисунок 314" descr="http://drive.ispu.ru/elib/lebedev/7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rive.ispu.ru/elib/lebedev/7_files/image003.gif"/>
                    <pic:cNvPicPr>
                      <a:picLocks noChangeAspect="1" noChangeArrowheads="1"/>
                    </pic:cNvPicPr>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3225"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 изображения задающего, возмущающего и выходного сигналов.</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процессе анализа и синтеза САУ необходимо получать передаточные функции САУ, которые связывают выходную переменную с заданием и возмущением в САУ, по известным структурной схеме и передаточным функциям динамических звеньев, входящих в состав САУ.</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Аналогичная задача возникает в том случае, когда известны частотные характеристики динамических звеньев, а необходимо определить частотные характеристики САУ, характеризующие связи между выходом и входом САУ.</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Решением этих задач мы и займемся в дальнейшем.</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Эта задача решается путем преобразования (сворачивания) структурной схемы к одному динамическому звену с искомой передаточной функцией на основе использования правил эквивалентных преобразований структурных схем и принципа суперпозиции (наложения).</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Правила эквивалентных преобразований позволяют найти необходимую передаточную функцию САУ, свернув структурную схему к одному динамическому звену с искомой передаточной функцией.</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правила эквивалентных преобразований, не изменяющих свойств систем и необходимых для нахождения передаточной функции:</w:t>
      </w:r>
    </w:p>
    <w:p w:rsidR="003A5F1E" w:rsidRPr="004A7D03" w:rsidRDefault="003A5F1E" w:rsidP="003A5F1E">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Последовательное соединение динамических звеньев.</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41595" cy="362585"/>
            <wp:effectExtent l="0" t="0" r="0" b="0"/>
            <wp:docPr id="313" name="Рисунок 313" descr="http://drive.ispu.ru/elib/lebedev/7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ive.ispu.ru/elib/lebedev/7_files/image004.gif"/>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1595" cy="362585"/>
                    </a:xfrm>
                    <a:prstGeom prst="rect">
                      <a:avLst/>
                    </a:prstGeom>
                    <a:noFill/>
                    <a:ln>
                      <a:noFill/>
                    </a:ln>
                  </pic:spPr>
                </pic:pic>
              </a:graphicData>
            </a:graphic>
          </wp:inline>
        </w:drawing>
      </w:r>
    </w:p>
    <w:p w:rsidR="003A5F1E" w:rsidRPr="004A7D03" w:rsidRDefault="003A5F1E" w:rsidP="003A5F1E">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Параллельное соединение динамических звеньев.</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227320" cy="1078230"/>
            <wp:effectExtent l="0" t="0" r="0" b="0"/>
            <wp:docPr id="312" name="Рисунок 312" descr="http://drive.ispu.ru/elib/lebedev/7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ive.ispu.ru/elib/lebedev/7_files/image005.gif"/>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7320" cy="1078230"/>
                    </a:xfrm>
                    <a:prstGeom prst="rect">
                      <a:avLst/>
                    </a:prstGeom>
                    <a:noFill/>
                    <a:ln>
                      <a:noFill/>
                    </a:ln>
                  </pic:spPr>
                </pic:pic>
              </a:graphicData>
            </a:graphic>
          </wp:inline>
        </w:drawing>
      </w:r>
    </w:p>
    <w:p w:rsidR="003A5F1E" w:rsidRPr="004A7D03" w:rsidRDefault="003A5F1E" w:rsidP="003A5F1E">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отрицательной обратной связью.</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49850" cy="1078230"/>
            <wp:effectExtent l="0" t="0" r="0" b="0"/>
            <wp:docPr id="311" name="Рисунок 311" descr="http://drive.ispu.ru/elib/lebedev/7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rive.ispu.ru/elib/lebedev/7_files/image006.gif"/>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850" cy="1078230"/>
                    </a:xfrm>
                    <a:prstGeom prst="rect">
                      <a:avLst/>
                    </a:prstGeom>
                    <a:noFill/>
                    <a:ln>
                      <a:noFill/>
                    </a:ln>
                  </pic:spPr>
                </pic:pic>
              </a:graphicData>
            </a:graphic>
          </wp:inline>
        </w:drawing>
      </w:r>
    </w:p>
    <w:p w:rsidR="003A5F1E" w:rsidRPr="004A7D03" w:rsidRDefault="003A5F1E" w:rsidP="003A5F1E">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положительной обратной связью.</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32705" cy="1078230"/>
            <wp:effectExtent l="0" t="0" r="0" b="0"/>
            <wp:docPr id="310" name="Рисунок 310" descr="http://drive.ispu.ru/elib/lebedev/7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rive.ispu.ru/elib/lebedev/7_files/image007.gif"/>
                    <pic:cNvPicPr>
                      <a:picLocks noChangeAspect="1" noChangeArrowheads="1"/>
                    </pic:cNvPicPr>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2705" cy="1078230"/>
                    </a:xfrm>
                    <a:prstGeom prst="rect">
                      <a:avLst/>
                    </a:prstGeom>
                    <a:noFill/>
                    <a:ln>
                      <a:noFill/>
                    </a:ln>
                  </pic:spPr>
                </pic:pic>
              </a:graphicData>
            </a:graphic>
          </wp:inline>
        </w:drawing>
      </w:r>
    </w:p>
    <w:p w:rsidR="003A5F1E" w:rsidRPr="004A7D03" w:rsidRDefault="003A5F1E" w:rsidP="003A5F1E">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через динамическое звено.</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727700" cy="2423795"/>
            <wp:effectExtent l="0" t="0" r="0" b="0"/>
            <wp:docPr id="309" name="Рисунок 309" descr="http://drive.ispu.ru/elib/lebedev/7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rive.ispu.ru/elib/lebedev/7_files/image008.gif"/>
                    <pic:cNvPicPr>
                      <a:picLocks noChangeAspect="1" noChangeArrowheads="1"/>
                    </pic:cNvPicPr>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2423795"/>
                    </a:xfrm>
                    <a:prstGeom prst="rect">
                      <a:avLst/>
                    </a:prstGeom>
                    <a:noFill/>
                    <a:ln>
                      <a:noFill/>
                    </a:ln>
                  </pic:spPr>
                </pic:pic>
              </a:graphicData>
            </a:graphic>
          </wp:inline>
        </w:drawing>
      </w:r>
    </w:p>
    <w:p w:rsidR="003A5F1E" w:rsidRPr="004A7D03" w:rsidRDefault="003A5F1E" w:rsidP="003A5F1E">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суммирующего звена через динамическое звено.</w:t>
      </w:r>
    </w:p>
    <w:p w:rsidR="003A5F1E" w:rsidRPr="004A7D03" w:rsidRDefault="003A5F1E" w:rsidP="003A5F1E">
      <w:pPr>
        <w:spacing w:after="0" w:line="240" w:lineRule="auto"/>
        <w:ind w:left="720"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909310" cy="2449830"/>
            <wp:effectExtent l="0" t="0" r="0" b="0"/>
            <wp:docPr id="308" name="Рисунок 308" descr="http://drive.ispu.ru/elib/lebedev/7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rive.ispu.ru/elib/lebedev/7_files/image009.gif"/>
                    <pic:cNvPicPr>
                      <a:picLocks noChangeAspect="1" noChangeArrowheads="1"/>
                    </pic:cNvPicPr>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9310" cy="2449830"/>
                    </a:xfrm>
                    <a:prstGeom prst="rect">
                      <a:avLst/>
                    </a:prstGeom>
                    <a:noFill/>
                    <a:ln>
                      <a:noFill/>
                    </a:ln>
                  </pic:spPr>
                </pic:pic>
              </a:graphicData>
            </a:graphic>
          </wp:inline>
        </w:drawing>
      </w:r>
    </w:p>
    <w:p w:rsidR="003A5F1E" w:rsidRPr="004A7D03" w:rsidRDefault="003A5F1E" w:rsidP="003A5F1E">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Перестановка суммирующих звеньев.</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460365" cy="1000760"/>
            <wp:effectExtent l="0" t="0" r="0" b="0"/>
            <wp:docPr id="307" name="Рисунок 307" descr="http://drive.ispu.ru/elib/lebedev/7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rive.ispu.ru/elib/lebedev/7_files/image010.gif"/>
                    <pic:cNvPicPr>
                      <a:picLocks noChangeAspect="1" noChangeArrowheads="1"/>
                    </pic:cNvPicPr>
                  </pic:nvPicPr>
                  <pic:blipFill>
                    <a:blip r:embed="rId1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0365" cy="1000760"/>
                    </a:xfrm>
                    <a:prstGeom prst="rect">
                      <a:avLst/>
                    </a:prstGeom>
                    <a:noFill/>
                    <a:ln>
                      <a:noFill/>
                    </a:ln>
                  </pic:spPr>
                </pic:pic>
              </a:graphicData>
            </a:graphic>
          </wp:inline>
        </w:drawing>
      </w:r>
    </w:p>
    <w:p w:rsidR="003A5F1E" w:rsidRPr="004A7D03" w:rsidRDefault="003A5F1E" w:rsidP="003A5F1E">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выхода на вход суммирующего звена.</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460365" cy="1354455"/>
            <wp:effectExtent l="0" t="0" r="0" b="0"/>
            <wp:docPr id="306" name="Рисунок 306" descr="http://drive.ispu.ru/elib/lebedev/7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rive.ispu.ru/elib/lebedev/7_files/image011.gif"/>
                    <pic:cNvPicPr>
                      <a:picLocks noChangeAspect="1" noChangeArrowheads="1"/>
                    </pic:cNvPicPr>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0365" cy="1354455"/>
                    </a:xfrm>
                    <a:prstGeom prst="rect">
                      <a:avLst/>
                    </a:prstGeom>
                    <a:noFill/>
                    <a:ln>
                      <a:noFill/>
                    </a:ln>
                  </pic:spPr>
                </pic:pic>
              </a:graphicData>
            </a:graphic>
          </wp:inline>
        </w:drawing>
      </w:r>
    </w:p>
    <w:p w:rsidR="003A5F1E" w:rsidRPr="004A7D03" w:rsidRDefault="003A5F1E" w:rsidP="003A5F1E">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входа на выход суммирующего звена.</w:t>
      </w:r>
    </w:p>
    <w:p w:rsidR="003A5F1E" w:rsidRPr="004A7D03" w:rsidRDefault="003A5F1E" w:rsidP="003A5F1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460365" cy="1311275"/>
            <wp:effectExtent l="0" t="0" r="0" b="0"/>
            <wp:docPr id="305" name="Рисунок 305" descr="http://drive.ispu.ru/elib/lebedev/7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rive.ispu.ru/elib/lebedev/7_files/image012.gif"/>
                    <pic:cNvPicPr>
                      <a:picLocks noChangeAspect="1" noChangeArrowheads="1"/>
                    </pic:cNvPicPr>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0365" cy="1311275"/>
                    </a:xfrm>
                    <a:prstGeom prst="rect">
                      <a:avLst/>
                    </a:prstGeom>
                    <a:noFill/>
                    <a:ln>
                      <a:noFill/>
                    </a:ln>
                  </pic:spPr>
                </pic:pic>
              </a:graphicData>
            </a:graphic>
          </wp:inline>
        </w:drawing>
      </w:r>
    </w:p>
    <w:p w:rsidR="003A5F1E" w:rsidRPr="004A7D03" w:rsidRDefault="003A5F1E" w:rsidP="003A5F1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3A5F1E" w:rsidRPr="004A7D03" w:rsidRDefault="003A5F1E" w:rsidP="003A5F1E">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Принцип суперпозиции (наложения)</w:t>
      </w:r>
    </w:p>
    <w:p w:rsidR="003A5F1E" w:rsidRPr="004A7D03" w:rsidRDefault="003A5F1E" w:rsidP="003A5F1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Применим рассмотренные правила для упрощения структурной схемы</w:t>
      </w:r>
    </w:p>
    <w:p w:rsidR="003A5F1E" w:rsidRPr="004A7D03" w:rsidRDefault="003A5F1E" w:rsidP="003A5F1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578610"/>
            <wp:effectExtent l="0" t="0" r="0" b="0"/>
            <wp:docPr id="304" name="Рисунок 304" descr="http://drive.ispu.ru/elib/lebedev/7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ive.ispu.ru/elib/lebedev/7_files/image013.gif"/>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1578610"/>
                    </a:xfrm>
                    <a:prstGeom prst="rect">
                      <a:avLst/>
                    </a:prstGeom>
                    <a:noFill/>
                    <a:ln>
                      <a:noFill/>
                    </a:ln>
                  </pic:spPr>
                </pic:pic>
              </a:graphicData>
            </a:graphic>
          </wp:inline>
        </w:drawing>
      </w:r>
    </w:p>
    <w:p w:rsidR="003A5F1E" w:rsidRPr="004A7D03" w:rsidRDefault="003A5F1E" w:rsidP="003A5F1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Рис. 1</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Процесс преобразования, который часто называют свертыванием структурной схемы, выглядит следующим образом.</w:t>
      </w:r>
    </w:p>
    <w:p w:rsidR="003A5F1E" w:rsidRPr="004A7D03" w:rsidRDefault="003A5F1E" w:rsidP="003A5F1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 </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303" name="Рисунок 303" descr="http://drive.ispu.ru/elib/lebedev/7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rive.ispu.ru/elib/lebedev/7_files/image014.gif"/>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через динамическое звено </w:t>
      </w:r>
      <w:r w:rsidRPr="004A7D03">
        <w:rPr>
          <w:rFonts w:ascii="Times New Roman" w:eastAsia="Times New Roman" w:hAnsi="Times New Roman" w:cs="Times New Roman"/>
          <w:noProof/>
          <w:color w:val="000000"/>
          <w:sz w:val="24"/>
          <w:szCs w:val="24"/>
          <w:lang w:val="ru-RU" w:eastAsia="ru-RU"/>
        </w:rPr>
        <w:drawing>
          <wp:inline distT="0" distB="0" distL="0" distR="0">
            <wp:extent cx="379730" cy="215900"/>
            <wp:effectExtent l="0" t="0" r="0" b="0"/>
            <wp:docPr id="302" name="Рисунок 302" descr="http://drive.ispu.ru/elib/lebedev/7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rive.ispu.ru/elib/lebedev/7_files/image015.gif"/>
                    <pic:cNvPicPr>
                      <a:picLocks noChangeAspect="1" noChangeArrowheads="1"/>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880870"/>
            <wp:effectExtent l="0" t="0" r="0" b="0"/>
            <wp:docPr id="301" name="Рисунок 301" descr="http://drive.ispu.ru/elib/lebedev/7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rive.ispu.ru/elib/lebedev/7_files/image016.gif"/>
                    <pic:cNvPicPr>
                      <a:picLocks noChangeAspect="1" noChangeArrowheads="1"/>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1880870"/>
                    </a:xfrm>
                    <a:prstGeom prst="rect">
                      <a:avLst/>
                    </a:prstGeom>
                    <a:noFill/>
                    <a:ln>
                      <a:noFill/>
                    </a:ln>
                  </pic:spPr>
                </pic:pic>
              </a:graphicData>
            </a:graphic>
          </wp:inline>
        </w:drawing>
      </w:r>
    </w:p>
    <w:p w:rsidR="003A5F1E" w:rsidRPr="004A7D03" w:rsidRDefault="003A5F1E" w:rsidP="003A5F1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Поменяем местами суммирующие звенья </w:t>
      </w:r>
      <w:r w:rsidRPr="004A7D03">
        <w:rPr>
          <w:rFonts w:ascii="Times New Roman" w:eastAsia="Times New Roman" w:hAnsi="Times New Roman" w:cs="Times New Roman"/>
          <w:noProof/>
          <w:color w:val="000000"/>
          <w:sz w:val="24"/>
          <w:szCs w:val="24"/>
          <w:lang w:val="ru-RU" w:eastAsia="ru-RU"/>
        </w:rPr>
        <w:drawing>
          <wp:inline distT="0" distB="0" distL="0" distR="0">
            <wp:extent cx="180975" cy="215900"/>
            <wp:effectExtent l="0" t="0" r="0" b="0"/>
            <wp:docPr id="300" name="Рисунок 300" descr="http://drive.ispu.ru/elib/lebedev/7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rive.ispu.ru/elib/lebedev/7_files/image017.gif"/>
                    <pic:cNvPicPr>
                      <a:picLocks noChangeAspect="1" noChangeArrowheads="1"/>
                    </pic:cNvPicPr>
                  </pic:nvPicPr>
                  <pic:blipFill>
                    <a:blip r:embed="rId1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299" name="Рисунок 299" descr="http://drive.ispu.ru/elib/lebedev/7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rive.ispu.ru/elib/lebedev/7_files/image018.gif"/>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063490" cy="1854835"/>
            <wp:effectExtent l="0" t="0" r="0" b="0"/>
            <wp:docPr id="298" name="Рисунок 298" descr="http://drive.ispu.ru/elib/lebedev/7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rive.ispu.ru/elib/lebedev/7_files/image019.gif"/>
                    <pic:cNvPicPr>
                      <a:picLocks noChangeAspect="1" noChangeArrowheads="1"/>
                    </pic:cNvPicPr>
                  </pic:nvPicPr>
                  <pic:blipFill>
                    <a:blip r:embed="rId1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3A5F1E" w:rsidRPr="004A7D03" w:rsidRDefault="003A5F1E" w:rsidP="003A5F1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динамические звенья </w:t>
      </w:r>
      <w:r w:rsidRPr="004A7D03">
        <w:rPr>
          <w:rFonts w:ascii="Times New Roman" w:eastAsia="Times New Roman" w:hAnsi="Times New Roman" w:cs="Times New Roman"/>
          <w:noProof/>
          <w:color w:val="000000"/>
          <w:sz w:val="24"/>
          <w:szCs w:val="24"/>
          <w:lang w:val="ru-RU" w:eastAsia="ru-RU"/>
        </w:rPr>
        <w:drawing>
          <wp:inline distT="0" distB="0" distL="0" distR="0">
            <wp:extent cx="379730" cy="215900"/>
            <wp:effectExtent l="0" t="0" r="0" b="0"/>
            <wp:docPr id="297" name="Рисунок 297" descr="http://drive.ispu.ru/elib/lebedev/7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rive.ispu.ru/elib/lebedev/7_files/image020.gif"/>
                    <pic:cNvPicPr>
                      <a:picLocks noChangeAspect="1" noChangeArrowheads="1"/>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extent cx="387985" cy="215900"/>
            <wp:effectExtent l="0" t="0" r="0" b="0"/>
            <wp:docPr id="296" name="Рисунок 296" descr="http://drive.ispu.ru/elib/lebedev/7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rive.ispu.ru/elib/lebedev/7_files/image021.gif"/>
                    <pic:cNvPicPr>
                      <a:picLocks noChangeAspect="1" noChangeArrowheads="1"/>
                    </pic:cNvPicPr>
                  </pic:nvPicPr>
                  <pic:blipFill>
                    <a:blip r:embed="rId1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063490" cy="1854835"/>
            <wp:effectExtent l="0" t="0" r="0" b="0"/>
            <wp:docPr id="295" name="Рисунок 295" descr="http://drive.ispu.ru/elib/lebedev/7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rive.ispu.ru/elib/lebedev/7_files/image022.gif"/>
                    <pic:cNvPicPr>
                      <a:picLocks noChangeAspect="1" noChangeArrowheads="1"/>
                    </pic:cNvPicPr>
                  </pic:nvPicPr>
                  <pic:blipFill>
                    <a:blip r:embed="rId1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3A5F1E" w:rsidRPr="004A7D03" w:rsidRDefault="003A5F1E" w:rsidP="003A5F1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замкнутый контур с отрицательной обратной связью</w:t>
      </w:r>
      <w:proofErr w:type="gramStart"/>
      <w:r w:rsidRPr="004A7D03">
        <w:rPr>
          <w:rFonts w:ascii="Times New Roman" w:eastAsia="Times New Roman" w:hAnsi="Times New Roman" w:cs="Times New Roman"/>
          <w:color w:val="000000"/>
          <w:sz w:val="24"/>
          <w:szCs w:val="24"/>
          <w:lang w:val="ru-RU" w:eastAsia="ru-RU"/>
        </w:rPr>
        <w:t xml:space="preserve"> (</w:t>
      </w:r>
      <w:r w:rsidRPr="004A7D03">
        <w:rPr>
          <w:rFonts w:ascii="Times New Roman" w:eastAsia="Times New Roman" w:hAnsi="Times New Roman" w:cs="Times New Roman"/>
          <w:noProof/>
          <w:color w:val="000000"/>
          <w:sz w:val="24"/>
          <w:szCs w:val="24"/>
          <w:lang w:val="ru-RU" w:eastAsia="ru-RU"/>
        </w:rPr>
        <w:drawing>
          <wp:inline distT="0" distB="0" distL="0" distR="0">
            <wp:extent cx="1328420" cy="224155"/>
            <wp:effectExtent l="0" t="0" r="0" b="0"/>
            <wp:docPr id="294" name="Рисунок 294" descr="http://drive.ispu.ru/elib/lebedev/7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rive.ispu.ru/elib/lebedev/7_files/image023.gif"/>
                    <pic:cNvPicPr>
                      <a:picLocks noChangeAspect="1" noChangeArrowheads="1"/>
                    </pic:cNvPicPr>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842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roofErr w:type="gramEnd"/>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511675" cy="1414780"/>
            <wp:effectExtent l="0" t="0" r="0" b="0"/>
            <wp:docPr id="293" name="Рисунок 293" descr="http://drive.ispu.ru/elib/lebedev/7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rive.ispu.ru/elib/lebedev/7_files/image024.gif"/>
                    <pic:cNvPicPr>
                      <a:picLocks noChangeAspect="1" noChangeArrowheads="1"/>
                    </pic:cNvPicPr>
                  </pic:nvPicPr>
                  <pic:blipFill>
                    <a:blip r:embed="rId1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1675" cy="1414780"/>
                    </a:xfrm>
                    <a:prstGeom prst="rect">
                      <a:avLst/>
                    </a:prstGeom>
                    <a:noFill/>
                    <a:ln>
                      <a:noFill/>
                    </a:ln>
                  </pic:spPr>
                </pic:pic>
              </a:graphicData>
            </a:graphic>
          </wp:inline>
        </w:drawing>
      </w:r>
    </w:p>
    <w:p w:rsidR="003A5F1E" w:rsidRPr="004A7D03" w:rsidRDefault="003A5F1E" w:rsidP="003A5F1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292" name="Рисунок 292" descr="http://drive.ispu.ru/elib/lebedev/7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rive.ispu.ru/elib/lebedev/7_files/image025.gif"/>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вправо.</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641215" cy="1362710"/>
            <wp:effectExtent l="0" t="0" r="0" b="0"/>
            <wp:docPr id="291" name="Рисунок 291" descr="http://drive.ispu.ru/elib/lebedev/7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rive.ispu.ru/elib/lebedev/7_files/image026.gif"/>
                    <pic:cNvPicPr>
                      <a:picLocks noChangeAspect="1" noChangeArrowheads="1"/>
                    </pic:cNvPicPr>
                  </pic:nvPicPr>
                  <pic:blipFill>
                    <a:blip r:embed="rId1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1215" cy="1362710"/>
                    </a:xfrm>
                    <a:prstGeom prst="rect">
                      <a:avLst/>
                    </a:prstGeom>
                    <a:noFill/>
                    <a:ln>
                      <a:noFill/>
                    </a:ln>
                  </pic:spPr>
                </pic:pic>
              </a:graphicData>
            </a:graphic>
          </wp:inline>
        </w:drawing>
      </w:r>
    </w:p>
    <w:p w:rsidR="003A5F1E" w:rsidRPr="004A7D03" w:rsidRDefault="003A5F1E" w:rsidP="003A5F1E">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звенья</w:t>
      </w:r>
      <w:proofErr w:type="gramStart"/>
      <w:r w:rsidRPr="004A7D03">
        <w:rPr>
          <w:rFonts w:ascii="Times New Roman" w:eastAsia="Times New Roman" w:hAnsi="Times New Roman" w:cs="Times New Roman"/>
          <w:color w:val="000000"/>
          <w:sz w:val="24"/>
          <w:szCs w:val="24"/>
          <w:lang w:val="ru-RU" w:eastAsia="ru-RU"/>
        </w:rPr>
        <w:t>..</w:t>
      </w:r>
      <w:proofErr w:type="gramEnd"/>
    </w:p>
    <w:p w:rsidR="003A5F1E" w:rsidRPr="004A7D03" w:rsidRDefault="003A5F1E" w:rsidP="003A5F1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778250" cy="1354455"/>
            <wp:effectExtent l="0" t="0" r="0" b="0"/>
            <wp:docPr id="290" name="Рисунок 290" descr="http://drive.ispu.ru/elib/lebedev/7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rive.ispu.ru/elib/lebedev/7_files/image027.gif"/>
                    <pic:cNvPicPr>
                      <a:picLocks noChangeAspect="1" noChangeArrowheads="1"/>
                    </pic:cNvPicPr>
                  </pic:nvPicPr>
                  <pic:blipFill>
                    <a:blip r:embed="rId1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8250" cy="1354455"/>
                    </a:xfrm>
                    <a:prstGeom prst="rect">
                      <a:avLst/>
                    </a:prstGeom>
                    <a:noFill/>
                    <a:ln>
                      <a:noFill/>
                    </a:ln>
                  </pic:spPr>
                </pic:pic>
              </a:graphicData>
            </a:graphic>
          </wp:inline>
        </w:drawing>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соответствии с полученной структурной схемой запишем операторное уравнение –</w:t>
      </w:r>
    </w:p>
    <w:tbl>
      <w:tblPr>
        <w:tblW w:w="5000" w:type="pct"/>
        <w:tblCellSpacing w:w="0" w:type="dxa"/>
        <w:tblCellMar>
          <w:left w:w="0" w:type="dxa"/>
          <w:right w:w="0" w:type="dxa"/>
        </w:tblCellMar>
        <w:tblLook w:val="04A0"/>
      </w:tblPr>
      <w:tblGrid>
        <w:gridCol w:w="8555"/>
        <w:gridCol w:w="951"/>
      </w:tblGrid>
      <w:tr w:rsidR="003A5F1E" w:rsidRPr="004A7D03" w:rsidTr="00E666EA">
        <w:trPr>
          <w:tblCellSpacing w:w="0" w:type="dxa"/>
        </w:trPr>
        <w:tc>
          <w:tcPr>
            <w:tcW w:w="4500" w:type="pct"/>
            <w:tcMar>
              <w:top w:w="0" w:type="dxa"/>
              <w:left w:w="0" w:type="dxa"/>
              <w:bottom w:w="0" w:type="dxa"/>
              <w:right w:w="150" w:type="dxa"/>
            </w:tcMar>
            <w:vAlign w:val="center"/>
            <w:hideMark/>
          </w:tcPr>
          <w:p w:rsidR="003A5F1E" w:rsidRPr="004A7D03" w:rsidRDefault="003A5F1E" w:rsidP="00E666EA">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lastRenderedPageBreak/>
              <w:drawing>
                <wp:inline distT="0" distB="0" distL="0" distR="0">
                  <wp:extent cx="3795395" cy="655320"/>
                  <wp:effectExtent l="0" t="0" r="0" b="0"/>
                  <wp:docPr id="289" name="Рисунок 289" descr="http://drive.ispu.ru/elib/lebedev/7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rive.ispu.ru/elib/lebedev/7_files/image028.gif"/>
                          <pic:cNvPicPr>
                            <a:picLocks noChangeAspect="1" noChangeArrowheads="1"/>
                          </pic:cNvPicPr>
                        </pic:nvPicPr>
                        <pic:blipFill>
                          <a:blip r:embed="rId1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5395" cy="655320"/>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3A5F1E" w:rsidRPr="004A7D03" w:rsidRDefault="003A5F1E" w:rsidP="00E666EA">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(1)</w:t>
            </w:r>
          </w:p>
        </w:tc>
      </w:tr>
    </w:tbl>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Уравнение показывает, что </w:t>
      </w:r>
      <w:r w:rsidRPr="004A7D03">
        <w:rPr>
          <w:rFonts w:ascii="Times New Roman" w:eastAsia="Times New Roman" w:hAnsi="Times New Roman" w:cs="Times New Roman"/>
          <w:noProof/>
          <w:color w:val="000000"/>
          <w:sz w:val="24"/>
          <w:szCs w:val="24"/>
          <w:lang w:val="ru-RU" w:eastAsia="ru-RU"/>
        </w:rPr>
        <w:drawing>
          <wp:inline distT="0" distB="0" distL="0" distR="0">
            <wp:extent cx="336550" cy="198120"/>
            <wp:effectExtent l="0" t="0" r="0" b="0"/>
            <wp:docPr id="288" name="Рисунок 288" descr="http://drive.ispu.ru/elib/lebedev/7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rive.ispu.ru/elib/lebedev/7_files/image029.gif"/>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является линейной комбинацией изображений входных сигналов, взятых с коэффициентами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7" name="Рисунок 287" descr="http://drive.ispu.ru/elib/lebedev/7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rive.ispu.ru/elib/lebedev/7_files/image030.gif"/>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6" name="Рисунок 286" descr="http://drive.ispu.ru/elib/lebedev/7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rive.ispu.ru/elib/lebedev/7_files/image031.gif"/>
                    <pic:cNvPicPr>
                      <a:picLocks noChangeAspect="1" noChangeArrowheads="1"/>
                    </pic:cNvPicPr>
                  </pic:nvPicPr>
                  <pic:blipFill>
                    <a:blip r:embed="rId2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Выясним смысл этих коэффициентов на примере коэффициента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5" name="Рисунок 285" descr="http://drive.ispu.ru/elib/lebedev/7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rive.ispu.ru/elib/lebedev/7_files/image032.gif"/>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Для этого положим в (1) </w:t>
      </w:r>
      <w:r w:rsidRPr="004A7D03">
        <w:rPr>
          <w:rFonts w:ascii="Times New Roman" w:eastAsia="Times New Roman" w:hAnsi="Times New Roman" w:cs="Times New Roman"/>
          <w:noProof/>
          <w:color w:val="000000"/>
          <w:sz w:val="24"/>
          <w:szCs w:val="24"/>
          <w:lang w:val="ru-RU" w:eastAsia="ru-RU"/>
        </w:rPr>
        <w:drawing>
          <wp:inline distT="0" distB="0" distL="0" distR="0">
            <wp:extent cx="543560" cy="198120"/>
            <wp:effectExtent l="0" t="0" r="0" b="0"/>
            <wp:docPr id="284" name="Рисунок 284" descr="http://drive.ispu.ru/elib/lebedev/7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rive.ispu.ru/elib/lebedev/7_files/image033.gif"/>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тогда получим –</w:t>
      </w:r>
    </w:p>
    <w:tbl>
      <w:tblPr>
        <w:tblW w:w="5000" w:type="pct"/>
        <w:tblCellSpacing w:w="0" w:type="dxa"/>
        <w:tblCellMar>
          <w:left w:w="0" w:type="dxa"/>
          <w:right w:w="0" w:type="dxa"/>
        </w:tblCellMar>
        <w:tblLook w:val="04A0"/>
      </w:tblPr>
      <w:tblGrid>
        <w:gridCol w:w="8555"/>
        <w:gridCol w:w="951"/>
      </w:tblGrid>
      <w:tr w:rsidR="003A5F1E" w:rsidRPr="004A7D03" w:rsidTr="00E666EA">
        <w:trPr>
          <w:tblCellSpacing w:w="0" w:type="dxa"/>
        </w:trPr>
        <w:tc>
          <w:tcPr>
            <w:tcW w:w="4500" w:type="pct"/>
            <w:tcMar>
              <w:top w:w="0" w:type="dxa"/>
              <w:left w:w="0" w:type="dxa"/>
              <w:bottom w:w="0" w:type="dxa"/>
              <w:right w:w="150" w:type="dxa"/>
            </w:tcMar>
            <w:vAlign w:val="center"/>
            <w:hideMark/>
          </w:tcPr>
          <w:p w:rsidR="003A5F1E" w:rsidRPr="004A7D03" w:rsidRDefault="003A5F1E" w:rsidP="00E666EA">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extent cx="2320290" cy="431165"/>
                  <wp:effectExtent l="0" t="0" r="0" b="0"/>
                  <wp:docPr id="283" name="Рисунок 283" descr="http://drive.ispu.ru/elib/lebedev/7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rive.ispu.ru/elib/lebedev/7_files/image034.gif"/>
                          <pic:cNvPicPr>
                            <a:picLocks noChangeAspect="1" noChangeArrowheads="1"/>
                          </pic:cNvPicPr>
                        </pic:nvPicPr>
                        <pic:blipFill>
                          <a:blip r:embed="rId2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290" cy="431165"/>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3A5F1E" w:rsidRPr="004A7D03" w:rsidRDefault="003A5F1E" w:rsidP="00E666EA">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(2)</w:t>
            </w:r>
          </w:p>
        </w:tc>
      </w:tr>
    </w:tbl>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Таким образом, из (2) следует,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2" name="Рисунок 282" descr="http://drive.ispu.ru/elib/lebedev/7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rive.ispu.ru/elib/lebedev/7_files/image035.gif"/>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xml:space="preserve"> – это передаточная функция динамического звена, к которому свернута структурная схема в предположении, что изображения всех входных сигналов, </w:t>
      </w:r>
      <w:proofErr w:type="gramStart"/>
      <w:r w:rsidRPr="004A7D03">
        <w:rPr>
          <w:rFonts w:ascii="Times New Roman" w:eastAsia="Times New Roman" w:hAnsi="Times New Roman" w:cs="Times New Roman"/>
          <w:color w:val="000000"/>
          <w:sz w:val="24"/>
          <w:szCs w:val="24"/>
          <w:lang w:val="ru-RU" w:eastAsia="ru-RU"/>
        </w:rPr>
        <w:t>кроме</w:t>
      </w:r>
      <w:proofErr w:type="gramEnd"/>
      <w:r w:rsidRPr="004A7D03">
        <w:rPr>
          <w:rFonts w:ascii="Times New Roman" w:eastAsia="Times New Roman" w:hAnsi="Times New Roman" w:cs="Times New Roman"/>
          <w:color w:val="000000"/>
          <w:sz w:val="24"/>
          <w:szCs w:val="24"/>
          <w:lang w:val="ru-RU" w:eastAsia="ru-RU"/>
        </w:rPr>
        <w:t> </w:t>
      </w:r>
      <w:r w:rsidRPr="004A7D03">
        <w:rPr>
          <w:rFonts w:ascii="Times New Roman" w:eastAsia="Times New Roman" w:hAnsi="Times New Roman" w:cs="Times New Roman"/>
          <w:noProof/>
          <w:color w:val="000000"/>
          <w:sz w:val="24"/>
          <w:szCs w:val="24"/>
          <w:lang w:val="ru-RU" w:eastAsia="ru-RU"/>
        </w:rPr>
        <w:drawing>
          <wp:inline distT="0" distB="0" distL="0" distR="0">
            <wp:extent cx="353695" cy="198120"/>
            <wp:effectExtent l="0" t="0" r="0" b="0"/>
            <wp:docPr id="281" name="Рисунок 281" descr="http://drive.ispu.ru/elib/lebedev/7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rive.ispu.ru/elib/lebedev/7_files/image036.gif"/>
                    <pic:cNvPicPr>
                      <a:picLocks noChangeAspect="1" noChangeArrowheads="1"/>
                    </pic:cNvPicPr>
                  </pic:nvPicPr>
                  <pic:blipFill>
                    <a:blip r:embed="rId2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равны нулю.</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Теперь становится ясным смысл и самого операторного уравнения (1), описывающего систему. Он заключается в том, что реакция линейной системы на совместно действующие входные сигналы может быть определена в виде суммы частичных реакций, каждая из которых вычисляется в предположении, что на систему действует только один входной сигнал, а остальные равны нулю.</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сути – это формулировка фундаментального принципа, который называют принципом наложения или суперпозиции. Этот принцип можно рассматривать как дополнение к правилам эквивалентных преобразований структурных схем и активно использовать на практике.</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Практически принцип суперпозиции для нахождения конкретной передаточной функции используют следующим образом. Полагают равными нулю все входные сигналы, кроме необходимого сигнала, а затем выполняют преобразование структурной схемы в одно динамическое звено.</w:t>
      </w:r>
    </w:p>
    <w:p w:rsidR="003A5F1E" w:rsidRPr="004A7D03" w:rsidRDefault="003A5F1E" w:rsidP="003A5F1E">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использование принципа суперпозиции на примере показанной на рис. 1 структурной схемы.</w:t>
      </w:r>
    </w:p>
    <w:p w:rsidR="003A5F1E" w:rsidRPr="004A7D03" w:rsidRDefault="003A5F1E" w:rsidP="003A5F1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extent cx="543560" cy="198120"/>
            <wp:effectExtent l="0" t="0" r="0" b="0"/>
            <wp:docPr id="280" name="Рисунок 280" descr="http://drive.ispu.ru/elib/lebedev/7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rive.ispu.ru/elib/lebedev/7_files/image037.gif"/>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311275"/>
            <wp:effectExtent l="0" t="0" r="0" b="0"/>
            <wp:docPr id="279" name="Рисунок 279" descr="http://drive.ispu.ru/elib/lebedev/7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rive.ispu.ru/elib/lebedev/7_files/image038.gif"/>
                    <pic:cNvPicPr>
                      <a:picLocks noChangeAspect="1" noChangeArrowheads="1"/>
                    </pic:cNvPicPr>
                  </pic:nvPicPr>
                  <pic:blipFill>
                    <a:blip r:embed="rId2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1311275"/>
                    </a:xfrm>
                    <a:prstGeom prst="rect">
                      <a:avLst/>
                    </a:prstGeom>
                    <a:noFill/>
                    <a:ln>
                      <a:noFill/>
                    </a:ln>
                  </pic:spPr>
                </pic:pic>
              </a:graphicData>
            </a:graphic>
          </wp:inline>
        </w:drawing>
      </w:r>
    </w:p>
    <w:p w:rsidR="003A5F1E" w:rsidRPr="004A7D03" w:rsidRDefault="003A5F1E" w:rsidP="003A5F1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639695" cy="500380"/>
            <wp:effectExtent l="0" t="0" r="0" b="0"/>
            <wp:docPr id="278" name="Рисунок 278" descr="http://drive.ispu.ru/elib/lebedev/7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rive.ispu.ru/elib/lebedev/7_files/image039.gif"/>
                    <pic:cNvPicPr>
                      <a:picLocks noChangeAspect="1" noChangeArrowheads="1"/>
                    </pic:cNvPicPr>
                  </pic:nvPicPr>
                  <pic:blipFill>
                    <a:blip r:embed="rId2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69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3A5F1E" w:rsidRPr="004A7D03" w:rsidRDefault="003A5F1E" w:rsidP="003A5F1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extent cx="569595" cy="198120"/>
            <wp:effectExtent l="0" t="0" r="0" b="0"/>
            <wp:docPr id="277" name="Рисунок 277" descr="http://drive.ispu.ru/elib/lebedev/7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rive.ispu.ru/elib/lebedev/7_files/image040.gif"/>
                    <pic:cNvPicPr>
                      <a:picLocks noChangeAspect="1" noChangeArrowheads="1"/>
                    </pic:cNvPicPr>
                  </pic:nvPicPr>
                  <pic:blipFill>
                    <a:blip r:embed="rId2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4459605" cy="1578610"/>
            <wp:effectExtent l="0" t="0" r="0" b="0"/>
            <wp:docPr id="276" name="Рисунок 276" descr="http://drive.ispu.ru/elib/lebedev/7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rive.ispu.ru/elib/lebedev/7_files/image041.gif"/>
                    <pic:cNvPicPr>
                      <a:picLocks noChangeAspect="1" noChangeArrowheads="1"/>
                    </pic:cNvPicPr>
                  </pic:nvPicPr>
                  <pic:blipFill>
                    <a:blip r:embed="rId2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9605" cy="1578610"/>
                    </a:xfrm>
                    <a:prstGeom prst="rect">
                      <a:avLst/>
                    </a:prstGeom>
                    <a:noFill/>
                    <a:ln>
                      <a:noFill/>
                    </a:ln>
                  </pic:spPr>
                </pic:pic>
              </a:graphicData>
            </a:graphic>
          </wp:inline>
        </w:drawing>
      </w:r>
    </w:p>
    <w:p w:rsidR="003A5F1E" w:rsidRPr="004A7D03" w:rsidRDefault="003A5F1E" w:rsidP="003A5F1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630805" cy="500380"/>
            <wp:effectExtent l="0" t="0" r="0" b="0"/>
            <wp:docPr id="275" name="Рисунок 275" descr="http://drive.ispu.ru/elib/lebedev/7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rive.ispu.ru/elib/lebedev/7_files/image042.gif"/>
                    <pic:cNvPicPr>
                      <a:picLocks noChangeAspect="1" noChangeArrowheads="1"/>
                    </pic:cNvPicPr>
                  </pic:nvPicPr>
                  <pic:blipFill>
                    <a:blip r:embed="rId2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80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3A5F1E" w:rsidRPr="004A7D03" w:rsidRDefault="003A5F1E" w:rsidP="003A5F1E">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Имея </w:t>
      </w:r>
      <w:r w:rsidRPr="004A7D03">
        <w:rPr>
          <w:rFonts w:ascii="Times New Roman" w:eastAsia="Times New Roman" w:hAnsi="Times New Roman" w:cs="Times New Roman"/>
          <w:noProof/>
          <w:color w:val="000000"/>
          <w:sz w:val="24"/>
          <w:szCs w:val="24"/>
          <w:lang w:val="ru-RU" w:eastAsia="ru-RU"/>
        </w:rPr>
        <w:drawing>
          <wp:inline distT="0" distB="0" distL="0" distR="0">
            <wp:extent cx="940435" cy="215900"/>
            <wp:effectExtent l="0" t="0" r="0" b="0"/>
            <wp:docPr id="274" name="Рисунок 274" descr="http://drive.ispu.ru/elib/lebedev/7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rive.ispu.ru/elib/lebedev/7_files/image043.gif"/>
                    <pic:cNvPicPr>
                      <a:picLocks noChangeAspect="1" noChangeArrowheads="1"/>
                    </pic:cNvPicPr>
                  </pic:nvPicPr>
                  <pic:blipFill>
                    <a:blip r:embed="rId2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043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 соответствии с принципом суперпозиции получим "свернутую" структурную схему САУ.</w:t>
      </w:r>
    </w:p>
    <w:p w:rsidR="003A5F1E" w:rsidRPr="004A7D03" w:rsidRDefault="003A5F1E" w:rsidP="003A5F1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536190" cy="1121410"/>
            <wp:effectExtent l="0" t="0" r="0" b="0"/>
            <wp:docPr id="273" name="Рисунок 273" descr="http://drive.ispu.ru/elib/lebedev/7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rive.ispu.ru/elib/lebedev/7_files/image044.gif"/>
                    <pic:cNvPicPr>
                      <a:picLocks noChangeAspect="1" noChangeArrowheads="1"/>
                    </pic:cNvPicPr>
                  </pic:nvPicPr>
                  <pic:blipFill>
                    <a:blip r:embed="rId2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6190" cy="1121410"/>
                    </a:xfrm>
                    <a:prstGeom prst="rect">
                      <a:avLst/>
                    </a:prstGeom>
                    <a:noFill/>
                    <a:ln>
                      <a:noFill/>
                    </a:ln>
                  </pic:spPr>
                </pic:pic>
              </a:graphicData>
            </a:graphic>
          </wp:inline>
        </w:drawing>
      </w:r>
    </w:p>
    <w:p w:rsidR="003A5F1E" w:rsidRPr="004A7D03" w:rsidRDefault="003A5F1E" w:rsidP="003A5F1E">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3A5F1E" w:rsidRPr="004A7D03" w:rsidRDefault="003A5F1E" w:rsidP="003A5F1E">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Контрольные задачи</w:t>
      </w:r>
    </w:p>
    <w:p w:rsidR="003A5F1E" w:rsidRPr="004A7D03" w:rsidRDefault="003A5F1E" w:rsidP="003A5F1E">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1828800" cy="422910"/>
            <wp:effectExtent l="0" t="0" r="0" b="0"/>
            <wp:docPr id="272" name="Рисунок 272" descr="http://drive.ispu.ru/elib/lebedev/7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rive.ispu.ru/elib/lebedev/7_files/image045.gif"/>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3A5F1E" w:rsidRPr="004A7D03" w:rsidRDefault="003A5F1E" w:rsidP="003A5F1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838575" cy="1492250"/>
            <wp:effectExtent l="0" t="0" r="0" b="0"/>
            <wp:docPr id="271" name="Рисунок 271" descr="http://drive.ispu.ru/elib/lebedev/7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rive.ispu.ru/elib/lebedev/7_files/image046.gif"/>
                    <pic:cNvPicPr>
                      <a:picLocks noChangeAspect="1" noChangeArrowheads="1"/>
                    </pic:cNvPicPr>
                  </pic:nvPicPr>
                  <pic:blipFill>
                    <a:blip r:embed="rId2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1492250"/>
                    </a:xfrm>
                    <a:prstGeom prst="rect">
                      <a:avLst/>
                    </a:prstGeom>
                    <a:noFill/>
                    <a:ln>
                      <a:noFill/>
                    </a:ln>
                  </pic:spPr>
                </pic:pic>
              </a:graphicData>
            </a:graphic>
          </wp:inline>
        </w:drawing>
      </w:r>
    </w:p>
    <w:p w:rsidR="003A5F1E" w:rsidRPr="004A7D03" w:rsidRDefault="003A5F1E" w:rsidP="003A5F1E">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364230" cy="224155"/>
            <wp:effectExtent l="0" t="0" r="0" b="0"/>
            <wp:docPr id="270" name="Рисунок 270" descr="http://drive.ispu.ru/elib/lebedev/7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rive.ispu.ru/elib/lebedev/7_files/image047.gif"/>
                    <pic:cNvPicPr>
                      <a:picLocks noChangeAspect="1" noChangeArrowheads="1"/>
                    </pic:cNvPicPr>
                  </pic:nvPicPr>
                  <pic:blipFill>
                    <a:blip r:embed="rId2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423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3A5F1E" w:rsidRPr="004A7D03" w:rsidRDefault="003A5F1E" w:rsidP="003A5F1E">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передаточную функцию, эквивалентную структурной схеме.</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4140835" cy="2441575"/>
            <wp:effectExtent l="0" t="0" r="0" b="0"/>
            <wp:docPr id="269" name="Рисунок 269" descr="http://drive.ispu.ru/elib/lebedev/7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rive.ispu.ru/elib/lebedev/7_files/image048.gif"/>
                    <pic:cNvPicPr>
                      <a:picLocks noChangeAspect="1" noChangeArrowheads="1"/>
                    </pic:cNvPicPr>
                  </pic:nvPicPr>
                  <pic:blipFill>
                    <a:blip r:embed="rId2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835" cy="2441575"/>
                    </a:xfrm>
                    <a:prstGeom prst="rect">
                      <a:avLst/>
                    </a:prstGeom>
                    <a:noFill/>
                    <a:ln>
                      <a:noFill/>
                    </a:ln>
                  </pic:spPr>
                </pic:pic>
              </a:graphicData>
            </a:graphic>
          </wp:inline>
        </w:drawing>
      </w:r>
    </w:p>
    <w:p w:rsidR="003A5F1E" w:rsidRPr="004A7D03" w:rsidRDefault="003A5F1E" w:rsidP="003A5F1E">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105910" cy="431165"/>
            <wp:effectExtent l="0" t="0" r="0" b="0"/>
            <wp:docPr id="268" name="Рисунок 268" descr="http://drive.ispu.ru/elib/lebedev/7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rive.ispu.ru/elib/lebedev/7_files/image049.gif"/>
                    <pic:cNvPicPr>
                      <a:picLocks noChangeAspect="1" noChangeArrowheads="1"/>
                    </pic:cNvPicPr>
                  </pic:nvPicPr>
                  <pic:blipFill>
                    <a:blip r:embed="rId2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910"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3A5F1E" w:rsidRPr="004A7D03" w:rsidRDefault="003A5F1E" w:rsidP="003A5F1E">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1828800" cy="422910"/>
            <wp:effectExtent l="0" t="0" r="0" b="0"/>
            <wp:docPr id="267" name="Рисунок 267" descr="http://drive.ispu.ru/elib/lebedev/7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rive.ispu.ru/elib/lebedev/7_files/image050.gif"/>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3A5F1E" w:rsidRPr="004A7D03" w:rsidRDefault="003A5F1E" w:rsidP="003A5F1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356100" cy="1984375"/>
            <wp:effectExtent l="0" t="0" r="0" b="0"/>
            <wp:docPr id="266" name="Рисунок 266" descr="http://drive.ispu.ru/elib/lebedev/7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rive.ispu.ru/elib/lebedev/7_files/image051.gif"/>
                    <pic:cNvPicPr>
                      <a:picLocks noChangeAspect="1" noChangeArrowheads="1"/>
                    </pic:cNvPicPr>
                  </pic:nvPicPr>
                  <pic:blipFill>
                    <a:blip r:embed="rId2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100" cy="1984375"/>
                    </a:xfrm>
                    <a:prstGeom prst="rect">
                      <a:avLst/>
                    </a:prstGeom>
                    <a:noFill/>
                    <a:ln>
                      <a:noFill/>
                    </a:ln>
                  </pic:spPr>
                </pic:pic>
              </a:graphicData>
            </a:graphic>
          </wp:inline>
        </w:drawing>
      </w:r>
    </w:p>
    <w:p w:rsidR="003A5F1E" w:rsidRPr="004A7D03" w:rsidRDefault="003A5F1E" w:rsidP="003A5F1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color w:val="000000"/>
          <w:sz w:val="24"/>
          <w:szCs w:val="24"/>
          <w:lang w:val="ru-RU" w:eastAsia="ru-RU"/>
        </w:rPr>
        <w:t>:</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467735" cy="431165"/>
            <wp:effectExtent l="0" t="0" r="0" b="0"/>
            <wp:docPr id="265" name="Рисунок 265" descr="http://drive.ispu.ru/elib/lebedev/7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rive.ispu.ru/elib/lebedev/7_files/image052.gif"/>
                    <pic:cNvPicPr>
                      <a:picLocks noChangeAspect="1" noChangeArrowheads="1"/>
                    </pic:cNvPicPr>
                  </pic:nvPicPr>
                  <pic:blipFill>
                    <a:blip r:embed="rId2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735"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3A5F1E" w:rsidRPr="004A7D03" w:rsidRDefault="003A5F1E" w:rsidP="003A5F1E">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148330" cy="888365"/>
            <wp:effectExtent l="0" t="0" r="0" b="0"/>
            <wp:docPr id="264" name="Рисунок 264" descr="http://drive.ispu.ru/elib/lebedev/7_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rive.ispu.ru/elib/lebedev/7_files/image053.gif"/>
                    <pic:cNvPicPr>
                      <a:picLocks noChangeAspect="1" noChangeArrowheads="1"/>
                    </pic:cNvPicPr>
                  </pic:nvPicPr>
                  <pic:blipFill>
                    <a:blip r:embed="rId2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8330" cy="888365"/>
                    </a:xfrm>
                    <a:prstGeom prst="rect">
                      <a:avLst/>
                    </a:prstGeom>
                    <a:noFill/>
                    <a:ln>
                      <a:noFill/>
                    </a:ln>
                  </pic:spPr>
                </pic:pic>
              </a:graphicData>
            </a:graphic>
          </wp:inline>
        </w:drawing>
      </w:r>
    </w:p>
    <w:p w:rsidR="003A5F1E" w:rsidRPr="004A7D03" w:rsidRDefault="003A5F1E" w:rsidP="003A5F1E">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3A5F1E" w:rsidRPr="004A7D03" w:rsidRDefault="003A5F1E" w:rsidP="003A5F1E">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3648710" cy="2035810"/>
            <wp:effectExtent l="0" t="0" r="0" b="0"/>
            <wp:docPr id="263" name="Рисунок 263" descr="http://drive.ispu.ru/elib/lebedev/7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rive.ispu.ru/elib/lebedev/7_files/image054.gif"/>
                    <pic:cNvPicPr>
                      <a:picLocks noChangeAspect="1" noChangeArrowheads="1"/>
                    </pic:cNvPicPr>
                  </pic:nvPicPr>
                  <pic:blipFill>
                    <a:blip r:embed="rId2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710" cy="2035810"/>
                    </a:xfrm>
                    <a:prstGeom prst="rect">
                      <a:avLst/>
                    </a:prstGeom>
                    <a:noFill/>
                    <a:ln>
                      <a:noFill/>
                    </a:ln>
                  </pic:spPr>
                </pic:pic>
              </a:graphicData>
            </a:graphic>
          </wp:inline>
        </w:drawing>
      </w:r>
    </w:p>
    <w:p w:rsidR="003A5F1E" w:rsidRPr="004A7D03" w:rsidRDefault="003A5F1E" w:rsidP="003A5F1E">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3A5F1E" w:rsidRPr="004A7D03" w:rsidRDefault="003A5F1E" w:rsidP="003A5F1E">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675505" cy="888365"/>
            <wp:effectExtent l="0" t="0" r="0" b="0"/>
            <wp:docPr id="262" name="Рисунок 262" descr="http://drive.ispu.ru/elib/lebedev/7_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rive.ispu.ru/elib/lebedev/7_files/image055.gif"/>
                    <pic:cNvPicPr>
                      <a:picLocks noChangeAspect="1" noChangeArrowheads="1"/>
                    </pic:cNvPicPr>
                  </pic:nvPicPr>
                  <pic:blipFill>
                    <a:blip r:embed="rId2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5505" cy="888365"/>
                    </a:xfrm>
                    <a:prstGeom prst="rect">
                      <a:avLst/>
                    </a:prstGeom>
                    <a:noFill/>
                    <a:ln>
                      <a:noFill/>
                    </a:ln>
                  </pic:spPr>
                </pic:pic>
              </a:graphicData>
            </a:graphic>
          </wp:inline>
        </w:drawing>
      </w:r>
    </w:p>
    <w:p w:rsidR="003A5F1E" w:rsidRPr="004A7D03" w:rsidRDefault="003A5F1E" w:rsidP="003A5F1E">
      <w:pPr>
        <w:pStyle w:val="a3"/>
        <w:tabs>
          <w:tab w:val="left" w:pos="1723"/>
        </w:tabs>
        <w:ind w:firstLine="0"/>
        <w:jc w:val="center"/>
        <w:rPr>
          <w:spacing w:val="1"/>
        </w:rPr>
      </w:pPr>
    </w:p>
    <w:p w:rsidR="003A5F1E" w:rsidRDefault="003A5F1E" w:rsidP="003A5F1E">
      <w:pPr>
        <w:pStyle w:val="a3"/>
        <w:tabs>
          <w:tab w:val="left" w:pos="1723"/>
        </w:tabs>
        <w:ind w:firstLine="0"/>
        <w:jc w:val="center"/>
        <w:rPr>
          <w:spacing w:val="1"/>
        </w:rPr>
      </w:pPr>
      <w:r>
        <w:rPr>
          <w:spacing w:val="1"/>
        </w:rPr>
        <w:t>Цель работы: - научится представлять передаточными функциями объекты управления.</w:t>
      </w:r>
    </w:p>
    <w:p w:rsidR="003A5F1E" w:rsidRPr="00A52305" w:rsidRDefault="003A5F1E" w:rsidP="003A5F1E">
      <w:pPr>
        <w:pStyle w:val="a3"/>
        <w:tabs>
          <w:tab w:val="left" w:pos="1723"/>
        </w:tabs>
        <w:ind w:firstLine="0"/>
        <w:jc w:val="center"/>
        <w:rPr>
          <w:spacing w:val="1"/>
        </w:rPr>
      </w:pPr>
      <w:r w:rsidRPr="00A52305">
        <w:rPr>
          <w:rStyle w:val="ad"/>
          <w:bdr w:val="none" w:sz="0" w:space="0" w:color="auto" w:frame="1"/>
        </w:rPr>
        <w:t>Пример решения задачи</w:t>
      </w:r>
    </w:p>
    <w:p w:rsidR="003A5F1E" w:rsidRPr="00577880" w:rsidRDefault="003A5F1E" w:rsidP="003A5F1E">
      <w:pPr>
        <w:pStyle w:val="a7"/>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3A5F1E" w:rsidRDefault="003A5F1E" w:rsidP="003A5F1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074035" cy="2033905"/>
            <wp:effectExtent l="0" t="0" r="0" b="0"/>
            <wp:docPr id="2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3A5F1E" w:rsidRPr="00E16BC2" w:rsidRDefault="003A5F1E" w:rsidP="003A5F1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3A5F1E" w:rsidRPr="00577880" w:rsidRDefault="003A5F1E" w:rsidP="003A5F1E">
      <w:pPr>
        <w:pStyle w:val="a7"/>
        <w:shd w:val="clear" w:color="auto" w:fill="FFFFFF"/>
        <w:spacing w:before="0" w:beforeAutospacing="0" w:after="0" w:afterAutospacing="0" w:line="432" w:lineRule="atLeast"/>
        <w:textAlignment w:val="baseline"/>
        <w:rPr>
          <w:sz w:val="24"/>
        </w:rPr>
      </w:pPr>
      <w:r w:rsidRPr="00577880">
        <w:rPr>
          <w:rStyle w:val="ad"/>
          <w:sz w:val="24"/>
          <w:bdr w:val="none" w:sz="0" w:space="0" w:color="auto" w:frame="1"/>
        </w:rPr>
        <w:t>Решение:</w:t>
      </w:r>
    </w:p>
    <w:p w:rsidR="003A5F1E" w:rsidRPr="00577880" w:rsidRDefault="003A5F1E" w:rsidP="003A5F1E">
      <w:pPr>
        <w:pStyle w:val="a7"/>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extent cx="213995" cy="178435"/>
            <wp:effectExtent l="0" t="0" r="0" b="0"/>
            <wp:docPr id="257" name="Рисунок 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extent cx="213995" cy="178435"/>
            <wp:effectExtent l="0" t="0" r="0" b="0"/>
            <wp:docPr id="258" name="Рисунок 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extent cx="178435" cy="118745"/>
            <wp:effectExtent l="0" t="0" r="0" b="0"/>
            <wp:docPr id="259" name="Рисунок 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extent cx="178435" cy="118745"/>
            <wp:effectExtent l="0" t="0" r="0" b="0"/>
            <wp:docPr id="196" name="Рисунок 17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extent cx="118745" cy="118745"/>
            <wp:effectExtent l="0" t="0" r="0" b="0"/>
            <wp:docPr id="197" name="Рисунок 1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3A5F1E" w:rsidRPr="00577880" w:rsidRDefault="003A5F1E" w:rsidP="003A5F1E">
      <w:pPr>
        <w:pStyle w:val="a7"/>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extent cx="178435" cy="118745"/>
            <wp:effectExtent l="0" t="0" r="0" b="0"/>
            <wp:docPr id="198" name="Рисунок 1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extent cx="213995" cy="178435"/>
            <wp:effectExtent l="0" t="0" r="0" b="0"/>
            <wp:docPr id="199" name="Рисунок 1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extent cx="356235" cy="201930"/>
            <wp:effectExtent l="0" t="0" r="0" b="0"/>
            <wp:docPr id="200" name="Рисунок 1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320675" cy="213995"/>
            <wp:effectExtent l="0" t="0" r="0" b="0"/>
            <wp:docPr id="201" name="Рисунок 1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3A5F1E" w:rsidRPr="00577880" w:rsidRDefault="003A5F1E" w:rsidP="003A5F1E">
      <w:pPr>
        <w:pStyle w:val="a7"/>
        <w:shd w:val="clear" w:color="auto" w:fill="FFFFFF"/>
        <w:spacing w:before="0" w:beforeAutospacing="0" w:after="225" w:afterAutospacing="0" w:line="432" w:lineRule="atLeast"/>
        <w:textAlignment w:val="baseline"/>
        <w:rPr>
          <w:sz w:val="24"/>
        </w:rPr>
      </w:pPr>
      <w:r w:rsidRPr="00577880">
        <w:rPr>
          <w:sz w:val="24"/>
        </w:rPr>
        <w:lastRenderedPageBreak/>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3A5F1E" w:rsidRPr="00577880" w:rsidRDefault="003A5F1E" w:rsidP="003A5F1E">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extent cx="3087584" cy="1011034"/>
            <wp:effectExtent l="0" t="0" r="0" b="0"/>
            <wp:docPr id="202" name="Рисунок 1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8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7">
                              <a14:imgEffect>
                                <a14:sharpenSoften amount="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3A5F1E" w:rsidRPr="00577880" w:rsidRDefault="003A5F1E" w:rsidP="003A5F1E">
      <w:pPr>
        <w:pStyle w:val="a7"/>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extent cx="320675" cy="189865"/>
            <wp:effectExtent l="0" t="0" r="0" b="0"/>
            <wp:docPr id="203" name="Рисунок 18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297180" cy="225425"/>
            <wp:effectExtent l="0" t="0" r="0" b="0"/>
            <wp:docPr id="204" name="Рисунок 1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3A5F1E" w:rsidRPr="00F440A1" w:rsidRDefault="003A5F1E" w:rsidP="003A5F1E">
      <w:pPr>
        <w:pStyle w:val="a3"/>
        <w:tabs>
          <w:tab w:val="left" w:pos="1723"/>
        </w:tabs>
        <w:ind w:firstLine="0"/>
        <w:jc w:val="center"/>
        <w:rPr>
          <w:b/>
          <w:spacing w:val="1"/>
        </w:rPr>
      </w:pPr>
    </w:p>
    <w:p w:rsidR="003A5F1E" w:rsidRPr="00F440A1" w:rsidRDefault="003A5F1E" w:rsidP="003A5F1E">
      <w:pPr>
        <w:pStyle w:val="a3"/>
        <w:tabs>
          <w:tab w:val="left" w:pos="1723"/>
        </w:tabs>
        <w:ind w:firstLine="0"/>
        <w:jc w:val="center"/>
        <w:rPr>
          <w:b/>
          <w:spacing w:val="-1"/>
        </w:rPr>
      </w:pPr>
      <w:r w:rsidRPr="00F440A1">
        <w:rPr>
          <w:b/>
          <w:spacing w:val="1"/>
        </w:rPr>
        <w:t>Примерные варианты заданий:</w:t>
      </w:r>
    </w:p>
    <w:p w:rsidR="003A5F1E" w:rsidRPr="00A45948" w:rsidRDefault="003A5F1E" w:rsidP="003A5F1E">
      <w:pPr>
        <w:pStyle w:val="a3"/>
        <w:tabs>
          <w:tab w:val="left" w:pos="1723"/>
        </w:tabs>
        <w:ind w:firstLine="0"/>
        <w:jc w:val="center"/>
      </w:pPr>
      <w:r w:rsidRPr="00A45948">
        <w:rPr>
          <w:spacing w:val="-1"/>
        </w:rPr>
        <w:t>№1. Найти</w:t>
      </w:r>
      <w:r w:rsidRPr="00A45948">
        <w:rPr>
          <w:spacing w:val="36"/>
        </w:rPr>
        <w:t xml:space="preserve"> </w:t>
      </w:r>
      <w:r w:rsidRPr="00A45948">
        <w:t>эквивалентные</w:t>
      </w:r>
      <w:r w:rsidRPr="00A45948">
        <w:rPr>
          <w:spacing w:val="38"/>
        </w:rPr>
        <w:t xml:space="preserve"> </w:t>
      </w:r>
      <w:r w:rsidRPr="00A45948">
        <w:t>передаточные</w:t>
      </w:r>
      <w:r w:rsidRPr="00A45948">
        <w:rPr>
          <w:spacing w:val="39"/>
        </w:rPr>
        <w:t xml:space="preserve"> </w:t>
      </w:r>
      <w:r w:rsidRPr="00A45948">
        <w:rPr>
          <w:spacing w:val="-1"/>
        </w:rPr>
        <w:t>функции</w:t>
      </w:r>
      <w:r w:rsidRPr="00A45948">
        <w:rPr>
          <w:spacing w:val="36"/>
        </w:rPr>
        <w:t xml:space="preserve"> </w:t>
      </w:r>
      <w:r w:rsidRPr="00A45948">
        <w:t>схем</w:t>
      </w:r>
      <w:r w:rsidRPr="00A45948">
        <w:rPr>
          <w:spacing w:val="38"/>
        </w:rPr>
        <w:t xml:space="preserve"> </w:t>
      </w:r>
      <w:r w:rsidRPr="00A45948">
        <w:t>(ри</w:t>
      </w:r>
      <w:r w:rsidRPr="00A45948">
        <w:rPr>
          <w:spacing w:val="-1"/>
        </w:rPr>
        <w:t>сунок</w:t>
      </w:r>
      <w:r w:rsidRPr="00A45948">
        <w:rPr>
          <w:spacing w:val="-13"/>
        </w:rPr>
        <w:t xml:space="preserve"> </w:t>
      </w:r>
      <w:r w:rsidRPr="00A45948">
        <w:t>1.</w:t>
      </w:r>
      <w:r>
        <w:t>1</w:t>
      </w:r>
      <w:r w:rsidRPr="00A45948">
        <w:t>).</w:t>
      </w:r>
    </w:p>
    <w:p w:rsidR="003A5F1E" w:rsidRPr="00552000" w:rsidRDefault="003A5F1E" w:rsidP="003A5F1E">
      <w:pPr>
        <w:spacing w:before="10"/>
        <w:jc w:val="center"/>
        <w:rPr>
          <w:lang w:val="ru-RU"/>
        </w:rPr>
      </w:pPr>
    </w:p>
    <w:p w:rsidR="003A5F1E" w:rsidRPr="00E35756" w:rsidRDefault="003A5F1E" w:rsidP="003A5F1E">
      <w:pPr>
        <w:tabs>
          <w:tab w:val="left" w:pos="4924"/>
        </w:tabs>
        <w:spacing w:line="200" w:lineRule="atLeast"/>
        <w:jc w:val="center"/>
      </w:pPr>
      <w:r w:rsidRPr="00E35756">
        <w:rPr>
          <w:noProof/>
          <w:position w:val="5"/>
          <w:lang w:val="ru-RU" w:eastAsia="ru-RU"/>
        </w:rPr>
        <w:drawing>
          <wp:inline distT="0" distB="0" distL="0" distR="0">
            <wp:extent cx="1924050" cy="581025"/>
            <wp:effectExtent l="0" t="0" r="0" b="9525"/>
            <wp:docPr id="2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extent cx="1990725" cy="638175"/>
            <wp:effectExtent l="0" t="0" r="9525" b="9525"/>
            <wp:docPr id="2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3A5F1E" w:rsidRPr="00A45948" w:rsidRDefault="003A5F1E" w:rsidP="003A5F1E">
      <w:pPr>
        <w:pStyle w:val="a3"/>
        <w:tabs>
          <w:tab w:val="left" w:pos="6642"/>
        </w:tabs>
        <w:spacing w:line="313" w:lineRule="exact"/>
        <w:jc w:val="center"/>
      </w:pPr>
      <w:r w:rsidRPr="00A45948">
        <w:rPr>
          <w:w w:val="95"/>
        </w:rPr>
        <w:t>а</w:t>
      </w:r>
      <w:r w:rsidRPr="00A45948">
        <w:rPr>
          <w:w w:val="95"/>
        </w:rPr>
        <w:tab/>
      </w:r>
      <w:r w:rsidRPr="00A45948">
        <w:t>б</w:t>
      </w:r>
    </w:p>
    <w:p w:rsidR="003A5F1E" w:rsidRPr="00A45948" w:rsidRDefault="003A5F1E" w:rsidP="003A5F1E">
      <w:pPr>
        <w:pStyle w:val="a3"/>
        <w:jc w:val="center"/>
      </w:pPr>
      <w:r w:rsidRPr="00A45948">
        <w:rPr>
          <w:spacing w:val="-1"/>
        </w:rPr>
        <w:t>Рисунок</w:t>
      </w:r>
      <w:r w:rsidRPr="00A45948">
        <w:rPr>
          <w:spacing w:val="-14"/>
        </w:rPr>
        <w:t xml:space="preserve"> </w:t>
      </w:r>
      <w:r w:rsidRPr="00A45948">
        <w:t>1.</w:t>
      </w:r>
      <w:r>
        <w:t>1</w:t>
      </w:r>
    </w:p>
    <w:p w:rsidR="003A5F1E" w:rsidRPr="00A45948" w:rsidRDefault="003A5F1E" w:rsidP="003A5F1E">
      <w:pPr>
        <w:pStyle w:val="a3"/>
        <w:jc w:val="center"/>
      </w:pPr>
    </w:p>
    <w:p w:rsidR="003A5F1E" w:rsidRPr="00A45948" w:rsidRDefault="003A5F1E" w:rsidP="003A5F1E">
      <w:pPr>
        <w:pStyle w:val="a3"/>
        <w:ind w:firstLine="0"/>
        <w:jc w:val="center"/>
      </w:pPr>
    </w:p>
    <w:p w:rsidR="003A5F1E" w:rsidRPr="007C68FB" w:rsidRDefault="003A5F1E" w:rsidP="003A5F1E">
      <w:pPr>
        <w:pStyle w:val="a3"/>
        <w:ind w:firstLine="0"/>
        <w:jc w:val="center"/>
      </w:pPr>
      <w:r w:rsidRPr="00A45948">
        <w:t xml:space="preserve">№2. </w:t>
      </w:r>
      <w:r w:rsidRPr="00A45948">
        <w:rPr>
          <w:spacing w:val="-1"/>
        </w:rPr>
        <w:t>Найти</w:t>
      </w:r>
      <w:r w:rsidRPr="00A45948">
        <w:t xml:space="preserve"> эквивалентную </w:t>
      </w:r>
      <w:r w:rsidRPr="00A45948">
        <w:rPr>
          <w:spacing w:val="16"/>
        </w:rPr>
        <w:t xml:space="preserve"> </w:t>
      </w:r>
      <w:r w:rsidRPr="00A45948">
        <w:t xml:space="preserve">передаточную </w:t>
      </w:r>
      <w:r w:rsidRPr="00A45948">
        <w:rPr>
          <w:spacing w:val="15"/>
        </w:rPr>
        <w:t xml:space="preserve"> </w:t>
      </w:r>
      <w:r w:rsidRPr="007C68FB">
        <w:rPr>
          <w:spacing w:val="1"/>
        </w:rPr>
        <w:t>функцию</w:t>
      </w:r>
      <w:r w:rsidRPr="007C68FB">
        <w:t xml:space="preserve"> </w:t>
      </w:r>
      <w:r w:rsidRPr="007C68FB">
        <w:rPr>
          <w:spacing w:val="16"/>
        </w:rPr>
        <w:t xml:space="preserve"> </w:t>
      </w:r>
      <w:r w:rsidRPr="007C68FB">
        <w:t>схемы</w:t>
      </w:r>
      <w:r w:rsidRPr="007C68FB">
        <w:rPr>
          <w:spacing w:val="34"/>
          <w:w w:val="99"/>
        </w:rPr>
        <w:t xml:space="preserve"> </w:t>
      </w:r>
      <w:r w:rsidRPr="007C68FB">
        <w:t>(рисунок</w:t>
      </w:r>
      <w:r w:rsidRPr="007C68FB">
        <w:rPr>
          <w:spacing w:val="-16"/>
        </w:rPr>
        <w:t xml:space="preserve"> </w:t>
      </w:r>
      <w:r w:rsidRPr="007C68FB">
        <w:t>1.</w:t>
      </w:r>
      <w:r>
        <w:t>2</w:t>
      </w:r>
      <w:r w:rsidRPr="007C68FB">
        <w:t>).</w:t>
      </w:r>
    </w:p>
    <w:p w:rsidR="003A5F1E" w:rsidRPr="007C68FB" w:rsidRDefault="003A5F1E" w:rsidP="003A5F1E">
      <w:pPr>
        <w:spacing w:before="10"/>
        <w:jc w:val="center"/>
        <w:rPr>
          <w:lang w:val="ru-RU"/>
        </w:rPr>
      </w:pPr>
    </w:p>
    <w:p w:rsidR="003A5F1E" w:rsidRPr="00E35756" w:rsidRDefault="003A5F1E" w:rsidP="003A5F1E">
      <w:pPr>
        <w:spacing w:line="200" w:lineRule="atLeast"/>
        <w:jc w:val="center"/>
      </w:pPr>
      <w:r w:rsidRPr="00E35756">
        <w:rPr>
          <w:noProof/>
          <w:lang w:val="ru-RU" w:eastAsia="ru-RU"/>
        </w:rPr>
        <w:drawing>
          <wp:inline distT="0" distB="0" distL="0" distR="0">
            <wp:extent cx="3667125" cy="923925"/>
            <wp:effectExtent l="0" t="0" r="9525" b="9525"/>
            <wp:docPr id="2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3A5F1E" w:rsidRPr="00A45948" w:rsidRDefault="003A5F1E" w:rsidP="003A5F1E">
      <w:pPr>
        <w:pStyle w:val="a3"/>
        <w:spacing w:before="174"/>
        <w:jc w:val="center"/>
      </w:pPr>
      <w:r w:rsidRPr="00A45948">
        <w:rPr>
          <w:spacing w:val="-1"/>
        </w:rPr>
        <w:t>Рисунок</w:t>
      </w:r>
      <w:r w:rsidRPr="00A45948">
        <w:rPr>
          <w:spacing w:val="-14"/>
        </w:rPr>
        <w:t xml:space="preserve"> </w:t>
      </w:r>
      <w:r w:rsidRPr="00A45948">
        <w:t>1.</w:t>
      </w:r>
      <w:r>
        <w:t>2</w:t>
      </w:r>
    </w:p>
    <w:p w:rsidR="003A5F1E" w:rsidRPr="00A45948" w:rsidRDefault="003A5F1E" w:rsidP="003A5F1E">
      <w:pPr>
        <w:pStyle w:val="a3"/>
        <w:tabs>
          <w:tab w:val="left" w:pos="1785"/>
        </w:tabs>
        <w:spacing w:before="187"/>
        <w:ind w:firstLine="0"/>
        <w:jc w:val="center"/>
      </w:pPr>
      <w:r w:rsidRPr="00A45948">
        <w:rPr>
          <w:spacing w:val="-1"/>
        </w:rPr>
        <w:t>№3. Найти</w:t>
      </w:r>
      <w:r w:rsidRPr="00A45948">
        <w:t xml:space="preserve"> </w:t>
      </w:r>
      <w:r w:rsidRPr="00A45948">
        <w:rPr>
          <w:spacing w:val="16"/>
        </w:rPr>
        <w:t xml:space="preserve"> </w:t>
      </w:r>
      <w:r w:rsidRPr="00A45948">
        <w:t xml:space="preserve">эквивалентную </w:t>
      </w:r>
      <w:r w:rsidRPr="00A45948">
        <w:rPr>
          <w:spacing w:val="16"/>
        </w:rPr>
        <w:t xml:space="preserve"> </w:t>
      </w:r>
      <w:r w:rsidRPr="00A45948">
        <w:t xml:space="preserve">передаточную </w:t>
      </w:r>
      <w:r w:rsidRPr="00A45948">
        <w:rPr>
          <w:spacing w:val="15"/>
        </w:rPr>
        <w:t xml:space="preserve"> </w:t>
      </w:r>
      <w:r w:rsidRPr="00A45948">
        <w:rPr>
          <w:spacing w:val="1"/>
        </w:rPr>
        <w:t>функцию</w:t>
      </w:r>
      <w:r w:rsidRPr="00A45948">
        <w:t xml:space="preserve"> </w:t>
      </w:r>
      <w:r w:rsidRPr="00A45948">
        <w:rPr>
          <w:spacing w:val="16"/>
        </w:rPr>
        <w:t xml:space="preserve"> </w:t>
      </w:r>
      <w:r w:rsidRPr="00A45948">
        <w:t>схемы</w:t>
      </w:r>
      <w:r w:rsidRPr="00A45948">
        <w:rPr>
          <w:spacing w:val="34"/>
          <w:w w:val="99"/>
        </w:rPr>
        <w:t xml:space="preserve"> </w:t>
      </w:r>
      <w:r w:rsidRPr="00A45948">
        <w:t>(рисунок</w:t>
      </w:r>
      <w:r w:rsidRPr="00A45948">
        <w:rPr>
          <w:spacing w:val="-16"/>
        </w:rPr>
        <w:t xml:space="preserve"> </w:t>
      </w:r>
      <w:r w:rsidRPr="00A45948">
        <w:t>1.</w:t>
      </w:r>
      <w:r>
        <w:t>3</w:t>
      </w:r>
      <w:r w:rsidRPr="00A45948">
        <w:t>).</w:t>
      </w:r>
    </w:p>
    <w:p w:rsidR="003A5F1E" w:rsidRPr="00552000" w:rsidRDefault="003A5F1E" w:rsidP="003A5F1E">
      <w:pPr>
        <w:spacing w:before="5"/>
        <w:jc w:val="center"/>
        <w:rPr>
          <w:lang w:val="ru-RU"/>
        </w:rPr>
      </w:pPr>
    </w:p>
    <w:p w:rsidR="003A5F1E" w:rsidRPr="00E35756" w:rsidRDefault="003A5F1E" w:rsidP="003A5F1E">
      <w:pPr>
        <w:spacing w:line="200" w:lineRule="atLeast"/>
        <w:jc w:val="center"/>
      </w:pPr>
      <w:r w:rsidRPr="00E35756">
        <w:rPr>
          <w:noProof/>
          <w:lang w:val="ru-RU" w:eastAsia="ru-RU"/>
        </w:rPr>
        <w:lastRenderedPageBreak/>
        <w:drawing>
          <wp:inline distT="0" distB="0" distL="0" distR="0">
            <wp:extent cx="3095625" cy="762000"/>
            <wp:effectExtent l="0" t="0" r="9525" b="0"/>
            <wp:docPr id="2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3A5F1E" w:rsidRPr="00A45948" w:rsidRDefault="003A5F1E" w:rsidP="003A5F1E">
      <w:pPr>
        <w:pStyle w:val="a3"/>
        <w:spacing w:before="177"/>
        <w:jc w:val="center"/>
      </w:pPr>
      <w:r w:rsidRPr="00A45948">
        <w:rPr>
          <w:spacing w:val="-1"/>
        </w:rPr>
        <w:t>Рисунок</w:t>
      </w:r>
      <w:r w:rsidRPr="00A45948">
        <w:rPr>
          <w:spacing w:val="-14"/>
        </w:rPr>
        <w:t xml:space="preserve"> </w:t>
      </w:r>
      <w:r w:rsidRPr="00A45948">
        <w:t>1.</w:t>
      </w:r>
      <w:r>
        <w:t>3</w:t>
      </w:r>
    </w:p>
    <w:p w:rsidR="003A5F1E" w:rsidRPr="00A45948" w:rsidRDefault="003A5F1E" w:rsidP="003A5F1E">
      <w:pPr>
        <w:pStyle w:val="a3"/>
        <w:tabs>
          <w:tab w:val="left" w:pos="1785"/>
        </w:tabs>
        <w:spacing w:before="187"/>
        <w:ind w:firstLine="0"/>
        <w:jc w:val="center"/>
      </w:pPr>
      <w:r w:rsidRPr="00A45948">
        <w:rPr>
          <w:spacing w:val="-1"/>
        </w:rPr>
        <w:t>№4. Найти</w:t>
      </w:r>
      <w:r w:rsidRPr="00A45948">
        <w:t xml:space="preserve"> </w:t>
      </w:r>
      <w:r w:rsidRPr="00A45948">
        <w:rPr>
          <w:spacing w:val="16"/>
        </w:rPr>
        <w:t xml:space="preserve"> </w:t>
      </w:r>
      <w:r w:rsidRPr="00A45948">
        <w:t xml:space="preserve">эквивалентную </w:t>
      </w:r>
      <w:r w:rsidRPr="00A45948">
        <w:rPr>
          <w:spacing w:val="16"/>
        </w:rPr>
        <w:t xml:space="preserve"> </w:t>
      </w:r>
      <w:r w:rsidRPr="00A45948">
        <w:t xml:space="preserve">передаточную </w:t>
      </w:r>
      <w:r w:rsidRPr="00A45948">
        <w:rPr>
          <w:spacing w:val="15"/>
        </w:rPr>
        <w:t xml:space="preserve"> </w:t>
      </w:r>
      <w:r w:rsidRPr="00A45948">
        <w:rPr>
          <w:spacing w:val="1"/>
        </w:rPr>
        <w:t>функцию</w:t>
      </w:r>
      <w:r w:rsidRPr="00A45948">
        <w:t xml:space="preserve"> </w:t>
      </w:r>
      <w:r w:rsidRPr="00A45948">
        <w:rPr>
          <w:spacing w:val="16"/>
        </w:rPr>
        <w:t xml:space="preserve"> </w:t>
      </w:r>
      <w:r w:rsidRPr="00A45948">
        <w:t>схемы</w:t>
      </w:r>
      <w:r w:rsidRPr="00A45948">
        <w:rPr>
          <w:spacing w:val="34"/>
          <w:w w:val="99"/>
        </w:rPr>
        <w:t xml:space="preserve"> </w:t>
      </w:r>
      <w:r w:rsidRPr="00A45948">
        <w:t>(рисунок</w:t>
      </w:r>
      <w:r w:rsidRPr="00A45948">
        <w:rPr>
          <w:spacing w:val="-16"/>
        </w:rPr>
        <w:t xml:space="preserve"> </w:t>
      </w:r>
      <w:r w:rsidRPr="00A45948">
        <w:t>1.</w:t>
      </w:r>
      <w:r>
        <w:t>4</w:t>
      </w:r>
      <w:r w:rsidRPr="00A45948">
        <w:t>).</w:t>
      </w:r>
    </w:p>
    <w:p w:rsidR="003A5F1E" w:rsidRPr="00E35756" w:rsidRDefault="003A5F1E" w:rsidP="003A5F1E">
      <w:pPr>
        <w:spacing w:line="200" w:lineRule="atLeast"/>
        <w:jc w:val="center"/>
      </w:pPr>
      <w:r w:rsidRPr="00E35756">
        <w:rPr>
          <w:noProof/>
          <w:lang w:val="ru-RU" w:eastAsia="ru-RU"/>
        </w:rPr>
        <w:drawing>
          <wp:inline distT="0" distB="0" distL="0" distR="0">
            <wp:extent cx="3086100" cy="885825"/>
            <wp:effectExtent l="0" t="0" r="0" b="9525"/>
            <wp:docPr id="2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3A5F1E" w:rsidRPr="00A45948" w:rsidRDefault="003A5F1E" w:rsidP="003A5F1E">
      <w:pPr>
        <w:pStyle w:val="a3"/>
        <w:spacing w:before="182"/>
        <w:jc w:val="center"/>
      </w:pPr>
      <w:r w:rsidRPr="00A45948">
        <w:rPr>
          <w:spacing w:val="-1"/>
        </w:rPr>
        <w:t>Рисунок</w:t>
      </w:r>
      <w:r w:rsidRPr="00A45948">
        <w:rPr>
          <w:spacing w:val="-14"/>
        </w:rPr>
        <w:t xml:space="preserve"> </w:t>
      </w:r>
      <w:r w:rsidRPr="00A45948">
        <w:t>1.</w:t>
      </w:r>
      <w:r>
        <w:t>4</w:t>
      </w:r>
    </w:p>
    <w:p w:rsidR="003A5F1E" w:rsidRPr="00A45948" w:rsidRDefault="003A5F1E" w:rsidP="003A5F1E">
      <w:pPr>
        <w:pStyle w:val="a3"/>
        <w:tabs>
          <w:tab w:val="left" w:pos="1694"/>
        </w:tabs>
        <w:spacing w:before="182"/>
        <w:ind w:firstLine="0"/>
        <w:jc w:val="center"/>
      </w:pPr>
      <w:r w:rsidRPr="00A45948">
        <w:t>№5. Записать</w:t>
      </w:r>
      <w:r w:rsidRPr="00A45948">
        <w:rPr>
          <w:spacing w:val="12"/>
        </w:rPr>
        <w:t xml:space="preserve"> </w:t>
      </w:r>
      <w:r w:rsidRPr="00A45948">
        <w:t>в</w:t>
      </w:r>
      <w:r w:rsidRPr="00A45948">
        <w:rPr>
          <w:spacing w:val="9"/>
        </w:rPr>
        <w:t xml:space="preserve"> </w:t>
      </w:r>
      <w:r w:rsidRPr="00A45948">
        <w:t>общем</w:t>
      </w:r>
      <w:r w:rsidRPr="00A45948">
        <w:rPr>
          <w:spacing w:val="15"/>
        </w:rPr>
        <w:t xml:space="preserve"> </w:t>
      </w:r>
      <w:r w:rsidRPr="00A45948">
        <w:t>виде</w:t>
      </w:r>
      <w:r w:rsidRPr="00A45948">
        <w:rPr>
          <w:spacing w:val="12"/>
        </w:rPr>
        <w:t xml:space="preserve"> </w:t>
      </w:r>
      <w:r w:rsidRPr="00A45948">
        <w:t>главную</w:t>
      </w:r>
      <w:r w:rsidRPr="00A45948">
        <w:rPr>
          <w:spacing w:val="13"/>
        </w:rPr>
        <w:t xml:space="preserve"> </w:t>
      </w:r>
      <w:r w:rsidRPr="00A45948">
        <w:t>передаточную</w:t>
      </w:r>
      <w:r w:rsidRPr="00A45948">
        <w:rPr>
          <w:spacing w:val="9"/>
        </w:rPr>
        <w:t xml:space="preserve"> </w:t>
      </w:r>
      <w:r w:rsidRPr="00A45948">
        <w:rPr>
          <w:spacing w:val="1"/>
        </w:rPr>
        <w:t>функцию</w:t>
      </w:r>
      <w:r w:rsidRPr="00A45948">
        <w:rPr>
          <w:spacing w:val="30"/>
          <w:w w:val="99"/>
        </w:rPr>
        <w:t xml:space="preserve"> </w:t>
      </w:r>
      <w:r w:rsidRPr="00A45948">
        <w:t>системы</w:t>
      </w:r>
      <w:r w:rsidRPr="00A45948">
        <w:rPr>
          <w:spacing w:val="-12"/>
        </w:rPr>
        <w:t xml:space="preserve"> </w:t>
      </w:r>
      <w:r w:rsidRPr="00A45948">
        <w:t>(рисунок</w:t>
      </w:r>
      <w:r w:rsidRPr="00A45948">
        <w:rPr>
          <w:spacing w:val="-13"/>
        </w:rPr>
        <w:t xml:space="preserve"> </w:t>
      </w:r>
      <w:r w:rsidRPr="00A45948">
        <w:t>1.</w:t>
      </w:r>
      <w:r>
        <w:t>5</w:t>
      </w:r>
      <w:r w:rsidRPr="00A45948">
        <w:t>)</w:t>
      </w:r>
    </w:p>
    <w:p w:rsidR="003A5F1E" w:rsidRPr="00552000" w:rsidRDefault="003A5F1E" w:rsidP="003A5F1E">
      <w:pPr>
        <w:spacing w:before="5"/>
        <w:jc w:val="center"/>
        <w:rPr>
          <w:lang w:val="ru-RU"/>
        </w:rPr>
      </w:pPr>
    </w:p>
    <w:p w:rsidR="003A5F1E" w:rsidRPr="00E35756" w:rsidRDefault="003A5F1E" w:rsidP="003A5F1E">
      <w:pPr>
        <w:spacing w:line="200" w:lineRule="atLeast"/>
        <w:jc w:val="center"/>
      </w:pPr>
      <w:r w:rsidRPr="00E35756">
        <w:rPr>
          <w:noProof/>
          <w:lang w:val="ru-RU" w:eastAsia="ru-RU"/>
        </w:rPr>
        <w:drawing>
          <wp:inline distT="0" distB="0" distL="0" distR="0">
            <wp:extent cx="2619375" cy="714375"/>
            <wp:effectExtent l="0" t="0" r="9525" b="9525"/>
            <wp:docPr id="2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3A5F1E" w:rsidRPr="00A45948" w:rsidRDefault="003A5F1E" w:rsidP="003A5F1E">
      <w:pPr>
        <w:pStyle w:val="a3"/>
        <w:spacing w:before="177"/>
        <w:jc w:val="center"/>
      </w:pPr>
      <w:r w:rsidRPr="00A45948">
        <w:rPr>
          <w:spacing w:val="-1"/>
        </w:rPr>
        <w:t>Рисунок</w:t>
      </w:r>
      <w:r w:rsidRPr="00A45948">
        <w:rPr>
          <w:spacing w:val="-14"/>
        </w:rPr>
        <w:t xml:space="preserve"> </w:t>
      </w:r>
      <w:r w:rsidRPr="00A45948">
        <w:t>1.</w:t>
      </w:r>
      <w:r>
        <w:t>5</w:t>
      </w:r>
    </w:p>
    <w:p w:rsidR="003A5F1E" w:rsidRPr="00A45948" w:rsidRDefault="003A5F1E" w:rsidP="003A5F1E">
      <w:pPr>
        <w:pStyle w:val="a3"/>
        <w:tabs>
          <w:tab w:val="left" w:pos="1694"/>
        </w:tabs>
        <w:spacing w:before="190" w:line="322" w:lineRule="exact"/>
        <w:ind w:left="710" w:firstLine="0"/>
        <w:jc w:val="left"/>
      </w:pPr>
      <w:r w:rsidRPr="00E35756">
        <w:rPr>
          <w:noProof/>
        </w:rPr>
        <w:drawing>
          <wp:anchor distT="0" distB="0" distL="114300" distR="114300" simplePos="0" relativeHeight="251675648" behindDoc="0" locked="0" layoutInCell="1" allowOverlap="1">
            <wp:simplePos x="0" y="0"/>
            <wp:positionH relativeFrom="column">
              <wp:posOffset>1244600</wp:posOffset>
            </wp:positionH>
            <wp:positionV relativeFrom="paragraph">
              <wp:posOffset>629920</wp:posOffset>
            </wp:positionV>
            <wp:extent cx="2214245" cy="451485"/>
            <wp:effectExtent l="0" t="0" r="0" b="5715"/>
            <wp:wrapTopAndBottom/>
            <wp:docPr id="2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rPr>
        <w:t>№6. Найти</w:t>
      </w:r>
      <w:r w:rsidRPr="00A45948">
        <w:rPr>
          <w:spacing w:val="17"/>
        </w:rPr>
        <w:t xml:space="preserve"> </w:t>
      </w:r>
      <w:r w:rsidRPr="00E35756">
        <w:rPr>
          <w:i/>
          <w:spacing w:val="-1"/>
        </w:rPr>
        <w:t>W</w:t>
      </w:r>
      <w:proofErr w:type="spellStart"/>
      <w:r w:rsidRPr="00E35756">
        <w:rPr>
          <w:i/>
          <w:spacing w:val="-1"/>
          <w:position w:val="-3"/>
        </w:rPr>
        <w:t>uf</w:t>
      </w:r>
      <w:proofErr w:type="spellEnd"/>
      <w:r w:rsidRPr="00A45948">
        <w:rPr>
          <w:i/>
          <w:spacing w:val="40"/>
          <w:position w:val="-3"/>
        </w:rPr>
        <w:t xml:space="preserve"> </w:t>
      </w:r>
      <w:r w:rsidRPr="00A45948">
        <w:t>(</w:t>
      </w:r>
      <w:proofErr w:type="spellStart"/>
      <w:r w:rsidRPr="00E35756">
        <w:rPr>
          <w:i/>
        </w:rPr>
        <w:t>s</w:t>
      </w:r>
      <w:proofErr w:type="spellEnd"/>
      <w:r w:rsidRPr="00A45948">
        <w:t>)</w:t>
      </w:r>
      <w:r w:rsidRPr="00A45948">
        <w:rPr>
          <w:spacing w:val="12"/>
        </w:rPr>
        <w:t xml:space="preserve"> </w:t>
      </w:r>
      <w:r w:rsidRPr="00A45948">
        <w:t>для</w:t>
      </w:r>
      <w:r w:rsidRPr="00A45948">
        <w:rPr>
          <w:spacing w:val="15"/>
        </w:rPr>
        <w:t xml:space="preserve"> </w:t>
      </w:r>
      <w:r w:rsidRPr="00A45948">
        <w:t>системы</w:t>
      </w:r>
      <w:r w:rsidRPr="00A45948">
        <w:rPr>
          <w:spacing w:val="14"/>
        </w:rPr>
        <w:t xml:space="preserve"> </w:t>
      </w:r>
      <w:r w:rsidRPr="00A45948">
        <w:t>со</w:t>
      </w:r>
      <w:r w:rsidRPr="00A45948">
        <w:rPr>
          <w:spacing w:val="13"/>
        </w:rPr>
        <w:t xml:space="preserve"> </w:t>
      </w:r>
      <w:r w:rsidRPr="00A45948">
        <w:t>структурной</w:t>
      </w:r>
      <w:r w:rsidRPr="00A45948">
        <w:rPr>
          <w:spacing w:val="14"/>
        </w:rPr>
        <w:t xml:space="preserve"> </w:t>
      </w:r>
      <w:r w:rsidRPr="00A45948">
        <w:t>схемой</w:t>
      </w:r>
      <w:r w:rsidRPr="00A45948">
        <w:rPr>
          <w:spacing w:val="17"/>
        </w:rPr>
        <w:t xml:space="preserve"> </w:t>
      </w:r>
      <w:r w:rsidRPr="00A45948">
        <w:t>(рисунок</w:t>
      </w:r>
      <w:r w:rsidRPr="00A45948">
        <w:rPr>
          <w:spacing w:val="-9"/>
        </w:rPr>
        <w:t xml:space="preserve"> </w:t>
      </w:r>
      <w:r w:rsidRPr="00A45948">
        <w:t>1.</w:t>
      </w:r>
      <w:r>
        <w:t>6</w:t>
      </w:r>
      <w:r w:rsidRPr="00A45948">
        <w:t>)</w:t>
      </w:r>
    </w:p>
    <w:p w:rsidR="003A5F1E" w:rsidRPr="00A45948" w:rsidRDefault="003A5F1E" w:rsidP="003A5F1E">
      <w:pPr>
        <w:pStyle w:val="a3"/>
        <w:tabs>
          <w:tab w:val="left" w:pos="1694"/>
        </w:tabs>
        <w:spacing w:before="190" w:line="322" w:lineRule="exact"/>
        <w:ind w:firstLine="0"/>
        <w:jc w:val="center"/>
      </w:pPr>
    </w:p>
    <w:p w:rsidR="003A5F1E" w:rsidRPr="00A45948" w:rsidRDefault="003A5F1E" w:rsidP="003A5F1E">
      <w:pPr>
        <w:pStyle w:val="a3"/>
        <w:spacing w:before="62"/>
        <w:jc w:val="center"/>
      </w:pPr>
      <w:r w:rsidRPr="00A45948">
        <w:rPr>
          <w:spacing w:val="-1"/>
        </w:rPr>
        <w:t>Рисунок</w:t>
      </w:r>
      <w:r w:rsidRPr="00A45948">
        <w:rPr>
          <w:spacing w:val="-14"/>
        </w:rPr>
        <w:t xml:space="preserve"> </w:t>
      </w:r>
      <w:r w:rsidRPr="00A45948">
        <w:t>1.</w:t>
      </w:r>
      <w:r>
        <w:t>6</w:t>
      </w:r>
    </w:p>
    <w:p w:rsidR="003A5F1E" w:rsidRPr="00A45948" w:rsidRDefault="003A5F1E" w:rsidP="003A5F1E">
      <w:pPr>
        <w:pStyle w:val="a3"/>
        <w:tabs>
          <w:tab w:val="left" w:pos="1675"/>
        </w:tabs>
        <w:spacing w:before="187"/>
        <w:ind w:firstLine="0"/>
        <w:jc w:val="center"/>
      </w:pPr>
      <w:r w:rsidRPr="00E35756">
        <w:rPr>
          <w:noProof/>
        </w:rPr>
        <w:drawing>
          <wp:anchor distT="0" distB="0" distL="114300" distR="114300" simplePos="0" relativeHeight="251676672" behindDoc="0" locked="0" layoutInCell="1" allowOverlap="1">
            <wp:simplePos x="0" y="0"/>
            <wp:positionH relativeFrom="column">
              <wp:posOffset>1605280</wp:posOffset>
            </wp:positionH>
            <wp:positionV relativeFrom="paragraph">
              <wp:posOffset>403860</wp:posOffset>
            </wp:positionV>
            <wp:extent cx="2841625" cy="926465"/>
            <wp:effectExtent l="0" t="0" r="0" b="6985"/>
            <wp:wrapTopAndBottom/>
            <wp:docPr id="2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t>№7. Определить</w:t>
      </w:r>
      <w:r w:rsidRPr="00A45948">
        <w:rPr>
          <w:spacing w:val="-14"/>
        </w:rPr>
        <w:t xml:space="preserve"> </w:t>
      </w:r>
      <w:r w:rsidRPr="00A45948">
        <w:t>передаточную</w:t>
      </w:r>
      <w:r w:rsidRPr="00A45948">
        <w:rPr>
          <w:spacing w:val="-13"/>
        </w:rPr>
        <w:t xml:space="preserve"> </w:t>
      </w:r>
      <w:r w:rsidRPr="00A45948">
        <w:t>функцию</w:t>
      </w:r>
      <w:r w:rsidRPr="00A45948">
        <w:rPr>
          <w:spacing w:val="-13"/>
        </w:rPr>
        <w:t xml:space="preserve"> </w:t>
      </w:r>
      <w:r w:rsidRPr="00A45948">
        <w:rPr>
          <w:spacing w:val="-1"/>
        </w:rPr>
        <w:t>схемы</w:t>
      </w:r>
      <w:r w:rsidRPr="00A45948">
        <w:rPr>
          <w:spacing w:val="-13"/>
        </w:rPr>
        <w:t xml:space="preserve"> </w:t>
      </w:r>
      <w:r w:rsidRPr="00A45948">
        <w:t>(рисунок</w:t>
      </w:r>
      <w:r w:rsidRPr="00A45948">
        <w:rPr>
          <w:spacing w:val="-13"/>
        </w:rPr>
        <w:t xml:space="preserve"> </w:t>
      </w:r>
      <w:r w:rsidRPr="00A45948">
        <w:t>1.</w:t>
      </w:r>
      <w:r>
        <w:t>7</w:t>
      </w:r>
      <w:r w:rsidRPr="00A45948">
        <w:t>)</w:t>
      </w:r>
    </w:p>
    <w:p w:rsidR="003A5F1E" w:rsidRPr="00A45948" w:rsidRDefault="003A5F1E" w:rsidP="003A5F1E">
      <w:pPr>
        <w:pStyle w:val="a3"/>
        <w:spacing w:before="177"/>
        <w:jc w:val="center"/>
        <w:rPr>
          <w:spacing w:val="-1"/>
        </w:rPr>
      </w:pPr>
    </w:p>
    <w:p w:rsidR="003A5F1E" w:rsidRDefault="003A5F1E" w:rsidP="003A5F1E">
      <w:pPr>
        <w:pStyle w:val="a3"/>
        <w:spacing w:before="177"/>
        <w:jc w:val="center"/>
      </w:pPr>
      <w:r w:rsidRPr="00A45948">
        <w:rPr>
          <w:spacing w:val="-1"/>
        </w:rPr>
        <w:t>Рисунок</w:t>
      </w:r>
      <w:r w:rsidRPr="00A45948">
        <w:rPr>
          <w:spacing w:val="-14"/>
        </w:rPr>
        <w:t xml:space="preserve"> </w:t>
      </w:r>
      <w:r w:rsidRPr="00A45948">
        <w:t>1.</w:t>
      </w:r>
      <w:r>
        <w:t>7</w:t>
      </w:r>
    </w:p>
    <w:p w:rsidR="003A5F1E" w:rsidRDefault="003A5F1E" w:rsidP="003A5F1E">
      <w:pPr>
        <w:pStyle w:val="a3"/>
        <w:spacing w:before="177"/>
        <w:jc w:val="center"/>
      </w:pPr>
    </w:p>
    <w:p w:rsidR="003A5F1E" w:rsidRPr="00A52305" w:rsidRDefault="003A5F1E" w:rsidP="003A5F1E">
      <w:pPr>
        <w:pStyle w:val="a3"/>
        <w:tabs>
          <w:tab w:val="left" w:pos="1694"/>
        </w:tabs>
        <w:spacing w:before="3" w:line="322" w:lineRule="exact"/>
        <w:jc w:val="center"/>
        <w:rPr>
          <w:b/>
        </w:rPr>
      </w:pPr>
      <w:r w:rsidRPr="00A52305">
        <w:rPr>
          <w:b/>
        </w:rPr>
        <w:t xml:space="preserve">Вопросы к защите АКР 1. </w:t>
      </w:r>
    </w:p>
    <w:p w:rsidR="003A5F1E" w:rsidRDefault="003A5F1E" w:rsidP="003A5F1E">
      <w:pPr>
        <w:pStyle w:val="a3"/>
        <w:numPr>
          <w:ilvl w:val="0"/>
          <w:numId w:val="17"/>
        </w:numPr>
        <w:tabs>
          <w:tab w:val="left" w:pos="1694"/>
        </w:tabs>
        <w:spacing w:before="3" w:line="322" w:lineRule="exact"/>
      </w:pPr>
      <w:r w:rsidRPr="00A52305">
        <w:t>Одномерные линейные непрерывные системы</w:t>
      </w:r>
      <w:r>
        <w:t xml:space="preserve"> – дайте определение.</w:t>
      </w:r>
    </w:p>
    <w:p w:rsidR="003A5F1E" w:rsidRDefault="003A5F1E" w:rsidP="003A5F1E">
      <w:pPr>
        <w:pStyle w:val="a3"/>
        <w:numPr>
          <w:ilvl w:val="0"/>
          <w:numId w:val="17"/>
        </w:numPr>
        <w:tabs>
          <w:tab w:val="left" w:pos="1694"/>
        </w:tabs>
        <w:spacing w:before="3" w:line="322" w:lineRule="exact"/>
      </w:pPr>
      <w:r w:rsidRPr="00A52305">
        <w:t>Эквивалентная передаточная функция</w:t>
      </w:r>
      <w:r>
        <w:t xml:space="preserve"> – дайте определение.</w:t>
      </w:r>
    </w:p>
    <w:p w:rsidR="003A5F1E" w:rsidRDefault="003A5F1E" w:rsidP="003A5F1E">
      <w:pPr>
        <w:pStyle w:val="a3"/>
        <w:numPr>
          <w:ilvl w:val="0"/>
          <w:numId w:val="17"/>
        </w:numPr>
        <w:tabs>
          <w:tab w:val="left" w:pos="1694"/>
        </w:tabs>
        <w:spacing w:before="3" w:line="322" w:lineRule="exact"/>
        <w:jc w:val="left"/>
      </w:pPr>
      <w:r>
        <w:t xml:space="preserve">Для чего используют </w:t>
      </w:r>
      <w:r w:rsidRPr="00A52305">
        <w:t>структурн</w:t>
      </w:r>
      <w:r>
        <w:t>ую</w:t>
      </w:r>
      <w:r w:rsidRPr="00A52305">
        <w:t xml:space="preserve"> схем</w:t>
      </w:r>
      <w:r>
        <w:t>у?</w:t>
      </w:r>
    </w:p>
    <w:p w:rsidR="003A5F1E" w:rsidRDefault="003A5F1E" w:rsidP="003A5F1E">
      <w:pPr>
        <w:pStyle w:val="a3"/>
        <w:numPr>
          <w:ilvl w:val="0"/>
          <w:numId w:val="17"/>
        </w:numPr>
        <w:tabs>
          <w:tab w:val="left" w:pos="1694"/>
        </w:tabs>
        <w:spacing w:before="3" w:line="322" w:lineRule="exact"/>
      </w:pPr>
      <w:r>
        <w:lastRenderedPageBreak/>
        <w:t>Что называют</w:t>
      </w:r>
      <w:r w:rsidRPr="00A52305">
        <w:t xml:space="preserve"> прямой связью, обратной связью</w:t>
      </w:r>
      <w:r>
        <w:t>?</w:t>
      </w:r>
    </w:p>
    <w:p w:rsidR="003A5F1E" w:rsidRDefault="003A5F1E" w:rsidP="003A5F1E">
      <w:pPr>
        <w:pStyle w:val="a3"/>
        <w:numPr>
          <w:ilvl w:val="0"/>
          <w:numId w:val="17"/>
        </w:numPr>
        <w:tabs>
          <w:tab w:val="left" w:pos="1694"/>
        </w:tabs>
        <w:spacing w:before="3" w:line="322" w:lineRule="exact"/>
      </w:pPr>
      <w:r>
        <w:t>Ф</w:t>
      </w:r>
      <w:r w:rsidRPr="00A52305">
        <w:t>ункция системы будет всегда представлять собой дробь</w:t>
      </w:r>
      <w:r>
        <w:t>, если … - продолжите предложение.</w:t>
      </w:r>
    </w:p>
    <w:p w:rsidR="003A5F1E" w:rsidRPr="00E35756" w:rsidRDefault="003A5F1E" w:rsidP="003A5F1E">
      <w:pPr>
        <w:pStyle w:val="a7"/>
        <w:numPr>
          <w:ilvl w:val="0"/>
          <w:numId w:val="17"/>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3A5F1E" w:rsidRPr="00E35756" w:rsidRDefault="003A5F1E" w:rsidP="003A5F1E">
      <w:pPr>
        <w:pStyle w:val="a7"/>
        <w:shd w:val="clear" w:color="auto" w:fill="FFFFFF"/>
        <w:spacing w:before="0" w:beforeAutospacing="0" w:after="0" w:afterAutospacing="0" w:line="240" w:lineRule="auto"/>
        <w:ind w:firstLine="0"/>
        <w:rPr>
          <w:rFonts w:ascii="Arial" w:hAnsi="Arial" w:cs="Arial"/>
          <w:color w:val="000000"/>
          <w:sz w:val="24"/>
        </w:rPr>
      </w:pPr>
    </w:p>
    <w:p w:rsidR="003A5F1E" w:rsidRPr="00E35756" w:rsidRDefault="003A5F1E" w:rsidP="003A5F1E">
      <w:pPr>
        <w:pStyle w:val="a7"/>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2190750" cy="466725"/>
            <wp:effectExtent l="0" t="0" r="0" b="9525"/>
            <wp:wrapSquare wrapText="bothSides"/>
            <wp:docPr id="213"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3A5F1E" w:rsidRPr="00E35756" w:rsidRDefault="003A5F1E" w:rsidP="003A5F1E">
      <w:pPr>
        <w:pStyle w:val="a7"/>
        <w:shd w:val="clear" w:color="auto" w:fill="FFFFFF"/>
        <w:spacing w:before="0" w:beforeAutospacing="0" w:after="0" w:afterAutospacing="0" w:line="240" w:lineRule="auto"/>
        <w:ind w:firstLine="0"/>
        <w:jc w:val="center"/>
        <w:rPr>
          <w:rFonts w:ascii="Arial" w:hAnsi="Arial" w:cs="Arial"/>
          <w:color w:val="000000"/>
          <w:sz w:val="24"/>
        </w:rPr>
      </w:pPr>
    </w:p>
    <w:p w:rsidR="003A5F1E" w:rsidRPr="00E35756" w:rsidRDefault="003A5F1E" w:rsidP="003A5F1E">
      <w:pPr>
        <w:pStyle w:val="a7"/>
        <w:shd w:val="clear" w:color="auto" w:fill="FFFFFF"/>
        <w:spacing w:before="0" w:beforeAutospacing="0" w:after="0" w:afterAutospacing="0" w:line="240" w:lineRule="auto"/>
        <w:ind w:firstLine="0"/>
        <w:rPr>
          <w:rFonts w:ascii="Arial" w:hAnsi="Arial" w:cs="Arial"/>
          <w:color w:val="000000"/>
          <w:sz w:val="24"/>
        </w:rPr>
      </w:pPr>
    </w:p>
    <w:p w:rsidR="003A5F1E" w:rsidRPr="00E35756" w:rsidRDefault="003A5F1E" w:rsidP="003A5F1E">
      <w:pPr>
        <w:pStyle w:val="a7"/>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214"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3A5F1E" w:rsidRPr="00F440A1" w:rsidRDefault="003A5F1E" w:rsidP="003A5F1E">
      <w:pPr>
        <w:rPr>
          <w:lang w:val="ru-RU"/>
        </w:rPr>
      </w:pPr>
    </w:p>
    <w:p w:rsidR="003A5F1E" w:rsidRPr="00F440A1" w:rsidRDefault="003A5F1E" w:rsidP="003A5F1E">
      <w:pPr>
        <w:rPr>
          <w:lang w:val="ru-RU"/>
        </w:rPr>
      </w:pPr>
    </w:p>
    <w:p w:rsidR="003A5F1E" w:rsidRPr="00F440A1" w:rsidRDefault="003A5F1E" w:rsidP="003A5F1E">
      <w:pPr>
        <w:rPr>
          <w:lang w:val="ru-RU"/>
        </w:rPr>
      </w:pPr>
    </w:p>
    <w:p w:rsidR="003A5F1E" w:rsidRPr="00E35756" w:rsidRDefault="003A5F1E" w:rsidP="003A5F1E">
      <w:pPr>
        <w:pStyle w:val="a7"/>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79744" behindDoc="0" locked="0" layoutInCell="1" allowOverlap="0">
            <wp:simplePos x="0" y="0"/>
            <wp:positionH relativeFrom="column">
              <wp:posOffset>71755</wp:posOffset>
            </wp:positionH>
            <wp:positionV relativeFrom="line">
              <wp:posOffset>93345</wp:posOffset>
            </wp:positionV>
            <wp:extent cx="2571750" cy="847725"/>
            <wp:effectExtent l="0" t="0" r="0" b="9525"/>
            <wp:wrapSquare wrapText="bothSides"/>
            <wp:docPr id="215"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3A5F1E" w:rsidRPr="00E35756" w:rsidRDefault="003A5F1E" w:rsidP="003A5F1E">
      <w:pPr>
        <w:pStyle w:val="a7"/>
        <w:shd w:val="clear" w:color="auto" w:fill="FFFFFF"/>
        <w:spacing w:before="0" w:beforeAutospacing="0" w:after="0" w:afterAutospacing="0" w:line="240" w:lineRule="auto"/>
        <w:ind w:firstLine="0"/>
        <w:rPr>
          <w:rFonts w:ascii="Arial" w:hAnsi="Arial" w:cs="Arial"/>
          <w:color w:val="000000"/>
          <w:sz w:val="24"/>
        </w:rPr>
      </w:pPr>
    </w:p>
    <w:p w:rsidR="003A5F1E" w:rsidRPr="00E35756" w:rsidRDefault="003A5F1E" w:rsidP="003A5F1E">
      <w:pPr>
        <w:pStyle w:val="a7"/>
        <w:shd w:val="clear" w:color="auto" w:fill="FFFFFF"/>
        <w:spacing w:before="0" w:beforeAutospacing="0" w:after="0" w:afterAutospacing="0" w:line="240" w:lineRule="auto"/>
        <w:ind w:firstLine="0"/>
        <w:rPr>
          <w:rFonts w:ascii="Arial" w:hAnsi="Arial" w:cs="Arial"/>
          <w:color w:val="000000"/>
          <w:sz w:val="24"/>
        </w:rPr>
      </w:pPr>
    </w:p>
    <w:p w:rsidR="003A5F1E" w:rsidRPr="00E35756" w:rsidRDefault="003A5F1E" w:rsidP="003A5F1E">
      <w:pPr>
        <w:pStyle w:val="a7"/>
        <w:shd w:val="clear" w:color="auto" w:fill="FFFFFF"/>
        <w:spacing w:before="0" w:beforeAutospacing="0" w:after="0" w:afterAutospacing="0" w:line="240" w:lineRule="auto"/>
        <w:ind w:firstLine="0"/>
        <w:rPr>
          <w:rFonts w:ascii="Arial" w:hAnsi="Arial" w:cs="Arial"/>
          <w:color w:val="000000"/>
          <w:sz w:val="24"/>
        </w:rPr>
      </w:pPr>
    </w:p>
    <w:p w:rsidR="003A5F1E" w:rsidRPr="00A52305" w:rsidRDefault="003A5F1E" w:rsidP="003A5F1E">
      <w:pPr>
        <w:pStyle w:val="a3"/>
        <w:tabs>
          <w:tab w:val="left" w:pos="1694"/>
        </w:tabs>
        <w:spacing w:before="3" w:line="322" w:lineRule="exact"/>
        <w:ind w:firstLine="0"/>
      </w:pPr>
    </w:p>
    <w:p w:rsidR="003A5F1E" w:rsidRPr="008D1BD1" w:rsidRDefault="003A5F1E" w:rsidP="003A5F1E">
      <w:pPr>
        <w:pStyle w:val="a3"/>
        <w:numPr>
          <w:ilvl w:val="0"/>
          <w:numId w:val="17"/>
        </w:numPr>
        <w:spacing w:before="177"/>
      </w:pPr>
      <w:r w:rsidRPr="008D1BD1">
        <w:t>Какие задачи позволяют решать правила эквивалентных преобразований структурных схем?</w:t>
      </w:r>
    </w:p>
    <w:p w:rsidR="003A5F1E" w:rsidRPr="008D1BD1" w:rsidRDefault="003A5F1E" w:rsidP="003A5F1E">
      <w:pPr>
        <w:pStyle w:val="a3"/>
        <w:numPr>
          <w:ilvl w:val="0"/>
          <w:numId w:val="17"/>
        </w:numPr>
        <w:spacing w:before="177"/>
      </w:pPr>
      <w:r w:rsidRPr="008D1BD1">
        <w:t>Дайте определение принципа суперпозиции применительно к структурным схемам систем автоматического управления.</w:t>
      </w:r>
    </w:p>
    <w:p w:rsidR="003A5F1E" w:rsidRDefault="003A5F1E" w:rsidP="003A5F1E">
      <w:pPr>
        <w:pStyle w:val="a3"/>
        <w:numPr>
          <w:ilvl w:val="0"/>
          <w:numId w:val="17"/>
        </w:numPr>
        <w:spacing w:before="177"/>
      </w:pPr>
      <w:r w:rsidRPr="008D1BD1">
        <w:t>Как используют принцип суперпозиции на практике?</w:t>
      </w:r>
    </w:p>
    <w:p w:rsidR="003A5F1E" w:rsidRDefault="003A5F1E" w:rsidP="003A5F1E">
      <w:pPr>
        <w:pStyle w:val="a3"/>
        <w:spacing w:before="177"/>
        <w:jc w:val="center"/>
        <w:rPr>
          <w:b/>
          <w:spacing w:val="-1"/>
        </w:rPr>
      </w:pPr>
    </w:p>
    <w:p w:rsidR="003A5F1E" w:rsidRPr="00D30E30" w:rsidRDefault="003A5F1E" w:rsidP="003A5F1E">
      <w:pPr>
        <w:pStyle w:val="a3"/>
        <w:spacing w:before="177"/>
        <w:jc w:val="center"/>
        <w:rPr>
          <w:spacing w:val="1"/>
        </w:rPr>
      </w:pPr>
      <w:r>
        <w:rPr>
          <w:b/>
          <w:spacing w:val="-1"/>
        </w:rPr>
        <w:t>АКР №2</w:t>
      </w:r>
      <w:r w:rsidRPr="00D30E30">
        <w:rPr>
          <w:spacing w:val="-1"/>
        </w:rPr>
        <w:t xml:space="preserve"> «</w:t>
      </w:r>
      <w:r>
        <w:t>Дифференциальные уравнения</w:t>
      </w:r>
      <w:r w:rsidRPr="00D30E30">
        <w:rPr>
          <w:spacing w:val="1"/>
        </w:rPr>
        <w:t>»</w:t>
      </w:r>
    </w:p>
    <w:p w:rsidR="003A5F1E" w:rsidRDefault="003A5F1E" w:rsidP="003A5F1E">
      <w:pPr>
        <w:pStyle w:val="a3"/>
        <w:tabs>
          <w:tab w:val="left" w:pos="1723"/>
        </w:tabs>
        <w:ind w:firstLine="0"/>
        <w:jc w:val="center"/>
        <w:rPr>
          <w:spacing w:val="1"/>
        </w:rPr>
      </w:pPr>
      <w:r w:rsidRPr="00D30E30">
        <w:rPr>
          <w:b/>
          <w:spacing w:val="1"/>
        </w:rPr>
        <w:t>Цель работы:</w:t>
      </w:r>
      <w:r>
        <w:rPr>
          <w:spacing w:val="1"/>
        </w:rPr>
        <w:t xml:space="preserve"> - научится описыва</w:t>
      </w:r>
      <w:r w:rsidRPr="00D30E30">
        <w:rPr>
          <w:spacing w:val="1"/>
        </w:rPr>
        <w:t>т</w:t>
      </w:r>
      <w:r>
        <w:rPr>
          <w:spacing w:val="1"/>
        </w:rPr>
        <w:t>ь в</w:t>
      </w:r>
      <w:r w:rsidRPr="00D30E30">
        <w:rPr>
          <w:spacing w:val="1"/>
        </w:rPr>
        <w:t xml:space="preserve">о времени обыкновенным дифференциальным уравнением (ОДУ) с постоянными коэффициентами </w:t>
      </w:r>
      <w:r>
        <w:rPr>
          <w:spacing w:val="1"/>
        </w:rPr>
        <w:t>п</w:t>
      </w:r>
      <w:r w:rsidRPr="00D30E30">
        <w:rPr>
          <w:spacing w:val="1"/>
        </w:rPr>
        <w:t>оведение линейных, непрерывных, стационарных систем с сосредоточенными параметрами</w:t>
      </w:r>
      <w:r>
        <w:rPr>
          <w:spacing w:val="1"/>
        </w:rPr>
        <w:t>.</w:t>
      </w:r>
    </w:p>
    <w:p w:rsidR="003A5F1E" w:rsidRPr="008D1BD1" w:rsidRDefault="003A5F1E" w:rsidP="003A5F1E">
      <w:pPr>
        <w:pStyle w:val="a3"/>
        <w:spacing w:before="177"/>
        <w:ind w:firstLine="0"/>
        <w:rPr>
          <w:b/>
        </w:rPr>
      </w:pPr>
      <w:r w:rsidRPr="008D1BD1">
        <w:rPr>
          <w:b/>
        </w:rPr>
        <w:t>Теоретическая часть</w:t>
      </w:r>
    </w:p>
    <w:p w:rsidR="003A5F1E" w:rsidRPr="008D1BD1" w:rsidRDefault="003A5F1E" w:rsidP="003A5F1E">
      <w:pPr>
        <w:pStyle w:val="a3"/>
        <w:spacing w:before="177"/>
        <w:ind w:firstLine="0"/>
        <w:jc w:val="center"/>
      </w:pPr>
      <w:r w:rsidRPr="008D1BD1">
        <w:rPr>
          <w:rStyle w:val="ad"/>
          <w:bdr w:val="none" w:sz="0" w:space="0" w:color="auto" w:frame="1"/>
        </w:rPr>
        <w:t>Дифференциальное уравнение</w:t>
      </w:r>
    </w:p>
    <w:p w:rsidR="003A5F1E" w:rsidRPr="008D1BD1" w:rsidRDefault="003A5F1E" w:rsidP="003A5F1E">
      <w:pPr>
        <w:pStyle w:val="a7"/>
        <w:shd w:val="clear" w:color="auto" w:fill="FFFFFF"/>
        <w:spacing w:before="0" w:beforeAutospacing="0" w:after="225" w:afterAutospacing="0" w:line="432" w:lineRule="atLeast"/>
        <w:textAlignment w:val="baseline"/>
        <w:rPr>
          <w:sz w:val="24"/>
        </w:rPr>
      </w:pPr>
      <w:r w:rsidRPr="008D1BD1">
        <w:rPr>
          <w:sz w:val="24"/>
        </w:rPr>
        <w:t>Поведение линейных, непрерывных, стационарных систем с сосредоточенными параметрами описывается во времени обыкновенным дифференциальным уравнением (ОДУ) с постоянными коэффициентами </w:t>
      </w:r>
      <w:r w:rsidRPr="008D1BD1">
        <w:rPr>
          <w:noProof/>
          <w:sz w:val="24"/>
        </w:rPr>
        <w:drawing>
          <wp:inline distT="0" distB="0" distL="0" distR="0">
            <wp:extent cx="362585" cy="198120"/>
            <wp:effectExtent l="0" t="0" r="0" b="0"/>
            <wp:docPr id="326" name="Рисунок 3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меры решения задач по теории автоматического управления"/>
                    <pic:cNvPicPr>
                      <a:picLocks noChangeAspect="1" noChangeArrowheads="1"/>
                    </pic:cNvPicPr>
                  </pic:nvPicPr>
                  <pic:blipFill>
                    <a:blip r:embed="rId2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585" cy="198120"/>
                    </a:xfrm>
                    <a:prstGeom prst="rect">
                      <a:avLst/>
                    </a:prstGeom>
                    <a:noFill/>
                    <a:ln>
                      <a:noFill/>
                    </a:ln>
                  </pic:spPr>
                </pic:pic>
              </a:graphicData>
            </a:graphic>
          </wp:inline>
        </w:drawing>
      </w:r>
    </w:p>
    <w:p w:rsidR="003A5F1E" w:rsidRPr="008D1BD1" w:rsidRDefault="003A5F1E" w:rsidP="003A5F1E">
      <w:pPr>
        <w:shd w:val="clear" w:color="auto" w:fill="FFFFFF"/>
        <w:ind w:firstLine="567"/>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extent cx="5659120" cy="534670"/>
            <wp:effectExtent l="0" t="0" r="0" b="0"/>
            <wp:docPr id="325" name="Рисунок 3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меры решения задач по теории автоматического управления"/>
                    <pic:cNvPicPr>
                      <a:picLocks noChangeAspect="1" noChangeArrowheads="1"/>
                    </pic:cNvPicPr>
                  </pic:nvPicPr>
                  <pic:blipFill>
                    <a:blip r:embed="rId2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9120" cy="534670"/>
                    </a:xfrm>
                    <a:prstGeom prst="rect">
                      <a:avLst/>
                    </a:prstGeom>
                    <a:noFill/>
                    <a:ln>
                      <a:noFill/>
                    </a:ln>
                  </pic:spPr>
                </pic:pic>
              </a:graphicData>
            </a:graphic>
          </wp:inline>
        </w:drawing>
      </w:r>
    </w:p>
    <w:p w:rsidR="003A5F1E" w:rsidRPr="008D1BD1" w:rsidRDefault="003A5F1E" w:rsidP="003A5F1E">
      <w:pPr>
        <w:pStyle w:val="a7"/>
        <w:shd w:val="clear" w:color="auto" w:fill="FFFFFF"/>
        <w:spacing w:before="0" w:beforeAutospacing="0" w:after="225" w:afterAutospacing="0" w:line="432" w:lineRule="atLeast"/>
        <w:textAlignment w:val="baseline"/>
        <w:rPr>
          <w:sz w:val="24"/>
        </w:rPr>
      </w:pPr>
      <w:r w:rsidRPr="008D1BD1">
        <w:rPr>
          <w:sz w:val="24"/>
        </w:rPr>
        <w:t>где слева — выходная функция </w:t>
      </w:r>
      <w:r w:rsidRPr="008D1BD1">
        <w:rPr>
          <w:noProof/>
          <w:sz w:val="24"/>
        </w:rPr>
        <w:drawing>
          <wp:inline distT="0" distB="0" distL="0" distR="0">
            <wp:extent cx="267335" cy="163830"/>
            <wp:effectExtent l="0" t="0" r="0" b="0"/>
            <wp:docPr id="324" name="Рисунок 3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римеры решения задач по теории автоматического управления"/>
                    <pic:cNvPicPr>
                      <a:picLocks noChangeAspect="1" noChangeArrowheads="1"/>
                    </pic:cNvPicPr>
                  </pic:nvPicPr>
                  <pic:blipFill>
                    <a:blip r:embed="rId2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и ее производные (результат), справа — входная функция </w:t>
      </w:r>
      <w:r w:rsidRPr="008D1BD1">
        <w:rPr>
          <w:noProof/>
          <w:sz w:val="24"/>
        </w:rPr>
        <w:drawing>
          <wp:inline distT="0" distB="0" distL="0" distR="0">
            <wp:extent cx="336550" cy="198120"/>
            <wp:effectExtent l="0" t="0" r="0" b="0"/>
            <wp:docPr id="323" name="Рисунок 3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римеры решения задач по теории автоматического управления"/>
                    <pic:cNvPicPr>
                      <a:picLocks noChangeAspect="1" noChangeArrowheads="1"/>
                    </pic:cNvPicPr>
                  </pic:nvPicPr>
                  <pic:blipFill>
                    <a:blip r:embed="rId2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ее производные.</w:t>
      </w:r>
    </w:p>
    <w:p w:rsidR="003A5F1E" w:rsidRPr="008D1BD1" w:rsidRDefault="003A5F1E" w:rsidP="003A5F1E">
      <w:pPr>
        <w:pStyle w:val="a7"/>
        <w:shd w:val="clear" w:color="auto" w:fill="FFFFFF"/>
        <w:spacing w:before="0" w:beforeAutospacing="0" w:after="225" w:afterAutospacing="0" w:line="432" w:lineRule="atLeast"/>
        <w:textAlignment w:val="baseline"/>
        <w:rPr>
          <w:sz w:val="24"/>
        </w:rPr>
      </w:pPr>
      <w:r w:rsidRPr="008D1BD1">
        <w:rPr>
          <w:sz w:val="24"/>
        </w:rPr>
        <w:lastRenderedPageBreak/>
        <w:t>Для записи передаточной функции используется комплексная переменная Лапласа </w:t>
      </w:r>
      <w:r w:rsidRPr="008D1BD1">
        <w:rPr>
          <w:noProof/>
          <w:sz w:val="24"/>
        </w:rPr>
        <w:drawing>
          <wp:inline distT="0" distB="0" distL="0" distR="0">
            <wp:extent cx="1638935" cy="207010"/>
            <wp:effectExtent l="0" t="0" r="0" b="0"/>
            <wp:docPr id="322" name="Рисунок 3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имеры решения задач по теории автоматического управления"/>
                    <pic:cNvPicPr>
                      <a:picLocks noChangeAspect="1" noChangeArrowheads="1"/>
                    </pic:cNvPicPr>
                  </pic:nvPicPr>
                  <pic:blipFill>
                    <a:blip r:embed="rId2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935" cy="207010"/>
                    </a:xfrm>
                    <a:prstGeom prst="rect">
                      <a:avLst/>
                    </a:prstGeom>
                    <a:noFill/>
                    <a:ln>
                      <a:noFill/>
                    </a:ln>
                  </pic:spPr>
                </pic:pic>
              </a:graphicData>
            </a:graphic>
          </wp:inline>
        </w:drawing>
      </w:r>
      <w:r w:rsidRPr="008D1BD1">
        <w:rPr>
          <w:sz w:val="24"/>
        </w:rPr>
        <w:t> (иногда обозначаемая символом </w:t>
      </w:r>
      <w:r w:rsidRPr="008D1BD1">
        <w:rPr>
          <w:noProof/>
          <w:sz w:val="24"/>
        </w:rPr>
        <w:drawing>
          <wp:inline distT="0" distB="0" distL="0" distR="0">
            <wp:extent cx="146685" cy="137795"/>
            <wp:effectExtent l="0" t="0" r="0" b="0"/>
            <wp:docPr id="321" name="Рисунок 3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римеры решения задач по теории автоматического управления"/>
                    <pic:cNvPicPr>
                      <a:picLocks noChangeAspect="1" noChangeArrowheads="1"/>
                    </pic:cNvPicPr>
                  </pic:nvPicPr>
                  <pic:blipFill>
                    <a:blip r:embed="rId2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37795"/>
                    </a:xfrm>
                    <a:prstGeom prst="rect">
                      <a:avLst/>
                    </a:prstGeom>
                    <a:noFill/>
                    <a:ln>
                      <a:noFill/>
                    </a:ln>
                  </pic:spPr>
                </pic:pic>
              </a:graphicData>
            </a:graphic>
          </wp:inline>
        </w:drawing>
      </w:r>
      <w:r w:rsidRPr="008D1BD1">
        <w:rPr>
          <w:sz w:val="24"/>
        </w:rPr>
        <w:t>). Чтобы получить ПФ, достаточно в ОДУ заменить производные </w:t>
      </w:r>
      <w:r w:rsidRPr="008D1BD1">
        <w:rPr>
          <w:noProof/>
          <w:sz w:val="24"/>
        </w:rPr>
        <w:drawing>
          <wp:inline distT="0" distB="0" distL="0" distR="0">
            <wp:extent cx="319405" cy="172720"/>
            <wp:effectExtent l="0" t="0" r="0" b="0"/>
            <wp:docPr id="320" name="Рисунок 3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римеры решения задач по теории автоматического управления"/>
                    <pic:cNvPicPr>
                      <a:picLocks noChangeAspect="1" noChangeArrowheads="1"/>
                    </pic:cNvPicPr>
                  </pic:nvPicPr>
                  <pic:blipFill>
                    <a:blip r:embed="rId2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405" cy="172720"/>
                    </a:xfrm>
                    <a:prstGeom prst="rect">
                      <a:avLst/>
                    </a:prstGeom>
                    <a:noFill/>
                    <a:ln>
                      <a:noFill/>
                    </a:ln>
                  </pic:spPr>
                </pic:pic>
              </a:graphicData>
            </a:graphic>
          </wp:inline>
        </w:drawing>
      </w:r>
      <w:r w:rsidRPr="008D1BD1">
        <w:rPr>
          <w:sz w:val="24"/>
        </w:rPr>
        <w:t> на </w:t>
      </w:r>
      <w:r w:rsidRPr="008D1BD1">
        <w:rPr>
          <w:noProof/>
          <w:sz w:val="24"/>
        </w:rPr>
        <w:drawing>
          <wp:inline distT="0" distB="0" distL="0" distR="0">
            <wp:extent cx="120650" cy="112395"/>
            <wp:effectExtent l="0" t="0" r="0" b="0"/>
            <wp:docPr id="319" name="Рисунок 3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римеры решения задач по теории автоматического управления"/>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r w:rsidRPr="008D1BD1">
        <w:rPr>
          <w:sz w:val="24"/>
        </w:rPr>
        <w:t> в соответствующей степени, отбросить символы функций </w:t>
      </w:r>
      <w:r w:rsidRPr="008D1BD1">
        <w:rPr>
          <w:noProof/>
          <w:sz w:val="24"/>
        </w:rPr>
        <w:drawing>
          <wp:inline distT="0" distB="0" distL="0" distR="0">
            <wp:extent cx="336550" cy="198120"/>
            <wp:effectExtent l="0" t="0" r="0" b="0"/>
            <wp:docPr id="318" name="Рисунок 3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римеры решения задач по теории автоматического управления"/>
                    <pic:cNvPicPr>
                      <a:picLocks noChangeAspect="1" noChangeArrowheads="1"/>
                    </pic:cNvPicPr>
                  </pic:nvPicPr>
                  <pic:blipFill>
                    <a:blip r:embed="rId2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w:t>
      </w:r>
      <w:r w:rsidRPr="008D1BD1">
        <w:rPr>
          <w:noProof/>
          <w:sz w:val="24"/>
        </w:rPr>
        <w:drawing>
          <wp:inline distT="0" distB="0" distL="0" distR="0">
            <wp:extent cx="267335" cy="163830"/>
            <wp:effectExtent l="0" t="0" r="0" b="0"/>
            <wp:docPr id="317" name="Рисунок 3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римеры решения задач по теории автоматического управления"/>
                    <pic:cNvPicPr>
                      <a:picLocks noChangeAspect="1" noChangeArrowheads="1"/>
                    </pic:cNvPicPr>
                  </pic:nvPicPr>
                  <pic:blipFill>
                    <a:blip r:embed="rId2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w:t>
      </w:r>
      <w:proofErr w:type="gramStart"/>
      <w:r w:rsidRPr="008D1BD1">
        <w:rPr>
          <w:sz w:val="24"/>
        </w:rPr>
        <w:t>и</w:t>
      </w:r>
      <w:proofErr w:type="gramEnd"/>
      <w:r w:rsidRPr="008D1BD1">
        <w:rPr>
          <w:sz w:val="24"/>
        </w:rPr>
        <w:t xml:space="preserve"> разделить многочлен правой части дифференциального уравнения на многочлен левой части.</w:t>
      </w:r>
    </w:p>
    <w:p w:rsidR="003A5F1E" w:rsidRPr="008D1BD1" w:rsidRDefault="003A5F1E" w:rsidP="003A5F1E">
      <w:pPr>
        <w:pStyle w:val="a7"/>
        <w:shd w:val="clear" w:color="auto" w:fill="FFFFFF"/>
        <w:spacing w:before="0" w:beforeAutospacing="0" w:after="225" w:afterAutospacing="0" w:line="432" w:lineRule="atLeast"/>
        <w:textAlignment w:val="baseline"/>
        <w:rPr>
          <w:sz w:val="24"/>
        </w:rPr>
      </w:pPr>
      <w:r w:rsidRPr="008D1BD1">
        <w:rPr>
          <w:sz w:val="24"/>
        </w:rPr>
        <w:t>При нулевых начальных условиях передаточная функция может быть получена и как отношение реакции (выходного сигнала) системы к входному сигналу, записанных в виде изображений по Лапласу.</w:t>
      </w:r>
    </w:p>
    <w:p w:rsidR="003A5F1E" w:rsidRPr="008D1BD1" w:rsidRDefault="003A5F1E" w:rsidP="003A5F1E">
      <w:pPr>
        <w:pStyle w:val="a7"/>
        <w:shd w:val="clear" w:color="auto" w:fill="FFFFFF"/>
        <w:spacing w:before="0" w:beforeAutospacing="0" w:after="225" w:afterAutospacing="0" w:line="432" w:lineRule="atLeast"/>
        <w:textAlignment w:val="baseline"/>
        <w:rPr>
          <w:sz w:val="24"/>
        </w:rPr>
      </w:pPr>
      <w:r w:rsidRPr="008D1BD1">
        <w:rPr>
          <w:sz w:val="24"/>
        </w:rPr>
        <w:t>Она может быть записана триадой: корни многочлена числителя (нули), корни многочлена знаменателя (полюса) и общий коэффициент усиления. На комплексной плоскости нули обозначают кружком, полюса — крестиком; общий коэффициент усиления отобразить невозможно и он должен указываться отдельно.</w:t>
      </w:r>
    </w:p>
    <w:p w:rsidR="003A5F1E" w:rsidRPr="008D1BD1" w:rsidRDefault="003A5F1E" w:rsidP="003A5F1E">
      <w:pPr>
        <w:pStyle w:val="a7"/>
        <w:shd w:val="clear" w:color="auto" w:fill="FFFFFF"/>
        <w:spacing w:before="0" w:beforeAutospacing="0" w:after="225" w:afterAutospacing="0" w:line="432" w:lineRule="atLeast"/>
        <w:textAlignment w:val="baseline"/>
        <w:rPr>
          <w:sz w:val="24"/>
        </w:rPr>
      </w:pPr>
      <w:proofErr w:type="gramStart"/>
      <w:r w:rsidRPr="008D1BD1">
        <w:rPr>
          <w:sz w:val="24"/>
        </w:rPr>
        <w:t>При переходе от разомкнутой системы к замкнутой, охваченной общей единичной отрицательной обратной связью (ООС), достаточно к знаменателю ПФ разомкнутой системы добавить ее числитель, чтобы получить ПФ замкнутой системы.</w:t>
      </w:r>
      <w:proofErr w:type="gramEnd"/>
    </w:p>
    <w:p w:rsidR="003A5F1E" w:rsidRPr="008D1BD1" w:rsidRDefault="003A5F1E" w:rsidP="003A5F1E">
      <w:pPr>
        <w:pStyle w:val="a3"/>
        <w:spacing w:before="177"/>
        <w:jc w:val="center"/>
      </w:pPr>
    </w:p>
    <w:p w:rsidR="003A5F1E" w:rsidRPr="008D1BD1" w:rsidRDefault="003A5F1E" w:rsidP="003A5F1E">
      <w:pPr>
        <w:pStyle w:val="4"/>
        <w:shd w:val="clear" w:color="auto" w:fill="FFFFFF"/>
        <w:spacing w:before="0"/>
        <w:textAlignment w:val="baseline"/>
        <w:rPr>
          <w:rFonts w:ascii="Times New Roman" w:hAnsi="Times New Roman" w:cs="Times New Roman"/>
          <w:color w:val="auto"/>
          <w:sz w:val="24"/>
          <w:szCs w:val="24"/>
          <w:lang w:val="ru-RU"/>
        </w:rPr>
      </w:pPr>
      <w:r w:rsidRPr="008D1BD1">
        <w:rPr>
          <w:rStyle w:val="ad"/>
          <w:rFonts w:ascii="Times New Roman" w:hAnsi="Times New Roman" w:cs="Times New Roman"/>
          <w:color w:val="auto"/>
          <w:sz w:val="24"/>
          <w:szCs w:val="24"/>
          <w:bdr w:val="none" w:sz="0" w:space="0" w:color="auto" w:frame="1"/>
          <w:lang w:val="ru-RU"/>
        </w:rPr>
        <w:t>Пример №1</w:t>
      </w:r>
    </w:p>
    <w:p w:rsidR="003A5F1E" w:rsidRPr="008D1BD1" w:rsidRDefault="003A5F1E" w:rsidP="003A5F1E">
      <w:pPr>
        <w:pStyle w:val="a7"/>
        <w:shd w:val="clear" w:color="auto" w:fill="FFFFFF"/>
        <w:spacing w:before="0" w:beforeAutospacing="0" w:after="225" w:afterAutospacing="0" w:line="432" w:lineRule="atLeast"/>
        <w:textAlignment w:val="baseline"/>
        <w:rPr>
          <w:sz w:val="24"/>
        </w:rPr>
      </w:pPr>
      <w:r w:rsidRPr="008D1BD1">
        <w:rPr>
          <w:sz w:val="24"/>
        </w:rPr>
        <w:t>Определить передаточную функцию объекта регулирования, модель которого задана дифференциальным уравнением</w:t>
      </w:r>
    </w:p>
    <w:p w:rsidR="003A5F1E" w:rsidRPr="008D1BD1" w:rsidRDefault="003A5F1E" w:rsidP="003A5F1E">
      <w:pPr>
        <w:shd w:val="clear" w:color="auto" w:fill="FFFFFF"/>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extent cx="3063875" cy="285115"/>
            <wp:effectExtent l="0" t="0" r="0" b="0"/>
            <wp:docPr id="216" name="Рисунок 2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3A5F1E" w:rsidRPr="00F440A1" w:rsidRDefault="003A5F1E" w:rsidP="003A5F1E">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3A5F1E" w:rsidRPr="00F440A1" w:rsidRDefault="003A5F1E" w:rsidP="003A5F1E">
      <w:pPr>
        <w:pStyle w:val="a7"/>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extent cx="118745" cy="118745"/>
            <wp:effectExtent l="0" t="0" r="0" b="0"/>
            <wp:docPr id="217" name="Рисунок 2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extent cx="130810" cy="106680"/>
            <wp:effectExtent l="0" t="0" r="0" b="0"/>
            <wp:docPr id="218" name="Рисунок 20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extent cx="118745" cy="118745"/>
            <wp:effectExtent l="0" t="0" r="0" b="0"/>
            <wp:docPr id="219" name="Рисунок 20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gramStart"/>
      <w:r w:rsidRPr="00F440A1">
        <w:rPr>
          <w:sz w:val="24"/>
        </w:rPr>
        <w:t>и</w:t>
      </w:r>
      <w:proofErr w:type="gramEnd"/>
      <w:r w:rsidRPr="00F440A1">
        <w:rPr>
          <w:sz w:val="24"/>
        </w:rPr>
        <w:t xml:space="preserve"> деля многочлен правой части дифференциального уравнения на многочлен левой части, получаем ПФ</w:t>
      </w:r>
    </w:p>
    <w:p w:rsidR="003A5F1E" w:rsidRPr="00F440A1" w:rsidRDefault="003A5F1E" w:rsidP="003A5F1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14320" cy="688975"/>
            <wp:effectExtent l="0" t="0" r="0" b="0"/>
            <wp:docPr id="220" name="Рисунок 20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3A5F1E" w:rsidRPr="00F440A1" w:rsidRDefault="003A5F1E" w:rsidP="003A5F1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№2</w:t>
      </w:r>
    </w:p>
    <w:p w:rsidR="003A5F1E" w:rsidRPr="00F440A1" w:rsidRDefault="003A5F1E" w:rsidP="003A5F1E">
      <w:pPr>
        <w:pStyle w:val="a7"/>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extent cx="332740" cy="201930"/>
            <wp:effectExtent l="0" t="0" r="0" b="0"/>
            <wp:docPr id="221" name="Рисунок 20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extent cx="1199515" cy="213995"/>
            <wp:effectExtent l="0" t="0" r="0" b="0"/>
            <wp:docPr id="222" name="Рисунок 2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3A5F1E" w:rsidRPr="00F440A1" w:rsidRDefault="003A5F1E" w:rsidP="003A5F1E">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lastRenderedPageBreak/>
        <w:t>Решение:</w:t>
      </w:r>
    </w:p>
    <w:p w:rsidR="003A5F1E" w:rsidRPr="00F440A1" w:rsidRDefault="003A5F1E" w:rsidP="003A5F1E">
      <w:pPr>
        <w:pStyle w:val="a7"/>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extent cx="142240" cy="166370"/>
            <wp:effectExtent l="0" t="0" r="0" b="0"/>
            <wp:docPr id="223" name="Рисунок 2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extent cx="748030" cy="178435"/>
            <wp:effectExtent l="0" t="0" r="0" b="0"/>
            <wp:docPr id="260" name="Рисунок 2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3A5F1E" w:rsidRPr="00F440A1" w:rsidRDefault="003A5F1E" w:rsidP="003A5F1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740785" cy="653415"/>
            <wp:effectExtent l="0" t="0" r="0" b="0"/>
            <wp:docPr id="261" name="Рисунок 2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3A5F1E" w:rsidRPr="00F440A1" w:rsidRDefault="003A5F1E" w:rsidP="003A5F1E">
      <w:pPr>
        <w:pStyle w:val="a7"/>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3A5F1E" w:rsidRPr="00F440A1" w:rsidRDefault="003A5F1E" w:rsidP="003A5F1E">
      <w:pPr>
        <w:pStyle w:val="a7"/>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3A5F1E" w:rsidRPr="00F440A1" w:rsidRDefault="003A5F1E" w:rsidP="003A5F1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576830" cy="1021080"/>
            <wp:effectExtent l="0" t="0" r="0" b="0"/>
            <wp:docPr id="327" name="Рисунок 2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3A5F1E" w:rsidRPr="00F440A1" w:rsidRDefault="003A5F1E" w:rsidP="003A5F1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d"/>
          <w:color w:val="auto"/>
          <w:sz w:val="24"/>
          <w:szCs w:val="24"/>
          <w:bdr w:val="none" w:sz="0" w:space="0" w:color="auto" w:frame="1"/>
          <w:lang w:val="ru-RU"/>
        </w:rPr>
        <w:t>Пример №3</w:t>
      </w:r>
    </w:p>
    <w:p w:rsidR="003A5F1E" w:rsidRPr="00F440A1" w:rsidRDefault="003A5F1E" w:rsidP="003A5F1E">
      <w:pPr>
        <w:pStyle w:val="a7"/>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extent cx="439420" cy="201930"/>
            <wp:effectExtent l="0" t="0" r="0" b="0"/>
            <wp:docPr id="328" name="Рисунок 2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extent cx="462915" cy="189865"/>
            <wp:effectExtent l="0" t="0" r="0" b="0"/>
            <wp:docPr id="329" name="Рисунок 2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3A5F1E" w:rsidRPr="00F440A1" w:rsidRDefault="003A5F1E" w:rsidP="003A5F1E">
      <w:pPr>
        <w:pStyle w:val="a7"/>
        <w:shd w:val="clear" w:color="auto" w:fill="FFFFFF"/>
        <w:spacing w:before="0" w:beforeAutospacing="0" w:after="0" w:afterAutospacing="0" w:line="432" w:lineRule="atLeast"/>
        <w:textAlignment w:val="baseline"/>
        <w:rPr>
          <w:sz w:val="24"/>
        </w:rPr>
      </w:pPr>
      <w:r w:rsidRPr="00F440A1">
        <w:rPr>
          <w:rStyle w:val="ad"/>
          <w:sz w:val="24"/>
          <w:bdr w:val="none" w:sz="0" w:space="0" w:color="auto" w:frame="1"/>
        </w:rPr>
        <w:t>Решение:</w:t>
      </w:r>
    </w:p>
    <w:p w:rsidR="003A5F1E" w:rsidRPr="00F440A1" w:rsidRDefault="003A5F1E" w:rsidP="003A5F1E">
      <w:pPr>
        <w:pStyle w:val="a7"/>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3A5F1E" w:rsidRPr="00F440A1" w:rsidRDefault="003A5F1E" w:rsidP="003A5F1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49880" cy="558165"/>
            <wp:effectExtent l="0" t="0" r="0" b="0"/>
            <wp:docPr id="330" name="Рисунок 2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3A5F1E" w:rsidRPr="00F440A1" w:rsidRDefault="003A5F1E" w:rsidP="003A5F1E">
      <w:pPr>
        <w:pStyle w:val="a7"/>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3A5F1E" w:rsidRPr="00F440A1" w:rsidRDefault="003A5F1E" w:rsidP="003A5F1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432175" cy="593725"/>
            <wp:effectExtent l="0" t="0" r="0" b="0"/>
            <wp:docPr id="331" name="Рисунок 2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3A5F1E" w:rsidRPr="00F440A1" w:rsidRDefault="003A5F1E" w:rsidP="003A5F1E">
      <w:pPr>
        <w:pStyle w:val="a3"/>
        <w:tabs>
          <w:tab w:val="left" w:pos="1723"/>
        </w:tabs>
        <w:ind w:firstLine="0"/>
        <w:jc w:val="center"/>
        <w:rPr>
          <w:b/>
          <w:spacing w:val="-1"/>
        </w:rPr>
      </w:pPr>
      <w:r w:rsidRPr="00F440A1">
        <w:rPr>
          <w:b/>
          <w:spacing w:val="1"/>
        </w:rPr>
        <w:t>Примерные варианты заданий:</w:t>
      </w:r>
    </w:p>
    <w:p w:rsidR="003A5F1E" w:rsidRPr="00A45948" w:rsidRDefault="003A5F1E" w:rsidP="003A5F1E">
      <w:pPr>
        <w:pStyle w:val="a3"/>
        <w:spacing w:before="177"/>
        <w:jc w:val="center"/>
      </w:pPr>
      <w:r w:rsidRPr="00A45948">
        <w:t>№</w:t>
      </w:r>
      <w:r>
        <w:t>1</w:t>
      </w:r>
      <w:r w:rsidRPr="00A45948">
        <w:t>. Записать</w:t>
      </w:r>
      <w:r w:rsidRPr="00A45948">
        <w:rPr>
          <w:spacing w:val="33"/>
        </w:rPr>
        <w:t xml:space="preserve"> </w:t>
      </w:r>
      <w:r w:rsidRPr="00A45948">
        <w:t>передаточную</w:t>
      </w:r>
      <w:r w:rsidRPr="00A45948">
        <w:rPr>
          <w:spacing w:val="34"/>
        </w:rPr>
        <w:t xml:space="preserve"> </w:t>
      </w:r>
      <w:r w:rsidRPr="00A45948">
        <w:rPr>
          <w:spacing w:val="1"/>
        </w:rPr>
        <w:t>функцию</w:t>
      </w:r>
      <w:r w:rsidRPr="00A45948">
        <w:rPr>
          <w:spacing w:val="33"/>
        </w:rPr>
        <w:t xml:space="preserve"> </w:t>
      </w:r>
      <w:r w:rsidRPr="00A45948">
        <w:t>системы</w:t>
      </w:r>
      <w:r w:rsidRPr="00A45948">
        <w:rPr>
          <w:spacing w:val="35"/>
        </w:rPr>
        <w:t xml:space="preserve"> </w:t>
      </w:r>
      <w:r w:rsidRPr="00A45948">
        <w:t>с</w:t>
      </w:r>
      <w:r w:rsidRPr="00A45948">
        <w:rPr>
          <w:spacing w:val="37"/>
        </w:rPr>
        <w:t xml:space="preserve"> </w:t>
      </w:r>
      <w:r w:rsidRPr="00A45948">
        <w:rPr>
          <w:spacing w:val="-1"/>
        </w:rPr>
        <w:t>картой</w:t>
      </w:r>
      <w:r w:rsidRPr="00A45948">
        <w:rPr>
          <w:spacing w:val="34"/>
        </w:rPr>
        <w:t xml:space="preserve"> </w:t>
      </w:r>
      <w:r w:rsidRPr="00A45948">
        <w:rPr>
          <w:spacing w:val="1"/>
        </w:rPr>
        <w:t>ну</w:t>
      </w:r>
      <w:r w:rsidRPr="00A45948">
        <w:t>лей-полюсов</w:t>
      </w:r>
      <w:r w:rsidRPr="00A45948">
        <w:rPr>
          <w:spacing w:val="-4"/>
        </w:rPr>
        <w:t xml:space="preserve"> </w:t>
      </w:r>
      <w:r w:rsidRPr="00A45948">
        <w:t>(рисунок</w:t>
      </w:r>
      <w:r w:rsidRPr="00A45948">
        <w:rPr>
          <w:spacing w:val="-2"/>
        </w:rPr>
        <w:t xml:space="preserve"> </w:t>
      </w:r>
      <w:r w:rsidRPr="00A45948">
        <w:t>1.</w:t>
      </w:r>
      <w:r>
        <w:t>8</w:t>
      </w:r>
      <w:r w:rsidRPr="00A45948">
        <w:t>)</w:t>
      </w:r>
      <w:r w:rsidRPr="00A45948">
        <w:rPr>
          <w:spacing w:val="-3"/>
        </w:rPr>
        <w:t xml:space="preserve"> </w:t>
      </w:r>
      <w:r w:rsidRPr="00A45948">
        <w:t>и</w:t>
      </w:r>
      <w:r w:rsidRPr="00A45948">
        <w:rPr>
          <w:spacing w:val="-1"/>
        </w:rPr>
        <w:t xml:space="preserve"> </w:t>
      </w:r>
      <w:r w:rsidRPr="00A45948">
        <w:t>общим</w:t>
      </w:r>
      <w:r w:rsidRPr="00A45948">
        <w:rPr>
          <w:spacing w:val="-1"/>
        </w:rPr>
        <w:t xml:space="preserve"> </w:t>
      </w:r>
      <w:r w:rsidRPr="00A45948">
        <w:t>коэффициентом</w:t>
      </w:r>
      <w:r w:rsidRPr="00A45948">
        <w:rPr>
          <w:spacing w:val="-1"/>
        </w:rPr>
        <w:t xml:space="preserve"> </w:t>
      </w:r>
      <w:r w:rsidRPr="00A45948">
        <w:t>передачи</w:t>
      </w:r>
      <w:r w:rsidRPr="00A45948">
        <w:rPr>
          <w:spacing w:val="-1"/>
        </w:rPr>
        <w:t xml:space="preserve"> </w:t>
      </w:r>
      <w:proofErr w:type="spellStart"/>
      <w:r w:rsidRPr="00E35756">
        <w:rPr>
          <w:i/>
        </w:rPr>
        <w:t>k</w:t>
      </w:r>
      <w:proofErr w:type="spellEnd"/>
      <w:r w:rsidRPr="00A45948">
        <w:rPr>
          <w:i/>
          <w:spacing w:val="-1"/>
        </w:rPr>
        <w:t xml:space="preserve"> </w:t>
      </w:r>
      <w:r w:rsidRPr="00A45948">
        <w:t>=</w:t>
      </w:r>
      <w:r w:rsidRPr="00A45948">
        <w:rPr>
          <w:spacing w:val="-1"/>
        </w:rPr>
        <w:t xml:space="preserve"> </w:t>
      </w:r>
      <w:r w:rsidRPr="00A45948">
        <w:t>1</w:t>
      </w:r>
      <w:r>
        <w:t>.</w:t>
      </w:r>
      <w:r w:rsidRPr="00A45948">
        <w:t>2</w:t>
      </w:r>
      <w:r w:rsidRPr="00A45948">
        <w:rPr>
          <w:spacing w:val="50"/>
          <w:w w:val="99"/>
        </w:rPr>
        <w:t xml:space="preserve"> </w:t>
      </w:r>
      <w:r w:rsidRPr="00A45948">
        <w:t>(кратных</w:t>
      </w:r>
      <w:r w:rsidRPr="00A45948">
        <w:rPr>
          <w:spacing w:val="-16"/>
        </w:rPr>
        <w:t xml:space="preserve"> </w:t>
      </w:r>
      <w:r w:rsidRPr="00A45948">
        <w:t>корней</w:t>
      </w:r>
      <w:r w:rsidRPr="00A45948">
        <w:rPr>
          <w:spacing w:val="-11"/>
        </w:rPr>
        <w:t xml:space="preserve"> </w:t>
      </w:r>
      <w:r w:rsidRPr="00A45948">
        <w:t>нет).</w:t>
      </w:r>
    </w:p>
    <w:p w:rsidR="003A5F1E" w:rsidRPr="00E35756" w:rsidRDefault="003A5F1E" w:rsidP="003A5F1E">
      <w:pPr>
        <w:pStyle w:val="a3"/>
        <w:spacing w:before="177"/>
        <w:jc w:val="center"/>
        <w:rPr>
          <w:noProof/>
        </w:rPr>
      </w:pPr>
      <w:r w:rsidRPr="00E35756">
        <w:rPr>
          <w:noProof/>
        </w:rPr>
        <w:lastRenderedPageBreak/>
        <w:drawing>
          <wp:inline distT="0" distB="0" distL="0" distR="0">
            <wp:extent cx="2790825" cy="1476375"/>
            <wp:effectExtent l="0" t="0" r="9525" b="9525"/>
            <wp:docPr id="3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3A5F1E" w:rsidRPr="00A45948" w:rsidRDefault="003A5F1E" w:rsidP="003A5F1E">
      <w:pPr>
        <w:pStyle w:val="a3"/>
        <w:spacing w:before="185"/>
        <w:jc w:val="center"/>
      </w:pPr>
      <w:r w:rsidRPr="00A45948">
        <w:rPr>
          <w:spacing w:val="-1"/>
        </w:rPr>
        <w:t>Рисунок</w:t>
      </w:r>
      <w:r w:rsidRPr="00A45948">
        <w:rPr>
          <w:spacing w:val="-15"/>
        </w:rPr>
        <w:t xml:space="preserve"> </w:t>
      </w:r>
      <w:r>
        <w:t>2.1</w:t>
      </w:r>
    </w:p>
    <w:p w:rsidR="003A5F1E" w:rsidRPr="00552000" w:rsidRDefault="003A5F1E" w:rsidP="003A5F1E">
      <w:pPr>
        <w:spacing w:before="10"/>
        <w:jc w:val="center"/>
        <w:rPr>
          <w:lang w:val="ru-RU"/>
        </w:rPr>
      </w:pPr>
    </w:p>
    <w:p w:rsidR="003A5F1E" w:rsidRPr="00A45948" w:rsidRDefault="003A5F1E" w:rsidP="003A5F1E">
      <w:pPr>
        <w:pStyle w:val="a3"/>
        <w:tabs>
          <w:tab w:val="left" w:pos="1684"/>
        </w:tabs>
        <w:spacing w:before="62"/>
        <w:ind w:firstLine="0"/>
        <w:jc w:val="center"/>
      </w:pPr>
      <w:r w:rsidRPr="00A45948">
        <w:t>№</w:t>
      </w:r>
      <w:r>
        <w:t>2</w:t>
      </w:r>
      <w:r w:rsidRPr="00A45948">
        <w:t>. Представить</w:t>
      </w:r>
      <w:r w:rsidRPr="00A45948">
        <w:rPr>
          <w:spacing w:val="-17"/>
        </w:rPr>
        <w:t xml:space="preserve"> </w:t>
      </w:r>
      <w:r w:rsidRPr="00A45948">
        <w:rPr>
          <w:spacing w:val="1"/>
        </w:rPr>
        <w:t>систему</w:t>
      </w:r>
      <w:r w:rsidRPr="00A45948">
        <w:rPr>
          <w:spacing w:val="-19"/>
        </w:rPr>
        <w:t xml:space="preserve"> </w:t>
      </w:r>
      <w:r w:rsidRPr="00A45948">
        <w:t>(рисунок</w:t>
      </w:r>
      <w:r w:rsidRPr="00A45948">
        <w:rPr>
          <w:spacing w:val="-16"/>
        </w:rPr>
        <w:t xml:space="preserve"> </w:t>
      </w:r>
      <w:r>
        <w:t>2.2</w:t>
      </w:r>
      <w:r w:rsidRPr="00A45948">
        <w:t>)</w:t>
      </w:r>
      <w:r w:rsidRPr="00A45948">
        <w:rPr>
          <w:spacing w:val="-16"/>
        </w:rPr>
        <w:t xml:space="preserve"> </w:t>
      </w:r>
      <w:r w:rsidRPr="00A45948">
        <w:t>нулями-полюсами</w:t>
      </w:r>
    </w:p>
    <w:p w:rsidR="003A5F1E" w:rsidRPr="00552000" w:rsidRDefault="003A5F1E" w:rsidP="003A5F1E">
      <w:pPr>
        <w:spacing w:before="5"/>
        <w:jc w:val="center"/>
        <w:rPr>
          <w:lang w:val="ru-RU"/>
        </w:rPr>
      </w:pPr>
    </w:p>
    <w:p w:rsidR="003A5F1E" w:rsidRPr="00D30E30" w:rsidRDefault="003A5F1E" w:rsidP="003A5F1E">
      <w:pPr>
        <w:spacing w:line="200" w:lineRule="atLeast"/>
        <w:jc w:val="center"/>
        <w:rPr>
          <w:lang w:val="ru-RU"/>
        </w:rPr>
      </w:pPr>
      <w:r w:rsidRPr="00E35756">
        <w:rPr>
          <w:noProof/>
          <w:lang w:val="ru-RU" w:eastAsia="ru-RU"/>
        </w:rPr>
        <w:drawing>
          <wp:inline distT="0" distB="0" distL="0" distR="0">
            <wp:extent cx="2676525" cy="657225"/>
            <wp:effectExtent l="0" t="0" r="9525" b="9525"/>
            <wp:docPr id="3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3A5F1E" w:rsidRDefault="003A5F1E" w:rsidP="003A5F1E">
      <w:pPr>
        <w:pStyle w:val="a3"/>
        <w:spacing w:before="177"/>
        <w:jc w:val="center"/>
      </w:pPr>
      <w:r w:rsidRPr="00A45948">
        <w:rPr>
          <w:spacing w:val="-1"/>
        </w:rPr>
        <w:t>Рисунок</w:t>
      </w:r>
      <w:r w:rsidRPr="00A45948">
        <w:rPr>
          <w:spacing w:val="-15"/>
        </w:rPr>
        <w:t xml:space="preserve"> </w:t>
      </w:r>
      <w:r>
        <w:t>2.2.</w:t>
      </w:r>
    </w:p>
    <w:p w:rsidR="003A5F1E" w:rsidRDefault="003A5F1E" w:rsidP="003A5F1E">
      <w:pPr>
        <w:pStyle w:val="a3"/>
        <w:tabs>
          <w:tab w:val="left" w:pos="1718"/>
        </w:tabs>
        <w:spacing w:before="135"/>
        <w:ind w:firstLine="0"/>
        <w:jc w:val="center"/>
      </w:pPr>
      <w:r>
        <w:rPr>
          <w:spacing w:val="-1"/>
        </w:rPr>
        <w:t xml:space="preserve">№3. </w:t>
      </w:r>
      <w:r w:rsidRPr="00A45948">
        <w:rPr>
          <w:spacing w:val="-1"/>
        </w:rPr>
        <w:t>Входному</w:t>
      </w:r>
      <w:r w:rsidRPr="00A45948">
        <w:rPr>
          <w:spacing w:val="24"/>
        </w:rPr>
        <w:t xml:space="preserve"> </w:t>
      </w:r>
      <w:r w:rsidRPr="00A45948">
        <w:t>воздействию</w:t>
      </w:r>
      <w:r w:rsidRPr="00A45948">
        <w:rPr>
          <w:spacing w:val="24"/>
        </w:rPr>
        <w:t xml:space="preserve"> </w:t>
      </w:r>
      <w:proofErr w:type="spellStart"/>
      <w:r w:rsidRPr="00E35756">
        <w:rPr>
          <w:i/>
          <w:spacing w:val="1"/>
        </w:rPr>
        <w:t>r</w:t>
      </w:r>
      <w:proofErr w:type="spellEnd"/>
      <w:r w:rsidRPr="00A45948">
        <w:rPr>
          <w:spacing w:val="1"/>
        </w:rPr>
        <w:t>(</w:t>
      </w:r>
      <w:proofErr w:type="spellStart"/>
      <w:r w:rsidRPr="00E35756">
        <w:rPr>
          <w:i/>
          <w:spacing w:val="1"/>
        </w:rPr>
        <w:t>t</w:t>
      </w:r>
      <w:proofErr w:type="spellEnd"/>
      <w:r w:rsidRPr="00A45948">
        <w:rPr>
          <w:spacing w:val="1"/>
        </w:rPr>
        <w:t>)</w:t>
      </w:r>
      <w:r w:rsidRPr="00A45948">
        <w:rPr>
          <w:spacing w:val="24"/>
        </w:rPr>
        <w:t xml:space="preserve"> </w:t>
      </w:r>
      <w:r w:rsidRPr="00A45948">
        <w:t>=</w:t>
      </w:r>
      <w:r w:rsidRPr="00A45948">
        <w:rPr>
          <w:spacing w:val="26"/>
        </w:rPr>
        <w:t xml:space="preserve"> </w:t>
      </w:r>
      <w:r w:rsidRPr="00A45948">
        <w:t>2</w:t>
      </w:r>
      <w:r w:rsidRPr="00E35756">
        <w:rPr>
          <w:i/>
        </w:rPr>
        <w:t>t</w:t>
      </w:r>
      <w:r w:rsidRPr="00E35756">
        <w:t>e</w:t>
      </w:r>
      <w:r w:rsidRPr="00A45948">
        <w:rPr>
          <w:position w:val="15"/>
        </w:rPr>
        <w:t>–</w:t>
      </w:r>
      <w:proofErr w:type="spellStart"/>
      <w:r w:rsidRPr="00E35756">
        <w:rPr>
          <w:i/>
          <w:position w:val="15"/>
        </w:rPr>
        <w:t>t</w:t>
      </w:r>
      <w:proofErr w:type="spellEnd"/>
      <w:r w:rsidRPr="00A45948">
        <w:rPr>
          <w:i/>
          <w:spacing w:val="41"/>
          <w:position w:val="15"/>
        </w:rPr>
        <w:t xml:space="preserve"> </w:t>
      </w:r>
      <w:r w:rsidRPr="00A45948">
        <w:t>соответствует</w:t>
      </w:r>
      <w:r w:rsidRPr="00A45948">
        <w:rPr>
          <w:spacing w:val="24"/>
        </w:rPr>
        <w:t xml:space="preserve"> </w:t>
      </w:r>
      <w:r w:rsidRPr="00A45948">
        <w:rPr>
          <w:spacing w:val="1"/>
        </w:rPr>
        <w:t xml:space="preserve">отклик </w:t>
      </w:r>
      <w:r w:rsidRPr="00A45948">
        <w:t>системы</w:t>
      </w:r>
      <w:r w:rsidRPr="00A45948">
        <w:rPr>
          <w:spacing w:val="31"/>
        </w:rPr>
        <w:t xml:space="preserve"> </w:t>
      </w:r>
      <w:r w:rsidRPr="00A45948">
        <w:t>регулирования</w:t>
      </w:r>
      <w:r w:rsidRPr="00A45948">
        <w:rPr>
          <w:spacing w:val="33"/>
        </w:rPr>
        <w:t xml:space="preserve"> </w:t>
      </w:r>
      <w:proofErr w:type="spellStart"/>
      <w:r w:rsidRPr="00E35756">
        <w:rPr>
          <w:i/>
        </w:rPr>
        <w:t>y</w:t>
      </w:r>
      <w:proofErr w:type="spellEnd"/>
      <w:r w:rsidRPr="00A45948">
        <w:t>(</w:t>
      </w:r>
      <w:proofErr w:type="spellStart"/>
      <w:r w:rsidRPr="00E35756">
        <w:rPr>
          <w:i/>
        </w:rPr>
        <w:t>t</w:t>
      </w:r>
      <w:proofErr w:type="spellEnd"/>
      <w:r w:rsidRPr="00A45948">
        <w:t>)</w:t>
      </w:r>
      <w:r w:rsidRPr="00A45948">
        <w:rPr>
          <w:spacing w:val="29"/>
        </w:rPr>
        <w:t xml:space="preserve"> </w:t>
      </w:r>
      <w:r w:rsidRPr="00A45948">
        <w:t>=</w:t>
      </w:r>
      <w:r w:rsidRPr="00A45948">
        <w:rPr>
          <w:spacing w:val="32"/>
        </w:rPr>
        <w:t xml:space="preserve"> </w:t>
      </w:r>
      <w:r w:rsidRPr="00A45948">
        <w:rPr>
          <w:spacing w:val="-1"/>
        </w:rPr>
        <w:t>6</w:t>
      </w:r>
      <w:r w:rsidRPr="00E35756">
        <w:rPr>
          <w:spacing w:val="-1"/>
        </w:rPr>
        <w:t>e</w:t>
      </w:r>
      <w:r w:rsidRPr="00A45948">
        <w:rPr>
          <w:spacing w:val="-1"/>
          <w:position w:val="15"/>
        </w:rPr>
        <w:t>–</w:t>
      </w:r>
      <w:proofErr w:type="spellStart"/>
      <w:r w:rsidRPr="00E35756">
        <w:rPr>
          <w:i/>
          <w:spacing w:val="-1"/>
          <w:position w:val="15"/>
        </w:rPr>
        <w:t>t</w:t>
      </w:r>
      <w:r w:rsidRPr="00E35756">
        <w:rPr>
          <w:i/>
          <w:spacing w:val="-1"/>
        </w:rPr>
        <w:t>t</w:t>
      </w:r>
      <w:proofErr w:type="spellEnd"/>
      <w:r w:rsidRPr="00A45948">
        <w:rPr>
          <w:i/>
          <w:spacing w:val="31"/>
        </w:rPr>
        <w:t xml:space="preserve"> </w:t>
      </w:r>
      <w:r w:rsidRPr="00A45948">
        <w:t>–</w:t>
      </w:r>
      <w:r w:rsidRPr="00A45948">
        <w:rPr>
          <w:spacing w:val="32"/>
        </w:rPr>
        <w:t xml:space="preserve"> </w:t>
      </w:r>
      <w:r w:rsidRPr="00A45948">
        <w:rPr>
          <w:spacing w:val="-1"/>
        </w:rPr>
        <w:t>6</w:t>
      </w:r>
      <w:r w:rsidRPr="00E35756">
        <w:rPr>
          <w:spacing w:val="-1"/>
        </w:rPr>
        <w:t>e</w:t>
      </w:r>
      <w:r w:rsidRPr="00A45948">
        <w:rPr>
          <w:spacing w:val="-1"/>
          <w:position w:val="15"/>
        </w:rPr>
        <w:t>–</w:t>
      </w:r>
      <w:proofErr w:type="spellStart"/>
      <w:r w:rsidRPr="00E35756">
        <w:rPr>
          <w:i/>
          <w:spacing w:val="-1"/>
          <w:position w:val="13"/>
        </w:rPr>
        <w:t>t</w:t>
      </w:r>
      <w:r w:rsidRPr="00E35756">
        <w:rPr>
          <w:spacing w:val="-1"/>
        </w:rPr>
        <w:t>sin</w:t>
      </w:r>
      <w:r w:rsidRPr="00E35756">
        <w:rPr>
          <w:i/>
          <w:spacing w:val="-1"/>
        </w:rPr>
        <w:t>t</w:t>
      </w:r>
      <w:proofErr w:type="spellEnd"/>
      <w:r w:rsidRPr="00A45948">
        <w:rPr>
          <w:i/>
          <w:spacing w:val="-1"/>
        </w:rPr>
        <w:t>.</w:t>
      </w:r>
      <w:r w:rsidRPr="00A45948">
        <w:rPr>
          <w:i/>
          <w:spacing w:val="33"/>
        </w:rPr>
        <w:t xml:space="preserve"> </w:t>
      </w:r>
      <w:r w:rsidRPr="00A45948">
        <w:t>Определить</w:t>
      </w:r>
      <w:r w:rsidRPr="00A45948">
        <w:rPr>
          <w:spacing w:val="30"/>
        </w:rPr>
        <w:t xml:space="preserve"> </w:t>
      </w:r>
      <w:r w:rsidRPr="00A45948">
        <w:t>передаточную</w:t>
      </w:r>
      <w:r w:rsidRPr="00A45948">
        <w:rPr>
          <w:spacing w:val="-14"/>
        </w:rPr>
        <w:t xml:space="preserve"> </w:t>
      </w:r>
      <w:r w:rsidRPr="00A45948">
        <w:t>функцию</w:t>
      </w:r>
      <w:r w:rsidRPr="00A45948">
        <w:rPr>
          <w:spacing w:val="-13"/>
        </w:rPr>
        <w:t xml:space="preserve"> </w:t>
      </w:r>
      <w:r w:rsidRPr="00A45948">
        <w:t>системы.</w:t>
      </w:r>
    </w:p>
    <w:p w:rsidR="003A5F1E" w:rsidRPr="00A45948" w:rsidRDefault="003A5F1E" w:rsidP="003A5F1E">
      <w:pPr>
        <w:pStyle w:val="a3"/>
        <w:tabs>
          <w:tab w:val="left" w:pos="1684"/>
        </w:tabs>
        <w:spacing w:before="182"/>
        <w:ind w:firstLine="0"/>
        <w:jc w:val="center"/>
      </w:pPr>
      <w:r w:rsidRPr="00A45948">
        <w:t>№</w:t>
      </w:r>
      <w:r>
        <w:t xml:space="preserve">4. </w:t>
      </w:r>
      <w:r w:rsidRPr="00A45948">
        <w:t>. Записать</w:t>
      </w:r>
      <w:r w:rsidRPr="00A45948">
        <w:rPr>
          <w:spacing w:val="-17"/>
        </w:rPr>
        <w:t xml:space="preserve"> </w:t>
      </w:r>
      <w:r w:rsidRPr="00A45948">
        <w:t>дифференциальное</w:t>
      </w:r>
      <w:r w:rsidRPr="00A45948">
        <w:rPr>
          <w:spacing w:val="-10"/>
        </w:rPr>
        <w:t xml:space="preserve"> </w:t>
      </w:r>
      <w:r w:rsidRPr="00A45948">
        <w:rPr>
          <w:spacing w:val="-1"/>
        </w:rPr>
        <w:t>уравнение</w:t>
      </w:r>
      <w:r w:rsidRPr="00A45948">
        <w:rPr>
          <w:spacing w:val="-13"/>
        </w:rPr>
        <w:t xml:space="preserve"> </w:t>
      </w:r>
      <w:r w:rsidRPr="00A45948">
        <w:t>(рисунок</w:t>
      </w:r>
      <w:r w:rsidRPr="00A45948">
        <w:rPr>
          <w:spacing w:val="-16"/>
        </w:rPr>
        <w:t xml:space="preserve"> </w:t>
      </w:r>
      <w:r>
        <w:t>2.3</w:t>
      </w:r>
      <w:r w:rsidRPr="00A45948">
        <w:t>).</w:t>
      </w:r>
    </w:p>
    <w:p w:rsidR="003A5F1E" w:rsidRPr="00552000" w:rsidRDefault="003A5F1E" w:rsidP="003A5F1E">
      <w:pPr>
        <w:spacing w:before="5"/>
        <w:jc w:val="center"/>
        <w:rPr>
          <w:lang w:val="ru-RU"/>
        </w:rPr>
      </w:pPr>
    </w:p>
    <w:p w:rsidR="003A5F1E" w:rsidRPr="00D30E30" w:rsidRDefault="003A5F1E" w:rsidP="003A5F1E">
      <w:pPr>
        <w:spacing w:line="200" w:lineRule="atLeast"/>
        <w:jc w:val="center"/>
        <w:rPr>
          <w:lang w:val="ru-RU"/>
        </w:rPr>
      </w:pPr>
      <w:r w:rsidRPr="00E35756">
        <w:rPr>
          <w:noProof/>
          <w:lang w:val="ru-RU" w:eastAsia="ru-RU"/>
        </w:rPr>
        <w:drawing>
          <wp:inline distT="0" distB="0" distL="0" distR="0">
            <wp:extent cx="2676525" cy="657225"/>
            <wp:effectExtent l="0" t="0" r="9525" b="9525"/>
            <wp:docPr id="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3A5F1E" w:rsidRPr="00A45948" w:rsidRDefault="003A5F1E" w:rsidP="003A5F1E">
      <w:pPr>
        <w:pStyle w:val="a3"/>
        <w:spacing w:before="182"/>
        <w:jc w:val="center"/>
      </w:pPr>
      <w:r w:rsidRPr="00A45948">
        <w:rPr>
          <w:spacing w:val="-1"/>
        </w:rPr>
        <w:t>Рисунок</w:t>
      </w:r>
      <w:r w:rsidRPr="00A45948">
        <w:rPr>
          <w:spacing w:val="-15"/>
        </w:rPr>
        <w:t xml:space="preserve"> </w:t>
      </w:r>
      <w:r>
        <w:t>2.3</w:t>
      </w:r>
    </w:p>
    <w:p w:rsidR="003A5F1E" w:rsidRPr="00A45948" w:rsidRDefault="003A5F1E" w:rsidP="003A5F1E">
      <w:pPr>
        <w:pStyle w:val="a3"/>
        <w:tabs>
          <w:tab w:val="left" w:pos="1713"/>
        </w:tabs>
        <w:spacing w:before="182"/>
        <w:ind w:firstLine="0"/>
        <w:jc w:val="center"/>
      </w:pPr>
      <w:r>
        <w:t xml:space="preserve">№4. </w:t>
      </w:r>
      <w:r w:rsidRPr="00A45948">
        <w:t>Система</w:t>
      </w:r>
      <w:r w:rsidRPr="00A45948">
        <w:rPr>
          <w:spacing w:val="23"/>
        </w:rPr>
        <w:t xml:space="preserve"> </w:t>
      </w:r>
      <w:r w:rsidRPr="00A45948">
        <w:t>имеет</w:t>
      </w:r>
      <w:r w:rsidRPr="00A45948">
        <w:rPr>
          <w:spacing w:val="22"/>
        </w:rPr>
        <w:t xml:space="preserve"> </w:t>
      </w:r>
      <w:r w:rsidRPr="00A45948">
        <w:t>коэффициент</w:t>
      </w:r>
      <w:r w:rsidRPr="00A45948">
        <w:rPr>
          <w:spacing w:val="22"/>
        </w:rPr>
        <w:t xml:space="preserve"> </w:t>
      </w:r>
      <w:r w:rsidRPr="00A45948">
        <w:t>усиления</w:t>
      </w:r>
      <w:r w:rsidRPr="00A45948">
        <w:rPr>
          <w:spacing w:val="25"/>
        </w:rPr>
        <w:t xml:space="preserve"> </w:t>
      </w:r>
      <w:proofErr w:type="spellStart"/>
      <w:r w:rsidRPr="00E35756">
        <w:rPr>
          <w:i/>
        </w:rPr>
        <w:t>k</w:t>
      </w:r>
      <w:proofErr w:type="spellEnd"/>
      <w:r w:rsidRPr="00A45948">
        <w:rPr>
          <w:i/>
          <w:spacing w:val="23"/>
        </w:rPr>
        <w:t xml:space="preserve"> </w:t>
      </w:r>
      <w:r w:rsidRPr="00A45948">
        <w:t>=</w:t>
      </w:r>
      <w:r w:rsidRPr="00A45948">
        <w:rPr>
          <w:spacing w:val="25"/>
        </w:rPr>
        <w:t xml:space="preserve"> </w:t>
      </w:r>
      <w:r w:rsidRPr="00A45948">
        <w:t>1,25,</w:t>
      </w:r>
      <w:r w:rsidRPr="00A45948">
        <w:rPr>
          <w:spacing w:val="21"/>
        </w:rPr>
        <w:t xml:space="preserve"> </w:t>
      </w:r>
      <w:r w:rsidRPr="00A45948">
        <w:rPr>
          <w:spacing w:val="-2"/>
        </w:rPr>
        <w:t>нуль</w:t>
      </w:r>
      <w:r w:rsidRPr="00A45948">
        <w:rPr>
          <w:spacing w:val="21"/>
        </w:rPr>
        <w:t xml:space="preserve"> </w:t>
      </w:r>
      <w:r w:rsidRPr="00A45948">
        <w:rPr>
          <w:spacing w:val="1"/>
        </w:rPr>
        <w:t>-5,</w:t>
      </w:r>
      <w:r w:rsidRPr="00A45948">
        <w:rPr>
          <w:spacing w:val="26"/>
          <w:w w:val="99"/>
        </w:rPr>
        <w:t xml:space="preserve"> </w:t>
      </w:r>
      <w:r w:rsidRPr="00A45948">
        <w:t>комплексные</w:t>
      </w:r>
      <w:r w:rsidRPr="00A45948">
        <w:rPr>
          <w:spacing w:val="13"/>
        </w:rPr>
        <w:t xml:space="preserve"> </w:t>
      </w:r>
      <w:r w:rsidRPr="00A45948">
        <w:t>сопряженные</w:t>
      </w:r>
      <w:r w:rsidRPr="00A45948">
        <w:rPr>
          <w:spacing w:val="13"/>
        </w:rPr>
        <w:t xml:space="preserve"> </w:t>
      </w:r>
      <w:r w:rsidRPr="00A45948">
        <w:t>полюса</w:t>
      </w:r>
      <w:r w:rsidRPr="00A45948">
        <w:rPr>
          <w:spacing w:val="14"/>
        </w:rPr>
        <w:t xml:space="preserve"> </w:t>
      </w:r>
      <w:r w:rsidRPr="00A45948">
        <w:rPr>
          <w:spacing w:val="-1"/>
        </w:rPr>
        <w:t>-1</w:t>
      </w:r>
      <w:r w:rsidRPr="00A45948">
        <w:rPr>
          <w:spacing w:val="12"/>
        </w:rPr>
        <w:t xml:space="preserve"> </w:t>
      </w:r>
      <w:r w:rsidRPr="00A45948">
        <w:t>±</w:t>
      </w:r>
      <w:r w:rsidRPr="00A45948">
        <w:rPr>
          <w:spacing w:val="18"/>
        </w:rPr>
        <w:t xml:space="preserve"> </w:t>
      </w:r>
      <w:r w:rsidRPr="00E35756">
        <w:rPr>
          <w:i/>
          <w:spacing w:val="-1"/>
        </w:rPr>
        <w:t>j</w:t>
      </w:r>
      <w:r w:rsidRPr="00A45948">
        <w:rPr>
          <w:spacing w:val="-1"/>
        </w:rPr>
        <w:t>2,</w:t>
      </w:r>
      <w:r w:rsidRPr="00A45948">
        <w:rPr>
          <w:spacing w:val="14"/>
        </w:rPr>
        <w:t xml:space="preserve"> </w:t>
      </w:r>
      <w:r w:rsidRPr="00A45948">
        <w:t>действительный</w:t>
      </w:r>
      <w:r w:rsidRPr="00A45948">
        <w:rPr>
          <w:spacing w:val="12"/>
        </w:rPr>
        <w:t xml:space="preserve"> </w:t>
      </w:r>
      <w:r w:rsidRPr="00A45948">
        <w:t>полюс</w:t>
      </w:r>
      <w:r w:rsidRPr="00A45948">
        <w:rPr>
          <w:spacing w:val="18"/>
        </w:rPr>
        <w:t xml:space="preserve"> </w:t>
      </w:r>
      <w:r w:rsidRPr="00A45948">
        <w:rPr>
          <w:spacing w:val="-1"/>
        </w:rPr>
        <w:t>-1.</w:t>
      </w:r>
      <w:r w:rsidRPr="00A45948">
        <w:rPr>
          <w:spacing w:val="39"/>
          <w:w w:val="99"/>
        </w:rPr>
        <w:t xml:space="preserve"> </w:t>
      </w:r>
      <w:r w:rsidRPr="00A45948">
        <w:t>Записать</w:t>
      </w:r>
      <w:r w:rsidRPr="00A45948">
        <w:rPr>
          <w:spacing w:val="-24"/>
        </w:rPr>
        <w:t xml:space="preserve"> </w:t>
      </w:r>
      <w:r w:rsidRPr="00A45948">
        <w:t>дифференциальное</w:t>
      </w:r>
      <w:r w:rsidRPr="00A45948">
        <w:rPr>
          <w:spacing w:val="-17"/>
        </w:rPr>
        <w:t xml:space="preserve"> </w:t>
      </w:r>
      <w:r w:rsidRPr="00A45948">
        <w:t>уравнение.</w:t>
      </w:r>
    </w:p>
    <w:p w:rsidR="003A5F1E" w:rsidRPr="00552000" w:rsidRDefault="003A5F1E" w:rsidP="003A5F1E">
      <w:pPr>
        <w:jc w:val="center"/>
        <w:rPr>
          <w:lang w:val="ru-RU"/>
        </w:rPr>
      </w:pPr>
    </w:p>
    <w:p w:rsidR="003A5F1E" w:rsidRPr="00A45948" w:rsidRDefault="003A5F1E" w:rsidP="003A5F1E">
      <w:pPr>
        <w:pStyle w:val="a3"/>
        <w:tabs>
          <w:tab w:val="left" w:pos="1684"/>
        </w:tabs>
        <w:spacing w:before="93"/>
        <w:ind w:firstLine="0"/>
        <w:jc w:val="center"/>
      </w:pPr>
      <w:r w:rsidRPr="00A45948">
        <w:rPr>
          <w:spacing w:val="-1"/>
        </w:rPr>
        <w:t>№</w:t>
      </w:r>
      <w:r>
        <w:rPr>
          <w:spacing w:val="-1"/>
        </w:rPr>
        <w:t>5</w:t>
      </w:r>
      <w:r w:rsidRPr="00A45948">
        <w:rPr>
          <w:spacing w:val="-1"/>
        </w:rPr>
        <w:t>. Составить</w:t>
      </w:r>
      <w:r w:rsidRPr="00A45948">
        <w:rPr>
          <w:spacing w:val="-11"/>
        </w:rPr>
        <w:t xml:space="preserve"> </w:t>
      </w:r>
      <w:r w:rsidRPr="00A45948">
        <w:t>структурную</w:t>
      </w:r>
      <w:r w:rsidRPr="00A45948">
        <w:rPr>
          <w:spacing w:val="-9"/>
        </w:rPr>
        <w:t xml:space="preserve"> </w:t>
      </w:r>
      <w:r w:rsidRPr="00A45948">
        <w:t>схему</w:t>
      </w:r>
      <w:r w:rsidRPr="00A45948">
        <w:rPr>
          <w:spacing w:val="-12"/>
        </w:rPr>
        <w:t xml:space="preserve"> </w:t>
      </w:r>
      <w:r w:rsidRPr="00A45948">
        <w:t>для</w:t>
      </w:r>
      <w:r w:rsidRPr="00A45948">
        <w:rPr>
          <w:spacing w:val="-7"/>
        </w:rPr>
        <w:t xml:space="preserve"> </w:t>
      </w:r>
      <w:r w:rsidRPr="00A45948">
        <w:t>системы</w:t>
      </w:r>
      <w:r w:rsidRPr="00A45948">
        <w:rPr>
          <w:spacing w:val="-8"/>
        </w:rPr>
        <w:t xml:space="preserve"> </w:t>
      </w:r>
      <w:r w:rsidRPr="00A45948">
        <w:t>с</w:t>
      </w:r>
      <w:r w:rsidRPr="00A45948">
        <w:rPr>
          <w:spacing w:val="-8"/>
        </w:rPr>
        <w:t xml:space="preserve"> </w:t>
      </w:r>
      <w:r w:rsidRPr="00A45948">
        <w:t>ОДУ</w:t>
      </w:r>
    </w:p>
    <w:p w:rsidR="003A5F1E" w:rsidRDefault="003A5F1E" w:rsidP="003A5F1E">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3A5F1E" w:rsidRPr="00552000" w:rsidRDefault="003A5F1E" w:rsidP="003A5F1E">
      <w:pPr>
        <w:spacing w:before="151"/>
        <w:jc w:val="center"/>
        <w:rPr>
          <w:lang w:val="ru-RU"/>
        </w:rPr>
      </w:pPr>
    </w:p>
    <w:p w:rsidR="003A5F1E" w:rsidRPr="00A52305" w:rsidRDefault="003A5F1E" w:rsidP="003A5F1E">
      <w:pPr>
        <w:pStyle w:val="a3"/>
        <w:tabs>
          <w:tab w:val="left" w:pos="1694"/>
        </w:tabs>
        <w:spacing w:before="3" w:line="322" w:lineRule="exact"/>
        <w:jc w:val="center"/>
        <w:rPr>
          <w:b/>
        </w:rPr>
      </w:pPr>
      <w:r w:rsidRPr="00A52305">
        <w:rPr>
          <w:b/>
        </w:rPr>
        <w:t xml:space="preserve">Вопросы к защите АКР </w:t>
      </w:r>
      <w:r>
        <w:rPr>
          <w:b/>
        </w:rPr>
        <w:t>2</w:t>
      </w:r>
      <w:r w:rsidRPr="00A52305">
        <w:rPr>
          <w:b/>
        </w:rPr>
        <w:t xml:space="preserve">. </w:t>
      </w:r>
    </w:p>
    <w:p w:rsidR="003A5F1E" w:rsidRDefault="003A5F1E" w:rsidP="003A5F1E">
      <w:pPr>
        <w:pStyle w:val="a3"/>
        <w:numPr>
          <w:ilvl w:val="0"/>
          <w:numId w:val="4"/>
        </w:numPr>
        <w:tabs>
          <w:tab w:val="left" w:pos="1694"/>
        </w:tabs>
        <w:spacing w:before="3" w:line="322" w:lineRule="exact"/>
      </w:pPr>
      <w:r w:rsidRPr="00A52305">
        <w:t>Одномерные линейные непрерывные системы</w:t>
      </w:r>
      <w:r>
        <w:t xml:space="preserve"> – дайте определение.</w:t>
      </w:r>
    </w:p>
    <w:p w:rsidR="003A5F1E" w:rsidRDefault="003A5F1E" w:rsidP="003A5F1E">
      <w:pPr>
        <w:pStyle w:val="a3"/>
        <w:numPr>
          <w:ilvl w:val="0"/>
          <w:numId w:val="4"/>
        </w:numPr>
        <w:tabs>
          <w:tab w:val="left" w:pos="1694"/>
        </w:tabs>
        <w:spacing w:before="3" w:line="322" w:lineRule="exact"/>
      </w:pPr>
      <w:r>
        <w:t xml:space="preserve">Функция </w:t>
      </w:r>
      <w:r w:rsidRPr="00D30E30">
        <w:t>Лапласа</w:t>
      </w:r>
      <w:r>
        <w:t xml:space="preserve"> – дайте определение.</w:t>
      </w:r>
    </w:p>
    <w:p w:rsidR="003A5F1E" w:rsidRDefault="003A5F1E" w:rsidP="003A5F1E">
      <w:pPr>
        <w:pStyle w:val="a3"/>
        <w:numPr>
          <w:ilvl w:val="0"/>
          <w:numId w:val="4"/>
        </w:numPr>
        <w:tabs>
          <w:tab w:val="left" w:pos="1694"/>
        </w:tabs>
        <w:spacing w:before="3" w:line="322" w:lineRule="exact"/>
        <w:jc w:val="left"/>
      </w:pPr>
      <w:r>
        <w:t xml:space="preserve">Для чего </w:t>
      </w:r>
      <w:proofErr w:type="gramStart"/>
      <w:r>
        <w:t>используют</w:t>
      </w:r>
      <w:proofErr w:type="gramEnd"/>
      <w:r>
        <w:t xml:space="preserve"> </w:t>
      </w:r>
      <w:r w:rsidRPr="00D30E30">
        <w:t>используется комплексная переменная Лапласа</w:t>
      </w:r>
      <w:r>
        <w:t>?</w:t>
      </w:r>
    </w:p>
    <w:p w:rsidR="003A5F1E" w:rsidRDefault="003A5F1E" w:rsidP="003A5F1E">
      <w:pPr>
        <w:pStyle w:val="a3"/>
        <w:numPr>
          <w:ilvl w:val="0"/>
          <w:numId w:val="4"/>
        </w:numPr>
        <w:tabs>
          <w:tab w:val="left" w:pos="1694"/>
        </w:tabs>
        <w:spacing w:before="3" w:line="322" w:lineRule="exact"/>
      </w:pPr>
      <w:r>
        <w:t xml:space="preserve">Какая функция </w:t>
      </w:r>
      <w:r w:rsidRPr="00AC6083">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t>.</w:t>
      </w:r>
      <w:r>
        <w:t>?</w:t>
      </w:r>
      <w:proofErr w:type="gramEnd"/>
    </w:p>
    <w:p w:rsidR="003A5F1E" w:rsidRDefault="003A5F1E" w:rsidP="003A5F1E">
      <w:pPr>
        <w:pStyle w:val="a3"/>
        <w:numPr>
          <w:ilvl w:val="0"/>
          <w:numId w:val="4"/>
        </w:numPr>
        <w:tabs>
          <w:tab w:val="left" w:pos="1694"/>
        </w:tabs>
        <w:spacing w:before="3" w:line="322" w:lineRule="exact"/>
      </w:pPr>
      <w:r w:rsidRPr="00D30E30">
        <w:lastRenderedPageBreak/>
        <w:t>При нулевых начальных условиях передаточная функция может быть получена и как отношение</w:t>
      </w:r>
      <w:r>
        <w:t>… - продолжите предложение.</w:t>
      </w:r>
    </w:p>
    <w:p w:rsidR="003A5F1E" w:rsidRPr="00D30E30" w:rsidRDefault="003A5F1E" w:rsidP="003A5F1E">
      <w:pPr>
        <w:pStyle w:val="a3"/>
        <w:spacing w:before="177"/>
        <w:ind w:firstLine="0"/>
        <w:jc w:val="center"/>
        <w:rPr>
          <w:spacing w:val="1"/>
        </w:rPr>
      </w:pPr>
      <w:r>
        <w:rPr>
          <w:b/>
          <w:spacing w:val="-1"/>
        </w:rPr>
        <w:t>АКР №3</w:t>
      </w:r>
      <w:r w:rsidRPr="00D30E30">
        <w:rPr>
          <w:spacing w:val="-1"/>
        </w:rPr>
        <w:t xml:space="preserve"> «</w:t>
      </w:r>
      <w:r w:rsidRPr="00AC6083">
        <w:t xml:space="preserve">Принципиальная </w:t>
      </w:r>
      <w:r>
        <w:t xml:space="preserve">электрическая </w:t>
      </w:r>
      <w:r w:rsidRPr="00AC6083">
        <w:t>схема</w:t>
      </w:r>
      <w:r w:rsidRPr="00D30E30">
        <w:rPr>
          <w:spacing w:val="1"/>
        </w:rPr>
        <w:t>»</w:t>
      </w:r>
    </w:p>
    <w:p w:rsidR="003A5F1E" w:rsidRPr="00AC6083" w:rsidRDefault="003A5F1E" w:rsidP="003A5F1E">
      <w:pPr>
        <w:pStyle w:val="a3"/>
        <w:tabs>
          <w:tab w:val="left" w:pos="1718"/>
        </w:tabs>
        <w:spacing w:before="135"/>
        <w:ind w:firstLine="0"/>
        <w:jc w:val="center"/>
      </w:pPr>
      <w:r w:rsidRPr="00AC6083">
        <w:rPr>
          <w:b/>
        </w:rPr>
        <w:t>Цель работы:</w:t>
      </w:r>
      <w:r w:rsidRPr="00AC6083">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3A5F1E" w:rsidRPr="00AC6083" w:rsidRDefault="003A5F1E" w:rsidP="003A5F1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1</w:t>
      </w:r>
    </w:p>
    <w:p w:rsidR="003A5F1E" w:rsidRPr="00AC6083" w:rsidRDefault="003A5F1E" w:rsidP="003A5F1E">
      <w:pPr>
        <w:pStyle w:val="a7"/>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3A5F1E" w:rsidRPr="00AC6083" w:rsidRDefault="003A5F1E" w:rsidP="003A5F1E">
      <w:pPr>
        <w:pStyle w:val="a7"/>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3A5F1E" w:rsidRPr="00AC6083" w:rsidRDefault="003A5F1E" w:rsidP="003A5F1E">
      <w:pPr>
        <w:pStyle w:val="a7"/>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3A5F1E" w:rsidRPr="00AC6083" w:rsidRDefault="003A5F1E" w:rsidP="003A5F1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1733550" cy="213995"/>
            <wp:effectExtent l="0" t="0" r="0" b="0"/>
            <wp:docPr id="335" name="Рисунок 2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3A5F1E" w:rsidRPr="00AC6083" w:rsidRDefault="003A5F1E" w:rsidP="003A5F1E">
      <w:pPr>
        <w:pStyle w:val="a7"/>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3A5F1E" w:rsidRDefault="003A5F1E" w:rsidP="003A5F1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945130" cy="1508125"/>
            <wp:effectExtent l="0" t="0" r="0" b="0"/>
            <wp:docPr id="33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3A5F1E" w:rsidRDefault="003A5F1E" w:rsidP="003A5F1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169160" cy="1223010"/>
            <wp:effectExtent l="0" t="0" r="0" b="0"/>
            <wp:docPr id="33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3A5F1E" w:rsidRDefault="003A5F1E" w:rsidP="003A5F1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3A5F1E" w:rsidRDefault="003A5F1E" w:rsidP="003A5F1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793240" cy="1163955"/>
            <wp:effectExtent l="0" t="0" r="0" b="0"/>
            <wp:docPr id="33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3A5F1E" w:rsidRPr="00AC6083" w:rsidRDefault="003A5F1E" w:rsidP="003A5F1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3A5F1E" w:rsidRPr="00AC6083" w:rsidRDefault="003A5F1E" w:rsidP="003A5F1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3A5F1E" w:rsidRPr="00AC6083" w:rsidRDefault="003A5F1E" w:rsidP="003A5F1E">
      <w:pPr>
        <w:pStyle w:val="a7"/>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3A5F1E" w:rsidRPr="00AC6083" w:rsidRDefault="003A5F1E" w:rsidP="003A5F1E">
      <w:pPr>
        <w:pStyle w:val="a7"/>
        <w:shd w:val="clear" w:color="auto" w:fill="FFFFFF"/>
        <w:spacing w:before="0" w:beforeAutospacing="0" w:after="0" w:afterAutospacing="0" w:line="432" w:lineRule="atLeast"/>
        <w:textAlignment w:val="baseline"/>
        <w:rPr>
          <w:sz w:val="24"/>
        </w:rPr>
      </w:pPr>
      <w:r w:rsidRPr="00AC6083">
        <w:rPr>
          <w:rStyle w:val="ad"/>
          <w:sz w:val="24"/>
          <w:bdr w:val="none" w:sz="0" w:space="0" w:color="auto" w:frame="1"/>
        </w:rPr>
        <w:t>Решение:</w:t>
      </w:r>
    </w:p>
    <w:p w:rsidR="003A5F1E" w:rsidRPr="00AC6083" w:rsidRDefault="003A5F1E" w:rsidP="003A5F1E">
      <w:pPr>
        <w:pStyle w:val="a7"/>
        <w:shd w:val="clear" w:color="auto" w:fill="FFFFFF"/>
        <w:spacing w:before="0" w:beforeAutospacing="0" w:after="225" w:afterAutospacing="0" w:line="432" w:lineRule="atLeast"/>
        <w:textAlignment w:val="baseline"/>
        <w:rPr>
          <w:sz w:val="24"/>
        </w:rPr>
      </w:pPr>
      <w:r w:rsidRPr="00AC6083">
        <w:rPr>
          <w:sz w:val="24"/>
        </w:rPr>
        <w:lastRenderedPageBreak/>
        <w:t>Эквивалентное операторное сопротивление в цепи отрицательной обратной связи равно сумме</w:t>
      </w:r>
    </w:p>
    <w:p w:rsidR="003A5F1E" w:rsidRPr="00AC6083" w:rsidRDefault="003A5F1E" w:rsidP="003A5F1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099435" cy="570230"/>
            <wp:effectExtent l="0" t="0" r="0" b="0"/>
            <wp:docPr id="339" name="Рисунок 2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3A5F1E" w:rsidRPr="00AC6083" w:rsidRDefault="003A5F1E" w:rsidP="003A5F1E">
      <w:pPr>
        <w:pStyle w:val="a7"/>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3A5F1E" w:rsidRPr="00AC6083" w:rsidRDefault="003A5F1E" w:rsidP="003A5F1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728720" cy="724535"/>
            <wp:effectExtent l="0" t="0" r="0" b="0"/>
            <wp:docPr id="340" name="Рисунок 2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3A5F1E" w:rsidRPr="00F440A1" w:rsidRDefault="003A5F1E" w:rsidP="003A5F1E">
      <w:pPr>
        <w:pStyle w:val="a3"/>
        <w:tabs>
          <w:tab w:val="left" w:pos="1723"/>
        </w:tabs>
        <w:ind w:firstLine="0"/>
        <w:jc w:val="center"/>
        <w:rPr>
          <w:b/>
          <w:spacing w:val="-1"/>
        </w:rPr>
      </w:pPr>
      <w:r w:rsidRPr="00F440A1">
        <w:rPr>
          <w:b/>
          <w:spacing w:val="1"/>
        </w:rPr>
        <w:t>Примерные варианты заданий:</w:t>
      </w:r>
    </w:p>
    <w:p w:rsidR="003A5F1E" w:rsidRPr="00A45948" w:rsidRDefault="003A5F1E" w:rsidP="003A5F1E">
      <w:pPr>
        <w:pStyle w:val="a3"/>
        <w:tabs>
          <w:tab w:val="left" w:pos="1694"/>
        </w:tabs>
        <w:spacing w:before="3" w:line="322" w:lineRule="exact"/>
        <w:ind w:firstLine="0"/>
        <w:jc w:val="center"/>
      </w:pPr>
      <w:r w:rsidRPr="00A45948">
        <w:rPr>
          <w:spacing w:val="-1"/>
        </w:rPr>
        <w:t>№</w:t>
      </w:r>
      <w:r>
        <w:rPr>
          <w:spacing w:val="-1"/>
        </w:rPr>
        <w:t>1</w:t>
      </w:r>
      <w:r w:rsidRPr="00A45948">
        <w:rPr>
          <w:spacing w:val="-1"/>
        </w:rPr>
        <w:t>. Найти</w:t>
      </w:r>
      <w:r w:rsidRPr="00A45948">
        <w:rPr>
          <w:spacing w:val="17"/>
        </w:rPr>
        <w:t xml:space="preserve"> </w:t>
      </w:r>
      <w:proofErr w:type="spellStart"/>
      <w:proofErr w:type="gramStart"/>
      <w:r w:rsidRPr="00E35756">
        <w:rPr>
          <w:i/>
          <w:spacing w:val="-1"/>
        </w:rPr>
        <w:t>k</w:t>
      </w:r>
      <w:proofErr w:type="spellEnd"/>
      <w:proofErr w:type="gramEnd"/>
      <w:r w:rsidRPr="00A45948">
        <w:rPr>
          <w:spacing w:val="-1"/>
          <w:position w:val="-3"/>
        </w:rPr>
        <w:t>уст</w:t>
      </w:r>
      <w:r w:rsidRPr="00A45948">
        <w:rPr>
          <w:spacing w:val="39"/>
          <w:position w:val="-3"/>
        </w:rPr>
        <w:t xml:space="preserve"> </w:t>
      </w:r>
      <w:r w:rsidRPr="00A45948">
        <w:t>схемы</w:t>
      </w:r>
      <w:r w:rsidRPr="00A45948">
        <w:rPr>
          <w:spacing w:val="14"/>
        </w:rPr>
        <w:t xml:space="preserve"> </w:t>
      </w:r>
      <w:r w:rsidRPr="00A45948">
        <w:t>(рисунок</w:t>
      </w:r>
      <w:r w:rsidRPr="00A45948">
        <w:rPr>
          <w:spacing w:val="16"/>
        </w:rPr>
        <w:t xml:space="preserve"> </w:t>
      </w:r>
      <w:r>
        <w:t>3.4</w:t>
      </w:r>
      <w:r w:rsidRPr="00A45948">
        <w:t>),</w:t>
      </w:r>
      <w:r w:rsidRPr="00A45948">
        <w:rPr>
          <w:spacing w:val="20"/>
        </w:rPr>
        <w:t xml:space="preserve"> </w:t>
      </w:r>
      <w:r w:rsidRPr="00A45948">
        <w:t>если</w:t>
      </w:r>
      <w:r w:rsidRPr="00A45948">
        <w:rPr>
          <w:spacing w:val="14"/>
        </w:rPr>
        <w:t xml:space="preserve"> </w:t>
      </w:r>
      <w:r w:rsidRPr="00A45948">
        <w:t>сопротивления</w:t>
      </w:r>
      <w:r w:rsidRPr="00A45948">
        <w:rPr>
          <w:spacing w:val="14"/>
        </w:rPr>
        <w:t xml:space="preserve"> </w:t>
      </w:r>
      <w:r w:rsidRPr="00A45948">
        <w:t>резисторов</w:t>
      </w:r>
      <w:r w:rsidRPr="00A45948">
        <w:rPr>
          <w:spacing w:val="-8"/>
        </w:rPr>
        <w:t xml:space="preserve"> </w:t>
      </w:r>
      <w:r w:rsidRPr="00A45948">
        <w:rPr>
          <w:spacing w:val="-1"/>
        </w:rPr>
        <w:t>равны</w:t>
      </w:r>
      <w:r w:rsidRPr="00A45948">
        <w:rPr>
          <w:spacing w:val="-7"/>
        </w:rPr>
        <w:t xml:space="preserve"> </w:t>
      </w:r>
      <w:r w:rsidRPr="00A45948">
        <w:t>1</w:t>
      </w:r>
      <w:r w:rsidRPr="00A45948">
        <w:rPr>
          <w:spacing w:val="-6"/>
        </w:rPr>
        <w:t xml:space="preserve"> </w:t>
      </w:r>
      <w:r w:rsidRPr="00A45948">
        <w:t>кОм,</w:t>
      </w:r>
      <w:r w:rsidRPr="00A45948">
        <w:rPr>
          <w:spacing w:val="-4"/>
        </w:rPr>
        <w:t xml:space="preserve"> </w:t>
      </w:r>
      <w:r w:rsidRPr="00A45948">
        <w:t>а</w:t>
      </w:r>
      <w:r w:rsidRPr="00A45948">
        <w:rPr>
          <w:spacing w:val="-6"/>
        </w:rPr>
        <w:t xml:space="preserve"> </w:t>
      </w:r>
      <w:r w:rsidRPr="00A45948">
        <w:t>емкость</w:t>
      </w:r>
      <w:r w:rsidRPr="00A45948">
        <w:rPr>
          <w:spacing w:val="-9"/>
        </w:rPr>
        <w:t xml:space="preserve"> </w:t>
      </w:r>
      <w:r w:rsidRPr="00A45948">
        <w:t>конденсатора</w:t>
      </w:r>
      <w:r w:rsidRPr="00A45948">
        <w:rPr>
          <w:spacing w:val="-5"/>
        </w:rPr>
        <w:t xml:space="preserve"> </w:t>
      </w:r>
      <w:r w:rsidRPr="00A45948">
        <w:t>0,1</w:t>
      </w:r>
      <w:r w:rsidRPr="00A45948">
        <w:rPr>
          <w:spacing w:val="-7"/>
        </w:rPr>
        <w:t xml:space="preserve"> </w:t>
      </w:r>
      <w:r w:rsidRPr="00A45948">
        <w:t>мкФ.</w:t>
      </w:r>
    </w:p>
    <w:p w:rsidR="003A5F1E" w:rsidRPr="00552000" w:rsidRDefault="003A5F1E" w:rsidP="003A5F1E">
      <w:pPr>
        <w:spacing w:before="6"/>
        <w:jc w:val="center"/>
        <w:rPr>
          <w:lang w:val="ru-RU"/>
        </w:rPr>
      </w:pPr>
    </w:p>
    <w:p w:rsidR="003A5F1E" w:rsidRPr="00E35756" w:rsidRDefault="003A5F1E" w:rsidP="003A5F1E">
      <w:pPr>
        <w:spacing w:line="200" w:lineRule="atLeast"/>
        <w:jc w:val="center"/>
      </w:pPr>
      <w:r w:rsidRPr="00E35756">
        <w:rPr>
          <w:noProof/>
          <w:lang w:val="ru-RU" w:eastAsia="ru-RU"/>
        </w:rPr>
        <w:drawing>
          <wp:inline distT="0" distB="0" distL="0" distR="0">
            <wp:extent cx="2962275" cy="1085850"/>
            <wp:effectExtent l="0" t="0" r="9525" b="0"/>
            <wp:docPr id="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3A5F1E" w:rsidRPr="00A45948" w:rsidRDefault="003A5F1E" w:rsidP="003A5F1E">
      <w:pPr>
        <w:pStyle w:val="a3"/>
        <w:spacing w:before="174"/>
        <w:jc w:val="center"/>
      </w:pPr>
      <w:r w:rsidRPr="00A45948">
        <w:rPr>
          <w:spacing w:val="-1"/>
        </w:rPr>
        <w:t>Рисунок</w:t>
      </w:r>
      <w:r w:rsidRPr="00A45948">
        <w:rPr>
          <w:spacing w:val="-15"/>
        </w:rPr>
        <w:t xml:space="preserve"> </w:t>
      </w:r>
      <w:r>
        <w:t>3.4</w:t>
      </w:r>
    </w:p>
    <w:p w:rsidR="003A5F1E" w:rsidRPr="00A45948" w:rsidRDefault="003A5F1E" w:rsidP="003A5F1E">
      <w:pPr>
        <w:pStyle w:val="a3"/>
        <w:tabs>
          <w:tab w:val="left" w:pos="1684"/>
        </w:tabs>
        <w:spacing w:before="190"/>
        <w:ind w:firstLine="0"/>
        <w:jc w:val="center"/>
      </w:pPr>
      <w:r w:rsidRPr="00A45948">
        <w:t>№</w:t>
      </w:r>
      <w:r>
        <w:t>2</w:t>
      </w:r>
      <w:r w:rsidRPr="00A45948">
        <w:t>. Определить</w:t>
      </w:r>
      <w:r w:rsidRPr="00A45948">
        <w:rPr>
          <w:spacing w:val="-16"/>
        </w:rPr>
        <w:t xml:space="preserve"> </w:t>
      </w:r>
      <w:r w:rsidRPr="00A45948">
        <w:t>передаточную</w:t>
      </w:r>
      <w:r w:rsidRPr="00A45948">
        <w:rPr>
          <w:spacing w:val="-15"/>
        </w:rPr>
        <w:t xml:space="preserve"> </w:t>
      </w:r>
      <w:r w:rsidRPr="00A45948">
        <w:t>функцию</w:t>
      </w:r>
      <w:r w:rsidRPr="00A45948">
        <w:rPr>
          <w:spacing w:val="-15"/>
        </w:rPr>
        <w:t xml:space="preserve"> </w:t>
      </w:r>
      <w:r w:rsidRPr="00A45948">
        <w:t>(рисунок</w:t>
      </w:r>
      <w:r w:rsidRPr="00A45948">
        <w:rPr>
          <w:spacing w:val="-15"/>
        </w:rPr>
        <w:t xml:space="preserve"> </w:t>
      </w:r>
      <w:r>
        <w:t>3.4</w:t>
      </w:r>
      <w:r w:rsidRPr="00A45948">
        <w:t>)</w:t>
      </w:r>
    </w:p>
    <w:p w:rsidR="003A5F1E" w:rsidRPr="00552000" w:rsidRDefault="003A5F1E" w:rsidP="003A5F1E">
      <w:pPr>
        <w:spacing w:before="5"/>
        <w:jc w:val="center"/>
        <w:rPr>
          <w:lang w:val="ru-RU"/>
        </w:rPr>
      </w:pPr>
    </w:p>
    <w:p w:rsidR="003A5F1E" w:rsidRPr="00E35756" w:rsidRDefault="003A5F1E" w:rsidP="003A5F1E">
      <w:pPr>
        <w:spacing w:line="200" w:lineRule="atLeast"/>
        <w:jc w:val="center"/>
      </w:pPr>
      <w:r w:rsidRPr="00E35756">
        <w:rPr>
          <w:noProof/>
          <w:lang w:val="ru-RU" w:eastAsia="ru-RU"/>
        </w:rPr>
        <w:drawing>
          <wp:inline distT="0" distB="0" distL="0" distR="0">
            <wp:extent cx="1905000" cy="1209675"/>
            <wp:effectExtent l="0" t="0" r="0" b="9525"/>
            <wp:docPr id="2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3A5F1E" w:rsidRPr="00A45948" w:rsidRDefault="003A5F1E" w:rsidP="003A5F1E">
      <w:pPr>
        <w:pStyle w:val="a3"/>
        <w:spacing w:before="180"/>
        <w:jc w:val="center"/>
      </w:pPr>
      <w:r w:rsidRPr="00A45948">
        <w:rPr>
          <w:spacing w:val="-1"/>
        </w:rPr>
        <w:t>Рисунок</w:t>
      </w:r>
      <w:r w:rsidRPr="00A45948">
        <w:rPr>
          <w:spacing w:val="-15"/>
        </w:rPr>
        <w:t xml:space="preserve"> </w:t>
      </w:r>
      <w:r>
        <w:t>3.4</w:t>
      </w:r>
    </w:p>
    <w:p w:rsidR="003A5F1E" w:rsidRPr="00552000" w:rsidRDefault="003A5F1E" w:rsidP="003A5F1E">
      <w:pPr>
        <w:jc w:val="center"/>
        <w:rPr>
          <w:lang w:val="ru-RU"/>
        </w:rPr>
      </w:pPr>
    </w:p>
    <w:p w:rsidR="003A5F1E" w:rsidRPr="00143501" w:rsidRDefault="003A5F1E" w:rsidP="003A5F1E">
      <w:pPr>
        <w:pStyle w:val="a3"/>
        <w:tabs>
          <w:tab w:val="left" w:pos="1694"/>
        </w:tabs>
        <w:spacing w:before="3" w:line="322" w:lineRule="exact"/>
        <w:ind w:firstLine="0"/>
        <w:jc w:val="center"/>
        <w:rPr>
          <w:b/>
        </w:rPr>
      </w:pPr>
      <w:r w:rsidRPr="00143501">
        <w:rPr>
          <w:b/>
        </w:rPr>
        <w:t xml:space="preserve">Вопросы к защите АКР 3. </w:t>
      </w:r>
    </w:p>
    <w:p w:rsidR="003A5F1E" w:rsidRPr="00143501" w:rsidRDefault="003A5F1E" w:rsidP="003A5F1E">
      <w:pPr>
        <w:pStyle w:val="ac"/>
        <w:numPr>
          <w:ilvl w:val="0"/>
          <w:numId w:val="6"/>
        </w:numPr>
        <w:rPr>
          <w:bCs/>
          <w:iCs/>
          <w:szCs w:val="24"/>
          <w:lang w:val="ru-RU"/>
        </w:rPr>
      </w:pPr>
      <w:r w:rsidRPr="00143501">
        <w:rPr>
          <w:bCs/>
          <w:iCs/>
          <w:szCs w:val="24"/>
          <w:lang w:val="ru-RU"/>
        </w:rPr>
        <w:t>Чему равен Коэффициент усиления каскада на ОУ?</w:t>
      </w:r>
    </w:p>
    <w:p w:rsidR="003A5F1E" w:rsidRPr="00143501" w:rsidRDefault="003A5F1E" w:rsidP="003A5F1E">
      <w:pPr>
        <w:pStyle w:val="ac"/>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3A5F1E" w:rsidRPr="00143501" w:rsidRDefault="003A5F1E" w:rsidP="003A5F1E">
      <w:pPr>
        <w:pStyle w:val="ac"/>
        <w:numPr>
          <w:ilvl w:val="0"/>
          <w:numId w:val="6"/>
        </w:numPr>
        <w:rPr>
          <w:iCs/>
          <w:szCs w:val="24"/>
          <w:lang w:val="ru-RU"/>
        </w:rPr>
      </w:pPr>
      <w:r w:rsidRPr="00143501">
        <w:rPr>
          <w:iCs/>
          <w:szCs w:val="24"/>
          <w:lang w:val="ru-RU"/>
        </w:rPr>
        <w:t xml:space="preserve">Принципиальные электрические схемы– </w:t>
      </w:r>
      <w:proofErr w:type="gramStart"/>
      <w:r w:rsidRPr="00143501">
        <w:rPr>
          <w:iCs/>
          <w:szCs w:val="24"/>
          <w:lang w:val="ru-RU"/>
        </w:rPr>
        <w:t>да</w:t>
      </w:r>
      <w:proofErr w:type="gramEnd"/>
      <w:r w:rsidRPr="00143501">
        <w:rPr>
          <w:iCs/>
          <w:szCs w:val="24"/>
          <w:lang w:val="ru-RU"/>
        </w:rPr>
        <w:t>йте определение.</w:t>
      </w:r>
    </w:p>
    <w:p w:rsidR="003A5F1E" w:rsidRPr="00143501" w:rsidRDefault="003A5F1E" w:rsidP="003A5F1E">
      <w:pPr>
        <w:pStyle w:val="ac"/>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3A5F1E" w:rsidRPr="00552000" w:rsidRDefault="003A5F1E" w:rsidP="003A5F1E">
      <w:pPr>
        <w:rPr>
          <w:iCs/>
          <w:lang w:val="ru-RU"/>
        </w:rPr>
      </w:pPr>
    </w:p>
    <w:p w:rsidR="003A5F1E" w:rsidRDefault="003A5F1E" w:rsidP="003A5F1E">
      <w:pPr>
        <w:rPr>
          <w:b/>
          <w:bCs/>
          <w:iCs/>
          <w:lang w:val="ru-RU"/>
        </w:rPr>
      </w:pPr>
    </w:p>
    <w:p w:rsidR="003A5F1E" w:rsidRPr="00D30E30" w:rsidRDefault="003A5F1E" w:rsidP="003A5F1E">
      <w:pPr>
        <w:pStyle w:val="a3"/>
        <w:tabs>
          <w:tab w:val="left" w:pos="1723"/>
        </w:tabs>
        <w:ind w:firstLine="0"/>
        <w:jc w:val="center"/>
        <w:rPr>
          <w:spacing w:val="1"/>
        </w:rPr>
      </w:pPr>
      <w:r w:rsidRPr="00D30E30">
        <w:rPr>
          <w:b/>
          <w:spacing w:val="-1"/>
        </w:rPr>
        <w:t xml:space="preserve">АКР № </w:t>
      </w:r>
      <w:r>
        <w:rPr>
          <w:b/>
          <w:spacing w:val="-1"/>
        </w:rPr>
        <w:t>4</w:t>
      </w:r>
      <w:r w:rsidRPr="00D30E30">
        <w:rPr>
          <w:spacing w:val="-1"/>
        </w:rPr>
        <w:t xml:space="preserve"> «</w:t>
      </w:r>
      <w:r w:rsidRPr="00506111">
        <w:rPr>
          <w:spacing w:val="-1"/>
        </w:rPr>
        <w:t>Качество непрерывных стационарных систем. Прямые оценки качества регулирования</w:t>
      </w:r>
      <w:r w:rsidRPr="00D30E30">
        <w:rPr>
          <w:spacing w:val="1"/>
        </w:rPr>
        <w:t>»</w:t>
      </w:r>
    </w:p>
    <w:p w:rsidR="003A5F1E" w:rsidRDefault="003A5F1E" w:rsidP="003A5F1E">
      <w:pPr>
        <w:pStyle w:val="a3"/>
        <w:tabs>
          <w:tab w:val="left" w:pos="1723"/>
        </w:tabs>
        <w:ind w:firstLine="0"/>
        <w:jc w:val="center"/>
        <w:rPr>
          <w:spacing w:val="1"/>
        </w:rPr>
      </w:pPr>
      <w:r>
        <w:rPr>
          <w:spacing w:val="1"/>
        </w:rPr>
        <w:t xml:space="preserve">Цель работы: - </w:t>
      </w:r>
      <w:proofErr w:type="gramStart"/>
      <w:r>
        <w:rPr>
          <w:spacing w:val="1"/>
        </w:rPr>
        <w:t>научится</w:t>
      </w:r>
      <w:proofErr w:type="gramEnd"/>
      <w:r>
        <w:rPr>
          <w:spacing w:val="1"/>
        </w:rPr>
        <w:t xml:space="preserve"> </w:t>
      </w:r>
      <w:r w:rsidRPr="00506111">
        <w:t>определяются</w:t>
      </w:r>
      <w:r>
        <w:rPr>
          <w:spacing w:val="1"/>
        </w:rPr>
        <w:t xml:space="preserve"> </w:t>
      </w:r>
      <w:r>
        <w:t>п</w:t>
      </w:r>
      <w:r w:rsidRPr="00506111">
        <w:t>рямые оценки качества по переходной характеристике, т.е. реакции системы на единичный скачок при нулевых начальных условиях</w:t>
      </w:r>
      <w:r>
        <w:rPr>
          <w:spacing w:val="1"/>
        </w:rPr>
        <w:t>.</w:t>
      </w:r>
    </w:p>
    <w:p w:rsidR="003A5F1E" w:rsidRDefault="003A5F1E" w:rsidP="003A5F1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Теоретическая часть</w:t>
      </w:r>
    </w:p>
    <w:p w:rsidR="003A5F1E" w:rsidRPr="0062336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Прямые оценки качества определяются по переходной характеристике, т.е. реакции системы на единичный скачок при нулевы</w:t>
      </w:r>
      <w:r>
        <w:rPr>
          <w:rFonts w:ascii="Times New Roman" w:eastAsia="Times New Roman" w:hAnsi="Times New Roman" w:cs="Times New Roman"/>
          <w:sz w:val="24"/>
          <w:szCs w:val="24"/>
          <w:lang w:val="ru-RU" w:eastAsia="ru-RU"/>
        </w:rPr>
        <w:t>х начальных условиях (рисунок 4.1</w:t>
      </w:r>
      <w:r w:rsidRPr="0062336E">
        <w:rPr>
          <w:rFonts w:ascii="Times New Roman" w:eastAsia="Times New Roman" w:hAnsi="Times New Roman" w:cs="Times New Roman"/>
          <w:sz w:val="24"/>
          <w:szCs w:val="24"/>
          <w:lang w:val="ru-RU" w:eastAsia="ru-RU"/>
        </w:rPr>
        <w:t>).</w:t>
      </w:r>
    </w:p>
    <w:p w:rsidR="003A5F1E" w:rsidRPr="0062336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регулирования </w:t>
      </w:r>
      <w:r w:rsidRPr="0062336E">
        <w:rPr>
          <w:rFonts w:ascii="Times New Roman" w:eastAsia="Times New Roman" w:hAnsi="Times New Roman" w:cs="Times New Roman"/>
          <w:noProof/>
          <w:sz w:val="24"/>
          <w:szCs w:val="24"/>
          <w:lang w:val="ru-RU" w:eastAsia="ru-RU"/>
        </w:rPr>
        <w:drawing>
          <wp:inline distT="0" distB="0" distL="0" distR="0">
            <wp:extent cx="259080" cy="163830"/>
            <wp:effectExtent l="0" t="0" r="0" b="0"/>
            <wp:docPr id="341" name="Рисунок 3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измеряется от начала переходного процесса до момента, после которого характеристика не отклоняется от установившегося значения более</w:t>
      </w:r>
      <w:proofErr w:type="gramStart"/>
      <w:r w:rsidRPr="0062336E">
        <w:rPr>
          <w:rFonts w:ascii="Times New Roman" w:eastAsia="Times New Roman" w:hAnsi="Times New Roman" w:cs="Times New Roman"/>
          <w:sz w:val="24"/>
          <w:szCs w:val="24"/>
          <w:lang w:val="ru-RU" w:eastAsia="ru-RU"/>
        </w:rPr>
        <w:t>,</w:t>
      </w:r>
      <w:proofErr w:type="gramEnd"/>
      <w:r w:rsidRPr="0062336E">
        <w:rPr>
          <w:rFonts w:ascii="Times New Roman" w:eastAsia="Times New Roman" w:hAnsi="Times New Roman" w:cs="Times New Roman"/>
          <w:sz w:val="24"/>
          <w:szCs w:val="24"/>
          <w:lang w:val="ru-RU" w:eastAsia="ru-RU"/>
        </w:rPr>
        <w:t xml:space="preserve"> чем на величину допустимой ошибки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42" name="Рисунок 3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римеры решения задач по теории автоматического управления"/>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(обычно 5 %, реже 2 % от установившегося значения). Следует указывать, при какой зоне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43" name="Рисунок 3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имеры решения задач по теории автоматического управления"/>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получено время регулирования.</w:t>
      </w:r>
    </w:p>
    <w:p w:rsidR="003A5F1E" w:rsidRPr="0062336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Перерегулирование </w:t>
      </w:r>
      <w:r w:rsidRPr="0062336E">
        <w:rPr>
          <w:rFonts w:ascii="Times New Roman" w:eastAsia="Times New Roman" w:hAnsi="Times New Roman" w:cs="Times New Roman"/>
          <w:noProof/>
          <w:sz w:val="24"/>
          <w:szCs w:val="24"/>
          <w:lang w:val="ru-RU" w:eastAsia="ru-RU"/>
        </w:rPr>
        <w:drawing>
          <wp:inline distT="0" distB="0" distL="0" distR="0">
            <wp:extent cx="120650" cy="94615"/>
            <wp:effectExtent l="0" t="0" r="0" b="0"/>
            <wp:docPr id="344" name="Рисунок 3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имеры решения задач по теории автоматического управления"/>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 cy="9461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величина максимального относительного заброса переходной характеристики от начальной величины за линию установившегося значения (в относительных единицах или %)</w:t>
      </w:r>
    </w:p>
    <w:p w:rsidR="003A5F1E" w:rsidRPr="0062336E" w:rsidRDefault="003A5F1E" w:rsidP="003A5F1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extent cx="2294890" cy="500380"/>
            <wp:effectExtent l="0" t="0" r="0" b="0"/>
            <wp:docPr id="345" name="Рисунок 3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римеры решения задач по теории автоматического управления"/>
                    <pic:cNvPicPr>
                      <a:picLocks noChangeAspect="1" noChangeArrowheads="1"/>
                    </pic:cNvPicPr>
                  </pic:nvPicPr>
                  <pic:blipFill>
                    <a:blip r:embed="rId2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500380"/>
                    </a:xfrm>
                    <a:prstGeom prst="rect">
                      <a:avLst/>
                    </a:prstGeom>
                    <a:noFill/>
                    <a:ln>
                      <a:noFill/>
                    </a:ln>
                  </pic:spPr>
                </pic:pic>
              </a:graphicData>
            </a:graphic>
          </wp:inline>
        </w:drawing>
      </w:r>
    </w:p>
    <w:p w:rsidR="003A5F1E" w:rsidRPr="0062336E" w:rsidRDefault="003A5F1E" w:rsidP="003A5F1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5029200" cy="2225675"/>
            <wp:effectExtent l="0" t="0" r="0" b="0"/>
            <wp:docPr id="346"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225675"/>
                    </a:xfrm>
                    <a:prstGeom prst="rect">
                      <a:avLst/>
                    </a:prstGeom>
                    <a:noFill/>
                    <a:ln>
                      <a:noFill/>
                    </a:ln>
                  </pic:spPr>
                </pic:pic>
              </a:graphicData>
            </a:graphic>
          </wp:inline>
        </w:drawing>
      </w:r>
    </w:p>
    <w:p w:rsidR="003A5F1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4.1.</w:t>
      </w:r>
    </w:p>
    <w:p w:rsidR="003A5F1E" w:rsidRPr="0062336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Если начальное и конечное значения характеристики равны нулю или одинаковы (и приняты условно за 0), возможны два способа оценки. При наличии </w:t>
      </w:r>
      <w:proofErr w:type="spellStart"/>
      <w:r w:rsidRPr="0062336E">
        <w:rPr>
          <w:rFonts w:ascii="Times New Roman" w:eastAsia="Times New Roman" w:hAnsi="Times New Roman" w:cs="Times New Roman"/>
          <w:sz w:val="24"/>
          <w:szCs w:val="24"/>
          <w:lang w:val="ru-RU" w:eastAsia="ru-RU"/>
        </w:rPr>
        <w:t>разнополярных</w:t>
      </w:r>
      <w:proofErr w:type="spellEnd"/>
      <w:r w:rsidRPr="0062336E">
        <w:rPr>
          <w:rFonts w:ascii="Times New Roman" w:eastAsia="Times New Roman" w:hAnsi="Times New Roman" w:cs="Times New Roman"/>
          <w:sz w:val="24"/>
          <w:szCs w:val="24"/>
          <w:lang w:val="ru-RU" w:eastAsia="ru-RU"/>
        </w:rPr>
        <w:t xml:space="preserve"> значений перерегулирование равно отношению величины второго экстремума к величине </w:t>
      </w:r>
      <w:r w:rsidRPr="0062336E">
        <w:rPr>
          <w:rFonts w:ascii="Times New Roman" w:eastAsia="Times New Roman" w:hAnsi="Times New Roman" w:cs="Times New Roman"/>
          <w:sz w:val="24"/>
          <w:szCs w:val="24"/>
          <w:lang w:val="ru-RU" w:eastAsia="ru-RU"/>
        </w:rPr>
        <w:lastRenderedPageBreak/>
        <w:t xml:space="preserve">первого (рисунок 1.56, а), а если колебание одно (рисунок </w:t>
      </w:r>
      <w:r>
        <w:rPr>
          <w:rFonts w:ascii="Times New Roman" w:eastAsia="Times New Roman" w:hAnsi="Times New Roman" w:cs="Times New Roman"/>
          <w:sz w:val="24"/>
          <w:szCs w:val="24"/>
          <w:lang w:val="ru-RU" w:eastAsia="ru-RU"/>
        </w:rPr>
        <w:t>4.2.</w:t>
      </w:r>
      <w:r w:rsidRPr="0062336E">
        <w:rPr>
          <w:rFonts w:ascii="Times New Roman" w:eastAsia="Times New Roman" w:hAnsi="Times New Roman" w:cs="Times New Roman"/>
          <w:sz w:val="24"/>
          <w:szCs w:val="24"/>
          <w:lang w:val="ru-RU" w:eastAsia="ru-RU"/>
        </w:rPr>
        <w:t>, б), то перерегулирование равно отношению величины максимального отклонения к величине входного воздействия (обычно это единица). Зону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47" name="Рисунок 3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римеры решения задач по теории автоматического управления"/>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для оценки времени регулирования в первом случае определяют от значения первого максимума, во втором случае — от величины входного воздействия.</w:t>
      </w:r>
    </w:p>
    <w:p w:rsidR="003A5F1E" w:rsidRPr="0062336E" w:rsidRDefault="003A5F1E" w:rsidP="003A5F1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4580890" cy="914400"/>
            <wp:effectExtent l="0" t="0" r="0" b="0"/>
            <wp:docPr id="348"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0890" cy="914400"/>
                    </a:xfrm>
                    <a:prstGeom prst="rect">
                      <a:avLst/>
                    </a:prstGeom>
                    <a:noFill/>
                    <a:ln>
                      <a:noFill/>
                    </a:ln>
                  </pic:spPr>
                </pic:pic>
              </a:graphicData>
            </a:graphic>
          </wp:inline>
        </w:drawing>
      </w:r>
    </w:p>
    <w:p w:rsidR="003A5F1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4.2.</w:t>
      </w:r>
    </w:p>
    <w:p w:rsidR="003A5F1E" w:rsidRPr="0062336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нарастания </w:t>
      </w:r>
      <w:r w:rsidRPr="0062336E">
        <w:rPr>
          <w:rFonts w:ascii="Times New Roman" w:eastAsia="Times New Roman" w:hAnsi="Times New Roman" w:cs="Times New Roman"/>
          <w:noProof/>
          <w:sz w:val="24"/>
          <w:szCs w:val="24"/>
          <w:lang w:val="ru-RU" w:eastAsia="ru-RU"/>
        </w:rPr>
        <w:drawing>
          <wp:inline distT="0" distB="0" distL="0" distR="0">
            <wp:extent cx="155575" cy="198120"/>
            <wp:effectExtent l="0" t="0" r="0" b="0"/>
            <wp:docPr id="349" name="Рисунок 3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римеры решения задач по теории автоматического управления"/>
                    <pic:cNvPicPr>
                      <a:picLocks noChangeAspect="1" noChangeArrowheads="1"/>
                    </pic:cNvPicPr>
                  </pic:nvPicPr>
                  <pic:blipFill>
                    <a:blip r:embed="rId2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определяется: для процессов с перерегулированием как время от начала процесса до момента пересечения кривой линии установившегося значения; для любых процессов как время между моментами достижения заданных уровней установившегося значения (например, 10 и 90 %). Поэтому при оценке времени нарастания следует указывать, каким способом оно получено.</w:t>
      </w:r>
    </w:p>
    <w:p w:rsidR="003A5F1E" w:rsidRPr="0062336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достижения первого максимума </w:t>
      </w:r>
      <w:r w:rsidRPr="0062336E">
        <w:rPr>
          <w:rFonts w:ascii="Times New Roman" w:eastAsia="Times New Roman" w:hAnsi="Times New Roman" w:cs="Times New Roman"/>
          <w:noProof/>
          <w:sz w:val="24"/>
          <w:szCs w:val="24"/>
          <w:lang w:val="ru-RU" w:eastAsia="ru-RU"/>
        </w:rPr>
        <w:drawing>
          <wp:inline distT="0" distB="0" distL="0" distR="0">
            <wp:extent cx="293370" cy="163830"/>
            <wp:effectExtent l="0" t="0" r="0" b="0"/>
            <wp:docPr id="350" name="Рисунок 3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Примеры решения задач по теории автоматического управления"/>
                    <pic:cNvPicPr>
                      <a:picLocks noChangeAspect="1" noChangeArrowheads="1"/>
                    </pic:cNvPicPr>
                  </pic:nvPicPr>
                  <pic:blipFill>
                    <a:blip r:embed="rId2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(подразумевается, что первый максимум кривой является и наибольшим из всех).</w:t>
      </w:r>
    </w:p>
    <w:p w:rsidR="003A5F1E" w:rsidRPr="0062336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Коэффициент </w:t>
      </w:r>
      <w:proofErr w:type="spellStart"/>
      <w:r w:rsidRPr="0062336E">
        <w:rPr>
          <w:rFonts w:ascii="Times New Roman" w:eastAsia="Times New Roman" w:hAnsi="Times New Roman" w:cs="Times New Roman"/>
          <w:sz w:val="24"/>
          <w:szCs w:val="24"/>
          <w:lang w:val="ru-RU" w:eastAsia="ru-RU"/>
        </w:rPr>
        <w:t>колебательности</w:t>
      </w:r>
      <w:proofErr w:type="spell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extent cx="155575" cy="163830"/>
            <wp:effectExtent l="0" t="0" r="0" b="0"/>
            <wp:docPr id="351" name="Рисунок 3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римеры решения задач по теории автоматического управления"/>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число забросов переходной характеристики через линию установившегося значения за время регулирования, рекомендуется не более одного-двух забросов.</w:t>
      </w:r>
    </w:p>
    <w:p w:rsidR="003A5F1E" w:rsidRPr="0062336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Степень затухания (демпфирования) — величина относительного уменьшения</w:t>
      </w:r>
    </w:p>
    <w:p w:rsidR="003A5F1E" w:rsidRPr="0062336E" w:rsidRDefault="003A5F1E" w:rsidP="003A5F1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extent cx="2441575" cy="241300"/>
            <wp:effectExtent l="0" t="0" r="0" b="0"/>
            <wp:docPr id="226" name="Рисунок 3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римеры решения задач по теории автоматического управления"/>
                    <pic:cNvPicPr>
                      <a:picLocks noChangeAspect="1" noChangeArrowheads="1"/>
                    </pic:cNvPicPr>
                  </pic:nvPicPr>
                  <pic:blipFill>
                    <a:blip r:embed="rId2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1575" cy="241300"/>
                    </a:xfrm>
                    <a:prstGeom prst="rect">
                      <a:avLst/>
                    </a:prstGeom>
                    <a:noFill/>
                    <a:ln>
                      <a:noFill/>
                    </a:ln>
                  </pic:spPr>
                </pic:pic>
              </a:graphicData>
            </a:graphic>
          </wp:inline>
        </w:drawing>
      </w:r>
    </w:p>
    <w:p w:rsidR="003A5F1E" w:rsidRPr="0062336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амплитуды максимальных забросов выходной величины за один период </w:t>
      </w:r>
      <w:r w:rsidRPr="0062336E">
        <w:rPr>
          <w:rFonts w:ascii="Times New Roman" w:eastAsia="Times New Roman" w:hAnsi="Times New Roman" w:cs="Times New Roman"/>
          <w:noProof/>
          <w:sz w:val="24"/>
          <w:szCs w:val="24"/>
          <w:lang w:val="ru-RU" w:eastAsia="ru-RU"/>
        </w:rPr>
        <w:drawing>
          <wp:inline distT="0" distB="0" distL="0" distR="0">
            <wp:extent cx="172720" cy="189865"/>
            <wp:effectExtent l="0" t="0" r="0" b="0"/>
            <wp:docPr id="227" name="Рисунок 3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2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xml:space="preserve"> удовлетворительной считают систему </w:t>
      </w:r>
      <w:proofErr w:type="gramStart"/>
      <w:r w:rsidRPr="0062336E">
        <w:rPr>
          <w:rFonts w:ascii="Times New Roman" w:eastAsia="Times New Roman" w:hAnsi="Times New Roman" w:cs="Times New Roman"/>
          <w:sz w:val="24"/>
          <w:szCs w:val="24"/>
          <w:lang w:val="ru-RU" w:eastAsia="ru-RU"/>
        </w:rPr>
        <w:t>с</w:t>
      </w:r>
      <w:proofErr w:type="gram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extent cx="1121410" cy="198120"/>
            <wp:effectExtent l="0" t="0" r="0" b="0"/>
            <wp:docPr id="228" name="Рисунок 3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Примеры решения задач по теории автоматического управления"/>
                    <pic:cNvPicPr>
                      <a:picLocks noChangeAspect="1" noChangeArrowheads="1"/>
                    </pic:cNvPicPr>
                  </pic:nvPicPr>
                  <pic:blipFill>
                    <a:blip r:embed="rId2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410"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w:t>
      </w:r>
    </w:p>
    <w:p w:rsidR="003A5F1E" w:rsidRPr="0062336E" w:rsidRDefault="003A5F1E" w:rsidP="003A5F1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Установившаяся ошибка </w:t>
      </w:r>
      <w:r w:rsidRPr="0062336E">
        <w:rPr>
          <w:rFonts w:ascii="Times New Roman" w:eastAsia="Times New Roman" w:hAnsi="Times New Roman" w:cs="Times New Roman"/>
          <w:noProof/>
          <w:sz w:val="24"/>
          <w:szCs w:val="24"/>
          <w:lang w:val="ru-RU" w:eastAsia="ru-RU"/>
        </w:rPr>
        <w:drawing>
          <wp:inline distT="0" distB="0" distL="0" distR="0">
            <wp:extent cx="379730" cy="180975"/>
            <wp:effectExtent l="0" t="0" r="0" b="0"/>
            <wp:docPr id="229" name="Рисунок 3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18097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равна разнице между предписанным и действительным значениями выходной величины после окончания переходного процесса.</w:t>
      </w:r>
    </w:p>
    <w:p w:rsidR="003A5F1E" w:rsidRPr="00506111" w:rsidRDefault="003A5F1E" w:rsidP="003A5F1E">
      <w:pPr>
        <w:rPr>
          <w:rFonts w:ascii="Times New Roman" w:hAnsi="Times New Roman" w:cs="Times New Roman"/>
          <w:b/>
          <w:bCs/>
          <w:iCs/>
          <w:sz w:val="24"/>
          <w:szCs w:val="24"/>
          <w:lang w:val="ru-RU"/>
        </w:rPr>
      </w:pPr>
    </w:p>
    <w:p w:rsidR="003A5F1E" w:rsidRPr="00506111" w:rsidRDefault="003A5F1E" w:rsidP="003A5F1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lastRenderedPageBreak/>
        <w:t>Пример №</w:t>
      </w:r>
      <w:r>
        <w:rPr>
          <w:rStyle w:val="ad"/>
          <w:color w:val="auto"/>
          <w:sz w:val="24"/>
          <w:szCs w:val="24"/>
          <w:bdr w:val="none" w:sz="0" w:space="0" w:color="auto" w:frame="1"/>
          <w:lang w:val="ru-RU"/>
        </w:rPr>
        <w:t>1</w:t>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extent cx="617220" cy="213995"/>
            <wp:effectExtent l="0" t="0" r="0" b="0"/>
            <wp:docPr id="230" name="Рисунок 2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3A5F1E" w:rsidRPr="00506111" w:rsidRDefault="003A5F1E" w:rsidP="003A5F1E">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extent cx="498475" cy="201930"/>
            <wp:effectExtent l="0" t="0" r="0" b="0"/>
            <wp:docPr id="231" name="Рисунок 2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extent cx="498475" cy="178435"/>
            <wp:effectExtent l="0" t="0" r="0" b="0"/>
            <wp:docPr id="232" name="Рисунок 2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extent cx="724535" cy="260985"/>
            <wp:effectExtent l="0" t="0" r="0" b="0"/>
            <wp:docPr id="233" name="Рисунок 2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extent cx="415925" cy="213995"/>
            <wp:effectExtent l="0" t="0" r="0" b="0"/>
            <wp:docPr id="234" name="Рисунок 2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extent cx="1045210" cy="213995"/>
            <wp:effectExtent l="0" t="0" r="0" b="0"/>
            <wp:docPr id="235" name="Рисунок 2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3A5F1E" w:rsidRPr="00506111" w:rsidRDefault="003A5F1E" w:rsidP="003A5F1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2849880" cy="213995"/>
            <wp:effectExtent l="0" t="0" r="0" b="0"/>
            <wp:docPr id="236" name="Рисунок 2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3A5F1E" w:rsidRPr="00506111" w:rsidRDefault="003A5F1E" w:rsidP="003A5F1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2</w:t>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4.3</w:t>
      </w:r>
      <w:r w:rsidRPr="00506111">
        <w:rPr>
          <w:sz w:val="24"/>
        </w:rPr>
        <w:t>)</w:t>
      </w:r>
    </w:p>
    <w:p w:rsidR="003A5F1E" w:rsidRPr="00506111" w:rsidRDefault="003A5F1E" w:rsidP="003A5F1E">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3295015" cy="1765935"/>
            <wp:effectExtent l="0" t="0" r="0" b="0"/>
            <wp:docPr id="237"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3A5F1E" w:rsidRPr="00E16BC2" w:rsidRDefault="003A5F1E" w:rsidP="003A5F1E">
      <w:pPr>
        <w:pStyle w:val="a7"/>
        <w:shd w:val="clear" w:color="auto" w:fill="FFFFFF"/>
        <w:spacing w:before="0" w:beforeAutospacing="0" w:after="0" w:afterAutospacing="0" w:line="432" w:lineRule="atLeast"/>
        <w:textAlignment w:val="baseline"/>
        <w:rPr>
          <w:rStyle w:val="ad"/>
          <w:b w:val="0"/>
          <w:sz w:val="24"/>
          <w:bdr w:val="none" w:sz="0" w:space="0" w:color="auto" w:frame="1"/>
        </w:rPr>
      </w:pPr>
      <w:r w:rsidRPr="00E16BC2">
        <w:rPr>
          <w:rStyle w:val="ad"/>
          <w:sz w:val="24"/>
          <w:bdr w:val="none" w:sz="0" w:space="0" w:color="auto" w:frame="1"/>
        </w:rPr>
        <w:t>Рис 4.</w:t>
      </w:r>
      <w:r>
        <w:rPr>
          <w:rStyle w:val="ad"/>
          <w:sz w:val="24"/>
          <w:bdr w:val="none" w:sz="0" w:space="0" w:color="auto" w:frame="1"/>
        </w:rPr>
        <w:t>3</w:t>
      </w:r>
    </w:p>
    <w:p w:rsidR="003A5F1E" w:rsidRPr="00506111" w:rsidRDefault="003A5F1E" w:rsidP="003A5F1E">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extent cx="118745" cy="95250"/>
            <wp:effectExtent l="0" t="0" r="0" b="0"/>
            <wp:docPr id="238" name="Рисунок 2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extent cx="2161540" cy="201930"/>
            <wp:effectExtent l="0" t="0" r="0" b="0"/>
            <wp:docPr id="239" name="Рисунок 2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extent cx="142240" cy="178435"/>
            <wp:effectExtent l="0" t="0" r="0" b="0"/>
            <wp:docPr id="240" name="Рисунок 2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extent cx="237490" cy="201930"/>
            <wp:effectExtent l="0" t="0" r="0" b="0"/>
            <wp:docPr id="241" name="Рисунок 2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xml:space="preserve"> = 15 </w:t>
      </w:r>
      <w:proofErr w:type="gramStart"/>
      <w:r w:rsidRPr="00506111">
        <w:rPr>
          <w:sz w:val="24"/>
        </w:rPr>
        <w:t>с</w:t>
      </w:r>
      <w:proofErr w:type="gramEnd"/>
      <w:r w:rsidRPr="00506111">
        <w:rPr>
          <w:sz w:val="24"/>
        </w:rPr>
        <w:t>.</w:t>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extent cx="320675" cy="178435"/>
            <wp:effectExtent l="0" t="0" r="0" b="0"/>
            <wp:docPr id="242" name="Рисунок 2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extent cx="118745" cy="166370"/>
            <wp:effectExtent l="0" t="0" r="0" b="0"/>
            <wp:docPr id="243" name="Рисунок 2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4.4</w:t>
      </w:r>
      <w:r w:rsidRPr="00506111">
        <w:rPr>
          <w:sz w:val="24"/>
        </w:rPr>
        <w:t>). Для оценки времени регулирования </w:t>
      </w:r>
      <w:r w:rsidRPr="00506111">
        <w:rPr>
          <w:noProof/>
          <w:sz w:val="24"/>
        </w:rPr>
        <w:drawing>
          <wp:inline distT="0" distB="0" distL="0" distR="0">
            <wp:extent cx="237490" cy="201930"/>
            <wp:effectExtent l="0" t="0" r="0" b="0"/>
            <wp:docPr id="244" name="Рисунок 2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3A5F1E" w:rsidRPr="00506111" w:rsidRDefault="003A5F1E" w:rsidP="003A5F1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520190" cy="213995"/>
            <wp:effectExtent l="0" t="0" r="0" b="0"/>
            <wp:docPr id="245" name="Рисунок 2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3A5F1E" w:rsidRDefault="003A5F1E" w:rsidP="003A5F1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2580838" cy="1639614"/>
            <wp:effectExtent l="0" t="0" r="0" b="0"/>
            <wp:docPr id="246"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3A5F1E" w:rsidRPr="00E16BC2" w:rsidRDefault="003A5F1E" w:rsidP="003A5F1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4.4.</w:t>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3A5F1E" w:rsidRPr="00506111" w:rsidRDefault="003A5F1E" w:rsidP="003A5F1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10055" cy="273050"/>
            <wp:effectExtent l="0" t="0" r="0" b="0"/>
            <wp:docPr id="247" name="Рисунок 2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3A5F1E" w:rsidRPr="00506111" w:rsidRDefault="003A5F1E" w:rsidP="003A5F1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66775" cy="297180"/>
            <wp:effectExtent l="0" t="0" r="0" b="0"/>
            <wp:docPr id="248" name="Рисунок 2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extent cx="118745" cy="154305"/>
            <wp:effectExtent l="0" t="0" r="0" b="0"/>
            <wp:docPr id="249" name="Рисунок 2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extent cx="118745" cy="154305"/>
            <wp:effectExtent l="0" t="0" r="0" b="0"/>
            <wp:docPr id="250" name="Рисунок 2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3A5F1E" w:rsidRPr="00E16BC2" w:rsidRDefault="003A5F1E" w:rsidP="003A5F1E">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d"/>
          <w:i w:val="0"/>
          <w:color w:val="auto"/>
          <w:sz w:val="24"/>
          <w:szCs w:val="24"/>
          <w:bdr w:val="none" w:sz="0" w:space="0" w:color="auto" w:frame="1"/>
          <w:lang w:val="ru-RU"/>
        </w:rPr>
        <w:t>Пример №3</w:t>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extent cx="1258570" cy="225425"/>
            <wp:effectExtent l="0" t="0" r="0" b="0"/>
            <wp:docPr id="251" name="Рисунок 2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3A5F1E" w:rsidRPr="00506111" w:rsidRDefault="003A5F1E" w:rsidP="003A5F1E">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extent cx="724535" cy="237490"/>
            <wp:effectExtent l="0" t="0" r="0" b="0"/>
            <wp:docPr id="252" name="Рисунок 2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extent cx="2007235" cy="178435"/>
            <wp:effectExtent l="0" t="0" r="0" b="0"/>
            <wp:docPr id="253" name="Рисунок 2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3A5F1E" w:rsidRPr="00506111" w:rsidRDefault="003A5F1E" w:rsidP="003A5F1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57680" cy="213995"/>
            <wp:effectExtent l="0" t="0" r="0" b="0"/>
            <wp:docPr id="254" name="Рисунок 2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lastRenderedPageBreak/>
        <w:t>и перерегулирование</w:t>
      </w:r>
    </w:p>
    <w:p w:rsidR="003A5F1E" w:rsidRPr="00506111" w:rsidRDefault="003A5F1E" w:rsidP="003A5F1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449070" cy="249555"/>
            <wp:effectExtent l="0" t="0" r="0" b="0"/>
            <wp:docPr id="255" name="Рисунок 2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или 45,6 %.</w:t>
      </w:r>
    </w:p>
    <w:p w:rsidR="003A5F1E" w:rsidRPr="00506111" w:rsidRDefault="003A5F1E" w:rsidP="003A5F1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d"/>
          <w:color w:val="auto"/>
          <w:sz w:val="24"/>
          <w:szCs w:val="24"/>
          <w:bdr w:val="none" w:sz="0" w:space="0" w:color="auto" w:frame="1"/>
          <w:lang w:val="ru-RU"/>
        </w:rPr>
        <w:t>Пример №</w:t>
      </w:r>
      <w:r>
        <w:rPr>
          <w:rStyle w:val="ad"/>
          <w:color w:val="auto"/>
          <w:sz w:val="24"/>
          <w:szCs w:val="24"/>
          <w:bdr w:val="none" w:sz="0" w:space="0" w:color="auto" w:frame="1"/>
          <w:lang w:val="ru-RU"/>
        </w:rPr>
        <w:t>4</w:t>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3A5F1E" w:rsidRPr="00506111" w:rsidRDefault="003A5F1E" w:rsidP="003A5F1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614805" cy="201930"/>
            <wp:effectExtent l="0" t="0" r="0" b="0"/>
            <wp:docPr id="352" name="Рисунок 2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extent cx="854710" cy="201930"/>
            <wp:effectExtent l="0" t="0" r="0" b="0"/>
            <wp:docPr id="353" name="Рисунок 2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3A5F1E" w:rsidRPr="00506111" w:rsidRDefault="003A5F1E" w:rsidP="003A5F1E">
      <w:pPr>
        <w:pStyle w:val="a7"/>
        <w:shd w:val="clear" w:color="auto" w:fill="FFFFFF"/>
        <w:spacing w:before="0" w:beforeAutospacing="0" w:after="0" w:afterAutospacing="0" w:line="432" w:lineRule="atLeast"/>
        <w:textAlignment w:val="baseline"/>
        <w:rPr>
          <w:sz w:val="24"/>
        </w:rPr>
      </w:pPr>
      <w:r w:rsidRPr="00506111">
        <w:rPr>
          <w:rStyle w:val="ad"/>
          <w:sz w:val="24"/>
          <w:bdr w:val="none" w:sz="0" w:space="0" w:color="auto" w:frame="1"/>
        </w:rPr>
        <w:t>Решение:</w:t>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3A5F1E" w:rsidRPr="00506111" w:rsidRDefault="003A5F1E" w:rsidP="003A5F1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805305" cy="249555"/>
            <wp:effectExtent l="0" t="0" r="0" b="0"/>
            <wp:docPr id="354" name="Рисунок 25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3A5F1E" w:rsidRPr="00506111" w:rsidRDefault="003A5F1E" w:rsidP="003A5F1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365885" cy="213995"/>
            <wp:effectExtent l="0" t="0" r="0" b="0"/>
            <wp:docPr id="355" name="Рисунок 25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находим полюса</w:t>
      </w:r>
    </w:p>
    <w:p w:rsidR="003A5F1E" w:rsidRPr="00506111" w:rsidRDefault="003A5F1E" w:rsidP="003A5F1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54710" cy="213995"/>
            <wp:effectExtent l="0" t="0" r="0" b="0"/>
            <wp:docPr id="356" name="Рисунок 25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Отсюда</w:t>
      </w:r>
    </w:p>
    <w:p w:rsidR="003A5F1E" w:rsidRPr="00506111" w:rsidRDefault="003A5F1E" w:rsidP="003A5F1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995170" cy="249555"/>
            <wp:effectExtent l="0" t="0" r="0" b="0"/>
            <wp:docPr id="357" name="Рисунок 25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3A5F1E" w:rsidRPr="00506111" w:rsidRDefault="003A5F1E" w:rsidP="003A5F1E">
      <w:pPr>
        <w:pStyle w:val="a7"/>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extent cx="1899920" cy="225425"/>
            <wp:effectExtent l="0" t="0" r="0" b="0"/>
            <wp:docPr id="358" name="Рисунок 25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3A5F1E" w:rsidRPr="00506111" w:rsidRDefault="003A5F1E" w:rsidP="003A5F1E">
      <w:pPr>
        <w:rPr>
          <w:rFonts w:ascii="Times New Roman" w:hAnsi="Times New Roman" w:cs="Times New Roman"/>
          <w:b/>
          <w:bCs/>
          <w:iCs/>
          <w:sz w:val="24"/>
          <w:szCs w:val="24"/>
          <w:lang w:val="ru-RU"/>
        </w:rPr>
      </w:pPr>
    </w:p>
    <w:p w:rsidR="003A5F1E" w:rsidRPr="00506111" w:rsidRDefault="003A5F1E" w:rsidP="003A5F1E">
      <w:pPr>
        <w:rPr>
          <w:rFonts w:ascii="Times New Roman" w:hAnsi="Times New Roman" w:cs="Times New Roman"/>
          <w:b/>
          <w:bCs/>
          <w:iCs/>
          <w:sz w:val="24"/>
          <w:szCs w:val="24"/>
          <w:lang w:val="ru-RU"/>
        </w:rPr>
      </w:pPr>
    </w:p>
    <w:p w:rsidR="003A5F1E" w:rsidRPr="00506111" w:rsidRDefault="003A5F1E" w:rsidP="003A5F1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3A5F1E" w:rsidRDefault="003A5F1E" w:rsidP="003A5F1E">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3A5F1E" w:rsidRDefault="003A5F1E" w:rsidP="003A5F1E">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extent cx="260985" cy="166370"/>
            <wp:effectExtent l="0" t="0" r="0" b="0"/>
            <wp:docPr id="359" name="Рисунок 2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3A5F1E" w:rsidRPr="00A603DA" w:rsidRDefault="003A5F1E" w:rsidP="003A5F1E">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3A5F1E" w:rsidRDefault="003A5F1E" w:rsidP="003A5F1E">
      <w:pPr>
        <w:pStyle w:val="a7"/>
        <w:numPr>
          <w:ilvl w:val="0"/>
          <w:numId w:val="5"/>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extent cx="154305" cy="166370"/>
            <wp:effectExtent l="0" t="0" r="0" b="0"/>
            <wp:docPr id="360" name="Рисунок 2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3A5F1E" w:rsidRPr="00506111" w:rsidRDefault="003A5F1E" w:rsidP="003A5F1E">
      <w:pPr>
        <w:pStyle w:val="a7"/>
        <w:numPr>
          <w:ilvl w:val="0"/>
          <w:numId w:val="5"/>
        </w:numPr>
        <w:shd w:val="clear" w:color="auto" w:fill="FFFFFF"/>
        <w:spacing w:before="0" w:beforeAutospacing="0" w:after="225" w:afterAutospacing="0" w:line="432" w:lineRule="atLeast"/>
        <w:ind w:left="426"/>
        <w:textAlignment w:val="baseline"/>
        <w:rPr>
          <w:sz w:val="24"/>
        </w:rPr>
      </w:pPr>
      <w:r w:rsidRPr="00506111">
        <w:rPr>
          <w:sz w:val="24"/>
        </w:rPr>
        <w:lastRenderedPageBreak/>
        <w:t xml:space="preserve">Степень затухания (демпфирования) </w:t>
      </w:r>
      <w:r>
        <w:rPr>
          <w:sz w:val="24"/>
        </w:rPr>
        <w:t>- дайте определение.</w:t>
      </w:r>
    </w:p>
    <w:p w:rsidR="003A5F1E" w:rsidRDefault="003A5F1E" w:rsidP="003A5F1E">
      <w:pPr>
        <w:pStyle w:val="a7"/>
        <w:numPr>
          <w:ilvl w:val="0"/>
          <w:numId w:val="5"/>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extent cx="379730" cy="178435"/>
            <wp:effectExtent l="0" t="0" r="0" b="0"/>
            <wp:docPr id="361" name="Рисунок 2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3A5F1E" w:rsidRDefault="003A5F1E" w:rsidP="003A5F1E">
      <w:pPr>
        <w:rPr>
          <w:lang w:val="ru-RU"/>
        </w:rPr>
      </w:pPr>
      <w:r>
        <w:rPr>
          <w:lang w:val="ru-RU"/>
        </w:rPr>
        <w:br w:type="page"/>
      </w:r>
    </w:p>
    <w:p w:rsidR="003A5F1E" w:rsidRDefault="003A5F1E" w:rsidP="003A5F1E">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Практические работы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3A5F1E" w:rsidRPr="00B603AC" w:rsidRDefault="003A5F1E" w:rsidP="003A5F1E">
      <w:pPr>
        <w:rPr>
          <w:rFonts w:ascii="Times New Roman" w:hAnsi="Times New Roman" w:cs="Times New Roman"/>
          <w:b/>
          <w:sz w:val="24"/>
          <w:szCs w:val="24"/>
          <w:lang w:val="ru-RU"/>
        </w:rPr>
      </w:pPr>
      <w:r w:rsidRPr="00B603AC">
        <w:rPr>
          <w:rFonts w:ascii="Times New Roman" w:hAnsi="Times New Roman" w:cs="Times New Roman"/>
          <w:b/>
          <w:sz w:val="24"/>
          <w:szCs w:val="24"/>
          <w:lang w:val="ru-RU"/>
        </w:rPr>
        <w:t>Теоретическая часть.</w:t>
      </w:r>
    </w:p>
    <w:p w:rsidR="003A5F1E" w:rsidRPr="00B603AC" w:rsidRDefault="003A5F1E" w:rsidP="003A5F1E">
      <w:pPr>
        <w:autoSpaceDE w:val="0"/>
        <w:autoSpaceDN w:val="0"/>
        <w:adjustRightInd w:val="0"/>
        <w:spacing w:after="0" w:line="240" w:lineRule="auto"/>
        <w:ind w:firstLine="709"/>
        <w:rPr>
          <w:rFonts w:ascii="Times New Roman" w:hAnsi="Times New Roman" w:cs="Times New Roman"/>
          <w:sz w:val="24"/>
          <w:szCs w:val="24"/>
          <w:lang w:val="ru-RU"/>
        </w:rPr>
      </w:pPr>
      <w:r w:rsidRPr="00B603AC">
        <w:rPr>
          <w:rFonts w:ascii="Times New Roman" w:hAnsi="Times New Roman" w:cs="Times New Roman"/>
          <w:sz w:val="24"/>
          <w:szCs w:val="24"/>
          <w:lang w:val="ru-RU"/>
        </w:rPr>
        <w:t xml:space="preserve">Вся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разделяется на две большие области (рис. 1.1): аналоговую и цифровую. </w:t>
      </w:r>
      <w:proofErr w:type="gramStart"/>
      <w:r w:rsidRPr="00B603AC">
        <w:rPr>
          <w:rFonts w:ascii="Times New Roman" w:hAnsi="Times New Roman" w:cs="Times New Roman"/>
          <w:sz w:val="24"/>
          <w:szCs w:val="24"/>
          <w:lang w:val="ru-RU"/>
        </w:rPr>
        <w:t>Аналоговая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характеризуется максимальным быстродействием, малым потреблением энергии и малой стабильностью параметров. </w:t>
      </w:r>
      <w:proofErr w:type="gramStart"/>
      <w:r w:rsidRPr="00B603AC">
        <w:rPr>
          <w:rFonts w:ascii="Times New Roman" w:hAnsi="Times New Roman" w:cs="Times New Roman"/>
          <w:sz w:val="24"/>
          <w:szCs w:val="24"/>
          <w:lang w:val="ru-RU"/>
        </w:rPr>
        <w:t>Цифровая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обладает прекрасной повторяемостью параметров, что привело к её развитию в последние десятилетия.</w:t>
      </w:r>
    </w:p>
    <w:p w:rsidR="003A5F1E" w:rsidRDefault="003A5F1E" w:rsidP="003A5F1E">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986497" cy="2925596"/>
            <wp:effectExtent l="0" t="0" r="0" b="0"/>
            <wp:docPr id="362"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9850" cy="2928057"/>
                    </a:xfrm>
                    <a:prstGeom prst="rect">
                      <a:avLst/>
                    </a:prstGeom>
                    <a:noFill/>
                    <a:ln>
                      <a:noFill/>
                    </a:ln>
                  </pic:spPr>
                </pic:pic>
              </a:graphicData>
            </a:graphic>
          </wp:inline>
        </w:drawing>
      </w:r>
    </w:p>
    <w:p w:rsidR="003A5F1E" w:rsidRDefault="003A5F1E" w:rsidP="003A5F1E">
      <w:pPr>
        <w:rPr>
          <w:rFonts w:ascii="Times New Roman" w:hAnsi="Times New Roman" w:cs="Times New Roman"/>
          <w:sz w:val="24"/>
          <w:szCs w:val="24"/>
          <w:lang w:val="ru-RU"/>
        </w:rPr>
      </w:pPr>
      <w:r>
        <w:rPr>
          <w:rFonts w:ascii="Times New Roman" w:hAnsi="Times New Roman" w:cs="Times New Roman"/>
          <w:sz w:val="24"/>
          <w:szCs w:val="24"/>
          <w:lang w:val="ru-RU"/>
        </w:rPr>
        <w:t>Р</w:t>
      </w:r>
      <w:r w:rsidRPr="00B603AC">
        <w:rPr>
          <w:rFonts w:ascii="Times New Roman" w:hAnsi="Times New Roman" w:cs="Times New Roman"/>
          <w:sz w:val="24"/>
          <w:szCs w:val="24"/>
          <w:lang w:val="ru-RU"/>
        </w:rPr>
        <w:t>ис. 1.1</w:t>
      </w:r>
      <w:r>
        <w:rPr>
          <w:rFonts w:ascii="Times New Roman" w:hAnsi="Times New Roman" w:cs="Times New Roman"/>
          <w:sz w:val="24"/>
          <w:szCs w:val="24"/>
          <w:lang w:val="ru-RU"/>
        </w:rPr>
        <w:t>.</w:t>
      </w:r>
    </w:p>
    <w:p w:rsidR="003A5F1E" w:rsidRDefault="003A5F1E" w:rsidP="003A5F1E">
      <w:pPr>
        <w:autoSpaceDE w:val="0"/>
        <w:autoSpaceDN w:val="0"/>
        <w:adjustRightInd w:val="0"/>
        <w:spacing w:after="0" w:line="240" w:lineRule="auto"/>
        <w:rPr>
          <w:rFonts w:ascii="MyriadPro-Bold" w:hAnsi="MyriadPro-Bold" w:cs="MyriadPro-Bold"/>
          <w:bCs/>
          <w:lang w:val="ru-RU"/>
        </w:rPr>
      </w:pPr>
      <w:r w:rsidRPr="009969A7">
        <w:rPr>
          <w:rFonts w:ascii="MyriadPro-Bold" w:hAnsi="MyriadPro-Bold" w:cs="MyriadPro-Bold"/>
          <w:bCs/>
          <w:lang w:val="ru-RU"/>
        </w:rPr>
        <w:t>Микропроцессорные системы</w:t>
      </w:r>
      <w:r>
        <w:rPr>
          <w:rFonts w:ascii="MyriadPro-Bold" w:hAnsi="MyriadPro-Bold" w:cs="MyriadPro-Bold"/>
          <w:bCs/>
          <w:lang w:val="ru-RU"/>
        </w:rPr>
        <w:t xml:space="preserve"> в</w:t>
      </w:r>
      <w:r w:rsidRPr="009969A7">
        <w:rPr>
          <w:rFonts w:ascii="MyriadPro-Bold" w:hAnsi="MyriadPro-Bold" w:cs="MyriadPro-Bold"/>
          <w:bCs/>
          <w:lang w:val="ru-RU"/>
        </w:rPr>
        <w:t xml:space="preserve"> сварочном оборудовании</w:t>
      </w:r>
      <w:r>
        <w:rPr>
          <w:rFonts w:ascii="MyriadPro-Bold" w:hAnsi="MyriadPro-Bold" w:cs="MyriadPro-Bold"/>
          <w:bCs/>
          <w:lang w:val="ru-RU"/>
        </w:rPr>
        <w:t xml:space="preserve"> </w:t>
      </w:r>
    </w:p>
    <w:p w:rsidR="003A5F1E" w:rsidRDefault="003A5F1E" w:rsidP="003A5F1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В сварочной технике основное распространение МПС получили в инверторных сварочных источниках питания. Их применение позволяет, по сравнению с трансформаторными сварочными аппаратами, уменьшить размеры оборудования и сформировать выходную вольтамперную характеристику оптимальной формы, обеспечить синергетические процессы и максимальным образом удовлетворить требования к дуговым процессам, например процессу управляемого </w:t>
      </w:r>
      <w:proofErr w:type="spellStart"/>
      <w:r>
        <w:rPr>
          <w:rFonts w:ascii="NewtonC" w:hAnsi="NewtonC" w:cs="NewtonC"/>
          <w:sz w:val="20"/>
          <w:szCs w:val="20"/>
          <w:lang w:val="ru-RU"/>
        </w:rPr>
        <w:t>каплепереноса</w:t>
      </w:r>
      <w:proofErr w:type="spellEnd"/>
      <w:r>
        <w:rPr>
          <w:rFonts w:ascii="NewtonC" w:hAnsi="NewtonC" w:cs="NewtonC"/>
          <w:sz w:val="20"/>
          <w:szCs w:val="20"/>
          <w:lang w:val="ru-RU"/>
        </w:rPr>
        <w:t xml:space="preserve">. Преимущества сварочного оборудования с микропроцессорным управлением: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 xml:space="preserve">управление формой и параметрами импульсов сварочного тока, обеспечивающее оптимальное течение сварочного процесса, т. е. для каждого типоразмера проволоки и материала сварочные свойства источника устанавливаются оптимальными для получения наилучших результатов сварки. Точное управление параметрами сварочного процесса, их слаженное взаимодействие, мгновенная реакция на возможные отклонения параметров дуги, простота использования;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синергетическое управление решает проблему установки правильного соотношения скорости подачи и напряжения при обычной полуавтоматической сварке. При нем напряжение дуги подстраивается автоматически под установленную скорость подачи проволоки. При необходимости напряжение можно откорректировать;</w:t>
      </w:r>
    </w:p>
    <w:p w:rsidR="003A5F1E" w:rsidRDefault="003A5F1E" w:rsidP="003A5F1E">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передача</w:t>
      </w:r>
      <w:proofErr w:type="gramEnd"/>
      <w:r>
        <w:rPr>
          <w:rFonts w:ascii="NewtonC" w:hAnsi="NewtonC" w:cs="NewtonC"/>
          <w:sz w:val="20"/>
          <w:szCs w:val="20"/>
          <w:lang w:val="ru-RU"/>
        </w:rPr>
        <w:t xml:space="preserve"> данных обеспечивает точное отслеживание сварочных параметров и соответствие их заданной программе и, как следствие, высокое качество и повторяемость сварных швов;</w:t>
      </w:r>
    </w:p>
    <w:p w:rsidR="003A5F1E" w:rsidRDefault="003A5F1E" w:rsidP="003A5F1E">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заложенных сварочных программ, включая стандартные режимы, для сварки широкого спектра материалов.</w:t>
      </w:r>
    </w:p>
    <w:p w:rsidR="003A5F1E" w:rsidRDefault="003A5F1E" w:rsidP="003A5F1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lastRenderedPageBreak/>
        <w:t>Синергетические программы адаптивны, т. е. имеют программные обратные связи для коррекции возникающих отклонений сварочного процесса;</w:t>
      </w:r>
    </w:p>
    <w:p w:rsidR="003A5F1E" w:rsidRDefault="003A5F1E" w:rsidP="003A5F1E">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модульной компоновочной схемы сварочной системы, объединяющей на единой коммутационной платформе различные виды оборудования: источники, блоки управления, механизмы подачи проволоки, дополнительные модули подключения к локальным компьютерным сетям для дистанционного контроля работы оборудования и диагностики, или использование источника в роботизированной или автоматизированной технике.</w:t>
      </w:r>
    </w:p>
    <w:p w:rsidR="003A5F1E" w:rsidRPr="009969A7" w:rsidRDefault="003A5F1E" w:rsidP="003A5F1E">
      <w:pPr>
        <w:autoSpaceDE w:val="0"/>
        <w:autoSpaceDN w:val="0"/>
        <w:adjustRightInd w:val="0"/>
        <w:spacing w:after="0" w:line="240" w:lineRule="auto"/>
        <w:rPr>
          <w:rFonts w:ascii="NewtonC" w:hAnsi="NewtonC" w:cs="NewtonC"/>
          <w:bCs/>
          <w:lang w:val="ru-RU"/>
        </w:rPr>
      </w:pPr>
      <w:r w:rsidRPr="009969A7">
        <w:rPr>
          <w:rFonts w:ascii="NewtonC" w:hAnsi="NewtonC" w:cs="NewtonC"/>
          <w:bCs/>
          <w:lang w:val="ru-RU"/>
        </w:rPr>
        <w:t>Источники питания сварочной дуги</w:t>
      </w:r>
    </w:p>
    <w:p w:rsidR="003A5F1E" w:rsidRDefault="003A5F1E" w:rsidP="003A5F1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В настоящее время мировые лидеры по производству сварочного оборудования переводят номенклатуру производимого оборудования на элементную базу с микропроцессорным управлением.</w:t>
      </w:r>
    </w:p>
    <w:p w:rsidR="003A5F1E" w:rsidRDefault="003A5F1E" w:rsidP="003A5F1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Контроль процесса сварки и регулирование режимов осуществляются с панели управления. Например, серия установок для ручной сварки ESAB предполагает наличие выносного блока управления </w:t>
      </w:r>
      <w:proofErr w:type="spellStart"/>
      <w:r>
        <w:rPr>
          <w:rFonts w:ascii="NewtonC" w:hAnsi="NewtonC" w:cs="NewtonC"/>
          <w:sz w:val="20"/>
          <w:szCs w:val="20"/>
          <w:lang w:val="ru-RU"/>
        </w:rPr>
        <w:t>Aristo</w:t>
      </w:r>
      <w:proofErr w:type="spellEnd"/>
      <w:r>
        <w:rPr>
          <w:rFonts w:ascii="NewtonC" w:hAnsi="NewtonC" w:cs="NewtonC"/>
          <w:sz w:val="20"/>
          <w:szCs w:val="20"/>
          <w:lang w:val="ru-RU"/>
        </w:rPr>
        <w:t xml:space="preserve"> </w:t>
      </w:r>
      <w:proofErr w:type="spellStart"/>
      <w:r>
        <w:rPr>
          <w:rFonts w:ascii="NewtonC" w:hAnsi="NewtonC" w:cs="NewtonC"/>
          <w:sz w:val="20"/>
          <w:szCs w:val="20"/>
          <w:lang w:val="ru-RU"/>
        </w:rPr>
        <w:t>Pendant</w:t>
      </w:r>
      <w:proofErr w:type="spellEnd"/>
      <w:r>
        <w:rPr>
          <w:rFonts w:ascii="NewtonC" w:hAnsi="NewtonC" w:cs="NewtonC"/>
          <w:sz w:val="20"/>
          <w:szCs w:val="20"/>
          <w:lang w:val="ru-RU"/>
        </w:rPr>
        <w:t xml:space="preserve"> U8, позволяющего программировать сварочные процессы и хранить до 256 индивидуальных программ. Инверторы для сварки плавящимся электродом выпускает ряд фирм (во многих таких изделиях реализованы решения на принципах</w:t>
      </w:r>
      <w:r w:rsidRPr="009969A7">
        <w:rPr>
          <w:rFonts w:ascii="NewtonC" w:hAnsi="NewtonC" w:cs="NewtonC"/>
          <w:sz w:val="20"/>
          <w:szCs w:val="20"/>
          <w:lang w:val="ru-RU"/>
        </w:rPr>
        <w:t xml:space="preserve"> </w:t>
      </w:r>
      <w:r>
        <w:rPr>
          <w:rFonts w:ascii="NewtonC" w:hAnsi="NewtonC" w:cs="NewtonC"/>
          <w:sz w:val="20"/>
          <w:szCs w:val="20"/>
          <w:lang w:val="ru-RU"/>
        </w:rPr>
        <w:t>синергетики</w:t>
      </w:r>
      <w:r w:rsidRPr="009969A7">
        <w:rPr>
          <w:rFonts w:ascii="NewtonC" w:hAnsi="NewtonC" w:cs="NewtonC"/>
          <w:sz w:val="20"/>
          <w:szCs w:val="20"/>
          <w:lang w:val="ru-RU"/>
        </w:rPr>
        <w:t xml:space="preserve">): </w:t>
      </w:r>
      <w:r w:rsidRPr="009969A7">
        <w:rPr>
          <w:rFonts w:ascii="NewtonC" w:hAnsi="NewtonC" w:cs="NewtonC"/>
          <w:sz w:val="20"/>
          <w:szCs w:val="20"/>
        </w:rPr>
        <w:t>ESAB</w:t>
      </w:r>
      <w:r w:rsidRPr="009969A7">
        <w:rPr>
          <w:rFonts w:ascii="NewtonC" w:hAnsi="NewtonC" w:cs="NewtonC"/>
          <w:sz w:val="20"/>
          <w:szCs w:val="20"/>
          <w:lang w:val="ru-RU"/>
        </w:rPr>
        <w:t xml:space="preserve"> – </w:t>
      </w:r>
      <w:r w:rsidRPr="009969A7">
        <w:rPr>
          <w:rFonts w:ascii="NewtonC" w:hAnsi="NewtonC" w:cs="NewtonC"/>
          <w:sz w:val="20"/>
          <w:szCs w:val="20"/>
        </w:rPr>
        <w:t>Caddy</w:t>
      </w:r>
      <w:r w:rsidRPr="009969A7">
        <w:rPr>
          <w:rFonts w:ascii="NewtonC" w:hAnsi="NewtonC" w:cs="NewtonC"/>
          <w:sz w:val="20"/>
          <w:szCs w:val="20"/>
          <w:lang w:val="ru-RU"/>
        </w:rPr>
        <w:t xml:space="preserve"> </w:t>
      </w:r>
      <w:r w:rsidRPr="009969A7">
        <w:rPr>
          <w:rFonts w:ascii="NewtonC" w:hAnsi="NewtonC" w:cs="NewtonC"/>
          <w:sz w:val="20"/>
          <w:szCs w:val="20"/>
        </w:rPr>
        <w:t>Arc</w:t>
      </w:r>
      <w:r w:rsidRPr="009969A7">
        <w:rPr>
          <w:rFonts w:ascii="NewtonC" w:hAnsi="NewtonC" w:cs="NewtonC"/>
          <w:sz w:val="20"/>
          <w:szCs w:val="20"/>
          <w:lang w:val="ru-RU"/>
        </w:rPr>
        <w:t xml:space="preserve">, </w:t>
      </w:r>
      <w:proofErr w:type="spellStart"/>
      <w:r w:rsidRPr="009969A7">
        <w:rPr>
          <w:rFonts w:ascii="NewtonC" w:hAnsi="NewtonC" w:cs="NewtonC"/>
          <w:sz w:val="20"/>
          <w:szCs w:val="20"/>
        </w:rPr>
        <w:t>Fronius</w:t>
      </w:r>
      <w:proofErr w:type="spellEnd"/>
      <w:r w:rsidRPr="009969A7">
        <w:rPr>
          <w:rFonts w:ascii="NewtonC" w:hAnsi="NewtonC" w:cs="NewtonC"/>
          <w:sz w:val="20"/>
          <w:szCs w:val="20"/>
          <w:lang w:val="ru-RU"/>
        </w:rPr>
        <w:t xml:space="preserve"> – </w:t>
      </w:r>
      <w:r w:rsidRPr="009969A7">
        <w:rPr>
          <w:rFonts w:ascii="NewtonC" w:hAnsi="NewtonC" w:cs="NewtonC"/>
          <w:sz w:val="20"/>
          <w:szCs w:val="20"/>
        </w:rPr>
        <w:t>Trans</w:t>
      </w:r>
      <w:r w:rsidRPr="009969A7">
        <w:rPr>
          <w:rFonts w:ascii="NewtonC" w:hAnsi="NewtonC" w:cs="NewtonC"/>
          <w:sz w:val="20"/>
          <w:szCs w:val="20"/>
          <w:lang w:val="ru-RU"/>
        </w:rPr>
        <w:t xml:space="preserve"> </w:t>
      </w:r>
      <w:proofErr w:type="spellStart"/>
      <w:r w:rsidRPr="009969A7">
        <w:rPr>
          <w:rFonts w:ascii="NewtonC" w:hAnsi="NewtonC" w:cs="NewtonC"/>
          <w:sz w:val="20"/>
          <w:szCs w:val="20"/>
        </w:rPr>
        <w:t>Puls</w:t>
      </w:r>
      <w:proofErr w:type="spellEnd"/>
      <w:r w:rsidRPr="009969A7">
        <w:rPr>
          <w:rFonts w:ascii="NewtonC" w:hAnsi="NewtonC" w:cs="NewtonC"/>
          <w:sz w:val="20"/>
          <w:szCs w:val="20"/>
          <w:lang w:val="ru-RU"/>
        </w:rPr>
        <w:t xml:space="preserve"> </w:t>
      </w:r>
      <w:r w:rsidRPr="009969A7">
        <w:rPr>
          <w:rFonts w:ascii="NewtonC" w:hAnsi="NewtonC" w:cs="NewtonC"/>
          <w:sz w:val="20"/>
          <w:szCs w:val="20"/>
        </w:rPr>
        <w:t>Synergic</w:t>
      </w:r>
      <w:r w:rsidRPr="009969A7">
        <w:rPr>
          <w:rFonts w:ascii="NewtonC" w:hAnsi="NewtonC" w:cs="NewtonC"/>
          <w:sz w:val="20"/>
          <w:szCs w:val="20"/>
          <w:lang w:val="ru-RU"/>
        </w:rPr>
        <w:t>,</w:t>
      </w:r>
      <w:r>
        <w:rPr>
          <w:rFonts w:ascii="NewtonC" w:hAnsi="NewtonC" w:cs="NewtonC"/>
          <w:sz w:val="20"/>
          <w:szCs w:val="20"/>
          <w:lang w:val="ru-RU"/>
        </w:rPr>
        <w:t xml:space="preserve"> KEMPPI – PRO и др.</w:t>
      </w:r>
    </w:p>
    <w:p w:rsidR="003A5F1E" w:rsidRDefault="003A5F1E" w:rsidP="003A5F1E">
      <w:pPr>
        <w:autoSpaceDE w:val="0"/>
        <w:autoSpaceDN w:val="0"/>
        <w:adjustRightInd w:val="0"/>
        <w:spacing w:after="0" w:line="240" w:lineRule="auto"/>
        <w:rPr>
          <w:rFonts w:ascii="NewtonC" w:hAnsi="NewtonC" w:cs="NewtonC"/>
          <w:sz w:val="20"/>
          <w:szCs w:val="20"/>
          <w:lang w:val="ru-RU"/>
        </w:rPr>
      </w:pPr>
    </w:p>
    <w:p w:rsidR="003A5F1E" w:rsidRDefault="003A5F1E" w:rsidP="003A5F1E">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На рис. 2.1 показана полная структурная схема источника питания для сварочной дуги с микропроцессорным управлением режимами </w:t>
      </w:r>
      <w:proofErr w:type="spellStart"/>
      <w:r>
        <w:rPr>
          <w:rFonts w:ascii="NewtonC" w:hAnsi="NewtonC" w:cs="NewtonC"/>
          <w:sz w:val="20"/>
          <w:szCs w:val="20"/>
          <w:lang w:val="ru-RU"/>
        </w:rPr>
        <w:t>работы</w:t>
      </w:r>
      <w:proofErr w:type="gramStart"/>
      <w:r>
        <w:rPr>
          <w:rFonts w:ascii="NewtonC" w:hAnsi="NewtonC" w:cs="NewtonC"/>
          <w:sz w:val="20"/>
          <w:szCs w:val="20"/>
          <w:lang w:val="ru-RU"/>
        </w:rPr>
        <w:t>.ж</w:t>
      </w:r>
      <w:proofErr w:type="gramEnd"/>
      <w:r>
        <w:rPr>
          <w:rFonts w:ascii="NewtonC" w:hAnsi="NewtonC" w:cs="NewtonC"/>
          <w:sz w:val="20"/>
          <w:szCs w:val="20"/>
          <w:lang w:val="ru-RU"/>
        </w:rPr>
        <w:t>имами</w:t>
      </w:r>
      <w:proofErr w:type="spellEnd"/>
      <w:r>
        <w:rPr>
          <w:rFonts w:ascii="NewtonC" w:hAnsi="NewtonC" w:cs="NewtonC"/>
          <w:sz w:val="20"/>
          <w:szCs w:val="20"/>
          <w:lang w:val="ru-RU"/>
        </w:rPr>
        <w:t xml:space="preserve"> работы.</w:t>
      </w:r>
    </w:p>
    <w:p w:rsidR="003A5F1E" w:rsidRDefault="003A5F1E" w:rsidP="003A5F1E">
      <w:pPr>
        <w:autoSpaceDE w:val="0"/>
        <w:autoSpaceDN w:val="0"/>
        <w:adjustRightInd w:val="0"/>
        <w:spacing w:after="0" w:line="240" w:lineRule="auto"/>
        <w:rPr>
          <w:rFonts w:ascii="NewtonC" w:hAnsi="NewtonC" w:cs="NewtonC"/>
          <w:sz w:val="20"/>
          <w:szCs w:val="20"/>
          <w:lang w:val="ru-RU"/>
        </w:rPr>
        <w:sectPr w:rsidR="003A5F1E" w:rsidSect="00E666EA">
          <w:pgSz w:w="11907" w:h="16840"/>
          <w:pgMar w:top="1134" w:right="850" w:bottom="810" w:left="1701" w:header="708" w:footer="708" w:gutter="0"/>
          <w:cols w:space="708"/>
          <w:docGrid w:linePitch="360"/>
        </w:sectPr>
      </w:pPr>
    </w:p>
    <w:p w:rsidR="003A5F1E" w:rsidRDefault="003A5F1E" w:rsidP="003A5F1E">
      <w:pPr>
        <w:autoSpaceDE w:val="0"/>
        <w:autoSpaceDN w:val="0"/>
        <w:adjustRightInd w:val="0"/>
        <w:spacing w:after="0" w:line="240" w:lineRule="auto"/>
        <w:rPr>
          <w:rFonts w:ascii="NewtonC" w:hAnsi="NewtonC" w:cs="NewtonC"/>
          <w:sz w:val="20"/>
          <w:szCs w:val="20"/>
          <w:lang w:val="ru-RU"/>
        </w:rPr>
      </w:pPr>
      <w:r>
        <w:rPr>
          <w:rFonts w:ascii="NewtonC" w:hAnsi="NewtonC" w:cs="NewtonC"/>
          <w:noProof/>
          <w:sz w:val="20"/>
          <w:szCs w:val="20"/>
          <w:lang w:val="ru-RU" w:eastAsia="ru-RU"/>
        </w:rPr>
        <w:lastRenderedPageBreak/>
        <w:drawing>
          <wp:inline distT="0" distB="0" distL="0" distR="0">
            <wp:extent cx="9715500" cy="2743200"/>
            <wp:effectExtent l="0" t="0" r="0" b="0"/>
            <wp:docPr id="363"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0" cy="2743200"/>
                    </a:xfrm>
                    <a:prstGeom prst="rect">
                      <a:avLst/>
                    </a:prstGeom>
                    <a:noFill/>
                    <a:ln>
                      <a:noFill/>
                    </a:ln>
                  </pic:spPr>
                </pic:pic>
              </a:graphicData>
            </a:graphic>
          </wp:inline>
        </w:drawing>
      </w:r>
    </w:p>
    <w:p w:rsidR="003A5F1E" w:rsidRDefault="003A5F1E" w:rsidP="003A5F1E">
      <w:pPr>
        <w:autoSpaceDE w:val="0"/>
        <w:autoSpaceDN w:val="0"/>
        <w:adjustRightInd w:val="0"/>
        <w:spacing w:after="0" w:line="240" w:lineRule="auto"/>
        <w:rPr>
          <w:rFonts w:ascii="NewtonC" w:hAnsi="NewtonC" w:cs="NewtonC"/>
          <w:sz w:val="18"/>
          <w:szCs w:val="18"/>
          <w:lang w:val="ru-RU"/>
        </w:rPr>
      </w:pPr>
      <w:r>
        <w:rPr>
          <w:rFonts w:ascii="NewtonC" w:hAnsi="NewtonC" w:cs="NewtonC"/>
          <w:sz w:val="18"/>
          <w:szCs w:val="18"/>
          <w:lang w:val="ru-RU"/>
        </w:rPr>
        <w:t>Рис. 1.2. Структурная схема источника питания для сварочной дуги с микропроцессорным управлением.</w:t>
      </w:r>
    </w:p>
    <w:p w:rsidR="003A5F1E" w:rsidRDefault="003A5F1E" w:rsidP="003A5F1E">
      <w:pPr>
        <w:autoSpaceDE w:val="0"/>
        <w:autoSpaceDN w:val="0"/>
        <w:adjustRightInd w:val="0"/>
        <w:spacing w:after="0" w:line="240" w:lineRule="auto"/>
        <w:rPr>
          <w:rFonts w:ascii="NewtonC" w:hAnsi="NewtonC" w:cs="NewtonC"/>
          <w:sz w:val="18"/>
          <w:szCs w:val="18"/>
          <w:lang w:val="ru-RU"/>
        </w:rPr>
      </w:pPr>
    </w:p>
    <w:p w:rsidR="003A5F1E" w:rsidRDefault="003A5F1E" w:rsidP="003A5F1E">
      <w:pPr>
        <w:autoSpaceDE w:val="0"/>
        <w:autoSpaceDN w:val="0"/>
        <w:adjustRightInd w:val="0"/>
        <w:spacing w:after="0" w:line="240" w:lineRule="auto"/>
        <w:rPr>
          <w:rFonts w:ascii="NewtonC" w:hAnsi="NewtonC" w:cs="NewtonC"/>
          <w:sz w:val="18"/>
          <w:szCs w:val="18"/>
          <w:lang w:val="ru-RU"/>
        </w:rPr>
      </w:pPr>
      <w:proofErr w:type="gramStart"/>
      <w:r>
        <w:rPr>
          <w:rFonts w:ascii="NewtonC" w:hAnsi="NewtonC" w:cs="NewtonC"/>
          <w:sz w:val="20"/>
          <w:szCs w:val="20"/>
          <w:lang w:val="ru-RU"/>
        </w:rPr>
        <w:t>В составе устройства на рис. 1.2: 1 – источник электропитания; 2 – фильтр, обеспечивающий электромагнитную совместимость разрабатываемого устройства с иными устройствами, включенными в эту же сеть; 3 – однофазный либо трехфазный выпрямитель сетевого напряжения; 4 – схема плавного заряда конденсаторов низкочастотного фильтра; 5 – низкочастотный фильтр; 6 – полупроводниковый инвертор повышенной частоты; 7 – датчик тока; 8 – высокочастотный силовой трансформатор;</w:t>
      </w:r>
      <w:proofErr w:type="gramEnd"/>
      <w:r>
        <w:rPr>
          <w:rFonts w:ascii="NewtonC" w:hAnsi="NewtonC" w:cs="NewtonC"/>
          <w:sz w:val="20"/>
          <w:szCs w:val="20"/>
          <w:lang w:val="ru-RU"/>
        </w:rPr>
        <w:t xml:space="preserve"> </w:t>
      </w:r>
      <w:proofErr w:type="gramStart"/>
      <w:r>
        <w:rPr>
          <w:rFonts w:ascii="NewtonC" w:hAnsi="NewtonC" w:cs="NewtonC"/>
          <w:sz w:val="20"/>
          <w:szCs w:val="20"/>
          <w:lang w:val="ru-RU"/>
        </w:rPr>
        <w:t>9 – сильноточный выпрямитель; 10 – накопительный элемент; 11 – свариваемая деталь; 12 – устройство обратной связи по напряжению; 13 – дополнительный источник питания; 14 – устройство принудительного охлаждения полупроводниковых элементов; 15 – датчики температуры; 16 – драйвер управления силовыми ключами (при необходимости – с гальванической развязкой через трансформатор); 17 – широтно-импульсный модулятор (ШИМ) – контроллер; 18 – аналого-цифровой преобразователь (АЦП); 19 – регулятор тока;</w:t>
      </w:r>
      <w:proofErr w:type="gramEnd"/>
      <w:r>
        <w:rPr>
          <w:rFonts w:ascii="NewtonC" w:hAnsi="NewtonC" w:cs="NewtonC"/>
          <w:sz w:val="20"/>
          <w:szCs w:val="20"/>
          <w:lang w:val="ru-RU"/>
        </w:rPr>
        <w:t xml:space="preserve"> 20 – переключатели выбора режимов работы; 21 – микропроцессор; 22 – устройство световой индикации; 23 – устройство цифровой индикации. Для управления источником питания необходимо сформировать замкнутый цикл работы с использованием обратных связей, главным образом с целью обеспечения требуемых значений выходного напряжения и тока, а также реализации его защитных и сервисных функций. Обратная связь по току осуществляется с помощью датчика тока, включенного в цепь первичной обмотки силового трансформатора либо в цепь его вторичной обмотки. Обратная связь по напряжению реализуется через </w:t>
      </w:r>
      <w:proofErr w:type="spellStart"/>
      <w:r>
        <w:rPr>
          <w:rFonts w:ascii="NewtonC" w:hAnsi="NewtonC" w:cs="NewtonC"/>
          <w:sz w:val="20"/>
          <w:szCs w:val="20"/>
          <w:lang w:val="ru-RU"/>
        </w:rPr>
        <w:t>оптопару</w:t>
      </w:r>
      <w:proofErr w:type="spellEnd"/>
      <w:r>
        <w:rPr>
          <w:rFonts w:ascii="NewtonC" w:hAnsi="NewtonC" w:cs="NewtonC"/>
          <w:sz w:val="20"/>
          <w:szCs w:val="20"/>
          <w:lang w:val="ru-RU"/>
        </w:rPr>
        <w:t xml:space="preserve"> с нормированным коэффициентом передачи. </w:t>
      </w:r>
    </w:p>
    <w:p w:rsidR="003A5F1E" w:rsidRDefault="003A5F1E" w:rsidP="003A5F1E">
      <w:pPr>
        <w:autoSpaceDE w:val="0"/>
        <w:autoSpaceDN w:val="0"/>
        <w:adjustRightInd w:val="0"/>
        <w:spacing w:after="0" w:line="240" w:lineRule="auto"/>
        <w:rPr>
          <w:rFonts w:ascii="NewtonC" w:hAnsi="NewtonC" w:cs="NewtonC"/>
          <w:sz w:val="20"/>
          <w:szCs w:val="20"/>
          <w:lang w:val="ru-RU"/>
        </w:rPr>
        <w:sectPr w:rsidR="003A5F1E" w:rsidSect="00E666EA">
          <w:pgSz w:w="16840" w:h="11907" w:orient="landscape"/>
          <w:pgMar w:top="1701" w:right="1134" w:bottom="851" w:left="811" w:header="709" w:footer="709" w:gutter="0"/>
          <w:cols w:space="708"/>
          <w:docGrid w:linePitch="360"/>
        </w:sectPr>
      </w:pPr>
    </w:p>
    <w:p w:rsidR="003A5F1E" w:rsidRDefault="003A5F1E" w:rsidP="003A5F1E">
      <w:pPr>
        <w:autoSpaceDE w:val="0"/>
        <w:autoSpaceDN w:val="0"/>
        <w:adjustRightInd w:val="0"/>
        <w:spacing w:after="0" w:line="240" w:lineRule="auto"/>
        <w:rPr>
          <w:rFonts w:ascii="MyriadPro-Bold" w:hAnsi="MyriadPro-Bold" w:cs="MyriadPro-Bold"/>
          <w:sz w:val="20"/>
          <w:szCs w:val="20"/>
          <w:lang w:val="ru-RU"/>
        </w:rPr>
      </w:pPr>
      <w:r>
        <w:rPr>
          <w:rFonts w:ascii="NewtonC" w:hAnsi="NewtonC" w:cs="NewtonC"/>
          <w:sz w:val="20"/>
          <w:szCs w:val="20"/>
          <w:lang w:val="ru-RU"/>
        </w:rPr>
        <w:lastRenderedPageBreak/>
        <w:t xml:space="preserve">Таким образом, программное обеспечение основано на анализе текущих величин тока и напряжения и приведении их в соответствие с требуемыми величинами на разных этапах процесса электросварки. </w:t>
      </w:r>
      <w:proofErr w:type="gramStart"/>
      <w:r>
        <w:rPr>
          <w:rFonts w:ascii="NewtonC" w:hAnsi="NewtonC" w:cs="NewtonC"/>
          <w:sz w:val="20"/>
          <w:szCs w:val="20"/>
          <w:lang w:val="ru-RU"/>
        </w:rPr>
        <w:t>Данное</w:t>
      </w:r>
      <w:proofErr w:type="gramEnd"/>
      <w:r>
        <w:rPr>
          <w:rFonts w:ascii="NewtonC" w:hAnsi="NewtonC" w:cs="NewtonC"/>
          <w:sz w:val="20"/>
          <w:szCs w:val="20"/>
          <w:lang w:val="ru-RU"/>
        </w:rPr>
        <w:t xml:space="preserve"> ПО формирует оптимальную форму внешней характеристики источника питания (рис. 1.3.).</w:t>
      </w:r>
    </w:p>
    <w:p w:rsidR="003A5F1E" w:rsidRDefault="003A5F1E" w:rsidP="003A5F1E">
      <w:pPr>
        <w:autoSpaceDE w:val="0"/>
        <w:autoSpaceDN w:val="0"/>
        <w:adjustRightInd w:val="0"/>
        <w:spacing w:after="0" w:line="240" w:lineRule="auto"/>
        <w:rPr>
          <w:rFonts w:ascii="NewtonC" w:hAnsi="NewtonC" w:cs="NewtonC"/>
          <w:sz w:val="20"/>
          <w:szCs w:val="20"/>
          <w:lang w:val="ru-RU"/>
        </w:rPr>
      </w:pP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3A5F1E" w:rsidRPr="00436336" w:rsidRDefault="003A5F1E" w:rsidP="003A5F1E">
      <w:pPr>
        <w:rPr>
          <w:rFonts w:ascii="Times New Roman" w:hAnsi="Times New Roman" w:cs="Times New Roman"/>
          <w:sz w:val="24"/>
          <w:szCs w:val="24"/>
          <w:lang w:val="ru-RU"/>
        </w:rPr>
      </w:pP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5.2. Отчет по практической работе должен оканчиваться выводами.</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3A5F1E" w:rsidRPr="00436336" w:rsidRDefault="003A5F1E" w:rsidP="003A5F1E">
      <w:pPr>
        <w:rPr>
          <w:rFonts w:ascii="Times New Roman" w:hAnsi="Times New Roman" w:cs="Times New Roman"/>
          <w:sz w:val="24"/>
          <w:szCs w:val="24"/>
          <w:lang w:val="ru-RU"/>
        </w:rPr>
      </w:pP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3A5F1E" w:rsidRPr="007F4907"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являются элементами технических систем, </w:t>
      </w:r>
      <w:proofErr w:type="spellStart"/>
      <w:proofErr w:type="gramStart"/>
      <w:r w:rsidRPr="00C63E2D">
        <w:rPr>
          <w:rFonts w:ascii="Times New Roman" w:hAnsi="Times New Roman" w:cs="Times New Roman"/>
          <w:sz w:val="24"/>
          <w:szCs w:val="24"/>
          <w:lang w:val="ru-RU"/>
        </w:rPr>
        <w:t>предназначен-ных</w:t>
      </w:r>
      <w:proofErr w:type="spellEnd"/>
      <w:proofErr w:type="gramEnd"/>
      <w:r w:rsidRPr="00C63E2D">
        <w:rPr>
          <w:rFonts w:ascii="Times New Roman" w:hAnsi="Times New Roman" w:cs="Times New Roman"/>
          <w:sz w:val="24"/>
          <w:szCs w:val="24"/>
          <w:lang w:val="ru-RU"/>
        </w:rPr>
        <w:t xml:space="preserve"> для измерения, сигнализации, регулирования, управления </w:t>
      </w:r>
      <w:proofErr w:type="spellStart"/>
      <w:r w:rsidRPr="00C63E2D">
        <w:rPr>
          <w:rFonts w:ascii="Times New Roman" w:hAnsi="Times New Roman" w:cs="Times New Roman"/>
          <w:sz w:val="24"/>
          <w:szCs w:val="24"/>
          <w:lang w:val="ru-RU"/>
        </w:rPr>
        <w:t>устройства-ми</w:t>
      </w:r>
      <w:proofErr w:type="spellEnd"/>
      <w:r w:rsidRPr="00C63E2D">
        <w:rPr>
          <w:rFonts w:ascii="Times New Roman" w:hAnsi="Times New Roman" w:cs="Times New Roman"/>
          <w:sz w:val="24"/>
          <w:szCs w:val="24"/>
          <w:lang w:val="ru-RU"/>
        </w:rPr>
        <w:t xml:space="preserve"> или процессами. </w:t>
      </w:r>
      <w:proofErr w:type="gramStart"/>
      <w:r w:rsidRPr="00C63E2D">
        <w:rPr>
          <w:rFonts w:ascii="Times New Roman" w:hAnsi="Times New Roman" w:cs="Times New Roman"/>
          <w:sz w:val="24"/>
          <w:szCs w:val="24"/>
          <w:lang w:val="ru-RU"/>
        </w:rPr>
        <w:t xml:space="preserve">Датчики преобразуют контролируемую величину (давление, температура, расход, концентрация, частота, скорость, </w:t>
      </w:r>
      <w:proofErr w:type="spellStart"/>
      <w:r w:rsidRPr="00C63E2D">
        <w:rPr>
          <w:rFonts w:ascii="Times New Roman" w:hAnsi="Times New Roman" w:cs="Times New Roman"/>
          <w:sz w:val="24"/>
          <w:szCs w:val="24"/>
          <w:lang w:val="ru-RU"/>
        </w:rPr>
        <w:t>переме-щение</w:t>
      </w:r>
      <w:proofErr w:type="spellEnd"/>
      <w:r w:rsidRPr="00C63E2D">
        <w:rPr>
          <w:rFonts w:ascii="Times New Roman" w:hAnsi="Times New Roman" w:cs="Times New Roman"/>
          <w:sz w:val="24"/>
          <w:szCs w:val="24"/>
          <w:lang w:val="ru-RU"/>
        </w:rPr>
        <w:t xml:space="preserve">, напряжение, электрический ток и т. п.) в сигнал (электрический, оптический, пневматический), удобный для измерения, передачи, </w:t>
      </w:r>
      <w:proofErr w:type="spellStart"/>
      <w:r w:rsidRPr="00C63E2D">
        <w:rPr>
          <w:rFonts w:ascii="Times New Roman" w:hAnsi="Times New Roman" w:cs="Times New Roman"/>
          <w:sz w:val="24"/>
          <w:szCs w:val="24"/>
          <w:lang w:val="ru-RU"/>
        </w:rPr>
        <w:t>преобра-зования</w:t>
      </w:r>
      <w:proofErr w:type="spellEnd"/>
      <w:r w:rsidRPr="00C63E2D">
        <w:rPr>
          <w:rFonts w:ascii="Times New Roman" w:hAnsi="Times New Roman" w:cs="Times New Roman"/>
          <w:sz w:val="24"/>
          <w:szCs w:val="24"/>
          <w:lang w:val="ru-RU"/>
        </w:rPr>
        <w:t xml:space="preserve">, хранения и регистрации информации о состоянии объекта </w:t>
      </w:r>
      <w:proofErr w:type="spellStart"/>
      <w:r w:rsidRPr="00C63E2D">
        <w:rPr>
          <w:rFonts w:ascii="Times New Roman" w:hAnsi="Times New Roman" w:cs="Times New Roman"/>
          <w:sz w:val="24"/>
          <w:szCs w:val="24"/>
          <w:lang w:val="ru-RU"/>
        </w:rPr>
        <w:t>изме-рений</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Или проще, датчик – это устройство, преобразующее входное </w:t>
      </w:r>
      <w:proofErr w:type="spellStart"/>
      <w:proofErr w:type="gramStart"/>
      <w:r w:rsidRPr="00C63E2D">
        <w:rPr>
          <w:rFonts w:ascii="Times New Roman" w:hAnsi="Times New Roman" w:cs="Times New Roman"/>
          <w:sz w:val="24"/>
          <w:szCs w:val="24"/>
          <w:lang w:val="ru-RU"/>
        </w:rPr>
        <w:t>воз-действие</w:t>
      </w:r>
      <w:proofErr w:type="spellEnd"/>
      <w:proofErr w:type="gramEnd"/>
      <w:r w:rsidRPr="00C63E2D">
        <w:rPr>
          <w:rFonts w:ascii="Times New Roman" w:hAnsi="Times New Roman" w:cs="Times New Roman"/>
          <w:sz w:val="24"/>
          <w:szCs w:val="24"/>
          <w:lang w:val="ru-RU"/>
        </w:rPr>
        <w:t xml:space="preserve"> любой физической величины в сигнал, удобный для дальнейшего использования. </w:t>
      </w:r>
      <w:r w:rsidRPr="007F4907">
        <w:rPr>
          <w:rFonts w:ascii="Times New Roman" w:hAnsi="Times New Roman" w:cs="Times New Roman"/>
          <w:sz w:val="24"/>
          <w:szCs w:val="24"/>
          <w:lang w:val="ru-RU"/>
        </w:rPr>
        <w:t xml:space="preserve">4 </w:t>
      </w:r>
    </w:p>
    <w:p w:rsidR="003A5F1E" w:rsidRPr="007F4907" w:rsidRDefault="003A5F1E" w:rsidP="003A5F1E">
      <w:pPr>
        <w:ind w:firstLine="567"/>
        <w:rPr>
          <w:rFonts w:ascii="Times New Roman" w:hAnsi="Times New Roman" w:cs="Times New Roman"/>
          <w:sz w:val="24"/>
          <w:szCs w:val="24"/>
          <w:lang w:val="ru-RU"/>
        </w:rPr>
      </w:pP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3.1. Классификация датчиков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По принципу действия </w:t>
      </w:r>
      <w:r w:rsidRPr="007F4907">
        <w:rPr>
          <w:rFonts w:ascii="Times New Roman" w:hAnsi="Times New Roman" w:cs="Times New Roman"/>
          <w:sz w:val="24"/>
          <w:szCs w:val="24"/>
          <w:lang w:val="ru-RU"/>
        </w:rPr>
        <w:t xml:space="preserve">датчики можно разделить на два класса: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генераторные;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параметрические (датчики-модуляторы). </w:t>
      </w:r>
    </w:p>
    <w:p w:rsidR="003A5F1E" w:rsidRPr="00C63E2D" w:rsidRDefault="003A5F1E" w:rsidP="003A5F1E">
      <w:pPr>
        <w:ind w:firstLine="567"/>
        <w:rPr>
          <w:rFonts w:ascii="Times New Roman" w:hAnsi="Times New Roman" w:cs="Times New Roman"/>
          <w:sz w:val="24"/>
          <w:szCs w:val="24"/>
          <w:lang w:val="ru-RU"/>
        </w:rPr>
      </w:pP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Параметрические датчики преобразуют неэлектрический сигнал в </w:t>
      </w:r>
      <w:proofErr w:type="spellStart"/>
      <w:proofErr w:type="gramStart"/>
      <w:r w:rsidRPr="00C63E2D">
        <w:rPr>
          <w:rFonts w:ascii="Times New Roman" w:hAnsi="Times New Roman" w:cs="Times New Roman"/>
          <w:sz w:val="24"/>
          <w:szCs w:val="24"/>
          <w:lang w:val="ru-RU"/>
        </w:rPr>
        <w:t>из-менение</w:t>
      </w:r>
      <w:proofErr w:type="spellEnd"/>
      <w:proofErr w:type="gramEnd"/>
      <w:r w:rsidRPr="00C63E2D">
        <w:rPr>
          <w:rFonts w:ascii="Times New Roman" w:hAnsi="Times New Roman" w:cs="Times New Roman"/>
          <w:sz w:val="24"/>
          <w:szCs w:val="24"/>
          <w:lang w:val="ru-RU"/>
        </w:rPr>
        <w:t xml:space="preserve"> активного, индуктивного или емкостного сопротивления. Такие датчики требуют для своего срабатывания вспомогательный источник энергии. К ним относятся </w:t>
      </w:r>
      <w:proofErr w:type="gramStart"/>
      <w:r w:rsidRPr="00C63E2D">
        <w:rPr>
          <w:rFonts w:ascii="Times New Roman" w:hAnsi="Times New Roman" w:cs="Times New Roman"/>
          <w:sz w:val="24"/>
          <w:szCs w:val="24"/>
          <w:lang w:val="ru-RU"/>
        </w:rPr>
        <w:t>реостатные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тензодатчики</w:t>
      </w:r>
      <w:proofErr w:type="spellEnd"/>
      <w:r w:rsidRPr="00C63E2D">
        <w:rPr>
          <w:rFonts w:ascii="Times New Roman" w:hAnsi="Times New Roman" w:cs="Times New Roman"/>
          <w:sz w:val="24"/>
          <w:szCs w:val="24"/>
          <w:lang w:val="ru-RU"/>
        </w:rPr>
        <w:t xml:space="preserve"> и др.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генераторного типа преобразуют изменение входного </w:t>
      </w:r>
      <w:proofErr w:type="spellStart"/>
      <w:proofErr w:type="gramStart"/>
      <w:r w:rsidRPr="00C63E2D">
        <w:rPr>
          <w:rFonts w:ascii="Times New Roman" w:hAnsi="Times New Roman" w:cs="Times New Roman"/>
          <w:sz w:val="24"/>
          <w:szCs w:val="24"/>
          <w:lang w:val="ru-RU"/>
        </w:rPr>
        <w:t>пара-метра</w:t>
      </w:r>
      <w:proofErr w:type="spellEnd"/>
      <w:proofErr w:type="gramEnd"/>
      <w:r w:rsidRPr="00C63E2D">
        <w:rPr>
          <w:rFonts w:ascii="Times New Roman" w:hAnsi="Times New Roman" w:cs="Times New Roman"/>
          <w:sz w:val="24"/>
          <w:szCs w:val="24"/>
          <w:lang w:val="ru-RU"/>
        </w:rPr>
        <w:t xml:space="preserve"> в изменение ЭДС. Им не требуется вспомогательный источник, т.к. они сами генерируют электрический ток. К ним относятся термопары, </w:t>
      </w:r>
      <w:proofErr w:type="spellStart"/>
      <w:proofErr w:type="gramStart"/>
      <w:r w:rsidRPr="00C63E2D">
        <w:rPr>
          <w:rFonts w:ascii="Times New Roman" w:hAnsi="Times New Roman" w:cs="Times New Roman"/>
          <w:sz w:val="24"/>
          <w:szCs w:val="24"/>
          <w:lang w:val="ru-RU"/>
        </w:rPr>
        <w:t>та-хогенераторы</w:t>
      </w:r>
      <w:proofErr w:type="spellEnd"/>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пьезоэлементы</w:t>
      </w:r>
      <w:proofErr w:type="spellEnd"/>
      <w:r w:rsidRPr="00C63E2D">
        <w:rPr>
          <w:rFonts w:ascii="Times New Roman" w:hAnsi="Times New Roman" w:cs="Times New Roman"/>
          <w:sz w:val="24"/>
          <w:szCs w:val="24"/>
          <w:lang w:val="ru-RU"/>
        </w:rPr>
        <w:t xml:space="preserve">, фотоэлементы и др.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По виду входного сигнала </w:t>
      </w:r>
      <w:r w:rsidRPr="00C63E2D">
        <w:rPr>
          <w:rFonts w:ascii="Times New Roman" w:hAnsi="Times New Roman" w:cs="Times New Roman"/>
          <w:sz w:val="24"/>
          <w:szCs w:val="24"/>
          <w:lang w:val="ru-RU"/>
        </w:rPr>
        <w:t xml:space="preserve">(измеряемому параметру) датчики делят </w:t>
      </w:r>
      <w:proofErr w:type="gramStart"/>
      <w:r w:rsidRPr="00C63E2D">
        <w:rPr>
          <w:rFonts w:ascii="Times New Roman" w:hAnsi="Times New Roman" w:cs="Times New Roman"/>
          <w:sz w:val="24"/>
          <w:szCs w:val="24"/>
          <w:lang w:val="ru-RU"/>
        </w:rPr>
        <w:t>на</w:t>
      </w:r>
      <w:proofErr w:type="gramEnd"/>
      <w:r w:rsidRPr="00C63E2D">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давления;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расхода;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уровня;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температуры;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концентрации;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перемещения;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положения;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оптических величин;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углового положения (перемещения);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механических величин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электрических величин и др. </w:t>
      </w:r>
    </w:p>
    <w:p w:rsidR="003A5F1E" w:rsidRPr="00C63E2D" w:rsidRDefault="003A5F1E" w:rsidP="003A5F1E">
      <w:pPr>
        <w:ind w:firstLine="567"/>
        <w:rPr>
          <w:rFonts w:ascii="Times New Roman" w:hAnsi="Times New Roman" w:cs="Times New Roman"/>
          <w:sz w:val="24"/>
          <w:szCs w:val="24"/>
          <w:lang w:val="ru-RU"/>
        </w:rPr>
      </w:pP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характеру выходного сигнала</w:t>
      </w:r>
      <w:r w:rsidRPr="007F4907">
        <w:rPr>
          <w:rFonts w:ascii="Times New Roman" w:hAnsi="Times New Roman" w:cs="Times New Roman"/>
          <w:sz w:val="24"/>
          <w:szCs w:val="24"/>
          <w:lang w:val="ru-RU"/>
        </w:rPr>
        <w:t xml:space="preserve">: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дискретные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аналоговые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цифровые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импульсные </w:t>
      </w:r>
    </w:p>
    <w:p w:rsidR="003A5F1E" w:rsidRPr="007F4907" w:rsidRDefault="003A5F1E" w:rsidP="003A5F1E">
      <w:pPr>
        <w:ind w:firstLine="567"/>
        <w:rPr>
          <w:rFonts w:ascii="Times New Roman" w:hAnsi="Times New Roman" w:cs="Times New Roman"/>
          <w:sz w:val="24"/>
          <w:szCs w:val="24"/>
          <w:lang w:val="ru-RU"/>
        </w:rPr>
      </w:pP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принципу действия</w:t>
      </w:r>
      <w:r w:rsidRPr="007F4907">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оптические датчики (фотодатчики)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магнитоэлектрический датчик (на основе эффекта Холла)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  пьезоэлектрический датчик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тензопреобразователь</w:t>
      </w:r>
      <w:proofErr w:type="spellEnd"/>
      <w:r w:rsidRPr="00C63E2D">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емкостной</w:t>
      </w:r>
      <w:proofErr w:type="gramEnd"/>
      <w:r w:rsidRPr="00C63E2D">
        <w:rPr>
          <w:rFonts w:ascii="Times New Roman" w:hAnsi="Times New Roman" w:cs="Times New Roman"/>
          <w:sz w:val="24"/>
          <w:szCs w:val="24"/>
          <w:lang w:val="ru-RU"/>
        </w:rPr>
        <w:t xml:space="preserve"> датчик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потенциометрический датчик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индуктивный датчик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индукционный датчик </w:t>
      </w:r>
    </w:p>
    <w:p w:rsidR="003A5F1E" w:rsidRPr="007F4907" w:rsidRDefault="003A5F1E" w:rsidP="003A5F1E">
      <w:pPr>
        <w:ind w:firstLine="567"/>
        <w:rPr>
          <w:rFonts w:ascii="Times New Roman" w:hAnsi="Times New Roman" w:cs="Times New Roman"/>
          <w:sz w:val="24"/>
          <w:szCs w:val="24"/>
          <w:lang w:val="ru-RU"/>
        </w:rPr>
      </w:pP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среде передачи сигналов</w:t>
      </w:r>
      <w:r w:rsidRPr="007F4907">
        <w:rPr>
          <w:rFonts w:ascii="Times New Roman" w:hAnsi="Times New Roman" w:cs="Times New Roman"/>
          <w:sz w:val="24"/>
          <w:szCs w:val="24"/>
          <w:lang w:val="ru-RU"/>
        </w:rPr>
        <w:t xml:space="preserve">: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проводные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беспроводные </w:t>
      </w:r>
    </w:p>
    <w:p w:rsidR="003A5F1E" w:rsidRPr="007F4907" w:rsidRDefault="003A5F1E" w:rsidP="003A5F1E">
      <w:pPr>
        <w:ind w:firstLine="567"/>
        <w:rPr>
          <w:rFonts w:ascii="Times New Roman" w:hAnsi="Times New Roman" w:cs="Times New Roman"/>
          <w:sz w:val="24"/>
          <w:szCs w:val="24"/>
          <w:lang w:val="ru-RU"/>
        </w:rPr>
      </w:pP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количеству входных величин</w:t>
      </w:r>
      <w:r w:rsidRPr="007F4907">
        <w:rPr>
          <w:rFonts w:ascii="Times New Roman" w:hAnsi="Times New Roman" w:cs="Times New Roman"/>
          <w:sz w:val="24"/>
          <w:szCs w:val="24"/>
          <w:lang w:val="ru-RU"/>
        </w:rPr>
        <w:t xml:space="preserve">: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одномерные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многомерные </w:t>
      </w:r>
    </w:p>
    <w:p w:rsidR="003A5F1E" w:rsidRPr="007F4907" w:rsidRDefault="003A5F1E" w:rsidP="003A5F1E">
      <w:pPr>
        <w:ind w:firstLine="567"/>
        <w:rPr>
          <w:rFonts w:ascii="Times New Roman" w:hAnsi="Times New Roman" w:cs="Times New Roman"/>
          <w:sz w:val="24"/>
          <w:szCs w:val="24"/>
          <w:lang w:val="ru-RU"/>
        </w:rPr>
      </w:pP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По технологии изготовления</w:t>
      </w:r>
      <w:r w:rsidRPr="007F4907">
        <w:rPr>
          <w:rFonts w:ascii="Times New Roman" w:hAnsi="Times New Roman" w:cs="Times New Roman"/>
          <w:sz w:val="24"/>
          <w:szCs w:val="24"/>
          <w:lang w:val="ru-RU"/>
        </w:rPr>
        <w:t xml:space="preserve">: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элементные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интегральные </w:t>
      </w:r>
    </w:p>
    <w:p w:rsidR="003A5F1E" w:rsidRPr="007F4907" w:rsidRDefault="003A5F1E" w:rsidP="003A5F1E">
      <w:pPr>
        <w:ind w:firstLine="567"/>
        <w:rPr>
          <w:rFonts w:ascii="Times New Roman" w:hAnsi="Times New Roman" w:cs="Times New Roman"/>
          <w:sz w:val="24"/>
          <w:szCs w:val="24"/>
          <w:lang w:val="ru-RU"/>
        </w:rPr>
      </w:pP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3.2. Основные характеристики датчиков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К основным характеристикам датчиков относят: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входную величину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выходной сигнал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bCs/>
          <w:sz w:val="24"/>
          <w:szCs w:val="24"/>
          <w:lang w:val="ru-RU"/>
        </w:rPr>
      </w:pPr>
      <w:r w:rsidRPr="00C63E2D">
        <w:rPr>
          <w:rFonts w:ascii="Times New Roman" w:hAnsi="Times New Roman" w:cs="Times New Roman"/>
          <w:sz w:val="24"/>
          <w:szCs w:val="24"/>
          <w:lang w:val="ru-RU"/>
        </w:rPr>
        <w:t xml:space="preserve">-  статическую характеристику датчика – функциональную </w:t>
      </w:r>
      <w:proofErr w:type="gramStart"/>
      <w:r w:rsidRPr="00C63E2D">
        <w:rPr>
          <w:rFonts w:ascii="Times New Roman" w:hAnsi="Times New Roman" w:cs="Times New Roman"/>
          <w:sz w:val="24"/>
          <w:szCs w:val="24"/>
          <w:lang w:val="ru-RU"/>
        </w:rPr>
        <w:t xml:space="preserve">за </w:t>
      </w:r>
      <w:proofErr w:type="spellStart"/>
      <w:r w:rsidRPr="00C63E2D">
        <w:rPr>
          <w:rFonts w:ascii="Times New Roman" w:hAnsi="Times New Roman" w:cs="Times New Roman"/>
          <w:sz w:val="24"/>
          <w:szCs w:val="24"/>
          <w:lang w:val="ru-RU"/>
        </w:rPr>
        <w:t>висимость</w:t>
      </w:r>
      <w:proofErr w:type="spellEnd"/>
      <w:proofErr w:type="gramEnd"/>
      <w:r w:rsidRPr="00C63E2D">
        <w:rPr>
          <w:rFonts w:ascii="Times New Roman" w:hAnsi="Times New Roman" w:cs="Times New Roman"/>
          <w:sz w:val="24"/>
          <w:szCs w:val="24"/>
          <w:lang w:val="ru-RU"/>
        </w:rPr>
        <w:t xml:space="preserve"> между изменениями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w:t>
      </w:r>
    </w:p>
    <w:p w:rsidR="003A5F1E" w:rsidRPr="00182138" w:rsidRDefault="003A5F1E" w:rsidP="003A5F1E">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lastRenderedPageBreak/>
        <w:drawing>
          <wp:inline distT="0" distB="0" distL="0" distR="0">
            <wp:extent cx="4067175" cy="3425825"/>
            <wp:effectExtent l="0" t="0" r="0" b="0"/>
            <wp:docPr id="364"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342582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2.1. Статическая схема реле-датчика с гистерезисом: </w:t>
      </w:r>
    </w:p>
    <w:p w:rsidR="003A5F1E" w:rsidRPr="007F4907" w:rsidRDefault="003A5F1E" w:rsidP="003A5F1E">
      <w:pPr>
        <w:ind w:firstLine="567"/>
        <w:rPr>
          <w:rFonts w:ascii="Times New Roman" w:hAnsi="Times New Roman" w:cs="Times New Roman"/>
          <w:sz w:val="24"/>
          <w:szCs w:val="24"/>
          <w:lang w:val="ru-RU"/>
        </w:rPr>
      </w:pPr>
      <w:proofErr w:type="spellStart"/>
      <w:r w:rsidRPr="007F4907">
        <w:rPr>
          <w:rFonts w:ascii="Times New Roman" w:hAnsi="Times New Roman" w:cs="Times New Roman"/>
          <w:iCs/>
          <w:sz w:val="24"/>
          <w:szCs w:val="24"/>
          <w:lang w:val="ru-RU"/>
        </w:rPr>
        <w:t>Х</w:t>
      </w:r>
      <w:r w:rsidRPr="007F4907">
        <w:rPr>
          <w:rFonts w:ascii="Times New Roman" w:hAnsi="Times New Roman" w:cs="Times New Roman"/>
          <w:sz w:val="24"/>
          <w:szCs w:val="24"/>
          <w:lang w:val="ru-RU"/>
        </w:rPr>
        <w:t>ср</w:t>
      </w:r>
      <w:proofErr w:type="spellEnd"/>
      <w:r w:rsidRPr="007F4907">
        <w:rPr>
          <w:rFonts w:ascii="Times New Roman" w:hAnsi="Times New Roman" w:cs="Times New Roman"/>
          <w:sz w:val="24"/>
          <w:szCs w:val="24"/>
          <w:lang w:val="ru-RU"/>
        </w:rPr>
        <w:t xml:space="preserve"> и </w:t>
      </w:r>
      <w:proofErr w:type="spellStart"/>
      <w:r w:rsidRPr="007F4907">
        <w:rPr>
          <w:rFonts w:ascii="Times New Roman" w:hAnsi="Times New Roman" w:cs="Times New Roman"/>
          <w:iCs/>
          <w:sz w:val="24"/>
          <w:szCs w:val="24"/>
          <w:lang w:val="ru-RU"/>
        </w:rPr>
        <w:t>Х</w:t>
      </w:r>
      <w:r w:rsidRPr="007F4907">
        <w:rPr>
          <w:rFonts w:ascii="Times New Roman" w:hAnsi="Times New Roman" w:cs="Times New Roman"/>
          <w:sz w:val="24"/>
          <w:szCs w:val="24"/>
          <w:lang w:val="ru-RU"/>
        </w:rPr>
        <w:t>отп</w:t>
      </w:r>
      <w:proofErr w:type="spellEnd"/>
      <w:r w:rsidRPr="007F4907">
        <w:rPr>
          <w:rFonts w:ascii="Times New Roman" w:hAnsi="Times New Roman" w:cs="Times New Roman"/>
          <w:sz w:val="24"/>
          <w:szCs w:val="24"/>
          <w:lang w:val="ru-RU"/>
        </w:rPr>
        <w:t xml:space="preserve"> – соответственно параметр срабатывания и отпускания реле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чувствительность датчика </w:t>
      </w:r>
      <w:r w:rsidRPr="00182138">
        <w:rPr>
          <w:rFonts w:ascii="Times New Roman" w:hAnsi="Times New Roman" w:cs="Times New Roman"/>
          <w:noProof/>
          <w:sz w:val="24"/>
          <w:szCs w:val="24"/>
          <w:lang w:val="ru-RU" w:eastAsia="ru-RU"/>
        </w:rPr>
        <w:drawing>
          <wp:inline distT="0" distB="0" distL="0" distR="0">
            <wp:extent cx="447675" cy="367248"/>
            <wp:effectExtent l="0" t="0" r="0" b="0"/>
            <wp:docPr id="365"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68" cy="368309"/>
                    </a:xfrm>
                    <a:prstGeom prst="rect">
                      <a:avLst/>
                    </a:prstGeom>
                    <a:noFill/>
                    <a:ln>
                      <a:noFill/>
                    </a:ln>
                  </pic:spPr>
                </pic:pic>
              </a:graphicData>
            </a:graphic>
          </wp:inline>
        </w:drawing>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гистерезис – неоднозначность хода статической </w:t>
      </w:r>
      <w:proofErr w:type="spellStart"/>
      <w:r w:rsidRPr="00C63E2D">
        <w:rPr>
          <w:rFonts w:ascii="Times New Roman" w:hAnsi="Times New Roman" w:cs="Times New Roman"/>
          <w:sz w:val="24"/>
          <w:szCs w:val="24"/>
          <w:lang w:val="ru-RU"/>
        </w:rPr>
        <w:t>характер</w:t>
      </w:r>
      <w:proofErr w:type="gramStart"/>
      <w:r w:rsidRPr="00C63E2D">
        <w:rPr>
          <w:rFonts w:ascii="Times New Roman" w:hAnsi="Times New Roman" w:cs="Times New Roman"/>
          <w:sz w:val="24"/>
          <w:szCs w:val="24"/>
          <w:lang w:val="ru-RU"/>
        </w:rPr>
        <w:t>и</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стики</w:t>
      </w:r>
      <w:proofErr w:type="spellEnd"/>
      <w:r w:rsidRPr="00C63E2D">
        <w:rPr>
          <w:rFonts w:ascii="Times New Roman" w:hAnsi="Times New Roman" w:cs="Times New Roman"/>
          <w:sz w:val="24"/>
          <w:szCs w:val="24"/>
          <w:lang w:val="ru-RU"/>
        </w:rPr>
        <w:t xml:space="preserve"> датчика при увеличении и уменьшении входной вели- чины (рис. 1)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w:t>
      </w:r>
      <w:r w:rsidRPr="00182138">
        <w:rPr>
          <w:rFonts w:ascii="Times New Roman" w:hAnsi="Times New Roman" w:cs="Times New Roman"/>
          <w:noProof/>
          <w:sz w:val="24"/>
          <w:szCs w:val="24"/>
          <w:lang w:val="ru-RU" w:eastAsia="ru-RU"/>
        </w:rPr>
        <w:drawing>
          <wp:inline distT="0" distB="0" distL="0" distR="0">
            <wp:extent cx="1266825" cy="395507"/>
            <wp:effectExtent l="0" t="0" r="0" b="0"/>
            <wp:docPr id="366"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7141" cy="395606"/>
                    </a:xfrm>
                    <a:prstGeom prst="rect">
                      <a:avLst/>
                    </a:prstGeom>
                    <a:noFill/>
                    <a:ln>
                      <a:noFill/>
                    </a:ln>
                  </pic:spPr>
                </pic:pic>
              </a:graphicData>
            </a:graphic>
          </wp:inline>
        </w:drawing>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где </w:t>
      </w:r>
      <w:proofErr w:type="gramStart"/>
      <w:r w:rsidRPr="00C63E2D">
        <w:rPr>
          <w:rFonts w:ascii="Times New Roman" w:hAnsi="Times New Roman" w:cs="Times New Roman"/>
          <w:iCs/>
          <w:sz w:val="24"/>
          <w:szCs w:val="24"/>
          <w:lang w:val="ru-RU"/>
        </w:rPr>
        <w:t>Х</w:t>
      </w:r>
      <w:proofErr w:type="gramEnd"/>
      <w:r w:rsidRPr="00182138">
        <w:rPr>
          <w:rFonts w:ascii="Times New Roman" w:hAnsi="Times New Roman" w:cs="Times New Roman"/>
          <w:sz w:val="24"/>
          <w:szCs w:val="24"/>
        </w:rPr>
        <w:t>max</w:t>
      </w:r>
      <w:r w:rsidRPr="00C63E2D">
        <w:rPr>
          <w:rFonts w:ascii="Times New Roman" w:hAnsi="Times New Roman" w:cs="Times New Roman"/>
          <w:sz w:val="24"/>
          <w:szCs w:val="24"/>
          <w:lang w:val="ru-RU"/>
        </w:rPr>
        <w:t xml:space="preserve"> – </w:t>
      </w:r>
      <w:r w:rsidRPr="00C63E2D">
        <w:rPr>
          <w:rFonts w:ascii="Times New Roman" w:hAnsi="Times New Roman" w:cs="Times New Roman"/>
          <w:iCs/>
          <w:sz w:val="24"/>
          <w:szCs w:val="24"/>
          <w:lang w:val="ru-RU"/>
        </w:rPr>
        <w:t>Х</w:t>
      </w:r>
      <w:r w:rsidRPr="00182138">
        <w:rPr>
          <w:rFonts w:ascii="Times New Roman" w:hAnsi="Times New Roman" w:cs="Times New Roman"/>
          <w:sz w:val="24"/>
          <w:szCs w:val="24"/>
        </w:rPr>
        <w:t>min</w:t>
      </w:r>
      <w:r w:rsidRPr="00C63E2D">
        <w:rPr>
          <w:rFonts w:ascii="Times New Roman" w:hAnsi="Times New Roman" w:cs="Times New Roman"/>
          <w:sz w:val="24"/>
          <w:szCs w:val="24"/>
          <w:lang w:val="ru-RU"/>
        </w:rPr>
        <w:t xml:space="preserve"> – изменение входной величины в рабочих пределах;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порог чувствительности – минимальное изменение </w:t>
      </w:r>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выз</w:t>
      </w:r>
      <w:proofErr w:type="gramStart"/>
      <w:r w:rsidRPr="00C63E2D">
        <w:rPr>
          <w:rFonts w:ascii="Times New Roman" w:hAnsi="Times New Roman" w:cs="Times New Roman"/>
          <w:sz w:val="24"/>
          <w:szCs w:val="24"/>
          <w:lang w:val="ru-RU"/>
        </w:rPr>
        <w:t>ы</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вающее</w:t>
      </w:r>
      <w:proofErr w:type="spellEnd"/>
      <w:r w:rsidRPr="00C63E2D">
        <w:rPr>
          <w:rFonts w:ascii="Times New Roman" w:hAnsi="Times New Roman" w:cs="Times New Roman"/>
          <w:sz w:val="24"/>
          <w:szCs w:val="24"/>
          <w:lang w:val="ru-RU"/>
        </w:rPr>
        <w:t xml:space="preserve"> изменение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основную погрешность – максимальную разность между по- </w:t>
      </w:r>
      <w:proofErr w:type="spellStart"/>
      <w:r w:rsidRPr="00C63E2D">
        <w:rPr>
          <w:rFonts w:ascii="Times New Roman" w:hAnsi="Times New Roman" w:cs="Times New Roman"/>
          <w:sz w:val="24"/>
          <w:szCs w:val="24"/>
          <w:lang w:val="ru-RU"/>
        </w:rPr>
        <w:t>лучаемой</w:t>
      </w:r>
      <w:proofErr w:type="spellEnd"/>
      <w:r w:rsidRPr="00C63E2D">
        <w:rPr>
          <w:rFonts w:ascii="Times New Roman" w:hAnsi="Times New Roman" w:cs="Times New Roman"/>
          <w:sz w:val="24"/>
          <w:szCs w:val="24"/>
          <w:lang w:val="ru-RU"/>
        </w:rPr>
        <w:t xml:space="preserve"> величиной</w:t>
      </w:r>
      <w:proofErr w:type="gramStart"/>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У</w:t>
      </w:r>
      <w:proofErr w:type="gram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и ее номинальным значением </w:t>
      </w:r>
      <w:proofErr w:type="spellStart"/>
      <w:r w:rsidRPr="00C63E2D">
        <w:rPr>
          <w:rFonts w:ascii="Times New Roman" w:hAnsi="Times New Roman" w:cs="Times New Roman"/>
          <w:iCs/>
          <w:sz w:val="24"/>
          <w:szCs w:val="24"/>
          <w:lang w:val="ru-RU"/>
        </w:rPr>
        <w:t>У</w:t>
      </w:r>
      <w:r w:rsidRPr="00C63E2D">
        <w:rPr>
          <w:rFonts w:ascii="Times New Roman" w:hAnsi="Times New Roman" w:cs="Times New Roman"/>
          <w:sz w:val="24"/>
          <w:szCs w:val="24"/>
          <w:lang w:val="ru-RU"/>
        </w:rPr>
        <w:t>н</w:t>
      </w:r>
      <w:proofErr w:type="spellEnd"/>
      <w:r w:rsidRPr="00C63E2D">
        <w:rPr>
          <w:rFonts w:ascii="Times New Roman" w:hAnsi="Times New Roman" w:cs="Times New Roman"/>
          <w:sz w:val="24"/>
          <w:szCs w:val="24"/>
          <w:lang w:val="ru-RU"/>
        </w:rPr>
        <w:t xml:space="preserve">, определяемым по статической характеристике для данной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при нормальных условиях.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3.3. Основные типы датчиков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перемещений </w:t>
      </w:r>
      <w:r w:rsidRPr="00C63E2D">
        <w:rPr>
          <w:rFonts w:ascii="Times New Roman" w:hAnsi="Times New Roman" w:cs="Times New Roman"/>
          <w:sz w:val="24"/>
          <w:szCs w:val="24"/>
          <w:lang w:val="ru-RU"/>
        </w:rPr>
        <w:t xml:space="preserve">предназначены для определения величины линейного или углового механического перемещения какого-либо объекта. Датчики перемещения можно разделить на две основных категории — датчики линейного перемещения и датчики углового перемещения.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 принципу действия датчики перемещения могут быть: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электроконтактными</w:t>
      </w:r>
      <w:proofErr w:type="spellEnd"/>
      <w:r w:rsidRPr="00C63E2D">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емкостными;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  оптическими;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индуктивными;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вихретоковыми</w:t>
      </w:r>
      <w:proofErr w:type="spellEnd"/>
      <w:r w:rsidRPr="00C63E2D">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ультразвуковыми;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магниторезистивными;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потенциометрическими;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магнитострикционными;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на основе эффекта Холла. </w:t>
      </w:r>
    </w:p>
    <w:p w:rsidR="003A5F1E" w:rsidRPr="00C63E2D" w:rsidRDefault="003A5F1E" w:rsidP="003A5F1E">
      <w:pPr>
        <w:ind w:firstLine="567"/>
        <w:rPr>
          <w:rFonts w:ascii="Times New Roman" w:hAnsi="Times New Roman" w:cs="Times New Roman"/>
          <w:sz w:val="24"/>
          <w:szCs w:val="24"/>
          <w:lang w:val="ru-RU"/>
        </w:rPr>
      </w:pPr>
    </w:p>
    <w:p w:rsidR="003A5F1E" w:rsidRPr="007F4907"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Простейшими датчиками линейного перемещения подвижных </w:t>
      </w:r>
      <w:proofErr w:type="spellStart"/>
      <w:proofErr w:type="gramStart"/>
      <w:r w:rsidRPr="00C63E2D">
        <w:rPr>
          <w:rFonts w:ascii="Times New Roman" w:hAnsi="Times New Roman" w:cs="Times New Roman"/>
          <w:sz w:val="24"/>
          <w:szCs w:val="24"/>
          <w:lang w:val="ru-RU"/>
        </w:rPr>
        <w:t>уз-лов</w:t>
      </w:r>
      <w:proofErr w:type="spellEnd"/>
      <w:proofErr w:type="gramEnd"/>
      <w:r w:rsidRPr="00C63E2D">
        <w:rPr>
          <w:rFonts w:ascii="Times New Roman" w:hAnsi="Times New Roman" w:cs="Times New Roman"/>
          <w:sz w:val="24"/>
          <w:szCs w:val="24"/>
          <w:lang w:val="ru-RU"/>
        </w:rPr>
        <w:t xml:space="preserve"> сварочного оборудования являются </w:t>
      </w: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датчики, </w:t>
      </w:r>
      <w:proofErr w:type="spellStart"/>
      <w:r w:rsidRPr="00C63E2D">
        <w:rPr>
          <w:rFonts w:ascii="Times New Roman" w:hAnsi="Times New Roman" w:cs="Times New Roman"/>
          <w:sz w:val="24"/>
          <w:szCs w:val="24"/>
          <w:lang w:val="ru-RU"/>
        </w:rPr>
        <w:t>уста-навливаемые</w:t>
      </w:r>
      <w:proofErr w:type="spellEnd"/>
      <w:r w:rsidRPr="00C63E2D">
        <w:rPr>
          <w:rFonts w:ascii="Times New Roman" w:hAnsi="Times New Roman" w:cs="Times New Roman"/>
          <w:sz w:val="24"/>
          <w:szCs w:val="24"/>
          <w:lang w:val="ru-RU"/>
        </w:rPr>
        <w:t xml:space="preserve"> в определенных местах пути подвижных частей объекта и выдающие сигнал при замыкании входящих в них электрических </w:t>
      </w:r>
      <w:proofErr w:type="spellStart"/>
      <w:r w:rsidRPr="00C63E2D">
        <w:rPr>
          <w:rFonts w:ascii="Times New Roman" w:hAnsi="Times New Roman" w:cs="Times New Roman"/>
          <w:sz w:val="24"/>
          <w:szCs w:val="24"/>
          <w:lang w:val="ru-RU"/>
        </w:rPr>
        <w:t>контак-тов</w:t>
      </w:r>
      <w:proofErr w:type="spellEnd"/>
      <w:r w:rsidRPr="00C63E2D">
        <w:rPr>
          <w:rFonts w:ascii="Times New Roman" w:hAnsi="Times New Roman" w:cs="Times New Roman"/>
          <w:sz w:val="24"/>
          <w:szCs w:val="24"/>
          <w:lang w:val="ru-RU"/>
        </w:rPr>
        <w:t xml:space="preserve">. </w:t>
      </w:r>
      <w:r w:rsidRPr="007F4907">
        <w:rPr>
          <w:rFonts w:ascii="Times New Roman" w:hAnsi="Times New Roman" w:cs="Times New Roman"/>
          <w:sz w:val="24"/>
          <w:szCs w:val="24"/>
          <w:lang w:val="ru-RU"/>
        </w:rPr>
        <w:t xml:space="preserve">Они находятся только в двух состояниях: разомкнутом и замкнутом. </w:t>
      </w:r>
    </w:p>
    <w:p w:rsidR="003A5F1E" w:rsidRPr="007F4907" w:rsidRDefault="003A5F1E" w:rsidP="003A5F1E">
      <w:pPr>
        <w:ind w:firstLine="567"/>
        <w:rPr>
          <w:rFonts w:ascii="Times New Roman" w:hAnsi="Times New Roman" w:cs="Times New Roman"/>
          <w:sz w:val="24"/>
          <w:szCs w:val="24"/>
          <w:lang w:val="ru-RU"/>
        </w:rPr>
      </w:pPr>
      <w:proofErr w:type="spellStart"/>
      <w:r w:rsidRPr="007F4907">
        <w:rPr>
          <w:rFonts w:ascii="Times New Roman" w:hAnsi="Times New Roman" w:cs="Times New Roman"/>
          <w:sz w:val="24"/>
          <w:szCs w:val="24"/>
          <w:lang w:val="ru-RU"/>
        </w:rPr>
        <w:t>Электроконтактные</w:t>
      </w:r>
      <w:proofErr w:type="spellEnd"/>
      <w:r w:rsidRPr="007F4907">
        <w:rPr>
          <w:rFonts w:ascii="Times New Roman" w:hAnsi="Times New Roman" w:cs="Times New Roman"/>
          <w:sz w:val="24"/>
          <w:szCs w:val="24"/>
          <w:lang w:val="ru-RU"/>
        </w:rPr>
        <w:t xml:space="preserve"> датчики бывают (рис. 2.2):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безрычажные</w:t>
      </w:r>
      <w:proofErr w:type="spellEnd"/>
      <w:r w:rsidRPr="00C63E2D">
        <w:rPr>
          <w:rFonts w:ascii="Times New Roman" w:hAnsi="Times New Roman" w:cs="Times New Roman"/>
          <w:sz w:val="24"/>
          <w:szCs w:val="24"/>
          <w:lang w:val="ru-RU"/>
        </w:rPr>
        <w:t xml:space="preserve"> (перемещение подвижных контактов равно </w:t>
      </w:r>
      <w:proofErr w:type="spellStart"/>
      <w:proofErr w:type="gramStart"/>
      <w:r w:rsidRPr="00C63E2D">
        <w:rPr>
          <w:rFonts w:ascii="Times New Roman" w:hAnsi="Times New Roman" w:cs="Times New Roman"/>
          <w:sz w:val="24"/>
          <w:szCs w:val="24"/>
          <w:lang w:val="ru-RU"/>
        </w:rPr>
        <w:t>пе-ремещению</w:t>
      </w:r>
      <w:proofErr w:type="spellEnd"/>
      <w:proofErr w:type="gramEnd"/>
      <w:r w:rsidRPr="00C63E2D">
        <w:rPr>
          <w:rFonts w:ascii="Times New Roman" w:hAnsi="Times New Roman" w:cs="Times New Roman"/>
          <w:sz w:val="24"/>
          <w:szCs w:val="24"/>
          <w:lang w:val="ru-RU"/>
        </w:rPr>
        <w:t xml:space="preserve"> измерительного штока);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рычажные</w:t>
      </w:r>
      <w:proofErr w:type="gramEnd"/>
      <w:r w:rsidRPr="00C63E2D">
        <w:rPr>
          <w:rFonts w:ascii="Times New Roman" w:hAnsi="Times New Roman" w:cs="Times New Roman"/>
          <w:sz w:val="24"/>
          <w:szCs w:val="24"/>
          <w:lang w:val="ru-RU"/>
        </w:rPr>
        <w:t xml:space="preserve"> (перемещение подвижных контактов увеличено по отношению к перемещению измерительного штока). </w:t>
      </w:r>
    </w:p>
    <w:p w:rsidR="003A5F1E" w:rsidRPr="00182138" w:rsidRDefault="003A5F1E" w:rsidP="003A5F1E">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extent cx="3609975" cy="2446020"/>
            <wp:effectExtent l="0" t="0" r="0" b="0"/>
            <wp:docPr id="367"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2446020"/>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2.2. Схемы </w:t>
      </w:r>
      <w:proofErr w:type="spellStart"/>
      <w:r w:rsidRPr="007F4907">
        <w:rPr>
          <w:rFonts w:ascii="Times New Roman" w:hAnsi="Times New Roman" w:cs="Times New Roman"/>
          <w:bCs/>
          <w:sz w:val="24"/>
          <w:szCs w:val="24"/>
          <w:lang w:val="ru-RU"/>
        </w:rPr>
        <w:t>электроконтактных</w:t>
      </w:r>
      <w:proofErr w:type="spellEnd"/>
      <w:r w:rsidRPr="007F4907">
        <w:rPr>
          <w:rFonts w:ascii="Times New Roman" w:hAnsi="Times New Roman" w:cs="Times New Roman"/>
          <w:bCs/>
          <w:sz w:val="24"/>
          <w:szCs w:val="24"/>
          <w:lang w:val="ru-RU"/>
        </w:rPr>
        <w:t xml:space="preserve"> </w:t>
      </w:r>
      <w:proofErr w:type="spellStart"/>
      <w:r w:rsidRPr="007F4907">
        <w:rPr>
          <w:rFonts w:ascii="Times New Roman" w:hAnsi="Times New Roman" w:cs="Times New Roman"/>
          <w:bCs/>
          <w:sz w:val="24"/>
          <w:szCs w:val="24"/>
          <w:lang w:val="ru-RU"/>
        </w:rPr>
        <w:t>безрычажных</w:t>
      </w:r>
      <w:proofErr w:type="spellEnd"/>
      <w:r w:rsidRPr="007F4907">
        <w:rPr>
          <w:rFonts w:ascii="Times New Roman" w:hAnsi="Times New Roman" w:cs="Times New Roman"/>
          <w:bCs/>
          <w:sz w:val="24"/>
          <w:szCs w:val="24"/>
          <w:lang w:val="ru-RU"/>
        </w:rPr>
        <w:t xml:space="preserve"> (</w:t>
      </w:r>
      <w:r w:rsidRPr="007F4907">
        <w:rPr>
          <w:rFonts w:ascii="Times New Roman" w:hAnsi="Times New Roman" w:cs="Times New Roman"/>
          <w:bCs/>
          <w:iCs/>
          <w:sz w:val="24"/>
          <w:szCs w:val="24"/>
          <w:lang w:val="ru-RU"/>
        </w:rPr>
        <w:t>а</w:t>
      </w:r>
      <w:r w:rsidRPr="007F4907">
        <w:rPr>
          <w:rFonts w:ascii="Times New Roman" w:hAnsi="Times New Roman" w:cs="Times New Roman"/>
          <w:bCs/>
          <w:sz w:val="24"/>
          <w:szCs w:val="24"/>
          <w:lang w:val="ru-RU"/>
        </w:rPr>
        <w:t xml:space="preserve">) и </w:t>
      </w:r>
      <w:proofErr w:type="gramStart"/>
      <w:r w:rsidRPr="007F4907">
        <w:rPr>
          <w:rFonts w:ascii="Times New Roman" w:hAnsi="Times New Roman" w:cs="Times New Roman"/>
          <w:bCs/>
          <w:sz w:val="24"/>
          <w:szCs w:val="24"/>
          <w:lang w:val="ru-RU"/>
        </w:rPr>
        <w:t>рычажных</w:t>
      </w:r>
      <w:proofErr w:type="gramEnd"/>
      <w:r w:rsidRPr="007F4907">
        <w:rPr>
          <w:rFonts w:ascii="Times New Roman" w:hAnsi="Times New Roman" w:cs="Times New Roman"/>
          <w:bCs/>
          <w:sz w:val="24"/>
          <w:szCs w:val="24"/>
          <w:lang w:val="ru-RU"/>
        </w:rPr>
        <w:t xml:space="preserve"> (</w:t>
      </w:r>
      <w:r w:rsidRPr="007F4907">
        <w:rPr>
          <w:rFonts w:ascii="Times New Roman" w:hAnsi="Times New Roman" w:cs="Times New Roman"/>
          <w:bCs/>
          <w:iCs/>
          <w:sz w:val="24"/>
          <w:szCs w:val="24"/>
          <w:lang w:val="ru-RU"/>
        </w:rPr>
        <w:t>б</w:t>
      </w:r>
      <w:r w:rsidRPr="007F4907">
        <w:rPr>
          <w:rFonts w:ascii="Times New Roman" w:hAnsi="Times New Roman" w:cs="Times New Roman"/>
          <w:bCs/>
          <w:sz w:val="24"/>
          <w:szCs w:val="24"/>
          <w:lang w:val="ru-RU"/>
        </w:rPr>
        <w:t xml:space="preserve">) </w:t>
      </w:r>
      <w:proofErr w:type="spellStart"/>
      <w:r w:rsidRPr="007F4907">
        <w:rPr>
          <w:rFonts w:ascii="Times New Roman" w:hAnsi="Times New Roman" w:cs="Times New Roman"/>
          <w:bCs/>
          <w:sz w:val="24"/>
          <w:szCs w:val="24"/>
          <w:lang w:val="ru-RU"/>
        </w:rPr>
        <w:t>дат-чиков</w:t>
      </w:r>
      <w:proofErr w:type="spellEnd"/>
      <w:r w:rsidRPr="007F4907">
        <w:rPr>
          <w:rFonts w:ascii="Times New Roman" w:hAnsi="Times New Roman" w:cs="Times New Roman"/>
          <w:bCs/>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неподвижные контакты; </w:t>
      </w:r>
      <w:r w:rsidRPr="00C63E2D">
        <w:rPr>
          <w:rFonts w:ascii="Times New Roman" w:hAnsi="Times New Roman" w:cs="Times New Roman"/>
          <w:iCs/>
          <w:sz w:val="24"/>
          <w:szCs w:val="24"/>
          <w:lang w:val="ru-RU"/>
        </w:rPr>
        <w:t xml:space="preserve">2 </w:t>
      </w:r>
      <w:r w:rsidRPr="00C63E2D">
        <w:rPr>
          <w:rFonts w:ascii="Times New Roman" w:hAnsi="Times New Roman" w:cs="Times New Roman"/>
          <w:sz w:val="24"/>
          <w:szCs w:val="24"/>
          <w:lang w:val="ru-RU"/>
        </w:rPr>
        <w:t xml:space="preserve">– подвижные контакты;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измерительный шток;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рычаг </w:t>
      </w:r>
    </w:p>
    <w:p w:rsidR="003A5F1E" w:rsidRPr="00C63E2D" w:rsidRDefault="003A5F1E" w:rsidP="003A5F1E">
      <w:pPr>
        <w:ind w:firstLine="567"/>
        <w:rPr>
          <w:rFonts w:ascii="Times New Roman" w:hAnsi="Times New Roman" w:cs="Times New Roman"/>
          <w:sz w:val="24"/>
          <w:szCs w:val="24"/>
          <w:lang w:val="ru-RU"/>
        </w:rPr>
      </w:pP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Основной недостаток </w:t>
      </w:r>
      <w:proofErr w:type="spellStart"/>
      <w:r w:rsidRPr="00C63E2D">
        <w:rPr>
          <w:rFonts w:ascii="Times New Roman" w:hAnsi="Times New Roman" w:cs="Times New Roman"/>
          <w:sz w:val="24"/>
          <w:szCs w:val="24"/>
          <w:lang w:val="ru-RU"/>
        </w:rPr>
        <w:t>электроконтактных</w:t>
      </w:r>
      <w:proofErr w:type="spellEnd"/>
      <w:r w:rsidRPr="00C63E2D">
        <w:rPr>
          <w:rFonts w:ascii="Times New Roman" w:hAnsi="Times New Roman" w:cs="Times New Roman"/>
          <w:sz w:val="24"/>
          <w:szCs w:val="24"/>
          <w:lang w:val="ru-RU"/>
        </w:rPr>
        <w:t xml:space="preserve"> датчиков – обгорание контактов вследствие искрения и эрозии. Для их устранения применяют схемы, позволяющие существенно уменьшить ток, протекающий через контакты, например, электронные контактные реле (рис. 2.3).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 эмиттер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через обмотку электромагнитного контактного реле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подводится постоянное напряжение +</w:t>
      </w:r>
      <w:proofErr w:type="spellStart"/>
      <w:r w:rsidRPr="00C63E2D">
        <w:rPr>
          <w:rFonts w:ascii="Times New Roman" w:hAnsi="Times New Roman" w:cs="Times New Roman"/>
          <w:iCs/>
          <w:sz w:val="24"/>
          <w:szCs w:val="24"/>
          <w:lang w:val="ru-RU"/>
        </w:rPr>
        <w:t>Е</w:t>
      </w:r>
      <w:r w:rsidRPr="00C63E2D">
        <w:rPr>
          <w:rFonts w:ascii="Times New Roman" w:hAnsi="Times New Roman" w:cs="Times New Roman"/>
          <w:sz w:val="24"/>
          <w:szCs w:val="24"/>
          <w:lang w:val="ru-RU"/>
        </w:rPr>
        <w:t>к</w:t>
      </w:r>
      <w:proofErr w:type="spellEnd"/>
      <w:r w:rsidRPr="00C63E2D">
        <w:rPr>
          <w:rFonts w:ascii="Times New Roman" w:hAnsi="Times New Roman" w:cs="Times New Roman"/>
          <w:sz w:val="24"/>
          <w:szCs w:val="24"/>
          <w:lang w:val="ru-RU"/>
        </w:rPr>
        <w:t xml:space="preserve"> а к его коллектору подключено постоянное напряжение </w:t>
      </w:r>
      <w:proofErr w:type="gramStart"/>
      <w:r w:rsidRPr="00C63E2D">
        <w:rPr>
          <w:rFonts w:ascii="Times New Roman" w:hAnsi="Times New Roman" w:cs="Times New Roman"/>
          <w:sz w:val="24"/>
          <w:szCs w:val="24"/>
          <w:lang w:val="ru-RU"/>
        </w:rPr>
        <w:t>–</w:t>
      </w:r>
      <w:proofErr w:type="spellStart"/>
      <w:r w:rsidRPr="00C63E2D">
        <w:rPr>
          <w:rFonts w:ascii="Times New Roman" w:hAnsi="Times New Roman" w:cs="Times New Roman"/>
          <w:iCs/>
          <w:sz w:val="24"/>
          <w:szCs w:val="24"/>
          <w:lang w:val="ru-RU"/>
        </w:rPr>
        <w:t>Е</w:t>
      </w:r>
      <w:proofErr w:type="gramEnd"/>
      <w:r w:rsidRPr="00C63E2D">
        <w:rPr>
          <w:rFonts w:ascii="Times New Roman" w:hAnsi="Times New Roman" w:cs="Times New Roman"/>
          <w:sz w:val="24"/>
          <w:szCs w:val="24"/>
          <w:lang w:val="ru-RU"/>
        </w:rPr>
        <w:t>к</w:t>
      </w:r>
      <w:proofErr w:type="spellEnd"/>
      <w:r w:rsidRPr="00C63E2D">
        <w:rPr>
          <w:rFonts w:ascii="Times New Roman" w:hAnsi="Times New Roman" w:cs="Times New Roman"/>
          <w:sz w:val="24"/>
          <w:szCs w:val="24"/>
          <w:lang w:val="ru-RU"/>
        </w:rPr>
        <w:t xml:space="preserve">. При отсутствии или малом значении напряжения на входе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определяется напряжением смещения, создаваемым входным делителем на основе соотношения величин сопротивлений резисторов </w:t>
      </w: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и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Коллекторный ток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в </w:t>
      </w:r>
      <w:proofErr w:type="spellStart"/>
      <w:proofErr w:type="gramStart"/>
      <w:r w:rsidRPr="00C63E2D">
        <w:rPr>
          <w:rFonts w:ascii="Times New Roman" w:hAnsi="Times New Roman" w:cs="Times New Roman"/>
          <w:iCs/>
          <w:sz w:val="24"/>
          <w:szCs w:val="24"/>
          <w:lang w:val="ru-RU"/>
        </w:rPr>
        <w:t>р</w:t>
      </w:r>
      <w:proofErr w:type="spellEnd"/>
      <w:proofErr w:type="gram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раз (</w:t>
      </w:r>
      <w:proofErr w:type="spellStart"/>
      <w:r w:rsidRPr="00C63E2D">
        <w:rPr>
          <w:rFonts w:ascii="Times New Roman" w:hAnsi="Times New Roman" w:cs="Times New Roman"/>
          <w:iCs/>
          <w:sz w:val="24"/>
          <w:szCs w:val="24"/>
          <w:lang w:val="ru-RU"/>
        </w:rPr>
        <w:t>р</w:t>
      </w:r>
      <w:proofErr w:type="spell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 коэффициент усиления транзистора </w:t>
      </w:r>
      <w:r w:rsidRPr="00C63E2D">
        <w:rPr>
          <w:rFonts w:ascii="Times New Roman" w:hAnsi="Times New Roman" w:cs="Times New Roman"/>
          <w:iCs/>
          <w:sz w:val="24"/>
          <w:szCs w:val="24"/>
          <w:lang w:val="ru-RU"/>
        </w:rPr>
        <w:t>4</w:t>
      </w:r>
      <w:r w:rsidRPr="00C63E2D">
        <w:rPr>
          <w:rFonts w:ascii="Times New Roman" w:hAnsi="Times New Roman" w:cs="Times New Roman"/>
          <w:sz w:val="24"/>
          <w:szCs w:val="24"/>
          <w:lang w:val="ru-RU"/>
        </w:rPr>
        <w:t xml:space="preserve">) больше, чем ток его базы, но при этом не превышает тока срабатывания реле </w:t>
      </w:r>
      <w:r w:rsidRPr="00C63E2D">
        <w:rPr>
          <w:rFonts w:ascii="Times New Roman" w:hAnsi="Times New Roman" w:cs="Times New Roman"/>
          <w:iCs/>
          <w:sz w:val="24"/>
          <w:szCs w:val="24"/>
          <w:lang w:val="ru-RU"/>
        </w:rPr>
        <w:t>3</w:t>
      </w:r>
      <w:r w:rsidRPr="00C63E2D">
        <w:rPr>
          <w:rFonts w:ascii="Times New Roman" w:hAnsi="Times New Roman" w:cs="Times New Roman"/>
          <w:sz w:val="24"/>
          <w:szCs w:val="24"/>
          <w:lang w:val="ru-RU"/>
        </w:rPr>
        <w:t xml:space="preserve">. При небольшом изменении входного напряжения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увеличится, а ток коллектора этого транзистора увеличится еще значительней, и реле </w:t>
      </w:r>
      <w:r w:rsidRPr="00C63E2D">
        <w:rPr>
          <w:rFonts w:ascii="Times New Roman" w:hAnsi="Times New Roman" w:cs="Times New Roman"/>
          <w:iCs/>
          <w:sz w:val="24"/>
          <w:szCs w:val="24"/>
          <w:lang w:val="ru-RU"/>
        </w:rPr>
        <w:t xml:space="preserve">3 </w:t>
      </w:r>
      <w:proofErr w:type="spellStart"/>
      <w:r w:rsidRPr="00C63E2D">
        <w:rPr>
          <w:rFonts w:ascii="Times New Roman" w:hAnsi="Times New Roman" w:cs="Times New Roman"/>
          <w:sz w:val="24"/>
          <w:szCs w:val="24"/>
          <w:lang w:val="ru-RU"/>
        </w:rPr>
        <w:t>сработае</w:t>
      </w:r>
      <w:proofErr w:type="spellEnd"/>
      <w:r w:rsidRPr="00C63E2D">
        <w:rPr>
          <w:rFonts w:ascii="Times New Roman" w:hAnsi="Times New Roman" w:cs="Times New Roman"/>
          <w:sz w:val="24"/>
          <w:szCs w:val="24"/>
          <w:lang w:val="ru-RU"/>
        </w:rPr>
        <w:t xml:space="preserve"> определение емкости при прочих известных параметрах позволяет судить о расстоянии между пластинами. Изменение емкости можно зафиксировать различными способами (например, измеряя его импеданс), однако в любом случае конденсатор необходимо включить в электрическую цепь.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1745615" cy="2327275"/>
            <wp:effectExtent l="0" t="0" r="0" b="0"/>
            <wp:docPr id="368"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5615" cy="232727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3. Принципиальная схема электронного контактного реле: 1, 2 – входные резисторы; 3 – обмотка электромагнитного контактного реле; 4 – транзистор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48990" cy="2470150"/>
            <wp:effectExtent l="0" t="0" r="0" b="0"/>
            <wp:docPr id="369"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990" cy="2470150"/>
                    </a:xfrm>
                    <a:prstGeom prst="rect">
                      <a:avLst/>
                    </a:prstGeom>
                    <a:noFill/>
                    <a:ln>
                      <a:noFill/>
                    </a:ln>
                  </pic:spPr>
                </pic:pic>
              </a:graphicData>
            </a:graphic>
          </wp:inline>
        </w:drawing>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4. </w:t>
      </w:r>
      <w:proofErr w:type="gramStart"/>
      <w:r w:rsidRPr="00C63E2D">
        <w:rPr>
          <w:rFonts w:ascii="Times New Roman" w:hAnsi="Times New Roman" w:cs="Times New Roman"/>
          <w:sz w:val="24"/>
          <w:szCs w:val="24"/>
          <w:lang w:val="ru-RU"/>
        </w:rPr>
        <w:t xml:space="preserve">Емкостной датчик линейного перемещения с изменяющейся величиной зазора. </w:t>
      </w:r>
      <w:proofErr w:type="gramEnd"/>
    </w:p>
    <w:p w:rsidR="003A5F1E" w:rsidRPr="007F4907"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В основе работы емкостных датчиков лежит взаимосвязь емкости конденсатора с его геометрической конфигурацией. В простейшем случае речь идет об изменении расстояния между пластинами вследствие </w:t>
      </w:r>
      <w:proofErr w:type="spellStart"/>
      <w:proofErr w:type="gramStart"/>
      <w:r w:rsidRPr="00C63E2D">
        <w:rPr>
          <w:rFonts w:ascii="Times New Roman" w:hAnsi="Times New Roman" w:cs="Times New Roman"/>
          <w:sz w:val="24"/>
          <w:szCs w:val="24"/>
          <w:lang w:val="ru-RU"/>
        </w:rPr>
        <w:t>внешне-го</w:t>
      </w:r>
      <w:proofErr w:type="spellEnd"/>
      <w:proofErr w:type="gramEnd"/>
      <w:r w:rsidRPr="00C63E2D">
        <w:rPr>
          <w:rFonts w:ascii="Times New Roman" w:hAnsi="Times New Roman" w:cs="Times New Roman"/>
          <w:sz w:val="24"/>
          <w:szCs w:val="24"/>
          <w:lang w:val="ru-RU"/>
        </w:rPr>
        <w:t xml:space="preserve"> физического воздействия (рис. 4). </w:t>
      </w:r>
      <w:r w:rsidRPr="007F4907">
        <w:rPr>
          <w:rFonts w:ascii="Times New Roman" w:hAnsi="Times New Roman" w:cs="Times New Roman"/>
          <w:sz w:val="24"/>
          <w:szCs w:val="24"/>
          <w:lang w:val="ru-RU"/>
        </w:rPr>
        <w:t xml:space="preserve">Поскольку емкость конденсатора </w:t>
      </w:r>
      <w:proofErr w:type="spellStart"/>
      <w:proofErr w:type="gramStart"/>
      <w:r w:rsidRPr="007F4907">
        <w:rPr>
          <w:rFonts w:ascii="Times New Roman" w:hAnsi="Times New Roman" w:cs="Times New Roman"/>
          <w:sz w:val="24"/>
          <w:szCs w:val="24"/>
          <w:lang w:val="ru-RU"/>
        </w:rPr>
        <w:t>из-меняется</w:t>
      </w:r>
      <w:proofErr w:type="spellEnd"/>
      <w:proofErr w:type="gramEnd"/>
      <w:r w:rsidRPr="007F4907">
        <w:rPr>
          <w:rFonts w:ascii="Times New Roman" w:hAnsi="Times New Roman" w:cs="Times New Roman"/>
          <w:sz w:val="24"/>
          <w:szCs w:val="24"/>
          <w:lang w:val="ru-RU"/>
        </w:rPr>
        <w:t xml:space="preserve"> обратно пропорционально величине зазора между пластинами, 10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4109085" cy="1567815"/>
            <wp:effectExtent l="0" t="0" r="0" b="0"/>
            <wp:docPr id="370"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9085" cy="156781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5. </w:t>
      </w:r>
      <w:proofErr w:type="gramStart"/>
      <w:r w:rsidRPr="007F4907">
        <w:rPr>
          <w:rFonts w:ascii="Times New Roman" w:hAnsi="Times New Roman" w:cs="Times New Roman"/>
          <w:sz w:val="24"/>
          <w:szCs w:val="24"/>
          <w:lang w:val="ru-RU"/>
        </w:rPr>
        <w:t>Емкостной</w:t>
      </w:r>
      <w:proofErr w:type="gramEnd"/>
      <w:r w:rsidRPr="007F4907">
        <w:rPr>
          <w:rFonts w:ascii="Times New Roman" w:hAnsi="Times New Roman" w:cs="Times New Roman"/>
          <w:sz w:val="24"/>
          <w:szCs w:val="24"/>
          <w:lang w:val="ru-RU"/>
        </w:rPr>
        <w:t xml:space="preserve"> датчик линейного перемещения с подвижным диэлектриком</w:t>
      </w:r>
    </w:p>
    <w:p w:rsidR="003A5F1E" w:rsidRPr="00C63E2D" w:rsidRDefault="003A5F1E" w:rsidP="003A5F1E">
      <w:pPr>
        <w:ind w:firstLine="567"/>
        <w:rPr>
          <w:rFonts w:ascii="Times New Roman" w:hAnsi="Times New Roman" w:cs="Times New Roman"/>
          <w:sz w:val="24"/>
          <w:szCs w:val="24"/>
          <w:lang w:val="ru-RU"/>
        </w:rPr>
      </w:pPr>
      <w:r w:rsidRPr="002355D9">
        <w:rPr>
          <w:rFonts w:ascii="Times New Roman" w:hAnsi="Times New Roman" w:cs="Times New Roman"/>
          <w:sz w:val="24"/>
          <w:szCs w:val="24"/>
          <w:lang w:val="ru-RU"/>
        </w:rPr>
        <w:t xml:space="preserve">Другой схемой, где выходным параметром является электрическая емкость, является схема, содержащая конденсатор с подвижным диэлектриком (рис. 5). </w:t>
      </w:r>
      <w:r w:rsidRPr="00C63E2D">
        <w:rPr>
          <w:rFonts w:ascii="Times New Roman" w:hAnsi="Times New Roman" w:cs="Times New Roman"/>
          <w:sz w:val="24"/>
          <w:szCs w:val="24"/>
          <w:lang w:val="ru-RU"/>
        </w:rPr>
        <w:t xml:space="preserve">Перемещение диэлектрической пластины между обкладками конденсатора также приводит к изменению его емкости. Пластина может быть механически связана с интересующим объектом, и в этом случае изменение емкости свидетельствует о перемещении объекта. Кроме того, если сам объект обладает свойствами диэлектрика и имеет подходящие габариты – он может быть использован непосредственно в качестве диэлектрической среды в конденсаторе.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множество схем </w:t>
      </w:r>
      <w:r w:rsidRPr="00C63E2D">
        <w:rPr>
          <w:rFonts w:ascii="Times New Roman" w:hAnsi="Times New Roman" w:cs="Times New Roman"/>
          <w:iCs/>
          <w:sz w:val="24"/>
          <w:szCs w:val="24"/>
          <w:lang w:val="ru-RU"/>
        </w:rPr>
        <w:t>оптических датчиков перемещения</w:t>
      </w:r>
      <w:r w:rsidRPr="00C63E2D">
        <w:rPr>
          <w:rFonts w:ascii="Times New Roman" w:hAnsi="Times New Roman" w:cs="Times New Roman"/>
          <w:sz w:val="24"/>
          <w:szCs w:val="24"/>
          <w:lang w:val="ru-RU"/>
        </w:rPr>
        <w:t xml:space="preserve">. Наиболее распространенной является схема оптической триангуляции – датчик положения является, по сути, дальномером, который определяет расстояние до интересующего объекта, фиксируя рассеянное поверхностью объекта излучение и определяя угол отражения, что дает возможность определить расстояние до объекта (рис. 6). Важным достоинством большинства оптических датчиков является возможность производить бесконтактные измерения, кроме того такие датчики обычно довольно точны и имеют высокое быстродействие. </w:t>
      </w:r>
    </w:p>
    <w:p w:rsidR="003A5F1E" w:rsidRPr="00C63E2D" w:rsidRDefault="003A5F1E" w:rsidP="003A5F1E">
      <w:pPr>
        <w:ind w:firstLine="567"/>
        <w:rPr>
          <w:rFonts w:ascii="Times New Roman" w:hAnsi="Times New Roman" w:cs="Times New Roman"/>
          <w:sz w:val="24"/>
          <w:szCs w:val="24"/>
          <w:lang w:val="ru-RU"/>
        </w:rPr>
      </w:pP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5094605" cy="2089785"/>
            <wp:effectExtent l="0" t="0" r="0" b="0"/>
            <wp:docPr id="371"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4605" cy="2089785"/>
                    </a:xfrm>
                    <a:prstGeom prst="rect">
                      <a:avLst/>
                    </a:prstGeom>
                    <a:noFill/>
                    <a:ln>
                      <a:noFill/>
                    </a:ln>
                  </pic:spPr>
                </pic:pic>
              </a:graphicData>
            </a:graphic>
          </wp:inline>
        </w:drawing>
      </w:r>
    </w:p>
    <w:p w:rsidR="003A5F1E" w:rsidRPr="002355D9" w:rsidRDefault="003A5F1E" w:rsidP="003A5F1E">
      <w:pPr>
        <w:ind w:firstLine="567"/>
        <w:rPr>
          <w:rFonts w:ascii="Times New Roman" w:hAnsi="Times New Roman" w:cs="Times New Roman"/>
          <w:bCs/>
          <w:sz w:val="24"/>
          <w:szCs w:val="24"/>
          <w:lang w:val="ru-RU"/>
        </w:rPr>
      </w:pPr>
      <w:r w:rsidRPr="002355D9">
        <w:rPr>
          <w:rFonts w:ascii="Times New Roman" w:hAnsi="Times New Roman" w:cs="Times New Roman"/>
          <w:bCs/>
          <w:sz w:val="24"/>
          <w:szCs w:val="24"/>
          <w:lang w:val="ru-RU"/>
        </w:rPr>
        <w:t xml:space="preserve">Рис. 6. Оптический датчик перемещения на основе схемы оптической триангуляции </w:t>
      </w:r>
    </w:p>
    <w:p w:rsidR="003A5F1E" w:rsidRPr="00182138" w:rsidRDefault="003A5F1E" w:rsidP="003A5F1E">
      <w:pPr>
        <w:ind w:firstLine="567"/>
        <w:rPr>
          <w:rFonts w:ascii="Times New Roman" w:hAnsi="Times New Roman" w:cs="Times New Roman"/>
          <w:sz w:val="24"/>
          <w:szCs w:val="24"/>
          <w:lang w:val="ru-RU"/>
        </w:rPr>
      </w:pPr>
    </w:p>
    <w:p w:rsidR="003A5F1E" w:rsidRPr="00182138" w:rsidRDefault="003A5F1E" w:rsidP="003A5F1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4951730" cy="3871595"/>
            <wp:effectExtent l="0" t="0" r="0" b="0"/>
            <wp:docPr id="372"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1730" cy="387159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7. Оптический датчик перемещения на основе дифракционных решеток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другой схеме оптического датчика, предназначенного для регистрации и определения параметров малых перемещений и вибраций, используется двойная решетчатая конструкция, а также источник света и фотодетектор (рис. 7). Одна решетка неподвижна, вторая подвижна и механически закреплена на интересующем объекте или каким-либо способом передавать датчику его движение.  </w:t>
      </w:r>
    </w:p>
    <w:p w:rsidR="003A5F1E" w:rsidRPr="00182138" w:rsidRDefault="003A5F1E" w:rsidP="003A5F1E">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lastRenderedPageBreak/>
        <w:drawing>
          <wp:inline distT="0" distB="0" distL="0" distR="0">
            <wp:extent cx="4678680" cy="4144645"/>
            <wp:effectExtent l="0" t="0" r="0" b="0"/>
            <wp:docPr id="373"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414464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8. Индуктивный датчик перемещения на трансформаторе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Малое смещение подвижной решетки приводит к изменению интенсивности света, регистрируемой фотодетектором, причем с уменьшением периода решетки точность датчика возрастает, однако сужается его динамический диапазон.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Дополнительными возможностями применения обладают оптические датчики, учитывающие поляризацию света. В таких датчиках может быть реализован алгоритм селекции объектов по отражательным свойствам поверхности, т.е. датчик может «обращать внимание» только на объекты с хорошей отражающей способностью, прочие объекты игнорируются.</w:t>
      </w:r>
    </w:p>
    <w:p w:rsidR="003A5F1E" w:rsidRPr="00182138" w:rsidRDefault="003A5F1E" w:rsidP="003A5F1E">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lastRenderedPageBreak/>
        <w:drawing>
          <wp:inline distT="0" distB="0" distL="0" distR="0">
            <wp:extent cx="4869180" cy="3538855"/>
            <wp:effectExtent l="0" t="0" r="0" b="0"/>
            <wp:docPr id="374"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9180" cy="353885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9. Индуктивный датчик перемещения для объектов из </w:t>
      </w:r>
      <w:proofErr w:type="spellStart"/>
      <w:r w:rsidRPr="007F4907">
        <w:rPr>
          <w:rFonts w:ascii="Times New Roman" w:hAnsi="Times New Roman" w:cs="Times New Roman"/>
          <w:sz w:val="24"/>
          <w:szCs w:val="24"/>
          <w:lang w:val="ru-RU"/>
        </w:rPr>
        <w:t>ферромагнитных</w:t>
      </w:r>
      <w:proofErr w:type="spellEnd"/>
      <w:r w:rsidRPr="007F4907">
        <w:rPr>
          <w:rFonts w:ascii="Times New Roman" w:hAnsi="Times New Roman" w:cs="Times New Roman"/>
          <w:sz w:val="24"/>
          <w:szCs w:val="24"/>
          <w:lang w:val="ru-RU"/>
        </w:rPr>
        <w:t xml:space="preserve"> материалов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наиболее распространенной схеме </w:t>
      </w:r>
      <w:r w:rsidRPr="00C63E2D">
        <w:rPr>
          <w:rFonts w:ascii="Times New Roman" w:hAnsi="Times New Roman" w:cs="Times New Roman"/>
          <w:iCs/>
          <w:sz w:val="24"/>
          <w:szCs w:val="24"/>
          <w:lang w:val="ru-RU"/>
        </w:rPr>
        <w:t xml:space="preserve">индуктивного датчика перемещения </w:t>
      </w:r>
      <w:r w:rsidRPr="00C63E2D">
        <w:rPr>
          <w:rFonts w:ascii="Times New Roman" w:hAnsi="Times New Roman" w:cs="Times New Roman"/>
          <w:sz w:val="24"/>
          <w:szCs w:val="24"/>
          <w:lang w:val="ru-RU"/>
        </w:rPr>
        <w:t xml:space="preserve">чувствительным элементом является трансформатор с подвижным сердечником. Перемещение внешнего объекта приводит к перемещению сердечника, что вызывает изменение полного магнитного потока (потокосцепления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между первичной и вторичной обмотками </w:t>
      </w:r>
      <w:proofErr w:type="spellStart"/>
      <w:proofErr w:type="gramStart"/>
      <w:r w:rsidRPr="00C63E2D">
        <w:rPr>
          <w:rFonts w:ascii="Times New Roman" w:hAnsi="Times New Roman" w:cs="Times New Roman"/>
          <w:sz w:val="24"/>
          <w:szCs w:val="24"/>
          <w:lang w:val="ru-RU"/>
        </w:rPr>
        <w:t>трансформа-тора</w:t>
      </w:r>
      <w:proofErr w:type="spellEnd"/>
      <w:proofErr w:type="gramEnd"/>
      <w:r w:rsidRPr="00C63E2D">
        <w:rPr>
          <w:rFonts w:ascii="Times New Roman" w:hAnsi="Times New Roman" w:cs="Times New Roman"/>
          <w:sz w:val="24"/>
          <w:szCs w:val="24"/>
          <w:lang w:val="ru-RU"/>
        </w:rPr>
        <w:t xml:space="preserve"> (рис. 8). Поскольку амплитуда сигнала во вторичной обмотке зависит </w:t>
      </w:r>
      <w:proofErr w:type="gramStart"/>
      <w:r w:rsidRPr="00C63E2D">
        <w:rPr>
          <w:rFonts w:ascii="Times New Roman" w:hAnsi="Times New Roman" w:cs="Times New Roman"/>
          <w:sz w:val="24"/>
          <w:szCs w:val="24"/>
          <w:lang w:val="ru-RU"/>
        </w:rPr>
        <w:t>от</w:t>
      </w:r>
      <w:proofErr w:type="gramEnd"/>
      <w:r w:rsidRPr="00C63E2D">
        <w:rPr>
          <w:rFonts w:ascii="Times New Roman" w:hAnsi="Times New Roman" w:cs="Times New Roman"/>
          <w:sz w:val="24"/>
          <w:szCs w:val="24"/>
          <w:lang w:val="ru-RU"/>
        </w:rPr>
        <w:t xml:space="preserve">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по</w:t>
      </w:r>
      <w:proofErr w:type="gramEnd"/>
      <w:r w:rsidRPr="00C63E2D">
        <w:rPr>
          <w:rFonts w:ascii="Times New Roman" w:hAnsi="Times New Roman" w:cs="Times New Roman"/>
          <w:sz w:val="24"/>
          <w:szCs w:val="24"/>
          <w:lang w:val="ru-RU"/>
        </w:rPr>
        <w:t xml:space="preserve"> величине амплитуды вторичной обмотки можно судить о </w:t>
      </w:r>
      <w:proofErr w:type="spellStart"/>
      <w:r w:rsidRPr="00C63E2D">
        <w:rPr>
          <w:rFonts w:ascii="Times New Roman" w:hAnsi="Times New Roman" w:cs="Times New Roman"/>
          <w:sz w:val="24"/>
          <w:szCs w:val="24"/>
          <w:lang w:val="ru-RU"/>
        </w:rPr>
        <w:t>положе-нии</w:t>
      </w:r>
      <w:proofErr w:type="spellEnd"/>
      <w:r w:rsidRPr="00C63E2D">
        <w:rPr>
          <w:rFonts w:ascii="Times New Roman" w:hAnsi="Times New Roman" w:cs="Times New Roman"/>
          <w:sz w:val="24"/>
          <w:szCs w:val="24"/>
          <w:lang w:val="ru-RU"/>
        </w:rPr>
        <w:t xml:space="preserve"> сердечника, а значит и о положении внешнего объекта.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Другая схема более проста, однако пригодна лишь для небольшого количества приложений, где требуется определять незначительные перемещения или вибрации объектов, состоящих из </w:t>
      </w:r>
      <w:proofErr w:type="spellStart"/>
      <w:r w:rsidRPr="00C63E2D">
        <w:rPr>
          <w:rFonts w:ascii="Times New Roman" w:hAnsi="Times New Roman" w:cs="Times New Roman"/>
          <w:sz w:val="24"/>
          <w:szCs w:val="24"/>
          <w:lang w:val="ru-RU"/>
        </w:rPr>
        <w:t>ферромагнитного</w:t>
      </w:r>
      <w:proofErr w:type="spellEnd"/>
      <w:r w:rsidRPr="00C63E2D">
        <w:rPr>
          <w:rFonts w:ascii="Times New Roman" w:hAnsi="Times New Roman" w:cs="Times New Roman"/>
          <w:sz w:val="24"/>
          <w:szCs w:val="24"/>
          <w:lang w:val="ru-RU"/>
        </w:rPr>
        <w:t xml:space="preserve"> материала. В данной схеме интересующий </w:t>
      </w:r>
      <w:proofErr w:type="spellStart"/>
      <w:r w:rsidRPr="00C63E2D">
        <w:rPr>
          <w:rFonts w:ascii="Times New Roman" w:hAnsi="Times New Roman" w:cs="Times New Roman"/>
          <w:sz w:val="24"/>
          <w:szCs w:val="24"/>
          <w:lang w:val="ru-RU"/>
        </w:rPr>
        <w:t>ферромагнитный</w:t>
      </w:r>
      <w:proofErr w:type="spellEnd"/>
      <w:r w:rsidRPr="00C63E2D">
        <w:rPr>
          <w:rFonts w:ascii="Times New Roman" w:hAnsi="Times New Roman" w:cs="Times New Roman"/>
          <w:sz w:val="24"/>
          <w:szCs w:val="24"/>
          <w:lang w:val="ru-RU"/>
        </w:rPr>
        <w:t xml:space="preserve"> объект играет роль </w:t>
      </w:r>
      <w:proofErr w:type="spellStart"/>
      <w:r w:rsidRPr="00C63E2D">
        <w:rPr>
          <w:rFonts w:ascii="Times New Roman" w:hAnsi="Times New Roman" w:cs="Times New Roman"/>
          <w:sz w:val="24"/>
          <w:szCs w:val="24"/>
          <w:lang w:val="ru-RU"/>
        </w:rPr>
        <w:t>магнитопровода</w:t>
      </w:r>
      <w:proofErr w:type="spellEnd"/>
      <w:r w:rsidRPr="00C63E2D">
        <w:rPr>
          <w:rFonts w:ascii="Times New Roman" w:hAnsi="Times New Roman" w:cs="Times New Roman"/>
          <w:sz w:val="24"/>
          <w:szCs w:val="24"/>
          <w:lang w:val="ru-RU"/>
        </w:rPr>
        <w:t xml:space="preserve">, положение которого влияет на индуктивность измерительной катушки (рис. 9).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4904740" cy="4773930"/>
            <wp:effectExtent l="0" t="0" r="0" b="0"/>
            <wp:docPr id="375"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4740" cy="4773930"/>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bCs/>
          <w:sz w:val="24"/>
          <w:szCs w:val="24"/>
          <w:lang w:val="ru-RU"/>
        </w:rPr>
        <w:t xml:space="preserve">Рис. 10. </w:t>
      </w:r>
      <w:proofErr w:type="spellStart"/>
      <w:r w:rsidRPr="007F4907">
        <w:rPr>
          <w:rFonts w:ascii="Times New Roman" w:hAnsi="Times New Roman" w:cs="Times New Roman"/>
          <w:bCs/>
          <w:sz w:val="24"/>
          <w:szCs w:val="24"/>
          <w:lang w:val="ru-RU"/>
        </w:rPr>
        <w:t>Вихретоковый</w:t>
      </w:r>
      <w:proofErr w:type="spellEnd"/>
      <w:r w:rsidRPr="007F4907">
        <w:rPr>
          <w:rFonts w:ascii="Times New Roman" w:hAnsi="Times New Roman" w:cs="Times New Roman"/>
          <w:bCs/>
          <w:sz w:val="24"/>
          <w:szCs w:val="24"/>
          <w:lang w:val="ru-RU"/>
        </w:rPr>
        <w:t xml:space="preserve"> датчик перемещения </w:t>
      </w:r>
    </w:p>
    <w:p w:rsidR="003A5F1E" w:rsidRPr="007F4907" w:rsidRDefault="003A5F1E" w:rsidP="003A5F1E">
      <w:pPr>
        <w:ind w:firstLine="567"/>
        <w:rPr>
          <w:rFonts w:ascii="Times New Roman" w:hAnsi="Times New Roman" w:cs="Times New Roman"/>
          <w:sz w:val="24"/>
          <w:szCs w:val="24"/>
          <w:lang w:val="ru-RU"/>
        </w:rPr>
      </w:pPr>
      <w:proofErr w:type="spellStart"/>
      <w:r w:rsidRPr="00C63E2D">
        <w:rPr>
          <w:rFonts w:ascii="Times New Roman" w:hAnsi="Times New Roman" w:cs="Times New Roman"/>
          <w:iCs/>
          <w:sz w:val="24"/>
          <w:szCs w:val="24"/>
          <w:lang w:val="ru-RU"/>
        </w:rPr>
        <w:t>Вихретоковые</w:t>
      </w:r>
      <w:proofErr w:type="spellEnd"/>
      <w:r w:rsidRPr="00C63E2D">
        <w:rPr>
          <w:rFonts w:ascii="Times New Roman" w:hAnsi="Times New Roman" w:cs="Times New Roman"/>
          <w:iCs/>
          <w:sz w:val="24"/>
          <w:szCs w:val="24"/>
          <w:lang w:val="ru-RU"/>
        </w:rPr>
        <w:t xml:space="preserve"> датчики перемещений </w:t>
      </w:r>
      <w:r w:rsidRPr="00C63E2D">
        <w:rPr>
          <w:rFonts w:ascii="Times New Roman" w:hAnsi="Times New Roman" w:cs="Times New Roman"/>
          <w:sz w:val="24"/>
          <w:szCs w:val="24"/>
          <w:lang w:val="ru-RU"/>
        </w:rPr>
        <w:t xml:space="preserve">содержат генератор </w:t>
      </w:r>
      <w:proofErr w:type="spellStart"/>
      <w:proofErr w:type="gramStart"/>
      <w:r w:rsidRPr="00C63E2D">
        <w:rPr>
          <w:rFonts w:ascii="Times New Roman" w:hAnsi="Times New Roman" w:cs="Times New Roman"/>
          <w:sz w:val="24"/>
          <w:szCs w:val="24"/>
          <w:lang w:val="ru-RU"/>
        </w:rPr>
        <w:t>магнит-ного</w:t>
      </w:r>
      <w:proofErr w:type="spellEnd"/>
      <w:proofErr w:type="gramEnd"/>
      <w:r w:rsidRPr="00C63E2D">
        <w:rPr>
          <w:rFonts w:ascii="Times New Roman" w:hAnsi="Times New Roman" w:cs="Times New Roman"/>
          <w:sz w:val="24"/>
          <w:szCs w:val="24"/>
          <w:lang w:val="ru-RU"/>
        </w:rPr>
        <w:t xml:space="preserve"> поля и регистратор, с помощью которого определяется величина </w:t>
      </w:r>
      <w:proofErr w:type="spellStart"/>
      <w:r w:rsidRPr="00C63E2D">
        <w:rPr>
          <w:rFonts w:ascii="Times New Roman" w:hAnsi="Times New Roman" w:cs="Times New Roman"/>
          <w:sz w:val="24"/>
          <w:szCs w:val="24"/>
          <w:lang w:val="ru-RU"/>
        </w:rPr>
        <w:t>ин-дукции</w:t>
      </w:r>
      <w:proofErr w:type="spellEnd"/>
      <w:r w:rsidRPr="00C63E2D">
        <w:rPr>
          <w:rFonts w:ascii="Times New Roman" w:hAnsi="Times New Roman" w:cs="Times New Roman"/>
          <w:sz w:val="24"/>
          <w:szCs w:val="24"/>
          <w:lang w:val="ru-RU"/>
        </w:rPr>
        <w:t xml:space="preserve"> вторичных магнитных полей. Вблизи интересующего объекта </w:t>
      </w:r>
      <w:proofErr w:type="spellStart"/>
      <w:r w:rsidRPr="00C63E2D">
        <w:rPr>
          <w:rFonts w:ascii="Times New Roman" w:hAnsi="Times New Roman" w:cs="Times New Roman"/>
          <w:sz w:val="24"/>
          <w:szCs w:val="24"/>
          <w:lang w:val="ru-RU"/>
        </w:rPr>
        <w:t>ге-нератор</w:t>
      </w:r>
      <w:proofErr w:type="spellEnd"/>
      <w:r w:rsidRPr="00C63E2D">
        <w:rPr>
          <w:rFonts w:ascii="Times New Roman" w:hAnsi="Times New Roman" w:cs="Times New Roman"/>
          <w:sz w:val="24"/>
          <w:szCs w:val="24"/>
          <w:lang w:val="ru-RU"/>
        </w:rPr>
        <w:t xml:space="preserve"> создает магнитное поле, которое, пронизывая материал объекта, порождает в его объеме вихревые токи (токи Фуко), которые, в </w:t>
      </w:r>
      <w:proofErr w:type="gramStart"/>
      <w:r w:rsidRPr="00C63E2D">
        <w:rPr>
          <w:rFonts w:ascii="Times New Roman" w:hAnsi="Times New Roman" w:cs="Times New Roman"/>
          <w:sz w:val="24"/>
          <w:szCs w:val="24"/>
          <w:lang w:val="ru-RU"/>
        </w:rPr>
        <w:t>свою</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оче-редь</w:t>
      </w:r>
      <w:proofErr w:type="spellEnd"/>
      <w:r w:rsidRPr="00C63E2D">
        <w:rPr>
          <w:rFonts w:ascii="Times New Roman" w:hAnsi="Times New Roman" w:cs="Times New Roman"/>
          <w:sz w:val="24"/>
          <w:szCs w:val="24"/>
          <w:lang w:val="ru-RU"/>
        </w:rPr>
        <w:t xml:space="preserve">, создают вторичное магнитное поле (рис. 10). Параметры вторичного поля определяются регистратором, и на их основании вычисляется </w:t>
      </w:r>
      <w:proofErr w:type="spellStart"/>
      <w:proofErr w:type="gramStart"/>
      <w:r w:rsidRPr="00C63E2D">
        <w:rPr>
          <w:rFonts w:ascii="Times New Roman" w:hAnsi="Times New Roman" w:cs="Times New Roman"/>
          <w:sz w:val="24"/>
          <w:szCs w:val="24"/>
          <w:lang w:val="ru-RU"/>
        </w:rPr>
        <w:t>рассто-яние</w:t>
      </w:r>
      <w:proofErr w:type="spellEnd"/>
      <w:proofErr w:type="gramEnd"/>
      <w:r w:rsidRPr="00C63E2D">
        <w:rPr>
          <w:rFonts w:ascii="Times New Roman" w:hAnsi="Times New Roman" w:cs="Times New Roman"/>
          <w:sz w:val="24"/>
          <w:szCs w:val="24"/>
          <w:lang w:val="ru-RU"/>
        </w:rPr>
        <w:t xml:space="preserve"> до объекта, так как чем объект ближе, тем больший магнитный поток будет пронизывать его объем, что усилит вихревые токи и индукцию </w:t>
      </w:r>
      <w:proofErr w:type="spellStart"/>
      <w:r w:rsidRPr="00C63E2D">
        <w:rPr>
          <w:rFonts w:ascii="Times New Roman" w:hAnsi="Times New Roman" w:cs="Times New Roman"/>
          <w:sz w:val="24"/>
          <w:szCs w:val="24"/>
          <w:lang w:val="ru-RU"/>
        </w:rPr>
        <w:t>вто-ричного</w:t>
      </w:r>
      <w:proofErr w:type="spellEnd"/>
      <w:r w:rsidRPr="00C63E2D">
        <w:rPr>
          <w:rFonts w:ascii="Times New Roman" w:hAnsi="Times New Roman" w:cs="Times New Roman"/>
          <w:sz w:val="24"/>
          <w:szCs w:val="24"/>
          <w:lang w:val="ru-RU"/>
        </w:rPr>
        <w:t xml:space="preserve"> магнитного поля. </w:t>
      </w:r>
      <w:r w:rsidRPr="007F4907">
        <w:rPr>
          <w:rFonts w:ascii="Times New Roman" w:hAnsi="Times New Roman" w:cs="Times New Roman"/>
          <w:sz w:val="24"/>
          <w:szCs w:val="24"/>
          <w:lang w:val="ru-RU"/>
        </w:rPr>
        <w:t xml:space="preserve">Подобный принцип используется и в </w:t>
      </w:r>
      <w:proofErr w:type="spellStart"/>
      <w:r w:rsidRPr="007F4907">
        <w:rPr>
          <w:rFonts w:ascii="Times New Roman" w:hAnsi="Times New Roman" w:cs="Times New Roman"/>
          <w:sz w:val="24"/>
          <w:szCs w:val="24"/>
          <w:lang w:val="ru-RU"/>
        </w:rPr>
        <w:t>вихретоко-вых</w:t>
      </w:r>
      <w:proofErr w:type="spellEnd"/>
      <w:r w:rsidRPr="007F4907">
        <w:rPr>
          <w:rFonts w:ascii="Times New Roman" w:hAnsi="Times New Roman" w:cs="Times New Roman"/>
          <w:sz w:val="24"/>
          <w:szCs w:val="24"/>
          <w:lang w:val="ru-RU"/>
        </w:rPr>
        <w:t xml:space="preserve"> дефектоскопах, </w:t>
      </w:r>
      <w:proofErr w:type="gramStart"/>
      <w:r w:rsidRPr="007F4907">
        <w:rPr>
          <w:rFonts w:ascii="Times New Roman" w:hAnsi="Times New Roman" w:cs="Times New Roman"/>
          <w:sz w:val="24"/>
          <w:szCs w:val="24"/>
          <w:lang w:val="ru-RU"/>
        </w:rPr>
        <w:t>однако</w:t>
      </w:r>
      <w:proofErr w:type="gramEnd"/>
      <w:r w:rsidRPr="007F4907">
        <w:rPr>
          <w:rFonts w:ascii="Times New Roman" w:hAnsi="Times New Roman" w:cs="Times New Roman"/>
          <w:sz w:val="24"/>
          <w:szCs w:val="24"/>
          <w:lang w:val="ru-RU"/>
        </w:rPr>
        <w:t xml:space="preserve"> в них на параметры вторичного магнитного 15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700395" cy="3134995"/>
            <wp:effectExtent l="0" t="0" r="0" b="0"/>
            <wp:docPr id="376"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0395" cy="313499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11. Ультразвуковой датчик перемещения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поля влияет не расстояние до объекта, а наличие в его </w:t>
      </w:r>
      <w:proofErr w:type="gramStart"/>
      <w:r w:rsidRPr="00C63E2D">
        <w:rPr>
          <w:rFonts w:ascii="Times New Roman" w:hAnsi="Times New Roman" w:cs="Times New Roman"/>
          <w:sz w:val="24"/>
          <w:szCs w:val="24"/>
          <w:lang w:val="ru-RU"/>
        </w:rPr>
        <w:t>внутренней</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струк-туре</w:t>
      </w:r>
      <w:proofErr w:type="spellEnd"/>
      <w:r w:rsidRPr="00C63E2D">
        <w:rPr>
          <w:rFonts w:ascii="Times New Roman" w:hAnsi="Times New Roman" w:cs="Times New Roman"/>
          <w:sz w:val="24"/>
          <w:szCs w:val="24"/>
          <w:lang w:val="ru-RU"/>
        </w:rPr>
        <w:t xml:space="preserve"> скрытых несовершенств. Метод является бесконтактным, однако </w:t>
      </w:r>
      <w:proofErr w:type="spellStart"/>
      <w:proofErr w:type="gramStart"/>
      <w:r w:rsidRPr="00C63E2D">
        <w:rPr>
          <w:rFonts w:ascii="Times New Roman" w:hAnsi="Times New Roman" w:cs="Times New Roman"/>
          <w:sz w:val="24"/>
          <w:szCs w:val="24"/>
          <w:lang w:val="ru-RU"/>
        </w:rPr>
        <w:t>мо-жет</w:t>
      </w:r>
      <w:proofErr w:type="spellEnd"/>
      <w:proofErr w:type="gramEnd"/>
      <w:r w:rsidRPr="00C63E2D">
        <w:rPr>
          <w:rFonts w:ascii="Times New Roman" w:hAnsi="Times New Roman" w:cs="Times New Roman"/>
          <w:sz w:val="24"/>
          <w:szCs w:val="24"/>
          <w:lang w:val="ru-RU"/>
        </w:rPr>
        <w:t xml:space="preserve"> применяться только для металлических тел.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ультразвуковых датчиках </w:t>
      </w:r>
      <w:r w:rsidRPr="00C63E2D">
        <w:rPr>
          <w:rFonts w:ascii="Times New Roman" w:hAnsi="Times New Roman" w:cs="Times New Roman"/>
          <w:sz w:val="24"/>
          <w:szCs w:val="24"/>
          <w:lang w:val="ru-RU"/>
        </w:rPr>
        <w:t xml:space="preserve">реализован принцип радара – </w:t>
      </w:r>
      <w:proofErr w:type="spellStart"/>
      <w:proofErr w:type="gramStart"/>
      <w:r w:rsidRPr="00C63E2D">
        <w:rPr>
          <w:rFonts w:ascii="Times New Roman" w:hAnsi="Times New Roman" w:cs="Times New Roman"/>
          <w:sz w:val="24"/>
          <w:szCs w:val="24"/>
          <w:lang w:val="ru-RU"/>
        </w:rPr>
        <w:t>фикси-руются</w:t>
      </w:r>
      <w:proofErr w:type="spellEnd"/>
      <w:proofErr w:type="gramEnd"/>
      <w:r w:rsidRPr="00C63E2D">
        <w:rPr>
          <w:rFonts w:ascii="Times New Roman" w:hAnsi="Times New Roman" w:cs="Times New Roman"/>
          <w:sz w:val="24"/>
          <w:szCs w:val="24"/>
          <w:lang w:val="ru-RU"/>
        </w:rPr>
        <w:t xml:space="preserve"> отраженные от объекта ультразвуковые волны, поэтому </w:t>
      </w:r>
      <w:proofErr w:type="spellStart"/>
      <w:r w:rsidRPr="00C63E2D">
        <w:rPr>
          <w:rFonts w:ascii="Times New Roman" w:hAnsi="Times New Roman" w:cs="Times New Roman"/>
          <w:sz w:val="24"/>
          <w:szCs w:val="24"/>
          <w:lang w:val="ru-RU"/>
        </w:rPr>
        <w:t>структур-ная</w:t>
      </w:r>
      <w:proofErr w:type="spellEnd"/>
      <w:r w:rsidRPr="00C63E2D">
        <w:rPr>
          <w:rFonts w:ascii="Times New Roman" w:hAnsi="Times New Roman" w:cs="Times New Roman"/>
          <w:sz w:val="24"/>
          <w:szCs w:val="24"/>
          <w:lang w:val="ru-RU"/>
        </w:rPr>
        <w:t xml:space="preserve"> схема представляется источником ультразвуковых волн и </w:t>
      </w:r>
      <w:proofErr w:type="spellStart"/>
      <w:r w:rsidRPr="00C63E2D">
        <w:rPr>
          <w:rFonts w:ascii="Times New Roman" w:hAnsi="Times New Roman" w:cs="Times New Roman"/>
          <w:sz w:val="24"/>
          <w:szCs w:val="24"/>
          <w:lang w:val="ru-RU"/>
        </w:rPr>
        <w:t>регистрато-ром</w:t>
      </w:r>
      <w:proofErr w:type="spellEnd"/>
      <w:r w:rsidRPr="00C63E2D">
        <w:rPr>
          <w:rFonts w:ascii="Times New Roman" w:hAnsi="Times New Roman" w:cs="Times New Roman"/>
          <w:sz w:val="24"/>
          <w:szCs w:val="24"/>
          <w:lang w:val="ru-RU"/>
        </w:rPr>
        <w:t xml:space="preserve"> (рис. 11), которые обычно заключены в компактный корпус. </w:t>
      </w:r>
      <w:proofErr w:type="spellStart"/>
      <w:proofErr w:type="gramStart"/>
      <w:r w:rsidRPr="00C63E2D">
        <w:rPr>
          <w:rFonts w:ascii="Times New Roman" w:hAnsi="Times New Roman" w:cs="Times New Roman"/>
          <w:sz w:val="24"/>
          <w:szCs w:val="24"/>
          <w:lang w:val="ru-RU"/>
        </w:rPr>
        <w:t>Опреде-ление</w:t>
      </w:r>
      <w:proofErr w:type="spellEnd"/>
      <w:proofErr w:type="gramEnd"/>
      <w:r w:rsidRPr="00C63E2D">
        <w:rPr>
          <w:rFonts w:ascii="Times New Roman" w:hAnsi="Times New Roman" w:cs="Times New Roman"/>
          <w:sz w:val="24"/>
          <w:szCs w:val="24"/>
          <w:lang w:val="ru-RU"/>
        </w:rPr>
        <w:t xml:space="preserve"> временной задержки между моментами отправки и приема </w:t>
      </w:r>
      <w:proofErr w:type="spellStart"/>
      <w:r w:rsidRPr="00C63E2D">
        <w:rPr>
          <w:rFonts w:ascii="Times New Roman" w:hAnsi="Times New Roman" w:cs="Times New Roman"/>
          <w:sz w:val="24"/>
          <w:szCs w:val="24"/>
          <w:lang w:val="ru-RU"/>
        </w:rPr>
        <w:t>ультра-звукового</w:t>
      </w:r>
      <w:proofErr w:type="spellEnd"/>
      <w:r w:rsidRPr="00C63E2D">
        <w:rPr>
          <w:rFonts w:ascii="Times New Roman" w:hAnsi="Times New Roman" w:cs="Times New Roman"/>
          <w:sz w:val="24"/>
          <w:szCs w:val="24"/>
          <w:lang w:val="ru-RU"/>
        </w:rPr>
        <w:t xml:space="preserve"> импульса позволяет измерять расстояние до объекта с </w:t>
      </w:r>
      <w:proofErr w:type="spellStart"/>
      <w:r w:rsidRPr="00C63E2D">
        <w:rPr>
          <w:rFonts w:ascii="Times New Roman" w:hAnsi="Times New Roman" w:cs="Times New Roman"/>
          <w:sz w:val="24"/>
          <w:szCs w:val="24"/>
          <w:lang w:val="ru-RU"/>
        </w:rPr>
        <w:t>точно-стью</w:t>
      </w:r>
      <w:proofErr w:type="spellEnd"/>
      <w:r w:rsidRPr="00C63E2D">
        <w:rPr>
          <w:rFonts w:ascii="Times New Roman" w:hAnsi="Times New Roman" w:cs="Times New Roman"/>
          <w:sz w:val="24"/>
          <w:szCs w:val="24"/>
          <w:lang w:val="ru-RU"/>
        </w:rPr>
        <w:t xml:space="preserve"> до десятых долей миллиметра. Наряду с оптическими, </w:t>
      </w:r>
      <w:proofErr w:type="spellStart"/>
      <w:proofErr w:type="gramStart"/>
      <w:r w:rsidRPr="00C63E2D">
        <w:rPr>
          <w:rFonts w:ascii="Times New Roman" w:hAnsi="Times New Roman" w:cs="Times New Roman"/>
          <w:sz w:val="24"/>
          <w:szCs w:val="24"/>
          <w:lang w:val="ru-RU"/>
        </w:rPr>
        <w:t>ультразвуко-вые</w:t>
      </w:r>
      <w:proofErr w:type="spellEnd"/>
      <w:proofErr w:type="gramEnd"/>
      <w:r w:rsidRPr="00C63E2D">
        <w:rPr>
          <w:rFonts w:ascii="Times New Roman" w:hAnsi="Times New Roman" w:cs="Times New Roman"/>
          <w:sz w:val="24"/>
          <w:szCs w:val="24"/>
          <w:lang w:val="ru-RU"/>
        </w:rPr>
        <w:t xml:space="preserve"> датчики на сегодняшний день являются наиболее универсальными и технологичными бесконтактными средствами измерения. </w:t>
      </w:r>
    </w:p>
    <w:p w:rsidR="003A5F1E" w:rsidRPr="007F4907"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магниторезистивных датчиках перемещения </w:t>
      </w:r>
      <w:r w:rsidRPr="00C63E2D">
        <w:rPr>
          <w:rFonts w:ascii="Times New Roman" w:hAnsi="Times New Roman" w:cs="Times New Roman"/>
          <w:sz w:val="24"/>
          <w:szCs w:val="24"/>
          <w:lang w:val="ru-RU"/>
        </w:rPr>
        <w:t xml:space="preserve">используется зависимость электрического сопротивления магниторезистивных пластинок от направления и величины индукции внешнего магнитного поля. </w:t>
      </w:r>
      <w:proofErr w:type="gramStart"/>
      <w:r w:rsidRPr="007F4907">
        <w:rPr>
          <w:rFonts w:ascii="Times New Roman" w:hAnsi="Times New Roman" w:cs="Times New Roman"/>
          <w:sz w:val="24"/>
          <w:szCs w:val="24"/>
          <w:lang w:val="ru-RU"/>
        </w:rPr>
        <w:t xml:space="preserve">Датчик, как правило, состоит из постоянного магнита и электрической схемы, содержащей включенные по мостовой схеме 16 </w:t>
      </w:r>
      <w:proofErr w:type="gramEnd"/>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941060" cy="3910063"/>
            <wp:effectExtent l="0" t="0" r="0" b="0"/>
            <wp:docPr id="377"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3910063"/>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12. Магниторезистивный датчик перемещения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магниторезистивные пластинки и источник постоянного напряжения (рис. 12). Интересующий объект, состоящий из </w:t>
      </w:r>
      <w:proofErr w:type="spellStart"/>
      <w:r w:rsidRPr="00C63E2D">
        <w:rPr>
          <w:rFonts w:ascii="Times New Roman" w:hAnsi="Times New Roman" w:cs="Times New Roman"/>
          <w:sz w:val="24"/>
          <w:szCs w:val="24"/>
          <w:lang w:val="ru-RU"/>
        </w:rPr>
        <w:t>ферромагнитного</w:t>
      </w:r>
      <w:proofErr w:type="spellEnd"/>
      <w:r w:rsidRPr="00C63E2D">
        <w:rPr>
          <w:rFonts w:ascii="Times New Roman" w:hAnsi="Times New Roman" w:cs="Times New Roman"/>
          <w:sz w:val="24"/>
          <w:szCs w:val="24"/>
          <w:lang w:val="ru-RU"/>
        </w:rPr>
        <w:t xml:space="preserve"> материала, перемещаясь в магнитном поле, изменяет его конфигурацию, вследствие чего изменяется сопротивление пластинок, и мостовая схема регистрирует рассогласование, по величине которого можно судить о положении объекта.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на основе эффекта Холла </w:t>
      </w:r>
      <w:r w:rsidRPr="00C63E2D">
        <w:rPr>
          <w:rFonts w:ascii="Times New Roman" w:hAnsi="Times New Roman" w:cs="Times New Roman"/>
          <w:sz w:val="24"/>
          <w:szCs w:val="24"/>
          <w:lang w:val="ru-RU"/>
        </w:rPr>
        <w:t xml:space="preserve">имеют конструкцию подобную конструкции магниторезистивных датчиков, однако в основу их работы положен эффект Холла – прохождение тока через проводник, на который воздействует внешнее магнитное поле, приводит к возникновению </w:t>
      </w:r>
      <w:proofErr w:type="spellStart"/>
      <w:proofErr w:type="gramStart"/>
      <w:r w:rsidRPr="00C63E2D">
        <w:rPr>
          <w:rFonts w:ascii="Times New Roman" w:hAnsi="Times New Roman" w:cs="Times New Roman"/>
          <w:sz w:val="24"/>
          <w:szCs w:val="24"/>
          <w:lang w:val="ru-RU"/>
        </w:rPr>
        <w:t>разно-сти</w:t>
      </w:r>
      <w:proofErr w:type="spellEnd"/>
      <w:proofErr w:type="gramEnd"/>
      <w:r w:rsidRPr="00C63E2D">
        <w:rPr>
          <w:rFonts w:ascii="Times New Roman" w:hAnsi="Times New Roman" w:cs="Times New Roman"/>
          <w:sz w:val="24"/>
          <w:szCs w:val="24"/>
          <w:lang w:val="ru-RU"/>
        </w:rPr>
        <w:t xml:space="preserve"> потенциалов в поперечном сечении проводника. </w:t>
      </w:r>
    </w:p>
    <w:p w:rsidR="003A5F1E" w:rsidRPr="007F4907"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Магнитострикционный датчик </w:t>
      </w:r>
      <w:r w:rsidRPr="00C63E2D">
        <w:rPr>
          <w:rFonts w:ascii="Times New Roman" w:hAnsi="Times New Roman" w:cs="Times New Roman"/>
          <w:sz w:val="24"/>
          <w:szCs w:val="24"/>
          <w:lang w:val="ru-RU"/>
        </w:rPr>
        <w:t xml:space="preserve">представляет собой протяженный канал – волновод, вдоль которого может свободно перемещаться </w:t>
      </w:r>
      <w:proofErr w:type="spellStart"/>
      <w:proofErr w:type="gramStart"/>
      <w:r w:rsidRPr="00C63E2D">
        <w:rPr>
          <w:rFonts w:ascii="Times New Roman" w:hAnsi="Times New Roman" w:cs="Times New Roman"/>
          <w:sz w:val="24"/>
          <w:szCs w:val="24"/>
          <w:lang w:val="ru-RU"/>
        </w:rPr>
        <w:t>постоян-ный</w:t>
      </w:r>
      <w:proofErr w:type="spellEnd"/>
      <w:proofErr w:type="gramEnd"/>
      <w:r w:rsidRPr="00C63E2D">
        <w:rPr>
          <w:rFonts w:ascii="Times New Roman" w:hAnsi="Times New Roman" w:cs="Times New Roman"/>
          <w:sz w:val="24"/>
          <w:szCs w:val="24"/>
          <w:lang w:val="ru-RU"/>
        </w:rPr>
        <w:t xml:space="preserve"> кольцевой магнит. </w:t>
      </w:r>
      <w:r w:rsidRPr="007F4907">
        <w:rPr>
          <w:rFonts w:ascii="Times New Roman" w:hAnsi="Times New Roman" w:cs="Times New Roman"/>
          <w:sz w:val="24"/>
          <w:szCs w:val="24"/>
          <w:lang w:val="ru-RU"/>
        </w:rPr>
        <w:t xml:space="preserve">Внутри волновода содержится проводник, </w:t>
      </w:r>
      <w:proofErr w:type="spellStart"/>
      <w:proofErr w:type="gramStart"/>
      <w:r w:rsidRPr="007F4907">
        <w:rPr>
          <w:rFonts w:ascii="Times New Roman" w:hAnsi="Times New Roman" w:cs="Times New Roman"/>
          <w:sz w:val="24"/>
          <w:szCs w:val="24"/>
          <w:lang w:val="ru-RU"/>
        </w:rPr>
        <w:t>способ-ный</w:t>
      </w:r>
      <w:proofErr w:type="spellEnd"/>
      <w:proofErr w:type="gramEnd"/>
      <w:r w:rsidRPr="007F4907">
        <w:rPr>
          <w:rFonts w:ascii="Times New Roman" w:hAnsi="Times New Roman" w:cs="Times New Roman"/>
          <w:sz w:val="24"/>
          <w:szCs w:val="24"/>
          <w:lang w:val="ru-RU"/>
        </w:rPr>
        <w:t xml:space="preserve"> при подаче на него электрических импульсов создавать магнитное по-17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941060" cy="2261616"/>
            <wp:effectExtent l="0" t="0" r="0" b="0"/>
            <wp:docPr id="378"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2261616"/>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13. Магнитострикционный датчик перемещения </w:t>
      </w:r>
    </w:p>
    <w:p w:rsidR="003A5F1E" w:rsidRPr="00C63E2D" w:rsidRDefault="003A5F1E" w:rsidP="003A5F1E">
      <w:pPr>
        <w:ind w:firstLine="567"/>
        <w:rPr>
          <w:rFonts w:ascii="Times New Roman" w:hAnsi="Times New Roman" w:cs="Times New Roman"/>
          <w:sz w:val="24"/>
          <w:szCs w:val="24"/>
          <w:lang w:val="ru-RU"/>
        </w:rPr>
      </w:pPr>
      <w:proofErr w:type="spellStart"/>
      <w:r w:rsidRPr="00C63E2D">
        <w:rPr>
          <w:rFonts w:ascii="Times New Roman" w:hAnsi="Times New Roman" w:cs="Times New Roman"/>
          <w:sz w:val="24"/>
          <w:szCs w:val="24"/>
          <w:lang w:val="ru-RU"/>
        </w:rPr>
        <w:t>ле</w:t>
      </w:r>
      <w:proofErr w:type="spellEnd"/>
      <w:r w:rsidRPr="00C63E2D">
        <w:rPr>
          <w:rFonts w:ascii="Times New Roman" w:hAnsi="Times New Roman" w:cs="Times New Roman"/>
          <w:sz w:val="24"/>
          <w:szCs w:val="24"/>
          <w:lang w:val="ru-RU"/>
        </w:rPr>
        <w:t xml:space="preserve"> вдоль всей своей длины (рис. 13). Полученное магнитное поле </w:t>
      </w:r>
      <w:proofErr w:type="spellStart"/>
      <w:proofErr w:type="gramStart"/>
      <w:r w:rsidRPr="00C63E2D">
        <w:rPr>
          <w:rFonts w:ascii="Times New Roman" w:hAnsi="Times New Roman" w:cs="Times New Roman"/>
          <w:sz w:val="24"/>
          <w:szCs w:val="24"/>
          <w:lang w:val="ru-RU"/>
        </w:rPr>
        <w:t>склады-вается</w:t>
      </w:r>
      <w:proofErr w:type="spellEnd"/>
      <w:proofErr w:type="gramEnd"/>
      <w:r w:rsidRPr="00C63E2D">
        <w:rPr>
          <w:rFonts w:ascii="Times New Roman" w:hAnsi="Times New Roman" w:cs="Times New Roman"/>
          <w:sz w:val="24"/>
          <w:szCs w:val="24"/>
          <w:lang w:val="ru-RU"/>
        </w:rPr>
        <w:t xml:space="preserve"> с полем постоянного магнита, и результирующее поле создает </w:t>
      </w:r>
      <w:proofErr w:type="spellStart"/>
      <w:r w:rsidRPr="00C63E2D">
        <w:rPr>
          <w:rFonts w:ascii="Times New Roman" w:hAnsi="Times New Roman" w:cs="Times New Roman"/>
          <w:sz w:val="24"/>
          <w:szCs w:val="24"/>
          <w:lang w:val="ru-RU"/>
        </w:rPr>
        <w:t>мо-мент</w:t>
      </w:r>
      <w:proofErr w:type="spellEnd"/>
      <w:r w:rsidRPr="00C63E2D">
        <w:rPr>
          <w:rFonts w:ascii="Times New Roman" w:hAnsi="Times New Roman" w:cs="Times New Roman"/>
          <w:sz w:val="24"/>
          <w:szCs w:val="24"/>
          <w:lang w:val="ru-RU"/>
        </w:rPr>
        <w:t xml:space="preserve"> вращения канала, содержащего волновод (эффект </w:t>
      </w:r>
      <w:proofErr w:type="spellStart"/>
      <w:r w:rsidRPr="00C63E2D">
        <w:rPr>
          <w:rFonts w:ascii="Times New Roman" w:hAnsi="Times New Roman" w:cs="Times New Roman"/>
          <w:sz w:val="24"/>
          <w:szCs w:val="24"/>
          <w:lang w:val="ru-RU"/>
        </w:rPr>
        <w:t>Вайдемана</w:t>
      </w:r>
      <w:proofErr w:type="spellEnd"/>
      <w:r w:rsidRPr="00C63E2D">
        <w:rPr>
          <w:rFonts w:ascii="Times New Roman" w:hAnsi="Times New Roman" w:cs="Times New Roman"/>
          <w:sz w:val="24"/>
          <w:szCs w:val="24"/>
          <w:lang w:val="ru-RU"/>
        </w:rPr>
        <w:t xml:space="preserve">). </w:t>
      </w:r>
      <w:proofErr w:type="spellStart"/>
      <w:proofErr w:type="gramStart"/>
      <w:r w:rsidRPr="00C63E2D">
        <w:rPr>
          <w:rFonts w:ascii="Times New Roman" w:hAnsi="Times New Roman" w:cs="Times New Roman"/>
          <w:sz w:val="24"/>
          <w:szCs w:val="24"/>
          <w:lang w:val="ru-RU"/>
        </w:rPr>
        <w:t>Им-пульсы</w:t>
      </w:r>
      <w:proofErr w:type="spellEnd"/>
      <w:proofErr w:type="gramEnd"/>
      <w:r w:rsidRPr="00C63E2D">
        <w:rPr>
          <w:rFonts w:ascii="Times New Roman" w:hAnsi="Times New Roman" w:cs="Times New Roman"/>
          <w:sz w:val="24"/>
          <w:szCs w:val="24"/>
          <w:lang w:val="ru-RU"/>
        </w:rPr>
        <w:t xml:space="preserve"> вращения распространяются по каналу в обе стороны со скоростью звука материала канала. Регистрация временной задержки между </w:t>
      </w:r>
      <w:proofErr w:type="spellStart"/>
      <w:proofErr w:type="gramStart"/>
      <w:r w:rsidRPr="00C63E2D">
        <w:rPr>
          <w:rFonts w:ascii="Times New Roman" w:hAnsi="Times New Roman" w:cs="Times New Roman"/>
          <w:sz w:val="24"/>
          <w:szCs w:val="24"/>
          <w:lang w:val="ru-RU"/>
        </w:rPr>
        <w:t>отправ-кой</w:t>
      </w:r>
      <w:proofErr w:type="spellEnd"/>
      <w:proofErr w:type="gramEnd"/>
      <w:r w:rsidRPr="00C63E2D">
        <w:rPr>
          <w:rFonts w:ascii="Times New Roman" w:hAnsi="Times New Roman" w:cs="Times New Roman"/>
          <w:sz w:val="24"/>
          <w:szCs w:val="24"/>
          <w:lang w:val="ru-RU"/>
        </w:rPr>
        <w:t xml:space="preserve"> электрического импульса и приема импульса вращения позволяет определить расстояние до постоянного магнита, т.е. определить его </w:t>
      </w:r>
      <w:proofErr w:type="spellStart"/>
      <w:r w:rsidRPr="00C63E2D">
        <w:rPr>
          <w:rFonts w:ascii="Times New Roman" w:hAnsi="Times New Roman" w:cs="Times New Roman"/>
          <w:sz w:val="24"/>
          <w:szCs w:val="24"/>
          <w:lang w:val="ru-RU"/>
        </w:rPr>
        <w:t>поло-жение</w:t>
      </w:r>
      <w:proofErr w:type="spellEnd"/>
      <w:r w:rsidRPr="00C63E2D">
        <w:rPr>
          <w:rFonts w:ascii="Times New Roman" w:hAnsi="Times New Roman" w:cs="Times New Roman"/>
          <w:sz w:val="24"/>
          <w:szCs w:val="24"/>
          <w:lang w:val="ru-RU"/>
        </w:rPr>
        <w:t xml:space="preserve">. Канал может иметь довольно большую длину (до нескольких </w:t>
      </w:r>
      <w:proofErr w:type="spellStart"/>
      <w:proofErr w:type="gramStart"/>
      <w:r w:rsidRPr="00C63E2D">
        <w:rPr>
          <w:rFonts w:ascii="Times New Roman" w:hAnsi="Times New Roman" w:cs="Times New Roman"/>
          <w:sz w:val="24"/>
          <w:szCs w:val="24"/>
          <w:lang w:val="ru-RU"/>
        </w:rPr>
        <w:t>мет-ров</w:t>
      </w:r>
      <w:proofErr w:type="spellEnd"/>
      <w:proofErr w:type="gramEnd"/>
      <w:r w:rsidRPr="00C63E2D">
        <w:rPr>
          <w:rFonts w:ascii="Times New Roman" w:hAnsi="Times New Roman" w:cs="Times New Roman"/>
          <w:sz w:val="24"/>
          <w:szCs w:val="24"/>
          <w:lang w:val="ru-RU"/>
        </w:rPr>
        <w:t xml:space="preserve">), а положение магнита может быть определено с точностью до </w:t>
      </w:r>
      <w:proofErr w:type="spellStart"/>
      <w:r w:rsidRPr="00C63E2D">
        <w:rPr>
          <w:rFonts w:ascii="Times New Roman" w:hAnsi="Times New Roman" w:cs="Times New Roman"/>
          <w:sz w:val="24"/>
          <w:szCs w:val="24"/>
          <w:lang w:val="ru-RU"/>
        </w:rPr>
        <w:t>не-скольких</w:t>
      </w:r>
      <w:proofErr w:type="spellEnd"/>
      <w:r w:rsidRPr="00C63E2D">
        <w:rPr>
          <w:rFonts w:ascii="Times New Roman" w:hAnsi="Times New Roman" w:cs="Times New Roman"/>
          <w:sz w:val="24"/>
          <w:szCs w:val="24"/>
          <w:lang w:val="ru-RU"/>
        </w:rPr>
        <w:t xml:space="preserve"> микрометров. Магнитострикционные датчики обладают </w:t>
      </w:r>
      <w:proofErr w:type="spellStart"/>
      <w:proofErr w:type="gramStart"/>
      <w:r w:rsidRPr="00C63E2D">
        <w:rPr>
          <w:rFonts w:ascii="Times New Roman" w:hAnsi="Times New Roman" w:cs="Times New Roman"/>
          <w:sz w:val="24"/>
          <w:szCs w:val="24"/>
          <w:lang w:val="ru-RU"/>
        </w:rPr>
        <w:t>отлич-ной</w:t>
      </w:r>
      <w:proofErr w:type="spellEnd"/>
      <w:proofErr w:type="gramEnd"/>
      <w:r w:rsidRPr="00C63E2D">
        <w:rPr>
          <w:rFonts w:ascii="Times New Roman" w:hAnsi="Times New Roman" w:cs="Times New Roman"/>
          <w:sz w:val="24"/>
          <w:szCs w:val="24"/>
          <w:lang w:val="ru-RU"/>
        </w:rPr>
        <w:t xml:space="preserve"> повторяемостью, разрешением, устойчивостью к неблагоприятным условиям и низкой чувствительностью к температурным изменениям. </w:t>
      </w:r>
    </w:p>
    <w:p w:rsidR="003A5F1E" w:rsidRPr="00182138" w:rsidRDefault="003A5F1E" w:rsidP="003A5F1E">
      <w:pPr>
        <w:ind w:firstLine="567"/>
        <w:rPr>
          <w:rFonts w:ascii="Times New Roman" w:hAnsi="Times New Roman" w:cs="Times New Roman"/>
          <w:sz w:val="24"/>
          <w:szCs w:val="24"/>
        </w:rPr>
      </w:pPr>
      <w:proofErr w:type="spellStart"/>
      <w:r w:rsidRPr="00C63E2D">
        <w:rPr>
          <w:rFonts w:ascii="Times New Roman" w:hAnsi="Times New Roman" w:cs="Times New Roman"/>
          <w:iCs/>
          <w:sz w:val="24"/>
          <w:szCs w:val="24"/>
          <w:lang w:val="ru-RU"/>
        </w:rPr>
        <w:t>Потнциометрический</w:t>
      </w:r>
      <w:proofErr w:type="spellEnd"/>
      <w:r w:rsidRPr="00C63E2D">
        <w:rPr>
          <w:rFonts w:ascii="Times New Roman" w:hAnsi="Times New Roman" w:cs="Times New Roman"/>
          <w:iCs/>
          <w:sz w:val="24"/>
          <w:szCs w:val="24"/>
          <w:lang w:val="ru-RU"/>
        </w:rPr>
        <w:t xml:space="preserve"> датчик перемещения </w:t>
      </w:r>
      <w:r w:rsidRPr="00C63E2D">
        <w:rPr>
          <w:rFonts w:ascii="Times New Roman" w:hAnsi="Times New Roman" w:cs="Times New Roman"/>
          <w:sz w:val="24"/>
          <w:szCs w:val="24"/>
          <w:lang w:val="ru-RU"/>
        </w:rPr>
        <w:t xml:space="preserve">в своей основе имеет электрический контур, содержащий потенциометр (рис. 14). </w:t>
      </w:r>
      <w:proofErr w:type="gramStart"/>
      <w:r w:rsidRPr="00C63E2D">
        <w:rPr>
          <w:rFonts w:ascii="Times New Roman" w:hAnsi="Times New Roman" w:cs="Times New Roman"/>
          <w:sz w:val="24"/>
          <w:szCs w:val="24"/>
          <w:lang w:val="ru-RU"/>
        </w:rPr>
        <w:t>Линейное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пе-ремещение</w:t>
      </w:r>
      <w:proofErr w:type="spellEnd"/>
      <w:r w:rsidRPr="00C63E2D">
        <w:rPr>
          <w:rFonts w:ascii="Times New Roman" w:hAnsi="Times New Roman" w:cs="Times New Roman"/>
          <w:sz w:val="24"/>
          <w:szCs w:val="24"/>
          <w:lang w:val="ru-RU"/>
        </w:rPr>
        <w:t xml:space="preserve"> объекта приводит к изменению сопротивления потенциометра. Если через последний пропускать постоянный ток, то падение напряжения на нем будет пропорционально величине сопротивления, и, следовательно, величине линейного перемещения интересующего объекта. </w:t>
      </w:r>
      <w:r w:rsidRPr="00182138">
        <w:rPr>
          <w:rFonts w:ascii="Times New Roman" w:hAnsi="Times New Roman" w:cs="Times New Roman"/>
          <w:sz w:val="24"/>
          <w:szCs w:val="24"/>
        </w:rPr>
        <w:t xml:space="preserve">18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01365" cy="2529205"/>
            <wp:effectExtent l="0" t="0" r="0" b="0"/>
            <wp:docPr id="379"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1365" cy="252920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14. Потенциометрический датчик перемещения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lastRenderedPageBreak/>
        <w:t xml:space="preserve">Датчики угла поворота </w:t>
      </w:r>
      <w:r w:rsidRPr="00C63E2D">
        <w:rPr>
          <w:rFonts w:ascii="Times New Roman" w:hAnsi="Times New Roman" w:cs="Times New Roman"/>
          <w:sz w:val="24"/>
          <w:szCs w:val="24"/>
          <w:lang w:val="ru-RU"/>
        </w:rPr>
        <w:t>(</w:t>
      </w:r>
      <w:r w:rsidRPr="00C63E2D">
        <w:rPr>
          <w:rFonts w:ascii="Times New Roman" w:hAnsi="Times New Roman" w:cs="Times New Roman"/>
          <w:iCs/>
          <w:sz w:val="24"/>
          <w:szCs w:val="24"/>
          <w:lang w:val="ru-RU"/>
        </w:rPr>
        <w:t>ДУП</w:t>
      </w:r>
      <w:r w:rsidRPr="00C63E2D">
        <w:rPr>
          <w:rFonts w:ascii="Times New Roman" w:hAnsi="Times New Roman" w:cs="Times New Roman"/>
          <w:sz w:val="24"/>
          <w:szCs w:val="24"/>
          <w:lang w:val="ru-RU"/>
        </w:rPr>
        <w:t xml:space="preserve">) предназначены для преобразования угла поворота вращающегося объекта (вала) в электрические сигналы, </w:t>
      </w:r>
      <w:proofErr w:type="spellStart"/>
      <w:proofErr w:type="gramStart"/>
      <w:r w:rsidRPr="00C63E2D">
        <w:rPr>
          <w:rFonts w:ascii="Times New Roman" w:hAnsi="Times New Roman" w:cs="Times New Roman"/>
          <w:sz w:val="24"/>
          <w:szCs w:val="24"/>
          <w:lang w:val="ru-RU"/>
        </w:rPr>
        <w:t>поз-воляющие</w:t>
      </w:r>
      <w:proofErr w:type="spellEnd"/>
      <w:proofErr w:type="gramEnd"/>
      <w:r w:rsidRPr="00C63E2D">
        <w:rPr>
          <w:rFonts w:ascii="Times New Roman" w:hAnsi="Times New Roman" w:cs="Times New Roman"/>
          <w:sz w:val="24"/>
          <w:szCs w:val="24"/>
          <w:lang w:val="ru-RU"/>
        </w:rPr>
        <w:t xml:space="preserve"> определить угол его поворота. Датчики угла поворота имеют множество применений. Они широко применяются в промышленности. </w:t>
      </w:r>
    </w:p>
    <w:p w:rsidR="003A5F1E" w:rsidRPr="00C63E2D" w:rsidRDefault="003A5F1E" w:rsidP="003A5F1E">
      <w:pPr>
        <w:ind w:firstLine="567"/>
        <w:rPr>
          <w:rFonts w:ascii="Times New Roman" w:hAnsi="Times New Roman" w:cs="Times New Roman"/>
          <w:sz w:val="24"/>
          <w:szCs w:val="24"/>
          <w:lang w:val="ru-RU"/>
        </w:rPr>
      </w:pPr>
      <w:proofErr w:type="spellStart"/>
      <w:proofErr w:type="gram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подразделяются: по способу выдачи информации на </w:t>
      </w:r>
      <w:proofErr w:type="spellStart"/>
      <w:r w:rsidRPr="00C63E2D">
        <w:rPr>
          <w:rFonts w:ascii="Times New Roman" w:hAnsi="Times New Roman" w:cs="Times New Roman"/>
          <w:sz w:val="24"/>
          <w:szCs w:val="24"/>
          <w:lang w:val="ru-RU"/>
        </w:rPr>
        <w:t>накап-ливающие</w:t>
      </w:r>
      <w:proofErr w:type="spellEnd"/>
      <w:r w:rsidRPr="00C63E2D">
        <w:rPr>
          <w:rFonts w:ascii="Times New Roman" w:hAnsi="Times New Roman" w:cs="Times New Roman"/>
          <w:sz w:val="24"/>
          <w:szCs w:val="24"/>
          <w:lang w:val="ru-RU"/>
        </w:rPr>
        <w:t xml:space="preserve"> (инкрементные) и абсолютные (позиционные); по принципу действия на оптические, резистивные, магнитные, индуктивные, </w:t>
      </w:r>
      <w:proofErr w:type="spellStart"/>
      <w:r w:rsidRPr="00C63E2D">
        <w:rPr>
          <w:rFonts w:ascii="Times New Roman" w:hAnsi="Times New Roman" w:cs="Times New Roman"/>
          <w:sz w:val="24"/>
          <w:szCs w:val="24"/>
          <w:lang w:val="ru-RU"/>
        </w:rPr>
        <w:t>механиче-ские</w:t>
      </w:r>
      <w:proofErr w:type="spellEnd"/>
      <w:r w:rsidRPr="00C63E2D">
        <w:rPr>
          <w:rFonts w:ascii="Times New Roman" w:hAnsi="Times New Roman" w:cs="Times New Roman"/>
          <w:sz w:val="24"/>
          <w:szCs w:val="24"/>
          <w:lang w:val="ru-RU"/>
        </w:rPr>
        <w:t xml:space="preserve">; по допустимому углу поворота вала на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 ограниченным </w:t>
      </w:r>
      <w:proofErr w:type="spellStart"/>
      <w:r w:rsidRPr="00C63E2D">
        <w:rPr>
          <w:rFonts w:ascii="Times New Roman" w:hAnsi="Times New Roman" w:cs="Times New Roman"/>
          <w:sz w:val="24"/>
          <w:szCs w:val="24"/>
          <w:lang w:val="ru-RU"/>
        </w:rPr>
        <w:t>диа-пазоном</w:t>
      </w:r>
      <w:proofErr w:type="spellEnd"/>
      <w:r w:rsidRPr="00C63E2D">
        <w:rPr>
          <w:rFonts w:ascii="Times New Roman" w:hAnsi="Times New Roman" w:cs="Times New Roman"/>
          <w:sz w:val="24"/>
          <w:szCs w:val="24"/>
          <w:lang w:val="ru-RU"/>
        </w:rPr>
        <w:t xml:space="preserve"> работы и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 неограниченным диапазоном работы. </w:t>
      </w:r>
      <w:proofErr w:type="gramEnd"/>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Накапливающие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на выходе формируют импульсы, по </w:t>
      </w:r>
      <w:proofErr w:type="spellStart"/>
      <w:proofErr w:type="gramStart"/>
      <w:r w:rsidRPr="00C63E2D">
        <w:rPr>
          <w:rFonts w:ascii="Times New Roman" w:hAnsi="Times New Roman" w:cs="Times New Roman"/>
          <w:sz w:val="24"/>
          <w:szCs w:val="24"/>
          <w:lang w:val="ru-RU"/>
        </w:rPr>
        <w:t>кото-рым</w:t>
      </w:r>
      <w:proofErr w:type="spellEnd"/>
      <w:proofErr w:type="gramEnd"/>
      <w:r w:rsidRPr="00C63E2D">
        <w:rPr>
          <w:rFonts w:ascii="Times New Roman" w:hAnsi="Times New Roman" w:cs="Times New Roman"/>
          <w:sz w:val="24"/>
          <w:szCs w:val="24"/>
          <w:lang w:val="ru-RU"/>
        </w:rPr>
        <w:t xml:space="preserve"> принимающее устройство определяет текущее положение вала путем подсчета числа импульсов счетчиком. Для определения направления </w:t>
      </w:r>
      <w:proofErr w:type="spellStart"/>
      <w:proofErr w:type="gramStart"/>
      <w:r w:rsidRPr="00C63E2D">
        <w:rPr>
          <w:rFonts w:ascii="Times New Roman" w:hAnsi="Times New Roman" w:cs="Times New Roman"/>
          <w:sz w:val="24"/>
          <w:szCs w:val="24"/>
          <w:lang w:val="ru-RU"/>
        </w:rPr>
        <w:t>вра-щения</w:t>
      </w:r>
      <w:proofErr w:type="spellEnd"/>
      <w:proofErr w:type="gramEnd"/>
      <w:r w:rsidRPr="00C63E2D">
        <w:rPr>
          <w:rFonts w:ascii="Times New Roman" w:hAnsi="Times New Roman" w:cs="Times New Roman"/>
          <w:sz w:val="24"/>
          <w:szCs w:val="24"/>
          <w:lang w:val="ru-RU"/>
        </w:rPr>
        <w:t xml:space="preserve"> применяются два измерительных канала («синусный» и «</w:t>
      </w:r>
      <w:proofErr w:type="spellStart"/>
      <w:r w:rsidRPr="00C63E2D">
        <w:rPr>
          <w:rFonts w:ascii="Times New Roman" w:hAnsi="Times New Roman" w:cs="Times New Roman"/>
          <w:sz w:val="24"/>
          <w:szCs w:val="24"/>
          <w:lang w:val="ru-RU"/>
        </w:rPr>
        <w:t>косинус-ный</w:t>
      </w:r>
      <w:proofErr w:type="spellEnd"/>
      <w:r w:rsidRPr="00C63E2D">
        <w:rPr>
          <w:rFonts w:ascii="Times New Roman" w:hAnsi="Times New Roman" w:cs="Times New Roman"/>
          <w:sz w:val="24"/>
          <w:szCs w:val="24"/>
          <w:lang w:val="ru-RU"/>
        </w:rPr>
        <w:t xml:space="preserve">»), в которых идентичные последовательности импульсов сдвинуты на 90° относительно друг друга (рис. 15).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Абсолютные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выдают на выходе сигналы, которые можно однозначно интерпретировать как угол поворота вала датчика угла. </w:t>
      </w:r>
    </w:p>
    <w:p w:rsidR="003A5F1E" w:rsidRPr="007F4907" w:rsidRDefault="003A5F1E" w:rsidP="003A5F1E">
      <w:pPr>
        <w:ind w:firstLine="567"/>
        <w:rPr>
          <w:rFonts w:ascii="Times New Roman" w:hAnsi="Times New Roman" w:cs="Times New Roman"/>
          <w:sz w:val="24"/>
          <w:szCs w:val="24"/>
          <w:lang w:val="ru-RU"/>
        </w:rPr>
      </w:pPr>
      <w:proofErr w:type="gramStart"/>
      <w:r w:rsidRPr="00C63E2D">
        <w:rPr>
          <w:rFonts w:ascii="Times New Roman" w:hAnsi="Times New Roman" w:cs="Times New Roman"/>
          <w:sz w:val="24"/>
          <w:szCs w:val="24"/>
          <w:lang w:val="ru-RU"/>
        </w:rPr>
        <w:t>Оптические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имеют жестко закрепленный на валу </w:t>
      </w:r>
      <w:proofErr w:type="spellStart"/>
      <w:r w:rsidRPr="00C63E2D">
        <w:rPr>
          <w:rFonts w:ascii="Times New Roman" w:hAnsi="Times New Roman" w:cs="Times New Roman"/>
          <w:sz w:val="24"/>
          <w:szCs w:val="24"/>
          <w:lang w:val="ru-RU"/>
        </w:rPr>
        <w:t>стеклян-ный</w:t>
      </w:r>
      <w:proofErr w:type="spellEnd"/>
      <w:r w:rsidRPr="00C63E2D">
        <w:rPr>
          <w:rFonts w:ascii="Times New Roman" w:hAnsi="Times New Roman" w:cs="Times New Roman"/>
          <w:sz w:val="24"/>
          <w:szCs w:val="24"/>
          <w:lang w:val="ru-RU"/>
        </w:rPr>
        <w:t xml:space="preserve"> диск с оптическим растром (кодовый диск). </w:t>
      </w:r>
      <w:r w:rsidRPr="007F4907">
        <w:rPr>
          <w:rFonts w:ascii="Times New Roman" w:hAnsi="Times New Roman" w:cs="Times New Roman"/>
          <w:sz w:val="24"/>
          <w:szCs w:val="24"/>
          <w:lang w:val="ru-RU"/>
        </w:rPr>
        <w:t xml:space="preserve">При вращении вала растр 19 </w:t>
      </w:r>
    </w:p>
    <w:p w:rsidR="003A5F1E" w:rsidRPr="00182138" w:rsidRDefault="003A5F1E" w:rsidP="003A5F1E">
      <w:pPr>
        <w:ind w:firstLine="567"/>
        <w:rPr>
          <w:rFonts w:ascii="Times New Roman" w:hAnsi="Times New Roman" w:cs="Times New Roman"/>
          <w:sz w:val="24"/>
          <w:szCs w:val="24"/>
          <w:lang w:val="ru-RU"/>
        </w:rPr>
      </w:pPr>
    </w:p>
    <w:p w:rsidR="003A5F1E" w:rsidRPr="00182138" w:rsidRDefault="003A5F1E" w:rsidP="003A5F1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5941060" cy="3173650"/>
            <wp:effectExtent l="0" t="0" r="0" b="0"/>
            <wp:docPr id="380"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3173650"/>
                    </a:xfrm>
                    <a:prstGeom prst="rect">
                      <a:avLst/>
                    </a:prstGeom>
                    <a:noFill/>
                    <a:ln>
                      <a:noFill/>
                    </a:ln>
                  </pic:spPr>
                </pic:pic>
              </a:graphicData>
            </a:graphic>
          </wp:inline>
        </w:drawing>
      </w:r>
      <w:r w:rsidRPr="00182138">
        <w:rPr>
          <w:rFonts w:ascii="Times New Roman" w:hAnsi="Times New Roman" w:cs="Times New Roman"/>
          <w:sz w:val="24"/>
          <w:szCs w:val="24"/>
          <w:lang w:val="ru-RU"/>
        </w:rPr>
        <w:t xml:space="preserve">Рис. 15. Принципиальная схема </w:t>
      </w:r>
      <w:proofErr w:type="gramStart"/>
      <w:r w:rsidRPr="00182138">
        <w:rPr>
          <w:rFonts w:ascii="Times New Roman" w:hAnsi="Times New Roman" w:cs="Times New Roman"/>
          <w:sz w:val="24"/>
          <w:szCs w:val="24"/>
          <w:lang w:val="ru-RU"/>
        </w:rPr>
        <w:t>накапливающего</w:t>
      </w:r>
      <w:proofErr w:type="gramEnd"/>
      <w:r w:rsidRPr="00182138">
        <w:rPr>
          <w:rFonts w:ascii="Times New Roman" w:hAnsi="Times New Roman" w:cs="Times New Roman"/>
          <w:sz w:val="24"/>
          <w:szCs w:val="24"/>
          <w:lang w:val="ru-RU"/>
        </w:rPr>
        <w:t xml:space="preserve"> </w:t>
      </w:r>
      <w:proofErr w:type="spellStart"/>
      <w:r w:rsidRPr="00182138">
        <w:rPr>
          <w:rFonts w:ascii="Times New Roman" w:hAnsi="Times New Roman" w:cs="Times New Roman"/>
          <w:sz w:val="24"/>
          <w:szCs w:val="24"/>
          <w:lang w:val="ru-RU"/>
        </w:rPr>
        <w:t>ДУПа</w:t>
      </w:r>
      <w:proofErr w:type="spellEnd"/>
      <w:r w:rsidRPr="00182138">
        <w:rPr>
          <w:rFonts w:ascii="Times New Roman" w:hAnsi="Times New Roman" w:cs="Times New Roman"/>
          <w:sz w:val="24"/>
          <w:szCs w:val="24"/>
          <w:lang w:val="ru-RU"/>
        </w:rPr>
        <w:t xml:space="preserve"> с двумя измерительными каналами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перемещается относительно неподвижного растра, при этом модулируется световой поток, принимаемый фотодатчиком (рис. 16). Абсолютные </w:t>
      </w:r>
      <w:proofErr w:type="spellStart"/>
      <w:r w:rsidRPr="00C63E2D">
        <w:rPr>
          <w:rFonts w:ascii="Times New Roman" w:hAnsi="Times New Roman" w:cs="Times New Roman"/>
          <w:sz w:val="24"/>
          <w:szCs w:val="24"/>
          <w:lang w:val="ru-RU"/>
        </w:rPr>
        <w:t>опти-ческие</w:t>
      </w:r>
      <w:proofErr w:type="spellEnd"/>
      <w:r w:rsidRPr="00C63E2D">
        <w:rPr>
          <w:rFonts w:ascii="Times New Roman" w:hAnsi="Times New Roman" w:cs="Times New Roman"/>
          <w:sz w:val="24"/>
          <w:szCs w:val="24"/>
          <w:lang w:val="ru-RU"/>
        </w:rPr>
        <w:t xml:space="preserve"> датчики угла </w:t>
      </w:r>
      <w:proofErr w:type="gramStart"/>
      <w:r w:rsidRPr="00C63E2D">
        <w:rPr>
          <w:rFonts w:ascii="Times New Roman" w:hAnsi="Times New Roman" w:cs="Times New Roman"/>
          <w:sz w:val="24"/>
          <w:szCs w:val="24"/>
          <w:lang w:val="ru-RU"/>
        </w:rPr>
        <w:t>–э</w:t>
      </w:r>
      <w:proofErr w:type="gramEnd"/>
      <w:r w:rsidRPr="00C63E2D">
        <w:rPr>
          <w:rFonts w:ascii="Times New Roman" w:hAnsi="Times New Roman" w:cs="Times New Roman"/>
          <w:sz w:val="24"/>
          <w:szCs w:val="24"/>
          <w:lang w:val="ru-RU"/>
        </w:rPr>
        <w:t xml:space="preserve">то датчики угла поворота, в которых каждому </w:t>
      </w:r>
      <w:proofErr w:type="spellStart"/>
      <w:r w:rsidRPr="00C63E2D">
        <w:rPr>
          <w:rFonts w:ascii="Times New Roman" w:hAnsi="Times New Roman" w:cs="Times New Roman"/>
          <w:sz w:val="24"/>
          <w:szCs w:val="24"/>
          <w:lang w:val="ru-RU"/>
        </w:rPr>
        <w:t>по-ложению</w:t>
      </w:r>
      <w:proofErr w:type="spellEnd"/>
      <w:r w:rsidRPr="00C63E2D">
        <w:rPr>
          <w:rFonts w:ascii="Times New Roman" w:hAnsi="Times New Roman" w:cs="Times New Roman"/>
          <w:sz w:val="24"/>
          <w:szCs w:val="24"/>
          <w:lang w:val="ru-RU"/>
        </w:rPr>
        <w:t xml:space="preserve"> вала соответствует цифровой выходной код, который наряду с числом оборотов является основным рабочим параметром датчика. </w:t>
      </w:r>
      <w:proofErr w:type="spellStart"/>
      <w:proofErr w:type="gramStart"/>
      <w:r w:rsidRPr="00C63E2D">
        <w:rPr>
          <w:rFonts w:ascii="Times New Roman" w:hAnsi="Times New Roman" w:cs="Times New Roman"/>
          <w:sz w:val="24"/>
          <w:szCs w:val="24"/>
          <w:lang w:val="ru-RU"/>
        </w:rPr>
        <w:t>Аб-солютные</w:t>
      </w:r>
      <w:proofErr w:type="spellEnd"/>
      <w:proofErr w:type="gramEnd"/>
      <w:r w:rsidRPr="00C63E2D">
        <w:rPr>
          <w:rFonts w:ascii="Times New Roman" w:hAnsi="Times New Roman" w:cs="Times New Roman"/>
          <w:sz w:val="24"/>
          <w:szCs w:val="24"/>
          <w:lang w:val="ru-RU"/>
        </w:rPr>
        <w:t xml:space="preserve"> оптические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так же как и накапливающие, считывают и фиксируют параметры вращения оптического диска.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Магнитные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регистрируют прохождение магнитных полюсов вращающегося магнитного элемента непосредственно вблизи </w:t>
      </w:r>
      <w:proofErr w:type="spellStart"/>
      <w:proofErr w:type="gramStart"/>
      <w:r w:rsidRPr="00C63E2D">
        <w:rPr>
          <w:rFonts w:ascii="Times New Roman" w:hAnsi="Times New Roman" w:cs="Times New Roman"/>
          <w:sz w:val="24"/>
          <w:szCs w:val="24"/>
          <w:lang w:val="ru-RU"/>
        </w:rPr>
        <w:t>чувстви-тельного</w:t>
      </w:r>
      <w:proofErr w:type="spellEnd"/>
      <w:proofErr w:type="gramEnd"/>
      <w:r w:rsidRPr="00C63E2D">
        <w:rPr>
          <w:rFonts w:ascii="Times New Roman" w:hAnsi="Times New Roman" w:cs="Times New Roman"/>
          <w:sz w:val="24"/>
          <w:szCs w:val="24"/>
          <w:lang w:val="ru-RU"/>
        </w:rPr>
        <w:t xml:space="preserve"> элемента, преобразуя эти данные в соответствующий цифровой код или сигнал. </w:t>
      </w:r>
    </w:p>
    <w:p w:rsidR="003A5F1E" w:rsidRPr="00182138" w:rsidRDefault="003A5F1E" w:rsidP="003A5F1E">
      <w:pPr>
        <w:ind w:firstLine="567"/>
        <w:rPr>
          <w:rFonts w:ascii="Times New Roman" w:hAnsi="Times New Roman" w:cs="Times New Roman"/>
          <w:sz w:val="24"/>
          <w:szCs w:val="24"/>
        </w:rPr>
      </w:pPr>
      <w:r w:rsidRPr="00C63E2D">
        <w:rPr>
          <w:rFonts w:ascii="Times New Roman" w:hAnsi="Times New Roman" w:cs="Times New Roman"/>
          <w:sz w:val="24"/>
          <w:szCs w:val="24"/>
          <w:lang w:val="ru-RU"/>
        </w:rPr>
        <w:t xml:space="preserve">Механические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содержат диск из диэлектрика или стекла с нанесенными выпуклыми, проводящими или непрозрачными участками. Считывание абсолютного угла поворота диска производится линейкой </w:t>
      </w:r>
      <w:proofErr w:type="spellStart"/>
      <w:proofErr w:type="gramStart"/>
      <w:r w:rsidRPr="00C63E2D">
        <w:rPr>
          <w:rFonts w:ascii="Times New Roman" w:hAnsi="Times New Roman" w:cs="Times New Roman"/>
          <w:sz w:val="24"/>
          <w:szCs w:val="24"/>
          <w:lang w:val="ru-RU"/>
        </w:rPr>
        <w:t>пе-реключателей</w:t>
      </w:r>
      <w:proofErr w:type="spellEnd"/>
      <w:proofErr w:type="gramEnd"/>
      <w:r w:rsidRPr="00C63E2D">
        <w:rPr>
          <w:rFonts w:ascii="Times New Roman" w:hAnsi="Times New Roman" w:cs="Times New Roman"/>
          <w:sz w:val="24"/>
          <w:szCs w:val="24"/>
          <w:lang w:val="ru-RU"/>
        </w:rPr>
        <w:t xml:space="preserve"> или контактов. Основным недостатком механического </w:t>
      </w:r>
      <w:proofErr w:type="spellStart"/>
      <w:r w:rsidRPr="00C63E2D">
        <w:rPr>
          <w:rFonts w:ascii="Times New Roman" w:hAnsi="Times New Roman" w:cs="Times New Roman"/>
          <w:sz w:val="24"/>
          <w:szCs w:val="24"/>
          <w:lang w:val="ru-RU"/>
        </w:rPr>
        <w:t>ДУ-Па</w:t>
      </w:r>
      <w:proofErr w:type="spellEnd"/>
      <w:r w:rsidRPr="00C63E2D">
        <w:rPr>
          <w:rFonts w:ascii="Times New Roman" w:hAnsi="Times New Roman" w:cs="Times New Roman"/>
          <w:sz w:val="24"/>
          <w:szCs w:val="24"/>
          <w:lang w:val="ru-RU"/>
        </w:rPr>
        <w:t xml:space="preserve"> является дребезг контактов, который может приводить к </w:t>
      </w:r>
      <w:proofErr w:type="gramStart"/>
      <w:r w:rsidRPr="00C63E2D">
        <w:rPr>
          <w:rFonts w:ascii="Times New Roman" w:hAnsi="Times New Roman" w:cs="Times New Roman"/>
          <w:sz w:val="24"/>
          <w:szCs w:val="24"/>
          <w:lang w:val="ru-RU"/>
        </w:rPr>
        <w:t xml:space="preserve">неправильно </w:t>
      </w:r>
      <w:proofErr w:type="spellStart"/>
      <w:r w:rsidRPr="00C63E2D">
        <w:rPr>
          <w:rFonts w:ascii="Times New Roman" w:hAnsi="Times New Roman" w:cs="Times New Roman"/>
          <w:sz w:val="24"/>
          <w:szCs w:val="24"/>
          <w:lang w:val="ru-RU"/>
        </w:rPr>
        <w:t>му</w:t>
      </w:r>
      <w:proofErr w:type="spellEnd"/>
      <w:proofErr w:type="gramEnd"/>
      <w:r w:rsidRPr="00C63E2D">
        <w:rPr>
          <w:rFonts w:ascii="Times New Roman" w:hAnsi="Times New Roman" w:cs="Times New Roman"/>
          <w:sz w:val="24"/>
          <w:szCs w:val="24"/>
          <w:lang w:val="ru-RU"/>
        </w:rPr>
        <w:t xml:space="preserve"> подсчету и определению направления вращения. </w:t>
      </w:r>
      <w:proofErr w:type="spellStart"/>
      <w:proofErr w:type="gramStart"/>
      <w:r w:rsidRPr="00182138">
        <w:rPr>
          <w:rFonts w:ascii="Times New Roman" w:hAnsi="Times New Roman" w:cs="Times New Roman"/>
          <w:sz w:val="24"/>
          <w:szCs w:val="24"/>
        </w:rPr>
        <w:t>Оптические</w:t>
      </w:r>
      <w:proofErr w:type="spellEnd"/>
      <w:r w:rsidRPr="00182138">
        <w:rPr>
          <w:rFonts w:ascii="Times New Roman" w:hAnsi="Times New Roman" w:cs="Times New Roman"/>
          <w:sz w:val="24"/>
          <w:szCs w:val="24"/>
        </w:rPr>
        <w:t xml:space="preserve"> и </w:t>
      </w:r>
      <w:proofErr w:type="spellStart"/>
      <w:r w:rsidRPr="00182138">
        <w:rPr>
          <w:rFonts w:ascii="Times New Roman" w:hAnsi="Times New Roman" w:cs="Times New Roman"/>
          <w:sz w:val="24"/>
          <w:szCs w:val="24"/>
        </w:rPr>
        <w:t>магнитные</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ДУПы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лишены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данного</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недостатка</w:t>
      </w:r>
      <w:proofErr w:type="spellEnd"/>
      <w:r w:rsidRPr="00182138">
        <w:rPr>
          <w:rFonts w:ascii="Times New Roman" w:hAnsi="Times New Roman" w:cs="Times New Roman"/>
          <w:sz w:val="24"/>
          <w:szCs w:val="24"/>
        </w:rPr>
        <w:t>.</w:t>
      </w:r>
      <w:proofErr w:type="gramEnd"/>
      <w:r w:rsidRPr="00182138">
        <w:rPr>
          <w:rFonts w:ascii="Times New Roman" w:hAnsi="Times New Roman" w:cs="Times New Roman"/>
          <w:sz w:val="24"/>
          <w:szCs w:val="24"/>
        </w:rPr>
        <w:t xml:space="preserve">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48990" cy="2185035"/>
            <wp:effectExtent l="0" t="0" r="0" b="0"/>
            <wp:docPr id="381"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990" cy="2185035"/>
                    </a:xfrm>
                    <a:prstGeom prst="rect">
                      <a:avLst/>
                    </a:prstGeom>
                    <a:noFill/>
                    <a:ln>
                      <a:noFill/>
                    </a:ln>
                  </pic:spPr>
                </pic:pic>
              </a:graphicData>
            </a:graphic>
          </wp:inline>
        </w:drawing>
      </w:r>
    </w:p>
    <w:p w:rsidR="003A5F1E" w:rsidRPr="00182138" w:rsidRDefault="003A5F1E" w:rsidP="003A5F1E">
      <w:pPr>
        <w:ind w:firstLine="567"/>
        <w:rPr>
          <w:rFonts w:ascii="Times New Roman" w:hAnsi="Times New Roman" w:cs="Times New Roman"/>
          <w:sz w:val="24"/>
          <w:szCs w:val="24"/>
          <w:lang w:val="ru-RU"/>
        </w:rPr>
      </w:pPr>
      <w:proofErr w:type="spellStart"/>
      <w:proofErr w:type="gramStart"/>
      <w:r w:rsidRPr="00182138">
        <w:rPr>
          <w:rFonts w:ascii="Times New Roman" w:hAnsi="Times New Roman" w:cs="Times New Roman"/>
          <w:sz w:val="24"/>
          <w:szCs w:val="24"/>
        </w:rPr>
        <w:t>Рис</w:t>
      </w:r>
      <w:proofErr w:type="spellEnd"/>
      <w:r w:rsidRPr="00182138">
        <w:rPr>
          <w:rFonts w:ascii="Times New Roman" w:hAnsi="Times New Roman" w:cs="Times New Roman"/>
          <w:sz w:val="24"/>
          <w:szCs w:val="24"/>
        </w:rPr>
        <w:t>. 16.</w:t>
      </w:r>
      <w:proofErr w:type="gram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Оптический</w:t>
      </w:r>
      <w:proofErr w:type="spellEnd"/>
      <w:r w:rsidRPr="00182138">
        <w:rPr>
          <w:rFonts w:ascii="Times New Roman" w:hAnsi="Times New Roman" w:cs="Times New Roman"/>
          <w:sz w:val="24"/>
          <w:szCs w:val="24"/>
        </w:rPr>
        <w:t xml:space="preserve"> ДУП </w:t>
      </w:r>
    </w:p>
    <w:p w:rsidR="003A5F1E" w:rsidRPr="00182138" w:rsidRDefault="003A5F1E" w:rsidP="003A5F1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5213350" cy="2054225"/>
            <wp:effectExtent l="0" t="0" r="0" b="0"/>
            <wp:docPr id="382"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0" cy="205422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17. Схема датчика угловых перемещений (сельсин) датчик приемник </w:t>
      </w:r>
    </w:p>
    <w:p w:rsidR="003A5F1E" w:rsidRPr="007F4907"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определения </w:t>
      </w:r>
      <w:r w:rsidRPr="00C63E2D">
        <w:rPr>
          <w:rFonts w:ascii="Times New Roman" w:hAnsi="Times New Roman" w:cs="Times New Roman"/>
          <w:iCs/>
          <w:sz w:val="24"/>
          <w:szCs w:val="24"/>
          <w:lang w:val="ru-RU"/>
        </w:rPr>
        <w:t xml:space="preserve">угловых положений или перемещений </w:t>
      </w:r>
      <w:r w:rsidRPr="00C63E2D">
        <w:rPr>
          <w:rFonts w:ascii="Times New Roman" w:hAnsi="Times New Roman" w:cs="Times New Roman"/>
          <w:sz w:val="24"/>
          <w:szCs w:val="24"/>
          <w:lang w:val="ru-RU"/>
        </w:rPr>
        <w:t xml:space="preserve">применяют также сельсины – малогабаритные электрические машины, имеющие </w:t>
      </w:r>
      <w:proofErr w:type="spellStart"/>
      <w:r w:rsidRPr="00C63E2D">
        <w:rPr>
          <w:rFonts w:ascii="Times New Roman" w:hAnsi="Times New Roman" w:cs="Times New Roman"/>
          <w:sz w:val="24"/>
          <w:szCs w:val="24"/>
          <w:lang w:val="ru-RU"/>
        </w:rPr>
        <w:t>сель-син-датчик</w:t>
      </w:r>
      <w:proofErr w:type="spellEnd"/>
      <w:r w:rsidRPr="00C63E2D">
        <w:rPr>
          <w:rFonts w:ascii="Times New Roman" w:hAnsi="Times New Roman" w:cs="Times New Roman"/>
          <w:sz w:val="24"/>
          <w:szCs w:val="24"/>
          <w:lang w:val="ru-RU"/>
        </w:rPr>
        <w:t xml:space="preserve"> и сельсин приемник, выполненный каждый в виде системы </w:t>
      </w:r>
      <w:proofErr w:type="spellStart"/>
      <w:r w:rsidRPr="00C63E2D">
        <w:rPr>
          <w:rFonts w:ascii="Times New Roman" w:hAnsi="Times New Roman" w:cs="Times New Roman"/>
          <w:sz w:val="24"/>
          <w:szCs w:val="24"/>
          <w:lang w:val="ru-RU"/>
        </w:rPr>
        <w:t>ро-тор-статор</w:t>
      </w:r>
      <w:proofErr w:type="spellEnd"/>
      <w:r w:rsidRPr="00C63E2D">
        <w:rPr>
          <w:rFonts w:ascii="Times New Roman" w:hAnsi="Times New Roman" w:cs="Times New Roman"/>
          <w:sz w:val="24"/>
          <w:szCs w:val="24"/>
          <w:lang w:val="ru-RU"/>
        </w:rPr>
        <w:t xml:space="preserve"> (рис. 17). </w:t>
      </w:r>
      <w:r w:rsidRPr="007F4907">
        <w:rPr>
          <w:rFonts w:ascii="Times New Roman" w:hAnsi="Times New Roman" w:cs="Times New Roman"/>
          <w:sz w:val="24"/>
          <w:szCs w:val="24"/>
          <w:lang w:val="ru-RU"/>
        </w:rPr>
        <w:t xml:space="preserve">Роторы питаются от сети переменного тока, поэтому в сельсине образуется магнитный поток, наводящий в обмотках статора 21 </w:t>
      </w:r>
    </w:p>
    <w:p w:rsidR="003A5F1E" w:rsidRPr="007F4907" w:rsidRDefault="003A5F1E" w:rsidP="003A5F1E">
      <w:pPr>
        <w:ind w:firstLine="567"/>
        <w:rPr>
          <w:rFonts w:ascii="Times New Roman" w:hAnsi="Times New Roman" w:cs="Times New Roman"/>
          <w:sz w:val="24"/>
          <w:szCs w:val="24"/>
          <w:lang w:val="ru-RU"/>
        </w:rPr>
      </w:pP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ЭДС. </w:t>
      </w:r>
      <w:proofErr w:type="gramStart"/>
      <w:r w:rsidRPr="00C63E2D">
        <w:rPr>
          <w:rFonts w:ascii="Times New Roman" w:hAnsi="Times New Roman" w:cs="Times New Roman"/>
          <w:sz w:val="24"/>
          <w:szCs w:val="24"/>
          <w:lang w:val="ru-RU"/>
        </w:rPr>
        <w:t>При</w:t>
      </w:r>
      <w:proofErr w:type="gramEnd"/>
      <w:r w:rsidRPr="00C63E2D">
        <w:rPr>
          <w:rFonts w:ascii="Times New Roman" w:hAnsi="Times New Roman" w:cs="Times New Roman"/>
          <w:sz w:val="24"/>
          <w:szCs w:val="24"/>
          <w:lang w:val="ru-RU"/>
        </w:rPr>
        <w:t xml:space="preserve"> </w:t>
      </w:r>
      <w:r w:rsidRPr="00182138">
        <w:rPr>
          <w:rFonts w:ascii="Times New Roman" w:hAnsi="Times New Roman" w:cs="Times New Roman"/>
          <w:sz w:val="24"/>
          <w:szCs w:val="24"/>
        </w:rPr>
        <w:t>α</w:t>
      </w:r>
      <w:r w:rsidRPr="00C63E2D">
        <w:rPr>
          <w:rFonts w:ascii="Times New Roman" w:hAnsi="Times New Roman" w:cs="Times New Roman"/>
          <w:sz w:val="24"/>
          <w:szCs w:val="24"/>
          <w:lang w:val="ru-RU"/>
        </w:rPr>
        <w:t>≠</w:t>
      </w:r>
      <w:r w:rsidRPr="00182138">
        <w:rPr>
          <w:rFonts w:ascii="Times New Roman" w:hAnsi="Times New Roman" w:cs="Times New Roman"/>
          <w:sz w:val="24"/>
          <w:szCs w:val="24"/>
        </w:rPr>
        <w:t>β</w:t>
      </w:r>
      <w:r w:rsidRPr="00C63E2D">
        <w:rPr>
          <w:rFonts w:ascii="Times New Roman" w:hAnsi="Times New Roman" w:cs="Times New Roman"/>
          <w:sz w:val="24"/>
          <w:szCs w:val="24"/>
          <w:lang w:val="ru-RU"/>
        </w:rPr>
        <w:t xml:space="preserve"> образуется </w:t>
      </w:r>
      <w:proofErr w:type="gramStart"/>
      <w:r w:rsidRPr="00C63E2D">
        <w:rPr>
          <w:rFonts w:ascii="Times New Roman" w:hAnsi="Times New Roman" w:cs="Times New Roman"/>
          <w:sz w:val="24"/>
          <w:szCs w:val="24"/>
          <w:lang w:val="ru-RU"/>
        </w:rPr>
        <w:t>момент</w:t>
      </w:r>
      <w:proofErr w:type="gramEnd"/>
      <w:r w:rsidRPr="00C63E2D">
        <w:rPr>
          <w:rFonts w:ascii="Times New Roman" w:hAnsi="Times New Roman" w:cs="Times New Roman"/>
          <w:sz w:val="24"/>
          <w:szCs w:val="24"/>
          <w:lang w:val="ru-RU"/>
        </w:rPr>
        <w:t xml:space="preserve"> синхронизации и стрелка приемника </w:t>
      </w:r>
      <w:proofErr w:type="spellStart"/>
      <w:r w:rsidRPr="00C63E2D">
        <w:rPr>
          <w:rFonts w:ascii="Times New Roman" w:hAnsi="Times New Roman" w:cs="Times New Roman"/>
          <w:sz w:val="24"/>
          <w:szCs w:val="24"/>
          <w:lang w:val="ru-RU"/>
        </w:rPr>
        <w:t>да-ет</w:t>
      </w:r>
      <w:proofErr w:type="spellEnd"/>
      <w:r w:rsidRPr="00C63E2D">
        <w:rPr>
          <w:rFonts w:ascii="Times New Roman" w:hAnsi="Times New Roman" w:cs="Times New Roman"/>
          <w:sz w:val="24"/>
          <w:szCs w:val="24"/>
          <w:lang w:val="ru-RU"/>
        </w:rPr>
        <w:t xml:space="preserve"> показание.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Для передачи больших моментов сельсины работают на схеме трансформаторного режима, где статор имеет одн</w:t>
      </w:r>
      <w:proofErr w:type="gramStart"/>
      <w:r w:rsidRPr="00C63E2D">
        <w:rPr>
          <w:rFonts w:ascii="Times New Roman" w:hAnsi="Times New Roman" w:cs="Times New Roman"/>
          <w:sz w:val="24"/>
          <w:szCs w:val="24"/>
          <w:lang w:val="ru-RU"/>
        </w:rPr>
        <w:t>о-</w:t>
      </w:r>
      <w:proofErr w:type="gramEnd"/>
      <w:r w:rsidRPr="00C63E2D">
        <w:rPr>
          <w:rFonts w:ascii="Times New Roman" w:hAnsi="Times New Roman" w:cs="Times New Roman"/>
          <w:sz w:val="24"/>
          <w:szCs w:val="24"/>
          <w:lang w:val="ru-RU"/>
        </w:rPr>
        <w:t xml:space="preserve">, а ротор – трехфазную обмотки. Трансформаторный режим более точен, его применяют в </w:t>
      </w:r>
      <w:proofErr w:type="spellStart"/>
      <w:proofErr w:type="gramStart"/>
      <w:r w:rsidRPr="00C63E2D">
        <w:rPr>
          <w:rFonts w:ascii="Times New Roman" w:hAnsi="Times New Roman" w:cs="Times New Roman"/>
          <w:sz w:val="24"/>
          <w:szCs w:val="24"/>
          <w:lang w:val="ru-RU"/>
        </w:rPr>
        <w:t>следя-щих</w:t>
      </w:r>
      <w:proofErr w:type="spellEnd"/>
      <w:proofErr w:type="gramEnd"/>
      <w:r w:rsidRPr="00C63E2D">
        <w:rPr>
          <w:rFonts w:ascii="Times New Roman" w:hAnsi="Times New Roman" w:cs="Times New Roman"/>
          <w:sz w:val="24"/>
          <w:szCs w:val="24"/>
          <w:lang w:val="ru-RU"/>
        </w:rPr>
        <w:t xml:space="preserve"> системах. </w:t>
      </w:r>
    </w:p>
    <w:p w:rsidR="003A5F1E" w:rsidRPr="007F4907"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 давления </w:t>
      </w:r>
      <w:r w:rsidRPr="00C63E2D">
        <w:rPr>
          <w:rFonts w:ascii="Times New Roman" w:hAnsi="Times New Roman" w:cs="Times New Roman"/>
          <w:sz w:val="24"/>
          <w:szCs w:val="24"/>
          <w:lang w:val="ru-RU"/>
        </w:rPr>
        <w:t xml:space="preserve">– это устройство, в котором выходные параметры зависят от давления исследуемой среды, будь то жидкость, газ или пар. </w:t>
      </w:r>
      <w:r w:rsidRPr="007F4907">
        <w:rPr>
          <w:rFonts w:ascii="Times New Roman" w:hAnsi="Times New Roman" w:cs="Times New Roman"/>
          <w:sz w:val="24"/>
          <w:szCs w:val="24"/>
          <w:lang w:val="ru-RU"/>
        </w:rPr>
        <w:t xml:space="preserve">В сварочном производстве строго контролируемым параметром давление защитного газа является, т.к. влияет на разрывную длину дуги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По принципу действия датчики давления могут быть: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оптоэлектронные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магнитные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емкостные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пьезоэлектрические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резистивные и др. </w:t>
      </w:r>
    </w:p>
    <w:p w:rsidR="003A5F1E" w:rsidRPr="00C63E2D" w:rsidRDefault="003A5F1E" w:rsidP="003A5F1E">
      <w:pPr>
        <w:ind w:firstLine="567"/>
        <w:rPr>
          <w:rFonts w:ascii="Times New Roman" w:hAnsi="Times New Roman" w:cs="Times New Roman"/>
          <w:sz w:val="24"/>
          <w:szCs w:val="24"/>
          <w:lang w:val="ru-RU"/>
        </w:rPr>
      </w:pP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Волоконно-оптические </w:t>
      </w:r>
      <w:r w:rsidRPr="00C63E2D">
        <w:rPr>
          <w:rFonts w:ascii="Times New Roman" w:hAnsi="Times New Roman" w:cs="Times New Roman"/>
          <w:sz w:val="24"/>
          <w:szCs w:val="24"/>
          <w:lang w:val="ru-RU"/>
        </w:rPr>
        <w:t xml:space="preserve">датчики давления являются наиболее </w:t>
      </w:r>
      <w:proofErr w:type="spellStart"/>
      <w:proofErr w:type="gramStart"/>
      <w:r w:rsidRPr="00C63E2D">
        <w:rPr>
          <w:rFonts w:ascii="Times New Roman" w:hAnsi="Times New Roman" w:cs="Times New Roman"/>
          <w:sz w:val="24"/>
          <w:szCs w:val="24"/>
          <w:lang w:val="ru-RU"/>
        </w:rPr>
        <w:t>точ-ными</w:t>
      </w:r>
      <w:proofErr w:type="spellEnd"/>
      <w:proofErr w:type="gramEnd"/>
      <w:r w:rsidRPr="00C63E2D">
        <w:rPr>
          <w:rFonts w:ascii="Times New Roman" w:hAnsi="Times New Roman" w:cs="Times New Roman"/>
          <w:sz w:val="24"/>
          <w:szCs w:val="24"/>
          <w:lang w:val="ru-RU"/>
        </w:rPr>
        <w:t xml:space="preserve"> и их работа не сильно зависит от колебания температуры. </w:t>
      </w:r>
      <w:proofErr w:type="spellStart"/>
      <w:proofErr w:type="gramStart"/>
      <w:r w:rsidRPr="00C63E2D">
        <w:rPr>
          <w:rFonts w:ascii="Times New Roman" w:hAnsi="Times New Roman" w:cs="Times New Roman"/>
          <w:sz w:val="24"/>
          <w:szCs w:val="24"/>
          <w:lang w:val="ru-RU"/>
        </w:rPr>
        <w:t>Чувстви-тельным</w:t>
      </w:r>
      <w:proofErr w:type="spellEnd"/>
      <w:proofErr w:type="gramEnd"/>
      <w:r w:rsidRPr="00C63E2D">
        <w:rPr>
          <w:rFonts w:ascii="Times New Roman" w:hAnsi="Times New Roman" w:cs="Times New Roman"/>
          <w:sz w:val="24"/>
          <w:szCs w:val="24"/>
          <w:lang w:val="ru-RU"/>
        </w:rPr>
        <w:t xml:space="preserve"> элементом является оптический волновод. Об измеряемой </w:t>
      </w:r>
      <w:proofErr w:type="spellStart"/>
      <w:proofErr w:type="gramStart"/>
      <w:r w:rsidRPr="00C63E2D">
        <w:rPr>
          <w:rFonts w:ascii="Times New Roman" w:hAnsi="Times New Roman" w:cs="Times New Roman"/>
          <w:sz w:val="24"/>
          <w:szCs w:val="24"/>
          <w:lang w:val="ru-RU"/>
        </w:rPr>
        <w:t>вели-чине</w:t>
      </w:r>
      <w:proofErr w:type="spellEnd"/>
      <w:proofErr w:type="gramEnd"/>
      <w:r w:rsidRPr="00C63E2D">
        <w:rPr>
          <w:rFonts w:ascii="Times New Roman" w:hAnsi="Times New Roman" w:cs="Times New Roman"/>
          <w:sz w:val="24"/>
          <w:szCs w:val="24"/>
          <w:lang w:val="ru-RU"/>
        </w:rPr>
        <w:t xml:space="preserve"> давления в таких приборах обычно судят по изменению амплитуды и поляризации проходящего через чувствительный элемент света.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Оптоэлектронные датчики </w:t>
      </w:r>
      <w:r w:rsidRPr="00C63E2D">
        <w:rPr>
          <w:rFonts w:ascii="Times New Roman" w:hAnsi="Times New Roman" w:cs="Times New Roman"/>
          <w:sz w:val="24"/>
          <w:szCs w:val="24"/>
          <w:lang w:val="ru-RU"/>
        </w:rPr>
        <w:t xml:space="preserve">состоят из многослойных прозрачных структур. Через эту структуру пропускают свет. Один из прозрачных слоев может изменять свои параметры в зависимости от давления среды. Есть два параметра, которые могут изменяться: показатель преломления и </w:t>
      </w:r>
      <w:proofErr w:type="spellStart"/>
      <w:proofErr w:type="gramStart"/>
      <w:r w:rsidRPr="00C63E2D">
        <w:rPr>
          <w:rFonts w:ascii="Times New Roman" w:hAnsi="Times New Roman" w:cs="Times New Roman"/>
          <w:sz w:val="24"/>
          <w:szCs w:val="24"/>
          <w:lang w:val="ru-RU"/>
        </w:rPr>
        <w:t>тол-щина</w:t>
      </w:r>
      <w:proofErr w:type="spellEnd"/>
      <w:proofErr w:type="gramEnd"/>
      <w:r w:rsidRPr="00C63E2D">
        <w:rPr>
          <w:rFonts w:ascii="Times New Roman" w:hAnsi="Times New Roman" w:cs="Times New Roman"/>
          <w:sz w:val="24"/>
          <w:szCs w:val="24"/>
          <w:lang w:val="ru-RU"/>
        </w:rPr>
        <w:t xml:space="preserve"> слоя. Измерение давления с помощью показателя преломления </w:t>
      </w:r>
      <w:proofErr w:type="spellStart"/>
      <w:proofErr w:type="gramStart"/>
      <w:r w:rsidRPr="00C63E2D">
        <w:rPr>
          <w:rFonts w:ascii="Times New Roman" w:hAnsi="Times New Roman" w:cs="Times New Roman"/>
          <w:sz w:val="24"/>
          <w:szCs w:val="24"/>
          <w:lang w:val="ru-RU"/>
        </w:rPr>
        <w:t>пока-зано</w:t>
      </w:r>
      <w:proofErr w:type="spellEnd"/>
      <w:proofErr w:type="gramEnd"/>
      <w:r w:rsidRPr="00C63E2D">
        <w:rPr>
          <w:rFonts w:ascii="Times New Roman" w:hAnsi="Times New Roman" w:cs="Times New Roman"/>
          <w:sz w:val="24"/>
          <w:szCs w:val="24"/>
          <w:lang w:val="ru-RU"/>
        </w:rPr>
        <w:t xml:space="preserve"> на рис. 18,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изменения толщины слоя – на рис. 18,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22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059045" cy="2315845"/>
            <wp:effectExtent l="0" t="0" r="0" b="0"/>
            <wp:docPr id="383"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9045" cy="231584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18. Схема измерения давления с помощью оптоэлектронных датчиков </w:t>
      </w:r>
    </w:p>
    <w:p w:rsidR="003A5F1E" w:rsidRPr="00182138" w:rsidRDefault="003A5F1E" w:rsidP="003A5F1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4595495" cy="2422525"/>
            <wp:effectExtent l="0" t="0" r="0" b="0"/>
            <wp:docPr id="384"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5495" cy="242252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19. Схема измерения давления с помощью магнитных датчиков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При изменении этих параметров будут меняться характеристики проходящего через слои света, это изменение будет регистрироваться </w:t>
      </w:r>
      <w:proofErr w:type="spellStart"/>
      <w:proofErr w:type="gramStart"/>
      <w:r w:rsidRPr="00C63E2D">
        <w:rPr>
          <w:rFonts w:ascii="Times New Roman" w:hAnsi="Times New Roman" w:cs="Times New Roman"/>
          <w:sz w:val="24"/>
          <w:szCs w:val="24"/>
          <w:lang w:val="ru-RU"/>
        </w:rPr>
        <w:t>фо-тоэлементом</w:t>
      </w:r>
      <w:proofErr w:type="spellEnd"/>
      <w:proofErr w:type="gramEnd"/>
      <w:r w:rsidRPr="00C63E2D">
        <w:rPr>
          <w:rFonts w:ascii="Times New Roman" w:hAnsi="Times New Roman" w:cs="Times New Roman"/>
          <w:sz w:val="24"/>
          <w:szCs w:val="24"/>
          <w:lang w:val="ru-RU"/>
        </w:rPr>
        <w:t xml:space="preserve">. К достоинствам датчика этого типа можно отнести очень </w:t>
      </w:r>
      <w:proofErr w:type="spellStart"/>
      <w:proofErr w:type="gramStart"/>
      <w:r w:rsidRPr="00C63E2D">
        <w:rPr>
          <w:rFonts w:ascii="Times New Roman" w:hAnsi="Times New Roman" w:cs="Times New Roman"/>
          <w:sz w:val="24"/>
          <w:szCs w:val="24"/>
          <w:lang w:val="ru-RU"/>
        </w:rPr>
        <w:t>вы-сокую</w:t>
      </w:r>
      <w:proofErr w:type="spellEnd"/>
      <w:proofErr w:type="gramEnd"/>
      <w:r w:rsidRPr="00C63E2D">
        <w:rPr>
          <w:rFonts w:ascii="Times New Roman" w:hAnsi="Times New Roman" w:cs="Times New Roman"/>
          <w:sz w:val="24"/>
          <w:szCs w:val="24"/>
          <w:lang w:val="ru-RU"/>
        </w:rPr>
        <w:t xml:space="preserve"> точность.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Чувствительная часть </w:t>
      </w:r>
      <w:r w:rsidRPr="00C63E2D">
        <w:rPr>
          <w:rFonts w:ascii="Times New Roman" w:hAnsi="Times New Roman" w:cs="Times New Roman"/>
          <w:iCs/>
          <w:sz w:val="24"/>
          <w:szCs w:val="24"/>
          <w:lang w:val="ru-RU"/>
        </w:rPr>
        <w:t xml:space="preserve">магнитных или индуктивных датчиков </w:t>
      </w:r>
      <w:proofErr w:type="spellStart"/>
      <w:proofErr w:type="gramStart"/>
      <w:r w:rsidRPr="00C63E2D">
        <w:rPr>
          <w:rFonts w:ascii="Times New Roman" w:hAnsi="Times New Roman" w:cs="Times New Roman"/>
          <w:sz w:val="24"/>
          <w:szCs w:val="24"/>
          <w:lang w:val="ru-RU"/>
        </w:rPr>
        <w:t>со-стоит</w:t>
      </w:r>
      <w:proofErr w:type="spellEnd"/>
      <w:proofErr w:type="gramEnd"/>
      <w:r w:rsidRPr="00C63E2D">
        <w:rPr>
          <w:rFonts w:ascii="Times New Roman" w:hAnsi="Times New Roman" w:cs="Times New Roman"/>
          <w:sz w:val="24"/>
          <w:szCs w:val="24"/>
          <w:lang w:val="ru-RU"/>
        </w:rPr>
        <w:t xml:space="preserve"> их Е-образной пластины, в центре которой находится катушка, и проводящей мембраны, чувствительной к давлению </w:t>
      </w:r>
      <w:r w:rsidRPr="007F4907">
        <w:rPr>
          <w:rFonts w:ascii="Times New Roman" w:hAnsi="Times New Roman" w:cs="Times New Roman"/>
          <w:sz w:val="24"/>
          <w:szCs w:val="24"/>
          <w:lang w:val="ru-RU"/>
        </w:rPr>
        <w:t xml:space="preserve">(рис. 19). </w:t>
      </w:r>
      <w:r w:rsidRPr="00C63E2D">
        <w:rPr>
          <w:rFonts w:ascii="Times New Roman" w:hAnsi="Times New Roman" w:cs="Times New Roman"/>
          <w:sz w:val="24"/>
          <w:szCs w:val="24"/>
          <w:lang w:val="ru-RU"/>
        </w:rPr>
        <w:t xml:space="preserve">Мембрана располагается на небольшом расстоянии от края пластины. При </w:t>
      </w:r>
      <w:proofErr w:type="spellStart"/>
      <w:proofErr w:type="gramStart"/>
      <w:r w:rsidRPr="00C63E2D">
        <w:rPr>
          <w:rFonts w:ascii="Times New Roman" w:hAnsi="Times New Roman" w:cs="Times New Roman"/>
          <w:sz w:val="24"/>
          <w:szCs w:val="24"/>
          <w:lang w:val="ru-RU"/>
        </w:rPr>
        <w:t>подключе-нии</w:t>
      </w:r>
      <w:proofErr w:type="spellEnd"/>
      <w:proofErr w:type="gramEnd"/>
      <w:r w:rsidRPr="00C63E2D">
        <w:rPr>
          <w:rFonts w:ascii="Times New Roman" w:hAnsi="Times New Roman" w:cs="Times New Roman"/>
          <w:sz w:val="24"/>
          <w:szCs w:val="24"/>
          <w:lang w:val="ru-RU"/>
        </w:rPr>
        <w:t xml:space="preserve"> катушки, создается магнитный поток, который проходит через </w:t>
      </w:r>
      <w:proofErr w:type="spellStart"/>
      <w:r w:rsidRPr="00C63E2D">
        <w:rPr>
          <w:rFonts w:ascii="Times New Roman" w:hAnsi="Times New Roman" w:cs="Times New Roman"/>
          <w:sz w:val="24"/>
          <w:szCs w:val="24"/>
          <w:lang w:val="ru-RU"/>
        </w:rPr>
        <w:t>пла-стину</w:t>
      </w:r>
      <w:proofErr w:type="spellEnd"/>
      <w:r w:rsidRPr="00C63E2D">
        <w:rPr>
          <w:rFonts w:ascii="Times New Roman" w:hAnsi="Times New Roman" w:cs="Times New Roman"/>
          <w:sz w:val="24"/>
          <w:szCs w:val="24"/>
          <w:lang w:val="ru-RU"/>
        </w:rPr>
        <w:t xml:space="preserve">, воздушный зазор и мембрану. Магнитная проницаемость зазора примерно в тысячу раз меньше магнитной проницаемости пластины и мембраны. Поэтому, даже небольшое изменение величины зазора влечет за собой заметное изменение индуктивности.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Емкостные датчики </w:t>
      </w:r>
      <w:r w:rsidRPr="00C63E2D">
        <w:rPr>
          <w:rFonts w:ascii="Times New Roman" w:hAnsi="Times New Roman" w:cs="Times New Roman"/>
          <w:sz w:val="24"/>
          <w:szCs w:val="24"/>
          <w:lang w:val="ru-RU"/>
        </w:rPr>
        <w:t xml:space="preserve">имеют одну из наиболее </w:t>
      </w:r>
      <w:proofErr w:type="gramStart"/>
      <w:r w:rsidRPr="00C63E2D">
        <w:rPr>
          <w:rFonts w:ascii="Times New Roman" w:hAnsi="Times New Roman" w:cs="Times New Roman"/>
          <w:sz w:val="24"/>
          <w:szCs w:val="24"/>
          <w:lang w:val="ru-RU"/>
        </w:rPr>
        <w:t>простых</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конструк-ций</w:t>
      </w:r>
      <w:proofErr w:type="spellEnd"/>
      <w:r w:rsidRPr="00C63E2D">
        <w:rPr>
          <w:rFonts w:ascii="Times New Roman" w:hAnsi="Times New Roman" w:cs="Times New Roman"/>
          <w:sz w:val="24"/>
          <w:szCs w:val="24"/>
          <w:lang w:val="ru-RU"/>
        </w:rPr>
        <w:t xml:space="preserve">. Они состоят из двух плоских электродов, расположенных </w:t>
      </w:r>
      <w:proofErr w:type="spellStart"/>
      <w:proofErr w:type="gramStart"/>
      <w:r w:rsidRPr="00C63E2D">
        <w:rPr>
          <w:rFonts w:ascii="Times New Roman" w:hAnsi="Times New Roman" w:cs="Times New Roman"/>
          <w:sz w:val="24"/>
          <w:szCs w:val="24"/>
          <w:lang w:val="ru-RU"/>
        </w:rPr>
        <w:t>относи-тельно</w:t>
      </w:r>
      <w:proofErr w:type="spellEnd"/>
      <w:proofErr w:type="gramEnd"/>
      <w:r w:rsidRPr="00C63E2D">
        <w:rPr>
          <w:rFonts w:ascii="Times New Roman" w:hAnsi="Times New Roman" w:cs="Times New Roman"/>
          <w:sz w:val="24"/>
          <w:szCs w:val="24"/>
          <w:lang w:val="ru-RU"/>
        </w:rPr>
        <w:t xml:space="preserve"> друг друга с определенным зазором. Один из этих электродов </w:t>
      </w:r>
      <w:proofErr w:type="spellStart"/>
      <w:proofErr w:type="gramStart"/>
      <w:r w:rsidRPr="00C63E2D">
        <w:rPr>
          <w:rFonts w:ascii="Times New Roman" w:hAnsi="Times New Roman" w:cs="Times New Roman"/>
          <w:sz w:val="24"/>
          <w:szCs w:val="24"/>
          <w:lang w:val="ru-RU"/>
        </w:rPr>
        <w:t>пред-ставляет</w:t>
      </w:r>
      <w:proofErr w:type="spellEnd"/>
      <w:proofErr w:type="gramEnd"/>
      <w:r w:rsidRPr="00C63E2D">
        <w:rPr>
          <w:rFonts w:ascii="Times New Roman" w:hAnsi="Times New Roman" w:cs="Times New Roman"/>
          <w:sz w:val="24"/>
          <w:szCs w:val="24"/>
          <w:lang w:val="ru-RU"/>
        </w:rPr>
        <w:t xml:space="preserve"> собой мембрану, на которую действует измеряемое давление, вследствие чего изменяется величина зазора, т.е. изменяется электрическая емкость образованного электродами конденсатора. Емкостные датчики способны фиксировать очень маленькие изменения давления.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Чувствительным элементом </w:t>
      </w:r>
      <w:r w:rsidRPr="00C63E2D">
        <w:rPr>
          <w:rFonts w:ascii="Times New Roman" w:hAnsi="Times New Roman" w:cs="Times New Roman"/>
          <w:iCs/>
          <w:sz w:val="24"/>
          <w:szCs w:val="24"/>
          <w:lang w:val="ru-RU"/>
        </w:rPr>
        <w:t xml:space="preserve">пьезоэлектрических датчиков </w:t>
      </w:r>
      <w:r w:rsidRPr="00C63E2D">
        <w:rPr>
          <w:rFonts w:ascii="Times New Roman" w:hAnsi="Times New Roman" w:cs="Times New Roman"/>
          <w:sz w:val="24"/>
          <w:szCs w:val="24"/>
          <w:lang w:val="ru-RU"/>
        </w:rPr>
        <w:t xml:space="preserve">является </w:t>
      </w:r>
      <w:proofErr w:type="spellStart"/>
      <w:r w:rsidRPr="00C63E2D">
        <w:rPr>
          <w:rFonts w:ascii="Times New Roman" w:hAnsi="Times New Roman" w:cs="Times New Roman"/>
          <w:sz w:val="24"/>
          <w:szCs w:val="24"/>
          <w:lang w:val="ru-RU"/>
        </w:rPr>
        <w:t>пьезоэлемент</w:t>
      </w:r>
      <w:proofErr w:type="spellEnd"/>
      <w:r w:rsidRPr="00C63E2D">
        <w:rPr>
          <w:rFonts w:ascii="Times New Roman" w:hAnsi="Times New Roman" w:cs="Times New Roman"/>
          <w:sz w:val="24"/>
          <w:szCs w:val="24"/>
          <w:lang w:val="ru-RU"/>
        </w:rPr>
        <w:t xml:space="preserve"> – материал, выделяющий эклектический сигнал при </w:t>
      </w:r>
      <w:proofErr w:type="spellStart"/>
      <w:proofErr w:type="gramStart"/>
      <w:r w:rsidRPr="00C63E2D">
        <w:rPr>
          <w:rFonts w:ascii="Times New Roman" w:hAnsi="Times New Roman" w:cs="Times New Roman"/>
          <w:sz w:val="24"/>
          <w:szCs w:val="24"/>
          <w:lang w:val="ru-RU"/>
        </w:rPr>
        <w:t>дефор-мации</w:t>
      </w:r>
      <w:proofErr w:type="spellEnd"/>
      <w:proofErr w:type="gramEnd"/>
      <w:r w:rsidRPr="00C63E2D">
        <w:rPr>
          <w:rFonts w:ascii="Times New Roman" w:hAnsi="Times New Roman" w:cs="Times New Roman"/>
          <w:sz w:val="24"/>
          <w:szCs w:val="24"/>
          <w:lang w:val="ru-RU"/>
        </w:rPr>
        <w:t xml:space="preserve"> (прямой </w:t>
      </w:r>
      <w:proofErr w:type="spellStart"/>
      <w:r w:rsidRPr="00C63E2D">
        <w:rPr>
          <w:rFonts w:ascii="Times New Roman" w:hAnsi="Times New Roman" w:cs="Times New Roman"/>
          <w:sz w:val="24"/>
          <w:szCs w:val="24"/>
          <w:lang w:val="ru-RU"/>
        </w:rPr>
        <w:t>пьезоэффект</w:t>
      </w:r>
      <w:proofErr w:type="spell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Пьезоэлемент</w:t>
      </w:r>
      <w:proofErr w:type="spellEnd"/>
      <w:r w:rsidRPr="00C63E2D">
        <w:rPr>
          <w:rFonts w:ascii="Times New Roman" w:hAnsi="Times New Roman" w:cs="Times New Roman"/>
          <w:sz w:val="24"/>
          <w:szCs w:val="24"/>
          <w:lang w:val="ru-RU"/>
        </w:rPr>
        <w:t xml:space="preserve"> находится в измеряемой среде, он будет выделять ток, пропорциональный величине изменения давления. Так как электрический сигнал в </w:t>
      </w:r>
      <w:proofErr w:type="spellStart"/>
      <w:r w:rsidRPr="00C63E2D">
        <w:rPr>
          <w:rFonts w:ascii="Times New Roman" w:hAnsi="Times New Roman" w:cs="Times New Roman"/>
          <w:sz w:val="24"/>
          <w:szCs w:val="24"/>
          <w:lang w:val="ru-RU"/>
        </w:rPr>
        <w:t>пьезоматериале</w:t>
      </w:r>
      <w:proofErr w:type="spellEnd"/>
      <w:r w:rsidRPr="00C63E2D">
        <w:rPr>
          <w:rFonts w:ascii="Times New Roman" w:hAnsi="Times New Roman" w:cs="Times New Roman"/>
          <w:sz w:val="24"/>
          <w:szCs w:val="24"/>
          <w:lang w:val="ru-RU"/>
        </w:rPr>
        <w:t xml:space="preserve"> выделяется только при деформировании, а при постоянном давлении деформирование не </w:t>
      </w:r>
      <w:proofErr w:type="spellStart"/>
      <w:proofErr w:type="gramStart"/>
      <w:r w:rsidRPr="00C63E2D">
        <w:rPr>
          <w:rFonts w:ascii="Times New Roman" w:hAnsi="Times New Roman" w:cs="Times New Roman"/>
          <w:sz w:val="24"/>
          <w:szCs w:val="24"/>
          <w:lang w:val="ru-RU"/>
        </w:rPr>
        <w:t>проис-ходит</w:t>
      </w:r>
      <w:proofErr w:type="spellEnd"/>
      <w:proofErr w:type="gramEnd"/>
      <w:r w:rsidRPr="00C63E2D">
        <w:rPr>
          <w:rFonts w:ascii="Times New Roman" w:hAnsi="Times New Roman" w:cs="Times New Roman"/>
          <w:sz w:val="24"/>
          <w:szCs w:val="24"/>
          <w:lang w:val="ru-RU"/>
        </w:rPr>
        <w:t xml:space="preserve">, то этот датчик пригоден только для измерения быстро меняющегося давления. </w:t>
      </w:r>
    </w:p>
    <w:p w:rsidR="003A5F1E" w:rsidRPr="00182138" w:rsidRDefault="003A5F1E" w:rsidP="003A5F1E">
      <w:pPr>
        <w:ind w:firstLine="567"/>
        <w:rPr>
          <w:rFonts w:ascii="Times New Roman" w:hAnsi="Times New Roman" w:cs="Times New Roman"/>
          <w:sz w:val="24"/>
          <w:szCs w:val="24"/>
        </w:rPr>
      </w:pPr>
      <w:r w:rsidRPr="00C63E2D">
        <w:rPr>
          <w:rFonts w:ascii="Times New Roman" w:hAnsi="Times New Roman" w:cs="Times New Roman"/>
          <w:iCs/>
          <w:sz w:val="24"/>
          <w:szCs w:val="24"/>
          <w:lang w:val="ru-RU"/>
        </w:rPr>
        <w:t xml:space="preserve">Резистивные датчики </w:t>
      </w:r>
      <w:r w:rsidRPr="00C63E2D">
        <w:rPr>
          <w:rFonts w:ascii="Times New Roman" w:hAnsi="Times New Roman" w:cs="Times New Roman"/>
          <w:sz w:val="24"/>
          <w:szCs w:val="24"/>
          <w:lang w:val="ru-RU"/>
        </w:rPr>
        <w:t xml:space="preserve">часто называют тензорезистивными. </w:t>
      </w:r>
      <w:proofErr w:type="spellStart"/>
      <w:r w:rsidRPr="00C63E2D">
        <w:rPr>
          <w:rFonts w:ascii="Times New Roman" w:hAnsi="Times New Roman" w:cs="Times New Roman"/>
          <w:sz w:val="24"/>
          <w:szCs w:val="24"/>
          <w:lang w:val="ru-RU"/>
        </w:rPr>
        <w:t>Тензо-резистор</w:t>
      </w:r>
      <w:proofErr w:type="spellEnd"/>
      <w:r w:rsidRPr="00C63E2D">
        <w:rPr>
          <w:rFonts w:ascii="Times New Roman" w:hAnsi="Times New Roman" w:cs="Times New Roman"/>
          <w:sz w:val="24"/>
          <w:szCs w:val="24"/>
          <w:lang w:val="ru-RU"/>
        </w:rPr>
        <w:t xml:space="preserve"> – это элемент, изменяющий свое сопротивление в зависимости от деформирования. Эти </w:t>
      </w:r>
      <w:proofErr w:type="spellStart"/>
      <w:r w:rsidRPr="00C63E2D">
        <w:rPr>
          <w:rFonts w:ascii="Times New Roman" w:hAnsi="Times New Roman" w:cs="Times New Roman"/>
          <w:sz w:val="24"/>
          <w:szCs w:val="24"/>
          <w:lang w:val="ru-RU"/>
        </w:rPr>
        <w:t>тензоризисторы</w:t>
      </w:r>
      <w:proofErr w:type="spellEnd"/>
      <w:r w:rsidRPr="00C63E2D">
        <w:rPr>
          <w:rFonts w:ascii="Times New Roman" w:hAnsi="Times New Roman" w:cs="Times New Roman"/>
          <w:sz w:val="24"/>
          <w:szCs w:val="24"/>
          <w:lang w:val="ru-RU"/>
        </w:rPr>
        <w:t xml:space="preserve"> устанавливают на мембрану, </w:t>
      </w:r>
      <w:proofErr w:type="spellStart"/>
      <w:proofErr w:type="gramStart"/>
      <w:r w:rsidRPr="00C63E2D">
        <w:rPr>
          <w:rFonts w:ascii="Times New Roman" w:hAnsi="Times New Roman" w:cs="Times New Roman"/>
          <w:sz w:val="24"/>
          <w:szCs w:val="24"/>
          <w:lang w:val="ru-RU"/>
        </w:rPr>
        <w:t>чув-ствительную</w:t>
      </w:r>
      <w:proofErr w:type="spellEnd"/>
      <w:proofErr w:type="gramEnd"/>
      <w:r w:rsidRPr="00C63E2D">
        <w:rPr>
          <w:rFonts w:ascii="Times New Roman" w:hAnsi="Times New Roman" w:cs="Times New Roman"/>
          <w:sz w:val="24"/>
          <w:szCs w:val="24"/>
          <w:lang w:val="ru-RU"/>
        </w:rPr>
        <w:t xml:space="preserve"> к изменению давления. При давлении на мембрану она </w:t>
      </w:r>
      <w:proofErr w:type="spellStart"/>
      <w:proofErr w:type="gramStart"/>
      <w:r w:rsidRPr="00C63E2D">
        <w:rPr>
          <w:rFonts w:ascii="Times New Roman" w:hAnsi="Times New Roman" w:cs="Times New Roman"/>
          <w:sz w:val="24"/>
          <w:szCs w:val="24"/>
          <w:lang w:val="ru-RU"/>
        </w:rPr>
        <w:t>изги-бается</w:t>
      </w:r>
      <w:proofErr w:type="spellEnd"/>
      <w:proofErr w:type="gramEnd"/>
      <w:r w:rsidRPr="00C63E2D">
        <w:rPr>
          <w:rFonts w:ascii="Times New Roman" w:hAnsi="Times New Roman" w:cs="Times New Roman"/>
          <w:sz w:val="24"/>
          <w:szCs w:val="24"/>
          <w:lang w:val="ru-RU"/>
        </w:rPr>
        <w:t xml:space="preserve"> и изгибает </w:t>
      </w:r>
      <w:proofErr w:type="spellStart"/>
      <w:r w:rsidRPr="00C63E2D">
        <w:rPr>
          <w:rFonts w:ascii="Times New Roman" w:hAnsi="Times New Roman" w:cs="Times New Roman"/>
          <w:sz w:val="24"/>
          <w:szCs w:val="24"/>
          <w:lang w:val="ru-RU"/>
        </w:rPr>
        <w:t>тензоризисторы</w:t>
      </w:r>
      <w:proofErr w:type="spellEnd"/>
      <w:r w:rsidRPr="00C63E2D">
        <w:rPr>
          <w:rFonts w:ascii="Times New Roman" w:hAnsi="Times New Roman" w:cs="Times New Roman"/>
          <w:sz w:val="24"/>
          <w:szCs w:val="24"/>
          <w:lang w:val="ru-RU"/>
        </w:rPr>
        <w:t xml:space="preserve">, закрепленные на ней, вследствие чего их сопротивление меняется, и меняется величина тока в цепи. </w:t>
      </w:r>
      <w:r w:rsidRPr="00182138">
        <w:rPr>
          <w:rFonts w:ascii="Times New Roman" w:hAnsi="Times New Roman" w:cs="Times New Roman"/>
          <w:sz w:val="24"/>
          <w:szCs w:val="24"/>
        </w:rPr>
        <w:t xml:space="preserve">24 </w:t>
      </w:r>
    </w:p>
    <w:p w:rsidR="003A5F1E" w:rsidRPr="00182138" w:rsidRDefault="003A5F1E" w:rsidP="003A5F1E">
      <w:pPr>
        <w:ind w:firstLine="567"/>
        <w:rPr>
          <w:rFonts w:ascii="Times New Roman" w:hAnsi="Times New Roman" w:cs="Times New Roman"/>
          <w:sz w:val="24"/>
          <w:szCs w:val="24"/>
        </w:rPr>
      </w:pPr>
    </w:p>
    <w:p w:rsidR="003A5F1E" w:rsidRPr="00182138" w:rsidRDefault="003A5F1E" w:rsidP="003A5F1E">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5941060" cy="1908869"/>
            <wp:effectExtent l="0" t="0" r="0" b="0"/>
            <wp:docPr id="385"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1908869"/>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20. Схема работы биметаллического термометра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температуры </w:t>
      </w:r>
      <w:r w:rsidRPr="00C63E2D">
        <w:rPr>
          <w:rFonts w:ascii="Times New Roman" w:hAnsi="Times New Roman" w:cs="Times New Roman"/>
          <w:sz w:val="24"/>
          <w:szCs w:val="24"/>
          <w:lang w:val="ru-RU"/>
        </w:rPr>
        <w:t xml:space="preserve">особенно важны в сварочных процессах. Температуру измеряют с помощью чувствительных элементов, </w:t>
      </w:r>
      <w:proofErr w:type="spellStart"/>
      <w:proofErr w:type="gramStart"/>
      <w:r w:rsidRPr="00C63E2D">
        <w:rPr>
          <w:rFonts w:ascii="Times New Roman" w:hAnsi="Times New Roman" w:cs="Times New Roman"/>
          <w:sz w:val="24"/>
          <w:szCs w:val="24"/>
          <w:lang w:val="ru-RU"/>
        </w:rPr>
        <w:t>преобра-зующих</w:t>
      </w:r>
      <w:proofErr w:type="spellEnd"/>
      <w:proofErr w:type="gramEnd"/>
      <w:r w:rsidRPr="00C63E2D">
        <w:rPr>
          <w:rFonts w:ascii="Times New Roman" w:hAnsi="Times New Roman" w:cs="Times New Roman"/>
          <w:sz w:val="24"/>
          <w:szCs w:val="24"/>
          <w:lang w:val="ru-RU"/>
        </w:rPr>
        <w:t xml:space="preserve"> ее в некоторую другую физическую величину. </w:t>
      </w:r>
    </w:p>
    <w:p w:rsidR="003A5F1E" w:rsidRPr="007F4907"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Наиболее просты </w:t>
      </w:r>
      <w:proofErr w:type="spellStart"/>
      <w:r w:rsidRPr="00C63E2D">
        <w:rPr>
          <w:rFonts w:ascii="Times New Roman" w:hAnsi="Times New Roman" w:cs="Times New Roman"/>
          <w:iCs/>
          <w:sz w:val="24"/>
          <w:szCs w:val="24"/>
          <w:lang w:val="ru-RU"/>
        </w:rPr>
        <w:t>электроконтактные</w:t>
      </w:r>
      <w:proofErr w:type="spellEnd"/>
      <w:r w:rsidRPr="00C63E2D">
        <w:rPr>
          <w:rFonts w:ascii="Times New Roman" w:hAnsi="Times New Roman" w:cs="Times New Roman"/>
          <w:iCs/>
          <w:sz w:val="24"/>
          <w:szCs w:val="24"/>
          <w:lang w:val="ru-RU"/>
        </w:rPr>
        <w:t xml:space="preserve"> термометры </w:t>
      </w:r>
      <w:r w:rsidRPr="00C63E2D">
        <w:rPr>
          <w:rFonts w:ascii="Times New Roman" w:hAnsi="Times New Roman" w:cs="Times New Roman"/>
          <w:sz w:val="24"/>
          <w:szCs w:val="24"/>
          <w:lang w:val="ru-RU"/>
        </w:rPr>
        <w:t xml:space="preserve">с ртутными чувствительными элементами. В них изменение объема ртути при </w:t>
      </w:r>
      <w:proofErr w:type="spellStart"/>
      <w:proofErr w:type="gramStart"/>
      <w:r w:rsidRPr="00C63E2D">
        <w:rPr>
          <w:rFonts w:ascii="Times New Roman" w:hAnsi="Times New Roman" w:cs="Times New Roman"/>
          <w:sz w:val="24"/>
          <w:szCs w:val="24"/>
          <w:lang w:val="ru-RU"/>
        </w:rPr>
        <w:t>повы-шении</w:t>
      </w:r>
      <w:proofErr w:type="spellEnd"/>
      <w:proofErr w:type="gramEnd"/>
      <w:r w:rsidRPr="00C63E2D">
        <w:rPr>
          <w:rFonts w:ascii="Times New Roman" w:hAnsi="Times New Roman" w:cs="Times New Roman"/>
          <w:sz w:val="24"/>
          <w:szCs w:val="24"/>
          <w:lang w:val="ru-RU"/>
        </w:rPr>
        <w:t xml:space="preserve"> температуры приводит к </w:t>
      </w:r>
      <w:proofErr w:type="spellStart"/>
      <w:r w:rsidRPr="00C63E2D">
        <w:rPr>
          <w:rFonts w:ascii="Times New Roman" w:hAnsi="Times New Roman" w:cs="Times New Roman"/>
          <w:sz w:val="24"/>
          <w:szCs w:val="24"/>
          <w:lang w:val="ru-RU"/>
        </w:rPr>
        <w:t>закорачиванию</w:t>
      </w:r>
      <w:proofErr w:type="spellEnd"/>
      <w:r w:rsidRPr="00C63E2D">
        <w:rPr>
          <w:rFonts w:ascii="Times New Roman" w:hAnsi="Times New Roman" w:cs="Times New Roman"/>
          <w:sz w:val="24"/>
          <w:szCs w:val="24"/>
          <w:lang w:val="ru-RU"/>
        </w:rPr>
        <w:t xml:space="preserve"> двух контактов, впаянных в капиллярную трубку на определенном уровне. </w:t>
      </w:r>
      <w:r w:rsidRPr="007F4907">
        <w:rPr>
          <w:rFonts w:ascii="Times New Roman" w:hAnsi="Times New Roman" w:cs="Times New Roman"/>
          <w:sz w:val="24"/>
          <w:szCs w:val="24"/>
          <w:lang w:val="ru-RU"/>
        </w:rPr>
        <w:t>Диапазон работы таких датчиков от 0 до 300</w:t>
      </w:r>
      <w:proofErr w:type="gramStart"/>
      <w:r w:rsidRPr="007F4907">
        <w:rPr>
          <w:rFonts w:ascii="Times New Roman" w:hAnsi="Times New Roman" w:cs="Times New Roman"/>
          <w:sz w:val="24"/>
          <w:szCs w:val="24"/>
          <w:lang w:val="ru-RU"/>
        </w:rPr>
        <w:t xml:space="preserve"> °С</w:t>
      </w:r>
      <w:proofErr w:type="gramEnd"/>
      <w:r w:rsidRPr="007F4907">
        <w:rPr>
          <w:rFonts w:ascii="Times New Roman" w:hAnsi="Times New Roman" w:cs="Times New Roman"/>
          <w:sz w:val="24"/>
          <w:szCs w:val="24"/>
          <w:lang w:val="ru-RU"/>
        </w:rPr>
        <w:t xml:space="preserve"> </w:t>
      </w:r>
    </w:p>
    <w:p w:rsidR="003A5F1E" w:rsidRPr="007F4907"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Биметаллические термометры </w:t>
      </w:r>
      <w:r w:rsidRPr="00C63E2D">
        <w:rPr>
          <w:rFonts w:ascii="Times New Roman" w:hAnsi="Times New Roman" w:cs="Times New Roman"/>
          <w:sz w:val="24"/>
          <w:szCs w:val="24"/>
          <w:lang w:val="ru-RU"/>
        </w:rPr>
        <w:t xml:space="preserve">(рис. 20) основаны на </w:t>
      </w:r>
      <w:proofErr w:type="spellStart"/>
      <w:proofErr w:type="gramStart"/>
      <w:r w:rsidRPr="00C63E2D">
        <w:rPr>
          <w:rFonts w:ascii="Times New Roman" w:hAnsi="Times New Roman" w:cs="Times New Roman"/>
          <w:sz w:val="24"/>
          <w:szCs w:val="24"/>
          <w:lang w:val="ru-RU"/>
        </w:rPr>
        <w:t>использова-нии</w:t>
      </w:r>
      <w:proofErr w:type="spellEnd"/>
      <w:proofErr w:type="gramEnd"/>
      <w:r w:rsidRPr="00C63E2D">
        <w:rPr>
          <w:rFonts w:ascii="Times New Roman" w:hAnsi="Times New Roman" w:cs="Times New Roman"/>
          <w:sz w:val="24"/>
          <w:szCs w:val="24"/>
          <w:lang w:val="ru-RU"/>
        </w:rPr>
        <w:t xml:space="preserve"> эффекта различной степени расширения разных металлов при </w:t>
      </w:r>
      <w:proofErr w:type="spellStart"/>
      <w:r w:rsidRPr="00C63E2D">
        <w:rPr>
          <w:rFonts w:ascii="Times New Roman" w:hAnsi="Times New Roman" w:cs="Times New Roman"/>
          <w:sz w:val="24"/>
          <w:szCs w:val="24"/>
          <w:lang w:val="ru-RU"/>
        </w:rPr>
        <w:t>измене-нии</w:t>
      </w:r>
      <w:proofErr w:type="spellEnd"/>
      <w:r w:rsidRPr="00C63E2D">
        <w:rPr>
          <w:rFonts w:ascii="Times New Roman" w:hAnsi="Times New Roman" w:cs="Times New Roman"/>
          <w:sz w:val="24"/>
          <w:szCs w:val="24"/>
          <w:lang w:val="ru-RU"/>
        </w:rPr>
        <w:t xml:space="preserve"> температуры. </w:t>
      </w:r>
      <w:r w:rsidRPr="007F4907">
        <w:rPr>
          <w:rFonts w:ascii="Times New Roman" w:hAnsi="Times New Roman" w:cs="Times New Roman"/>
          <w:sz w:val="24"/>
          <w:szCs w:val="24"/>
          <w:lang w:val="ru-RU"/>
        </w:rPr>
        <w:t>При этом происходит изгиб конструкции и замыкание контактов. Диапазон работы таких датчиков от –60 до 255</w:t>
      </w:r>
      <w:proofErr w:type="gramStart"/>
      <w:r w:rsidRPr="007F4907">
        <w:rPr>
          <w:rFonts w:ascii="Times New Roman" w:hAnsi="Times New Roman" w:cs="Times New Roman"/>
          <w:sz w:val="24"/>
          <w:szCs w:val="24"/>
          <w:lang w:val="ru-RU"/>
        </w:rPr>
        <w:t xml:space="preserve"> °С</w:t>
      </w:r>
      <w:proofErr w:type="gramEnd"/>
      <w:r w:rsidRPr="007F4907">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Термометры сопротивления </w:t>
      </w:r>
      <w:r w:rsidRPr="00C63E2D">
        <w:rPr>
          <w:rFonts w:ascii="Times New Roman" w:hAnsi="Times New Roman" w:cs="Times New Roman"/>
          <w:sz w:val="24"/>
          <w:szCs w:val="24"/>
          <w:lang w:val="ru-RU"/>
        </w:rPr>
        <w:t xml:space="preserve">(термисторы) </w:t>
      </w:r>
      <w:proofErr w:type="gramStart"/>
      <w:r w:rsidRPr="00C63E2D">
        <w:rPr>
          <w:rFonts w:ascii="Times New Roman" w:hAnsi="Times New Roman" w:cs="Times New Roman"/>
          <w:sz w:val="24"/>
          <w:szCs w:val="24"/>
          <w:lang w:val="ru-RU"/>
        </w:rPr>
        <w:t>работают до 1250 °С. Термисторы бывают</w:t>
      </w:r>
      <w:proofErr w:type="gramEnd"/>
      <w:r w:rsidRPr="00C63E2D">
        <w:rPr>
          <w:rFonts w:ascii="Times New Roman" w:hAnsi="Times New Roman" w:cs="Times New Roman"/>
          <w:sz w:val="24"/>
          <w:szCs w:val="24"/>
          <w:lang w:val="ru-RU"/>
        </w:rPr>
        <w:t xml:space="preserve"> проволочными и полупроводниковыми (последние более точны и малогабаритны, но работоспособны только до 180°С). </w:t>
      </w:r>
      <w:proofErr w:type="spellStart"/>
      <w:proofErr w:type="gramStart"/>
      <w:r w:rsidRPr="00C63E2D">
        <w:rPr>
          <w:rFonts w:ascii="Times New Roman" w:hAnsi="Times New Roman" w:cs="Times New Roman"/>
          <w:sz w:val="24"/>
          <w:szCs w:val="24"/>
          <w:lang w:val="ru-RU"/>
        </w:rPr>
        <w:t>Ос-нованы</w:t>
      </w:r>
      <w:proofErr w:type="spellEnd"/>
      <w:proofErr w:type="gramEnd"/>
      <w:r w:rsidRPr="00C63E2D">
        <w:rPr>
          <w:rFonts w:ascii="Times New Roman" w:hAnsi="Times New Roman" w:cs="Times New Roman"/>
          <w:sz w:val="24"/>
          <w:szCs w:val="24"/>
          <w:lang w:val="ru-RU"/>
        </w:rPr>
        <w:t xml:space="preserve"> на изменении сопротивления датчика при изменении температуры. Проволочные термисторы представляют собой фарфоровый стержень с намотанной на нем проволокой (медной, золотой, </w:t>
      </w:r>
      <w:proofErr w:type="spellStart"/>
      <w:r w:rsidRPr="00C63E2D">
        <w:rPr>
          <w:rFonts w:ascii="Times New Roman" w:hAnsi="Times New Roman" w:cs="Times New Roman"/>
          <w:sz w:val="24"/>
          <w:szCs w:val="24"/>
          <w:lang w:val="ru-RU"/>
        </w:rPr>
        <w:t>вольфрамо-золотой</w:t>
      </w:r>
      <w:proofErr w:type="spellEnd"/>
      <w:r w:rsidRPr="00C63E2D">
        <w:rPr>
          <w:rFonts w:ascii="Times New Roman" w:hAnsi="Times New Roman" w:cs="Times New Roman"/>
          <w:sz w:val="24"/>
          <w:szCs w:val="24"/>
          <w:lang w:val="ru-RU"/>
        </w:rPr>
        <w:t xml:space="preserve">), </w:t>
      </w:r>
      <w:proofErr w:type="spellStart"/>
      <w:proofErr w:type="gramStart"/>
      <w:r w:rsidRPr="00C63E2D">
        <w:rPr>
          <w:rFonts w:ascii="Times New Roman" w:hAnsi="Times New Roman" w:cs="Times New Roman"/>
          <w:sz w:val="24"/>
          <w:szCs w:val="24"/>
          <w:lang w:val="ru-RU"/>
        </w:rPr>
        <w:t>за-щищенной</w:t>
      </w:r>
      <w:proofErr w:type="spellEnd"/>
      <w:proofErr w:type="gramEnd"/>
      <w:r w:rsidRPr="00C63E2D">
        <w:rPr>
          <w:rFonts w:ascii="Times New Roman" w:hAnsi="Times New Roman" w:cs="Times New Roman"/>
          <w:sz w:val="24"/>
          <w:szCs w:val="24"/>
          <w:lang w:val="ru-RU"/>
        </w:rPr>
        <w:t xml:space="preserve"> металлическим кожухом. </w:t>
      </w:r>
      <w:proofErr w:type="gramStart"/>
      <w:r w:rsidRPr="00C63E2D">
        <w:rPr>
          <w:rFonts w:ascii="Times New Roman" w:hAnsi="Times New Roman" w:cs="Times New Roman"/>
          <w:sz w:val="24"/>
          <w:szCs w:val="24"/>
          <w:lang w:val="ru-RU"/>
        </w:rPr>
        <w:t>Полупроводниковые</w:t>
      </w:r>
      <w:proofErr w:type="gramEnd"/>
      <w:r w:rsidRPr="00C63E2D">
        <w:rPr>
          <w:rFonts w:ascii="Times New Roman" w:hAnsi="Times New Roman" w:cs="Times New Roman"/>
          <w:sz w:val="24"/>
          <w:szCs w:val="24"/>
          <w:lang w:val="ru-RU"/>
        </w:rPr>
        <w:t xml:space="preserve"> имеют в кожухе полупроводниковую пару.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Термопары являются наиболее распространенным датчиком </w:t>
      </w:r>
      <w:proofErr w:type="spellStart"/>
      <w:proofErr w:type="gramStart"/>
      <w:r w:rsidRPr="00C63E2D">
        <w:rPr>
          <w:rFonts w:ascii="Times New Roman" w:hAnsi="Times New Roman" w:cs="Times New Roman"/>
          <w:sz w:val="24"/>
          <w:szCs w:val="24"/>
          <w:lang w:val="ru-RU"/>
        </w:rPr>
        <w:t>темпе-ратуры</w:t>
      </w:r>
      <w:proofErr w:type="spellEnd"/>
      <w:proofErr w:type="gramEnd"/>
      <w:r w:rsidRPr="00C63E2D">
        <w:rPr>
          <w:rFonts w:ascii="Times New Roman" w:hAnsi="Times New Roman" w:cs="Times New Roman"/>
          <w:sz w:val="24"/>
          <w:szCs w:val="24"/>
          <w:lang w:val="ru-RU"/>
        </w:rPr>
        <w:t xml:space="preserve"> при сварке, действие которых основано на возникновении в спае разнородных проводников ТЭДС. 25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5941060" cy="3783664"/>
            <wp:effectExtent l="0" t="0" r="0" b="0"/>
            <wp:docPr id="386"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3783664"/>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21. Схемы подключения термопар в измерительную цепь: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измерительный прибор;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термоэлектроды</w:t>
      </w:r>
      <w:proofErr w:type="spellEnd"/>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соединительные провода; </w:t>
      </w:r>
      <w:r w:rsidRPr="00C63E2D">
        <w:rPr>
          <w:rFonts w:ascii="Times New Roman" w:hAnsi="Times New Roman" w:cs="Times New Roman"/>
          <w:iCs/>
          <w:sz w:val="24"/>
          <w:szCs w:val="24"/>
          <w:lang w:val="ru-RU"/>
        </w:rPr>
        <w:t>Т</w:t>
      </w:r>
      <w:proofErr w:type="gramStart"/>
      <w:r w:rsidRPr="00C63E2D">
        <w:rPr>
          <w:rFonts w:ascii="Times New Roman" w:hAnsi="Times New Roman" w:cs="Times New Roman"/>
          <w:sz w:val="24"/>
          <w:szCs w:val="24"/>
          <w:lang w:val="ru-RU"/>
        </w:rPr>
        <w:t>1</w:t>
      </w:r>
      <w:proofErr w:type="gramEnd"/>
      <w:r w:rsidRPr="00C63E2D">
        <w:rPr>
          <w:rFonts w:ascii="Times New Roman" w:hAnsi="Times New Roman" w:cs="Times New Roman"/>
          <w:sz w:val="24"/>
          <w:szCs w:val="24"/>
          <w:lang w:val="ru-RU"/>
        </w:rPr>
        <w:t xml:space="preserve"> и </w:t>
      </w:r>
      <w:r w:rsidRPr="00C63E2D">
        <w:rPr>
          <w:rFonts w:ascii="Times New Roman" w:hAnsi="Times New Roman" w:cs="Times New Roman"/>
          <w:iCs/>
          <w:sz w:val="24"/>
          <w:szCs w:val="24"/>
          <w:lang w:val="ru-RU"/>
        </w:rPr>
        <w:t>Т</w:t>
      </w:r>
      <w:r w:rsidRPr="00C63E2D">
        <w:rPr>
          <w:rFonts w:ascii="Times New Roman" w:hAnsi="Times New Roman" w:cs="Times New Roman"/>
          <w:sz w:val="24"/>
          <w:szCs w:val="24"/>
          <w:lang w:val="ru-RU"/>
        </w:rPr>
        <w:t xml:space="preserve">2 –температура соответственно горячего и холодного спаев термопары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а)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б)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два стандартных общепринятых типа подключения термопары к измерительным и преобразовательным приборам. Устройства подключаются либо к свободным концам </w:t>
      </w:r>
      <w:proofErr w:type="spellStart"/>
      <w:r w:rsidRPr="00C63E2D">
        <w:rPr>
          <w:rFonts w:ascii="Times New Roman" w:hAnsi="Times New Roman" w:cs="Times New Roman"/>
          <w:sz w:val="24"/>
          <w:szCs w:val="24"/>
          <w:lang w:val="ru-RU"/>
        </w:rPr>
        <w:t>термоэлектродов</w:t>
      </w:r>
      <w:proofErr w:type="spellEnd"/>
      <w:r w:rsidRPr="00C63E2D">
        <w:rPr>
          <w:rFonts w:ascii="Times New Roman" w:hAnsi="Times New Roman" w:cs="Times New Roman"/>
          <w:sz w:val="24"/>
          <w:szCs w:val="24"/>
          <w:lang w:val="ru-RU"/>
        </w:rPr>
        <w:t xml:space="preserve"> (рис. 21,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w:t>
      </w:r>
      <w:proofErr w:type="spellStart"/>
      <w:proofErr w:type="gramStart"/>
      <w:r w:rsidRPr="00C63E2D">
        <w:rPr>
          <w:rFonts w:ascii="Times New Roman" w:hAnsi="Times New Roman" w:cs="Times New Roman"/>
          <w:sz w:val="24"/>
          <w:szCs w:val="24"/>
          <w:lang w:val="ru-RU"/>
        </w:rPr>
        <w:t>ли-бо</w:t>
      </w:r>
      <w:proofErr w:type="spellEnd"/>
      <w:proofErr w:type="gramEnd"/>
      <w:r w:rsidRPr="00C63E2D">
        <w:rPr>
          <w:rFonts w:ascii="Times New Roman" w:hAnsi="Times New Roman" w:cs="Times New Roman"/>
          <w:sz w:val="24"/>
          <w:szCs w:val="24"/>
          <w:lang w:val="ru-RU"/>
        </w:rPr>
        <w:t xml:space="preserve"> в разрыв одной из дуг датчика (рис. 21,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Наибольшее распространение получили термопары, различающиеся диапазоном измеряемых температур: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хромель-алюмелевые (ХА) (от -270 до +1372 °С)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хромель-копелевые (ХК) (-200 до +800 °С)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железо-константановые (ЖК) (от -210 до +1200°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платино-родиево-платиновые</w:t>
      </w:r>
      <w:proofErr w:type="spellEnd"/>
      <w:r w:rsidRPr="00C63E2D">
        <w:rPr>
          <w:rFonts w:ascii="Times New Roman" w:hAnsi="Times New Roman" w:cs="Times New Roman"/>
          <w:sz w:val="24"/>
          <w:szCs w:val="24"/>
          <w:lang w:val="ru-RU"/>
        </w:rPr>
        <w:t xml:space="preserve"> (ПП) (от -50 до +1700°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xml:space="preserve">Для контроля температуры без прямого контакта с объектом </w:t>
      </w:r>
      <w:proofErr w:type="spellStart"/>
      <w:proofErr w:type="gramStart"/>
      <w:r w:rsidRPr="00C63E2D">
        <w:rPr>
          <w:rFonts w:ascii="Times New Roman" w:hAnsi="Times New Roman" w:cs="Times New Roman"/>
          <w:sz w:val="24"/>
          <w:szCs w:val="24"/>
          <w:lang w:val="ru-RU"/>
        </w:rPr>
        <w:t>при-меняют</w:t>
      </w:r>
      <w:proofErr w:type="spellEnd"/>
      <w:proofErr w:type="gramEnd"/>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радиационные и фотоэлектрические пирометры</w:t>
      </w:r>
      <w:r w:rsidRPr="00C63E2D">
        <w:rPr>
          <w:rFonts w:ascii="Times New Roman" w:hAnsi="Times New Roman" w:cs="Times New Roman"/>
          <w:sz w:val="24"/>
          <w:szCs w:val="24"/>
          <w:lang w:val="ru-RU"/>
        </w:rPr>
        <w:t xml:space="preserve">, состоящие из оптической системы и приемника излучения. Температуру определяют по интенсивности и спектральному составу их теплового излучения. </w:t>
      </w:r>
    </w:p>
    <w:p w:rsidR="003A5F1E" w:rsidRPr="007F4907"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расхода материалов </w:t>
      </w:r>
      <w:r w:rsidRPr="00C63E2D">
        <w:rPr>
          <w:rFonts w:ascii="Times New Roman" w:hAnsi="Times New Roman" w:cs="Times New Roman"/>
          <w:sz w:val="24"/>
          <w:szCs w:val="24"/>
          <w:lang w:val="ru-RU"/>
        </w:rPr>
        <w:t xml:space="preserve">контролируют либо скорость их </w:t>
      </w:r>
      <w:proofErr w:type="spellStart"/>
      <w:proofErr w:type="gramStart"/>
      <w:r w:rsidRPr="00C63E2D">
        <w:rPr>
          <w:rFonts w:ascii="Times New Roman" w:hAnsi="Times New Roman" w:cs="Times New Roman"/>
          <w:sz w:val="24"/>
          <w:szCs w:val="24"/>
          <w:lang w:val="ru-RU"/>
        </w:rPr>
        <w:t>по-дачи</w:t>
      </w:r>
      <w:proofErr w:type="spellEnd"/>
      <w:proofErr w:type="gramEnd"/>
      <w:r w:rsidRPr="00C63E2D">
        <w:rPr>
          <w:rFonts w:ascii="Times New Roman" w:hAnsi="Times New Roman" w:cs="Times New Roman"/>
          <w:sz w:val="24"/>
          <w:szCs w:val="24"/>
          <w:lang w:val="ru-RU"/>
        </w:rPr>
        <w:t xml:space="preserve">, либо уровень заполнения ими некоторой емкости. </w:t>
      </w:r>
      <w:r w:rsidRPr="007F4907">
        <w:rPr>
          <w:rFonts w:ascii="Times New Roman" w:hAnsi="Times New Roman" w:cs="Times New Roman"/>
          <w:sz w:val="24"/>
          <w:szCs w:val="24"/>
          <w:lang w:val="ru-RU"/>
        </w:rPr>
        <w:t xml:space="preserve">Например, расход аргона легко контролировать индуктивным датчиком (рис. 22). Здесь на 26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4524375" cy="3396615"/>
            <wp:effectExtent l="0" t="0" r="0" b="0"/>
            <wp:docPr id="387"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339661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Рис. 22. Схема контроля расхода защитного газа индуктивным датчиком: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1 </w:t>
      </w:r>
      <w:r w:rsidRPr="007F4907">
        <w:rPr>
          <w:rFonts w:ascii="Times New Roman" w:hAnsi="Times New Roman" w:cs="Times New Roman"/>
          <w:sz w:val="24"/>
          <w:szCs w:val="24"/>
          <w:lang w:val="ru-RU"/>
        </w:rPr>
        <w:t xml:space="preserve">– катушка индуктивности; </w:t>
      </w:r>
      <w:r w:rsidRPr="007F4907">
        <w:rPr>
          <w:rFonts w:ascii="Times New Roman" w:hAnsi="Times New Roman" w:cs="Times New Roman"/>
          <w:iCs/>
          <w:sz w:val="24"/>
          <w:szCs w:val="24"/>
          <w:lang w:val="ru-RU"/>
        </w:rPr>
        <w:t xml:space="preserve">2 </w:t>
      </w:r>
      <w:r w:rsidRPr="007F4907">
        <w:rPr>
          <w:rFonts w:ascii="Times New Roman" w:hAnsi="Times New Roman" w:cs="Times New Roman"/>
          <w:sz w:val="24"/>
          <w:szCs w:val="24"/>
          <w:lang w:val="ru-RU"/>
        </w:rPr>
        <w:t xml:space="preserve">– поплавок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1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 xml:space="preserve">2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ротаметр одевается катушка индуктивности, а перемещение поплавка будет изменять индуктивное сопротивление датчика. </w:t>
      </w: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sz w:val="24"/>
          <w:szCs w:val="24"/>
          <w:lang w:val="ru-RU"/>
        </w:rPr>
        <w:t xml:space="preserve">-  Механические уровнемеры основаны </w:t>
      </w:r>
      <w:proofErr w:type="gramStart"/>
      <w:r w:rsidRPr="007F4907">
        <w:rPr>
          <w:rFonts w:ascii="Times New Roman" w:hAnsi="Times New Roman" w:cs="Times New Roman"/>
          <w:sz w:val="24"/>
          <w:szCs w:val="24"/>
          <w:lang w:val="ru-RU"/>
        </w:rPr>
        <w:t>на</w:t>
      </w:r>
      <w:proofErr w:type="gramEnd"/>
      <w:r w:rsidRPr="007F4907">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proofErr w:type="gramStart"/>
      <w:r w:rsidRPr="00C63E2D">
        <w:rPr>
          <w:rFonts w:ascii="Times New Roman" w:hAnsi="Times New Roman" w:cs="Times New Roman"/>
          <w:sz w:val="24"/>
          <w:szCs w:val="24"/>
          <w:lang w:val="ru-RU"/>
        </w:rPr>
        <w:t xml:space="preserve">-  действии выталкивающей силы (поплавковые); </w:t>
      </w:r>
      <w:proofErr w:type="gramEnd"/>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принципе сообщающихся сосудов (</w:t>
      </w:r>
      <w:proofErr w:type="gramStart"/>
      <w:r w:rsidRPr="00C63E2D">
        <w:rPr>
          <w:rFonts w:ascii="Times New Roman" w:hAnsi="Times New Roman" w:cs="Times New Roman"/>
          <w:sz w:val="24"/>
          <w:szCs w:val="24"/>
          <w:lang w:val="ru-RU"/>
        </w:rPr>
        <w:t>гидростатические</w:t>
      </w:r>
      <w:proofErr w:type="gramEnd"/>
      <w:r w:rsidRPr="00C63E2D">
        <w:rPr>
          <w:rFonts w:ascii="Times New Roman" w:hAnsi="Times New Roman" w:cs="Times New Roman"/>
          <w:sz w:val="24"/>
          <w:szCs w:val="24"/>
          <w:lang w:val="ru-RU"/>
        </w:rPr>
        <w:t xml:space="preserve">);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свойстве</w:t>
      </w:r>
      <w:proofErr w:type="gramEnd"/>
      <w:r w:rsidRPr="00C63E2D">
        <w:rPr>
          <w:rFonts w:ascii="Times New Roman" w:hAnsi="Times New Roman" w:cs="Times New Roman"/>
          <w:sz w:val="24"/>
          <w:szCs w:val="24"/>
          <w:lang w:val="ru-RU"/>
        </w:rPr>
        <w:t xml:space="preserve"> среды оказывать давление на стенки сосуда (пьезометрические). </w:t>
      </w:r>
    </w:p>
    <w:p w:rsidR="003A5F1E" w:rsidRPr="00C63E2D" w:rsidRDefault="003A5F1E" w:rsidP="003A5F1E">
      <w:pPr>
        <w:ind w:firstLine="567"/>
        <w:rPr>
          <w:rFonts w:ascii="Times New Roman" w:hAnsi="Times New Roman" w:cs="Times New Roman"/>
          <w:sz w:val="24"/>
          <w:szCs w:val="24"/>
          <w:lang w:val="ru-RU"/>
        </w:rPr>
      </w:pPr>
    </w:p>
    <w:p w:rsidR="003A5F1E" w:rsidRPr="007F4907" w:rsidRDefault="003A5F1E" w:rsidP="003A5F1E">
      <w:pPr>
        <w:ind w:firstLine="567"/>
        <w:rPr>
          <w:rFonts w:ascii="Times New Roman" w:hAnsi="Times New Roman" w:cs="Times New Roman"/>
          <w:sz w:val="24"/>
          <w:szCs w:val="24"/>
          <w:lang w:val="ru-RU"/>
        </w:rPr>
      </w:pPr>
      <w:r w:rsidRPr="007F4907">
        <w:rPr>
          <w:rFonts w:ascii="Times New Roman" w:hAnsi="Times New Roman" w:cs="Times New Roman"/>
          <w:iCs/>
          <w:sz w:val="24"/>
          <w:szCs w:val="24"/>
          <w:lang w:val="ru-RU"/>
        </w:rPr>
        <w:t>Датчики электрических параметров</w:t>
      </w:r>
      <w:r w:rsidRPr="007F4907">
        <w:rPr>
          <w:rFonts w:ascii="Times New Roman" w:hAnsi="Times New Roman" w:cs="Times New Roman"/>
          <w:sz w:val="24"/>
          <w:szCs w:val="24"/>
          <w:lang w:val="ru-RU"/>
        </w:rPr>
        <w:t xml:space="preserve">. При измерении тока и напряжения необходимо, чтобы: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lastRenderedPageBreak/>
        <w:t>-  включение измерительного прибора не влияло на работу контролируемой цепи (</w:t>
      </w:r>
      <w:proofErr w:type="gramStart"/>
      <w:r w:rsidRPr="00182138">
        <w:rPr>
          <w:rFonts w:ascii="Times New Roman" w:hAnsi="Times New Roman" w:cs="Times New Roman"/>
          <w:iCs/>
          <w:sz w:val="24"/>
          <w:szCs w:val="24"/>
        </w:rPr>
        <w:t>R</w:t>
      </w:r>
      <w:proofErr w:type="gramEnd"/>
      <w:r w:rsidRPr="00C63E2D">
        <w:rPr>
          <w:rFonts w:ascii="Times New Roman" w:hAnsi="Times New Roman" w:cs="Times New Roman"/>
          <w:sz w:val="24"/>
          <w:szCs w:val="24"/>
          <w:lang w:val="ru-RU"/>
        </w:rPr>
        <w:t xml:space="preserve">амперметра &lt;&lt;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вольтметра &gt;&gt;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w:t>
      </w: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было правильно выбрано место включения прибора. </w:t>
      </w:r>
    </w:p>
    <w:p w:rsidR="003A5F1E" w:rsidRPr="00C63E2D" w:rsidRDefault="003A5F1E" w:rsidP="003A5F1E">
      <w:pPr>
        <w:ind w:firstLine="567"/>
        <w:rPr>
          <w:rFonts w:ascii="Times New Roman" w:hAnsi="Times New Roman" w:cs="Times New Roman"/>
          <w:sz w:val="24"/>
          <w:szCs w:val="24"/>
          <w:lang w:val="ru-RU"/>
        </w:rPr>
      </w:pPr>
    </w:p>
    <w:p w:rsidR="003A5F1E" w:rsidRPr="00C63E2D"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исключения влияния приборов на цепь и расширения пределов измерения в </w:t>
      </w:r>
      <w:r w:rsidRPr="00182138">
        <w:rPr>
          <w:rFonts w:ascii="Times New Roman" w:hAnsi="Times New Roman" w:cs="Times New Roman"/>
          <w:iCs/>
          <w:sz w:val="24"/>
          <w:szCs w:val="24"/>
        </w:rPr>
        <w:t>n</w:t>
      </w:r>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раз применяют шунты и добавочные сопротивления: </w:t>
      </w:r>
    </w:p>
    <w:p w:rsidR="003A5F1E" w:rsidRPr="00182138" w:rsidRDefault="003A5F1E" w:rsidP="003A5F1E">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72592" cy="671262"/>
            <wp:effectExtent l="0" t="0" r="0" b="0"/>
            <wp:docPr id="388"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2608" cy="671265"/>
                    </a:xfrm>
                    <a:prstGeom prst="rect">
                      <a:avLst/>
                    </a:prstGeom>
                    <a:noFill/>
                    <a:ln>
                      <a:noFill/>
                    </a:ln>
                  </pic:spPr>
                </pic:pic>
              </a:graphicData>
            </a:graphic>
          </wp:inline>
        </w:drawing>
      </w:r>
    </w:p>
    <w:p w:rsidR="003A5F1E" w:rsidRPr="007F4907" w:rsidRDefault="003A5F1E" w:rsidP="003A5F1E">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Величину переменного тока можно определить с помощью пояса </w:t>
      </w:r>
      <w:proofErr w:type="spellStart"/>
      <w:r w:rsidRPr="00C63E2D">
        <w:rPr>
          <w:rFonts w:ascii="Times New Roman" w:hAnsi="Times New Roman" w:cs="Times New Roman"/>
          <w:sz w:val="24"/>
          <w:szCs w:val="24"/>
          <w:lang w:val="ru-RU"/>
        </w:rPr>
        <w:t>Роговского</w:t>
      </w:r>
      <w:proofErr w:type="spellEnd"/>
      <w:r w:rsidRPr="00C63E2D">
        <w:rPr>
          <w:rFonts w:ascii="Times New Roman" w:hAnsi="Times New Roman" w:cs="Times New Roman"/>
          <w:sz w:val="24"/>
          <w:szCs w:val="24"/>
          <w:lang w:val="ru-RU"/>
        </w:rPr>
        <w:t xml:space="preserve">, представляющего собой тонкую гибкую ленту из изолирующего материала, на который намотана тонкая проволока. </w:t>
      </w:r>
      <w:r w:rsidRPr="007F4907">
        <w:rPr>
          <w:rFonts w:ascii="Times New Roman" w:hAnsi="Times New Roman" w:cs="Times New Roman"/>
          <w:sz w:val="24"/>
          <w:szCs w:val="24"/>
          <w:lang w:val="ru-RU"/>
        </w:rPr>
        <w:t xml:space="preserve">Снимаемое напряжение пропорционально силе протекающего тока. 27 </w:t>
      </w:r>
    </w:p>
    <w:p w:rsidR="003A5F1E" w:rsidRPr="007F4907" w:rsidRDefault="003A5F1E" w:rsidP="003A5F1E">
      <w:pPr>
        <w:ind w:firstLine="567"/>
        <w:rPr>
          <w:rFonts w:ascii="Times New Roman" w:hAnsi="Times New Roman" w:cs="Times New Roman"/>
          <w:sz w:val="24"/>
          <w:szCs w:val="24"/>
          <w:lang w:val="ru-RU"/>
        </w:rPr>
      </w:pPr>
    </w:p>
    <w:p w:rsidR="003A5F1E" w:rsidRPr="00182138" w:rsidRDefault="003A5F1E" w:rsidP="003A5F1E">
      <w:pPr>
        <w:ind w:firstLine="567"/>
        <w:rPr>
          <w:rFonts w:ascii="Times New Roman" w:hAnsi="Times New Roman" w:cs="Times New Roman"/>
          <w:sz w:val="24"/>
          <w:szCs w:val="24"/>
          <w:lang w:val="ru-RU"/>
        </w:rPr>
      </w:pPr>
      <w:r w:rsidRPr="00182138">
        <w:rPr>
          <w:rFonts w:ascii="Times New Roman" w:hAnsi="Times New Roman" w:cs="Times New Roman"/>
          <w:sz w:val="24"/>
          <w:szCs w:val="24"/>
          <w:lang w:val="ru-RU"/>
        </w:rPr>
        <w:t>Динамические параметры сварки исследуются с помощью осциллографов, скоростных кинокамер и др. электронной аппаратуры.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3A5F1E" w:rsidRPr="00436336" w:rsidRDefault="003A5F1E" w:rsidP="003A5F1E">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3A5F1E" w:rsidRPr="00D8012D" w:rsidRDefault="003A5F1E" w:rsidP="003A5F1E">
      <w:pPr>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3. Учебные материалы, результаты замеров параметров работы сварочного агрегата: </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b/>
          <w:bCs/>
          <w:i/>
          <w:iCs/>
          <w:sz w:val="24"/>
          <w:szCs w:val="24"/>
          <w:lang w:val="ru-RU"/>
        </w:rPr>
      </w:pPr>
      <w:r w:rsidRPr="00D8012D">
        <w:rPr>
          <w:rFonts w:ascii="Times New Roman" w:hAnsi="Times New Roman" w:cs="Times New Roman"/>
          <w:b/>
          <w:bCs/>
          <w:i/>
          <w:iCs/>
          <w:sz w:val="24"/>
          <w:szCs w:val="24"/>
          <w:lang w:val="ru-RU"/>
        </w:rPr>
        <w:t>Технические характеристики микропроцессорного источника питания (на примере источника питания Форсаж-302)</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1. При сварке плавящимся электродом в защитной среде СО</w:t>
      </w:r>
      <w:proofErr w:type="gramStart"/>
      <w:r w:rsidRPr="00D8012D">
        <w:rPr>
          <w:rFonts w:ascii="Times New Roman" w:hAnsi="Times New Roman" w:cs="Times New Roman"/>
          <w:sz w:val="24"/>
          <w:szCs w:val="24"/>
          <w:lang w:val="ru-RU"/>
        </w:rPr>
        <w:t>2</w:t>
      </w:r>
      <w:proofErr w:type="gramEnd"/>
      <w:r w:rsidRPr="00D8012D">
        <w:rPr>
          <w:rFonts w:ascii="Times New Roman" w:hAnsi="Times New Roman" w:cs="Times New Roman"/>
          <w:sz w:val="24"/>
          <w:szCs w:val="24"/>
          <w:lang w:val="ru-RU"/>
        </w:rPr>
        <w:t>:</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0,01 до 0,04</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скорость нарастания тока КЗ </w:t>
      </w:r>
      <w:proofErr w:type="spellStart"/>
      <w:r w:rsidRPr="00D8012D">
        <w:rPr>
          <w:rFonts w:ascii="Times New Roman" w:hAnsi="Times New Roman" w:cs="Times New Roman"/>
          <w:i/>
          <w:iCs/>
          <w:sz w:val="24"/>
          <w:szCs w:val="24"/>
          <w:lang w:val="ru-RU"/>
        </w:rPr>
        <w:t>di</w:t>
      </w:r>
      <w:proofErr w:type="spellEnd"/>
      <w:r w:rsidRPr="00D8012D">
        <w:rPr>
          <w:rFonts w:ascii="Times New Roman" w:hAnsi="Times New Roman" w:cs="Times New Roman"/>
          <w:sz w:val="24"/>
          <w:szCs w:val="24"/>
          <w:lang w:val="ru-RU"/>
        </w:rPr>
        <w:t>/</w:t>
      </w:r>
      <w:proofErr w:type="spellStart"/>
      <w:r w:rsidRPr="00D8012D">
        <w:rPr>
          <w:rFonts w:ascii="Times New Roman" w:hAnsi="Times New Roman" w:cs="Times New Roman"/>
          <w:i/>
          <w:iCs/>
          <w:sz w:val="24"/>
          <w:szCs w:val="24"/>
          <w:lang w:val="ru-RU"/>
        </w:rPr>
        <w:t>dt</w:t>
      </w:r>
      <w:proofErr w:type="spellEnd"/>
      <w:r w:rsidRPr="00D8012D">
        <w:rPr>
          <w:rFonts w:ascii="Times New Roman" w:hAnsi="Times New Roman" w:cs="Times New Roman"/>
          <w:i/>
          <w:iCs/>
          <w:sz w:val="24"/>
          <w:szCs w:val="24"/>
          <w:lang w:val="ru-RU"/>
        </w:rPr>
        <w:t xml:space="preserve"> </w:t>
      </w:r>
      <w:r w:rsidRPr="00D8012D">
        <w:rPr>
          <w:rFonts w:ascii="Times New Roman" w:hAnsi="Times New Roman" w:cs="Times New Roman"/>
          <w:sz w:val="24"/>
          <w:szCs w:val="24"/>
          <w:lang w:val="ru-RU"/>
        </w:rPr>
        <w:t>от 60 до 160 кА/</w:t>
      </w:r>
      <w:proofErr w:type="gramStart"/>
      <w:r w:rsidRPr="00D8012D">
        <w:rPr>
          <w:rFonts w:ascii="Times New Roman" w:hAnsi="Times New Roman" w:cs="Times New Roman"/>
          <w:sz w:val="24"/>
          <w:szCs w:val="24"/>
          <w:lang w:val="ru-RU"/>
        </w:rPr>
        <w:t>с</w:t>
      </w:r>
      <w:proofErr w:type="gramEnd"/>
      <w:r w:rsidRPr="00D8012D">
        <w:rPr>
          <w:rFonts w:ascii="Times New Roman" w:hAnsi="Times New Roman" w:cs="Times New Roman"/>
          <w:sz w:val="24"/>
          <w:szCs w:val="24"/>
          <w:lang w:val="ru-RU"/>
        </w:rPr>
        <w:t>;</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базовый ток источника питания </w:t>
      </w:r>
      <w:proofErr w:type="spellStart"/>
      <w:r w:rsidRPr="00D8012D">
        <w:rPr>
          <w:rFonts w:ascii="Times New Roman" w:hAnsi="Times New Roman" w:cs="Times New Roman"/>
          <w:sz w:val="24"/>
          <w:szCs w:val="24"/>
          <w:lang w:val="ru-RU"/>
        </w:rPr>
        <w:t>Iб</w:t>
      </w:r>
      <w:proofErr w:type="spellEnd"/>
      <w:r w:rsidRPr="00D8012D">
        <w:rPr>
          <w:rFonts w:ascii="Times New Roman" w:hAnsi="Times New Roman" w:cs="Times New Roman"/>
          <w:sz w:val="24"/>
          <w:szCs w:val="24"/>
          <w:lang w:val="ru-RU"/>
        </w:rPr>
        <w:t xml:space="preserve"> от 5 до 30</w:t>
      </w:r>
      <w:proofErr w:type="gramStart"/>
      <w:r w:rsidRPr="00D8012D">
        <w:rPr>
          <w:rFonts w:ascii="Times New Roman" w:hAnsi="Times New Roman" w:cs="Times New Roman"/>
          <w:sz w:val="24"/>
          <w:szCs w:val="24"/>
          <w:lang w:val="ru-RU"/>
        </w:rPr>
        <w:t xml:space="preserve"> А</w:t>
      </w:r>
      <w:proofErr w:type="gramEnd"/>
      <w:r w:rsidRPr="00D8012D">
        <w:rPr>
          <w:rFonts w:ascii="Times New Roman" w:hAnsi="Times New Roman" w:cs="Times New Roman"/>
          <w:sz w:val="24"/>
          <w:szCs w:val="24"/>
          <w:lang w:val="ru-RU"/>
        </w:rPr>
        <w:t>;</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от 17 до 30</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2. При ручной дуговой сварке:</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0,35 до 1,85</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w:t>
      </w:r>
      <w:proofErr w:type="gramStart"/>
      <w:r w:rsidRPr="00D8012D">
        <w:rPr>
          <w:rFonts w:ascii="Times New Roman" w:hAnsi="Times New Roman" w:cs="Times New Roman"/>
          <w:sz w:val="24"/>
          <w:szCs w:val="24"/>
          <w:lang w:val="ru-RU"/>
        </w:rPr>
        <w:t>внешней</w:t>
      </w:r>
      <w:proofErr w:type="gramEnd"/>
      <w:r w:rsidRPr="00D8012D">
        <w:rPr>
          <w:rFonts w:ascii="Times New Roman" w:hAnsi="Times New Roman" w:cs="Times New Roman"/>
          <w:sz w:val="24"/>
          <w:szCs w:val="24"/>
          <w:lang w:val="ru-RU"/>
        </w:rPr>
        <w:t xml:space="preserve">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 xml:space="preserve">при коротком замыкании от 0 до 100 ед.; </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горячий старт 0–200 ед.;</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 xml:space="preserve">от 20 до 32 В. </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extent cx="2634546" cy="2224586"/>
            <wp:effectExtent l="0" t="0" r="0" b="0"/>
            <wp:docPr id="389"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4799" cy="2224800"/>
                    </a:xfrm>
                    <a:prstGeom prst="rect">
                      <a:avLst/>
                    </a:prstGeom>
                    <a:noFill/>
                    <a:ln>
                      <a:noFill/>
                    </a:ln>
                  </pic:spPr>
                </pic:pic>
              </a:graphicData>
            </a:graphic>
          </wp:inline>
        </w:drawing>
      </w:r>
      <w:r w:rsidRPr="00D8012D">
        <w:rPr>
          <w:rFonts w:ascii="Times New Roman" w:hAnsi="Times New Roman" w:cs="Times New Roman"/>
          <w:noProof/>
          <w:sz w:val="24"/>
          <w:szCs w:val="24"/>
          <w:lang w:val="ru-RU" w:eastAsia="ru-RU"/>
        </w:rPr>
        <w:drawing>
          <wp:inline distT="0" distB="0" distL="0" distR="0">
            <wp:extent cx="2456597" cy="2343260"/>
            <wp:effectExtent l="0" t="0" r="0" b="0"/>
            <wp:docPr id="390"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733" cy="2343389"/>
                    </a:xfrm>
                    <a:prstGeom prst="rect">
                      <a:avLst/>
                    </a:prstGeom>
                    <a:noFill/>
                    <a:ln>
                      <a:noFill/>
                    </a:ln>
                  </pic:spPr>
                </pic:pic>
              </a:graphicData>
            </a:graphic>
          </wp:inline>
        </w:drawing>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p>
    <w:p w:rsidR="003A5F1E" w:rsidRPr="00D8012D" w:rsidRDefault="003A5F1E" w:rsidP="003A5F1E">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lastRenderedPageBreak/>
        <w:tab/>
        <w:t xml:space="preserve">а </w:t>
      </w:r>
      <w:r w:rsidRPr="00D8012D">
        <w:rPr>
          <w:rFonts w:ascii="Times New Roman" w:hAnsi="Times New Roman" w:cs="Times New Roman"/>
          <w:sz w:val="24"/>
          <w:szCs w:val="24"/>
          <w:lang w:val="ru-RU"/>
        </w:rPr>
        <w:tab/>
        <w:t>б</w:t>
      </w:r>
    </w:p>
    <w:p w:rsidR="003A5F1E" w:rsidRPr="00D8012D" w:rsidRDefault="003A5F1E" w:rsidP="003A5F1E">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Рис. 3.1. Внешняя вольтамперная характеристика Форсаж-302:</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а) при механизированной сварке (1 – характеристика с максимальным наклоном при максимальном сварочном напряжении; 2 – характеристика с минимальным наклоном при максимальном сварочном напряжении; 3 – характеристика с минимальным наклоном при минимальном сварочном напряжении; 4 – характеристика с максимальным наклоном при минимальном сварочном напряжении); </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б) при ручной дуговой сварке (1 – характеристика с минимальным наклоном при максимальном сварочном  токе; 2 – характеристика с максимальным наклоном при максимальном сварочном токе; 3 – характеристика с максимальным форсированием дуги; 4 – характеристика с минимальным форсированием дуги)</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Наличие сервисных функций упрощает процесс выполнения сварки, улучшает ее качество, позволяет обезопасить сварочные работы, но при этом усложняет контроль и регулировку режимов работы устройства.</w:t>
      </w:r>
    </w:p>
    <w:p w:rsidR="003A5F1E" w:rsidRPr="00D8012D" w:rsidRDefault="003A5F1E" w:rsidP="003A5F1E">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Arc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Force</w:t>
      </w:r>
      <w:proofErr w:type="spellEnd"/>
      <w:r w:rsidRPr="00D8012D">
        <w:rPr>
          <w:rFonts w:ascii="Times New Roman" w:hAnsi="Times New Roman" w:cs="Times New Roman"/>
          <w:sz w:val="24"/>
          <w:szCs w:val="24"/>
          <w:lang w:val="ru-RU"/>
        </w:rPr>
        <w:t xml:space="preserve"> реализует кратковременное увеличение сварочного тока при уменьшении дугового промежутка до минимума, что позволяет быстро расплавить металл электрода и изделия, при увеличении дугового промежутка не допустить залипания электрода и, соответственно, стабилизировать процесс сварки. При помощи регулятора можно менять динамику поведения дуги: от «мягкой дуги», обеспечивающей малое разбрызгивание при мелкокапельном переносе, до «жесткой дуги», обеспечивающей глубокое проплавление при сварке. </w:t>
      </w:r>
      <w:r w:rsidRPr="00D8012D">
        <w:rPr>
          <w:rFonts w:ascii="Times New Roman" w:eastAsia="SymbolMT" w:hAnsi="Times New Roman" w:cs="Times New Roman"/>
          <w:sz w:val="24"/>
          <w:szCs w:val="24"/>
          <w:lang w:val="ru-RU"/>
        </w:rPr>
        <w:t xml:space="preserve">• </w:t>
      </w:r>
    </w:p>
    <w:p w:rsidR="003A5F1E" w:rsidRPr="00D8012D" w:rsidRDefault="003A5F1E" w:rsidP="003A5F1E">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Hot</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Start</w:t>
      </w:r>
      <w:proofErr w:type="spellEnd"/>
      <w:r w:rsidRPr="00D8012D">
        <w:rPr>
          <w:rFonts w:ascii="Times New Roman" w:hAnsi="Times New Roman" w:cs="Times New Roman"/>
          <w:sz w:val="24"/>
          <w:szCs w:val="24"/>
          <w:lang w:val="ru-RU"/>
        </w:rPr>
        <w:t xml:space="preserve"> реализует кратковременное превышение сварочного тока над установленным значением в момент зажигания дуги. При помощи регулятора можно увеличить величину тока в импульсе от номинального значения </w:t>
      </w:r>
      <w:proofErr w:type="gramStart"/>
      <w:r w:rsidRPr="00D8012D">
        <w:rPr>
          <w:rFonts w:ascii="Times New Roman" w:hAnsi="Times New Roman" w:cs="Times New Roman"/>
          <w:sz w:val="24"/>
          <w:szCs w:val="24"/>
          <w:lang w:val="ru-RU"/>
        </w:rPr>
        <w:t>до</w:t>
      </w:r>
      <w:proofErr w:type="gramEnd"/>
      <w:r w:rsidRPr="00D8012D">
        <w:rPr>
          <w:rFonts w:ascii="Times New Roman" w:hAnsi="Times New Roman" w:cs="Times New Roman"/>
          <w:sz w:val="24"/>
          <w:szCs w:val="24"/>
          <w:lang w:val="ru-RU"/>
        </w:rPr>
        <w:t xml:space="preserve"> более высокого (как правило, увеличение составляет 130%).</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Anti</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Stick</w:t>
      </w:r>
      <w:proofErr w:type="spellEnd"/>
      <w:r w:rsidRPr="00D8012D">
        <w:rPr>
          <w:rFonts w:ascii="Times New Roman" w:hAnsi="Times New Roman" w:cs="Times New Roman"/>
          <w:sz w:val="24"/>
          <w:szCs w:val="24"/>
          <w:lang w:val="ru-RU"/>
        </w:rPr>
        <w:t xml:space="preserve"> реализует долговременное уменьшение тока короткого замыкания ИП при прилипании электрода к свариваемому изделию. Падение тока происходит через 1–2 секунды после прилипания. Это позволяет легко оторвать электрод от свариваемого изделия и избежать теплового пробоя силовых ключей, диодного моста, перегрева электрода и сварочных кабелей.</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перегрузки по току реализуется отключением драйвера управления силовыми ключами (п. 16, рис. 3.1) в случае, если мгновенное либо усредненное за определенный промежуток времени значение тока первичной обмотки превысит установленную величину.</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изменения интенсивности охлаждения реализуется регулировкой скорости вращения устройства принудительной вентиляции (п. 14, рис. 3.1), что необходимо для уменьшения температуры силовых полупроводниковых приборов, а также сердечника силового трансформатора. Блок определения температуры (п. 15, рис. 3.1) предполагает наличие дополнительного датчика температуры, расположенного в пределах корпуса, но минуемого потоком воздуха, создаваемым искусственно. Его наличие позволяет контролировать температуру окружающей среды. Данная функция предполагает возможность кратковременного отключения драйвера управления силовыми ключами (п. 16, рис. 3.1) в случае, если максимальная скорость вращения вентилятора принудительного охлаждения (п. 14, рис. 3.1) не обеспечивает требуемую температуру охлаждаемых элементов.</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повышенного или пониженного напряжения электрической сети реализует отключение схемы управления ИП, если величина его сетевого напряжения выходит за пределы, установленные стандартами. Функция реализуется при переводе дополнительного источника питания (п. 15, рис. 3.1) в режим ожидания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реализует ручное отключение драйвера управления силовыми ключами, но не обесточивает устройство целиком. Наличие данной функции обусловлено возникновением тех или иных технологических перерывов, в течение которых сварщик не желает выключать аппарат, настроенный для выполнения однотипных работ.</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lastRenderedPageBreak/>
        <w:t>Функция понижения выходного напряжения реализует понижение выходного напряжения ИП до величины, безопасной для жизни человека, при длительном простое. В момент касания электродом поверхности свариваемой детали осуществляется мгновенное (несколько мс) повышение напряжения до максимального значения и отрабатывается основной алгоритм сварки.</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Устройство цифровой индикации (п.23, рис. 3.1) реализует световую либо цифровую индикацию режимов работы источника питания, величин выходного тока и напряжения, температуры,</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фиксируемых</w:t>
      </w:r>
      <w:proofErr w:type="gramEnd"/>
      <w:r w:rsidRPr="00D8012D">
        <w:rPr>
          <w:rFonts w:ascii="Times New Roman" w:hAnsi="Times New Roman" w:cs="Times New Roman"/>
          <w:sz w:val="24"/>
          <w:szCs w:val="24"/>
          <w:lang w:val="ru-RU"/>
        </w:rPr>
        <w:t xml:space="preserve"> датчиками, а также предупреждает сварщика об аварийной ситуации.</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работы системы управления источником питания</w:t>
      </w:r>
      <w:r>
        <w:rPr>
          <w:rFonts w:ascii="Times New Roman" w:hAnsi="Times New Roman" w:cs="Times New Roman"/>
          <w:sz w:val="24"/>
          <w:szCs w:val="24"/>
          <w:lang w:val="ru-RU"/>
        </w:rPr>
        <w:t xml:space="preserve"> </w:t>
      </w:r>
      <w:r w:rsidRPr="00D8012D">
        <w:rPr>
          <w:rFonts w:ascii="Times New Roman" w:hAnsi="Times New Roman" w:cs="Times New Roman"/>
          <w:sz w:val="24"/>
          <w:szCs w:val="24"/>
          <w:lang w:val="ru-RU"/>
        </w:rPr>
        <w:t xml:space="preserve">представлен на рис. 3.2. </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extent cx="4609649" cy="3998794"/>
            <wp:effectExtent l="0" t="0" r="0" b="0"/>
            <wp:docPr id="391"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2975" cy="4001680"/>
                    </a:xfrm>
                    <a:prstGeom prst="rect">
                      <a:avLst/>
                    </a:prstGeom>
                    <a:noFill/>
                    <a:ln>
                      <a:noFill/>
                    </a:ln>
                  </pic:spPr>
                </pic:pic>
              </a:graphicData>
            </a:graphic>
          </wp:inline>
        </w:drawing>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Рис. 3.2. Алгоритм работы системы управления источником питания </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источника питания определяется величина сетевого напряжения. Если она выходит за установленные пределы, дополнительный источник питания вводится в режим </w:t>
      </w:r>
      <w:proofErr w:type="spellStart"/>
      <w:r w:rsidRPr="00D8012D">
        <w:rPr>
          <w:rFonts w:ascii="Times New Roman" w:hAnsi="Times New Roman" w:cs="Times New Roman"/>
          <w:sz w:val="24"/>
          <w:szCs w:val="24"/>
          <w:lang w:val="ru-RU"/>
        </w:rPr>
        <w:t>St</w:t>
      </w:r>
      <w:proofErr w:type="gramStart"/>
      <w:r w:rsidRPr="00D8012D">
        <w:rPr>
          <w:rFonts w:ascii="Times New Roman" w:hAnsi="Times New Roman" w:cs="Times New Roman"/>
          <w:sz w:val="24"/>
          <w:szCs w:val="24"/>
          <w:lang w:val="ru-RU"/>
        </w:rPr>
        <w:t>а</w:t>
      </w:r>
      <w:proofErr w:type="gramEnd"/>
      <w:r w:rsidRPr="00D8012D">
        <w:rPr>
          <w:rFonts w:ascii="Times New Roman" w:hAnsi="Times New Roman" w:cs="Times New Roman"/>
          <w:sz w:val="24"/>
          <w:szCs w:val="24"/>
          <w:lang w:val="ru-RU"/>
        </w:rPr>
        <w:t>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и не выполняет включение схемы управления до тех пор, пока сетевое напряжение не вернется в указанный интервал значений. Если сетевое напряжение допустимое, включается дополнительный источник питания, который, в свою очередь, включает микропроцессор.</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Микропроцессор выполняет проверку температуры на датчиках: при выявлении перегрева включается вентилятор на максимальную скорость, пока температура охлаждаемых элементов не достигнет необходимого значения. После этого микропроцессор включает </w:t>
      </w:r>
      <w:proofErr w:type="spellStart"/>
      <w:r w:rsidRPr="00D8012D">
        <w:rPr>
          <w:rFonts w:ascii="Times New Roman" w:hAnsi="Times New Roman" w:cs="Times New Roman"/>
          <w:sz w:val="24"/>
          <w:szCs w:val="24"/>
          <w:lang w:val="ru-RU"/>
        </w:rPr>
        <w:t>ШИМ-контроллер</w:t>
      </w:r>
      <w:proofErr w:type="spellEnd"/>
      <w:r w:rsidRPr="00D8012D">
        <w:rPr>
          <w:rFonts w:ascii="Times New Roman" w:hAnsi="Times New Roman" w:cs="Times New Roman"/>
          <w:sz w:val="24"/>
          <w:szCs w:val="24"/>
          <w:lang w:val="ru-RU"/>
        </w:rPr>
        <w:t xml:space="preserve"> и драйвер (они также могут выключаться принудительно функцией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w:t>
      </w:r>
      <w:proofErr w:type="spellStart"/>
      <w:r w:rsidRPr="00D8012D">
        <w:rPr>
          <w:rFonts w:ascii="Times New Roman" w:hAnsi="Times New Roman" w:cs="Times New Roman"/>
          <w:sz w:val="24"/>
          <w:szCs w:val="24"/>
          <w:lang w:val="ru-RU"/>
        </w:rPr>
        <w:t>ШИМ-контроллера</w:t>
      </w:r>
      <w:proofErr w:type="spellEnd"/>
      <w:r w:rsidRPr="00D8012D">
        <w:rPr>
          <w:rFonts w:ascii="Times New Roman" w:hAnsi="Times New Roman" w:cs="Times New Roman"/>
          <w:sz w:val="24"/>
          <w:szCs w:val="24"/>
          <w:lang w:val="ru-RU"/>
        </w:rPr>
        <w:t xml:space="preserve"> и драйвера производится запуск силового каскада и выполняется проверка выходного напряжения с целью определения работоспособности силового каскада, импульсного трансформатора, элементов выходной цепи. Если напряжение отсутствует, источник питания перезапускается. После удачного </w:t>
      </w:r>
      <w:r w:rsidRPr="00D8012D">
        <w:rPr>
          <w:rFonts w:ascii="Times New Roman" w:hAnsi="Times New Roman" w:cs="Times New Roman"/>
          <w:sz w:val="24"/>
          <w:szCs w:val="24"/>
          <w:lang w:val="ru-RU"/>
        </w:rPr>
        <w:lastRenderedPageBreak/>
        <w:t xml:space="preserve">запуска микропроцессор ожидает изменения величины выходного тока, которое определяется датчиком тока, с целью формирования требуемой нагрузочной характеристики. При успешной проверке величины тока и напряжения на выходе источника питания выполняется расчет режима работы источника питания при соответствующем режиме сварки. Расчет выполняется с целью формирования управляющего воздействия на силовые элементы ИП, при котором формируется необходимая форма нагрузочной характеристики. При этом используется </w:t>
      </w:r>
      <w:proofErr w:type="spellStart"/>
      <w:r w:rsidRPr="00D8012D">
        <w:rPr>
          <w:rFonts w:ascii="Times New Roman" w:hAnsi="Times New Roman" w:cs="Times New Roman"/>
          <w:sz w:val="24"/>
          <w:szCs w:val="24"/>
          <w:lang w:val="ru-RU"/>
        </w:rPr>
        <w:t>фаззи-управление</w:t>
      </w:r>
      <w:proofErr w:type="spellEnd"/>
      <w:r w:rsidRPr="00D8012D">
        <w:rPr>
          <w:rFonts w:ascii="Times New Roman" w:hAnsi="Times New Roman" w:cs="Times New Roman"/>
          <w:sz w:val="24"/>
          <w:szCs w:val="24"/>
          <w:lang w:val="ru-RU"/>
        </w:rPr>
        <w:t>, когда управляющее воздействие микропроцессором формируется методами нечеткой логики. Источник питания сварочной дуги может содержать систему цифровой индикации: величины сварочного тока и напряжения, в том числе входного, температуру элементов силового каскада. При превышении установленного значения выходного тока либо перегреве одного или нескольких элементов схемы предусмотрена защита от перегрузки. При этом выполняется выключение драйвера управления силовыми ключами и на некоторое время включается вентилятор на максимальную скорость. Разрыв дуги контролируется путем снижения сварочного тока, величина которого также детектируется датчиком тока.</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Проблемы управления силовым оборудованием и, в частности, источниками питания больших мощностей связаны с необходимостью учета режимов работы, как отдельных узлов, так и устройства в целом. Большое количество факторов управления (выходной ток и напряжение) требует оценки точности алгоритма в совокупности с параметрами устройства, такими как мощность силового каскада, электромагнитная сила силового трансформатора, устойчивость</w:t>
      </w:r>
    </w:p>
    <w:p w:rsidR="003A5F1E" w:rsidRPr="00D8012D" w:rsidRDefault="003A5F1E" w:rsidP="003A5F1E">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к перегрузкам и др. Неточности в проектировании алгоритма управления и формировании формы нагрузочной характеристики могут привести как к малозаметному ухудшению качества работы устройства (частое залипание электрода, «неуверенное» поддержание дуги), так и к грубому нарушению работы (ложное или несвоевременное срабатывание сервисных функций), что может повлечь за собой выход из строя источника питания.</w:t>
      </w:r>
      <w:proofErr w:type="gramEnd"/>
      <w:r w:rsidRPr="00D8012D">
        <w:rPr>
          <w:rFonts w:ascii="Times New Roman" w:hAnsi="Times New Roman" w:cs="Times New Roman"/>
          <w:sz w:val="24"/>
          <w:szCs w:val="24"/>
          <w:lang w:val="ru-RU"/>
        </w:rPr>
        <w:t xml:space="preserve"> Решить данную проблему позволяет управление с применением методов нечеткой логики. Используя данный метод, можно отказаться от применения ШИМ (п. 17, рис. 3.1) и осуществлять управление непосредственно от </w:t>
      </w:r>
      <w:proofErr w:type="spellStart"/>
      <w:r w:rsidRPr="00D8012D">
        <w:rPr>
          <w:rFonts w:ascii="Times New Roman" w:hAnsi="Times New Roman" w:cs="Times New Roman"/>
          <w:sz w:val="24"/>
          <w:szCs w:val="24"/>
          <w:lang w:val="ru-RU"/>
        </w:rPr>
        <w:t>фаззи-контроллера</w:t>
      </w:r>
      <w:proofErr w:type="spellEnd"/>
      <w:r w:rsidRPr="00D8012D">
        <w:rPr>
          <w:rFonts w:ascii="Times New Roman" w:hAnsi="Times New Roman" w:cs="Times New Roman"/>
          <w:sz w:val="24"/>
          <w:szCs w:val="24"/>
          <w:lang w:val="ru-RU"/>
        </w:rPr>
        <w:t xml:space="preserve"> (п. 21, рис. 3.1), оснастив его специальной программой, которая посредством управления силовыми ключами будет формировать значения выходного тока и напряжения ИП (п. 6–10, рис. 3.1). </w:t>
      </w:r>
      <w:proofErr w:type="spellStart"/>
      <w:r w:rsidRPr="00D8012D">
        <w:rPr>
          <w:rFonts w:ascii="Times New Roman" w:hAnsi="Times New Roman" w:cs="Times New Roman"/>
          <w:i/>
          <w:iCs/>
          <w:sz w:val="24"/>
          <w:szCs w:val="24"/>
          <w:lang w:val="ru-RU"/>
        </w:rPr>
        <w:t>Фаззи-контроллер</w:t>
      </w:r>
      <w:proofErr w:type="spellEnd"/>
      <w:r w:rsidRPr="00D8012D">
        <w:rPr>
          <w:rFonts w:ascii="Times New Roman" w:hAnsi="Times New Roman" w:cs="Times New Roman"/>
          <w:i/>
          <w:iCs/>
          <w:sz w:val="24"/>
          <w:szCs w:val="24"/>
          <w:lang w:val="ru-RU"/>
        </w:rPr>
        <w:t xml:space="preserve"> </w:t>
      </w:r>
      <w:r w:rsidRPr="00D8012D">
        <w:rPr>
          <w:rFonts w:ascii="Times New Roman" w:hAnsi="Times New Roman" w:cs="Times New Roman"/>
          <w:sz w:val="24"/>
          <w:szCs w:val="24"/>
          <w:lang w:val="ru-RU"/>
        </w:rPr>
        <w:t>(</w:t>
      </w:r>
      <w:proofErr w:type="spellStart"/>
      <w:r w:rsidRPr="00D8012D">
        <w:rPr>
          <w:rFonts w:ascii="Times New Roman" w:hAnsi="Times New Roman" w:cs="Times New Roman"/>
          <w:sz w:val="24"/>
          <w:szCs w:val="24"/>
          <w:lang w:val="ru-RU"/>
        </w:rPr>
        <w:t>Fuzzy-Logic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Controller</w:t>
      </w:r>
      <w:proofErr w:type="spellEnd"/>
      <w:r w:rsidRPr="00D8012D">
        <w:rPr>
          <w:rFonts w:ascii="Times New Roman" w:hAnsi="Times New Roman" w:cs="Times New Roman"/>
          <w:sz w:val="24"/>
          <w:szCs w:val="24"/>
          <w:lang w:val="ru-RU"/>
        </w:rPr>
        <w:t xml:space="preserve">, FLC) – это контроллер на нечеткой логике, реализующий управление. То есть это включенная в процесс управления и работающая в реальном времени экспертная система, которая применяет </w:t>
      </w:r>
      <w:proofErr w:type="spellStart"/>
      <w:r w:rsidRPr="00D8012D">
        <w:rPr>
          <w:rFonts w:ascii="Times New Roman" w:hAnsi="Times New Roman" w:cs="Times New Roman"/>
          <w:sz w:val="24"/>
          <w:szCs w:val="24"/>
          <w:lang w:val="ru-RU"/>
        </w:rPr>
        <w:t>фаззи-логику</w:t>
      </w:r>
      <w:proofErr w:type="spellEnd"/>
      <w:r w:rsidRPr="00D8012D">
        <w:rPr>
          <w:rFonts w:ascii="Times New Roman" w:hAnsi="Times New Roman" w:cs="Times New Roman"/>
          <w:sz w:val="24"/>
          <w:szCs w:val="24"/>
          <w:lang w:val="ru-RU"/>
        </w:rPr>
        <w:t xml:space="preserve"> для преобразования качественных логических переменных. </w:t>
      </w:r>
      <w:proofErr w:type="spellStart"/>
      <w:r w:rsidRPr="00D8012D">
        <w:rPr>
          <w:rFonts w:ascii="Times New Roman" w:hAnsi="Times New Roman" w:cs="Times New Roman"/>
          <w:sz w:val="24"/>
          <w:szCs w:val="24"/>
          <w:lang w:val="ru-RU"/>
        </w:rPr>
        <w:t>Фаззи-контроллеры</w:t>
      </w:r>
      <w:proofErr w:type="spellEnd"/>
      <w:r w:rsidRPr="00D8012D">
        <w:rPr>
          <w:rFonts w:ascii="Times New Roman" w:hAnsi="Times New Roman" w:cs="Times New Roman"/>
          <w:sz w:val="24"/>
          <w:szCs w:val="24"/>
          <w:lang w:val="ru-RU"/>
        </w:rPr>
        <w:t xml:space="preserve">, предназначенные для регулирования температуры, а также других параметров сварочных процессов, могут использоваться как простые </w:t>
      </w:r>
      <w:proofErr w:type="spellStart"/>
      <w:r w:rsidRPr="00D8012D">
        <w:rPr>
          <w:rFonts w:ascii="Times New Roman" w:hAnsi="Times New Roman" w:cs="Times New Roman"/>
          <w:sz w:val="24"/>
          <w:szCs w:val="24"/>
          <w:lang w:val="ru-RU"/>
        </w:rPr>
        <w:t>ПИД-регуляторы</w:t>
      </w:r>
      <w:proofErr w:type="spellEnd"/>
      <w:r w:rsidRPr="00D8012D">
        <w:rPr>
          <w:rFonts w:ascii="Times New Roman" w:hAnsi="Times New Roman" w:cs="Times New Roman"/>
          <w:sz w:val="24"/>
          <w:szCs w:val="24"/>
          <w:lang w:val="ru-RU"/>
        </w:rPr>
        <w:t xml:space="preserve">, так и выполнять более сложные функции. Функция </w:t>
      </w:r>
      <w:proofErr w:type="spellStart"/>
      <w:r w:rsidRPr="00D8012D">
        <w:rPr>
          <w:rFonts w:ascii="Times New Roman" w:hAnsi="Times New Roman" w:cs="Times New Roman"/>
          <w:sz w:val="24"/>
          <w:szCs w:val="24"/>
          <w:lang w:val="ru-RU"/>
        </w:rPr>
        <w:t>Fuzzy</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Logk</w:t>
      </w:r>
      <w:proofErr w:type="spellEnd"/>
      <w:r w:rsidRPr="00D8012D">
        <w:rPr>
          <w:rFonts w:ascii="Times New Roman" w:hAnsi="Times New Roman" w:cs="Times New Roman"/>
          <w:sz w:val="24"/>
          <w:szCs w:val="24"/>
          <w:lang w:val="ru-RU"/>
        </w:rPr>
        <w:t xml:space="preserve"> представляет собой</w:t>
      </w:r>
    </w:p>
    <w:p w:rsidR="003A5F1E" w:rsidRPr="00D8012D" w:rsidRDefault="003A5F1E" w:rsidP="003A5F1E">
      <w:pPr>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многопараметрической логики, который позволяет</w:t>
      </w:r>
    </w:p>
    <w:p w:rsidR="003A5F1E" w:rsidRPr="00436336" w:rsidRDefault="003A5F1E" w:rsidP="003A5F1E">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3A5F1E" w:rsidRPr="00436336" w:rsidRDefault="003A5F1E" w:rsidP="003A5F1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3A5F1E" w:rsidRPr="00436336" w:rsidRDefault="003A5F1E" w:rsidP="003A5F1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3A5F1E" w:rsidRPr="00436336" w:rsidRDefault="003A5F1E" w:rsidP="003A5F1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3A5F1E" w:rsidRPr="00436336" w:rsidRDefault="003A5F1E" w:rsidP="003A5F1E">
      <w:pPr>
        <w:rPr>
          <w:rFonts w:ascii="Times New Roman" w:hAnsi="Times New Roman" w:cs="Times New Roman"/>
          <w:sz w:val="24"/>
          <w:szCs w:val="24"/>
          <w:lang w:val="ru-RU"/>
        </w:rPr>
      </w:pPr>
      <w:r>
        <w:rPr>
          <w:rFonts w:ascii="Times New Roman" w:hAnsi="Times New Roman" w:cs="Times New Roman"/>
          <w:sz w:val="24"/>
          <w:szCs w:val="24"/>
          <w:lang w:val="ru-RU"/>
        </w:rPr>
        <w:lastRenderedPageBreak/>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3A5F1E" w:rsidRPr="00436336" w:rsidRDefault="003A5F1E" w:rsidP="003A5F1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3A5F1E" w:rsidRPr="00436336" w:rsidRDefault="003A5F1E" w:rsidP="003A5F1E">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3A5F1E" w:rsidRPr="00436336" w:rsidRDefault="003A5F1E" w:rsidP="003A5F1E">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3A5F1E" w:rsidRPr="00436336" w:rsidRDefault="003A5F1E" w:rsidP="003A5F1E">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3A5F1E" w:rsidRPr="00436336" w:rsidRDefault="003A5F1E" w:rsidP="003A5F1E">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3A5F1E" w:rsidRPr="00C71228" w:rsidRDefault="003A5F1E" w:rsidP="003A5F1E">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3A5F1E" w:rsidRDefault="003A5F1E" w:rsidP="003A5F1E">
      <w:pPr>
        <w:rPr>
          <w:rFonts w:ascii="Times New Roman" w:hAnsi="Times New Roman" w:cs="Times New Roman"/>
          <w:b/>
          <w:sz w:val="24"/>
          <w:szCs w:val="24"/>
          <w:lang w:val="ru-RU"/>
        </w:rPr>
      </w:pPr>
    </w:p>
    <w:p w:rsidR="003A5F1E" w:rsidRPr="00193138" w:rsidRDefault="003A5F1E" w:rsidP="003A5F1E">
      <w:pPr>
        <w:rPr>
          <w:lang w:val="ru-RU"/>
        </w:rPr>
      </w:pPr>
    </w:p>
    <w:p w:rsidR="00682465" w:rsidRPr="00273168" w:rsidRDefault="00682465">
      <w:pPr>
        <w:rPr>
          <w:lang w:val="ru-RU"/>
        </w:rPr>
      </w:pPr>
    </w:p>
    <w:sectPr w:rsidR="00682465" w:rsidRPr="00273168" w:rsidSect="00C91319">
      <w:pgSz w:w="11907" w:h="16840"/>
      <w:pgMar w:top="1134" w:right="850" w:bottom="81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D0F" w:rsidRDefault="00330D0F" w:rsidP="004E0697">
      <w:pPr>
        <w:spacing w:after="0" w:line="240" w:lineRule="auto"/>
      </w:pPr>
      <w:r>
        <w:separator/>
      </w:r>
    </w:p>
  </w:endnote>
  <w:endnote w:type="continuationSeparator" w:id="0">
    <w:p w:rsidR="00330D0F" w:rsidRDefault="00330D0F" w:rsidP="004E06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Bold">
    <w:panose1 w:val="00000000000000000000"/>
    <w:charset w:val="CC"/>
    <w:family w:val="swiss"/>
    <w:notTrueType/>
    <w:pitch w:val="default"/>
    <w:sig w:usb0="00000201" w:usb1="00000000" w:usb2="00000000" w:usb3="00000000" w:csb0="00000004" w:csb1="00000000"/>
  </w:font>
  <w:font w:name="NewtonC">
    <w:panose1 w:val="00000000000000000000"/>
    <w:charset w:val="CC"/>
    <w:family w:val="auto"/>
    <w:notTrueType/>
    <w:pitch w:val="default"/>
    <w:sig w:usb0="00000201" w:usb1="00000000" w:usb2="00000000" w:usb3="00000000" w:csb0="00000004"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6EA" w:rsidRDefault="005D6B88">
    <w:pPr>
      <w:spacing w:line="14" w:lineRule="auto"/>
      <w:rPr>
        <w:sz w:val="20"/>
        <w:szCs w:val="20"/>
      </w:rPr>
    </w:pPr>
    <w:r w:rsidRPr="005D6B88">
      <w:pict>
        <v:shapetype id="_x0000_t202" coordsize="21600,21600" o:spt="202" path="m,l,21600r21600,l21600,xe">
          <v:stroke joinstyle="miter"/>
          <v:path gradientshapeok="t" o:connecttype="rect"/>
        </v:shapetype>
        <v:shape id="_x0000_s2049" type="#_x0000_t202" style="position:absolute;margin-left:289.6pt;margin-top:792.95pt;width:16pt;height:14pt;z-index:-251658752;mso-position-horizontal-relative:page;mso-position-vertical-relative:page" filled="f" stroked="f">
          <v:textbox style="mso-next-textbox:#_x0000_s2049" inset="0,0,0,0">
            <w:txbxContent>
              <w:p w:rsidR="00E666EA" w:rsidRDefault="005D6B88">
                <w:pPr>
                  <w:spacing w:line="265" w:lineRule="exact"/>
                  <w:ind w:left="40"/>
                </w:pPr>
                <w:fldSimple w:instr=" PAGE ">
                  <w:r w:rsidR="00061561">
                    <w:rPr>
                      <w:noProof/>
                    </w:rPr>
                    <w:t>106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D0F" w:rsidRDefault="00330D0F" w:rsidP="004E0697">
      <w:pPr>
        <w:spacing w:after="0" w:line="240" w:lineRule="auto"/>
      </w:pPr>
      <w:r>
        <w:separator/>
      </w:r>
    </w:p>
  </w:footnote>
  <w:footnote w:type="continuationSeparator" w:id="0">
    <w:p w:rsidR="00330D0F" w:rsidRDefault="00330D0F" w:rsidP="004E06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6EA" w:rsidRDefault="00E666EA">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E85070"/>
    <w:multiLevelType w:val="hybridMultilevel"/>
    <w:tmpl w:val="45557C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FDC30F"/>
    <w:multiLevelType w:val="hybridMultilevel"/>
    <w:tmpl w:val="4102D9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98C3A31"/>
    <w:multiLevelType w:val="hybridMultilevel"/>
    <w:tmpl w:val="BE4F7D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144A414"/>
    <w:multiLevelType w:val="hybridMultilevel"/>
    <w:tmpl w:val="9E288D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2EF9E9B"/>
    <w:multiLevelType w:val="hybridMultilevel"/>
    <w:tmpl w:val="A7B4B3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53402C"/>
    <w:multiLevelType w:val="hybridMultilevel"/>
    <w:tmpl w:val="E2CB03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AB0AE7A"/>
    <w:multiLevelType w:val="hybridMultilevel"/>
    <w:tmpl w:val="FEB417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D1ABE60"/>
    <w:multiLevelType w:val="hybridMultilevel"/>
    <w:tmpl w:val="2AF168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4841F8"/>
    <w:multiLevelType w:val="hybridMultilevel"/>
    <w:tmpl w:val="200A8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016557"/>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0CC06E"/>
    <w:multiLevelType w:val="hybridMultilevel"/>
    <w:tmpl w:val="764C08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43B0A12"/>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1F35D5"/>
    <w:multiLevelType w:val="multilevel"/>
    <w:tmpl w:val="E5AA6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E8280D"/>
    <w:multiLevelType w:val="hybridMultilevel"/>
    <w:tmpl w:val="8926F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BB1E4C"/>
    <w:multiLevelType w:val="hybridMultilevel"/>
    <w:tmpl w:val="B8B3046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A3DE6CD"/>
    <w:multiLevelType w:val="hybridMultilevel"/>
    <w:tmpl w:val="56488C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B3AC2F2"/>
    <w:multiLevelType w:val="hybridMultilevel"/>
    <w:tmpl w:val="AE1D83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B7B1526"/>
    <w:multiLevelType w:val="hybridMultilevel"/>
    <w:tmpl w:val="48EA23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351746D"/>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CB26BD"/>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60A4098"/>
    <w:multiLevelType w:val="hybridMultilevel"/>
    <w:tmpl w:val="A2799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0EB2CF8"/>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041156"/>
    <w:multiLevelType w:val="multilevel"/>
    <w:tmpl w:val="AD0E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E06D95"/>
    <w:multiLevelType w:val="hybridMultilevel"/>
    <w:tmpl w:val="924CF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A24ED0"/>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CC72BE4"/>
    <w:multiLevelType w:val="multilevel"/>
    <w:tmpl w:val="13DE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09A572"/>
    <w:multiLevelType w:val="hybridMultilevel"/>
    <w:tmpl w:val="D0314D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DEE43BE"/>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0C037A"/>
    <w:multiLevelType w:val="hybridMultilevel"/>
    <w:tmpl w:val="1C2C4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CF1E19"/>
    <w:multiLevelType w:val="hybridMultilevel"/>
    <w:tmpl w:val="AFBE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682942"/>
    <w:multiLevelType w:val="multilevel"/>
    <w:tmpl w:val="2220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683C1C"/>
    <w:multiLevelType w:val="hybridMultilevel"/>
    <w:tmpl w:val="7C96F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429286"/>
    <w:multiLevelType w:val="hybridMultilevel"/>
    <w:tmpl w:val="8F212F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71B27E5A"/>
    <w:multiLevelType w:val="hybridMultilevel"/>
    <w:tmpl w:val="21DC5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BF1A53"/>
    <w:multiLevelType w:val="hybridMultilevel"/>
    <w:tmpl w:val="C8A90A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23"/>
  </w:num>
  <w:num w:numId="3">
    <w:abstractNumId w:val="9"/>
  </w:num>
  <w:num w:numId="4">
    <w:abstractNumId w:val="11"/>
  </w:num>
  <w:num w:numId="5">
    <w:abstractNumId w:val="19"/>
  </w:num>
  <w:num w:numId="6">
    <w:abstractNumId w:val="18"/>
  </w:num>
  <w:num w:numId="7">
    <w:abstractNumId w:val="29"/>
  </w:num>
  <w:num w:numId="8">
    <w:abstractNumId w:val="28"/>
  </w:num>
  <w:num w:numId="9">
    <w:abstractNumId w:val="31"/>
  </w:num>
  <w:num w:numId="10">
    <w:abstractNumId w:val="21"/>
  </w:num>
  <w:num w:numId="11">
    <w:abstractNumId w:val="27"/>
  </w:num>
  <w:num w:numId="12">
    <w:abstractNumId w:val="24"/>
  </w:num>
  <w:num w:numId="13">
    <w:abstractNumId w:val="22"/>
  </w:num>
  <w:num w:numId="14">
    <w:abstractNumId w:val="12"/>
  </w:num>
  <w:num w:numId="15">
    <w:abstractNumId w:val="25"/>
  </w:num>
  <w:num w:numId="16">
    <w:abstractNumId w:val="30"/>
  </w:num>
  <w:num w:numId="17">
    <w:abstractNumId w:val="8"/>
  </w:num>
  <w:num w:numId="18">
    <w:abstractNumId w:val="33"/>
  </w:num>
  <w:num w:numId="19">
    <w:abstractNumId w:val="32"/>
  </w:num>
  <w:num w:numId="20">
    <w:abstractNumId w:val="3"/>
  </w:num>
  <w:num w:numId="21">
    <w:abstractNumId w:val="26"/>
  </w:num>
  <w:num w:numId="22">
    <w:abstractNumId w:val="14"/>
  </w:num>
  <w:num w:numId="23">
    <w:abstractNumId w:val="6"/>
  </w:num>
  <w:num w:numId="24">
    <w:abstractNumId w:val="16"/>
  </w:num>
  <w:num w:numId="25">
    <w:abstractNumId w:val="10"/>
  </w:num>
  <w:num w:numId="26">
    <w:abstractNumId w:val="5"/>
  </w:num>
  <w:num w:numId="27">
    <w:abstractNumId w:val="34"/>
  </w:num>
  <w:num w:numId="28">
    <w:abstractNumId w:val="17"/>
  </w:num>
  <w:num w:numId="29">
    <w:abstractNumId w:val="20"/>
  </w:num>
  <w:num w:numId="30">
    <w:abstractNumId w:val="2"/>
  </w:num>
  <w:num w:numId="31">
    <w:abstractNumId w:val="15"/>
  </w:num>
  <w:num w:numId="32">
    <w:abstractNumId w:val="4"/>
  </w:num>
  <w:num w:numId="33">
    <w:abstractNumId w:val="7"/>
  </w:num>
  <w:num w:numId="34">
    <w:abstractNumId w:val="0"/>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061561"/>
    <w:rsid w:val="000C1560"/>
    <w:rsid w:val="000D10AE"/>
    <w:rsid w:val="001D6E6D"/>
    <w:rsid w:val="001F0BC7"/>
    <w:rsid w:val="00255107"/>
    <w:rsid w:val="00273168"/>
    <w:rsid w:val="00330D0F"/>
    <w:rsid w:val="00360B8C"/>
    <w:rsid w:val="003A5F1E"/>
    <w:rsid w:val="003F0093"/>
    <w:rsid w:val="00413240"/>
    <w:rsid w:val="00437087"/>
    <w:rsid w:val="00473B6A"/>
    <w:rsid w:val="004E0697"/>
    <w:rsid w:val="005D035B"/>
    <w:rsid w:val="005D6B88"/>
    <w:rsid w:val="005F1B5D"/>
    <w:rsid w:val="0061213A"/>
    <w:rsid w:val="006477B2"/>
    <w:rsid w:val="00682465"/>
    <w:rsid w:val="007E1AF4"/>
    <w:rsid w:val="0085528A"/>
    <w:rsid w:val="00922C88"/>
    <w:rsid w:val="00972F29"/>
    <w:rsid w:val="00992022"/>
    <w:rsid w:val="00A8645D"/>
    <w:rsid w:val="00B24B1A"/>
    <w:rsid w:val="00B815DF"/>
    <w:rsid w:val="00B971AD"/>
    <w:rsid w:val="00C253DF"/>
    <w:rsid w:val="00C42C03"/>
    <w:rsid w:val="00C84BD8"/>
    <w:rsid w:val="00C91319"/>
    <w:rsid w:val="00D22A3A"/>
    <w:rsid w:val="00D31453"/>
    <w:rsid w:val="00D72C18"/>
    <w:rsid w:val="00E209E2"/>
    <w:rsid w:val="00E227B3"/>
    <w:rsid w:val="00E666EA"/>
    <w:rsid w:val="00F30CF6"/>
    <w:rsid w:val="00FE0D8C"/>
    <w:rsid w:val="00FF53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697"/>
  </w:style>
  <w:style w:type="paragraph" w:styleId="1">
    <w:name w:val="heading 1"/>
    <w:basedOn w:val="a"/>
    <w:next w:val="a"/>
    <w:link w:val="10"/>
    <w:qFormat/>
    <w:rsid w:val="00C9131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3">
    <w:name w:val="heading 3"/>
    <w:basedOn w:val="a"/>
    <w:next w:val="a"/>
    <w:link w:val="30"/>
    <w:uiPriority w:val="9"/>
    <w:semiHidden/>
    <w:unhideWhenUsed/>
    <w:qFormat/>
    <w:rsid w:val="003A5F1E"/>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F1B5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1319"/>
    <w:rPr>
      <w:rFonts w:ascii="Times New Roman" w:eastAsia="Times New Roman" w:hAnsi="Times New Roman" w:cs="Times New Roman"/>
      <w:b/>
      <w:iCs/>
      <w:sz w:val="24"/>
      <w:szCs w:val="20"/>
      <w:lang w:val="ru-RU" w:eastAsia="ru-RU"/>
    </w:rPr>
  </w:style>
  <w:style w:type="character" w:customStyle="1" w:styleId="FontStyle20">
    <w:name w:val="Font Style20"/>
    <w:rsid w:val="00C91319"/>
    <w:rPr>
      <w:rFonts w:ascii="Georgia" w:hAnsi="Georgia" w:cs="Georgia"/>
      <w:sz w:val="12"/>
      <w:szCs w:val="12"/>
    </w:rPr>
  </w:style>
  <w:style w:type="paragraph" w:styleId="a3">
    <w:name w:val="Body Text"/>
    <w:basedOn w:val="a"/>
    <w:link w:val="a4"/>
    <w:rsid w:val="00C91319"/>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rsid w:val="00C91319"/>
    <w:rPr>
      <w:rFonts w:ascii="Times New Roman" w:eastAsia="Times New Roman" w:hAnsi="Times New Roman" w:cs="Times New Roman"/>
      <w:sz w:val="24"/>
      <w:szCs w:val="24"/>
      <w:lang w:val="ru-RU" w:eastAsia="ru-RU"/>
    </w:rPr>
  </w:style>
  <w:style w:type="character" w:customStyle="1" w:styleId="FontStyle15">
    <w:name w:val="Font Style15"/>
    <w:rsid w:val="00C91319"/>
    <w:rPr>
      <w:rFonts w:ascii="Times New Roman" w:hAnsi="Times New Roman" w:cs="Times New Roman"/>
      <w:b/>
      <w:bCs/>
      <w:sz w:val="18"/>
      <w:szCs w:val="18"/>
    </w:rPr>
  </w:style>
  <w:style w:type="character" w:customStyle="1" w:styleId="FontStyle32">
    <w:name w:val="Font Style32"/>
    <w:rsid w:val="00C91319"/>
    <w:rPr>
      <w:rFonts w:ascii="Times New Roman" w:hAnsi="Times New Roman" w:cs="Times New Roman"/>
      <w:i/>
      <w:iCs/>
      <w:sz w:val="12"/>
      <w:szCs w:val="12"/>
    </w:rPr>
  </w:style>
  <w:style w:type="paragraph" w:styleId="a5">
    <w:name w:val="footnote text"/>
    <w:basedOn w:val="a"/>
    <w:link w:val="a6"/>
    <w:rsid w:val="00C9131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C91319"/>
    <w:rPr>
      <w:rFonts w:ascii="Times New Roman" w:eastAsia="Times New Roman" w:hAnsi="Times New Roman" w:cs="Times New Roman"/>
      <w:sz w:val="20"/>
      <w:szCs w:val="20"/>
      <w:lang w:val="ru-RU" w:eastAsia="ru-RU"/>
    </w:rPr>
  </w:style>
  <w:style w:type="paragraph" w:styleId="a7">
    <w:name w:val="Normal (Web)"/>
    <w:basedOn w:val="a"/>
    <w:uiPriority w:val="99"/>
    <w:rsid w:val="00C91319"/>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Balloon Text"/>
    <w:basedOn w:val="a"/>
    <w:link w:val="a9"/>
    <w:uiPriority w:val="99"/>
    <w:semiHidden/>
    <w:unhideWhenUsed/>
    <w:rsid w:val="00B24B1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24B1A"/>
    <w:rPr>
      <w:rFonts w:ascii="Tahoma" w:hAnsi="Tahoma" w:cs="Tahoma"/>
      <w:sz w:val="16"/>
      <w:szCs w:val="16"/>
    </w:rPr>
  </w:style>
  <w:style w:type="character" w:styleId="aa">
    <w:name w:val="Hyperlink"/>
    <w:basedOn w:val="a0"/>
    <w:uiPriority w:val="99"/>
    <w:unhideWhenUsed/>
    <w:rsid w:val="00E227B3"/>
    <w:rPr>
      <w:color w:val="0563C1" w:themeColor="hyperlink"/>
      <w:u w:val="single"/>
    </w:rPr>
  </w:style>
  <w:style w:type="character" w:styleId="ab">
    <w:name w:val="FollowedHyperlink"/>
    <w:basedOn w:val="a0"/>
    <w:uiPriority w:val="99"/>
    <w:semiHidden/>
    <w:unhideWhenUsed/>
    <w:rsid w:val="00E227B3"/>
    <w:rPr>
      <w:color w:val="954F72" w:themeColor="followedHyperlink"/>
      <w:u w:val="single"/>
    </w:rPr>
  </w:style>
  <w:style w:type="character" w:customStyle="1" w:styleId="40">
    <w:name w:val="Заголовок 4 Знак"/>
    <w:basedOn w:val="a0"/>
    <w:link w:val="4"/>
    <w:uiPriority w:val="9"/>
    <w:semiHidden/>
    <w:rsid w:val="005F1B5D"/>
    <w:rPr>
      <w:rFonts w:asciiTheme="majorHAnsi" w:eastAsiaTheme="majorEastAsia" w:hAnsiTheme="majorHAnsi" w:cstheme="majorBidi"/>
      <w:b/>
      <w:bCs/>
      <w:i/>
      <w:iCs/>
      <w:color w:val="4472C4" w:themeColor="accent1"/>
    </w:rPr>
  </w:style>
  <w:style w:type="paragraph" w:styleId="ac">
    <w:name w:val="List Paragraph"/>
    <w:basedOn w:val="a"/>
    <w:uiPriority w:val="1"/>
    <w:qFormat/>
    <w:rsid w:val="005F1B5D"/>
    <w:pPr>
      <w:spacing w:after="0"/>
      <w:ind w:left="720" w:firstLine="709"/>
      <w:contextualSpacing/>
      <w:jc w:val="both"/>
    </w:pPr>
    <w:rPr>
      <w:rFonts w:ascii="Times New Roman" w:eastAsia="Calibri" w:hAnsi="Times New Roman" w:cs="Times New Roman"/>
      <w:sz w:val="24"/>
    </w:rPr>
  </w:style>
  <w:style w:type="character" w:styleId="ad">
    <w:name w:val="Strong"/>
    <w:basedOn w:val="a0"/>
    <w:uiPriority w:val="22"/>
    <w:qFormat/>
    <w:rsid w:val="005F1B5D"/>
    <w:rPr>
      <w:b/>
      <w:bCs/>
    </w:rPr>
  </w:style>
  <w:style w:type="character" w:customStyle="1" w:styleId="30">
    <w:name w:val="Заголовок 3 Знак"/>
    <w:basedOn w:val="a0"/>
    <w:link w:val="3"/>
    <w:uiPriority w:val="9"/>
    <w:semiHidden/>
    <w:rsid w:val="003A5F1E"/>
    <w:rPr>
      <w:rFonts w:asciiTheme="majorHAnsi" w:eastAsiaTheme="majorEastAsia" w:hAnsiTheme="majorHAnsi" w:cstheme="majorBidi"/>
      <w:b/>
      <w:bCs/>
      <w:color w:val="4472C4" w:themeColor="accent1"/>
    </w:rPr>
  </w:style>
  <w:style w:type="character" w:customStyle="1" w:styleId="FontStyle16">
    <w:name w:val="Font Style16"/>
    <w:rsid w:val="003A5F1E"/>
    <w:rPr>
      <w:rFonts w:ascii="Times New Roman" w:hAnsi="Times New Roman" w:cs="Times New Roman"/>
      <w:b/>
      <w:bCs/>
      <w:sz w:val="16"/>
      <w:szCs w:val="16"/>
    </w:rPr>
  </w:style>
  <w:style w:type="character" w:customStyle="1" w:styleId="FontStyle31">
    <w:name w:val="Font Style31"/>
    <w:rsid w:val="003A5F1E"/>
    <w:rPr>
      <w:rFonts w:ascii="Georgia" w:hAnsi="Georgia" w:cs="Georgia"/>
      <w:sz w:val="12"/>
      <w:szCs w:val="12"/>
    </w:rPr>
  </w:style>
  <w:style w:type="paragraph" w:customStyle="1" w:styleId="Style1">
    <w:name w:val="Style1"/>
    <w:basedOn w:val="a"/>
    <w:rsid w:val="003A5F1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rsid w:val="003A5F1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3A5F1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4">
    <w:name w:val="Font Style14"/>
    <w:rsid w:val="003A5F1E"/>
    <w:rPr>
      <w:rFonts w:ascii="Times New Roman" w:hAnsi="Times New Roman" w:cs="Times New Roman"/>
      <w:b/>
      <w:bCs/>
      <w:sz w:val="14"/>
      <w:szCs w:val="14"/>
    </w:rPr>
  </w:style>
  <w:style w:type="character" w:customStyle="1" w:styleId="FontStyle21">
    <w:name w:val="Font Style21"/>
    <w:rsid w:val="003A5F1E"/>
    <w:rPr>
      <w:rFonts w:ascii="Times New Roman" w:hAnsi="Times New Roman" w:cs="Times New Roman"/>
      <w:sz w:val="12"/>
      <w:szCs w:val="12"/>
    </w:rPr>
  </w:style>
  <w:style w:type="paragraph" w:customStyle="1" w:styleId="caption4">
    <w:name w:val="caption4"/>
    <w:basedOn w:val="a"/>
    <w:rsid w:val="003A5F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
    <w:rsid w:val="003A5F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mage">
    <w:name w:val="image"/>
    <w:basedOn w:val="a"/>
    <w:rsid w:val="003A5F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1">
    <w:name w:val="list1"/>
    <w:basedOn w:val="a"/>
    <w:rsid w:val="003A5F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e">
    <w:name w:val="верхний_колонтитул"/>
    <w:basedOn w:val="a"/>
    <w:rsid w:val="003A5F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3A5F1E"/>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hyperlink" Target="https://znanium.com/catalog/product/1053394" TargetMode="External"/><Relationship Id="rId191" Type="http://schemas.openxmlformats.org/officeDocument/2006/relationships/image" Target="media/image171.gif"/><Relationship Id="rId205" Type="http://schemas.openxmlformats.org/officeDocument/2006/relationships/image" Target="media/image185.gif"/><Relationship Id="rId226" Type="http://schemas.openxmlformats.org/officeDocument/2006/relationships/image" Target="media/image206.png"/><Relationship Id="rId247" Type="http://schemas.openxmlformats.org/officeDocument/2006/relationships/image" Target="media/image227.emf"/><Relationship Id="rId107" Type="http://schemas.openxmlformats.org/officeDocument/2006/relationships/image" Target="media/image100.png"/><Relationship Id="rId268"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61.gif"/><Relationship Id="rId216" Type="http://schemas.openxmlformats.org/officeDocument/2006/relationships/image" Target="media/image196.gif"/><Relationship Id="rId237" Type="http://schemas.openxmlformats.org/officeDocument/2006/relationships/image" Target="media/image217.png"/><Relationship Id="rId258" Type="http://schemas.openxmlformats.org/officeDocument/2006/relationships/image" Target="media/image238.emf"/><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9.png"/><Relationship Id="rId150" Type="http://schemas.openxmlformats.org/officeDocument/2006/relationships/image" Target="media/image143.png"/><Relationship Id="rId171" Type="http://schemas.openxmlformats.org/officeDocument/2006/relationships/hyperlink" Target="https://znanium.com/catalog/product/549050" TargetMode="External"/><Relationship Id="rId192" Type="http://schemas.openxmlformats.org/officeDocument/2006/relationships/image" Target="media/image172.gif"/><Relationship Id="rId206" Type="http://schemas.openxmlformats.org/officeDocument/2006/relationships/image" Target="media/image186.gif"/><Relationship Id="rId227" Type="http://schemas.openxmlformats.org/officeDocument/2006/relationships/image" Target="media/image207.png"/><Relationship Id="rId248" Type="http://schemas.openxmlformats.org/officeDocument/2006/relationships/image" Target="media/image228.jpeg"/><Relationship Id="rId269" Type="http://schemas.openxmlformats.org/officeDocument/2006/relationships/theme" Target="theme/theme1.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62.gif"/><Relationship Id="rId217" Type="http://schemas.openxmlformats.org/officeDocument/2006/relationships/image" Target="media/image197.gif"/><Relationship Id="rId6" Type="http://schemas.openxmlformats.org/officeDocument/2006/relationships/endnotes" Target="endnotes.xml"/><Relationship Id="rId238" Type="http://schemas.openxmlformats.org/officeDocument/2006/relationships/image" Target="media/image218.emf"/><Relationship Id="rId259" Type="http://schemas.openxmlformats.org/officeDocument/2006/relationships/image" Target="media/image239.emf"/><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119" Type="http://schemas.openxmlformats.org/officeDocument/2006/relationships/image" Target="media/image112.png"/><Relationship Id="rId270" Type="http://schemas.microsoft.com/office/2007/relationships/stylesWithEffects" Target="stylesWithEffects.xm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57.gif"/><Relationship Id="rId198" Type="http://schemas.openxmlformats.org/officeDocument/2006/relationships/image" Target="media/image178.gif"/><Relationship Id="rId172" Type="http://schemas.openxmlformats.org/officeDocument/2006/relationships/hyperlink" Target="https://znanium.com/catalog/product/672993" TargetMode="External"/><Relationship Id="rId193" Type="http://schemas.openxmlformats.org/officeDocument/2006/relationships/image" Target="media/image173.gif"/><Relationship Id="rId202" Type="http://schemas.openxmlformats.org/officeDocument/2006/relationships/image" Target="media/image182.gif"/><Relationship Id="rId207" Type="http://schemas.openxmlformats.org/officeDocument/2006/relationships/image" Target="media/image187.gif"/><Relationship Id="rId223" Type="http://schemas.openxmlformats.org/officeDocument/2006/relationships/image" Target="media/image203.png"/><Relationship Id="rId228" Type="http://schemas.openxmlformats.org/officeDocument/2006/relationships/image" Target="media/image208.png"/><Relationship Id="rId244" Type="http://schemas.openxmlformats.org/officeDocument/2006/relationships/image" Target="media/image224.emf"/><Relationship Id="rId249" Type="http://schemas.openxmlformats.org/officeDocument/2006/relationships/image" Target="media/image229.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260" Type="http://schemas.openxmlformats.org/officeDocument/2006/relationships/image" Target="media/image240.emf"/><Relationship Id="rId265" Type="http://schemas.openxmlformats.org/officeDocument/2006/relationships/image" Target="media/image245.emf"/><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hyperlink" Target="https://znanium.com/catalog/product/1093351" TargetMode="External"/><Relationship Id="rId188" Type="http://schemas.openxmlformats.org/officeDocument/2006/relationships/image" Target="media/image168.gif"/><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5.png"/><Relationship Id="rId162" Type="http://schemas.openxmlformats.org/officeDocument/2006/relationships/image" Target="http://ok-t.ru/studopedia/baza11/3430765708198.files/image447.gif" TargetMode="External"/><Relationship Id="rId183" Type="http://schemas.openxmlformats.org/officeDocument/2006/relationships/image" Target="media/image163.gif"/><Relationship Id="rId213" Type="http://schemas.openxmlformats.org/officeDocument/2006/relationships/image" Target="media/image193.gif"/><Relationship Id="rId218" Type="http://schemas.openxmlformats.org/officeDocument/2006/relationships/image" Target="media/image198.gif"/><Relationship Id="rId234" Type="http://schemas.openxmlformats.org/officeDocument/2006/relationships/image" Target="media/image214.png"/><Relationship Id="rId239" Type="http://schemas.openxmlformats.org/officeDocument/2006/relationships/image" Target="media/image219.png"/><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230.emf"/><Relationship Id="rId255" Type="http://schemas.openxmlformats.org/officeDocument/2006/relationships/image" Target="media/image235.emf"/><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microsoft.com/office/2007/relationships/hdphoto" Target="NULL"/><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58.gif"/><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5.png"/><Relationship Id="rId173" Type="http://schemas.openxmlformats.org/officeDocument/2006/relationships/hyperlink" Target="https://znanium.com/catalog/product/505897" TargetMode="External"/><Relationship Id="rId194" Type="http://schemas.openxmlformats.org/officeDocument/2006/relationships/image" Target="media/image174.gif"/><Relationship Id="rId199" Type="http://schemas.openxmlformats.org/officeDocument/2006/relationships/image" Target="media/image179.gif"/><Relationship Id="rId203" Type="http://schemas.openxmlformats.org/officeDocument/2006/relationships/image" Target="media/image183.gif"/><Relationship Id="rId208" Type="http://schemas.openxmlformats.org/officeDocument/2006/relationships/image" Target="media/image188.gif"/><Relationship Id="rId229" Type="http://schemas.openxmlformats.org/officeDocument/2006/relationships/image" Target="media/image209.png"/><Relationship Id="rId19" Type="http://schemas.openxmlformats.org/officeDocument/2006/relationships/image" Target="media/image13.png"/><Relationship Id="rId224" Type="http://schemas.openxmlformats.org/officeDocument/2006/relationships/image" Target="media/image204.png"/><Relationship Id="rId240" Type="http://schemas.openxmlformats.org/officeDocument/2006/relationships/image" Target="media/image220.emf"/><Relationship Id="rId245" Type="http://schemas.openxmlformats.org/officeDocument/2006/relationships/image" Target="media/image225.emf"/><Relationship Id="rId261" Type="http://schemas.openxmlformats.org/officeDocument/2006/relationships/image" Target="media/image241.emf"/><Relationship Id="rId266" Type="http://schemas.openxmlformats.org/officeDocument/2006/relationships/image" Target="media/image246.emf"/><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hyperlink" Target="https://znanium.com/catalog/product/1183480" TargetMode="Externa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header" Target="header1.xml"/><Relationship Id="rId184" Type="http://schemas.openxmlformats.org/officeDocument/2006/relationships/image" Target="media/image164.gif"/><Relationship Id="rId189" Type="http://schemas.openxmlformats.org/officeDocument/2006/relationships/image" Target="media/image169.gif"/><Relationship Id="rId219" Type="http://schemas.openxmlformats.org/officeDocument/2006/relationships/image" Target="media/image199.gif"/><Relationship Id="rId3" Type="http://schemas.openxmlformats.org/officeDocument/2006/relationships/settings" Target="settings.xml"/><Relationship Id="rId214" Type="http://schemas.openxmlformats.org/officeDocument/2006/relationships/image" Target="media/image194.gif"/><Relationship Id="rId230" Type="http://schemas.openxmlformats.org/officeDocument/2006/relationships/image" Target="media/image210.png"/><Relationship Id="rId235" Type="http://schemas.openxmlformats.org/officeDocument/2006/relationships/image" Target="media/image215.png"/><Relationship Id="rId251" Type="http://schemas.openxmlformats.org/officeDocument/2006/relationships/image" Target="media/image231.emf"/><Relationship Id="rId256" Type="http://schemas.openxmlformats.org/officeDocument/2006/relationships/image" Target="media/image236.emf"/><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hyperlink" Target="https://znanium.com/catalog/product/516228" TargetMode="External"/><Relationship Id="rId179" Type="http://schemas.openxmlformats.org/officeDocument/2006/relationships/image" Target="media/image159.gif"/><Relationship Id="rId195" Type="http://schemas.openxmlformats.org/officeDocument/2006/relationships/image" Target="media/image175.gif"/><Relationship Id="rId209" Type="http://schemas.openxmlformats.org/officeDocument/2006/relationships/image" Target="media/image189.gif"/><Relationship Id="rId190" Type="http://schemas.openxmlformats.org/officeDocument/2006/relationships/image" Target="media/image170.gif"/><Relationship Id="rId204" Type="http://schemas.openxmlformats.org/officeDocument/2006/relationships/image" Target="media/image184.gif"/><Relationship Id="rId220" Type="http://schemas.openxmlformats.org/officeDocument/2006/relationships/image" Target="media/image200.gif"/><Relationship Id="rId225" Type="http://schemas.openxmlformats.org/officeDocument/2006/relationships/image" Target="media/image205.png"/><Relationship Id="rId241" Type="http://schemas.openxmlformats.org/officeDocument/2006/relationships/image" Target="media/image221.emf"/><Relationship Id="rId246" Type="http://schemas.openxmlformats.org/officeDocument/2006/relationships/image" Target="media/image226.emf"/><Relationship Id="rId267" Type="http://schemas.openxmlformats.org/officeDocument/2006/relationships/image" Target="media/image247.emf"/><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42.emf"/><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footer" Target="footer1.xml"/><Relationship Id="rId169" Type="http://schemas.openxmlformats.org/officeDocument/2006/relationships/hyperlink" Target="https://znanium.com/catalog/product/1167701" TargetMode="External"/><Relationship Id="rId185" Type="http://schemas.openxmlformats.org/officeDocument/2006/relationships/image" Target="media/image165.gif"/><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0.gif"/><Relationship Id="rId210" Type="http://schemas.openxmlformats.org/officeDocument/2006/relationships/image" Target="media/image190.gif"/><Relationship Id="rId215" Type="http://schemas.openxmlformats.org/officeDocument/2006/relationships/image" Target="media/image195.gif"/><Relationship Id="rId236" Type="http://schemas.openxmlformats.org/officeDocument/2006/relationships/image" Target="media/image216.png"/><Relationship Id="rId257" Type="http://schemas.openxmlformats.org/officeDocument/2006/relationships/image" Target="media/image237.emf"/><Relationship Id="rId26" Type="http://schemas.openxmlformats.org/officeDocument/2006/relationships/image" Target="media/image20.png"/><Relationship Id="rId231" Type="http://schemas.openxmlformats.org/officeDocument/2006/relationships/image" Target="media/image211.png"/><Relationship Id="rId252" Type="http://schemas.openxmlformats.org/officeDocument/2006/relationships/image" Target="media/image232.emf"/><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55.gif"/><Relationship Id="rId196" Type="http://schemas.openxmlformats.org/officeDocument/2006/relationships/image" Target="media/image176.gif"/><Relationship Id="rId200" Type="http://schemas.openxmlformats.org/officeDocument/2006/relationships/image" Target="media/image180.gif"/><Relationship Id="rId16" Type="http://schemas.openxmlformats.org/officeDocument/2006/relationships/image" Target="media/image10.png"/><Relationship Id="rId221" Type="http://schemas.openxmlformats.org/officeDocument/2006/relationships/image" Target="media/image201.gif"/><Relationship Id="rId242" Type="http://schemas.openxmlformats.org/officeDocument/2006/relationships/image" Target="media/image222.emf"/><Relationship Id="rId263" Type="http://schemas.openxmlformats.org/officeDocument/2006/relationships/image" Target="media/image243.emf"/><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hyperlink" Target="https://e.lanbook.com/book/12948" TargetMode="External"/><Relationship Id="rId186" Type="http://schemas.openxmlformats.org/officeDocument/2006/relationships/image" Target="media/image166.gif"/><Relationship Id="rId211" Type="http://schemas.openxmlformats.org/officeDocument/2006/relationships/image" Target="media/image191.gif"/><Relationship Id="rId232" Type="http://schemas.openxmlformats.org/officeDocument/2006/relationships/image" Target="media/image212.png"/><Relationship Id="rId253" Type="http://schemas.openxmlformats.org/officeDocument/2006/relationships/image" Target="media/image233.emf"/><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4.png"/><Relationship Id="rId155" Type="http://schemas.openxmlformats.org/officeDocument/2006/relationships/image" Target="media/image148.png"/><Relationship Id="rId176" Type="http://schemas.openxmlformats.org/officeDocument/2006/relationships/image" Target="media/image156.gif"/><Relationship Id="rId197" Type="http://schemas.openxmlformats.org/officeDocument/2006/relationships/image" Target="media/image177.gif"/><Relationship Id="rId201" Type="http://schemas.openxmlformats.org/officeDocument/2006/relationships/image" Target="media/image181.gif"/><Relationship Id="rId222" Type="http://schemas.openxmlformats.org/officeDocument/2006/relationships/image" Target="media/image202.gif"/><Relationship Id="rId243" Type="http://schemas.openxmlformats.org/officeDocument/2006/relationships/image" Target="media/image223.emf"/><Relationship Id="rId264" Type="http://schemas.openxmlformats.org/officeDocument/2006/relationships/image" Target="media/image244.emf"/><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hyperlink" Target="https://znanium.com/catalog/product/1167725" TargetMode="External"/><Relationship Id="rId187" Type="http://schemas.openxmlformats.org/officeDocument/2006/relationships/image" Target="media/image167.gif"/><Relationship Id="rId1" Type="http://schemas.openxmlformats.org/officeDocument/2006/relationships/numbering" Target="numbering.xml"/><Relationship Id="rId212" Type="http://schemas.openxmlformats.org/officeDocument/2006/relationships/image" Target="media/image192.gif"/><Relationship Id="rId233" Type="http://schemas.openxmlformats.org/officeDocument/2006/relationships/image" Target="media/image213.png"/><Relationship Id="rId254" Type="http://schemas.openxmlformats.org/officeDocument/2006/relationships/image" Target="media/image23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1</Pages>
  <Words>18876</Words>
  <Characters>107595</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2019-2020_b15_03_01-зММСб-19-2_27_plx_Электрооборудование и электроавтоматика цехов машиностроительных заводов</vt:lpstr>
    </vt:vector>
  </TitlesOfParts>
  <Company/>
  <LinksUpToDate>false</LinksUpToDate>
  <CharactersWithSpaces>126219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2019-2020_b15_03_01-зММСб-19-2_27_plx_Электрооборудование и электроавтоматика цехов машиностроительных заводов</dc:title>
  <dc:creator>FastReport.NET</dc:creator>
  <cp:lastModifiedBy>User</cp:lastModifiedBy>
  <cp:revision>19</cp:revision>
  <dcterms:created xsi:type="dcterms:W3CDTF">2020-10-15T23:29:00Z</dcterms:created>
  <dcterms:modified xsi:type="dcterms:W3CDTF">2020-12-04T00:05:00Z</dcterms:modified>
</cp:coreProperties>
</file>