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4F2" w:rsidRPr="00834C1F" w:rsidRDefault="00955D9E" w:rsidP="005374F2">
      <w:pPr>
        <w:pStyle w:val="Style1"/>
        <w:widowControl/>
        <w:jc w:val="both"/>
        <w:rPr>
          <w:rStyle w:val="FontStyle16"/>
          <w:sz w:val="24"/>
          <w:szCs w:val="24"/>
          <w:lang w:val="en-US"/>
        </w:rPr>
      </w:pPr>
      <w:bookmarkStart w:id="0" w:name="_GoBack"/>
      <w:r>
        <w:rPr>
          <w:b/>
          <w:bCs/>
          <w:noProof/>
        </w:rPr>
        <w:drawing>
          <wp:inline distT="0" distB="0" distL="0" distR="0">
            <wp:extent cx="6120130" cy="865441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bookmarkEnd w:id="0"/>
    </w:p>
    <w:p w:rsidR="0083416A" w:rsidRPr="00834C1F" w:rsidRDefault="006932E1" w:rsidP="003F62BE">
      <w:pPr>
        <w:pStyle w:val="Style9"/>
        <w:widowControl/>
        <w:ind w:firstLine="310"/>
        <w:jc w:val="both"/>
        <w:rPr>
          <w:rStyle w:val="FontStyle16"/>
          <w:sz w:val="24"/>
          <w:szCs w:val="24"/>
        </w:rPr>
      </w:pPr>
      <w:r w:rsidRPr="006932E1">
        <w:rPr>
          <w:rStyle w:val="FontStyle16"/>
          <w:noProof/>
          <w:sz w:val="24"/>
          <w:szCs w:val="24"/>
        </w:rPr>
        <w:lastRenderedPageBreak/>
        <w:drawing>
          <wp:inline distT="0" distB="0" distL="0" distR="0" wp14:anchorId="1AF3BA4C" wp14:editId="4C4F5736">
            <wp:extent cx="6090920" cy="8618220"/>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090920" cy="8618220"/>
                    </a:xfrm>
                    <a:prstGeom prst="rect">
                      <a:avLst/>
                    </a:prstGeom>
                  </pic:spPr>
                </pic:pic>
              </a:graphicData>
            </a:graphic>
          </wp:inline>
        </w:drawing>
      </w:r>
    </w:p>
    <w:p w:rsidR="0083416A" w:rsidRPr="00834C1F" w:rsidRDefault="0083416A" w:rsidP="003F62BE">
      <w:pPr>
        <w:pStyle w:val="Style9"/>
        <w:widowControl/>
        <w:ind w:firstLine="310"/>
        <w:jc w:val="both"/>
        <w:rPr>
          <w:b/>
          <w:bCs/>
          <w:noProof/>
        </w:rPr>
      </w:pPr>
    </w:p>
    <w:p w:rsidR="007E6700" w:rsidRPr="00834C1F" w:rsidRDefault="007E6700" w:rsidP="003F62BE">
      <w:pPr>
        <w:pStyle w:val="Style9"/>
        <w:widowControl/>
        <w:ind w:firstLine="310"/>
        <w:jc w:val="both"/>
        <w:rPr>
          <w:b/>
          <w:bCs/>
          <w:noProof/>
        </w:rPr>
      </w:pPr>
    </w:p>
    <w:p w:rsidR="007E6700" w:rsidRPr="00834C1F" w:rsidRDefault="007E6700" w:rsidP="003F62BE">
      <w:pPr>
        <w:pStyle w:val="Style9"/>
        <w:widowControl/>
        <w:ind w:firstLine="310"/>
        <w:jc w:val="both"/>
        <w:rPr>
          <w:b/>
          <w:bCs/>
          <w:noProof/>
        </w:rPr>
      </w:pPr>
    </w:p>
    <w:p w:rsidR="007E6700" w:rsidRPr="00834C1F" w:rsidRDefault="007E6700" w:rsidP="007E6700">
      <w:pPr>
        <w:spacing w:after="200"/>
        <w:jc w:val="center"/>
        <w:rPr>
          <w:b/>
          <w:bCs/>
        </w:rPr>
      </w:pPr>
      <w:r w:rsidRPr="00834C1F">
        <w:rPr>
          <w:b/>
          <w:bCs/>
        </w:rPr>
        <w:lastRenderedPageBreak/>
        <w:t>Лист регистрации изменений и дополнений</w:t>
      </w:r>
    </w:p>
    <w:tbl>
      <w:tblPr>
        <w:tblW w:w="9780" w:type="dxa"/>
        <w:tblInd w:w="5" w:type="dxa"/>
        <w:tblLayout w:type="fixed"/>
        <w:tblCellMar>
          <w:left w:w="0" w:type="dxa"/>
          <w:right w:w="0" w:type="dxa"/>
        </w:tblCellMar>
        <w:tblLook w:val="04A0" w:firstRow="1" w:lastRow="0" w:firstColumn="1" w:lastColumn="0" w:noHBand="0" w:noVBand="1"/>
      </w:tblPr>
      <w:tblGrid>
        <w:gridCol w:w="675"/>
        <w:gridCol w:w="1490"/>
        <w:gridCol w:w="4537"/>
        <w:gridCol w:w="1662"/>
        <w:gridCol w:w="1416"/>
      </w:tblGrid>
      <w:tr w:rsidR="007E6700" w:rsidRPr="00834C1F" w:rsidTr="007E6700">
        <w:trPr>
          <w:trHeight w:hRule="exact" w:val="1159"/>
        </w:trPr>
        <w:tc>
          <w:tcPr>
            <w:tcW w:w="675" w:type="dxa"/>
            <w:tcBorders>
              <w:top w:val="single" w:sz="4" w:space="0" w:color="000000"/>
              <w:left w:val="single" w:sz="4" w:space="0" w:color="000000"/>
              <w:bottom w:val="single" w:sz="4" w:space="0" w:color="000000"/>
              <w:right w:val="single" w:sz="4" w:space="0" w:color="000000"/>
            </w:tcBorders>
            <w:hideMark/>
          </w:tcPr>
          <w:p w:rsidR="007E6700" w:rsidRPr="00834C1F" w:rsidRDefault="007E6700">
            <w:pPr>
              <w:spacing w:line="270" w:lineRule="exact"/>
              <w:jc w:val="center"/>
              <w:rPr>
                <w:lang w:eastAsia="en-US"/>
              </w:rPr>
            </w:pPr>
            <w:r w:rsidRPr="00834C1F">
              <w:rPr>
                <w:lang w:eastAsia="en-US"/>
              </w:rPr>
              <w:t>№</w:t>
            </w:r>
          </w:p>
          <w:p w:rsidR="007E6700" w:rsidRPr="00834C1F" w:rsidRDefault="007E6700">
            <w:pPr>
              <w:spacing w:line="276" w:lineRule="auto"/>
              <w:ind w:right="91" w:hanging="11"/>
              <w:jc w:val="center"/>
              <w:rPr>
                <w:lang w:eastAsia="en-US"/>
              </w:rPr>
            </w:pPr>
            <w:r w:rsidRPr="00834C1F">
              <w:rPr>
                <w:spacing w:val="1"/>
                <w:lang w:eastAsia="en-US"/>
              </w:rPr>
              <w:t>п</w:t>
            </w:r>
            <w:r w:rsidRPr="00834C1F">
              <w:rPr>
                <w:lang w:eastAsia="en-US"/>
              </w:rPr>
              <w:t>/п</w:t>
            </w:r>
          </w:p>
        </w:tc>
        <w:tc>
          <w:tcPr>
            <w:tcW w:w="1490" w:type="dxa"/>
            <w:tcBorders>
              <w:top w:val="single" w:sz="4" w:space="0" w:color="000000"/>
              <w:left w:val="single" w:sz="4" w:space="0" w:color="000000"/>
              <w:bottom w:val="single" w:sz="4" w:space="0" w:color="000000"/>
              <w:right w:val="single" w:sz="4" w:space="0" w:color="000000"/>
            </w:tcBorders>
            <w:hideMark/>
          </w:tcPr>
          <w:p w:rsidR="007E6700" w:rsidRPr="00834C1F" w:rsidRDefault="007E6700">
            <w:pPr>
              <w:spacing w:line="270" w:lineRule="exact"/>
              <w:ind w:left="323" w:right="304" w:hanging="21"/>
              <w:jc w:val="center"/>
              <w:rPr>
                <w:lang w:eastAsia="en-US"/>
              </w:rPr>
            </w:pPr>
            <w:r w:rsidRPr="00834C1F">
              <w:rPr>
                <w:spacing w:val="1"/>
                <w:lang w:eastAsia="en-US"/>
              </w:rPr>
              <w:t>Р</w:t>
            </w:r>
            <w:r w:rsidRPr="00834C1F">
              <w:rPr>
                <w:spacing w:val="-1"/>
                <w:lang w:eastAsia="en-US"/>
              </w:rPr>
              <w:t>а</w:t>
            </w:r>
            <w:r w:rsidRPr="00834C1F">
              <w:rPr>
                <w:spacing w:val="1"/>
                <w:lang w:eastAsia="en-US"/>
              </w:rPr>
              <w:t>з</w:t>
            </w:r>
            <w:r w:rsidRPr="00834C1F">
              <w:rPr>
                <w:lang w:eastAsia="en-US"/>
              </w:rPr>
              <w:t>д</w:t>
            </w:r>
            <w:r w:rsidRPr="00834C1F">
              <w:rPr>
                <w:spacing w:val="-1"/>
                <w:lang w:eastAsia="en-US"/>
              </w:rPr>
              <w:t>е</w:t>
            </w:r>
            <w:r w:rsidRPr="00834C1F">
              <w:rPr>
                <w:lang w:eastAsia="en-US"/>
              </w:rPr>
              <w:t>л</w:t>
            </w:r>
          </w:p>
          <w:p w:rsidR="007E6700" w:rsidRPr="00834C1F" w:rsidRDefault="007E6700">
            <w:pPr>
              <w:spacing w:line="276" w:lineRule="auto"/>
              <w:ind w:left="230" w:right="212" w:hanging="21"/>
              <w:jc w:val="center"/>
              <w:rPr>
                <w:lang w:eastAsia="en-US"/>
              </w:rPr>
            </w:pPr>
            <w:r w:rsidRPr="00834C1F">
              <w:rPr>
                <w:spacing w:val="1"/>
                <w:lang w:eastAsia="en-US"/>
              </w:rPr>
              <w:t>Р</w:t>
            </w:r>
            <w:r w:rsidRPr="00834C1F">
              <w:rPr>
                <w:lang w:eastAsia="en-US"/>
              </w:rPr>
              <w:t>ПД (</w:t>
            </w:r>
            <w:r w:rsidRPr="00834C1F">
              <w:rPr>
                <w:spacing w:val="-1"/>
                <w:lang w:eastAsia="en-US"/>
              </w:rPr>
              <w:t>м</w:t>
            </w:r>
            <w:r w:rsidRPr="00834C1F">
              <w:rPr>
                <w:lang w:eastAsia="en-US"/>
              </w:rPr>
              <w:t>о</w:t>
            </w:r>
            <w:r w:rsidRPr="00834C1F">
              <w:rPr>
                <w:spacing w:val="2"/>
                <w:lang w:eastAsia="en-US"/>
              </w:rPr>
              <w:t>д</w:t>
            </w:r>
            <w:r w:rsidRPr="00834C1F">
              <w:rPr>
                <w:spacing w:val="-5"/>
                <w:lang w:eastAsia="en-US"/>
              </w:rPr>
              <w:t>у</w:t>
            </w:r>
            <w:r w:rsidRPr="00834C1F">
              <w:rPr>
                <w:lang w:eastAsia="en-US"/>
              </w:rPr>
              <w:t>л</w:t>
            </w:r>
            <w:r w:rsidRPr="00834C1F">
              <w:rPr>
                <w:spacing w:val="2"/>
                <w:lang w:eastAsia="en-US"/>
              </w:rPr>
              <w:t>я</w:t>
            </w:r>
            <w:r w:rsidRPr="00834C1F">
              <w:rPr>
                <w:lang w:eastAsia="en-US"/>
              </w:rPr>
              <w:t>)</w:t>
            </w:r>
          </w:p>
        </w:tc>
        <w:tc>
          <w:tcPr>
            <w:tcW w:w="4537" w:type="dxa"/>
            <w:tcBorders>
              <w:top w:val="single" w:sz="4" w:space="0" w:color="000000"/>
              <w:left w:val="single" w:sz="4" w:space="0" w:color="000000"/>
              <w:bottom w:val="single" w:sz="4" w:space="0" w:color="000000"/>
              <w:right w:val="single" w:sz="4" w:space="0" w:color="000000"/>
            </w:tcBorders>
            <w:hideMark/>
          </w:tcPr>
          <w:p w:rsidR="007E6700" w:rsidRPr="00834C1F" w:rsidRDefault="007E6700">
            <w:pPr>
              <w:spacing w:line="270" w:lineRule="exact"/>
              <w:ind w:left="744" w:right="726" w:firstLine="425"/>
              <w:jc w:val="center"/>
              <w:rPr>
                <w:lang w:eastAsia="en-US"/>
              </w:rPr>
            </w:pPr>
            <w:r w:rsidRPr="00834C1F">
              <w:rPr>
                <w:lang w:eastAsia="en-US"/>
              </w:rPr>
              <w:t>Кр</w:t>
            </w:r>
            <w:r w:rsidRPr="00834C1F">
              <w:rPr>
                <w:spacing w:val="-1"/>
                <w:lang w:eastAsia="en-US"/>
              </w:rPr>
              <w:t>а</w:t>
            </w:r>
            <w:r w:rsidRPr="00834C1F">
              <w:rPr>
                <w:lang w:eastAsia="en-US"/>
              </w:rPr>
              <w:t>т</w:t>
            </w:r>
            <w:r w:rsidRPr="00834C1F">
              <w:rPr>
                <w:spacing w:val="1"/>
                <w:lang w:eastAsia="en-US"/>
              </w:rPr>
              <w:t>к</w:t>
            </w:r>
            <w:r w:rsidRPr="00834C1F">
              <w:rPr>
                <w:lang w:eastAsia="en-US"/>
              </w:rPr>
              <w:t>ое</w:t>
            </w:r>
            <w:r w:rsidRPr="00834C1F">
              <w:rPr>
                <w:spacing w:val="-1"/>
                <w:lang w:eastAsia="en-US"/>
              </w:rPr>
              <w:t xml:space="preserve"> с</w:t>
            </w:r>
            <w:r w:rsidRPr="00834C1F">
              <w:rPr>
                <w:lang w:eastAsia="en-US"/>
              </w:rPr>
              <w:t>од</w:t>
            </w:r>
            <w:r w:rsidRPr="00834C1F">
              <w:rPr>
                <w:spacing w:val="-1"/>
                <w:lang w:eastAsia="en-US"/>
              </w:rPr>
              <w:t>е</w:t>
            </w:r>
            <w:r w:rsidRPr="00834C1F">
              <w:rPr>
                <w:lang w:eastAsia="en-US"/>
              </w:rPr>
              <w:t>рж</w:t>
            </w:r>
            <w:r w:rsidRPr="00834C1F">
              <w:rPr>
                <w:spacing w:val="-1"/>
                <w:lang w:eastAsia="en-US"/>
              </w:rPr>
              <w:t>а</w:t>
            </w:r>
            <w:r w:rsidRPr="00834C1F">
              <w:rPr>
                <w:spacing w:val="1"/>
                <w:lang w:eastAsia="en-US"/>
              </w:rPr>
              <w:t>ни</w:t>
            </w:r>
            <w:r w:rsidRPr="00834C1F">
              <w:rPr>
                <w:lang w:eastAsia="en-US"/>
              </w:rPr>
              <w:t>е</w:t>
            </w:r>
            <w:r w:rsidRPr="00834C1F">
              <w:rPr>
                <w:spacing w:val="-1"/>
                <w:lang w:eastAsia="en-US"/>
              </w:rPr>
              <w:t xml:space="preserve"> </w:t>
            </w:r>
            <w:r w:rsidRPr="00834C1F">
              <w:rPr>
                <w:spacing w:val="1"/>
                <w:lang w:eastAsia="en-US"/>
              </w:rPr>
              <w:t>и</w:t>
            </w:r>
            <w:r w:rsidRPr="00834C1F">
              <w:rPr>
                <w:spacing w:val="-1"/>
                <w:lang w:eastAsia="en-US"/>
              </w:rPr>
              <w:t>з</w:t>
            </w:r>
            <w:r w:rsidRPr="00834C1F">
              <w:rPr>
                <w:spacing w:val="-1"/>
                <w:lang w:eastAsia="en-US"/>
              </w:rPr>
              <w:t>ме</w:t>
            </w:r>
            <w:r w:rsidRPr="00834C1F">
              <w:rPr>
                <w:spacing w:val="3"/>
                <w:lang w:eastAsia="en-US"/>
              </w:rPr>
              <w:t>н</w:t>
            </w:r>
            <w:r w:rsidRPr="00834C1F">
              <w:rPr>
                <w:spacing w:val="-1"/>
                <w:lang w:eastAsia="en-US"/>
              </w:rPr>
              <w:t>е</w:t>
            </w:r>
            <w:r w:rsidRPr="00834C1F">
              <w:rPr>
                <w:spacing w:val="1"/>
                <w:lang w:eastAsia="en-US"/>
              </w:rPr>
              <w:t>ни</w:t>
            </w:r>
            <w:r w:rsidRPr="00834C1F">
              <w:rPr>
                <w:lang w:eastAsia="en-US"/>
              </w:rPr>
              <w:t>я/д</w:t>
            </w:r>
            <w:r w:rsidRPr="00834C1F">
              <w:rPr>
                <w:spacing w:val="-2"/>
                <w:lang w:eastAsia="en-US"/>
              </w:rPr>
              <w:t>о</w:t>
            </w:r>
            <w:r w:rsidRPr="00834C1F">
              <w:rPr>
                <w:spacing w:val="1"/>
                <w:lang w:eastAsia="en-US"/>
              </w:rPr>
              <w:t>п</w:t>
            </w:r>
            <w:r w:rsidRPr="00834C1F">
              <w:rPr>
                <w:lang w:eastAsia="en-US"/>
              </w:rPr>
              <w:t>ол</w:t>
            </w:r>
            <w:r w:rsidRPr="00834C1F">
              <w:rPr>
                <w:spacing w:val="1"/>
                <w:lang w:eastAsia="en-US"/>
              </w:rPr>
              <w:t>н</w:t>
            </w:r>
            <w:r w:rsidRPr="00834C1F">
              <w:rPr>
                <w:spacing w:val="-1"/>
                <w:lang w:eastAsia="en-US"/>
              </w:rPr>
              <w:t>ен</w:t>
            </w:r>
            <w:r w:rsidRPr="00834C1F">
              <w:rPr>
                <w:spacing w:val="1"/>
                <w:lang w:eastAsia="en-US"/>
              </w:rPr>
              <w:t>и</w:t>
            </w:r>
            <w:r w:rsidRPr="00834C1F">
              <w:rPr>
                <w:lang w:eastAsia="en-US"/>
              </w:rPr>
              <w:t>я</w:t>
            </w:r>
          </w:p>
        </w:tc>
        <w:tc>
          <w:tcPr>
            <w:tcW w:w="1662" w:type="dxa"/>
            <w:tcBorders>
              <w:top w:val="single" w:sz="4" w:space="0" w:color="000000"/>
              <w:left w:val="single" w:sz="4" w:space="0" w:color="000000"/>
              <w:bottom w:val="single" w:sz="4" w:space="0" w:color="000000"/>
              <w:right w:val="single" w:sz="4" w:space="0" w:color="000000"/>
            </w:tcBorders>
            <w:hideMark/>
          </w:tcPr>
          <w:p w:rsidR="007E6700" w:rsidRPr="00834C1F" w:rsidRDefault="007E6700">
            <w:pPr>
              <w:spacing w:line="270" w:lineRule="exact"/>
              <w:ind w:left="251" w:right="231" w:hanging="24"/>
              <w:jc w:val="center"/>
              <w:rPr>
                <w:lang w:eastAsia="en-US"/>
              </w:rPr>
            </w:pPr>
            <w:r w:rsidRPr="00834C1F">
              <w:rPr>
                <w:lang w:eastAsia="en-US"/>
              </w:rPr>
              <w:t>Д</w:t>
            </w:r>
            <w:r w:rsidRPr="00834C1F">
              <w:rPr>
                <w:spacing w:val="-1"/>
                <w:lang w:eastAsia="en-US"/>
              </w:rPr>
              <w:t>а</w:t>
            </w:r>
            <w:r w:rsidRPr="00834C1F">
              <w:rPr>
                <w:lang w:eastAsia="en-US"/>
              </w:rPr>
              <w:t>т</w:t>
            </w:r>
            <w:r w:rsidRPr="00834C1F">
              <w:rPr>
                <w:spacing w:val="-1"/>
                <w:lang w:eastAsia="en-US"/>
              </w:rPr>
              <w:t>а</w:t>
            </w:r>
            <w:r w:rsidRPr="00834C1F">
              <w:rPr>
                <w:lang w:eastAsia="en-US"/>
              </w:rPr>
              <w:t>. №</w:t>
            </w:r>
          </w:p>
          <w:p w:rsidR="007E6700" w:rsidRPr="00834C1F" w:rsidRDefault="007E6700">
            <w:pPr>
              <w:spacing w:line="276" w:lineRule="auto"/>
              <w:ind w:left="136" w:right="117" w:hanging="24"/>
              <w:jc w:val="center"/>
              <w:rPr>
                <w:lang w:eastAsia="en-US"/>
              </w:rPr>
            </w:pPr>
            <w:r w:rsidRPr="00834C1F">
              <w:rPr>
                <w:spacing w:val="1"/>
                <w:lang w:eastAsia="en-US"/>
              </w:rPr>
              <w:t>п</w:t>
            </w:r>
            <w:r w:rsidRPr="00834C1F">
              <w:rPr>
                <w:lang w:eastAsia="en-US"/>
              </w:rPr>
              <w:t>рото</w:t>
            </w:r>
            <w:r w:rsidRPr="00834C1F">
              <w:rPr>
                <w:spacing w:val="1"/>
                <w:lang w:eastAsia="en-US"/>
              </w:rPr>
              <w:t>к</w:t>
            </w:r>
            <w:r w:rsidRPr="00834C1F">
              <w:rPr>
                <w:lang w:eastAsia="en-US"/>
              </w:rPr>
              <w:t>ола</w:t>
            </w:r>
          </w:p>
          <w:p w:rsidR="007E6700" w:rsidRPr="00834C1F" w:rsidRDefault="007E6700">
            <w:pPr>
              <w:spacing w:line="276" w:lineRule="auto"/>
              <w:ind w:left="258" w:right="138" w:hanging="60"/>
              <w:jc w:val="both"/>
              <w:rPr>
                <w:lang w:eastAsia="en-US"/>
              </w:rPr>
            </w:pPr>
            <w:r w:rsidRPr="00834C1F">
              <w:rPr>
                <w:spacing w:val="1"/>
                <w:lang w:eastAsia="en-US"/>
              </w:rPr>
              <w:t>з</w:t>
            </w:r>
            <w:r w:rsidRPr="00834C1F">
              <w:rPr>
                <w:spacing w:val="-1"/>
                <w:lang w:eastAsia="en-US"/>
              </w:rPr>
              <w:t>асе</w:t>
            </w:r>
            <w:r w:rsidRPr="00834C1F">
              <w:rPr>
                <w:lang w:eastAsia="en-US"/>
              </w:rPr>
              <w:t>д</w:t>
            </w:r>
            <w:r w:rsidRPr="00834C1F">
              <w:rPr>
                <w:spacing w:val="-1"/>
                <w:lang w:eastAsia="en-US"/>
              </w:rPr>
              <w:t>а</w:t>
            </w:r>
            <w:r w:rsidRPr="00834C1F">
              <w:rPr>
                <w:spacing w:val="1"/>
                <w:lang w:eastAsia="en-US"/>
              </w:rPr>
              <w:t>ни</w:t>
            </w:r>
            <w:r w:rsidRPr="00834C1F">
              <w:rPr>
                <w:lang w:eastAsia="en-US"/>
              </w:rPr>
              <w:t xml:space="preserve">я </w:t>
            </w:r>
            <w:r w:rsidRPr="00834C1F">
              <w:rPr>
                <w:spacing w:val="1"/>
                <w:lang w:eastAsia="en-US"/>
              </w:rPr>
              <w:t>к</w:t>
            </w:r>
            <w:r w:rsidRPr="00834C1F">
              <w:rPr>
                <w:spacing w:val="-1"/>
                <w:lang w:eastAsia="en-US"/>
              </w:rPr>
              <w:t>а</w:t>
            </w:r>
            <w:r w:rsidRPr="00834C1F">
              <w:rPr>
                <w:lang w:eastAsia="en-US"/>
              </w:rPr>
              <w:t>федры</w:t>
            </w:r>
          </w:p>
        </w:tc>
        <w:tc>
          <w:tcPr>
            <w:tcW w:w="1416" w:type="dxa"/>
            <w:tcBorders>
              <w:top w:val="single" w:sz="4" w:space="0" w:color="000000"/>
              <w:left w:val="single" w:sz="4" w:space="0" w:color="000000"/>
              <w:bottom w:val="single" w:sz="4" w:space="0" w:color="000000"/>
              <w:right w:val="single" w:sz="4" w:space="0" w:color="000000"/>
            </w:tcBorders>
            <w:hideMark/>
          </w:tcPr>
          <w:p w:rsidR="007E6700" w:rsidRPr="00834C1F" w:rsidRDefault="007E6700">
            <w:pPr>
              <w:spacing w:line="270" w:lineRule="exact"/>
              <w:ind w:left="218" w:right="202" w:firstLine="30"/>
              <w:jc w:val="center"/>
              <w:rPr>
                <w:lang w:eastAsia="en-US"/>
              </w:rPr>
            </w:pPr>
            <w:r w:rsidRPr="00834C1F">
              <w:rPr>
                <w:lang w:eastAsia="en-US"/>
              </w:rPr>
              <w:t>Под</w:t>
            </w:r>
            <w:r w:rsidRPr="00834C1F">
              <w:rPr>
                <w:spacing w:val="1"/>
                <w:lang w:eastAsia="en-US"/>
              </w:rPr>
              <w:t>пи</w:t>
            </w:r>
            <w:r w:rsidRPr="00834C1F">
              <w:rPr>
                <w:spacing w:val="-1"/>
                <w:lang w:eastAsia="en-US"/>
              </w:rPr>
              <w:t>с</w:t>
            </w:r>
            <w:r w:rsidRPr="00834C1F">
              <w:rPr>
                <w:lang w:eastAsia="en-US"/>
              </w:rPr>
              <w:t>ь</w:t>
            </w:r>
          </w:p>
          <w:p w:rsidR="007E6700" w:rsidRPr="00834C1F" w:rsidRDefault="007E6700">
            <w:pPr>
              <w:spacing w:line="276" w:lineRule="auto"/>
              <w:ind w:left="120" w:right="101" w:firstLine="30"/>
              <w:jc w:val="center"/>
              <w:rPr>
                <w:lang w:eastAsia="en-US"/>
              </w:rPr>
            </w:pPr>
            <w:r w:rsidRPr="00834C1F">
              <w:rPr>
                <w:spacing w:val="1"/>
                <w:lang w:eastAsia="en-US"/>
              </w:rPr>
              <w:t>з</w:t>
            </w:r>
            <w:r w:rsidRPr="00834C1F">
              <w:rPr>
                <w:spacing w:val="-1"/>
                <w:lang w:eastAsia="en-US"/>
              </w:rPr>
              <w:t>а</w:t>
            </w:r>
            <w:r w:rsidRPr="00834C1F">
              <w:rPr>
                <w:lang w:eastAsia="en-US"/>
              </w:rPr>
              <w:t>в. к</w:t>
            </w:r>
            <w:r w:rsidRPr="00834C1F">
              <w:rPr>
                <w:lang w:eastAsia="en-US"/>
              </w:rPr>
              <w:t>а</w:t>
            </w:r>
            <w:r w:rsidRPr="00834C1F">
              <w:rPr>
                <w:lang w:eastAsia="en-US"/>
              </w:rPr>
              <w:t>ф</w:t>
            </w:r>
            <w:r w:rsidRPr="00834C1F">
              <w:rPr>
                <w:spacing w:val="-1"/>
                <w:lang w:eastAsia="en-US"/>
              </w:rPr>
              <w:t>е</w:t>
            </w:r>
            <w:r w:rsidRPr="00834C1F">
              <w:rPr>
                <w:lang w:eastAsia="en-US"/>
              </w:rPr>
              <w:t>дрой</w:t>
            </w:r>
          </w:p>
        </w:tc>
      </w:tr>
      <w:tr w:rsidR="007E6700" w:rsidRPr="00834C1F" w:rsidTr="007E6700">
        <w:trPr>
          <w:trHeight w:hRule="exact" w:val="641"/>
        </w:trPr>
        <w:tc>
          <w:tcPr>
            <w:tcW w:w="675" w:type="dxa"/>
            <w:tcBorders>
              <w:top w:val="single" w:sz="4" w:space="0" w:color="000000"/>
              <w:left w:val="single" w:sz="4" w:space="0" w:color="000000"/>
              <w:bottom w:val="single" w:sz="4" w:space="0" w:color="000000"/>
              <w:right w:val="single" w:sz="4" w:space="0" w:color="000000"/>
            </w:tcBorders>
            <w:hideMark/>
          </w:tcPr>
          <w:p w:rsidR="007E6700" w:rsidRPr="00834C1F" w:rsidRDefault="007E6700">
            <w:pPr>
              <w:spacing w:line="276" w:lineRule="auto"/>
              <w:ind w:right="91"/>
              <w:jc w:val="center"/>
              <w:rPr>
                <w:lang w:eastAsia="en-US"/>
              </w:rPr>
            </w:pPr>
            <w:r w:rsidRPr="00834C1F">
              <w:rPr>
                <w:lang w:eastAsia="en-US"/>
              </w:rPr>
              <w:t>1</w:t>
            </w:r>
          </w:p>
        </w:tc>
        <w:tc>
          <w:tcPr>
            <w:tcW w:w="1490" w:type="dxa"/>
            <w:tcBorders>
              <w:top w:val="single" w:sz="4" w:space="0" w:color="000000"/>
              <w:left w:val="single" w:sz="4" w:space="0" w:color="000000"/>
              <w:bottom w:val="single" w:sz="4" w:space="0" w:color="000000"/>
              <w:right w:val="single" w:sz="4" w:space="0" w:color="000000"/>
            </w:tcBorders>
            <w:hideMark/>
          </w:tcPr>
          <w:p w:rsidR="007E6700" w:rsidRPr="00834C1F" w:rsidRDefault="007E6700">
            <w:pPr>
              <w:spacing w:line="276" w:lineRule="auto"/>
              <w:ind w:right="91"/>
              <w:jc w:val="center"/>
              <w:rPr>
                <w:lang w:eastAsia="en-US"/>
              </w:rPr>
            </w:pPr>
            <w:r w:rsidRPr="00834C1F">
              <w:rPr>
                <w:lang w:eastAsia="en-US"/>
              </w:rPr>
              <w:t>РП</w:t>
            </w:r>
          </w:p>
        </w:tc>
        <w:tc>
          <w:tcPr>
            <w:tcW w:w="4537" w:type="dxa"/>
            <w:tcBorders>
              <w:top w:val="single" w:sz="4" w:space="0" w:color="000000"/>
              <w:left w:val="single" w:sz="4" w:space="0" w:color="000000"/>
              <w:bottom w:val="single" w:sz="4" w:space="0" w:color="000000"/>
              <w:right w:val="single" w:sz="4" w:space="0" w:color="000000"/>
            </w:tcBorders>
            <w:hideMark/>
          </w:tcPr>
          <w:p w:rsidR="007E6700" w:rsidRPr="00834C1F" w:rsidRDefault="007E6700">
            <w:pPr>
              <w:spacing w:line="276" w:lineRule="auto"/>
              <w:ind w:right="91"/>
              <w:jc w:val="both"/>
              <w:rPr>
                <w:lang w:eastAsia="en-US"/>
              </w:rPr>
            </w:pPr>
            <w:r w:rsidRPr="00834C1F">
              <w:rPr>
                <w:lang w:eastAsia="en-US"/>
              </w:rPr>
              <w:t>Актуализация всех разделов РП</w:t>
            </w:r>
          </w:p>
        </w:tc>
        <w:tc>
          <w:tcPr>
            <w:tcW w:w="1662" w:type="dxa"/>
            <w:tcBorders>
              <w:top w:val="single" w:sz="4" w:space="0" w:color="000000"/>
              <w:left w:val="single" w:sz="4" w:space="0" w:color="000000"/>
              <w:bottom w:val="single" w:sz="4" w:space="0" w:color="000000"/>
              <w:right w:val="single" w:sz="4" w:space="0" w:color="000000"/>
            </w:tcBorders>
            <w:hideMark/>
          </w:tcPr>
          <w:p w:rsidR="007E6700" w:rsidRPr="00834C1F" w:rsidRDefault="007E6700">
            <w:pPr>
              <w:spacing w:line="276" w:lineRule="auto"/>
              <w:rPr>
                <w:lang w:eastAsia="en-US"/>
              </w:rPr>
            </w:pPr>
            <w:r w:rsidRPr="00834C1F">
              <w:rPr>
                <w:lang w:eastAsia="en-US"/>
              </w:rPr>
              <w:t>07.09.2018</w:t>
            </w:r>
          </w:p>
          <w:p w:rsidR="007E6700" w:rsidRPr="00834C1F" w:rsidRDefault="007E6700">
            <w:pPr>
              <w:spacing w:line="276" w:lineRule="auto"/>
              <w:ind w:right="91"/>
              <w:jc w:val="both"/>
              <w:rPr>
                <w:lang w:eastAsia="en-US"/>
              </w:rPr>
            </w:pPr>
            <w:r w:rsidRPr="00834C1F">
              <w:rPr>
                <w:lang w:eastAsia="en-US"/>
              </w:rPr>
              <w:t>протокол № 1</w:t>
            </w:r>
          </w:p>
        </w:tc>
        <w:tc>
          <w:tcPr>
            <w:tcW w:w="1416" w:type="dxa"/>
            <w:tcBorders>
              <w:top w:val="single" w:sz="4" w:space="0" w:color="000000"/>
              <w:left w:val="single" w:sz="4" w:space="0" w:color="000000"/>
              <w:bottom w:val="single" w:sz="4" w:space="0" w:color="000000"/>
              <w:right w:val="single" w:sz="4" w:space="0" w:color="000000"/>
            </w:tcBorders>
            <w:hideMark/>
          </w:tcPr>
          <w:p w:rsidR="007E6700" w:rsidRPr="00834C1F" w:rsidRDefault="007E6700">
            <w:pPr>
              <w:spacing w:line="276" w:lineRule="auto"/>
              <w:ind w:right="91" w:firstLine="141"/>
              <w:jc w:val="center"/>
              <w:rPr>
                <w:lang w:eastAsia="en-US"/>
              </w:rPr>
            </w:pPr>
            <w:r w:rsidRPr="00834C1F">
              <w:rPr>
                <w:lang w:eastAsia="en-US"/>
              </w:rPr>
              <w:object w:dxaOrig="885" w:dyaOrig="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5pt;height:28.25pt" o:ole="">
                  <v:imagedata r:id="rId11" o:title=""/>
                </v:shape>
                <o:OLEObject Type="Embed" ProgID="PBrush" ShapeID="_x0000_i1025" DrawAspect="Content" ObjectID="_1666616644" r:id="rId12"/>
              </w:object>
            </w:r>
          </w:p>
        </w:tc>
      </w:tr>
      <w:tr w:rsidR="007E6700" w:rsidRPr="00834C1F" w:rsidTr="007E6700">
        <w:trPr>
          <w:trHeight w:hRule="exact" w:val="641"/>
        </w:trPr>
        <w:tc>
          <w:tcPr>
            <w:tcW w:w="675" w:type="dxa"/>
            <w:tcBorders>
              <w:top w:val="single" w:sz="4" w:space="0" w:color="000000"/>
              <w:left w:val="single" w:sz="4" w:space="0" w:color="000000"/>
              <w:bottom w:val="single" w:sz="4" w:space="0" w:color="000000"/>
              <w:right w:val="single" w:sz="4" w:space="0" w:color="000000"/>
            </w:tcBorders>
            <w:hideMark/>
          </w:tcPr>
          <w:p w:rsidR="007E6700" w:rsidRPr="00834C1F" w:rsidRDefault="007E6700">
            <w:pPr>
              <w:spacing w:line="276" w:lineRule="auto"/>
              <w:ind w:right="91"/>
              <w:jc w:val="both"/>
              <w:rPr>
                <w:lang w:eastAsia="en-US"/>
              </w:rPr>
            </w:pPr>
            <w:r w:rsidRPr="00834C1F">
              <w:rPr>
                <w:lang w:eastAsia="en-US"/>
              </w:rPr>
              <w:t xml:space="preserve">     2</w:t>
            </w:r>
          </w:p>
        </w:tc>
        <w:tc>
          <w:tcPr>
            <w:tcW w:w="1490" w:type="dxa"/>
            <w:tcBorders>
              <w:top w:val="single" w:sz="4" w:space="0" w:color="000000"/>
              <w:left w:val="single" w:sz="4" w:space="0" w:color="000000"/>
              <w:bottom w:val="single" w:sz="4" w:space="0" w:color="000000"/>
              <w:right w:val="single" w:sz="4" w:space="0" w:color="000000"/>
            </w:tcBorders>
            <w:hideMark/>
          </w:tcPr>
          <w:p w:rsidR="007E6700" w:rsidRPr="00834C1F" w:rsidRDefault="007E6700">
            <w:pPr>
              <w:spacing w:line="276" w:lineRule="auto"/>
              <w:ind w:right="91" w:firstLine="425"/>
              <w:jc w:val="both"/>
              <w:rPr>
                <w:lang w:eastAsia="en-US"/>
              </w:rPr>
            </w:pPr>
            <w:r w:rsidRPr="00834C1F">
              <w:rPr>
                <w:lang w:eastAsia="en-US"/>
              </w:rPr>
              <w:t xml:space="preserve">  РП</w:t>
            </w:r>
          </w:p>
        </w:tc>
        <w:tc>
          <w:tcPr>
            <w:tcW w:w="4537" w:type="dxa"/>
            <w:tcBorders>
              <w:top w:val="single" w:sz="4" w:space="0" w:color="000000"/>
              <w:left w:val="single" w:sz="4" w:space="0" w:color="000000"/>
              <w:bottom w:val="single" w:sz="4" w:space="0" w:color="000000"/>
              <w:right w:val="single" w:sz="4" w:space="0" w:color="000000"/>
            </w:tcBorders>
            <w:hideMark/>
          </w:tcPr>
          <w:p w:rsidR="007E6700" w:rsidRPr="00834C1F" w:rsidRDefault="007E6700">
            <w:pPr>
              <w:spacing w:line="276" w:lineRule="auto"/>
              <w:ind w:right="91"/>
              <w:jc w:val="both"/>
              <w:rPr>
                <w:lang w:eastAsia="en-US"/>
              </w:rPr>
            </w:pPr>
            <w:r w:rsidRPr="00834C1F">
              <w:rPr>
                <w:lang w:eastAsia="en-US"/>
              </w:rPr>
              <w:t xml:space="preserve"> Актуализация всех разделов РП</w:t>
            </w:r>
          </w:p>
        </w:tc>
        <w:tc>
          <w:tcPr>
            <w:tcW w:w="1662" w:type="dxa"/>
            <w:tcBorders>
              <w:top w:val="single" w:sz="4" w:space="0" w:color="000000"/>
              <w:left w:val="single" w:sz="4" w:space="0" w:color="000000"/>
              <w:bottom w:val="single" w:sz="4" w:space="0" w:color="000000"/>
              <w:right w:val="single" w:sz="4" w:space="0" w:color="000000"/>
            </w:tcBorders>
            <w:hideMark/>
          </w:tcPr>
          <w:p w:rsidR="007E6700" w:rsidRPr="00834C1F" w:rsidRDefault="007E6700">
            <w:pPr>
              <w:spacing w:line="276" w:lineRule="auto"/>
              <w:rPr>
                <w:lang w:eastAsia="en-US"/>
              </w:rPr>
            </w:pPr>
            <w:r w:rsidRPr="00834C1F">
              <w:rPr>
                <w:lang w:eastAsia="en-US"/>
              </w:rPr>
              <w:t>26.09.2019</w:t>
            </w:r>
          </w:p>
          <w:p w:rsidR="007E6700" w:rsidRPr="00834C1F" w:rsidRDefault="007E6700">
            <w:pPr>
              <w:spacing w:line="276" w:lineRule="auto"/>
              <w:ind w:right="91"/>
              <w:rPr>
                <w:lang w:eastAsia="en-US"/>
              </w:rPr>
            </w:pPr>
            <w:r w:rsidRPr="00834C1F">
              <w:rPr>
                <w:lang w:eastAsia="en-US"/>
              </w:rPr>
              <w:t>протокол № 2</w:t>
            </w:r>
          </w:p>
        </w:tc>
        <w:tc>
          <w:tcPr>
            <w:tcW w:w="1416" w:type="dxa"/>
            <w:tcBorders>
              <w:top w:val="single" w:sz="4" w:space="0" w:color="000000"/>
              <w:left w:val="single" w:sz="4" w:space="0" w:color="000000"/>
              <w:bottom w:val="single" w:sz="4" w:space="0" w:color="000000"/>
              <w:right w:val="single" w:sz="4" w:space="0" w:color="000000"/>
            </w:tcBorders>
            <w:hideMark/>
          </w:tcPr>
          <w:p w:rsidR="007E6700" w:rsidRPr="00834C1F" w:rsidRDefault="007E6700">
            <w:pPr>
              <w:spacing w:line="276" w:lineRule="auto"/>
              <w:ind w:right="91" w:firstLine="141"/>
              <w:jc w:val="center"/>
              <w:rPr>
                <w:lang w:eastAsia="en-US"/>
              </w:rPr>
            </w:pPr>
            <w:r w:rsidRPr="00834C1F">
              <w:rPr>
                <w:lang w:eastAsia="en-US"/>
              </w:rPr>
              <w:object w:dxaOrig="885" w:dyaOrig="570">
                <v:shape id="_x0000_i1026" type="#_x0000_t75" style="width:44.65pt;height:28.25pt" o:ole="">
                  <v:imagedata r:id="rId11" o:title=""/>
                </v:shape>
                <o:OLEObject Type="Embed" ProgID="PBrush" ShapeID="_x0000_i1026" DrawAspect="Content" ObjectID="_1666616645" r:id="rId13"/>
              </w:object>
            </w:r>
          </w:p>
        </w:tc>
      </w:tr>
      <w:tr w:rsidR="007E6700" w:rsidRPr="00834C1F" w:rsidTr="007E6700">
        <w:trPr>
          <w:trHeight w:hRule="exact" w:val="849"/>
        </w:trPr>
        <w:tc>
          <w:tcPr>
            <w:tcW w:w="675" w:type="dxa"/>
            <w:tcBorders>
              <w:top w:val="single" w:sz="4" w:space="0" w:color="000000"/>
              <w:left w:val="single" w:sz="4" w:space="0" w:color="000000"/>
              <w:bottom w:val="single" w:sz="4" w:space="0" w:color="000000"/>
              <w:right w:val="single" w:sz="4" w:space="0" w:color="000000"/>
            </w:tcBorders>
            <w:hideMark/>
          </w:tcPr>
          <w:p w:rsidR="007E6700" w:rsidRPr="00834C1F" w:rsidRDefault="007E6700">
            <w:pPr>
              <w:spacing w:line="276" w:lineRule="auto"/>
              <w:ind w:right="91"/>
              <w:jc w:val="both"/>
              <w:rPr>
                <w:lang w:eastAsia="en-US"/>
              </w:rPr>
            </w:pPr>
            <w:r w:rsidRPr="00834C1F">
              <w:rPr>
                <w:lang w:eastAsia="en-US"/>
              </w:rPr>
              <w:t xml:space="preserve">     3</w:t>
            </w:r>
          </w:p>
        </w:tc>
        <w:tc>
          <w:tcPr>
            <w:tcW w:w="1490" w:type="dxa"/>
            <w:tcBorders>
              <w:top w:val="single" w:sz="4" w:space="0" w:color="000000"/>
              <w:left w:val="single" w:sz="4" w:space="0" w:color="000000"/>
              <w:bottom w:val="single" w:sz="4" w:space="0" w:color="000000"/>
              <w:right w:val="single" w:sz="4" w:space="0" w:color="000000"/>
            </w:tcBorders>
            <w:hideMark/>
          </w:tcPr>
          <w:p w:rsidR="007E6700" w:rsidRPr="00834C1F" w:rsidRDefault="007E6700">
            <w:pPr>
              <w:spacing w:line="276" w:lineRule="auto"/>
              <w:ind w:right="91" w:firstLine="34"/>
              <w:jc w:val="center"/>
              <w:rPr>
                <w:lang w:eastAsia="en-US"/>
              </w:rPr>
            </w:pPr>
            <w:r w:rsidRPr="00834C1F">
              <w:rPr>
                <w:lang w:eastAsia="en-US"/>
              </w:rPr>
              <w:t>8</w:t>
            </w:r>
          </w:p>
        </w:tc>
        <w:tc>
          <w:tcPr>
            <w:tcW w:w="4537" w:type="dxa"/>
            <w:tcBorders>
              <w:top w:val="single" w:sz="4" w:space="0" w:color="000000"/>
              <w:left w:val="single" w:sz="4" w:space="0" w:color="000000"/>
              <w:bottom w:val="single" w:sz="4" w:space="0" w:color="000000"/>
              <w:right w:val="single" w:sz="4" w:space="0" w:color="000000"/>
            </w:tcBorders>
            <w:hideMark/>
          </w:tcPr>
          <w:p w:rsidR="007E6700" w:rsidRPr="00834C1F" w:rsidRDefault="007E6700">
            <w:pPr>
              <w:spacing w:line="276" w:lineRule="auto"/>
              <w:ind w:right="91"/>
              <w:rPr>
                <w:lang w:eastAsia="en-US"/>
              </w:rPr>
            </w:pPr>
            <w:r w:rsidRPr="00834C1F">
              <w:rPr>
                <w:lang w:eastAsia="en-US"/>
              </w:rPr>
              <w:t xml:space="preserve"> Актуализация учебно-методического и информационного обеспечения дисципл</w:t>
            </w:r>
            <w:r w:rsidRPr="00834C1F">
              <w:rPr>
                <w:lang w:eastAsia="en-US"/>
              </w:rPr>
              <w:t>и</w:t>
            </w:r>
            <w:r w:rsidRPr="00834C1F">
              <w:rPr>
                <w:lang w:eastAsia="en-US"/>
              </w:rPr>
              <w:t>ны</w:t>
            </w:r>
          </w:p>
        </w:tc>
        <w:tc>
          <w:tcPr>
            <w:tcW w:w="1662" w:type="dxa"/>
            <w:tcBorders>
              <w:top w:val="single" w:sz="4" w:space="0" w:color="000000"/>
              <w:left w:val="single" w:sz="4" w:space="0" w:color="000000"/>
              <w:bottom w:val="single" w:sz="4" w:space="0" w:color="000000"/>
              <w:right w:val="single" w:sz="4" w:space="0" w:color="000000"/>
            </w:tcBorders>
            <w:hideMark/>
          </w:tcPr>
          <w:p w:rsidR="007E6700" w:rsidRPr="00834C1F" w:rsidRDefault="007E6700">
            <w:pPr>
              <w:spacing w:line="276" w:lineRule="auto"/>
              <w:ind w:right="91"/>
              <w:rPr>
                <w:lang w:eastAsia="en-US"/>
              </w:rPr>
            </w:pPr>
            <w:r w:rsidRPr="00834C1F">
              <w:rPr>
                <w:lang w:eastAsia="en-US"/>
              </w:rPr>
              <w:t>01.09.2020 протокол № 1</w:t>
            </w:r>
          </w:p>
        </w:tc>
        <w:tc>
          <w:tcPr>
            <w:tcW w:w="1416" w:type="dxa"/>
            <w:tcBorders>
              <w:top w:val="single" w:sz="4" w:space="0" w:color="000000"/>
              <w:left w:val="single" w:sz="4" w:space="0" w:color="000000"/>
              <w:bottom w:val="single" w:sz="4" w:space="0" w:color="000000"/>
              <w:right w:val="single" w:sz="4" w:space="0" w:color="000000"/>
            </w:tcBorders>
            <w:hideMark/>
          </w:tcPr>
          <w:p w:rsidR="007E6700" w:rsidRPr="00834C1F" w:rsidRDefault="007E6700">
            <w:pPr>
              <w:spacing w:line="276" w:lineRule="auto"/>
              <w:ind w:right="91"/>
              <w:jc w:val="both"/>
              <w:rPr>
                <w:lang w:eastAsia="en-US"/>
              </w:rPr>
            </w:pPr>
            <w:r w:rsidRPr="00834C1F">
              <w:rPr>
                <w:lang w:eastAsia="en-US"/>
              </w:rPr>
              <w:t xml:space="preserve">   </w:t>
            </w:r>
            <w:r w:rsidRPr="00834C1F">
              <w:rPr>
                <w:lang w:eastAsia="en-US"/>
              </w:rPr>
              <w:object w:dxaOrig="1095" w:dyaOrig="645">
                <v:shape id="_x0000_i1027" type="#_x0000_t75" style="width:54.7pt;height:31.9pt" o:ole="">
                  <v:imagedata r:id="rId14" o:title=""/>
                </v:shape>
                <o:OLEObject Type="Embed" ProgID="PBrush" ShapeID="_x0000_i1027" DrawAspect="Content" ObjectID="_1666616646" r:id="rId15"/>
              </w:object>
            </w:r>
          </w:p>
        </w:tc>
      </w:tr>
      <w:tr w:rsidR="007E6700" w:rsidRPr="00834C1F" w:rsidTr="007E6700">
        <w:trPr>
          <w:trHeight w:hRule="exact" w:val="561"/>
        </w:trPr>
        <w:tc>
          <w:tcPr>
            <w:tcW w:w="675"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jc w:val="both"/>
              <w:rPr>
                <w:lang w:eastAsia="en-US"/>
              </w:rPr>
            </w:pPr>
          </w:p>
        </w:tc>
        <w:tc>
          <w:tcPr>
            <w:tcW w:w="1490"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jc w:val="center"/>
              <w:rPr>
                <w:lang w:eastAsia="en-US"/>
              </w:rPr>
            </w:pPr>
          </w:p>
        </w:tc>
        <w:tc>
          <w:tcPr>
            <w:tcW w:w="4537"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jc w:val="both"/>
              <w:rPr>
                <w:lang w:eastAsia="en-US"/>
              </w:rPr>
            </w:pPr>
          </w:p>
        </w:tc>
        <w:tc>
          <w:tcPr>
            <w:tcW w:w="1662"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jc w:val="both"/>
              <w:rPr>
                <w:lang w:eastAsia="en-US"/>
              </w:rPr>
            </w:pPr>
          </w:p>
        </w:tc>
        <w:tc>
          <w:tcPr>
            <w:tcW w:w="1416"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r>
      <w:tr w:rsidR="007E6700" w:rsidRPr="00834C1F" w:rsidTr="007E6700">
        <w:trPr>
          <w:trHeight w:hRule="exact" w:val="555"/>
        </w:trPr>
        <w:tc>
          <w:tcPr>
            <w:tcW w:w="675"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jc w:val="both"/>
              <w:rPr>
                <w:lang w:eastAsia="en-US"/>
              </w:rPr>
            </w:pPr>
          </w:p>
        </w:tc>
        <w:tc>
          <w:tcPr>
            <w:tcW w:w="1490"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c>
          <w:tcPr>
            <w:tcW w:w="4537"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jc w:val="both"/>
              <w:rPr>
                <w:lang w:eastAsia="en-US"/>
              </w:rPr>
            </w:pPr>
          </w:p>
        </w:tc>
        <w:tc>
          <w:tcPr>
            <w:tcW w:w="1662"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rPr>
                <w:lang w:eastAsia="en-US"/>
              </w:rPr>
            </w:pPr>
          </w:p>
        </w:tc>
        <w:tc>
          <w:tcPr>
            <w:tcW w:w="1416"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r>
      <w:tr w:rsidR="007E6700" w:rsidRPr="00834C1F" w:rsidTr="007E6700">
        <w:trPr>
          <w:trHeight w:hRule="exact" w:val="577"/>
        </w:trPr>
        <w:tc>
          <w:tcPr>
            <w:tcW w:w="675"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c>
          <w:tcPr>
            <w:tcW w:w="1490"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c>
          <w:tcPr>
            <w:tcW w:w="4537"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jc w:val="both"/>
              <w:rPr>
                <w:lang w:eastAsia="en-US"/>
              </w:rPr>
            </w:pPr>
          </w:p>
        </w:tc>
        <w:tc>
          <w:tcPr>
            <w:tcW w:w="1662"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rPr>
                <w:lang w:eastAsia="en-US"/>
              </w:rPr>
            </w:pPr>
          </w:p>
        </w:tc>
        <w:tc>
          <w:tcPr>
            <w:tcW w:w="1416"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r>
      <w:tr w:rsidR="007E6700" w:rsidRPr="00834C1F" w:rsidTr="007E6700">
        <w:trPr>
          <w:trHeight w:hRule="exact" w:val="288"/>
        </w:trPr>
        <w:tc>
          <w:tcPr>
            <w:tcW w:w="675"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c>
          <w:tcPr>
            <w:tcW w:w="1490"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c>
          <w:tcPr>
            <w:tcW w:w="4537"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c>
          <w:tcPr>
            <w:tcW w:w="1662"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c>
          <w:tcPr>
            <w:tcW w:w="1416"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r>
      <w:tr w:rsidR="007E6700" w:rsidRPr="00834C1F" w:rsidTr="007E6700">
        <w:trPr>
          <w:trHeight w:hRule="exact" w:val="286"/>
        </w:trPr>
        <w:tc>
          <w:tcPr>
            <w:tcW w:w="675"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c>
          <w:tcPr>
            <w:tcW w:w="1490"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c>
          <w:tcPr>
            <w:tcW w:w="4537"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c>
          <w:tcPr>
            <w:tcW w:w="1662"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c>
          <w:tcPr>
            <w:tcW w:w="1416"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r>
      <w:tr w:rsidR="007E6700" w:rsidRPr="00834C1F" w:rsidTr="007E6700">
        <w:trPr>
          <w:trHeight w:hRule="exact" w:val="286"/>
        </w:trPr>
        <w:tc>
          <w:tcPr>
            <w:tcW w:w="675"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c>
          <w:tcPr>
            <w:tcW w:w="1490"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c>
          <w:tcPr>
            <w:tcW w:w="4537"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c>
          <w:tcPr>
            <w:tcW w:w="1662"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c>
          <w:tcPr>
            <w:tcW w:w="1416"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r>
      <w:tr w:rsidR="007E6700" w:rsidRPr="00834C1F" w:rsidTr="007E6700">
        <w:trPr>
          <w:trHeight w:hRule="exact" w:val="286"/>
        </w:trPr>
        <w:tc>
          <w:tcPr>
            <w:tcW w:w="675"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c>
          <w:tcPr>
            <w:tcW w:w="1490"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c>
          <w:tcPr>
            <w:tcW w:w="4537"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c>
          <w:tcPr>
            <w:tcW w:w="1662"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c>
          <w:tcPr>
            <w:tcW w:w="1416"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r>
      <w:tr w:rsidR="007E6700" w:rsidRPr="00834C1F" w:rsidTr="007E6700">
        <w:trPr>
          <w:trHeight w:hRule="exact" w:val="286"/>
        </w:trPr>
        <w:tc>
          <w:tcPr>
            <w:tcW w:w="675"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c>
          <w:tcPr>
            <w:tcW w:w="1490"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c>
          <w:tcPr>
            <w:tcW w:w="4537"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c>
          <w:tcPr>
            <w:tcW w:w="1662"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c>
          <w:tcPr>
            <w:tcW w:w="1416"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r>
      <w:tr w:rsidR="007E6700" w:rsidRPr="00834C1F" w:rsidTr="007E6700">
        <w:trPr>
          <w:trHeight w:hRule="exact" w:val="286"/>
        </w:trPr>
        <w:tc>
          <w:tcPr>
            <w:tcW w:w="675"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c>
          <w:tcPr>
            <w:tcW w:w="1490"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c>
          <w:tcPr>
            <w:tcW w:w="4537"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c>
          <w:tcPr>
            <w:tcW w:w="1662"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c>
          <w:tcPr>
            <w:tcW w:w="1416"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r>
      <w:tr w:rsidR="007E6700" w:rsidRPr="00834C1F" w:rsidTr="007E6700">
        <w:trPr>
          <w:trHeight w:hRule="exact" w:val="286"/>
        </w:trPr>
        <w:tc>
          <w:tcPr>
            <w:tcW w:w="675"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c>
          <w:tcPr>
            <w:tcW w:w="1490"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c>
          <w:tcPr>
            <w:tcW w:w="4537"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c>
          <w:tcPr>
            <w:tcW w:w="1662"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c>
          <w:tcPr>
            <w:tcW w:w="1416"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r>
      <w:tr w:rsidR="007E6700" w:rsidRPr="00834C1F" w:rsidTr="007E6700">
        <w:trPr>
          <w:trHeight w:hRule="exact" w:val="288"/>
        </w:trPr>
        <w:tc>
          <w:tcPr>
            <w:tcW w:w="675"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c>
          <w:tcPr>
            <w:tcW w:w="1490"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c>
          <w:tcPr>
            <w:tcW w:w="4537"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c>
          <w:tcPr>
            <w:tcW w:w="1662"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c>
          <w:tcPr>
            <w:tcW w:w="1416"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r>
      <w:tr w:rsidR="007E6700" w:rsidRPr="00834C1F" w:rsidTr="007E6700">
        <w:trPr>
          <w:trHeight w:hRule="exact" w:val="286"/>
        </w:trPr>
        <w:tc>
          <w:tcPr>
            <w:tcW w:w="675"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c>
          <w:tcPr>
            <w:tcW w:w="1490"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c>
          <w:tcPr>
            <w:tcW w:w="4537"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c>
          <w:tcPr>
            <w:tcW w:w="1662"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c>
          <w:tcPr>
            <w:tcW w:w="1416"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r>
      <w:tr w:rsidR="007E6700" w:rsidRPr="00834C1F" w:rsidTr="007E6700">
        <w:trPr>
          <w:trHeight w:hRule="exact" w:val="286"/>
        </w:trPr>
        <w:tc>
          <w:tcPr>
            <w:tcW w:w="675"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c>
          <w:tcPr>
            <w:tcW w:w="1490"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c>
          <w:tcPr>
            <w:tcW w:w="4537"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c>
          <w:tcPr>
            <w:tcW w:w="1662"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c>
          <w:tcPr>
            <w:tcW w:w="1416"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r>
      <w:tr w:rsidR="007E6700" w:rsidRPr="00834C1F" w:rsidTr="007E6700">
        <w:trPr>
          <w:trHeight w:hRule="exact" w:val="286"/>
        </w:trPr>
        <w:tc>
          <w:tcPr>
            <w:tcW w:w="675"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c>
          <w:tcPr>
            <w:tcW w:w="1490"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c>
          <w:tcPr>
            <w:tcW w:w="4537"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c>
          <w:tcPr>
            <w:tcW w:w="1662"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c>
          <w:tcPr>
            <w:tcW w:w="1416"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r>
      <w:tr w:rsidR="007E6700" w:rsidRPr="00834C1F" w:rsidTr="007E6700">
        <w:trPr>
          <w:trHeight w:hRule="exact" w:val="288"/>
        </w:trPr>
        <w:tc>
          <w:tcPr>
            <w:tcW w:w="675"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c>
          <w:tcPr>
            <w:tcW w:w="1490"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c>
          <w:tcPr>
            <w:tcW w:w="4537"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c>
          <w:tcPr>
            <w:tcW w:w="1662"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c>
          <w:tcPr>
            <w:tcW w:w="1416"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lang w:eastAsia="en-US"/>
              </w:rPr>
            </w:pPr>
          </w:p>
        </w:tc>
      </w:tr>
      <w:tr w:rsidR="007E6700" w:rsidRPr="00834C1F" w:rsidTr="007E6700">
        <w:trPr>
          <w:trHeight w:hRule="exact" w:val="286"/>
        </w:trPr>
        <w:tc>
          <w:tcPr>
            <w:tcW w:w="675"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1490"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4537"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1662"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1416"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r>
      <w:tr w:rsidR="007E6700" w:rsidRPr="00834C1F" w:rsidTr="007E6700">
        <w:trPr>
          <w:trHeight w:hRule="exact" w:val="286"/>
        </w:trPr>
        <w:tc>
          <w:tcPr>
            <w:tcW w:w="675"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1490"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4537"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1662"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1416"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r>
      <w:tr w:rsidR="007E6700" w:rsidRPr="00834C1F" w:rsidTr="007E6700">
        <w:trPr>
          <w:trHeight w:hRule="exact" w:val="286"/>
        </w:trPr>
        <w:tc>
          <w:tcPr>
            <w:tcW w:w="675"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1490"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4537"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1662"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1416"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r>
      <w:tr w:rsidR="007E6700" w:rsidRPr="00834C1F" w:rsidTr="007E6700">
        <w:trPr>
          <w:trHeight w:hRule="exact" w:val="286"/>
        </w:trPr>
        <w:tc>
          <w:tcPr>
            <w:tcW w:w="675"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1490"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4537"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1662"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1416"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r>
      <w:tr w:rsidR="007E6700" w:rsidRPr="00834C1F" w:rsidTr="007E6700">
        <w:trPr>
          <w:trHeight w:hRule="exact" w:val="286"/>
        </w:trPr>
        <w:tc>
          <w:tcPr>
            <w:tcW w:w="675"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1490"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4537"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1662"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1416"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r>
      <w:tr w:rsidR="007E6700" w:rsidRPr="00834C1F" w:rsidTr="007E6700">
        <w:trPr>
          <w:trHeight w:hRule="exact" w:val="288"/>
        </w:trPr>
        <w:tc>
          <w:tcPr>
            <w:tcW w:w="675"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1490"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4537"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1662"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1416"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r>
      <w:tr w:rsidR="007E6700" w:rsidRPr="00834C1F" w:rsidTr="007E6700">
        <w:trPr>
          <w:trHeight w:hRule="exact" w:val="286"/>
        </w:trPr>
        <w:tc>
          <w:tcPr>
            <w:tcW w:w="675"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1490"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4537"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1662"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1416"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r>
      <w:tr w:rsidR="007E6700" w:rsidRPr="00834C1F" w:rsidTr="007E6700">
        <w:trPr>
          <w:trHeight w:hRule="exact" w:val="286"/>
        </w:trPr>
        <w:tc>
          <w:tcPr>
            <w:tcW w:w="675"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1490"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4537"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1662"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1416"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r>
      <w:tr w:rsidR="007E6700" w:rsidRPr="00834C1F" w:rsidTr="007E6700">
        <w:trPr>
          <w:trHeight w:hRule="exact" w:val="286"/>
        </w:trPr>
        <w:tc>
          <w:tcPr>
            <w:tcW w:w="675"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1490"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4537"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1662"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1416"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r>
      <w:tr w:rsidR="007E6700" w:rsidRPr="00834C1F" w:rsidTr="007E6700">
        <w:trPr>
          <w:trHeight w:hRule="exact" w:val="286"/>
        </w:trPr>
        <w:tc>
          <w:tcPr>
            <w:tcW w:w="675"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1490"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4537"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1662"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1416"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r>
      <w:tr w:rsidR="007E6700" w:rsidRPr="00834C1F" w:rsidTr="007E6700">
        <w:trPr>
          <w:trHeight w:hRule="exact" w:val="286"/>
        </w:trPr>
        <w:tc>
          <w:tcPr>
            <w:tcW w:w="675"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1490"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4537"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1662"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1416"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r>
      <w:tr w:rsidR="007E6700" w:rsidRPr="00834C1F" w:rsidTr="007E6700">
        <w:trPr>
          <w:trHeight w:hRule="exact" w:val="286"/>
        </w:trPr>
        <w:tc>
          <w:tcPr>
            <w:tcW w:w="675"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1490"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4537"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1662"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1416"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r>
      <w:tr w:rsidR="007E6700" w:rsidRPr="00834C1F" w:rsidTr="007E6700">
        <w:trPr>
          <w:trHeight w:hRule="exact" w:val="288"/>
        </w:trPr>
        <w:tc>
          <w:tcPr>
            <w:tcW w:w="675"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1490"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4537"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1662"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1416"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r>
      <w:tr w:rsidR="007E6700" w:rsidRPr="00834C1F" w:rsidTr="007E6700">
        <w:trPr>
          <w:trHeight w:hRule="exact" w:val="286"/>
        </w:trPr>
        <w:tc>
          <w:tcPr>
            <w:tcW w:w="675"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1490"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4537"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1662"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1416"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r>
      <w:tr w:rsidR="007E6700" w:rsidRPr="00834C1F" w:rsidTr="007E6700">
        <w:trPr>
          <w:trHeight w:hRule="exact" w:val="286"/>
        </w:trPr>
        <w:tc>
          <w:tcPr>
            <w:tcW w:w="675"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1490"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4537"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1662"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1416"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r>
      <w:tr w:rsidR="007E6700" w:rsidRPr="00834C1F" w:rsidTr="007E6700">
        <w:trPr>
          <w:trHeight w:hRule="exact" w:val="286"/>
        </w:trPr>
        <w:tc>
          <w:tcPr>
            <w:tcW w:w="675"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1490"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4537"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1662"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1416"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r>
      <w:tr w:rsidR="007E6700" w:rsidRPr="00834C1F" w:rsidTr="007E6700">
        <w:trPr>
          <w:trHeight w:hRule="exact" w:val="286"/>
        </w:trPr>
        <w:tc>
          <w:tcPr>
            <w:tcW w:w="675"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1490"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4537"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1662"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c>
          <w:tcPr>
            <w:tcW w:w="1416" w:type="dxa"/>
            <w:tcBorders>
              <w:top w:val="single" w:sz="4" w:space="0" w:color="000000"/>
              <w:left w:val="single" w:sz="4" w:space="0" w:color="000000"/>
              <w:bottom w:val="single" w:sz="4" w:space="0" w:color="000000"/>
              <w:right w:val="single" w:sz="4" w:space="0" w:color="000000"/>
            </w:tcBorders>
          </w:tcPr>
          <w:p w:rsidR="007E6700" w:rsidRPr="00834C1F" w:rsidRDefault="007E6700">
            <w:pPr>
              <w:spacing w:line="276" w:lineRule="auto"/>
              <w:ind w:right="91" w:firstLine="425"/>
              <w:jc w:val="both"/>
              <w:rPr>
                <w:highlight w:val="yellow"/>
                <w:lang w:eastAsia="en-US"/>
              </w:rPr>
            </w:pPr>
          </w:p>
        </w:tc>
      </w:tr>
    </w:tbl>
    <w:p w:rsidR="007E6700" w:rsidRPr="00834C1F" w:rsidRDefault="007E6700" w:rsidP="003F62BE">
      <w:pPr>
        <w:pStyle w:val="Style9"/>
        <w:widowControl/>
        <w:ind w:firstLine="310"/>
        <w:jc w:val="both"/>
        <w:rPr>
          <w:rStyle w:val="FontStyle16"/>
          <w:sz w:val="24"/>
          <w:szCs w:val="24"/>
        </w:rPr>
      </w:pPr>
    </w:p>
    <w:p w:rsidR="0083416A" w:rsidRPr="00834C1F" w:rsidRDefault="0083416A" w:rsidP="003F62BE">
      <w:pPr>
        <w:pStyle w:val="Style9"/>
        <w:widowControl/>
        <w:ind w:firstLine="310"/>
        <w:jc w:val="both"/>
        <w:rPr>
          <w:rStyle w:val="FontStyle16"/>
          <w:sz w:val="24"/>
          <w:szCs w:val="24"/>
        </w:rPr>
      </w:pPr>
    </w:p>
    <w:p w:rsidR="003F62BE" w:rsidRPr="00834C1F" w:rsidRDefault="003F62BE" w:rsidP="003F62BE">
      <w:pPr>
        <w:pStyle w:val="Style9"/>
        <w:widowControl/>
        <w:ind w:firstLine="310"/>
        <w:jc w:val="both"/>
        <w:rPr>
          <w:rStyle w:val="FontStyle16"/>
          <w:sz w:val="24"/>
          <w:szCs w:val="24"/>
        </w:rPr>
      </w:pPr>
      <w:r w:rsidRPr="00834C1F">
        <w:rPr>
          <w:rStyle w:val="FontStyle16"/>
          <w:sz w:val="24"/>
          <w:szCs w:val="24"/>
        </w:rPr>
        <w:lastRenderedPageBreak/>
        <w:t>1 Цели освоении дисциплины</w:t>
      </w:r>
    </w:p>
    <w:p w:rsidR="003F62BE" w:rsidRPr="00834C1F" w:rsidRDefault="003F62BE" w:rsidP="003F62BE">
      <w:pPr>
        <w:pStyle w:val="Style9"/>
        <w:widowControl/>
        <w:ind w:firstLine="720"/>
        <w:jc w:val="both"/>
        <w:rPr>
          <w:rStyle w:val="FontStyle16"/>
          <w:b w:val="0"/>
          <w:sz w:val="24"/>
          <w:szCs w:val="24"/>
        </w:rPr>
      </w:pPr>
    </w:p>
    <w:p w:rsidR="003F62BE" w:rsidRPr="00834C1F" w:rsidRDefault="003F62BE" w:rsidP="003F62BE">
      <w:pPr>
        <w:pStyle w:val="24"/>
        <w:spacing w:line="240" w:lineRule="auto"/>
        <w:ind w:left="-20" w:firstLine="330"/>
        <w:jc w:val="both"/>
      </w:pPr>
      <w:r w:rsidRPr="00834C1F">
        <w:rPr>
          <w:rStyle w:val="FontStyle16"/>
          <w:b w:val="0"/>
          <w:sz w:val="24"/>
          <w:szCs w:val="24"/>
        </w:rPr>
        <w:t>Целями освоения дисциплины (модуля) «</w:t>
      </w:r>
      <w:r w:rsidR="00AE24BC" w:rsidRPr="00834C1F">
        <w:rPr>
          <w:rStyle w:val="FontStyle16"/>
          <w:b w:val="0"/>
          <w:sz w:val="24"/>
          <w:szCs w:val="24"/>
        </w:rPr>
        <w:t>Гидравлика, основы функционирования гидр</w:t>
      </w:r>
      <w:r w:rsidR="00AE24BC" w:rsidRPr="00834C1F">
        <w:rPr>
          <w:rStyle w:val="FontStyle16"/>
          <w:b w:val="0"/>
          <w:sz w:val="24"/>
          <w:szCs w:val="24"/>
        </w:rPr>
        <w:t>о</w:t>
      </w:r>
      <w:r w:rsidR="00AE24BC" w:rsidRPr="00834C1F">
        <w:rPr>
          <w:rStyle w:val="FontStyle16"/>
          <w:b w:val="0"/>
          <w:sz w:val="24"/>
          <w:szCs w:val="24"/>
        </w:rPr>
        <w:t>машин и гидравлические средства автоматики</w:t>
      </w:r>
      <w:r w:rsidRPr="00834C1F">
        <w:rPr>
          <w:rStyle w:val="FontStyle16"/>
          <w:b w:val="0"/>
          <w:sz w:val="24"/>
          <w:szCs w:val="24"/>
        </w:rPr>
        <w:t xml:space="preserve">» является </w:t>
      </w:r>
      <w:r w:rsidRPr="00834C1F">
        <w:t>формирование</w:t>
      </w:r>
      <w:r w:rsidRPr="00834C1F">
        <w:rPr>
          <w:rStyle w:val="FontStyle16"/>
          <w:b w:val="0"/>
          <w:sz w:val="24"/>
          <w:szCs w:val="24"/>
        </w:rPr>
        <w:t xml:space="preserve"> у студентов </w:t>
      </w:r>
      <w:r w:rsidR="00C00A16" w:rsidRPr="00834C1F">
        <w:rPr>
          <w:rStyle w:val="FontStyle16"/>
          <w:b w:val="0"/>
          <w:sz w:val="24"/>
          <w:szCs w:val="24"/>
        </w:rPr>
        <w:t xml:space="preserve">знаний </w:t>
      </w:r>
      <w:r w:rsidR="00C00A16" w:rsidRPr="00834C1F">
        <w:t xml:space="preserve">об </w:t>
      </w:r>
      <w:r w:rsidRPr="00834C1F">
        <w:t>основных закономерност</w:t>
      </w:r>
      <w:r w:rsidR="00C00A16" w:rsidRPr="00834C1F">
        <w:t>ях</w:t>
      </w:r>
      <w:r w:rsidRPr="00834C1F">
        <w:t xml:space="preserve"> взаимодействия</w:t>
      </w:r>
      <w:r w:rsidR="00C00A16" w:rsidRPr="00834C1F">
        <w:t>х</w:t>
      </w:r>
      <w:r w:rsidRPr="00834C1F">
        <w:t xml:space="preserve"> жидких и твердых тел</w:t>
      </w:r>
      <w:r w:rsidRPr="00834C1F">
        <w:rPr>
          <w:snapToGrid w:val="0"/>
        </w:rPr>
        <w:t>, приобретение нав</w:t>
      </w:r>
      <w:r w:rsidRPr="00834C1F">
        <w:rPr>
          <w:snapToGrid w:val="0"/>
        </w:rPr>
        <w:t>ы</w:t>
      </w:r>
      <w:r w:rsidRPr="00834C1F">
        <w:rPr>
          <w:snapToGrid w:val="0"/>
        </w:rPr>
        <w:t>ков</w:t>
      </w:r>
      <w:r w:rsidR="00150430" w:rsidRPr="00834C1F">
        <w:rPr>
          <w:snapToGrid w:val="0"/>
        </w:rPr>
        <w:t xml:space="preserve"> проектирования и </w:t>
      </w:r>
      <w:r w:rsidRPr="00834C1F">
        <w:rPr>
          <w:snapToGrid w:val="0"/>
        </w:rPr>
        <w:t>расчета гидравлических</w:t>
      </w:r>
      <w:r w:rsidR="005374F2" w:rsidRPr="00834C1F">
        <w:rPr>
          <w:snapToGrid w:val="0"/>
        </w:rPr>
        <w:t xml:space="preserve"> и пневматических </w:t>
      </w:r>
      <w:r w:rsidRPr="00834C1F">
        <w:rPr>
          <w:snapToGrid w:val="0"/>
        </w:rPr>
        <w:t xml:space="preserve">устройств и машин. </w:t>
      </w:r>
    </w:p>
    <w:p w:rsidR="003F62BE" w:rsidRPr="00834C1F" w:rsidRDefault="003F62BE" w:rsidP="003F62BE">
      <w:pPr>
        <w:pStyle w:val="Style3"/>
        <w:widowControl/>
        <w:ind w:firstLine="720"/>
        <w:jc w:val="both"/>
        <w:rPr>
          <w:rStyle w:val="FontStyle21"/>
          <w:sz w:val="24"/>
          <w:szCs w:val="24"/>
        </w:rPr>
      </w:pPr>
    </w:p>
    <w:p w:rsidR="005374F2" w:rsidRPr="00834C1F" w:rsidRDefault="005374F2" w:rsidP="005374F2">
      <w:pPr>
        <w:widowControl/>
        <w:autoSpaceDE/>
        <w:autoSpaceDN/>
        <w:adjustRightInd/>
        <w:spacing w:after="200" w:line="276" w:lineRule="auto"/>
        <w:ind w:firstLine="720"/>
        <w:jc w:val="both"/>
        <w:rPr>
          <w:b/>
        </w:rPr>
      </w:pPr>
      <w:r w:rsidRPr="00834C1F">
        <w:rPr>
          <w:b/>
        </w:rPr>
        <w:t xml:space="preserve">2. Место дисциплины в структуре ООП подготовки бакалавра </w:t>
      </w:r>
    </w:p>
    <w:p w:rsidR="005374F2" w:rsidRPr="00834C1F" w:rsidRDefault="005374F2" w:rsidP="005374F2">
      <w:pPr>
        <w:widowControl/>
        <w:autoSpaceDE/>
        <w:autoSpaceDN/>
        <w:adjustRightInd/>
        <w:ind w:left="40" w:right="20"/>
      </w:pPr>
      <w:r w:rsidRPr="00834C1F">
        <w:rPr>
          <w:b/>
          <w:bCs/>
        </w:rPr>
        <w:t xml:space="preserve"> </w:t>
      </w:r>
      <w:r w:rsidRPr="00834C1F">
        <w:rPr>
          <w:b/>
          <w:bCs/>
        </w:rPr>
        <w:tab/>
      </w:r>
      <w:r w:rsidRPr="00834C1F">
        <w:rPr>
          <w:bCs/>
          <w:shd w:val="clear" w:color="auto" w:fill="FFFFFF"/>
        </w:rPr>
        <w:t>Дисциплина</w:t>
      </w:r>
      <w:r w:rsidRPr="00834C1F">
        <w:t xml:space="preserve"> «</w:t>
      </w:r>
      <w:r w:rsidR="00AE24BC" w:rsidRPr="00834C1F">
        <w:t>Гидравлика, основы функционирования гидромашин и гидравлические средства автоматики</w:t>
      </w:r>
      <w:r w:rsidRPr="00834C1F">
        <w:t>» входит в вариативную часть блока 1 образовательной программы  (дисциплины по выбору).</w:t>
      </w:r>
    </w:p>
    <w:p w:rsidR="005374F2" w:rsidRPr="00834C1F" w:rsidRDefault="005374F2" w:rsidP="005374F2">
      <w:pPr>
        <w:widowControl/>
        <w:autoSpaceDE/>
        <w:autoSpaceDN/>
        <w:adjustRightInd/>
        <w:ind w:firstLine="709"/>
        <w:jc w:val="both"/>
      </w:pPr>
      <w:r w:rsidRPr="00834C1F">
        <w:rPr>
          <w:bCs/>
        </w:rPr>
        <w:t xml:space="preserve">Для изучения дисциплины необходимы знания (умения, навыки), сформированные в результате изучения </w:t>
      </w:r>
      <w:r w:rsidRPr="00834C1F">
        <w:rPr>
          <w:rFonts w:eastAsia="Batang"/>
          <w:shd w:val="clear" w:color="auto" w:fill="FFFFFF"/>
        </w:rPr>
        <w:t>дисциплин: математика, физика, теоретическая механика, техническая механика.</w:t>
      </w:r>
    </w:p>
    <w:p w:rsidR="005374F2" w:rsidRPr="00834C1F" w:rsidRDefault="005374F2" w:rsidP="005374F2">
      <w:pPr>
        <w:widowControl/>
        <w:autoSpaceDE/>
        <w:autoSpaceDN/>
        <w:adjustRightInd/>
        <w:spacing w:after="200" w:line="276" w:lineRule="auto"/>
        <w:ind w:firstLine="709"/>
        <w:jc w:val="both"/>
        <w:rPr>
          <w:color w:val="000000"/>
        </w:rPr>
      </w:pPr>
      <w:r w:rsidRPr="00834C1F">
        <w:rPr>
          <w:bCs/>
        </w:rPr>
        <w:t>Знания (умения, навыки), полученные при изучении данной дисциплины будут нео</w:t>
      </w:r>
      <w:r w:rsidRPr="00834C1F">
        <w:rPr>
          <w:bCs/>
        </w:rPr>
        <w:t>б</w:t>
      </w:r>
      <w:r w:rsidRPr="00834C1F">
        <w:rPr>
          <w:bCs/>
        </w:rPr>
        <w:t xml:space="preserve">ходимы </w:t>
      </w:r>
      <w:r w:rsidRPr="00834C1F">
        <w:rPr>
          <w:rFonts w:eastAsia="Batang"/>
        </w:rPr>
        <w:t>в изучении дисциплин:</w:t>
      </w:r>
      <w:r w:rsidRPr="00834C1F">
        <w:rPr>
          <w:color w:val="000000"/>
        </w:rPr>
        <w:t xml:space="preserve">  «Электрические и гидравлические приводы мехатронных и робототехнических устройств»  «Пропорциональная гидроавтоматика технологических м</w:t>
      </w:r>
      <w:r w:rsidRPr="00834C1F">
        <w:rPr>
          <w:color w:val="000000"/>
        </w:rPr>
        <w:t>а</w:t>
      </w:r>
      <w:r w:rsidRPr="00834C1F">
        <w:rPr>
          <w:color w:val="000000"/>
        </w:rPr>
        <w:t>шин»,  «Основы мехатроники и робототехники», а также   при написании выпускной квал</w:t>
      </w:r>
      <w:r w:rsidRPr="00834C1F">
        <w:rPr>
          <w:color w:val="000000"/>
        </w:rPr>
        <w:t>и</w:t>
      </w:r>
      <w:r w:rsidRPr="00834C1F">
        <w:rPr>
          <w:color w:val="000000"/>
        </w:rPr>
        <w:t xml:space="preserve">фикационной работы бакалавра. </w:t>
      </w:r>
    </w:p>
    <w:p w:rsidR="003F62BE" w:rsidRPr="00834C1F" w:rsidRDefault="003F62BE" w:rsidP="003F62BE">
      <w:pPr>
        <w:pStyle w:val="Style2"/>
        <w:widowControl/>
        <w:jc w:val="both"/>
        <w:rPr>
          <w:rStyle w:val="FontStyle17"/>
          <w:b w:val="0"/>
          <w:sz w:val="24"/>
          <w:szCs w:val="24"/>
        </w:rPr>
      </w:pPr>
    </w:p>
    <w:p w:rsidR="003F62BE" w:rsidRPr="00834C1F" w:rsidRDefault="003F62BE" w:rsidP="003F62BE">
      <w:pPr>
        <w:pStyle w:val="1"/>
        <w:jc w:val="left"/>
        <w:rPr>
          <w:rStyle w:val="FontStyle21"/>
          <w:b/>
          <w:i w:val="0"/>
          <w:sz w:val="24"/>
          <w:szCs w:val="24"/>
        </w:rPr>
      </w:pPr>
      <w:r w:rsidRPr="00834C1F">
        <w:rPr>
          <w:rStyle w:val="FontStyle21"/>
          <w:b/>
          <w:i w:val="0"/>
          <w:sz w:val="24"/>
          <w:szCs w:val="24"/>
        </w:rPr>
        <w:t xml:space="preserve">3 Компетенции обучающегося, формируемые в результате освоения </w:t>
      </w:r>
      <w:r w:rsidRPr="00834C1F">
        <w:rPr>
          <w:rStyle w:val="FontStyle21"/>
          <w:b/>
          <w:i w:val="0"/>
          <w:sz w:val="24"/>
          <w:szCs w:val="24"/>
        </w:rPr>
        <w:br/>
        <w:t>дисциплины (модуля) и планируемые результаты обучения</w:t>
      </w:r>
    </w:p>
    <w:p w:rsidR="003F62BE" w:rsidRPr="00834C1F" w:rsidRDefault="003F62BE" w:rsidP="003F62BE"/>
    <w:p w:rsidR="003F62BE" w:rsidRPr="00834C1F" w:rsidRDefault="003F62BE" w:rsidP="003F62BE">
      <w:pPr>
        <w:tabs>
          <w:tab w:val="left" w:pos="851"/>
        </w:tabs>
        <w:rPr>
          <w:rStyle w:val="FontStyle16"/>
          <w:b w:val="0"/>
          <w:sz w:val="24"/>
          <w:szCs w:val="24"/>
        </w:rPr>
      </w:pPr>
      <w:r w:rsidRPr="00834C1F">
        <w:rPr>
          <w:rStyle w:val="FontStyle16"/>
          <w:b w:val="0"/>
          <w:sz w:val="24"/>
          <w:szCs w:val="24"/>
        </w:rPr>
        <w:t>В результате освоения дисциплины (модуля) «</w:t>
      </w:r>
      <w:r w:rsidR="00AE24BC" w:rsidRPr="00834C1F">
        <w:t>Гидравлика, основы функционирования ги</w:t>
      </w:r>
      <w:r w:rsidR="00AE24BC" w:rsidRPr="00834C1F">
        <w:t>д</w:t>
      </w:r>
      <w:r w:rsidR="00AE24BC" w:rsidRPr="00834C1F">
        <w:t>ромашин и гидравлические средства автоматики</w:t>
      </w:r>
      <w:r w:rsidRPr="00834C1F">
        <w:rPr>
          <w:rStyle w:val="FontStyle16"/>
          <w:b w:val="0"/>
          <w:sz w:val="24"/>
          <w:szCs w:val="24"/>
        </w:rPr>
        <w:t>» обучающийся должен обладать следу</w:t>
      </w:r>
      <w:r w:rsidRPr="00834C1F">
        <w:rPr>
          <w:rStyle w:val="FontStyle16"/>
          <w:b w:val="0"/>
          <w:sz w:val="24"/>
          <w:szCs w:val="24"/>
        </w:rPr>
        <w:t>ю</w:t>
      </w:r>
      <w:r w:rsidRPr="00834C1F">
        <w:rPr>
          <w:rStyle w:val="FontStyle16"/>
          <w:b w:val="0"/>
          <w:sz w:val="24"/>
          <w:szCs w:val="24"/>
        </w:rPr>
        <w:t>щими компетенциями:</w:t>
      </w:r>
    </w:p>
    <w:p w:rsidR="003F62BE" w:rsidRPr="00834C1F" w:rsidRDefault="003F62BE" w:rsidP="003F62BE">
      <w:pPr>
        <w:tabs>
          <w:tab w:val="left" w:pos="851"/>
        </w:tabs>
        <w:rPr>
          <w:rStyle w:val="FontStyle16"/>
          <w:b w:val="0"/>
          <w:sz w:val="24"/>
          <w:szCs w:val="24"/>
        </w:rPr>
      </w:pPr>
    </w:p>
    <w:tbl>
      <w:tblPr>
        <w:tblW w:w="5000" w:type="pct"/>
        <w:tblCellMar>
          <w:left w:w="0" w:type="dxa"/>
          <w:right w:w="0" w:type="dxa"/>
        </w:tblCellMar>
        <w:tblLook w:val="04A0" w:firstRow="1" w:lastRow="0" w:firstColumn="1" w:lastColumn="0" w:noHBand="0" w:noVBand="1"/>
      </w:tblPr>
      <w:tblGrid>
        <w:gridCol w:w="1728"/>
        <w:gridCol w:w="8070"/>
      </w:tblGrid>
      <w:tr w:rsidR="003F62BE" w:rsidRPr="00834C1F" w:rsidTr="00E74010">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F62BE" w:rsidRPr="00834C1F" w:rsidRDefault="003F62BE" w:rsidP="00E74010">
            <w:pPr>
              <w:jc w:val="center"/>
            </w:pPr>
            <w:r w:rsidRPr="00834C1F">
              <w:t xml:space="preserve">Структурный </w:t>
            </w:r>
            <w:r w:rsidRPr="00834C1F">
              <w:br/>
              <w:t xml:space="preserve">элемент </w:t>
            </w:r>
            <w:r w:rsidRPr="00834C1F">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F62BE" w:rsidRPr="00834C1F" w:rsidRDefault="003F62BE" w:rsidP="00E74010">
            <w:pPr>
              <w:jc w:val="center"/>
            </w:pPr>
            <w:r w:rsidRPr="00834C1F">
              <w:rPr>
                <w:bCs/>
              </w:rPr>
              <w:t xml:space="preserve">Планируемые результаты обучения </w:t>
            </w:r>
          </w:p>
        </w:tc>
      </w:tr>
      <w:tr w:rsidR="003F62BE" w:rsidRPr="00834C1F" w:rsidTr="00E74010">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F62BE" w:rsidRPr="00834C1F" w:rsidRDefault="005374F2" w:rsidP="005374F2">
            <w:pPr>
              <w:rPr>
                <w:b/>
              </w:rPr>
            </w:pPr>
            <w:r w:rsidRPr="00834C1F">
              <w:rPr>
                <w:b/>
              </w:rPr>
              <w:t>ПК-1 способностью составлять математические модели мехатронных и робототехнич</w:t>
            </w:r>
            <w:r w:rsidRPr="00834C1F">
              <w:rPr>
                <w:b/>
              </w:rPr>
              <w:t>е</w:t>
            </w:r>
            <w:r w:rsidRPr="00834C1F">
              <w:rPr>
                <w:b/>
              </w:rPr>
              <w:t>ских систем, их подсистем и отдельных элементов и модулей, включая информацио</w:t>
            </w:r>
            <w:r w:rsidRPr="00834C1F">
              <w:rPr>
                <w:b/>
              </w:rPr>
              <w:t>н</w:t>
            </w:r>
            <w:r w:rsidRPr="00834C1F">
              <w:rPr>
                <w:b/>
              </w:rPr>
              <w:t>ные, электромеханические, гидравлические, электрогидравлические, электронные устройства и средства вычислительной техники</w:t>
            </w:r>
          </w:p>
        </w:tc>
      </w:tr>
      <w:tr w:rsidR="003F62BE" w:rsidRPr="00834C1F" w:rsidTr="00E7401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F62BE" w:rsidRPr="00834C1F" w:rsidRDefault="003F62BE" w:rsidP="00E74010">
            <w:r w:rsidRPr="00834C1F">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374F2" w:rsidRPr="00834C1F" w:rsidRDefault="005374F2" w:rsidP="005374F2">
            <w:pPr>
              <w:numPr>
                <w:ilvl w:val="0"/>
                <w:numId w:val="15"/>
              </w:numPr>
            </w:pPr>
            <w:r w:rsidRPr="00834C1F">
              <w:rPr>
                <w:snapToGrid w:val="0"/>
              </w:rPr>
              <w:t>основные законы взаимодействия жидкости и газов с твердыми тел</w:t>
            </w:r>
            <w:r w:rsidRPr="00834C1F">
              <w:rPr>
                <w:snapToGrid w:val="0"/>
              </w:rPr>
              <w:t>а</w:t>
            </w:r>
            <w:r w:rsidRPr="00834C1F">
              <w:rPr>
                <w:snapToGrid w:val="0"/>
              </w:rPr>
              <w:t>ми;</w:t>
            </w:r>
          </w:p>
          <w:p w:rsidR="005374F2" w:rsidRPr="00834C1F" w:rsidRDefault="005374F2" w:rsidP="005374F2">
            <w:pPr>
              <w:numPr>
                <w:ilvl w:val="0"/>
                <w:numId w:val="15"/>
              </w:numPr>
              <w:jc w:val="both"/>
            </w:pPr>
            <w:r w:rsidRPr="00834C1F">
              <w:t>элементы и аппараты гидравлических и пневматических систем пр</w:t>
            </w:r>
            <w:r w:rsidRPr="00834C1F">
              <w:t>и</w:t>
            </w:r>
            <w:r w:rsidRPr="00834C1F">
              <w:t xml:space="preserve">водов; </w:t>
            </w:r>
          </w:p>
          <w:p w:rsidR="005374F2" w:rsidRPr="00834C1F" w:rsidRDefault="005374F2" w:rsidP="005374F2">
            <w:pPr>
              <w:numPr>
                <w:ilvl w:val="0"/>
                <w:numId w:val="15"/>
              </w:numPr>
              <w:jc w:val="both"/>
            </w:pPr>
            <w:r w:rsidRPr="00834C1F">
              <w:t>принципы построения принципиальных схем гидро и пневмоприв</w:t>
            </w:r>
            <w:r w:rsidRPr="00834C1F">
              <w:t>о</w:t>
            </w:r>
            <w:r w:rsidRPr="00834C1F">
              <w:t>дов;</w:t>
            </w:r>
          </w:p>
          <w:p w:rsidR="005374F2" w:rsidRPr="00834C1F" w:rsidRDefault="005374F2" w:rsidP="005374F2">
            <w:pPr>
              <w:numPr>
                <w:ilvl w:val="0"/>
                <w:numId w:val="15"/>
              </w:numPr>
              <w:jc w:val="both"/>
            </w:pPr>
            <w:r w:rsidRPr="00834C1F">
              <w:t xml:space="preserve">методы построения систем управления гидро и пневмоприводами на электрорелейных элементах, а также на струйных элементах и на гибкопрограммируемых контроллерах; </w:t>
            </w:r>
          </w:p>
          <w:p w:rsidR="003F62BE" w:rsidRPr="00834C1F" w:rsidRDefault="003F62BE" w:rsidP="005374F2">
            <w:pPr>
              <w:pStyle w:val="af5"/>
              <w:tabs>
                <w:tab w:val="left" w:pos="356"/>
                <w:tab w:val="left" w:pos="851"/>
              </w:tabs>
              <w:ind w:firstLine="0"/>
              <w:rPr>
                <w:sz w:val="24"/>
                <w:szCs w:val="24"/>
              </w:rPr>
            </w:pPr>
          </w:p>
        </w:tc>
      </w:tr>
      <w:tr w:rsidR="003F62BE" w:rsidRPr="00834C1F" w:rsidTr="00E7401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F62BE" w:rsidRPr="00834C1F" w:rsidRDefault="003F62BE" w:rsidP="00E74010">
            <w:r w:rsidRPr="00834C1F">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374F2" w:rsidRPr="00834C1F" w:rsidRDefault="005374F2" w:rsidP="005374F2">
            <w:pPr>
              <w:pStyle w:val="af5"/>
              <w:numPr>
                <w:ilvl w:val="0"/>
                <w:numId w:val="6"/>
              </w:numPr>
              <w:tabs>
                <w:tab w:val="left" w:pos="356"/>
                <w:tab w:val="left" w:pos="851"/>
              </w:tabs>
              <w:ind w:left="0" w:firstLine="0"/>
              <w:rPr>
                <w:sz w:val="24"/>
                <w:szCs w:val="24"/>
              </w:rPr>
            </w:pPr>
            <w:r w:rsidRPr="00834C1F">
              <w:rPr>
                <w:snapToGrid w:val="0"/>
                <w:sz w:val="24"/>
                <w:szCs w:val="24"/>
              </w:rPr>
              <w:t>решать задачи кинематики и динамики жидкости;</w:t>
            </w:r>
          </w:p>
          <w:p w:rsidR="005374F2" w:rsidRPr="00834C1F" w:rsidRDefault="005374F2" w:rsidP="005374F2">
            <w:pPr>
              <w:pStyle w:val="af5"/>
              <w:numPr>
                <w:ilvl w:val="0"/>
                <w:numId w:val="6"/>
              </w:numPr>
              <w:tabs>
                <w:tab w:val="left" w:pos="356"/>
                <w:tab w:val="left" w:pos="851"/>
              </w:tabs>
              <w:ind w:left="0" w:firstLine="0"/>
              <w:rPr>
                <w:sz w:val="24"/>
                <w:szCs w:val="24"/>
              </w:rPr>
            </w:pPr>
            <w:r w:rsidRPr="00834C1F">
              <w:rPr>
                <w:snapToGrid w:val="0"/>
                <w:sz w:val="24"/>
                <w:szCs w:val="24"/>
              </w:rPr>
              <w:t>составлять расчетные схемы для моделирования процессов механики жидкости и газа</w:t>
            </w:r>
          </w:p>
          <w:p w:rsidR="005374F2" w:rsidRPr="00834C1F" w:rsidRDefault="005374F2" w:rsidP="00E74010">
            <w:pPr>
              <w:pStyle w:val="af5"/>
              <w:numPr>
                <w:ilvl w:val="0"/>
                <w:numId w:val="6"/>
              </w:numPr>
              <w:tabs>
                <w:tab w:val="left" w:pos="356"/>
                <w:tab w:val="left" w:pos="851"/>
              </w:tabs>
              <w:ind w:left="0" w:firstLine="0"/>
              <w:rPr>
                <w:sz w:val="24"/>
                <w:szCs w:val="24"/>
              </w:rPr>
            </w:pPr>
            <w:r w:rsidRPr="00834C1F">
              <w:rPr>
                <w:sz w:val="24"/>
                <w:szCs w:val="24"/>
              </w:rPr>
              <w:t>разрабатывать системы гидро и пневмоприводов технологических м</w:t>
            </w:r>
            <w:r w:rsidRPr="00834C1F">
              <w:rPr>
                <w:sz w:val="24"/>
                <w:szCs w:val="24"/>
              </w:rPr>
              <w:t>а</w:t>
            </w:r>
            <w:r w:rsidRPr="00834C1F">
              <w:rPr>
                <w:sz w:val="24"/>
                <w:szCs w:val="24"/>
              </w:rPr>
              <w:t xml:space="preserve">шин по заданным диаграммам перемещений в соответствии с конкретными </w:t>
            </w:r>
            <w:r w:rsidRPr="00834C1F">
              <w:rPr>
                <w:sz w:val="24"/>
                <w:szCs w:val="24"/>
              </w:rPr>
              <w:lastRenderedPageBreak/>
              <w:t>условиями</w:t>
            </w:r>
          </w:p>
          <w:p w:rsidR="003F62BE" w:rsidRPr="00834C1F" w:rsidRDefault="003F62BE" w:rsidP="00E74010">
            <w:pPr>
              <w:pStyle w:val="af5"/>
              <w:numPr>
                <w:ilvl w:val="0"/>
                <w:numId w:val="6"/>
              </w:numPr>
              <w:tabs>
                <w:tab w:val="left" w:pos="356"/>
                <w:tab w:val="left" w:pos="851"/>
              </w:tabs>
              <w:ind w:left="0" w:firstLine="0"/>
              <w:rPr>
                <w:sz w:val="24"/>
                <w:szCs w:val="24"/>
              </w:rPr>
            </w:pPr>
            <w:r w:rsidRPr="00834C1F">
              <w:rPr>
                <w:sz w:val="24"/>
                <w:szCs w:val="24"/>
              </w:rPr>
              <w:t>самостоятельно приобретать знания в области механики жидкости и газа с использованием учебной и справочной литературы, государственных стандартов и научных публикаций;</w:t>
            </w:r>
          </w:p>
          <w:p w:rsidR="003F62BE" w:rsidRPr="00834C1F" w:rsidRDefault="003F62BE" w:rsidP="00E74010">
            <w:pPr>
              <w:pStyle w:val="af5"/>
              <w:numPr>
                <w:ilvl w:val="0"/>
                <w:numId w:val="6"/>
              </w:numPr>
              <w:tabs>
                <w:tab w:val="left" w:pos="356"/>
                <w:tab w:val="left" w:pos="851"/>
              </w:tabs>
              <w:ind w:left="0" w:firstLine="0"/>
              <w:rPr>
                <w:sz w:val="24"/>
                <w:szCs w:val="24"/>
              </w:rPr>
            </w:pPr>
            <w:r w:rsidRPr="00834C1F">
              <w:rPr>
                <w:sz w:val="24"/>
                <w:szCs w:val="24"/>
              </w:rPr>
              <w:t>применять полученные знания на междисциплинарном уровне;</w:t>
            </w:r>
          </w:p>
          <w:p w:rsidR="003F62BE" w:rsidRPr="00834C1F" w:rsidRDefault="003F62BE" w:rsidP="00E74010">
            <w:pPr>
              <w:pStyle w:val="af5"/>
              <w:numPr>
                <w:ilvl w:val="0"/>
                <w:numId w:val="6"/>
              </w:numPr>
              <w:tabs>
                <w:tab w:val="left" w:pos="356"/>
                <w:tab w:val="left" w:pos="851"/>
              </w:tabs>
              <w:ind w:left="0" w:firstLine="0"/>
              <w:rPr>
                <w:sz w:val="24"/>
                <w:szCs w:val="24"/>
              </w:rPr>
            </w:pPr>
            <w:r w:rsidRPr="00834C1F">
              <w:rPr>
                <w:sz w:val="24"/>
                <w:szCs w:val="24"/>
              </w:rPr>
              <w:t xml:space="preserve"> выбирать и применять математические методы, физические законы для решения практических задач</w:t>
            </w:r>
          </w:p>
        </w:tc>
      </w:tr>
      <w:tr w:rsidR="003F62BE" w:rsidRPr="00834C1F" w:rsidTr="00E74010">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F62BE" w:rsidRPr="00834C1F" w:rsidRDefault="003F62BE" w:rsidP="00E74010">
            <w:r w:rsidRPr="00834C1F">
              <w:lastRenderedPageBreak/>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F62BE" w:rsidRPr="00834C1F" w:rsidRDefault="003F62BE" w:rsidP="00E74010">
            <w:pPr>
              <w:widowControl/>
              <w:numPr>
                <w:ilvl w:val="0"/>
                <w:numId w:val="6"/>
              </w:numPr>
              <w:shd w:val="clear" w:color="auto" w:fill="FFFFFF"/>
              <w:tabs>
                <w:tab w:val="left" w:pos="356"/>
                <w:tab w:val="left" w:pos="851"/>
              </w:tabs>
              <w:autoSpaceDE/>
              <w:autoSpaceDN/>
              <w:adjustRightInd/>
              <w:spacing w:before="40"/>
              <w:ind w:left="0" w:firstLine="0"/>
            </w:pPr>
            <w:r w:rsidRPr="00834C1F">
              <w:t>профессиональным языком предметной области знания;</w:t>
            </w:r>
          </w:p>
          <w:p w:rsidR="003F62BE" w:rsidRPr="00834C1F" w:rsidRDefault="003F62BE" w:rsidP="00E74010">
            <w:pPr>
              <w:pStyle w:val="22"/>
              <w:widowControl/>
              <w:numPr>
                <w:ilvl w:val="0"/>
                <w:numId w:val="6"/>
              </w:numPr>
              <w:tabs>
                <w:tab w:val="left" w:pos="356"/>
                <w:tab w:val="left" w:pos="851"/>
              </w:tabs>
              <w:autoSpaceDE/>
              <w:autoSpaceDN/>
              <w:adjustRightInd/>
              <w:spacing w:after="0" w:line="240" w:lineRule="auto"/>
              <w:ind w:left="0" w:firstLine="0"/>
            </w:pPr>
            <w:r w:rsidRPr="00834C1F">
              <w:t>основными методами моделирования процессов механики жидкости и газа;</w:t>
            </w:r>
          </w:p>
          <w:p w:rsidR="005374F2" w:rsidRPr="00834C1F" w:rsidRDefault="003F62BE" w:rsidP="005374F2">
            <w:pPr>
              <w:widowControl/>
              <w:numPr>
                <w:ilvl w:val="0"/>
                <w:numId w:val="6"/>
              </w:numPr>
              <w:shd w:val="clear" w:color="auto" w:fill="FFFFFF"/>
              <w:tabs>
                <w:tab w:val="left" w:pos="356"/>
                <w:tab w:val="left" w:pos="851"/>
              </w:tabs>
              <w:autoSpaceDE/>
              <w:autoSpaceDN/>
              <w:adjustRightInd/>
              <w:spacing w:before="40"/>
              <w:ind w:left="0" w:firstLine="0"/>
              <w:jc w:val="both"/>
            </w:pPr>
            <w:r w:rsidRPr="00834C1F">
              <w:t>основными методами решения задач в области механики жидкости и г</w:t>
            </w:r>
            <w:r w:rsidRPr="00834C1F">
              <w:t>а</w:t>
            </w:r>
            <w:r w:rsidRPr="00834C1F">
              <w:t xml:space="preserve">за; </w:t>
            </w:r>
          </w:p>
          <w:p w:rsidR="005374F2" w:rsidRPr="00834C1F" w:rsidRDefault="005374F2" w:rsidP="005374F2">
            <w:pPr>
              <w:widowControl/>
              <w:numPr>
                <w:ilvl w:val="0"/>
                <w:numId w:val="6"/>
              </w:numPr>
              <w:shd w:val="clear" w:color="auto" w:fill="FFFFFF"/>
              <w:tabs>
                <w:tab w:val="left" w:pos="356"/>
                <w:tab w:val="left" w:pos="851"/>
              </w:tabs>
              <w:autoSpaceDE/>
              <w:autoSpaceDN/>
              <w:adjustRightInd/>
              <w:spacing w:before="40"/>
              <w:ind w:left="0" w:firstLine="0"/>
              <w:jc w:val="both"/>
            </w:pPr>
            <w:r w:rsidRPr="00834C1F">
              <w:t>методами построения гидравлических и пневматических приводов те</w:t>
            </w:r>
            <w:r w:rsidRPr="00834C1F">
              <w:t>х</w:t>
            </w:r>
            <w:r w:rsidRPr="00834C1F">
              <w:t>нологических машин;</w:t>
            </w:r>
          </w:p>
          <w:p w:rsidR="003F62BE" w:rsidRPr="00834C1F" w:rsidRDefault="005374F2" w:rsidP="005374F2">
            <w:pPr>
              <w:widowControl/>
              <w:numPr>
                <w:ilvl w:val="0"/>
                <w:numId w:val="6"/>
              </w:numPr>
              <w:shd w:val="clear" w:color="auto" w:fill="FFFFFF"/>
              <w:tabs>
                <w:tab w:val="left" w:pos="356"/>
                <w:tab w:val="left" w:pos="851"/>
              </w:tabs>
              <w:autoSpaceDE/>
              <w:autoSpaceDN/>
              <w:adjustRightInd/>
              <w:spacing w:before="40"/>
              <w:ind w:left="0" w:firstLine="0"/>
            </w:pPr>
            <w:r w:rsidRPr="00834C1F">
              <w:t>методами построения систем управления автоматическими линиями и промышленными роботами циклового, позиционного и контурного типов</w:t>
            </w:r>
          </w:p>
          <w:p w:rsidR="005374F2" w:rsidRPr="00834C1F" w:rsidRDefault="003F62BE" w:rsidP="005374F2">
            <w:pPr>
              <w:widowControl/>
              <w:numPr>
                <w:ilvl w:val="0"/>
                <w:numId w:val="6"/>
              </w:numPr>
              <w:shd w:val="clear" w:color="auto" w:fill="FFFFFF"/>
              <w:tabs>
                <w:tab w:val="left" w:pos="356"/>
                <w:tab w:val="left" w:pos="851"/>
              </w:tabs>
              <w:autoSpaceDE/>
              <w:autoSpaceDN/>
              <w:adjustRightInd/>
              <w:spacing w:before="40"/>
              <w:ind w:left="0" w:firstLine="0"/>
              <w:jc w:val="both"/>
            </w:pPr>
            <w:r w:rsidRPr="00834C1F">
              <w:rPr>
                <w:rFonts w:eastAsia="TimesNewRomanPSMT"/>
              </w:rPr>
              <w:t xml:space="preserve">методами проектирования и расчета гидравлических и пневматических систем с использованием </w:t>
            </w:r>
            <w:r w:rsidRPr="00834C1F">
              <w:rPr>
                <w:color w:val="000000"/>
              </w:rPr>
              <w:t>математического анализа и компьютерного мод</w:t>
            </w:r>
            <w:r w:rsidRPr="00834C1F">
              <w:rPr>
                <w:color w:val="000000"/>
              </w:rPr>
              <w:t>е</w:t>
            </w:r>
            <w:r w:rsidRPr="00834C1F">
              <w:rPr>
                <w:color w:val="000000"/>
              </w:rPr>
              <w:t>лирования</w:t>
            </w:r>
            <w:r w:rsidRPr="00834C1F">
              <w:t>;</w:t>
            </w:r>
          </w:p>
        </w:tc>
      </w:tr>
      <w:tr w:rsidR="00C429C9" w:rsidRPr="00834C1F" w:rsidTr="00C21B83">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429C9" w:rsidRPr="00834C1F" w:rsidRDefault="00C429C9" w:rsidP="00C21B83">
            <w:pPr>
              <w:jc w:val="center"/>
            </w:pPr>
            <w:r w:rsidRPr="00834C1F">
              <w:t xml:space="preserve">Структурный </w:t>
            </w:r>
            <w:r w:rsidRPr="00834C1F">
              <w:br/>
              <w:t xml:space="preserve">элемент </w:t>
            </w:r>
            <w:r w:rsidRPr="00834C1F">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429C9" w:rsidRPr="00834C1F" w:rsidRDefault="00C429C9" w:rsidP="00C21B83">
            <w:pPr>
              <w:jc w:val="center"/>
            </w:pPr>
            <w:r w:rsidRPr="00834C1F">
              <w:rPr>
                <w:bCs/>
              </w:rPr>
              <w:t xml:space="preserve">Планируемые результаты обучения </w:t>
            </w:r>
          </w:p>
        </w:tc>
      </w:tr>
      <w:tr w:rsidR="00C429C9" w:rsidRPr="00834C1F" w:rsidTr="00C21B83">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429C9" w:rsidRPr="00834C1F" w:rsidRDefault="00C429C9" w:rsidP="00C21B83">
            <w:pPr>
              <w:rPr>
                <w:b/>
              </w:rPr>
            </w:pPr>
            <w:r w:rsidRPr="00834C1F">
              <w:rPr>
                <w:b/>
              </w:rPr>
              <w:t>ПК-12 способностью разрабатывать конструкторскую и проектную документацию м</w:t>
            </w:r>
            <w:r w:rsidRPr="00834C1F">
              <w:rPr>
                <w:b/>
              </w:rPr>
              <w:t>е</w:t>
            </w:r>
            <w:r w:rsidRPr="00834C1F">
              <w:rPr>
                <w:b/>
              </w:rPr>
              <w:t>ха-нических, электрических и электронных узлов мехатронных и робототехнических систем в соответствии с имеющимися стандартами и техническими условиями</w:t>
            </w:r>
          </w:p>
        </w:tc>
      </w:tr>
      <w:tr w:rsidR="00C429C9" w:rsidRPr="00834C1F" w:rsidTr="00E74010">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429C9" w:rsidRPr="00834C1F" w:rsidRDefault="00C429C9" w:rsidP="00C429C9">
            <w:pPr>
              <w:jc w:val="both"/>
            </w:pPr>
            <w:r w:rsidRPr="00834C1F">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429C9" w:rsidRPr="00834C1F" w:rsidRDefault="00C429C9" w:rsidP="00C429C9">
            <w:pPr>
              <w:jc w:val="both"/>
            </w:pPr>
            <w:r w:rsidRPr="00834C1F">
              <w:t>принципы построения и проектировния гидравлических и пневматических приводов и систем  управления разного уровня сложности</w:t>
            </w:r>
          </w:p>
        </w:tc>
      </w:tr>
      <w:tr w:rsidR="00C429C9" w:rsidRPr="00834C1F" w:rsidTr="00E74010">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429C9" w:rsidRPr="00834C1F" w:rsidRDefault="00C429C9" w:rsidP="00C429C9">
            <w:pPr>
              <w:jc w:val="both"/>
            </w:pPr>
            <w:r w:rsidRPr="00834C1F">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429C9" w:rsidRPr="00834C1F" w:rsidRDefault="00C429C9" w:rsidP="00C429C9">
            <w:r w:rsidRPr="00834C1F">
              <w:t>способностью разрабатывать конструкторскую и проектную документацию механических, электрических и электронных узлов мехатронных и робот</w:t>
            </w:r>
            <w:r w:rsidRPr="00834C1F">
              <w:t>о</w:t>
            </w:r>
            <w:r w:rsidRPr="00834C1F">
              <w:t>технических систем в соответствии с имеющимися стандартами и технич</w:t>
            </w:r>
            <w:r w:rsidRPr="00834C1F">
              <w:t>е</w:t>
            </w:r>
            <w:r w:rsidRPr="00834C1F">
              <w:t>скими условиями</w:t>
            </w:r>
          </w:p>
        </w:tc>
      </w:tr>
      <w:tr w:rsidR="00C429C9" w:rsidRPr="00834C1F" w:rsidTr="00E74010">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429C9" w:rsidRPr="00834C1F" w:rsidRDefault="00C429C9" w:rsidP="00C429C9">
            <w:pPr>
              <w:jc w:val="both"/>
            </w:pPr>
            <w:r w:rsidRPr="00834C1F">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429C9" w:rsidRPr="00834C1F" w:rsidRDefault="00C429C9" w:rsidP="00C429C9">
            <w:pPr>
              <w:jc w:val="both"/>
            </w:pPr>
            <w:r w:rsidRPr="00834C1F">
              <w:t>навыками</w:t>
            </w:r>
            <w:r w:rsidRPr="00834C1F">
              <w:rPr>
                <w:i/>
              </w:rPr>
              <w:t xml:space="preserve"> </w:t>
            </w:r>
            <w:r w:rsidRPr="00834C1F">
              <w:rPr>
                <w:color w:val="000000"/>
              </w:rPr>
              <w:t>разрабатывать конструкторскую и проектную документацию м</w:t>
            </w:r>
            <w:r w:rsidRPr="00834C1F">
              <w:rPr>
                <w:color w:val="000000"/>
              </w:rPr>
              <w:t>е</w:t>
            </w:r>
            <w:r w:rsidRPr="00834C1F">
              <w:rPr>
                <w:color w:val="000000"/>
              </w:rPr>
              <w:t>ханических, электрических и электронных узлов мехатронных и робототе</w:t>
            </w:r>
            <w:r w:rsidRPr="00834C1F">
              <w:rPr>
                <w:color w:val="000000"/>
              </w:rPr>
              <w:t>х</w:t>
            </w:r>
            <w:r w:rsidRPr="00834C1F">
              <w:rPr>
                <w:color w:val="000000"/>
              </w:rPr>
              <w:t>нических систем в соответствии с имеющимися стандартами и техническ</w:t>
            </w:r>
            <w:r w:rsidRPr="00834C1F">
              <w:rPr>
                <w:color w:val="000000"/>
              </w:rPr>
              <w:t>и</w:t>
            </w:r>
            <w:r w:rsidRPr="00834C1F">
              <w:rPr>
                <w:color w:val="000000"/>
              </w:rPr>
              <w:t>ми условиями</w:t>
            </w:r>
          </w:p>
        </w:tc>
      </w:tr>
    </w:tbl>
    <w:p w:rsidR="0077151D" w:rsidRPr="00834C1F" w:rsidRDefault="0077151D" w:rsidP="00FE03C4">
      <w:pPr>
        <w:tabs>
          <w:tab w:val="left" w:pos="851"/>
        </w:tabs>
        <w:rPr>
          <w:rStyle w:val="FontStyle16"/>
          <w:b w:val="0"/>
          <w:sz w:val="24"/>
          <w:szCs w:val="24"/>
        </w:rPr>
        <w:sectPr w:rsidR="0077151D" w:rsidRPr="00834C1F" w:rsidSect="00350074">
          <w:footerReference w:type="even" r:id="rId16"/>
          <w:footerReference w:type="default" r:id="rId17"/>
          <w:pgSz w:w="11907" w:h="16840" w:code="9"/>
          <w:pgMar w:top="1134" w:right="851" w:bottom="1134" w:left="1418" w:header="720" w:footer="720" w:gutter="0"/>
          <w:pgNumType w:start="4"/>
          <w:cols w:space="720"/>
          <w:noEndnote/>
        </w:sectPr>
      </w:pPr>
    </w:p>
    <w:p w:rsidR="00123915" w:rsidRPr="00834C1F" w:rsidRDefault="00123915" w:rsidP="00123915">
      <w:pPr>
        <w:pStyle w:val="Style4"/>
        <w:widowControl/>
        <w:ind w:firstLine="720"/>
        <w:rPr>
          <w:rStyle w:val="FontStyle18"/>
          <w:b w:val="0"/>
          <w:sz w:val="24"/>
          <w:szCs w:val="24"/>
        </w:rPr>
      </w:pPr>
      <w:r w:rsidRPr="00834C1F">
        <w:rPr>
          <w:rStyle w:val="FontStyle18"/>
          <w:sz w:val="24"/>
          <w:szCs w:val="24"/>
        </w:rPr>
        <w:lastRenderedPageBreak/>
        <w:t>4 Структура и содержание дисциплины (модуля)</w:t>
      </w:r>
    </w:p>
    <w:p w:rsidR="00123915" w:rsidRPr="00834C1F" w:rsidRDefault="00123915" w:rsidP="00123915">
      <w:pPr>
        <w:pStyle w:val="Style4"/>
        <w:widowControl/>
        <w:ind w:firstLine="720"/>
        <w:rPr>
          <w:rStyle w:val="FontStyle18"/>
          <w:b w:val="0"/>
          <w:sz w:val="24"/>
          <w:szCs w:val="24"/>
        </w:rPr>
      </w:pPr>
    </w:p>
    <w:p w:rsidR="00123915" w:rsidRPr="00834C1F" w:rsidRDefault="00123915" w:rsidP="00123915">
      <w:pPr>
        <w:pStyle w:val="Style4"/>
        <w:widowControl/>
        <w:ind w:firstLine="720"/>
        <w:jc w:val="both"/>
        <w:rPr>
          <w:rStyle w:val="FontStyle18"/>
          <w:b w:val="0"/>
          <w:sz w:val="24"/>
          <w:szCs w:val="24"/>
        </w:rPr>
      </w:pPr>
    </w:p>
    <w:p w:rsidR="00123915" w:rsidRPr="00834C1F" w:rsidRDefault="00123915" w:rsidP="00123915">
      <w:pPr>
        <w:pStyle w:val="Style4"/>
        <w:widowControl/>
        <w:ind w:firstLine="720"/>
        <w:jc w:val="both"/>
        <w:rPr>
          <w:rStyle w:val="FontStyle18"/>
          <w:b w:val="0"/>
          <w:sz w:val="24"/>
          <w:szCs w:val="24"/>
        </w:rPr>
      </w:pPr>
      <w:r w:rsidRPr="00834C1F">
        <w:rPr>
          <w:rStyle w:val="FontStyle18"/>
          <w:b w:val="0"/>
          <w:sz w:val="24"/>
          <w:szCs w:val="24"/>
        </w:rPr>
        <w:t xml:space="preserve">Общая трудоемкость дисциплины составляет 7 зачетных единиц </w:t>
      </w:r>
      <w:r w:rsidRPr="00834C1F">
        <w:rPr>
          <w:rStyle w:val="FontStyle18"/>
          <w:b w:val="0"/>
          <w:sz w:val="24"/>
          <w:szCs w:val="24"/>
          <w:u w:val="single"/>
        </w:rPr>
        <w:t>252</w:t>
      </w:r>
      <w:r w:rsidRPr="00834C1F">
        <w:rPr>
          <w:rStyle w:val="FontStyle18"/>
          <w:b w:val="0"/>
          <w:sz w:val="24"/>
          <w:szCs w:val="24"/>
        </w:rPr>
        <w:t xml:space="preserve"> акад. часов, в том числе:</w:t>
      </w:r>
    </w:p>
    <w:p w:rsidR="00123915" w:rsidRPr="00834C1F" w:rsidRDefault="00123915" w:rsidP="00123915">
      <w:pPr>
        <w:tabs>
          <w:tab w:val="left" w:pos="851"/>
        </w:tabs>
        <w:rPr>
          <w:rStyle w:val="FontStyle18"/>
          <w:b w:val="0"/>
          <w:sz w:val="24"/>
          <w:szCs w:val="24"/>
        </w:rPr>
      </w:pPr>
      <w:r w:rsidRPr="00834C1F">
        <w:rPr>
          <w:rStyle w:val="FontStyle18"/>
          <w:b w:val="0"/>
          <w:sz w:val="24"/>
          <w:szCs w:val="24"/>
        </w:rPr>
        <w:t xml:space="preserve">         – контактная работа 143 акад. часов:</w:t>
      </w:r>
    </w:p>
    <w:p w:rsidR="00123915" w:rsidRPr="00834C1F" w:rsidRDefault="00123915" w:rsidP="00123915">
      <w:pPr>
        <w:tabs>
          <w:tab w:val="left" w:pos="851"/>
          <w:tab w:val="left" w:pos="1134"/>
        </w:tabs>
        <w:rPr>
          <w:rStyle w:val="FontStyle18"/>
          <w:b w:val="0"/>
          <w:sz w:val="24"/>
          <w:szCs w:val="24"/>
        </w:rPr>
      </w:pPr>
      <w:r w:rsidRPr="00834C1F">
        <w:rPr>
          <w:rStyle w:val="FontStyle18"/>
          <w:b w:val="0"/>
          <w:sz w:val="24"/>
          <w:szCs w:val="24"/>
        </w:rPr>
        <w:tab/>
        <w:t xml:space="preserve">  –</w:t>
      </w:r>
      <w:r w:rsidRPr="00834C1F">
        <w:rPr>
          <w:rStyle w:val="FontStyle18"/>
          <w:b w:val="0"/>
          <w:sz w:val="24"/>
          <w:szCs w:val="24"/>
        </w:rPr>
        <w:tab/>
        <w:t>аудиторная – 138 акад. часов;</w:t>
      </w:r>
    </w:p>
    <w:p w:rsidR="00123915" w:rsidRPr="00834C1F" w:rsidRDefault="00123915" w:rsidP="00123915">
      <w:pPr>
        <w:pStyle w:val="Style4"/>
        <w:widowControl/>
        <w:ind w:firstLine="284"/>
        <w:rPr>
          <w:rStyle w:val="FontStyle18"/>
          <w:b w:val="0"/>
          <w:sz w:val="24"/>
          <w:szCs w:val="24"/>
        </w:rPr>
      </w:pPr>
      <w:r w:rsidRPr="00834C1F">
        <w:rPr>
          <w:rStyle w:val="FontStyle18"/>
          <w:b w:val="0"/>
          <w:sz w:val="24"/>
          <w:szCs w:val="24"/>
        </w:rPr>
        <w:tab/>
        <w:t xml:space="preserve">    –  внеаудиторная – 5 акад. часа</w:t>
      </w:r>
    </w:p>
    <w:p w:rsidR="00123915" w:rsidRPr="00834C1F" w:rsidRDefault="00123915" w:rsidP="00123915">
      <w:pPr>
        <w:tabs>
          <w:tab w:val="left" w:pos="426"/>
        </w:tabs>
        <w:ind w:firstLine="567"/>
        <w:rPr>
          <w:rStyle w:val="FontStyle18"/>
          <w:b w:val="0"/>
          <w:sz w:val="24"/>
          <w:szCs w:val="24"/>
        </w:rPr>
      </w:pPr>
      <w:r w:rsidRPr="00834C1F">
        <w:rPr>
          <w:rStyle w:val="FontStyle18"/>
          <w:b w:val="0"/>
          <w:sz w:val="24"/>
          <w:szCs w:val="24"/>
        </w:rPr>
        <w:t>–</w:t>
      </w:r>
      <w:r w:rsidRPr="00834C1F">
        <w:rPr>
          <w:rStyle w:val="FontStyle18"/>
          <w:b w:val="0"/>
          <w:sz w:val="24"/>
          <w:szCs w:val="24"/>
        </w:rPr>
        <w:tab/>
        <w:t>самостоятельная работа – 73,3 акад. часа;</w:t>
      </w:r>
    </w:p>
    <w:p w:rsidR="00123915" w:rsidRPr="00834C1F" w:rsidRDefault="00123915" w:rsidP="00123915">
      <w:pPr>
        <w:tabs>
          <w:tab w:val="left" w:pos="426"/>
        </w:tabs>
        <w:ind w:firstLine="567"/>
        <w:rPr>
          <w:rStyle w:val="FontStyle18"/>
          <w:b w:val="0"/>
          <w:sz w:val="24"/>
          <w:szCs w:val="24"/>
        </w:rPr>
      </w:pPr>
      <w:r w:rsidRPr="00834C1F">
        <w:rPr>
          <w:rStyle w:val="FontStyle18"/>
          <w:b w:val="0"/>
          <w:sz w:val="24"/>
          <w:szCs w:val="24"/>
        </w:rPr>
        <w:t>- подготовка к зачету, экзамену – 35,7</w:t>
      </w:r>
    </w:p>
    <w:p w:rsidR="00E871BA" w:rsidRPr="00834C1F" w:rsidRDefault="00E871BA" w:rsidP="00123915">
      <w:pPr>
        <w:tabs>
          <w:tab w:val="left" w:pos="426"/>
        </w:tabs>
        <w:ind w:firstLine="567"/>
        <w:rPr>
          <w:rStyle w:val="FontStyle18"/>
          <w:b w:val="0"/>
          <w:sz w:val="24"/>
          <w:szCs w:val="24"/>
        </w:rPr>
      </w:pPr>
      <w:r w:rsidRPr="00834C1F">
        <w:rPr>
          <w:rStyle w:val="FontStyle18"/>
          <w:b w:val="0"/>
          <w:sz w:val="24"/>
          <w:szCs w:val="24"/>
        </w:rPr>
        <w:t>Форма аттестации – зачет, экзамен</w:t>
      </w:r>
    </w:p>
    <w:p w:rsidR="00123915" w:rsidRPr="00834C1F" w:rsidRDefault="00123915" w:rsidP="00123915">
      <w:pPr>
        <w:tabs>
          <w:tab w:val="left" w:pos="426"/>
        </w:tabs>
        <w:ind w:firstLine="426"/>
        <w:rPr>
          <w:rStyle w:val="FontStyle18"/>
          <w:b w:val="0"/>
          <w:sz w:val="24"/>
          <w:szCs w:val="24"/>
        </w:rPr>
      </w:pPr>
      <w:r w:rsidRPr="00834C1F">
        <w:rPr>
          <w:rStyle w:val="FontStyle18"/>
          <w:b w:val="0"/>
          <w:sz w:val="24"/>
          <w:szCs w:val="24"/>
        </w:rPr>
        <w:tab/>
      </w:r>
      <w:r w:rsidRPr="00834C1F">
        <w:rPr>
          <w:rStyle w:val="FontStyle18"/>
          <w:b w:val="0"/>
          <w:i/>
          <w:color w:val="C00000"/>
          <w:sz w:val="24"/>
          <w:szCs w:val="24"/>
        </w:rPr>
        <w:t xml:space="preserve"> </w:t>
      </w:r>
    </w:p>
    <w:tbl>
      <w:tblPr>
        <w:tblW w:w="1530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104"/>
        <w:gridCol w:w="564"/>
        <w:gridCol w:w="777"/>
        <w:gridCol w:w="1128"/>
        <w:gridCol w:w="1129"/>
        <w:gridCol w:w="987"/>
        <w:gridCol w:w="2963"/>
        <w:gridCol w:w="2963"/>
        <w:gridCol w:w="1694"/>
      </w:tblGrid>
      <w:tr w:rsidR="00123915" w:rsidRPr="00834C1F" w:rsidTr="00E91080">
        <w:trPr>
          <w:cantSplit/>
          <w:trHeight w:val="1342"/>
        </w:trPr>
        <w:tc>
          <w:tcPr>
            <w:tcW w:w="3104" w:type="dxa"/>
            <w:vMerge w:val="restart"/>
            <w:vAlign w:val="center"/>
          </w:tcPr>
          <w:p w:rsidR="00123915" w:rsidRPr="00834C1F" w:rsidRDefault="00123915" w:rsidP="00E91080">
            <w:pPr>
              <w:pStyle w:val="Style12"/>
              <w:widowControl/>
              <w:jc w:val="center"/>
              <w:rPr>
                <w:rStyle w:val="FontStyle31"/>
                <w:rFonts w:ascii="Times New Roman" w:hAnsi="Times New Roman" w:cs="Times New Roman"/>
                <w:sz w:val="24"/>
                <w:szCs w:val="24"/>
              </w:rPr>
            </w:pPr>
            <w:r w:rsidRPr="00834C1F">
              <w:rPr>
                <w:rStyle w:val="FontStyle31"/>
                <w:rFonts w:ascii="Times New Roman" w:hAnsi="Times New Roman" w:cs="Times New Roman"/>
                <w:sz w:val="24"/>
                <w:szCs w:val="24"/>
              </w:rPr>
              <w:t>Раздел/ тема</w:t>
            </w:r>
          </w:p>
          <w:p w:rsidR="00123915" w:rsidRPr="00834C1F" w:rsidRDefault="00123915" w:rsidP="00E91080">
            <w:pPr>
              <w:pStyle w:val="Style12"/>
              <w:widowControl/>
              <w:jc w:val="center"/>
              <w:rPr>
                <w:rStyle w:val="FontStyle31"/>
                <w:rFonts w:ascii="Times New Roman" w:hAnsi="Times New Roman" w:cs="Times New Roman"/>
                <w:sz w:val="24"/>
                <w:szCs w:val="24"/>
              </w:rPr>
            </w:pPr>
            <w:r w:rsidRPr="00834C1F">
              <w:rPr>
                <w:rStyle w:val="FontStyle31"/>
                <w:rFonts w:ascii="Times New Roman" w:hAnsi="Times New Roman" w:cs="Times New Roman"/>
                <w:sz w:val="24"/>
                <w:szCs w:val="24"/>
              </w:rPr>
              <w:t>дисциплины</w:t>
            </w:r>
          </w:p>
        </w:tc>
        <w:tc>
          <w:tcPr>
            <w:tcW w:w="564" w:type="dxa"/>
            <w:vMerge w:val="restart"/>
            <w:textDirection w:val="btLr"/>
            <w:vAlign w:val="center"/>
          </w:tcPr>
          <w:p w:rsidR="00123915" w:rsidRPr="00834C1F" w:rsidRDefault="00123915" w:rsidP="00E91080">
            <w:pPr>
              <w:pStyle w:val="Style13"/>
              <w:widowControl/>
              <w:ind w:left="113" w:right="113"/>
              <w:jc w:val="center"/>
              <w:rPr>
                <w:rStyle w:val="FontStyle25"/>
                <w:i w:val="0"/>
                <w:sz w:val="24"/>
                <w:szCs w:val="24"/>
              </w:rPr>
            </w:pPr>
            <w:r w:rsidRPr="00834C1F">
              <w:rPr>
                <w:rStyle w:val="FontStyle25"/>
                <w:i w:val="0"/>
                <w:sz w:val="24"/>
                <w:szCs w:val="24"/>
              </w:rPr>
              <w:t>Семестр</w:t>
            </w:r>
          </w:p>
        </w:tc>
        <w:tc>
          <w:tcPr>
            <w:tcW w:w="3034" w:type="dxa"/>
            <w:gridSpan w:val="3"/>
            <w:vAlign w:val="center"/>
          </w:tcPr>
          <w:p w:rsidR="00123915" w:rsidRPr="00834C1F" w:rsidRDefault="00123915" w:rsidP="00E91080">
            <w:pPr>
              <w:pStyle w:val="Style8"/>
              <w:widowControl/>
              <w:jc w:val="center"/>
              <w:rPr>
                <w:rStyle w:val="FontStyle31"/>
                <w:rFonts w:ascii="Times New Roman" w:hAnsi="Times New Roman" w:cs="Times New Roman"/>
                <w:sz w:val="24"/>
                <w:szCs w:val="24"/>
              </w:rPr>
            </w:pPr>
            <w:r w:rsidRPr="00834C1F">
              <w:rPr>
                <w:rStyle w:val="FontStyle31"/>
                <w:rFonts w:ascii="Times New Roman" w:hAnsi="Times New Roman" w:cs="Times New Roman"/>
                <w:sz w:val="24"/>
                <w:szCs w:val="24"/>
              </w:rPr>
              <w:t xml:space="preserve">Аудиторная </w:t>
            </w:r>
            <w:r w:rsidRPr="00834C1F">
              <w:rPr>
                <w:rStyle w:val="FontStyle31"/>
                <w:rFonts w:ascii="Times New Roman" w:hAnsi="Times New Roman" w:cs="Times New Roman"/>
                <w:sz w:val="24"/>
                <w:szCs w:val="24"/>
              </w:rPr>
              <w:br/>
              <w:t xml:space="preserve">контактная работа </w:t>
            </w:r>
            <w:r w:rsidRPr="00834C1F">
              <w:rPr>
                <w:rStyle w:val="FontStyle31"/>
                <w:rFonts w:ascii="Times New Roman" w:hAnsi="Times New Roman" w:cs="Times New Roman"/>
                <w:sz w:val="24"/>
                <w:szCs w:val="24"/>
              </w:rPr>
              <w:br/>
              <w:t>(в акад. часах)</w:t>
            </w:r>
          </w:p>
        </w:tc>
        <w:tc>
          <w:tcPr>
            <w:tcW w:w="987" w:type="dxa"/>
            <w:vMerge w:val="restart"/>
            <w:textDirection w:val="btLr"/>
          </w:tcPr>
          <w:p w:rsidR="00123915" w:rsidRPr="00834C1F" w:rsidRDefault="00123915" w:rsidP="00E91080">
            <w:pPr>
              <w:pStyle w:val="Style8"/>
              <w:widowControl/>
              <w:ind w:left="113" w:right="113"/>
              <w:jc w:val="center"/>
              <w:rPr>
                <w:rStyle w:val="FontStyle31"/>
                <w:rFonts w:ascii="Times New Roman" w:hAnsi="Times New Roman" w:cs="Times New Roman"/>
                <w:sz w:val="24"/>
                <w:szCs w:val="24"/>
              </w:rPr>
            </w:pPr>
            <w:r w:rsidRPr="00834C1F">
              <w:rPr>
                <w:rStyle w:val="FontStyle20"/>
                <w:rFonts w:ascii="Times New Roman" w:hAnsi="Times New Roman" w:cs="Times New Roman"/>
                <w:sz w:val="24"/>
                <w:szCs w:val="24"/>
              </w:rPr>
              <w:t>Самостоятельная работа (в акад. часах)</w:t>
            </w:r>
          </w:p>
        </w:tc>
        <w:tc>
          <w:tcPr>
            <w:tcW w:w="2963" w:type="dxa"/>
            <w:vMerge w:val="restart"/>
          </w:tcPr>
          <w:p w:rsidR="00123915" w:rsidRPr="00834C1F" w:rsidRDefault="00123915" w:rsidP="00E91080">
            <w:pPr>
              <w:pStyle w:val="Style8"/>
              <w:widowControl/>
              <w:jc w:val="center"/>
              <w:rPr>
                <w:rStyle w:val="FontStyle31"/>
                <w:rFonts w:ascii="Times New Roman" w:hAnsi="Times New Roman" w:cs="Times New Roman"/>
                <w:sz w:val="24"/>
                <w:szCs w:val="24"/>
              </w:rPr>
            </w:pPr>
            <w:r w:rsidRPr="00834C1F">
              <w:rPr>
                <w:rStyle w:val="FontStyle20"/>
                <w:rFonts w:ascii="Times New Roman" w:hAnsi="Times New Roman" w:cs="Times New Roman"/>
                <w:sz w:val="24"/>
                <w:szCs w:val="24"/>
              </w:rPr>
              <w:t xml:space="preserve">Вид самостоятельной </w:t>
            </w:r>
            <w:r w:rsidRPr="00834C1F">
              <w:rPr>
                <w:rStyle w:val="FontStyle20"/>
                <w:rFonts w:ascii="Times New Roman" w:hAnsi="Times New Roman" w:cs="Times New Roman"/>
                <w:sz w:val="24"/>
                <w:szCs w:val="24"/>
              </w:rPr>
              <w:br/>
              <w:t>работы</w:t>
            </w:r>
          </w:p>
        </w:tc>
        <w:tc>
          <w:tcPr>
            <w:tcW w:w="2963" w:type="dxa"/>
            <w:vMerge w:val="restart"/>
            <w:vAlign w:val="center"/>
          </w:tcPr>
          <w:p w:rsidR="00123915" w:rsidRPr="00834C1F" w:rsidRDefault="00123915" w:rsidP="00E91080">
            <w:pPr>
              <w:pStyle w:val="Style8"/>
              <w:widowControl/>
              <w:jc w:val="center"/>
              <w:rPr>
                <w:rStyle w:val="FontStyle32"/>
                <w:i w:val="0"/>
                <w:sz w:val="24"/>
                <w:szCs w:val="24"/>
              </w:rPr>
            </w:pPr>
            <w:r w:rsidRPr="00834C1F">
              <w:rPr>
                <w:rStyle w:val="FontStyle31"/>
                <w:rFonts w:ascii="Times New Roman" w:hAnsi="Times New Roman" w:cs="Times New Roman"/>
                <w:sz w:val="24"/>
                <w:szCs w:val="24"/>
              </w:rPr>
              <w:t xml:space="preserve">Форма текущего контроля успеваемости и </w:t>
            </w:r>
            <w:r w:rsidRPr="00834C1F">
              <w:rPr>
                <w:rStyle w:val="FontStyle31"/>
                <w:rFonts w:ascii="Times New Roman" w:hAnsi="Times New Roman" w:cs="Times New Roman"/>
                <w:sz w:val="24"/>
                <w:szCs w:val="24"/>
              </w:rPr>
              <w:br/>
              <w:t>промежуточной аттестации</w:t>
            </w:r>
          </w:p>
        </w:tc>
        <w:tc>
          <w:tcPr>
            <w:tcW w:w="1694" w:type="dxa"/>
            <w:vMerge w:val="restart"/>
            <w:textDirection w:val="btLr"/>
          </w:tcPr>
          <w:p w:rsidR="00123915" w:rsidRPr="00834C1F" w:rsidRDefault="00123915" w:rsidP="00E91080">
            <w:pPr>
              <w:pStyle w:val="Style8"/>
              <w:widowControl/>
              <w:ind w:left="113" w:right="113"/>
              <w:jc w:val="center"/>
              <w:rPr>
                <w:rStyle w:val="FontStyle31"/>
                <w:rFonts w:ascii="Times New Roman" w:hAnsi="Times New Roman" w:cs="Times New Roman"/>
                <w:sz w:val="24"/>
                <w:szCs w:val="24"/>
              </w:rPr>
            </w:pPr>
            <w:r w:rsidRPr="00834C1F">
              <w:rPr>
                <w:rStyle w:val="FontStyle31"/>
                <w:rFonts w:ascii="Times New Roman" w:hAnsi="Times New Roman" w:cs="Times New Roman"/>
                <w:sz w:val="24"/>
                <w:szCs w:val="24"/>
              </w:rPr>
              <w:t xml:space="preserve">Код и структурный </w:t>
            </w:r>
            <w:r w:rsidRPr="00834C1F">
              <w:rPr>
                <w:rStyle w:val="FontStyle31"/>
                <w:rFonts w:ascii="Times New Roman" w:hAnsi="Times New Roman" w:cs="Times New Roman"/>
                <w:sz w:val="24"/>
                <w:szCs w:val="24"/>
              </w:rPr>
              <w:br/>
              <w:t xml:space="preserve">элемент </w:t>
            </w:r>
            <w:r w:rsidRPr="00834C1F">
              <w:rPr>
                <w:rStyle w:val="FontStyle31"/>
                <w:rFonts w:ascii="Times New Roman" w:hAnsi="Times New Roman" w:cs="Times New Roman"/>
                <w:sz w:val="24"/>
                <w:szCs w:val="24"/>
              </w:rPr>
              <w:br/>
              <w:t>компетенции</w:t>
            </w:r>
          </w:p>
        </w:tc>
      </w:tr>
      <w:tr w:rsidR="00123915" w:rsidRPr="00834C1F" w:rsidTr="00E91080">
        <w:trPr>
          <w:cantSplit/>
          <w:trHeight w:val="1599"/>
        </w:trPr>
        <w:tc>
          <w:tcPr>
            <w:tcW w:w="3104" w:type="dxa"/>
            <w:vMerge/>
          </w:tcPr>
          <w:p w:rsidR="00123915" w:rsidRPr="00834C1F" w:rsidRDefault="00123915" w:rsidP="00E91080">
            <w:pPr>
              <w:pStyle w:val="Style14"/>
              <w:widowControl/>
              <w:jc w:val="center"/>
            </w:pPr>
          </w:p>
        </w:tc>
        <w:tc>
          <w:tcPr>
            <w:tcW w:w="564" w:type="dxa"/>
            <w:vMerge/>
          </w:tcPr>
          <w:p w:rsidR="00123915" w:rsidRPr="00834C1F" w:rsidRDefault="00123915" w:rsidP="00E91080">
            <w:pPr>
              <w:pStyle w:val="Style14"/>
              <w:widowControl/>
              <w:jc w:val="center"/>
            </w:pPr>
          </w:p>
        </w:tc>
        <w:tc>
          <w:tcPr>
            <w:tcW w:w="777" w:type="dxa"/>
            <w:textDirection w:val="btLr"/>
          </w:tcPr>
          <w:p w:rsidR="00123915" w:rsidRPr="00834C1F" w:rsidRDefault="00123915" w:rsidP="00E91080">
            <w:pPr>
              <w:pStyle w:val="Style14"/>
              <w:widowControl/>
              <w:ind w:left="113" w:right="113"/>
              <w:jc w:val="right"/>
            </w:pPr>
            <w:r w:rsidRPr="00834C1F">
              <w:t>лекции</w:t>
            </w:r>
          </w:p>
        </w:tc>
        <w:tc>
          <w:tcPr>
            <w:tcW w:w="1128" w:type="dxa"/>
            <w:textDirection w:val="btLr"/>
          </w:tcPr>
          <w:p w:rsidR="00123915" w:rsidRPr="00834C1F" w:rsidRDefault="00123915" w:rsidP="00E91080">
            <w:pPr>
              <w:pStyle w:val="Style14"/>
              <w:widowControl/>
              <w:ind w:left="113" w:right="113"/>
              <w:jc w:val="right"/>
            </w:pPr>
            <w:r w:rsidRPr="00834C1F">
              <w:t xml:space="preserve">лаборат. </w:t>
            </w:r>
          </w:p>
          <w:p w:rsidR="00123915" w:rsidRPr="00834C1F" w:rsidRDefault="00123915" w:rsidP="00E91080">
            <w:pPr>
              <w:pStyle w:val="Style14"/>
              <w:widowControl/>
              <w:ind w:left="113" w:right="113"/>
              <w:jc w:val="right"/>
            </w:pPr>
            <w:r w:rsidRPr="00834C1F">
              <w:t>занятия</w:t>
            </w:r>
          </w:p>
        </w:tc>
        <w:tc>
          <w:tcPr>
            <w:tcW w:w="1129" w:type="dxa"/>
            <w:textDirection w:val="btLr"/>
          </w:tcPr>
          <w:p w:rsidR="00123915" w:rsidRPr="00834C1F" w:rsidRDefault="00123915" w:rsidP="00E91080">
            <w:pPr>
              <w:pStyle w:val="Style14"/>
              <w:widowControl/>
              <w:ind w:left="113" w:right="113"/>
              <w:jc w:val="right"/>
            </w:pPr>
            <w:r w:rsidRPr="00834C1F">
              <w:t>практич. з</w:t>
            </w:r>
            <w:r w:rsidRPr="00834C1F">
              <w:t>а</w:t>
            </w:r>
            <w:r w:rsidRPr="00834C1F">
              <w:t>нятия</w:t>
            </w:r>
          </w:p>
        </w:tc>
        <w:tc>
          <w:tcPr>
            <w:tcW w:w="987" w:type="dxa"/>
            <w:vMerge/>
          </w:tcPr>
          <w:p w:rsidR="00123915" w:rsidRPr="00834C1F" w:rsidRDefault="00123915" w:rsidP="00E91080">
            <w:pPr>
              <w:pStyle w:val="Style14"/>
              <w:widowControl/>
              <w:jc w:val="center"/>
            </w:pPr>
          </w:p>
        </w:tc>
        <w:tc>
          <w:tcPr>
            <w:tcW w:w="2963" w:type="dxa"/>
            <w:vMerge/>
          </w:tcPr>
          <w:p w:rsidR="00123915" w:rsidRPr="00834C1F" w:rsidRDefault="00123915" w:rsidP="00E91080">
            <w:pPr>
              <w:pStyle w:val="Style14"/>
              <w:widowControl/>
              <w:jc w:val="center"/>
            </w:pPr>
          </w:p>
        </w:tc>
        <w:tc>
          <w:tcPr>
            <w:tcW w:w="2963" w:type="dxa"/>
            <w:vMerge/>
          </w:tcPr>
          <w:p w:rsidR="00123915" w:rsidRPr="00834C1F" w:rsidRDefault="00123915" w:rsidP="00E91080">
            <w:pPr>
              <w:pStyle w:val="Style14"/>
              <w:widowControl/>
              <w:jc w:val="center"/>
            </w:pPr>
          </w:p>
        </w:tc>
        <w:tc>
          <w:tcPr>
            <w:tcW w:w="1694" w:type="dxa"/>
            <w:vMerge/>
          </w:tcPr>
          <w:p w:rsidR="00123915" w:rsidRPr="00834C1F" w:rsidRDefault="00123915" w:rsidP="00E91080">
            <w:pPr>
              <w:pStyle w:val="Style14"/>
              <w:widowControl/>
              <w:jc w:val="center"/>
            </w:pPr>
          </w:p>
        </w:tc>
      </w:tr>
      <w:tr w:rsidR="00123915" w:rsidRPr="00834C1F" w:rsidTr="00E91080">
        <w:trPr>
          <w:trHeight w:val="433"/>
        </w:trPr>
        <w:tc>
          <w:tcPr>
            <w:tcW w:w="3104" w:type="dxa"/>
          </w:tcPr>
          <w:p w:rsidR="00123915" w:rsidRPr="00834C1F" w:rsidRDefault="00123915" w:rsidP="00E91080">
            <w:pPr>
              <w:pStyle w:val="Style14"/>
              <w:widowControl/>
            </w:pPr>
            <w:r w:rsidRPr="00834C1F">
              <w:rPr>
                <w:snapToGrid w:val="0"/>
              </w:rPr>
              <w:t>1. Тема. Жидкость и ее ф</w:t>
            </w:r>
            <w:r w:rsidRPr="00834C1F">
              <w:rPr>
                <w:snapToGrid w:val="0"/>
              </w:rPr>
              <w:t>и</w:t>
            </w:r>
            <w:r w:rsidRPr="00834C1F">
              <w:rPr>
                <w:snapToGrid w:val="0"/>
              </w:rPr>
              <w:t xml:space="preserve">зические свойства. </w:t>
            </w:r>
            <w:r w:rsidRPr="00834C1F">
              <w:t>Силы, действующие в жидкости.</w:t>
            </w:r>
          </w:p>
        </w:tc>
        <w:tc>
          <w:tcPr>
            <w:tcW w:w="564" w:type="dxa"/>
            <w:vMerge w:val="restart"/>
          </w:tcPr>
          <w:p w:rsidR="00123915" w:rsidRPr="00834C1F" w:rsidRDefault="00123915" w:rsidP="00E91080">
            <w:r w:rsidRPr="00834C1F">
              <w:t>4</w:t>
            </w:r>
          </w:p>
        </w:tc>
        <w:tc>
          <w:tcPr>
            <w:tcW w:w="777" w:type="dxa"/>
          </w:tcPr>
          <w:p w:rsidR="00123915" w:rsidRPr="00834C1F" w:rsidRDefault="00123915" w:rsidP="00E91080">
            <w:pPr>
              <w:pStyle w:val="Style14"/>
              <w:widowControl/>
              <w:jc w:val="center"/>
            </w:pPr>
            <w:r w:rsidRPr="00834C1F">
              <w:t>2</w:t>
            </w:r>
          </w:p>
        </w:tc>
        <w:tc>
          <w:tcPr>
            <w:tcW w:w="1128" w:type="dxa"/>
          </w:tcPr>
          <w:p w:rsidR="00123915" w:rsidRPr="00834C1F" w:rsidRDefault="00123915" w:rsidP="00E91080">
            <w:pPr>
              <w:pStyle w:val="Style14"/>
              <w:widowControl/>
              <w:jc w:val="center"/>
            </w:pPr>
            <w:r w:rsidRPr="00834C1F">
              <w:t>4</w:t>
            </w:r>
          </w:p>
        </w:tc>
        <w:tc>
          <w:tcPr>
            <w:tcW w:w="1129" w:type="dxa"/>
          </w:tcPr>
          <w:p w:rsidR="00123915" w:rsidRPr="00834C1F" w:rsidRDefault="00123915" w:rsidP="00E91080">
            <w:pPr>
              <w:pStyle w:val="Style14"/>
              <w:widowControl/>
              <w:jc w:val="center"/>
            </w:pPr>
          </w:p>
        </w:tc>
        <w:tc>
          <w:tcPr>
            <w:tcW w:w="987" w:type="dxa"/>
          </w:tcPr>
          <w:p w:rsidR="00123915" w:rsidRPr="00834C1F" w:rsidRDefault="00123915" w:rsidP="00E91080">
            <w:pPr>
              <w:keepNext/>
              <w:keepLines/>
              <w:ind w:right="20"/>
              <w:outlineLvl w:val="0"/>
              <w:rPr>
                <w:snapToGrid w:val="0"/>
              </w:rPr>
            </w:pPr>
            <w:r w:rsidRPr="00834C1F">
              <w:rPr>
                <w:snapToGrid w:val="0"/>
              </w:rPr>
              <w:t>7</w:t>
            </w:r>
          </w:p>
        </w:tc>
        <w:tc>
          <w:tcPr>
            <w:tcW w:w="2963" w:type="dxa"/>
          </w:tcPr>
          <w:p w:rsidR="00123915" w:rsidRPr="00834C1F" w:rsidRDefault="00123915" w:rsidP="00E91080">
            <w:pPr>
              <w:pStyle w:val="Style16"/>
              <w:widowControl/>
              <w:rPr>
                <w:rStyle w:val="FontStyle20"/>
                <w:rFonts w:ascii="Times New Roman" w:hAnsi="Times New Roman" w:cs="Times New Roman"/>
                <w:sz w:val="24"/>
                <w:szCs w:val="24"/>
              </w:rPr>
            </w:pPr>
            <w:r w:rsidRPr="00834C1F">
              <w:rPr>
                <w:bCs/>
                <w:iCs/>
              </w:rPr>
              <w:t>Поиск дополнительной и</w:t>
            </w:r>
            <w:r w:rsidRPr="00834C1F">
              <w:rPr>
                <w:bCs/>
                <w:iCs/>
              </w:rPr>
              <w:t>н</w:t>
            </w:r>
            <w:r w:rsidRPr="00834C1F">
              <w:rPr>
                <w:bCs/>
                <w:iCs/>
              </w:rPr>
              <w:t xml:space="preserve">формации по заданной теме </w:t>
            </w:r>
            <w:r w:rsidRPr="00834C1F">
              <w:rPr>
                <w:rStyle w:val="FontStyle20"/>
                <w:rFonts w:ascii="Times New Roman" w:hAnsi="Times New Roman" w:cs="Times New Roman"/>
                <w:sz w:val="24"/>
                <w:szCs w:val="24"/>
              </w:rPr>
              <w:t>Подготовка лабораторному занятию.</w:t>
            </w:r>
            <w:r w:rsidRPr="00834C1F">
              <w:rPr>
                <w:snapToGrid w:val="0"/>
              </w:rPr>
              <w:t xml:space="preserve"> Решение задач по теме «Жидкость и ее физ</w:t>
            </w:r>
            <w:r w:rsidRPr="00834C1F">
              <w:rPr>
                <w:snapToGrid w:val="0"/>
              </w:rPr>
              <w:t>и</w:t>
            </w:r>
            <w:r w:rsidRPr="00834C1F">
              <w:rPr>
                <w:snapToGrid w:val="0"/>
              </w:rPr>
              <w:t>ческие свойства»</w:t>
            </w:r>
          </w:p>
        </w:tc>
        <w:tc>
          <w:tcPr>
            <w:tcW w:w="2963" w:type="dxa"/>
          </w:tcPr>
          <w:p w:rsidR="00123915" w:rsidRPr="00834C1F" w:rsidRDefault="00123915" w:rsidP="00E91080">
            <w:pPr>
              <w:keepNext/>
              <w:keepLines/>
              <w:ind w:right="20"/>
              <w:outlineLvl w:val="0"/>
            </w:pPr>
            <w:r w:rsidRPr="00834C1F">
              <w:rPr>
                <w:snapToGrid w:val="0"/>
              </w:rPr>
              <w:t>Входной тестовый ко</w:t>
            </w:r>
            <w:r w:rsidRPr="00834C1F">
              <w:rPr>
                <w:snapToGrid w:val="0"/>
              </w:rPr>
              <w:t>н</w:t>
            </w:r>
            <w:r w:rsidRPr="00834C1F">
              <w:rPr>
                <w:snapToGrid w:val="0"/>
              </w:rPr>
              <w:t>троль. Сдача задач по теме «Жидкость и ее физические свойства».</w:t>
            </w:r>
          </w:p>
        </w:tc>
        <w:tc>
          <w:tcPr>
            <w:tcW w:w="1694" w:type="dxa"/>
          </w:tcPr>
          <w:p w:rsidR="00123915" w:rsidRPr="00834C1F" w:rsidRDefault="00123915" w:rsidP="00E91080">
            <w:pPr>
              <w:keepNext/>
              <w:keepLines/>
              <w:ind w:right="20"/>
              <w:jc w:val="center"/>
              <w:outlineLvl w:val="0"/>
              <w:rPr>
                <w:snapToGrid w:val="0"/>
              </w:rPr>
            </w:pPr>
            <w:r w:rsidRPr="00834C1F">
              <w:rPr>
                <w:snapToGrid w:val="0"/>
              </w:rPr>
              <w:t>ПК-1-зу</w:t>
            </w:r>
          </w:p>
        </w:tc>
      </w:tr>
      <w:tr w:rsidR="00123915" w:rsidRPr="00834C1F" w:rsidTr="00E91080">
        <w:trPr>
          <w:trHeight w:val="423"/>
        </w:trPr>
        <w:tc>
          <w:tcPr>
            <w:tcW w:w="3104" w:type="dxa"/>
          </w:tcPr>
          <w:p w:rsidR="00123915" w:rsidRPr="00834C1F" w:rsidRDefault="00123915" w:rsidP="00E91080">
            <w:pPr>
              <w:pStyle w:val="22"/>
              <w:spacing w:after="0" w:line="240" w:lineRule="auto"/>
            </w:pPr>
            <w:r w:rsidRPr="00834C1F">
              <w:t xml:space="preserve"> 2. </w:t>
            </w:r>
            <w:r w:rsidRPr="00834C1F">
              <w:rPr>
                <w:snapToGrid w:val="0"/>
              </w:rPr>
              <w:t>Тема.</w:t>
            </w:r>
            <w:r w:rsidRPr="00834C1F">
              <w:t xml:space="preserve"> Гидростатика: ди</w:t>
            </w:r>
            <w:r w:rsidRPr="00834C1F">
              <w:t>ф</w:t>
            </w:r>
            <w:r w:rsidRPr="00834C1F">
              <w:t>ференциальные уравнения равновесия жидкости; о</w:t>
            </w:r>
            <w:r w:rsidRPr="00834C1F">
              <w:t>с</w:t>
            </w:r>
            <w:r w:rsidRPr="00834C1F">
              <w:t>новное уравнение гидрост</w:t>
            </w:r>
            <w:r w:rsidRPr="00834C1F">
              <w:t>а</w:t>
            </w:r>
            <w:r w:rsidRPr="00834C1F">
              <w:t>тики; Основы гидростатики. Уравнения Эйлера.</w:t>
            </w:r>
          </w:p>
          <w:p w:rsidR="00123915" w:rsidRPr="00834C1F" w:rsidRDefault="00123915" w:rsidP="00E91080">
            <w:pPr>
              <w:pStyle w:val="Style14"/>
              <w:widowControl/>
            </w:pPr>
            <w:r w:rsidRPr="00834C1F">
              <w:lastRenderedPageBreak/>
              <w:t>давление жидкости на см</w:t>
            </w:r>
            <w:r w:rsidRPr="00834C1F">
              <w:t>а</w:t>
            </w:r>
            <w:r w:rsidRPr="00834C1F">
              <w:t>чиваемую стенку.</w:t>
            </w:r>
          </w:p>
        </w:tc>
        <w:tc>
          <w:tcPr>
            <w:tcW w:w="564" w:type="dxa"/>
            <w:vMerge/>
          </w:tcPr>
          <w:p w:rsidR="00123915" w:rsidRPr="00834C1F" w:rsidRDefault="00123915" w:rsidP="00E91080"/>
        </w:tc>
        <w:tc>
          <w:tcPr>
            <w:tcW w:w="777" w:type="dxa"/>
          </w:tcPr>
          <w:p w:rsidR="00123915" w:rsidRPr="00834C1F" w:rsidRDefault="00123915" w:rsidP="00E91080">
            <w:pPr>
              <w:pStyle w:val="Style14"/>
              <w:widowControl/>
              <w:jc w:val="center"/>
            </w:pPr>
            <w:r w:rsidRPr="00834C1F">
              <w:t>2</w:t>
            </w:r>
          </w:p>
        </w:tc>
        <w:tc>
          <w:tcPr>
            <w:tcW w:w="1128" w:type="dxa"/>
          </w:tcPr>
          <w:p w:rsidR="00123915" w:rsidRPr="00834C1F" w:rsidRDefault="00123915" w:rsidP="00E91080">
            <w:pPr>
              <w:pStyle w:val="Style14"/>
              <w:widowControl/>
              <w:jc w:val="center"/>
            </w:pPr>
            <w:r w:rsidRPr="00834C1F">
              <w:t>4</w:t>
            </w:r>
          </w:p>
        </w:tc>
        <w:tc>
          <w:tcPr>
            <w:tcW w:w="1129" w:type="dxa"/>
          </w:tcPr>
          <w:p w:rsidR="00123915" w:rsidRPr="00834C1F" w:rsidRDefault="00123915" w:rsidP="00E91080">
            <w:pPr>
              <w:pStyle w:val="Style14"/>
              <w:widowControl/>
              <w:jc w:val="center"/>
            </w:pPr>
          </w:p>
        </w:tc>
        <w:tc>
          <w:tcPr>
            <w:tcW w:w="987" w:type="dxa"/>
          </w:tcPr>
          <w:p w:rsidR="00123915" w:rsidRPr="00834C1F" w:rsidRDefault="00123915" w:rsidP="00E91080">
            <w:pPr>
              <w:keepNext/>
              <w:keepLines/>
              <w:ind w:right="20"/>
              <w:outlineLvl w:val="0"/>
              <w:rPr>
                <w:snapToGrid w:val="0"/>
              </w:rPr>
            </w:pPr>
            <w:r w:rsidRPr="00834C1F">
              <w:rPr>
                <w:snapToGrid w:val="0"/>
              </w:rPr>
              <w:t>8</w:t>
            </w:r>
          </w:p>
        </w:tc>
        <w:tc>
          <w:tcPr>
            <w:tcW w:w="2963" w:type="dxa"/>
            <w:vAlign w:val="center"/>
          </w:tcPr>
          <w:p w:rsidR="00123915" w:rsidRPr="00834C1F" w:rsidRDefault="00123915" w:rsidP="00E91080">
            <w:pPr>
              <w:pStyle w:val="Style16"/>
              <w:widowControl/>
              <w:jc w:val="center"/>
              <w:rPr>
                <w:rStyle w:val="FontStyle20"/>
                <w:rFonts w:ascii="Times New Roman" w:hAnsi="Times New Roman" w:cs="Times New Roman"/>
                <w:sz w:val="24"/>
                <w:szCs w:val="24"/>
              </w:rPr>
            </w:pPr>
            <w:r w:rsidRPr="00834C1F">
              <w:rPr>
                <w:bCs/>
                <w:iCs/>
              </w:rPr>
              <w:t>Поиск дополнительной и</w:t>
            </w:r>
            <w:r w:rsidRPr="00834C1F">
              <w:rPr>
                <w:bCs/>
                <w:iCs/>
              </w:rPr>
              <w:t>н</w:t>
            </w:r>
            <w:r w:rsidRPr="00834C1F">
              <w:rPr>
                <w:bCs/>
                <w:iCs/>
              </w:rPr>
              <w:t xml:space="preserve">формации по заданной теме </w:t>
            </w:r>
            <w:r w:rsidRPr="00834C1F">
              <w:rPr>
                <w:rStyle w:val="FontStyle20"/>
                <w:rFonts w:ascii="Times New Roman" w:hAnsi="Times New Roman" w:cs="Times New Roman"/>
                <w:sz w:val="24"/>
                <w:szCs w:val="24"/>
              </w:rPr>
              <w:t xml:space="preserve">Подготовка лабораторному занятию. </w:t>
            </w:r>
            <w:r w:rsidRPr="00834C1F">
              <w:rPr>
                <w:bCs/>
                <w:iCs/>
              </w:rPr>
              <w:t>Работа с компь</w:t>
            </w:r>
            <w:r w:rsidRPr="00834C1F">
              <w:rPr>
                <w:bCs/>
                <w:iCs/>
              </w:rPr>
              <w:t>ю</w:t>
            </w:r>
            <w:r w:rsidRPr="00834C1F">
              <w:rPr>
                <w:bCs/>
                <w:iCs/>
              </w:rPr>
              <w:t>терными обучающими пр</w:t>
            </w:r>
            <w:r w:rsidRPr="00834C1F">
              <w:rPr>
                <w:bCs/>
                <w:iCs/>
              </w:rPr>
              <w:t>о</w:t>
            </w:r>
            <w:r w:rsidRPr="00834C1F">
              <w:rPr>
                <w:bCs/>
                <w:iCs/>
              </w:rPr>
              <w:t>граммами.</w:t>
            </w:r>
          </w:p>
          <w:p w:rsidR="00123915" w:rsidRPr="00834C1F" w:rsidRDefault="00123915" w:rsidP="00E91080">
            <w:pPr>
              <w:pStyle w:val="Style16"/>
              <w:widowControl/>
              <w:jc w:val="center"/>
              <w:rPr>
                <w:rStyle w:val="FontStyle20"/>
                <w:rFonts w:ascii="Times New Roman" w:hAnsi="Times New Roman" w:cs="Times New Roman"/>
                <w:sz w:val="24"/>
                <w:szCs w:val="24"/>
              </w:rPr>
            </w:pPr>
            <w:r w:rsidRPr="00834C1F">
              <w:rPr>
                <w:snapToGrid w:val="0"/>
              </w:rPr>
              <w:lastRenderedPageBreak/>
              <w:t>Решение заданных задач по разделам гидростатики.</w:t>
            </w:r>
          </w:p>
        </w:tc>
        <w:tc>
          <w:tcPr>
            <w:tcW w:w="2963" w:type="dxa"/>
          </w:tcPr>
          <w:p w:rsidR="00123915" w:rsidRPr="00834C1F" w:rsidRDefault="00123915" w:rsidP="00E91080">
            <w:pPr>
              <w:pStyle w:val="ad"/>
              <w:jc w:val="both"/>
            </w:pPr>
            <w:r w:rsidRPr="00834C1F">
              <w:rPr>
                <w:snapToGrid w:val="0"/>
              </w:rPr>
              <w:lastRenderedPageBreak/>
              <w:t>Защита лабораторной раб</w:t>
            </w:r>
            <w:r w:rsidRPr="00834C1F">
              <w:rPr>
                <w:snapToGrid w:val="0"/>
              </w:rPr>
              <w:t>о</w:t>
            </w:r>
            <w:r w:rsidRPr="00834C1F">
              <w:rPr>
                <w:snapToGrid w:val="0"/>
              </w:rPr>
              <w:t>ты  «</w:t>
            </w:r>
            <w:r w:rsidRPr="00834C1F">
              <w:t>Приборы для измер</w:t>
            </w:r>
            <w:r w:rsidRPr="00834C1F">
              <w:t>е</w:t>
            </w:r>
            <w:r w:rsidRPr="00834C1F">
              <w:t xml:space="preserve">ния параметров жидкости и газа». </w:t>
            </w:r>
            <w:r w:rsidRPr="00834C1F">
              <w:rPr>
                <w:snapToGrid w:val="0"/>
              </w:rPr>
              <w:t xml:space="preserve"> Тест 1.</w:t>
            </w:r>
          </w:p>
          <w:p w:rsidR="00123915" w:rsidRPr="00834C1F" w:rsidRDefault="00123915" w:rsidP="00E91080">
            <w:pPr>
              <w:keepNext/>
              <w:keepLines/>
              <w:ind w:right="20"/>
              <w:outlineLvl w:val="0"/>
            </w:pPr>
            <w:r w:rsidRPr="00834C1F">
              <w:rPr>
                <w:snapToGrid w:val="0"/>
              </w:rPr>
              <w:t xml:space="preserve"> Сдача  задач по разделам гидростатики.</w:t>
            </w:r>
          </w:p>
        </w:tc>
        <w:tc>
          <w:tcPr>
            <w:tcW w:w="1694" w:type="dxa"/>
          </w:tcPr>
          <w:p w:rsidR="00123915" w:rsidRPr="00834C1F" w:rsidRDefault="00E871BA" w:rsidP="00E91080">
            <w:r w:rsidRPr="00834C1F">
              <w:rPr>
                <w:snapToGrid w:val="0"/>
              </w:rPr>
              <w:t>ПК-1-</w:t>
            </w:r>
            <w:r w:rsidR="00123915" w:rsidRPr="00834C1F">
              <w:rPr>
                <w:snapToGrid w:val="0"/>
              </w:rPr>
              <w:t>в</w:t>
            </w:r>
          </w:p>
        </w:tc>
      </w:tr>
      <w:tr w:rsidR="00123915" w:rsidRPr="00834C1F" w:rsidTr="00E91080">
        <w:trPr>
          <w:trHeight w:val="501"/>
        </w:trPr>
        <w:tc>
          <w:tcPr>
            <w:tcW w:w="3104" w:type="dxa"/>
          </w:tcPr>
          <w:p w:rsidR="00123915" w:rsidRPr="00834C1F" w:rsidRDefault="00123915" w:rsidP="00E91080">
            <w:pPr>
              <w:jc w:val="both"/>
            </w:pPr>
            <w:r w:rsidRPr="00834C1F">
              <w:lastRenderedPageBreak/>
              <w:t xml:space="preserve">3. </w:t>
            </w:r>
            <w:r w:rsidRPr="00834C1F">
              <w:rPr>
                <w:snapToGrid w:val="0"/>
              </w:rPr>
              <w:t>Тема.</w:t>
            </w:r>
            <w:r w:rsidRPr="00834C1F">
              <w:t xml:space="preserve"> Гидродинамика: к</w:t>
            </w:r>
            <w:r w:rsidRPr="00834C1F">
              <w:t>и</w:t>
            </w:r>
            <w:r w:rsidRPr="00834C1F">
              <w:t>нематика жидкости, виды движения жидкости, закон сохранения массы, уравн</w:t>
            </w:r>
            <w:r w:rsidRPr="00834C1F">
              <w:t>е</w:t>
            </w:r>
            <w:r w:rsidRPr="00834C1F">
              <w:t>ние неразрывности.</w:t>
            </w:r>
          </w:p>
          <w:p w:rsidR="00123915" w:rsidRPr="00834C1F" w:rsidRDefault="00123915" w:rsidP="00E91080">
            <w:pPr>
              <w:jc w:val="both"/>
            </w:pPr>
            <w:r w:rsidRPr="00834C1F">
              <w:t xml:space="preserve">Основы динамики жидкости. </w:t>
            </w:r>
          </w:p>
          <w:p w:rsidR="00123915" w:rsidRPr="00834C1F" w:rsidRDefault="00123915" w:rsidP="00E91080">
            <w:pPr>
              <w:jc w:val="both"/>
            </w:pPr>
            <w:r w:rsidRPr="00834C1F">
              <w:t>Режимы движения жидкости.</w:t>
            </w:r>
          </w:p>
        </w:tc>
        <w:tc>
          <w:tcPr>
            <w:tcW w:w="564" w:type="dxa"/>
            <w:vMerge/>
          </w:tcPr>
          <w:p w:rsidR="00123915" w:rsidRPr="00834C1F" w:rsidRDefault="00123915" w:rsidP="00E91080"/>
        </w:tc>
        <w:tc>
          <w:tcPr>
            <w:tcW w:w="777" w:type="dxa"/>
          </w:tcPr>
          <w:p w:rsidR="00123915" w:rsidRPr="00834C1F" w:rsidRDefault="00123915" w:rsidP="00E91080">
            <w:pPr>
              <w:pStyle w:val="Style14"/>
              <w:widowControl/>
              <w:jc w:val="center"/>
            </w:pPr>
            <w:r w:rsidRPr="00834C1F">
              <w:t>2</w:t>
            </w:r>
          </w:p>
        </w:tc>
        <w:tc>
          <w:tcPr>
            <w:tcW w:w="1128" w:type="dxa"/>
          </w:tcPr>
          <w:p w:rsidR="00123915" w:rsidRPr="00834C1F" w:rsidRDefault="00123915" w:rsidP="00E91080">
            <w:pPr>
              <w:pStyle w:val="Style14"/>
              <w:widowControl/>
              <w:jc w:val="center"/>
            </w:pPr>
            <w:r w:rsidRPr="00834C1F">
              <w:t>4/1И</w:t>
            </w:r>
          </w:p>
        </w:tc>
        <w:tc>
          <w:tcPr>
            <w:tcW w:w="1129" w:type="dxa"/>
          </w:tcPr>
          <w:p w:rsidR="00123915" w:rsidRPr="00834C1F" w:rsidRDefault="00123915" w:rsidP="00E91080">
            <w:pPr>
              <w:pStyle w:val="Style14"/>
              <w:widowControl/>
              <w:jc w:val="center"/>
            </w:pPr>
          </w:p>
        </w:tc>
        <w:tc>
          <w:tcPr>
            <w:tcW w:w="987" w:type="dxa"/>
          </w:tcPr>
          <w:p w:rsidR="00123915" w:rsidRPr="00834C1F" w:rsidRDefault="00123915" w:rsidP="00E91080">
            <w:pPr>
              <w:pStyle w:val="Style14"/>
              <w:widowControl/>
              <w:jc w:val="center"/>
              <w:rPr>
                <w:snapToGrid w:val="0"/>
              </w:rPr>
            </w:pPr>
            <w:r w:rsidRPr="00834C1F">
              <w:rPr>
                <w:snapToGrid w:val="0"/>
              </w:rPr>
              <w:t>7</w:t>
            </w:r>
          </w:p>
        </w:tc>
        <w:tc>
          <w:tcPr>
            <w:tcW w:w="2963" w:type="dxa"/>
            <w:vAlign w:val="center"/>
          </w:tcPr>
          <w:p w:rsidR="00123915" w:rsidRPr="00834C1F" w:rsidRDefault="00123915" w:rsidP="00E91080">
            <w:pPr>
              <w:pStyle w:val="Style16"/>
              <w:widowControl/>
              <w:jc w:val="center"/>
              <w:rPr>
                <w:bCs/>
                <w:iCs/>
              </w:rPr>
            </w:pPr>
            <w:r w:rsidRPr="00834C1F">
              <w:rPr>
                <w:bCs/>
                <w:iCs/>
              </w:rPr>
              <w:t>Поиск дополнительной и</w:t>
            </w:r>
            <w:r w:rsidRPr="00834C1F">
              <w:rPr>
                <w:bCs/>
                <w:iCs/>
              </w:rPr>
              <w:t>н</w:t>
            </w:r>
            <w:r w:rsidRPr="00834C1F">
              <w:rPr>
                <w:bCs/>
                <w:iCs/>
              </w:rPr>
              <w:t>формации по заданной т</w:t>
            </w:r>
            <w:r w:rsidRPr="00834C1F">
              <w:rPr>
                <w:bCs/>
                <w:iCs/>
              </w:rPr>
              <w:t>е</w:t>
            </w:r>
            <w:r w:rsidRPr="00834C1F">
              <w:rPr>
                <w:bCs/>
                <w:iCs/>
              </w:rPr>
              <w:t>ме.</w:t>
            </w:r>
          </w:p>
          <w:p w:rsidR="00123915" w:rsidRPr="00834C1F" w:rsidRDefault="00123915" w:rsidP="00E91080">
            <w:pPr>
              <w:pStyle w:val="Style16"/>
              <w:widowControl/>
              <w:jc w:val="center"/>
              <w:rPr>
                <w:bCs/>
                <w:iCs/>
              </w:rPr>
            </w:pPr>
            <w:r w:rsidRPr="00834C1F">
              <w:rPr>
                <w:bCs/>
                <w:iCs/>
              </w:rPr>
              <w:t>Работа с компьютерными обучающими программами.</w:t>
            </w:r>
          </w:p>
          <w:p w:rsidR="00123915" w:rsidRPr="00834C1F" w:rsidRDefault="00123915" w:rsidP="00E91080">
            <w:pPr>
              <w:pStyle w:val="Style16"/>
              <w:widowControl/>
              <w:jc w:val="center"/>
              <w:rPr>
                <w:rStyle w:val="FontStyle20"/>
                <w:rFonts w:ascii="Times New Roman" w:hAnsi="Times New Roman" w:cs="Times New Roman"/>
                <w:sz w:val="24"/>
                <w:szCs w:val="24"/>
              </w:rPr>
            </w:pPr>
            <w:r w:rsidRPr="00834C1F">
              <w:rPr>
                <w:rStyle w:val="FontStyle20"/>
                <w:rFonts w:ascii="Times New Roman" w:hAnsi="Times New Roman" w:cs="Times New Roman"/>
                <w:sz w:val="24"/>
                <w:szCs w:val="24"/>
              </w:rPr>
              <w:t>Подготовка к лабораторн</w:t>
            </w:r>
            <w:r w:rsidRPr="00834C1F">
              <w:rPr>
                <w:rStyle w:val="FontStyle20"/>
                <w:rFonts w:ascii="Times New Roman" w:hAnsi="Times New Roman" w:cs="Times New Roman"/>
                <w:sz w:val="24"/>
                <w:szCs w:val="24"/>
              </w:rPr>
              <w:t>о</w:t>
            </w:r>
            <w:r w:rsidRPr="00834C1F">
              <w:rPr>
                <w:rStyle w:val="FontStyle20"/>
                <w:rFonts w:ascii="Times New Roman" w:hAnsi="Times New Roman" w:cs="Times New Roman"/>
                <w:sz w:val="24"/>
                <w:szCs w:val="24"/>
              </w:rPr>
              <w:t>му занятию.</w:t>
            </w:r>
            <w:r w:rsidRPr="00834C1F">
              <w:rPr>
                <w:snapToGrid w:val="0"/>
              </w:rPr>
              <w:t xml:space="preserve"> Решение з</w:t>
            </w:r>
            <w:r w:rsidRPr="00834C1F">
              <w:rPr>
                <w:snapToGrid w:val="0"/>
              </w:rPr>
              <w:t>а</w:t>
            </w:r>
            <w:r w:rsidRPr="00834C1F">
              <w:rPr>
                <w:snapToGrid w:val="0"/>
              </w:rPr>
              <w:t>данных задач по разделам гидростатики.</w:t>
            </w:r>
          </w:p>
        </w:tc>
        <w:tc>
          <w:tcPr>
            <w:tcW w:w="2963" w:type="dxa"/>
          </w:tcPr>
          <w:p w:rsidR="00123915" w:rsidRPr="00834C1F" w:rsidRDefault="00123915" w:rsidP="00E91080">
            <w:pPr>
              <w:pStyle w:val="ad"/>
              <w:jc w:val="both"/>
            </w:pPr>
            <w:r w:rsidRPr="00834C1F">
              <w:rPr>
                <w:snapToGrid w:val="0"/>
              </w:rPr>
              <w:t xml:space="preserve">Сдача задач по теме. </w:t>
            </w:r>
            <w:r w:rsidRPr="00834C1F">
              <w:t>Реж</w:t>
            </w:r>
            <w:r w:rsidRPr="00834C1F">
              <w:t>и</w:t>
            </w:r>
            <w:r w:rsidRPr="00834C1F">
              <w:t>мы движения жидкости.</w:t>
            </w:r>
          </w:p>
          <w:p w:rsidR="00123915" w:rsidRPr="00834C1F" w:rsidRDefault="00123915" w:rsidP="00E91080">
            <w:pPr>
              <w:pStyle w:val="ad"/>
              <w:jc w:val="both"/>
            </w:pPr>
            <w:r w:rsidRPr="00834C1F">
              <w:t>Тест 2. Защита лаборато</w:t>
            </w:r>
            <w:r w:rsidRPr="00834C1F">
              <w:t>р</w:t>
            </w:r>
            <w:r w:rsidRPr="00834C1F">
              <w:t>ной работы «</w:t>
            </w:r>
            <w:r w:rsidRPr="00834C1F">
              <w:rPr>
                <w:snapToGrid w:val="0"/>
              </w:rPr>
              <w:t>Физические свойства жидкости</w:t>
            </w:r>
            <w:r w:rsidRPr="00834C1F">
              <w:t>».</w:t>
            </w:r>
          </w:p>
          <w:p w:rsidR="00123915" w:rsidRPr="00834C1F" w:rsidRDefault="00123915" w:rsidP="00E91080">
            <w:pPr>
              <w:pStyle w:val="ad"/>
              <w:jc w:val="both"/>
            </w:pPr>
            <w:r w:rsidRPr="00834C1F">
              <w:t xml:space="preserve"> Тест 3.</w:t>
            </w:r>
          </w:p>
        </w:tc>
        <w:tc>
          <w:tcPr>
            <w:tcW w:w="1694" w:type="dxa"/>
          </w:tcPr>
          <w:p w:rsidR="00123915" w:rsidRPr="00834C1F" w:rsidRDefault="00123915" w:rsidP="00E871BA">
            <w:r w:rsidRPr="00834C1F">
              <w:rPr>
                <w:snapToGrid w:val="0"/>
              </w:rPr>
              <w:t>ПК-1-ув</w:t>
            </w:r>
          </w:p>
        </w:tc>
      </w:tr>
      <w:tr w:rsidR="00123915" w:rsidRPr="00834C1F" w:rsidTr="00E91080">
        <w:trPr>
          <w:trHeight w:val="501"/>
        </w:trPr>
        <w:tc>
          <w:tcPr>
            <w:tcW w:w="3104" w:type="dxa"/>
          </w:tcPr>
          <w:p w:rsidR="00123915" w:rsidRPr="00834C1F" w:rsidRDefault="00123915" w:rsidP="00E91080">
            <w:pPr>
              <w:jc w:val="both"/>
            </w:pPr>
            <w:r w:rsidRPr="00834C1F">
              <w:t xml:space="preserve">4. </w:t>
            </w:r>
            <w:r w:rsidRPr="00834C1F">
              <w:rPr>
                <w:snapToGrid w:val="0"/>
              </w:rPr>
              <w:t>Тема.</w:t>
            </w:r>
            <w:r w:rsidRPr="00834C1F">
              <w:t xml:space="preserve"> Основные уравн</w:t>
            </w:r>
            <w:r w:rsidRPr="00834C1F">
              <w:t>е</w:t>
            </w:r>
            <w:r w:rsidRPr="00834C1F">
              <w:t>ния гидродинамики одн</w:t>
            </w:r>
            <w:r w:rsidRPr="00834C1F">
              <w:t>о</w:t>
            </w:r>
            <w:r w:rsidRPr="00834C1F">
              <w:t>родной несжимаемой жидк</w:t>
            </w:r>
            <w:r w:rsidRPr="00834C1F">
              <w:t>о</w:t>
            </w:r>
            <w:r w:rsidRPr="00834C1F">
              <w:t xml:space="preserve">сти. </w:t>
            </w:r>
          </w:p>
          <w:p w:rsidR="00123915" w:rsidRPr="00834C1F" w:rsidRDefault="00123915" w:rsidP="00E91080">
            <w:pPr>
              <w:jc w:val="both"/>
            </w:pPr>
          </w:p>
        </w:tc>
        <w:tc>
          <w:tcPr>
            <w:tcW w:w="564" w:type="dxa"/>
            <w:vMerge/>
          </w:tcPr>
          <w:p w:rsidR="00123915" w:rsidRPr="00834C1F" w:rsidRDefault="00123915" w:rsidP="00E91080"/>
        </w:tc>
        <w:tc>
          <w:tcPr>
            <w:tcW w:w="777" w:type="dxa"/>
          </w:tcPr>
          <w:p w:rsidR="00123915" w:rsidRPr="00834C1F" w:rsidRDefault="00123915" w:rsidP="00E91080">
            <w:pPr>
              <w:pStyle w:val="Style14"/>
              <w:widowControl/>
              <w:jc w:val="center"/>
            </w:pPr>
            <w:r w:rsidRPr="00834C1F">
              <w:t>2</w:t>
            </w:r>
          </w:p>
        </w:tc>
        <w:tc>
          <w:tcPr>
            <w:tcW w:w="1128" w:type="dxa"/>
          </w:tcPr>
          <w:p w:rsidR="00123915" w:rsidRPr="00834C1F" w:rsidRDefault="00123915" w:rsidP="00E91080">
            <w:pPr>
              <w:pStyle w:val="Style14"/>
              <w:widowControl/>
              <w:jc w:val="center"/>
            </w:pPr>
            <w:r w:rsidRPr="00834C1F">
              <w:t>4/1И</w:t>
            </w:r>
          </w:p>
        </w:tc>
        <w:tc>
          <w:tcPr>
            <w:tcW w:w="1129" w:type="dxa"/>
          </w:tcPr>
          <w:p w:rsidR="00123915" w:rsidRPr="00834C1F" w:rsidRDefault="00123915" w:rsidP="00E91080">
            <w:pPr>
              <w:pStyle w:val="Style14"/>
              <w:widowControl/>
              <w:jc w:val="center"/>
            </w:pPr>
          </w:p>
        </w:tc>
        <w:tc>
          <w:tcPr>
            <w:tcW w:w="987" w:type="dxa"/>
          </w:tcPr>
          <w:p w:rsidR="00123915" w:rsidRPr="00834C1F" w:rsidRDefault="00123915" w:rsidP="00E91080">
            <w:pPr>
              <w:pStyle w:val="Style14"/>
              <w:widowControl/>
              <w:jc w:val="center"/>
              <w:rPr>
                <w:snapToGrid w:val="0"/>
              </w:rPr>
            </w:pPr>
            <w:r w:rsidRPr="00834C1F">
              <w:rPr>
                <w:snapToGrid w:val="0"/>
              </w:rPr>
              <w:t>8</w:t>
            </w:r>
          </w:p>
        </w:tc>
        <w:tc>
          <w:tcPr>
            <w:tcW w:w="2963" w:type="dxa"/>
            <w:vAlign w:val="center"/>
          </w:tcPr>
          <w:p w:rsidR="00123915" w:rsidRPr="00834C1F" w:rsidRDefault="00123915" w:rsidP="00E91080">
            <w:pPr>
              <w:pStyle w:val="Style16"/>
              <w:widowControl/>
              <w:jc w:val="center"/>
              <w:rPr>
                <w:bCs/>
                <w:iCs/>
              </w:rPr>
            </w:pPr>
            <w:r w:rsidRPr="00834C1F">
              <w:rPr>
                <w:bCs/>
                <w:iCs/>
              </w:rPr>
              <w:t>Поиск дополнительной и</w:t>
            </w:r>
            <w:r w:rsidRPr="00834C1F">
              <w:rPr>
                <w:bCs/>
                <w:iCs/>
              </w:rPr>
              <w:t>н</w:t>
            </w:r>
            <w:r w:rsidRPr="00834C1F">
              <w:rPr>
                <w:bCs/>
                <w:iCs/>
              </w:rPr>
              <w:t>формации по заданной теме</w:t>
            </w:r>
          </w:p>
          <w:p w:rsidR="00123915" w:rsidRPr="00834C1F" w:rsidRDefault="00123915" w:rsidP="00E91080">
            <w:pPr>
              <w:pStyle w:val="Style16"/>
              <w:widowControl/>
              <w:jc w:val="center"/>
              <w:rPr>
                <w:rStyle w:val="FontStyle20"/>
                <w:rFonts w:ascii="Times New Roman" w:hAnsi="Times New Roman" w:cs="Times New Roman"/>
                <w:sz w:val="24"/>
                <w:szCs w:val="24"/>
              </w:rPr>
            </w:pPr>
            <w:r w:rsidRPr="00834C1F">
              <w:rPr>
                <w:rStyle w:val="FontStyle20"/>
                <w:rFonts w:ascii="Times New Roman" w:hAnsi="Times New Roman" w:cs="Times New Roman"/>
                <w:sz w:val="24"/>
                <w:szCs w:val="24"/>
              </w:rPr>
              <w:t>Подготовка к лабораторн</w:t>
            </w:r>
            <w:r w:rsidRPr="00834C1F">
              <w:rPr>
                <w:rStyle w:val="FontStyle20"/>
                <w:rFonts w:ascii="Times New Roman" w:hAnsi="Times New Roman" w:cs="Times New Roman"/>
                <w:sz w:val="24"/>
                <w:szCs w:val="24"/>
              </w:rPr>
              <w:t>о</w:t>
            </w:r>
            <w:r w:rsidRPr="00834C1F">
              <w:rPr>
                <w:rStyle w:val="FontStyle20"/>
                <w:rFonts w:ascii="Times New Roman" w:hAnsi="Times New Roman" w:cs="Times New Roman"/>
                <w:sz w:val="24"/>
                <w:szCs w:val="24"/>
              </w:rPr>
              <w:t>му занятию.</w:t>
            </w:r>
            <w:r w:rsidRPr="00834C1F">
              <w:rPr>
                <w:snapToGrid w:val="0"/>
              </w:rPr>
              <w:t xml:space="preserve">  Решение задач по гидродинамике.</w:t>
            </w:r>
          </w:p>
          <w:p w:rsidR="00123915" w:rsidRPr="00834C1F" w:rsidRDefault="00123915" w:rsidP="00E91080">
            <w:pPr>
              <w:pStyle w:val="Style16"/>
              <w:widowControl/>
              <w:jc w:val="center"/>
              <w:rPr>
                <w:rStyle w:val="FontStyle20"/>
                <w:rFonts w:ascii="Times New Roman" w:hAnsi="Times New Roman" w:cs="Times New Roman"/>
                <w:sz w:val="24"/>
                <w:szCs w:val="24"/>
              </w:rPr>
            </w:pPr>
          </w:p>
        </w:tc>
        <w:tc>
          <w:tcPr>
            <w:tcW w:w="2963" w:type="dxa"/>
          </w:tcPr>
          <w:p w:rsidR="00123915" w:rsidRPr="00834C1F" w:rsidRDefault="00123915" w:rsidP="00E91080">
            <w:pPr>
              <w:pStyle w:val="Style14"/>
              <w:widowControl/>
              <w:jc w:val="center"/>
              <w:rPr>
                <w:snapToGrid w:val="0"/>
              </w:rPr>
            </w:pPr>
            <w:r w:rsidRPr="00834C1F">
              <w:rPr>
                <w:snapToGrid w:val="0"/>
              </w:rPr>
              <w:t>Защита лабораторной раб</w:t>
            </w:r>
            <w:r w:rsidRPr="00834C1F">
              <w:rPr>
                <w:snapToGrid w:val="0"/>
              </w:rPr>
              <w:t>о</w:t>
            </w:r>
            <w:r w:rsidRPr="00834C1F">
              <w:rPr>
                <w:snapToGrid w:val="0"/>
              </w:rPr>
              <w:t>ты</w:t>
            </w:r>
            <w:r w:rsidRPr="00834C1F">
              <w:t xml:space="preserve"> «Измерение гидрост</w:t>
            </w:r>
            <w:r w:rsidRPr="00834C1F">
              <w:t>а</w:t>
            </w:r>
            <w:r w:rsidRPr="00834C1F">
              <w:t xml:space="preserve">тического </w:t>
            </w:r>
            <w:r w:rsidRPr="00834C1F">
              <w:rPr>
                <w:i/>
              </w:rPr>
              <w:t xml:space="preserve">                            </w:t>
            </w:r>
            <w:r w:rsidRPr="00834C1F">
              <w:t xml:space="preserve">давления». </w:t>
            </w:r>
            <w:r w:rsidRPr="00834C1F">
              <w:rPr>
                <w:snapToGrid w:val="0"/>
              </w:rPr>
              <w:t>Сдача задач по гидродинамике. Тест 4.</w:t>
            </w:r>
          </w:p>
        </w:tc>
        <w:tc>
          <w:tcPr>
            <w:tcW w:w="1694" w:type="dxa"/>
          </w:tcPr>
          <w:p w:rsidR="00123915" w:rsidRPr="00834C1F" w:rsidRDefault="00123915" w:rsidP="00E91080">
            <w:r w:rsidRPr="00834C1F">
              <w:rPr>
                <w:snapToGrid w:val="0"/>
              </w:rPr>
              <w:t>ПК-1-зу</w:t>
            </w:r>
          </w:p>
        </w:tc>
      </w:tr>
      <w:tr w:rsidR="00123915" w:rsidRPr="00834C1F" w:rsidTr="00E91080">
        <w:trPr>
          <w:trHeight w:val="501"/>
        </w:trPr>
        <w:tc>
          <w:tcPr>
            <w:tcW w:w="3104" w:type="dxa"/>
          </w:tcPr>
          <w:p w:rsidR="00123915" w:rsidRPr="00834C1F" w:rsidRDefault="00123915" w:rsidP="00E91080">
            <w:pPr>
              <w:jc w:val="both"/>
            </w:pPr>
            <w:r w:rsidRPr="00834C1F">
              <w:t xml:space="preserve">5. </w:t>
            </w:r>
            <w:r w:rsidRPr="00834C1F">
              <w:rPr>
                <w:snapToGrid w:val="0"/>
              </w:rPr>
              <w:t>Тема.</w:t>
            </w:r>
            <w:r w:rsidRPr="00834C1F">
              <w:t xml:space="preserve"> Движение идеал</w:t>
            </w:r>
            <w:r w:rsidRPr="00834C1F">
              <w:t>ь</w:t>
            </w:r>
            <w:r w:rsidRPr="00834C1F">
              <w:t>ной жидкости, уравнение Бернулли, физическая и</w:t>
            </w:r>
            <w:r w:rsidRPr="00834C1F">
              <w:t>н</w:t>
            </w:r>
            <w:r w:rsidRPr="00834C1F">
              <w:t>терпретация уравнения Бе</w:t>
            </w:r>
            <w:r w:rsidRPr="00834C1F">
              <w:t>р</w:t>
            </w:r>
            <w:r w:rsidRPr="00834C1F">
              <w:t>нулли.</w:t>
            </w:r>
          </w:p>
        </w:tc>
        <w:tc>
          <w:tcPr>
            <w:tcW w:w="564" w:type="dxa"/>
            <w:vMerge/>
          </w:tcPr>
          <w:p w:rsidR="00123915" w:rsidRPr="00834C1F" w:rsidRDefault="00123915" w:rsidP="00E91080"/>
        </w:tc>
        <w:tc>
          <w:tcPr>
            <w:tcW w:w="777" w:type="dxa"/>
          </w:tcPr>
          <w:p w:rsidR="00123915" w:rsidRPr="00834C1F" w:rsidRDefault="00123915" w:rsidP="00E91080">
            <w:pPr>
              <w:pStyle w:val="Style14"/>
              <w:widowControl/>
              <w:jc w:val="center"/>
            </w:pPr>
            <w:r w:rsidRPr="00834C1F">
              <w:t>2</w:t>
            </w:r>
          </w:p>
        </w:tc>
        <w:tc>
          <w:tcPr>
            <w:tcW w:w="1128" w:type="dxa"/>
          </w:tcPr>
          <w:p w:rsidR="00123915" w:rsidRPr="00834C1F" w:rsidRDefault="00123915" w:rsidP="00E91080">
            <w:pPr>
              <w:pStyle w:val="Style14"/>
              <w:widowControl/>
              <w:jc w:val="center"/>
            </w:pPr>
            <w:r w:rsidRPr="00834C1F">
              <w:t>4/1И</w:t>
            </w:r>
          </w:p>
        </w:tc>
        <w:tc>
          <w:tcPr>
            <w:tcW w:w="1129" w:type="dxa"/>
          </w:tcPr>
          <w:p w:rsidR="00123915" w:rsidRPr="00834C1F" w:rsidRDefault="00123915" w:rsidP="00E91080">
            <w:pPr>
              <w:pStyle w:val="Style14"/>
              <w:widowControl/>
              <w:jc w:val="center"/>
            </w:pPr>
          </w:p>
        </w:tc>
        <w:tc>
          <w:tcPr>
            <w:tcW w:w="987" w:type="dxa"/>
          </w:tcPr>
          <w:p w:rsidR="00123915" w:rsidRPr="00834C1F" w:rsidRDefault="00123915" w:rsidP="00E91080">
            <w:pPr>
              <w:pStyle w:val="Style14"/>
              <w:widowControl/>
              <w:jc w:val="center"/>
              <w:rPr>
                <w:snapToGrid w:val="0"/>
              </w:rPr>
            </w:pPr>
            <w:r w:rsidRPr="00834C1F">
              <w:rPr>
                <w:snapToGrid w:val="0"/>
              </w:rPr>
              <w:t>7</w:t>
            </w:r>
          </w:p>
        </w:tc>
        <w:tc>
          <w:tcPr>
            <w:tcW w:w="2963" w:type="dxa"/>
            <w:vAlign w:val="center"/>
          </w:tcPr>
          <w:p w:rsidR="00123915" w:rsidRPr="00834C1F" w:rsidRDefault="00123915" w:rsidP="00E91080">
            <w:pPr>
              <w:pStyle w:val="Style16"/>
              <w:widowControl/>
              <w:jc w:val="center"/>
              <w:rPr>
                <w:rStyle w:val="FontStyle20"/>
                <w:rFonts w:ascii="Times New Roman" w:hAnsi="Times New Roman" w:cs="Times New Roman"/>
                <w:sz w:val="24"/>
                <w:szCs w:val="24"/>
              </w:rPr>
            </w:pPr>
            <w:r w:rsidRPr="00834C1F">
              <w:rPr>
                <w:bCs/>
                <w:iCs/>
              </w:rPr>
              <w:t>Поиск дополнительной и</w:t>
            </w:r>
            <w:r w:rsidRPr="00834C1F">
              <w:rPr>
                <w:bCs/>
                <w:iCs/>
              </w:rPr>
              <w:t>н</w:t>
            </w:r>
            <w:r w:rsidRPr="00834C1F">
              <w:rPr>
                <w:bCs/>
                <w:iCs/>
              </w:rPr>
              <w:t>формации по заданной т</w:t>
            </w:r>
            <w:r w:rsidRPr="00834C1F">
              <w:rPr>
                <w:bCs/>
                <w:iCs/>
              </w:rPr>
              <w:t>е</w:t>
            </w:r>
            <w:r w:rsidRPr="00834C1F">
              <w:rPr>
                <w:bCs/>
                <w:iCs/>
              </w:rPr>
              <w:t xml:space="preserve">ме. </w:t>
            </w:r>
            <w:r w:rsidRPr="00834C1F">
              <w:rPr>
                <w:rStyle w:val="FontStyle20"/>
                <w:rFonts w:ascii="Times New Roman" w:hAnsi="Times New Roman" w:cs="Times New Roman"/>
                <w:sz w:val="24"/>
                <w:szCs w:val="24"/>
              </w:rPr>
              <w:t>Подготовка к лабор</w:t>
            </w:r>
            <w:r w:rsidRPr="00834C1F">
              <w:rPr>
                <w:rStyle w:val="FontStyle20"/>
                <w:rFonts w:ascii="Times New Roman" w:hAnsi="Times New Roman" w:cs="Times New Roman"/>
                <w:sz w:val="24"/>
                <w:szCs w:val="24"/>
              </w:rPr>
              <w:t>а</w:t>
            </w:r>
            <w:r w:rsidRPr="00834C1F">
              <w:rPr>
                <w:rStyle w:val="FontStyle20"/>
                <w:rFonts w:ascii="Times New Roman" w:hAnsi="Times New Roman" w:cs="Times New Roman"/>
                <w:sz w:val="24"/>
                <w:szCs w:val="24"/>
              </w:rPr>
              <w:t>торному занятию.</w:t>
            </w:r>
            <w:r w:rsidRPr="00834C1F">
              <w:rPr>
                <w:snapToGrid w:val="0"/>
              </w:rPr>
              <w:t xml:space="preserve">  Решение задач по гидродинамике.</w:t>
            </w:r>
          </w:p>
          <w:p w:rsidR="00123915" w:rsidRPr="00834C1F" w:rsidRDefault="00123915" w:rsidP="00E91080">
            <w:pPr>
              <w:pStyle w:val="Style16"/>
              <w:widowControl/>
              <w:jc w:val="center"/>
              <w:rPr>
                <w:rStyle w:val="FontStyle20"/>
                <w:rFonts w:ascii="Times New Roman" w:hAnsi="Times New Roman" w:cs="Times New Roman"/>
                <w:sz w:val="24"/>
                <w:szCs w:val="24"/>
              </w:rPr>
            </w:pPr>
          </w:p>
        </w:tc>
        <w:tc>
          <w:tcPr>
            <w:tcW w:w="2963" w:type="dxa"/>
          </w:tcPr>
          <w:p w:rsidR="00123915" w:rsidRPr="00834C1F" w:rsidRDefault="00123915" w:rsidP="00E91080">
            <w:pPr>
              <w:pStyle w:val="Style14"/>
              <w:widowControl/>
              <w:spacing w:line="276" w:lineRule="auto"/>
              <w:jc w:val="center"/>
            </w:pPr>
            <w:r w:rsidRPr="00834C1F">
              <w:rPr>
                <w:snapToGrid w:val="0"/>
              </w:rPr>
              <w:t>Сдача задач по гидродин</w:t>
            </w:r>
            <w:r w:rsidRPr="00834C1F">
              <w:rPr>
                <w:snapToGrid w:val="0"/>
              </w:rPr>
              <w:t>а</w:t>
            </w:r>
            <w:r w:rsidRPr="00834C1F">
              <w:rPr>
                <w:snapToGrid w:val="0"/>
              </w:rPr>
              <w:t>мике. Защита лабораторной работы «И</w:t>
            </w:r>
            <w:r w:rsidRPr="00834C1F">
              <w:t xml:space="preserve">зучение режимов движения жидкости». </w:t>
            </w:r>
          </w:p>
          <w:p w:rsidR="00123915" w:rsidRPr="00834C1F" w:rsidRDefault="00123915" w:rsidP="00E91080">
            <w:pPr>
              <w:pStyle w:val="Style14"/>
              <w:widowControl/>
              <w:spacing w:line="276" w:lineRule="auto"/>
              <w:jc w:val="center"/>
            </w:pPr>
            <w:r w:rsidRPr="00834C1F">
              <w:t>Тест 5</w:t>
            </w:r>
            <w:r w:rsidRPr="00834C1F">
              <w:rPr>
                <w:snapToGrid w:val="0"/>
              </w:rPr>
              <w:t>.</w:t>
            </w:r>
          </w:p>
        </w:tc>
        <w:tc>
          <w:tcPr>
            <w:tcW w:w="1694" w:type="dxa"/>
          </w:tcPr>
          <w:p w:rsidR="00123915" w:rsidRPr="00834C1F" w:rsidRDefault="00123915" w:rsidP="00E91080">
            <w:r w:rsidRPr="00834C1F">
              <w:rPr>
                <w:snapToGrid w:val="0"/>
              </w:rPr>
              <w:t>ПК-1-зув</w:t>
            </w:r>
          </w:p>
        </w:tc>
      </w:tr>
      <w:tr w:rsidR="00123915" w:rsidRPr="00834C1F" w:rsidTr="00E91080">
        <w:trPr>
          <w:trHeight w:val="501"/>
        </w:trPr>
        <w:tc>
          <w:tcPr>
            <w:tcW w:w="3104" w:type="dxa"/>
          </w:tcPr>
          <w:p w:rsidR="00123915" w:rsidRPr="00834C1F" w:rsidRDefault="00123915" w:rsidP="00E91080">
            <w:pPr>
              <w:jc w:val="both"/>
            </w:pPr>
            <w:r w:rsidRPr="00834C1F">
              <w:t xml:space="preserve">6. </w:t>
            </w:r>
            <w:r w:rsidRPr="00834C1F">
              <w:rPr>
                <w:snapToGrid w:val="0"/>
              </w:rPr>
              <w:t>Тема</w:t>
            </w:r>
            <w:r w:rsidRPr="00834C1F">
              <w:t xml:space="preserve"> Движение вязкой н</w:t>
            </w:r>
            <w:r w:rsidRPr="00834C1F">
              <w:t>е</w:t>
            </w:r>
            <w:r w:rsidRPr="00834C1F">
              <w:t>сжимаемой жидкости. Ура</w:t>
            </w:r>
            <w:r w:rsidRPr="00834C1F">
              <w:t>в</w:t>
            </w:r>
            <w:r w:rsidRPr="00834C1F">
              <w:t>нения Навье-Стокса.</w:t>
            </w:r>
          </w:p>
        </w:tc>
        <w:tc>
          <w:tcPr>
            <w:tcW w:w="564" w:type="dxa"/>
            <w:vMerge/>
          </w:tcPr>
          <w:p w:rsidR="00123915" w:rsidRPr="00834C1F" w:rsidRDefault="00123915" w:rsidP="00E91080"/>
        </w:tc>
        <w:tc>
          <w:tcPr>
            <w:tcW w:w="777" w:type="dxa"/>
          </w:tcPr>
          <w:p w:rsidR="00123915" w:rsidRPr="00834C1F" w:rsidRDefault="00123915" w:rsidP="00E91080">
            <w:pPr>
              <w:pStyle w:val="Style14"/>
              <w:widowControl/>
              <w:jc w:val="center"/>
            </w:pPr>
            <w:r w:rsidRPr="00834C1F">
              <w:t>2</w:t>
            </w:r>
          </w:p>
        </w:tc>
        <w:tc>
          <w:tcPr>
            <w:tcW w:w="1128" w:type="dxa"/>
          </w:tcPr>
          <w:p w:rsidR="00123915" w:rsidRPr="00834C1F" w:rsidRDefault="00123915" w:rsidP="00E91080">
            <w:pPr>
              <w:pStyle w:val="Style14"/>
              <w:widowControl/>
              <w:jc w:val="center"/>
            </w:pPr>
            <w:r w:rsidRPr="00834C1F">
              <w:t>4/1И</w:t>
            </w:r>
          </w:p>
        </w:tc>
        <w:tc>
          <w:tcPr>
            <w:tcW w:w="1129" w:type="dxa"/>
          </w:tcPr>
          <w:p w:rsidR="00123915" w:rsidRPr="00834C1F" w:rsidRDefault="00123915" w:rsidP="00E91080">
            <w:pPr>
              <w:pStyle w:val="Style14"/>
              <w:widowControl/>
              <w:jc w:val="center"/>
            </w:pPr>
          </w:p>
        </w:tc>
        <w:tc>
          <w:tcPr>
            <w:tcW w:w="987" w:type="dxa"/>
          </w:tcPr>
          <w:p w:rsidR="00123915" w:rsidRPr="00834C1F" w:rsidRDefault="00123915" w:rsidP="00E91080">
            <w:pPr>
              <w:pStyle w:val="Style14"/>
              <w:widowControl/>
              <w:jc w:val="center"/>
              <w:rPr>
                <w:snapToGrid w:val="0"/>
              </w:rPr>
            </w:pPr>
            <w:r w:rsidRPr="00834C1F">
              <w:rPr>
                <w:snapToGrid w:val="0"/>
              </w:rPr>
              <w:t>8</w:t>
            </w:r>
          </w:p>
        </w:tc>
        <w:tc>
          <w:tcPr>
            <w:tcW w:w="2963" w:type="dxa"/>
          </w:tcPr>
          <w:p w:rsidR="00123915" w:rsidRPr="00834C1F" w:rsidRDefault="00123915" w:rsidP="00E91080">
            <w:pPr>
              <w:pStyle w:val="Style16"/>
              <w:widowControl/>
              <w:rPr>
                <w:rStyle w:val="FontStyle20"/>
                <w:rFonts w:ascii="Times New Roman" w:hAnsi="Times New Roman" w:cs="Times New Roman"/>
                <w:sz w:val="24"/>
                <w:szCs w:val="24"/>
              </w:rPr>
            </w:pPr>
            <w:r w:rsidRPr="00834C1F">
              <w:rPr>
                <w:bCs/>
                <w:iCs/>
              </w:rPr>
              <w:t>Поиск дополнительной и</w:t>
            </w:r>
            <w:r w:rsidRPr="00834C1F">
              <w:rPr>
                <w:bCs/>
                <w:iCs/>
              </w:rPr>
              <w:t>н</w:t>
            </w:r>
            <w:r w:rsidRPr="00834C1F">
              <w:rPr>
                <w:bCs/>
                <w:iCs/>
              </w:rPr>
              <w:t xml:space="preserve">формации по заданной теме </w:t>
            </w:r>
          </w:p>
        </w:tc>
        <w:tc>
          <w:tcPr>
            <w:tcW w:w="2963" w:type="dxa"/>
          </w:tcPr>
          <w:p w:rsidR="00123915" w:rsidRPr="00834C1F" w:rsidRDefault="00123915" w:rsidP="00E91080">
            <w:pPr>
              <w:pStyle w:val="Style14"/>
              <w:widowControl/>
              <w:jc w:val="center"/>
              <w:rPr>
                <w:snapToGrid w:val="0"/>
              </w:rPr>
            </w:pPr>
            <w:r w:rsidRPr="00834C1F">
              <w:rPr>
                <w:snapToGrid w:val="0"/>
              </w:rPr>
              <w:t>Защита лабораторной раб</w:t>
            </w:r>
            <w:r w:rsidRPr="00834C1F">
              <w:rPr>
                <w:snapToGrid w:val="0"/>
              </w:rPr>
              <w:t>о</w:t>
            </w:r>
            <w:r w:rsidRPr="00834C1F">
              <w:rPr>
                <w:snapToGrid w:val="0"/>
              </w:rPr>
              <w:t>ты  «И</w:t>
            </w:r>
            <w:r w:rsidRPr="00834C1F">
              <w:t>зучение режимов движения жидкости».</w:t>
            </w:r>
          </w:p>
        </w:tc>
        <w:tc>
          <w:tcPr>
            <w:tcW w:w="1694" w:type="dxa"/>
          </w:tcPr>
          <w:p w:rsidR="00123915" w:rsidRPr="00834C1F" w:rsidRDefault="00123915" w:rsidP="00E91080">
            <w:r w:rsidRPr="00834C1F">
              <w:rPr>
                <w:snapToGrid w:val="0"/>
              </w:rPr>
              <w:t>ПК-1-зув</w:t>
            </w:r>
          </w:p>
        </w:tc>
      </w:tr>
      <w:tr w:rsidR="00123915" w:rsidRPr="00834C1F" w:rsidTr="00E91080">
        <w:trPr>
          <w:trHeight w:val="501"/>
        </w:trPr>
        <w:tc>
          <w:tcPr>
            <w:tcW w:w="3104" w:type="dxa"/>
          </w:tcPr>
          <w:p w:rsidR="00123915" w:rsidRPr="00834C1F" w:rsidRDefault="00123915" w:rsidP="00E91080">
            <w:pPr>
              <w:jc w:val="both"/>
            </w:pPr>
            <w:r w:rsidRPr="00834C1F">
              <w:t xml:space="preserve">7. </w:t>
            </w:r>
            <w:r w:rsidRPr="00834C1F">
              <w:rPr>
                <w:snapToGrid w:val="0"/>
              </w:rPr>
              <w:t>Тема.</w:t>
            </w:r>
            <w:r w:rsidRPr="00834C1F">
              <w:t xml:space="preserve"> Мощность потока. Движение жидкости по тр</w:t>
            </w:r>
            <w:r w:rsidRPr="00834C1F">
              <w:t>у</w:t>
            </w:r>
            <w:r w:rsidRPr="00834C1F">
              <w:t xml:space="preserve">бопроводам. </w:t>
            </w:r>
          </w:p>
          <w:p w:rsidR="00123915" w:rsidRPr="00834C1F" w:rsidRDefault="00123915" w:rsidP="00E91080">
            <w:pPr>
              <w:jc w:val="both"/>
            </w:pPr>
            <w:r w:rsidRPr="00834C1F">
              <w:t xml:space="preserve"> </w:t>
            </w:r>
          </w:p>
          <w:p w:rsidR="00123915" w:rsidRPr="00834C1F" w:rsidRDefault="00123915" w:rsidP="00E91080">
            <w:pPr>
              <w:jc w:val="both"/>
            </w:pPr>
          </w:p>
        </w:tc>
        <w:tc>
          <w:tcPr>
            <w:tcW w:w="564" w:type="dxa"/>
            <w:vMerge/>
          </w:tcPr>
          <w:p w:rsidR="00123915" w:rsidRPr="00834C1F" w:rsidRDefault="00123915" w:rsidP="00E91080"/>
        </w:tc>
        <w:tc>
          <w:tcPr>
            <w:tcW w:w="777" w:type="dxa"/>
          </w:tcPr>
          <w:p w:rsidR="00123915" w:rsidRPr="00834C1F" w:rsidRDefault="00123915" w:rsidP="00E91080">
            <w:pPr>
              <w:pStyle w:val="Style14"/>
              <w:widowControl/>
              <w:jc w:val="center"/>
            </w:pPr>
            <w:r w:rsidRPr="00834C1F">
              <w:t>2</w:t>
            </w:r>
          </w:p>
        </w:tc>
        <w:tc>
          <w:tcPr>
            <w:tcW w:w="1128" w:type="dxa"/>
          </w:tcPr>
          <w:p w:rsidR="00123915" w:rsidRPr="00834C1F" w:rsidRDefault="00123915" w:rsidP="00E91080">
            <w:pPr>
              <w:pStyle w:val="Style14"/>
              <w:widowControl/>
              <w:jc w:val="center"/>
            </w:pPr>
            <w:r w:rsidRPr="00834C1F">
              <w:t>4/1И</w:t>
            </w:r>
          </w:p>
        </w:tc>
        <w:tc>
          <w:tcPr>
            <w:tcW w:w="1129" w:type="dxa"/>
          </w:tcPr>
          <w:p w:rsidR="00123915" w:rsidRPr="00834C1F" w:rsidRDefault="00123915" w:rsidP="00E91080">
            <w:pPr>
              <w:pStyle w:val="Style14"/>
              <w:widowControl/>
              <w:jc w:val="center"/>
            </w:pPr>
          </w:p>
        </w:tc>
        <w:tc>
          <w:tcPr>
            <w:tcW w:w="987" w:type="dxa"/>
          </w:tcPr>
          <w:p w:rsidR="00123915" w:rsidRPr="00834C1F" w:rsidRDefault="00123915" w:rsidP="00E91080">
            <w:pPr>
              <w:jc w:val="center"/>
              <w:rPr>
                <w:snapToGrid w:val="0"/>
              </w:rPr>
            </w:pPr>
            <w:r w:rsidRPr="00834C1F">
              <w:rPr>
                <w:snapToGrid w:val="0"/>
              </w:rPr>
              <w:t>7</w:t>
            </w:r>
          </w:p>
        </w:tc>
        <w:tc>
          <w:tcPr>
            <w:tcW w:w="2963" w:type="dxa"/>
            <w:vAlign w:val="center"/>
          </w:tcPr>
          <w:p w:rsidR="00123915" w:rsidRPr="00834C1F" w:rsidRDefault="00123915" w:rsidP="00E91080">
            <w:pPr>
              <w:pStyle w:val="Style16"/>
              <w:widowControl/>
              <w:jc w:val="center"/>
              <w:rPr>
                <w:rStyle w:val="FontStyle20"/>
                <w:rFonts w:ascii="Times New Roman" w:hAnsi="Times New Roman" w:cs="Times New Roman"/>
                <w:sz w:val="24"/>
                <w:szCs w:val="24"/>
              </w:rPr>
            </w:pPr>
            <w:r w:rsidRPr="00834C1F">
              <w:rPr>
                <w:bCs/>
                <w:iCs/>
              </w:rPr>
              <w:t>Поиск дополнительной и</w:t>
            </w:r>
            <w:r w:rsidRPr="00834C1F">
              <w:rPr>
                <w:bCs/>
                <w:iCs/>
              </w:rPr>
              <w:t>н</w:t>
            </w:r>
            <w:r w:rsidRPr="00834C1F">
              <w:rPr>
                <w:bCs/>
                <w:iCs/>
              </w:rPr>
              <w:t xml:space="preserve">формации по заданной теме </w:t>
            </w:r>
            <w:r w:rsidRPr="00834C1F">
              <w:rPr>
                <w:rStyle w:val="FontStyle20"/>
                <w:rFonts w:ascii="Times New Roman" w:hAnsi="Times New Roman" w:cs="Times New Roman"/>
                <w:sz w:val="24"/>
                <w:szCs w:val="24"/>
              </w:rPr>
              <w:t>Оформление лабораторной работы.</w:t>
            </w:r>
            <w:r w:rsidRPr="00834C1F">
              <w:rPr>
                <w:snapToGrid w:val="0"/>
              </w:rPr>
              <w:t xml:space="preserve"> </w:t>
            </w:r>
          </w:p>
        </w:tc>
        <w:tc>
          <w:tcPr>
            <w:tcW w:w="2963" w:type="dxa"/>
          </w:tcPr>
          <w:p w:rsidR="00123915" w:rsidRPr="00834C1F" w:rsidRDefault="00123915" w:rsidP="00E91080">
            <w:r w:rsidRPr="00834C1F">
              <w:rPr>
                <w:snapToGrid w:val="0"/>
              </w:rPr>
              <w:t>Сдача задач по гидравлич</w:t>
            </w:r>
            <w:r w:rsidRPr="00834C1F">
              <w:rPr>
                <w:snapToGrid w:val="0"/>
              </w:rPr>
              <w:t>е</w:t>
            </w:r>
            <w:r w:rsidRPr="00834C1F">
              <w:rPr>
                <w:snapToGrid w:val="0"/>
              </w:rPr>
              <w:t>скому расчету трубопров</w:t>
            </w:r>
            <w:r w:rsidRPr="00834C1F">
              <w:rPr>
                <w:snapToGrid w:val="0"/>
              </w:rPr>
              <w:t>о</w:t>
            </w:r>
            <w:r w:rsidRPr="00834C1F">
              <w:rPr>
                <w:snapToGrid w:val="0"/>
              </w:rPr>
              <w:t>дов. Защита лабораторной работы  «Уравнение Бе</w:t>
            </w:r>
            <w:r w:rsidRPr="00834C1F">
              <w:rPr>
                <w:snapToGrid w:val="0"/>
              </w:rPr>
              <w:t>р</w:t>
            </w:r>
            <w:r w:rsidRPr="00834C1F">
              <w:rPr>
                <w:snapToGrid w:val="0"/>
              </w:rPr>
              <w:t>нулли». Тест 6.</w:t>
            </w:r>
          </w:p>
        </w:tc>
        <w:tc>
          <w:tcPr>
            <w:tcW w:w="1694" w:type="dxa"/>
          </w:tcPr>
          <w:p w:rsidR="00123915" w:rsidRPr="00834C1F" w:rsidRDefault="00E871BA" w:rsidP="00E91080">
            <w:r w:rsidRPr="00834C1F">
              <w:rPr>
                <w:snapToGrid w:val="0"/>
              </w:rPr>
              <w:t>ПК-1-</w:t>
            </w:r>
            <w:r w:rsidR="00123915" w:rsidRPr="00834C1F">
              <w:rPr>
                <w:snapToGrid w:val="0"/>
              </w:rPr>
              <w:t>ув</w:t>
            </w:r>
          </w:p>
        </w:tc>
      </w:tr>
      <w:tr w:rsidR="00123915" w:rsidRPr="00834C1F" w:rsidTr="00E91080">
        <w:trPr>
          <w:trHeight w:val="501"/>
        </w:trPr>
        <w:tc>
          <w:tcPr>
            <w:tcW w:w="3104" w:type="dxa"/>
          </w:tcPr>
          <w:p w:rsidR="00123915" w:rsidRPr="00834C1F" w:rsidRDefault="00123915" w:rsidP="00E91080">
            <w:pPr>
              <w:jc w:val="both"/>
            </w:pPr>
            <w:r w:rsidRPr="00834C1F">
              <w:t xml:space="preserve">8. Истечение жидкости через насадки. </w:t>
            </w:r>
          </w:p>
          <w:p w:rsidR="00123915" w:rsidRPr="00834C1F" w:rsidRDefault="00123915" w:rsidP="00E91080">
            <w:pPr>
              <w:jc w:val="both"/>
            </w:pPr>
            <w:r w:rsidRPr="00834C1F">
              <w:t>Гидравлический удар в тр</w:t>
            </w:r>
            <w:r w:rsidRPr="00834C1F">
              <w:t>у</w:t>
            </w:r>
            <w:r w:rsidRPr="00834C1F">
              <w:lastRenderedPageBreak/>
              <w:t>бопроводах.</w:t>
            </w:r>
          </w:p>
        </w:tc>
        <w:tc>
          <w:tcPr>
            <w:tcW w:w="564" w:type="dxa"/>
          </w:tcPr>
          <w:p w:rsidR="00123915" w:rsidRPr="00834C1F" w:rsidRDefault="00123915" w:rsidP="00E91080"/>
        </w:tc>
        <w:tc>
          <w:tcPr>
            <w:tcW w:w="777" w:type="dxa"/>
          </w:tcPr>
          <w:p w:rsidR="00123915" w:rsidRPr="00834C1F" w:rsidRDefault="00123915" w:rsidP="00E91080">
            <w:pPr>
              <w:pStyle w:val="Style14"/>
              <w:widowControl/>
              <w:jc w:val="center"/>
            </w:pPr>
            <w:r w:rsidRPr="00834C1F">
              <w:t>2</w:t>
            </w:r>
          </w:p>
        </w:tc>
        <w:tc>
          <w:tcPr>
            <w:tcW w:w="1128" w:type="dxa"/>
          </w:tcPr>
          <w:p w:rsidR="00123915" w:rsidRPr="00834C1F" w:rsidRDefault="00123915" w:rsidP="00E91080">
            <w:pPr>
              <w:pStyle w:val="Style14"/>
              <w:widowControl/>
              <w:jc w:val="center"/>
            </w:pPr>
            <w:r w:rsidRPr="00834C1F">
              <w:t>4/1И</w:t>
            </w:r>
          </w:p>
        </w:tc>
        <w:tc>
          <w:tcPr>
            <w:tcW w:w="1129" w:type="dxa"/>
          </w:tcPr>
          <w:p w:rsidR="00123915" w:rsidRPr="00834C1F" w:rsidRDefault="00123915" w:rsidP="00E91080">
            <w:pPr>
              <w:pStyle w:val="Style14"/>
              <w:widowControl/>
              <w:jc w:val="center"/>
            </w:pPr>
          </w:p>
        </w:tc>
        <w:tc>
          <w:tcPr>
            <w:tcW w:w="987" w:type="dxa"/>
          </w:tcPr>
          <w:p w:rsidR="00123915" w:rsidRPr="00834C1F" w:rsidRDefault="00123915" w:rsidP="00E91080">
            <w:pPr>
              <w:jc w:val="center"/>
              <w:rPr>
                <w:snapToGrid w:val="0"/>
              </w:rPr>
            </w:pPr>
            <w:r w:rsidRPr="00834C1F">
              <w:rPr>
                <w:snapToGrid w:val="0"/>
              </w:rPr>
              <w:t>7,1</w:t>
            </w:r>
          </w:p>
        </w:tc>
        <w:tc>
          <w:tcPr>
            <w:tcW w:w="2963" w:type="dxa"/>
            <w:vAlign w:val="center"/>
          </w:tcPr>
          <w:p w:rsidR="00123915" w:rsidRPr="00834C1F" w:rsidRDefault="00123915" w:rsidP="00E91080">
            <w:pPr>
              <w:pStyle w:val="Style16"/>
              <w:widowControl/>
              <w:jc w:val="center"/>
              <w:rPr>
                <w:bCs/>
                <w:iCs/>
              </w:rPr>
            </w:pPr>
            <w:r w:rsidRPr="00834C1F">
              <w:rPr>
                <w:snapToGrid w:val="0"/>
              </w:rPr>
              <w:t>Решение задач по гидра</w:t>
            </w:r>
            <w:r w:rsidRPr="00834C1F">
              <w:rPr>
                <w:snapToGrid w:val="0"/>
              </w:rPr>
              <w:t>в</w:t>
            </w:r>
            <w:r w:rsidRPr="00834C1F">
              <w:rPr>
                <w:snapToGrid w:val="0"/>
              </w:rPr>
              <w:t>лическому расчету труб</w:t>
            </w:r>
            <w:r w:rsidRPr="00834C1F">
              <w:rPr>
                <w:snapToGrid w:val="0"/>
              </w:rPr>
              <w:t>о</w:t>
            </w:r>
            <w:r w:rsidRPr="00834C1F">
              <w:rPr>
                <w:snapToGrid w:val="0"/>
              </w:rPr>
              <w:t>проводов.</w:t>
            </w:r>
          </w:p>
        </w:tc>
        <w:tc>
          <w:tcPr>
            <w:tcW w:w="2963" w:type="dxa"/>
          </w:tcPr>
          <w:p w:rsidR="00123915" w:rsidRPr="00834C1F" w:rsidRDefault="00123915" w:rsidP="00E91080">
            <w:pPr>
              <w:rPr>
                <w:snapToGrid w:val="0"/>
              </w:rPr>
            </w:pPr>
            <w:r w:rsidRPr="00834C1F">
              <w:rPr>
                <w:snapToGrid w:val="0"/>
              </w:rPr>
              <w:t>Сдача задач по гидравлич</w:t>
            </w:r>
            <w:r w:rsidRPr="00834C1F">
              <w:rPr>
                <w:snapToGrid w:val="0"/>
              </w:rPr>
              <w:t>е</w:t>
            </w:r>
            <w:r w:rsidRPr="00834C1F">
              <w:rPr>
                <w:snapToGrid w:val="0"/>
              </w:rPr>
              <w:t>скому расчету трубопров</w:t>
            </w:r>
            <w:r w:rsidRPr="00834C1F">
              <w:rPr>
                <w:snapToGrid w:val="0"/>
              </w:rPr>
              <w:t>о</w:t>
            </w:r>
            <w:r w:rsidRPr="00834C1F">
              <w:rPr>
                <w:snapToGrid w:val="0"/>
              </w:rPr>
              <w:t>дов. Защита а работы «И</w:t>
            </w:r>
            <w:r w:rsidRPr="00834C1F">
              <w:rPr>
                <w:snapToGrid w:val="0"/>
              </w:rPr>
              <w:t>с</w:t>
            </w:r>
            <w:r w:rsidRPr="00834C1F">
              <w:rPr>
                <w:snapToGrid w:val="0"/>
              </w:rPr>
              <w:lastRenderedPageBreak/>
              <w:t xml:space="preserve">течение жидкости через насадки». </w:t>
            </w:r>
          </w:p>
          <w:p w:rsidR="00123915" w:rsidRPr="00834C1F" w:rsidRDefault="00123915" w:rsidP="00E91080">
            <w:pPr>
              <w:rPr>
                <w:snapToGrid w:val="0"/>
              </w:rPr>
            </w:pPr>
            <w:r w:rsidRPr="00834C1F">
              <w:rPr>
                <w:snapToGrid w:val="0"/>
              </w:rPr>
              <w:t>Промежуточный Тест.</w:t>
            </w:r>
          </w:p>
        </w:tc>
        <w:tc>
          <w:tcPr>
            <w:tcW w:w="1694" w:type="dxa"/>
          </w:tcPr>
          <w:p w:rsidR="00123915" w:rsidRPr="00834C1F" w:rsidRDefault="00123915" w:rsidP="00E91080">
            <w:pPr>
              <w:rPr>
                <w:snapToGrid w:val="0"/>
              </w:rPr>
            </w:pPr>
            <w:r w:rsidRPr="00834C1F">
              <w:rPr>
                <w:snapToGrid w:val="0"/>
              </w:rPr>
              <w:lastRenderedPageBreak/>
              <w:t>ПК-1-зув</w:t>
            </w:r>
          </w:p>
        </w:tc>
      </w:tr>
      <w:tr w:rsidR="00123915" w:rsidRPr="00834C1F" w:rsidTr="00E91080">
        <w:trPr>
          <w:trHeight w:val="501"/>
        </w:trPr>
        <w:tc>
          <w:tcPr>
            <w:tcW w:w="3104" w:type="dxa"/>
          </w:tcPr>
          <w:p w:rsidR="00123915" w:rsidRPr="00834C1F" w:rsidRDefault="00123915" w:rsidP="00E91080">
            <w:pPr>
              <w:spacing w:before="120"/>
              <w:rPr>
                <w:b/>
                <w:bCs/>
              </w:rPr>
            </w:pPr>
            <w:r w:rsidRPr="00834C1F">
              <w:rPr>
                <w:b/>
                <w:bCs/>
              </w:rPr>
              <w:lastRenderedPageBreak/>
              <w:t>Итого по разделу</w:t>
            </w:r>
          </w:p>
        </w:tc>
        <w:tc>
          <w:tcPr>
            <w:tcW w:w="564" w:type="dxa"/>
          </w:tcPr>
          <w:p w:rsidR="00123915" w:rsidRPr="00834C1F" w:rsidRDefault="00123915" w:rsidP="00E91080">
            <w:pPr>
              <w:rPr>
                <w:b/>
              </w:rPr>
            </w:pPr>
            <w:r w:rsidRPr="00834C1F">
              <w:rPr>
                <w:b/>
              </w:rPr>
              <w:t>4</w:t>
            </w:r>
          </w:p>
        </w:tc>
        <w:tc>
          <w:tcPr>
            <w:tcW w:w="777" w:type="dxa"/>
          </w:tcPr>
          <w:p w:rsidR="00123915" w:rsidRPr="00834C1F" w:rsidRDefault="00123915" w:rsidP="00E91080">
            <w:pPr>
              <w:pStyle w:val="Style14"/>
              <w:widowControl/>
              <w:jc w:val="center"/>
              <w:rPr>
                <w:b/>
              </w:rPr>
            </w:pPr>
            <w:r w:rsidRPr="00834C1F">
              <w:rPr>
                <w:b/>
              </w:rPr>
              <w:t>16</w:t>
            </w:r>
          </w:p>
        </w:tc>
        <w:tc>
          <w:tcPr>
            <w:tcW w:w="1128" w:type="dxa"/>
          </w:tcPr>
          <w:p w:rsidR="00123915" w:rsidRPr="00834C1F" w:rsidRDefault="00123915" w:rsidP="00E91080">
            <w:pPr>
              <w:pStyle w:val="Style14"/>
              <w:widowControl/>
              <w:jc w:val="center"/>
              <w:rPr>
                <w:b/>
              </w:rPr>
            </w:pPr>
            <w:r w:rsidRPr="00834C1F">
              <w:rPr>
                <w:b/>
              </w:rPr>
              <w:t>32/6И</w:t>
            </w:r>
          </w:p>
        </w:tc>
        <w:tc>
          <w:tcPr>
            <w:tcW w:w="1129" w:type="dxa"/>
          </w:tcPr>
          <w:p w:rsidR="00123915" w:rsidRPr="00834C1F" w:rsidRDefault="00123915" w:rsidP="00E91080">
            <w:pPr>
              <w:pStyle w:val="Style14"/>
              <w:widowControl/>
              <w:jc w:val="center"/>
              <w:rPr>
                <w:b/>
              </w:rPr>
            </w:pPr>
          </w:p>
        </w:tc>
        <w:tc>
          <w:tcPr>
            <w:tcW w:w="987" w:type="dxa"/>
          </w:tcPr>
          <w:p w:rsidR="00123915" w:rsidRPr="00834C1F" w:rsidRDefault="00123915" w:rsidP="00E91080">
            <w:pPr>
              <w:jc w:val="center"/>
              <w:rPr>
                <w:b/>
                <w:snapToGrid w:val="0"/>
              </w:rPr>
            </w:pPr>
            <w:r w:rsidRPr="00834C1F">
              <w:rPr>
                <w:b/>
                <w:snapToGrid w:val="0"/>
              </w:rPr>
              <w:t>59,1</w:t>
            </w:r>
          </w:p>
        </w:tc>
        <w:tc>
          <w:tcPr>
            <w:tcW w:w="2963" w:type="dxa"/>
            <w:vAlign w:val="center"/>
          </w:tcPr>
          <w:p w:rsidR="00123915" w:rsidRPr="00834C1F" w:rsidRDefault="00123915" w:rsidP="00E91080">
            <w:pPr>
              <w:pStyle w:val="Style16"/>
              <w:widowControl/>
              <w:jc w:val="center"/>
              <w:rPr>
                <w:b/>
                <w:bCs/>
                <w:iCs/>
              </w:rPr>
            </w:pPr>
          </w:p>
        </w:tc>
        <w:tc>
          <w:tcPr>
            <w:tcW w:w="2963" w:type="dxa"/>
          </w:tcPr>
          <w:p w:rsidR="00123915" w:rsidRPr="00834C1F" w:rsidRDefault="00123915" w:rsidP="00E91080">
            <w:pPr>
              <w:rPr>
                <w:snapToGrid w:val="0"/>
              </w:rPr>
            </w:pPr>
            <w:r w:rsidRPr="00834C1F">
              <w:rPr>
                <w:snapToGrid w:val="0"/>
              </w:rPr>
              <w:t>Зачет</w:t>
            </w:r>
          </w:p>
        </w:tc>
        <w:tc>
          <w:tcPr>
            <w:tcW w:w="1694" w:type="dxa"/>
          </w:tcPr>
          <w:p w:rsidR="00123915" w:rsidRPr="00834C1F" w:rsidRDefault="00123915" w:rsidP="00E91080">
            <w:r w:rsidRPr="00834C1F">
              <w:rPr>
                <w:snapToGrid w:val="0"/>
              </w:rPr>
              <w:t>ПК-1-зув</w:t>
            </w:r>
          </w:p>
        </w:tc>
      </w:tr>
      <w:tr w:rsidR="00123915" w:rsidRPr="00834C1F" w:rsidTr="00E91080">
        <w:trPr>
          <w:trHeight w:val="501"/>
        </w:trPr>
        <w:tc>
          <w:tcPr>
            <w:tcW w:w="3104" w:type="dxa"/>
          </w:tcPr>
          <w:p w:rsidR="00123915" w:rsidRPr="00834C1F" w:rsidRDefault="00123915" w:rsidP="00E91080">
            <w:pPr>
              <w:spacing w:before="120"/>
              <w:rPr>
                <w:b/>
                <w:bCs/>
              </w:rPr>
            </w:pPr>
            <w:r w:rsidRPr="00834C1F">
              <w:rPr>
                <w:b/>
                <w:bCs/>
              </w:rPr>
              <w:t>Итого за семестр</w:t>
            </w:r>
          </w:p>
        </w:tc>
        <w:tc>
          <w:tcPr>
            <w:tcW w:w="564" w:type="dxa"/>
          </w:tcPr>
          <w:p w:rsidR="00123915" w:rsidRPr="00834C1F" w:rsidRDefault="00123915" w:rsidP="00E91080">
            <w:pPr>
              <w:rPr>
                <w:b/>
              </w:rPr>
            </w:pPr>
            <w:r w:rsidRPr="00834C1F">
              <w:rPr>
                <w:b/>
              </w:rPr>
              <w:t>4</w:t>
            </w:r>
          </w:p>
        </w:tc>
        <w:tc>
          <w:tcPr>
            <w:tcW w:w="777" w:type="dxa"/>
          </w:tcPr>
          <w:p w:rsidR="00123915" w:rsidRPr="00834C1F" w:rsidRDefault="00123915" w:rsidP="00E91080">
            <w:pPr>
              <w:pStyle w:val="Style14"/>
              <w:widowControl/>
              <w:jc w:val="center"/>
              <w:rPr>
                <w:b/>
              </w:rPr>
            </w:pPr>
            <w:r w:rsidRPr="00834C1F">
              <w:rPr>
                <w:b/>
              </w:rPr>
              <w:t>16</w:t>
            </w:r>
          </w:p>
        </w:tc>
        <w:tc>
          <w:tcPr>
            <w:tcW w:w="1128" w:type="dxa"/>
          </w:tcPr>
          <w:p w:rsidR="00123915" w:rsidRPr="00834C1F" w:rsidRDefault="00123915" w:rsidP="00E91080">
            <w:pPr>
              <w:pStyle w:val="Style14"/>
              <w:widowControl/>
              <w:jc w:val="center"/>
              <w:rPr>
                <w:b/>
              </w:rPr>
            </w:pPr>
            <w:r w:rsidRPr="00834C1F">
              <w:rPr>
                <w:b/>
              </w:rPr>
              <w:t>32/6И</w:t>
            </w:r>
          </w:p>
        </w:tc>
        <w:tc>
          <w:tcPr>
            <w:tcW w:w="1129" w:type="dxa"/>
          </w:tcPr>
          <w:p w:rsidR="00123915" w:rsidRPr="00834C1F" w:rsidRDefault="00123915" w:rsidP="00E91080">
            <w:pPr>
              <w:pStyle w:val="Style14"/>
              <w:widowControl/>
              <w:jc w:val="center"/>
              <w:rPr>
                <w:b/>
              </w:rPr>
            </w:pPr>
          </w:p>
        </w:tc>
        <w:tc>
          <w:tcPr>
            <w:tcW w:w="987" w:type="dxa"/>
          </w:tcPr>
          <w:p w:rsidR="00123915" w:rsidRPr="00834C1F" w:rsidRDefault="00123915" w:rsidP="00E91080">
            <w:pPr>
              <w:jc w:val="center"/>
              <w:rPr>
                <w:b/>
                <w:snapToGrid w:val="0"/>
              </w:rPr>
            </w:pPr>
            <w:r w:rsidRPr="00834C1F">
              <w:rPr>
                <w:b/>
                <w:snapToGrid w:val="0"/>
              </w:rPr>
              <w:t>59,1</w:t>
            </w:r>
          </w:p>
        </w:tc>
        <w:tc>
          <w:tcPr>
            <w:tcW w:w="2963" w:type="dxa"/>
            <w:vAlign w:val="center"/>
          </w:tcPr>
          <w:p w:rsidR="00123915" w:rsidRPr="00834C1F" w:rsidRDefault="00123915" w:rsidP="00E91080">
            <w:pPr>
              <w:pStyle w:val="Style16"/>
              <w:widowControl/>
              <w:jc w:val="center"/>
              <w:rPr>
                <w:b/>
                <w:bCs/>
                <w:iCs/>
              </w:rPr>
            </w:pPr>
          </w:p>
        </w:tc>
        <w:tc>
          <w:tcPr>
            <w:tcW w:w="2963" w:type="dxa"/>
          </w:tcPr>
          <w:p w:rsidR="00123915" w:rsidRPr="00834C1F" w:rsidRDefault="00123915" w:rsidP="00E91080">
            <w:pPr>
              <w:rPr>
                <w:snapToGrid w:val="0"/>
              </w:rPr>
            </w:pPr>
          </w:p>
        </w:tc>
        <w:tc>
          <w:tcPr>
            <w:tcW w:w="1694" w:type="dxa"/>
          </w:tcPr>
          <w:p w:rsidR="00123915" w:rsidRPr="00834C1F" w:rsidRDefault="00123915" w:rsidP="00E91080">
            <w:r w:rsidRPr="00834C1F">
              <w:rPr>
                <w:snapToGrid w:val="0"/>
              </w:rPr>
              <w:t>ПК-1-зув</w:t>
            </w:r>
          </w:p>
        </w:tc>
      </w:tr>
      <w:tr w:rsidR="00123915" w:rsidRPr="00834C1F" w:rsidTr="00E91080">
        <w:trPr>
          <w:trHeight w:val="501"/>
        </w:trPr>
        <w:tc>
          <w:tcPr>
            <w:tcW w:w="3104" w:type="dxa"/>
          </w:tcPr>
          <w:p w:rsidR="00123915" w:rsidRPr="00834C1F" w:rsidRDefault="00123915" w:rsidP="00E91080">
            <w:pPr>
              <w:jc w:val="both"/>
            </w:pPr>
            <w:r w:rsidRPr="00834C1F">
              <w:t>9. Тема. Гидро и певмоапп</w:t>
            </w:r>
            <w:r w:rsidRPr="00834C1F">
              <w:t>а</w:t>
            </w:r>
            <w:r w:rsidRPr="00834C1F">
              <w:t>раты. Условные обознач</w:t>
            </w:r>
            <w:r w:rsidRPr="00834C1F">
              <w:t>е</w:t>
            </w:r>
            <w:r w:rsidRPr="00834C1F">
              <w:t>ния. Энергообеспечение. Энергетический баланс. Р</w:t>
            </w:r>
            <w:r w:rsidRPr="00834C1F">
              <w:t>а</w:t>
            </w:r>
            <w:r w:rsidRPr="00834C1F">
              <w:t>бочие жидкости. Свойства. Подготовка рабочей среды.</w:t>
            </w:r>
          </w:p>
        </w:tc>
        <w:tc>
          <w:tcPr>
            <w:tcW w:w="564" w:type="dxa"/>
            <w:vMerge w:val="restart"/>
          </w:tcPr>
          <w:p w:rsidR="00123915" w:rsidRPr="00834C1F" w:rsidRDefault="00123915" w:rsidP="00E91080">
            <w:r w:rsidRPr="00834C1F">
              <w:t>5</w:t>
            </w:r>
          </w:p>
        </w:tc>
        <w:tc>
          <w:tcPr>
            <w:tcW w:w="777" w:type="dxa"/>
          </w:tcPr>
          <w:p w:rsidR="00123915" w:rsidRPr="00834C1F" w:rsidRDefault="00123915" w:rsidP="00E91080">
            <w:pPr>
              <w:pStyle w:val="Style14"/>
              <w:widowControl/>
              <w:jc w:val="center"/>
            </w:pPr>
            <w:r w:rsidRPr="00834C1F">
              <w:t>4</w:t>
            </w:r>
          </w:p>
        </w:tc>
        <w:tc>
          <w:tcPr>
            <w:tcW w:w="1128" w:type="dxa"/>
          </w:tcPr>
          <w:p w:rsidR="00123915" w:rsidRPr="00834C1F" w:rsidRDefault="00123915" w:rsidP="00E91080">
            <w:pPr>
              <w:pStyle w:val="Style14"/>
              <w:widowControl/>
              <w:jc w:val="center"/>
            </w:pPr>
            <w:r w:rsidRPr="00834C1F">
              <w:t>4</w:t>
            </w:r>
          </w:p>
        </w:tc>
        <w:tc>
          <w:tcPr>
            <w:tcW w:w="1129" w:type="dxa"/>
          </w:tcPr>
          <w:p w:rsidR="00123915" w:rsidRPr="00834C1F" w:rsidRDefault="00123915" w:rsidP="00E91080">
            <w:pPr>
              <w:pStyle w:val="Style14"/>
              <w:widowControl/>
              <w:jc w:val="center"/>
            </w:pPr>
            <w:r w:rsidRPr="00834C1F">
              <w:t>2</w:t>
            </w:r>
          </w:p>
        </w:tc>
        <w:tc>
          <w:tcPr>
            <w:tcW w:w="987" w:type="dxa"/>
          </w:tcPr>
          <w:p w:rsidR="00123915" w:rsidRPr="00834C1F" w:rsidRDefault="00123915" w:rsidP="00E91080">
            <w:pPr>
              <w:jc w:val="center"/>
              <w:rPr>
                <w:snapToGrid w:val="0"/>
              </w:rPr>
            </w:pPr>
            <w:r w:rsidRPr="00834C1F">
              <w:rPr>
                <w:snapToGrid w:val="0"/>
              </w:rPr>
              <w:t>2</w:t>
            </w:r>
          </w:p>
        </w:tc>
        <w:tc>
          <w:tcPr>
            <w:tcW w:w="2963" w:type="dxa"/>
            <w:vAlign w:val="center"/>
          </w:tcPr>
          <w:p w:rsidR="00123915" w:rsidRPr="00834C1F" w:rsidRDefault="00123915" w:rsidP="00E91080">
            <w:pPr>
              <w:pStyle w:val="Style16"/>
              <w:widowControl/>
              <w:jc w:val="center"/>
              <w:rPr>
                <w:rStyle w:val="FontStyle20"/>
                <w:rFonts w:ascii="Times New Roman" w:hAnsi="Times New Roman" w:cs="Times New Roman"/>
                <w:sz w:val="24"/>
                <w:szCs w:val="24"/>
              </w:rPr>
            </w:pPr>
            <w:r w:rsidRPr="00834C1F">
              <w:rPr>
                <w:bCs/>
                <w:iCs/>
              </w:rPr>
              <w:t>Поиск дополнительной и</w:t>
            </w:r>
            <w:r w:rsidRPr="00834C1F">
              <w:rPr>
                <w:bCs/>
                <w:iCs/>
              </w:rPr>
              <w:t>н</w:t>
            </w:r>
            <w:r w:rsidRPr="00834C1F">
              <w:rPr>
                <w:bCs/>
                <w:iCs/>
              </w:rPr>
              <w:t xml:space="preserve">формации по заданной теме </w:t>
            </w:r>
            <w:r w:rsidRPr="00834C1F">
              <w:rPr>
                <w:rStyle w:val="FontStyle20"/>
                <w:rFonts w:ascii="Times New Roman" w:hAnsi="Times New Roman" w:cs="Times New Roman"/>
                <w:sz w:val="24"/>
                <w:szCs w:val="24"/>
              </w:rPr>
              <w:t>Оформление лабораторной работы.</w:t>
            </w:r>
            <w:r w:rsidRPr="00834C1F">
              <w:rPr>
                <w:snapToGrid w:val="0"/>
              </w:rPr>
              <w:t xml:space="preserve"> Решение задач по гидравлическому расчету трубопроводов.</w:t>
            </w:r>
          </w:p>
          <w:p w:rsidR="00123915" w:rsidRPr="00834C1F" w:rsidRDefault="00123915" w:rsidP="00E91080">
            <w:pPr>
              <w:pStyle w:val="Style16"/>
              <w:widowControl/>
              <w:jc w:val="center"/>
              <w:rPr>
                <w:bCs/>
                <w:iCs/>
              </w:rPr>
            </w:pPr>
          </w:p>
        </w:tc>
        <w:tc>
          <w:tcPr>
            <w:tcW w:w="2963" w:type="dxa"/>
          </w:tcPr>
          <w:p w:rsidR="00123915" w:rsidRPr="00834C1F" w:rsidRDefault="00123915" w:rsidP="00E91080">
            <w:pPr>
              <w:pStyle w:val="Style14"/>
              <w:widowControl/>
              <w:spacing w:line="276" w:lineRule="auto"/>
              <w:jc w:val="center"/>
              <w:rPr>
                <w:snapToGrid w:val="0"/>
              </w:rPr>
            </w:pPr>
            <w:r w:rsidRPr="00834C1F">
              <w:rPr>
                <w:snapToGrid w:val="0"/>
              </w:rPr>
              <w:t>Защита лабораторной раб</w:t>
            </w:r>
            <w:r w:rsidRPr="00834C1F">
              <w:rPr>
                <w:snapToGrid w:val="0"/>
              </w:rPr>
              <w:t>о</w:t>
            </w:r>
            <w:r w:rsidRPr="00834C1F">
              <w:rPr>
                <w:snapToGrid w:val="0"/>
              </w:rPr>
              <w:t>ты: «Исследование расхо</w:t>
            </w:r>
            <w:r w:rsidRPr="00834C1F">
              <w:rPr>
                <w:snapToGrid w:val="0"/>
              </w:rPr>
              <w:t>д</w:t>
            </w:r>
            <w:r w:rsidRPr="00834C1F">
              <w:rPr>
                <w:snapToGrid w:val="0"/>
              </w:rPr>
              <w:t>ной характеристики нер</w:t>
            </w:r>
            <w:r w:rsidRPr="00834C1F">
              <w:rPr>
                <w:snapToGrid w:val="0"/>
              </w:rPr>
              <w:t>е</w:t>
            </w:r>
            <w:r w:rsidRPr="00834C1F">
              <w:rPr>
                <w:snapToGrid w:val="0"/>
              </w:rPr>
              <w:t xml:space="preserve">гулируемого насоса»; ТЕСТ 1 </w:t>
            </w:r>
          </w:p>
          <w:p w:rsidR="00123915" w:rsidRPr="00834C1F" w:rsidRDefault="00123915" w:rsidP="00E91080">
            <w:pPr>
              <w:rPr>
                <w:snapToGrid w:val="0"/>
              </w:rPr>
            </w:pPr>
          </w:p>
        </w:tc>
        <w:tc>
          <w:tcPr>
            <w:tcW w:w="1694" w:type="dxa"/>
          </w:tcPr>
          <w:p w:rsidR="00123915" w:rsidRPr="00834C1F" w:rsidRDefault="00E871BA" w:rsidP="00E91080">
            <w:r w:rsidRPr="00834C1F">
              <w:rPr>
                <w:snapToGrid w:val="0"/>
              </w:rPr>
              <w:t>ПК-1-</w:t>
            </w:r>
            <w:r w:rsidR="00123915" w:rsidRPr="00834C1F">
              <w:rPr>
                <w:snapToGrid w:val="0"/>
              </w:rPr>
              <w:t>ув</w:t>
            </w:r>
          </w:p>
        </w:tc>
      </w:tr>
      <w:tr w:rsidR="00123915" w:rsidRPr="00834C1F" w:rsidTr="00E91080">
        <w:trPr>
          <w:trHeight w:val="501"/>
        </w:trPr>
        <w:tc>
          <w:tcPr>
            <w:tcW w:w="3104" w:type="dxa"/>
          </w:tcPr>
          <w:p w:rsidR="00123915" w:rsidRPr="00834C1F" w:rsidRDefault="00123915" w:rsidP="00E91080">
            <w:pPr>
              <w:jc w:val="both"/>
            </w:pPr>
            <w:r w:rsidRPr="00834C1F">
              <w:t>10.Тема.</w:t>
            </w:r>
            <w:r w:rsidRPr="00834C1F">
              <w:rPr>
                <w:rFonts w:eastAsia="TimesNewRomanPSMT"/>
              </w:rPr>
              <w:t xml:space="preserve"> </w:t>
            </w:r>
            <w:r w:rsidRPr="00834C1F">
              <w:t xml:space="preserve">Гидромашины. </w:t>
            </w:r>
            <w:r w:rsidRPr="00834C1F">
              <w:rPr>
                <w:rFonts w:eastAsia="TimesNewRomanPSMT"/>
              </w:rPr>
              <w:t>И</w:t>
            </w:r>
            <w:r w:rsidRPr="00834C1F">
              <w:rPr>
                <w:rFonts w:eastAsia="TimesNewRomanPSMT"/>
              </w:rPr>
              <w:t>с</w:t>
            </w:r>
            <w:r w:rsidRPr="00834C1F">
              <w:rPr>
                <w:rFonts w:eastAsia="TimesNewRomanPSMT"/>
              </w:rPr>
              <w:t>точники питания и исполн</w:t>
            </w:r>
            <w:r w:rsidRPr="00834C1F">
              <w:rPr>
                <w:rFonts w:eastAsia="TimesNewRomanPSMT"/>
              </w:rPr>
              <w:t>и</w:t>
            </w:r>
            <w:r w:rsidRPr="00834C1F">
              <w:rPr>
                <w:rFonts w:eastAsia="TimesNewRomanPSMT"/>
              </w:rPr>
              <w:t>тельные устройства – ко</w:t>
            </w:r>
            <w:r w:rsidRPr="00834C1F">
              <w:rPr>
                <w:rFonts w:eastAsia="TimesNewRomanPSMT"/>
              </w:rPr>
              <w:t>н</w:t>
            </w:r>
            <w:r w:rsidRPr="00834C1F">
              <w:rPr>
                <w:rFonts w:eastAsia="TimesNewRomanPSMT"/>
              </w:rPr>
              <w:t>струкции, параметры, кла</w:t>
            </w:r>
            <w:r w:rsidRPr="00834C1F">
              <w:rPr>
                <w:rFonts w:eastAsia="TimesNewRomanPSMT"/>
              </w:rPr>
              <w:t>с</w:t>
            </w:r>
            <w:r w:rsidRPr="00834C1F">
              <w:rPr>
                <w:rFonts w:eastAsia="TimesNewRomanPSMT"/>
              </w:rPr>
              <w:t>сификация. Расчет параме</w:t>
            </w:r>
            <w:r w:rsidRPr="00834C1F">
              <w:rPr>
                <w:rFonts w:eastAsia="TimesNewRomanPSMT"/>
              </w:rPr>
              <w:t>т</w:t>
            </w:r>
            <w:r w:rsidRPr="00834C1F">
              <w:rPr>
                <w:rFonts w:eastAsia="TimesNewRomanPSMT"/>
              </w:rPr>
              <w:t>ров и выбор гидромашин по каталогам</w:t>
            </w:r>
          </w:p>
        </w:tc>
        <w:tc>
          <w:tcPr>
            <w:tcW w:w="564" w:type="dxa"/>
            <w:vMerge/>
          </w:tcPr>
          <w:p w:rsidR="00123915" w:rsidRPr="00834C1F" w:rsidRDefault="00123915" w:rsidP="00E91080"/>
        </w:tc>
        <w:tc>
          <w:tcPr>
            <w:tcW w:w="777" w:type="dxa"/>
          </w:tcPr>
          <w:p w:rsidR="00123915" w:rsidRPr="00834C1F" w:rsidRDefault="00123915" w:rsidP="00E91080">
            <w:pPr>
              <w:jc w:val="center"/>
            </w:pPr>
            <w:r w:rsidRPr="00834C1F">
              <w:t>4</w:t>
            </w:r>
          </w:p>
        </w:tc>
        <w:tc>
          <w:tcPr>
            <w:tcW w:w="1128" w:type="dxa"/>
          </w:tcPr>
          <w:p w:rsidR="00123915" w:rsidRPr="00834C1F" w:rsidRDefault="00123915" w:rsidP="00E91080">
            <w:pPr>
              <w:pStyle w:val="Style14"/>
              <w:widowControl/>
              <w:jc w:val="center"/>
            </w:pPr>
            <w:r w:rsidRPr="00834C1F">
              <w:t>4/2И</w:t>
            </w:r>
          </w:p>
        </w:tc>
        <w:tc>
          <w:tcPr>
            <w:tcW w:w="1129" w:type="dxa"/>
          </w:tcPr>
          <w:p w:rsidR="00123915" w:rsidRPr="00834C1F" w:rsidRDefault="00123915" w:rsidP="00E91080">
            <w:pPr>
              <w:pStyle w:val="Style14"/>
              <w:widowControl/>
              <w:jc w:val="center"/>
            </w:pPr>
            <w:r w:rsidRPr="00834C1F">
              <w:t>2</w:t>
            </w:r>
          </w:p>
        </w:tc>
        <w:tc>
          <w:tcPr>
            <w:tcW w:w="987" w:type="dxa"/>
          </w:tcPr>
          <w:p w:rsidR="00123915" w:rsidRPr="00834C1F" w:rsidRDefault="00123915" w:rsidP="00E91080">
            <w:pPr>
              <w:jc w:val="center"/>
              <w:rPr>
                <w:snapToGrid w:val="0"/>
              </w:rPr>
            </w:pPr>
            <w:r w:rsidRPr="00834C1F">
              <w:rPr>
                <w:snapToGrid w:val="0"/>
              </w:rPr>
              <w:t>2</w:t>
            </w:r>
          </w:p>
        </w:tc>
        <w:tc>
          <w:tcPr>
            <w:tcW w:w="2963" w:type="dxa"/>
            <w:vAlign w:val="center"/>
          </w:tcPr>
          <w:p w:rsidR="00123915" w:rsidRPr="00834C1F" w:rsidRDefault="00123915" w:rsidP="00E91080">
            <w:pPr>
              <w:pStyle w:val="Style16"/>
              <w:widowControl/>
              <w:jc w:val="center"/>
              <w:rPr>
                <w:rStyle w:val="FontStyle20"/>
                <w:rFonts w:ascii="Times New Roman" w:hAnsi="Times New Roman" w:cs="Times New Roman"/>
                <w:sz w:val="24"/>
                <w:szCs w:val="24"/>
              </w:rPr>
            </w:pPr>
            <w:r w:rsidRPr="00834C1F">
              <w:rPr>
                <w:bCs/>
                <w:iCs/>
              </w:rPr>
              <w:t>Поиск дополнительной и</w:t>
            </w:r>
            <w:r w:rsidRPr="00834C1F">
              <w:rPr>
                <w:bCs/>
                <w:iCs/>
              </w:rPr>
              <w:t>н</w:t>
            </w:r>
            <w:r w:rsidRPr="00834C1F">
              <w:rPr>
                <w:bCs/>
                <w:iCs/>
              </w:rPr>
              <w:t xml:space="preserve">формации по заданной теме </w:t>
            </w:r>
            <w:r w:rsidRPr="00834C1F">
              <w:rPr>
                <w:rStyle w:val="FontStyle20"/>
                <w:rFonts w:ascii="Times New Roman" w:hAnsi="Times New Roman" w:cs="Times New Roman"/>
                <w:sz w:val="24"/>
                <w:szCs w:val="24"/>
              </w:rPr>
              <w:t>Оформление лабораторной работы.</w:t>
            </w:r>
            <w:r w:rsidRPr="00834C1F">
              <w:rPr>
                <w:snapToGrid w:val="0"/>
              </w:rPr>
              <w:t xml:space="preserve"> Решение задач по гидравлическому расчету трубопроводов.</w:t>
            </w:r>
          </w:p>
          <w:p w:rsidR="00123915" w:rsidRPr="00834C1F" w:rsidRDefault="00123915" w:rsidP="00E91080">
            <w:pPr>
              <w:pStyle w:val="Style16"/>
              <w:widowControl/>
              <w:jc w:val="center"/>
              <w:rPr>
                <w:bCs/>
                <w:iCs/>
              </w:rPr>
            </w:pPr>
          </w:p>
        </w:tc>
        <w:tc>
          <w:tcPr>
            <w:tcW w:w="2963" w:type="dxa"/>
          </w:tcPr>
          <w:p w:rsidR="00123915" w:rsidRPr="00834C1F" w:rsidRDefault="00123915" w:rsidP="00E91080">
            <w:pPr>
              <w:pStyle w:val="30"/>
            </w:pPr>
            <w:r w:rsidRPr="00834C1F">
              <w:rPr>
                <w:snapToGrid w:val="0"/>
              </w:rPr>
              <w:t>Защита лабораторной р</w:t>
            </w:r>
            <w:r w:rsidRPr="00834C1F">
              <w:rPr>
                <w:snapToGrid w:val="0"/>
              </w:rPr>
              <w:t>а</w:t>
            </w:r>
            <w:r w:rsidRPr="00834C1F">
              <w:rPr>
                <w:snapToGrid w:val="0"/>
              </w:rPr>
              <w:t>боты: «Исследование р</w:t>
            </w:r>
            <w:r w:rsidRPr="00834C1F">
              <w:rPr>
                <w:snapToGrid w:val="0"/>
              </w:rPr>
              <w:t>а</w:t>
            </w:r>
            <w:r w:rsidRPr="00834C1F">
              <w:rPr>
                <w:snapToGrid w:val="0"/>
              </w:rPr>
              <w:t>боты напорного клап</w:t>
            </w:r>
            <w:r w:rsidRPr="00834C1F">
              <w:rPr>
                <w:snapToGrid w:val="0"/>
              </w:rPr>
              <w:t>а</w:t>
            </w:r>
            <w:r w:rsidRPr="00834C1F">
              <w:rPr>
                <w:snapToGrid w:val="0"/>
              </w:rPr>
              <w:t xml:space="preserve">на»; </w:t>
            </w:r>
            <w:r w:rsidRPr="00834C1F">
              <w:t>Сдача практической работы по обозначению подсистем и элементов гидропривода. Порядок изображения гидросхем</w:t>
            </w:r>
            <w:r w:rsidRPr="00834C1F">
              <w:rPr>
                <w:snapToGrid w:val="0"/>
              </w:rPr>
              <w:t xml:space="preserve"> ТЕСТ 2</w:t>
            </w:r>
            <w:r w:rsidRPr="00834C1F">
              <w:t>.</w:t>
            </w:r>
          </w:p>
          <w:p w:rsidR="00123915" w:rsidRPr="00834C1F" w:rsidRDefault="00123915" w:rsidP="00E91080">
            <w:pPr>
              <w:rPr>
                <w:snapToGrid w:val="0"/>
              </w:rPr>
            </w:pPr>
          </w:p>
        </w:tc>
        <w:tc>
          <w:tcPr>
            <w:tcW w:w="1694" w:type="dxa"/>
          </w:tcPr>
          <w:p w:rsidR="00123915" w:rsidRPr="00834C1F" w:rsidRDefault="00123915" w:rsidP="00E91080">
            <w:r w:rsidRPr="00834C1F">
              <w:rPr>
                <w:snapToGrid w:val="0"/>
              </w:rPr>
              <w:t>ПК-1-зу</w:t>
            </w:r>
          </w:p>
        </w:tc>
      </w:tr>
      <w:tr w:rsidR="00123915" w:rsidRPr="00834C1F" w:rsidTr="00E91080">
        <w:trPr>
          <w:trHeight w:val="501"/>
        </w:trPr>
        <w:tc>
          <w:tcPr>
            <w:tcW w:w="3104" w:type="dxa"/>
          </w:tcPr>
          <w:p w:rsidR="00123915" w:rsidRPr="00834C1F" w:rsidRDefault="00123915" w:rsidP="00E91080">
            <w:pPr>
              <w:jc w:val="both"/>
            </w:pPr>
            <w:r w:rsidRPr="00834C1F">
              <w:t xml:space="preserve">11. Тема. Гидроприводы. </w:t>
            </w:r>
            <w:r w:rsidRPr="00834C1F">
              <w:rPr>
                <w:rFonts w:eastAsia="TimesNewRomanPSMT"/>
              </w:rPr>
              <w:t>Структура и классификация гидроприводов. Гидроапп</w:t>
            </w:r>
            <w:r w:rsidRPr="00834C1F">
              <w:rPr>
                <w:rFonts w:eastAsia="TimesNewRomanPSMT"/>
              </w:rPr>
              <w:t>а</w:t>
            </w:r>
            <w:r w:rsidRPr="00834C1F">
              <w:rPr>
                <w:rFonts w:eastAsia="TimesNewRomanPSMT"/>
              </w:rPr>
              <w:t>ратура управления..</w:t>
            </w:r>
          </w:p>
        </w:tc>
        <w:tc>
          <w:tcPr>
            <w:tcW w:w="564" w:type="dxa"/>
            <w:vMerge/>
          </w:tcPr>
          <w:p w:rsidR="00123915" w:rsidRPr="00834C1F" w:rsidRDefault="00123915" w:rsidP="00E91080"/>
        </w:tc>
        <w:tc>
          <w:tcPr>
            <w:tcW w:w="777" w:type="dxa"/>
          </w:tcPr>
          <w:p w:rsidR="00123915" w:rsidRPr="00834C1F" w:rsidRDefault="00123915" w:rsidP="00E91080">
            <w:pPr>
              <w:jc w:val="center"/>
            </w:pPr>
            <w:r w:rsidRPr="00834C1F">
              <w:t>4</w:t>
            </w:r>
          </w:p>
        </w:tc>
        <w:tc>
          <w:tcPr>
            <w:tcW w:w="1128" w:type="dxa"/>
          </w:tcPr>
          <w:p w:rsidR="00123915" w:rsidRPr="00834C1F" w:rsidRDefault="00123915" w:rsidP="00E91080">
            <w:pPr>
              <w:pStyle w:val="Style14"/>
              <w:widowControl/>
              <w:jc w:val="center"/>
            </w:pPr>
            <w:r w:rsidRPr="00834C1F">
              <w:t>4/2И</w:t>
            </w:r>
          </w:p>
        </w:tc>
        <w:tc>
          <w:tcPr>
            <w:tcW w:w="1129" w:type="dxa"/>
          </w:tcPr>
          <w:p w:rsidR="00123915" w:rsidRPr="00834C1F" w:rsidRDefault="00123915" w:rsidP="00E91080">
            <w:pPr>
              <w:pStyle w:val="Style14"/>
              <w:widowControl/>
              <w:jc w:val="center"/>
            </w:pPr>
            <w:r w:rsidRPr="00834C1F">
              <w:t>2</w:t>
            </w:r>
          </w:p>
        </w:tc>
        <w:tc>
          <w:tcPr>
            <w:tcW w:w="987" w:type="dxa"/>
          </w:tcPr>
          <w:p w:rsidR="00123915" w:rsidRPr="00834C1F" w:rsidRDefault="00123915" w:rsidP="00E91080">
            <w:pPr>
              <w:jc w:val="center"/>
              <w:rPr>
                <w:snapToGrid w:val="0"/>
              </w:rPr>
            </w:pPr>
            <w:r w:rsidRPr="00834C1F">
              <w:rPr>
                <w:snapToGrid w:val="0"/>
              </w:rPr>
              <w:t>1</w:t>
            </w:r>
          </w:p>
        </w:tc>
        <w:tc>
          <w:tcPr>
            <w:tcW w:w="2963" w:type="dxa"/>
            <w:vAlign w:val="center"/>
          </w:tcPr>
          <w:p w:rsidR="00123915" w:rsidRPr="00834C1F" w:rsidRDefault="00123915" w:rsidP="00E91080">
            <w:pPr>
              <w:pStyle w:val="Style16"/>
              <w:widowControl/>
              <w:jc w:val="center"/>
              <w:rPr>
                <w:bCs/>
                <w:iCs/>
              </w:rPr>
            </w:pPr>
            <w:r w:rsidRPr="00834C1F">
              <w:rPr>
                <w:bCs/>
                <w:iCs/>
              </w:rPr>
              <w:t>Поиск дополнительной и</w:t>
            </w:r>
            <w:r w:rsidRPr="00834C1F">
              <w:rPr>
                <w:bCs/>
                <w:iCs/>
              </w:rPr>
              <w:t>н</w:t>
            </w:r>
            <w:r w:rsidRPr="00834C1F">
              <w:rPr>
                <w:bCs/>
                <w:iCs/>
              </w:rPr>
              <w:t xml:space="preserve">формации по заданной теме </w:t>
            </w:r>
            <w:r w:rsidRPr="00834C1F">
              <w:rPr>
                <w:rStyle w:val="FontStyle20"/>
                <w:rFonts w:ascii="Times New Roman" w:hAnsi="Times New Roman" w:cs="Times New Roman"/>
                <w:sz w:val="24"/>
                <w:szCs w:val="24"/>
              </w:rPr>
              <w:t>Оформление лабораторной работы.</w:t>
            </w:r>
            <w:r w:rsidRPr="00834C1F">
              <w:rPr>
                <w:snapToGrid w:val="0"/>
              </w:rPr>
              <w:t xml:space="preserve"> </w:t>
            </w:r>
          </w:p>
        </w:tc>
        <w:tc>
          <w:tcPr>
            <w:tcW w:w="2963" w:type="dxa"/>
          </w:tcPr>
          <w:p w:rsidR="00123915" w:rsidRPr="00834C1F" w:rsidRDefault="00123915" w:rsidP="00E91080">
            <w:pPr>
              <w:pStyle w:val="6"/>
              <w:tabs>
                <w:tab w:val="left" w:pos="8299"/>
                <w:tab w:val="left" w:pos="9359"/>
              </w:tabs>
              <w:ind w:left="0"/>
            </w:pPr>
            <w:r w:rsidRPr="00834C1F">
              <w:rPr>
                <w:snapToGrid w:val="0"/>
              </w:rPr>
              <w:t>Защита лабораторной раб</w:t>
            </w:r>
            <w:r w:rsidRPr="00834C1F">
              <w:rPr>
                <w:snapToGrid w:val="0"/>
              </w:rPr>
              <w:t>о</w:t>
            </w:r>
            <w:r w:rsidRPr="00834C1F">
              <w:rPr>
                <w:snapToGrid w:val="0"/>
              </w:rPr>
              <w:t>ты  «</w:t>
            </w:r>
            <w:hyperlink w:anchor="bookmark56" w:tooltip="Current Document">
              <w:r w:rsidRPr="00834C1F">
                <w:rPr>
                  <w:rStyle w:val="3"/>
                </w:rPr>
                <w:t xml:space="preserve"> Сопротивление теч</w:t>
              </w:r>
              <w:r w:rsidRPr="00834C1F">
                <w:rPr>
                  <w:rStyle w:val="3"/>
                </w:rPr>
                <w:t>е</w:t>
              </w:r>
              <w:r w:rsidRPr="00834C1F">
                <w:rPr>
                  <w:rStyle w:val="3"/>
                </w:rPr>
                <w:t>нию жидкости». Гидравл</w:t>
              </w:r>
              <w:r w:rsidRPr="00834C1F">
                <w:rPr>
                  <w:rStyle w:val="3"/>
                </w:rPr>
                <w:t>и</w:t>
              </w:r>
              <w:r w:rsidRPr="00834C1F">
                <w:rPr>
                  <w:rStyle w:val="3"/>
                </w:rPr>
                <w:t>ческие характеристики.</w:t>
              </w:r>
              <w:r w:rsidRPr="00834C1F">
                <w:rPr>
                  <w:rStyle w:val="3"/>
                </w:rPr>
                <w:tab/>
                <w:t>….</w:t>
              </w:r>
              <w:r w:rsidRPr="00834C1F">
                <w:rPr>
                  <w:rStyle w:val="3"/>
                </w:rPr>
                <w:tab/>
                <w:t>59</w:t>
              </w:r>
            </w:hyperlink>
          </w:p>
          <w:p w:rsidR="00123915" w:rsidRPr="00834C1F" w:rsidRDefault="00123915" w:rsidP="00E91080">
            <w:pPr>
              <w:rPr>
                <w:snapToGrid w:val="0"/>
              </w:rPr>
            </w:pPr>
            <w:r w:rsidRPr="00834C1F">
              <w:t>Потери давления по длине трубопровода и на местных сопротивлениях. ТЕСТ 3.</w:t>
            </w:r>
          </w:p>
        </w:tc>
        <w:tc>
          <w:tcPr>
            <w:tcW w:w="1694" w:type="dxa"/>
          </w:tcPr>
          <w:p w:rsidR="00123915" w:rsidRPr="00834C1F" w:rsidRDefault="00E871BA" w:rsidP="00E91080">
            <w:r w:rsidRPr="00834C1F">
              <w:rPr>
                <w:snapToGrid w:val="0"/>
              </w:rPr>
              <w:t>ПК-1-</w:t>
            </w:r>
            <w:r w:rsidR="00123915" w:rsidRPr="00834C1F">
              <w:rPr>
                <w:snapToGrid w:val="0"/>
              </w:rPr>
              <w:t>ув</w:t>
            </w:r>
          </w:p>
        </w:tc>
      </w:tr>
      <w:tr w:rsidR="00123915" w:rsidRPr="00834C1F" w:rsidTr="00E91080">
        <w:trPr>
          <w:trHeight w:val="501"/>
        </w:trPr>
        <w:tc>
          <w:tcPr>
            <w:tcW w:w="3104" w:type="dxa"/>
          </w:tcPr>
          <w:p w:rsidR="00123915" w:rsidRPr="00834C1F" w:rsidRDefault="00123915" w:rsidP="00E91080">
            <w:pPr>
              <w:jc w:val="both"/>
              <w:rPr>
                <w:snapToGrid w:val="0"/>
              </w:rPr>
            </w:pPr>
            <w:r w:rsidRPr="00834C1F">
              <w:rPr>
                <w:snapToGrid w:val="0"/>
              </w:rPr>
              <w:lastRenderedPageBreak/>
              <w:t>12. Тема.</w:t>
            </w:r>
            <w:r w:rsidRPr="00834C1F">
              <w:rPr>
                <w:rFonts w:eastAsia="TimesNewRomanPSMT"/>
              </w:rPr>
              <w:t xml:space="preserve"> Трубопроводы гидроприводов – расчет ге</w:t>
            </w:r>
            <w:r w:rsidRPr="00834C1F">
              <w:rPr>
                <w:rFonts w:eastAsia="TimesNewRomanPSMT"/>
              </w:rPr>
              <w:t>о</w:t>
            </w:r>
            <w:r w:rsidRPr="00834C1F">
              <w:rPr>
                <w:rFonts w:eastAsia="TimesNewRomanPSMT"/>
              </w:rPr>
              <w:t>метрических параметров труб, выбор стандартных размеров труб по каталогам.</w:t>
            </w:r>
          </w:p>
        </w:tc>
        <w:tc>
          <w:tcPr>
            <w:tcW w:w="564" w:type="dxa"/>
            <w:vMerge/>
          </w:tcPr>
          <w:p w:rsidR="00123915" w:rsidRPr="00834C1F" w:rsidRDefault="00123915" w:rsidP="00E91080"/>
        </w:tc>
        <w:tc>
          <w:tcPr>
            <w:tcW w:w="777" w:type="dxa"/>
          </w:tcPr>
          <w:p w:rsidR="00123915" w:rsidRPr="00834C1F" w:rsidRDefault="00123915" w:rsidP="00E91080">
            <w:pPr>
              <w:jc w:val="center"/>
            </w:pPr>
            <w:r w:rsidRPr="00834C1F">
              <w:t>4</w:t>
            </w:r>
          </w:p>
        </w:tc>
        <w:tc>
          <w:tcPr>
            <w:tcW w:w="1128" w:type="dxa"/>
          </w:tcPr>
          <w:p w:rsidR="00123915" w:rsidRPr="00834C1F" w:rsidRDefault="00123915" w:rsidP="00E91080">
            <w:pPr>
              <w:pStyle w:val="Style14"/>
              <w:widowControl/>
              <w:jc w:val="center"/>
            </w:pPr>
            <w:r w:rsidRPr="00834C1F">
              <w:t>4/2И</w:t>
            </w:r>
          </w:p>
        </w:tc>
        <w:tc>
          <w:tcPr>
            <w:tcW w:w="1129" w:type="dxa"/>
          </w:tcPr>
          <w:p w:rsidR="00123915" w:rsidRPr="00834C1F" w:rsidRDefault="00123915" w:rsidP="00E91080">
            <w:pPr>
              <w:pStyle w:val="Style14"/>
              <w:widowControl/>
              <w:jc w:val="center"/>
            </w:pPr>
            <w:r w:rsidRPr="00834C1F">
              <w:t>2/2И</w:t>
            </w:r>
          </w:p>
        </w:tc>
        <w:tc>
          <w:tcPr>
            <w:tcW w:w="987" w:type="dxa"/>
          </w:tcPr>
          <w:p w:rsidR="00123915" w:rsidRPr="00834C1F" w:rsidRDefault="00123915" w:rsidP="00E91080">
            <w:pPr>
              <w:jc w:val="center"/>
              <w:rPr>
                <w:snapToGrid w:val="0"/>
              </w:rPr>
            </w:pPr>
            <w:r w:rsidRPr="00834C1F">
              <w:rPr>
                <w:snapToGrid w:val="0"/>
              </w:rPr>
              <w:t>1</w:t>
            </w:r>
          </w:p>
        </w:tc>
        <w:tc>
          <w:tcPr>
            <w:tcW w:w="2963" w:type="dxa"/>
            <w:vAlign w:val="center"/>
          </w:tcPr>
          <w:p w:rsidR="00123915" w:rsidRPr="00834C1F" w:rsidRDefault="00123915" w:rsidP="00E91080">
            <w:pPr>
              <w:pStyle w:val="Style16"/>
              <w:widowControl/>
              <w:jc w:val="center"/>
              <w:rPr>
                <w:rStyle w:val="FontStyle20"/>
                <w:rFonts w:ascii="Times New Roman" w:hAnsi="Times New Roman" w:cs="Times New Roman"/>
                <w:sz w:val="24"/>
                <w:szCs w:val="24"/>
              </w:rPr>
            </w:pPr>
            <w:r w:rsidRPr="00834C1F">
              <w:rPr>
                <w:bCs/>
                <w:iCs/>
              </w:rPr>
              <w:t>Поиск дополнительной и</w:t>
            </w:r>
            <w:r w:rsidRPr="00834C1F">
              <w:rPr>
                <w:bCs/>
                <w:iCs/>
              </w:rPr>
              <w:t>н</w:t>
            </w:r>
            <w:r w:rsidRPr="00834C1F">
              <w:rPr>
                <w:bCs/>
                <w:iCs/>
              </w:rPr>
              <w:t xml:space="preserve">формации по заданной теме </w:t>
            </w:r>
          </w:p>
          <w:p w:rsidR="00123915" w:rsidRPr="00834C1F" w:rsidRDefault="002A6439" w:rsidP="00E91080">
            <w:pPr>
              <w:pStyle w:val="4"/>
            </w:pPr>
            <w:hyperlink w:anchor="bookmark30" w:tooltip="Current Document">
              <w:r w:rsidR="00123915" w:rsidRPr="00834C1F">
                <w:rPr>
                  <w:rStyle w:val="3"/>
                </w:rPr>
                <w:t>Управление усилием на выходном звене исполн</w:t>
              </w:r>
              <w:r w:rsidR="00123915" w:rsidRPr="00834C1F">
                <w:rPr>
                  <w:rStyle w:val="3"/>
                </w:rPr>
                <w:t>и</w:t>
              </w:r>
              <w:r w:rsidR="00123915" w:rsidRPr="00834C1F">
                <w:rPr>
                  <w:rStyle w:val="3"/>
                </w:rPr>
                <w:t>тельного механизма</w:t>
              </w:r>
            </w:hyperlink>
            <w:r w:rsidR="00123915" w:rsidRPr="00834C1F">
              <w:rPr>
                <w:rStyle w:val="10pt"/>
                <w:rFonts w:ascii="Times New Roman" w:hAnsi="Times New Roman" w:cs="Times New Roman"/>
                <w:sz w:val="24"/>
                <w:szCs w:val="24"/>
              </w:rPr>
              <w:t>.</w:t>
            </w:r>
          </w:p>
          <w:p w:rsidR="00123915" w:rsidRPr="00834C1F" w:rsidRDefault="00123915" w:rsidP="00E91080">
            <w:pPr>
              <w:pStyle w:val="30"/>
              <w:spacing w:after="0" w:line="227" w:lineRule="exact"/>
              <w:ind w:left="0"/>
            </w:pPr>
            <w:r w:rsidRPr="00834C1F">
              <w:t>Расчет гидроцилиндров. Усилие на штоке. Гидра</w:t>
            </w:r>
            <w:r w:rsidRPr="00834C1F">
              <w:t>в</w:t>
            </w:r>
            <w:r w:rsidRPr="00834C1F">
              <w:t>лическая мощность.</w:t>
            </w:r>
          </w:p>
          <w:p w:rsidR="00123915" w:rsidRPr="00834C1F" w:rsidRDefault="00123915" w:rsidP="00E91080">
            <w:pPr>
              <w:pStyle w:val="Style16"/>
              <w:widowControl/>
              <w:jc w:val="center"/>
              <w:rPr>
                <w:bCs/>
                <w:iCs/>
              </w:rPr>
            </w:pPr>
          </w:p>
        </w:tc>
        <w:tc>
          <w:tcPr>
            <w:tcW w:w="2963" w:type="dxa"/>
          </w:tcPr>
          <w:p w:rsidR="00123915" w:rsidRPr="00834C1F" w:rsidRDefault="00123915" w:rsidP="00E91080">
            <w:pPr>
              <w:pStyle w:val="4"/>
            </w:pPr>
            <w:r w:rsidRPr="00834C1F">
              <w:rPr>
                <w:snapToGrid w:val="0"/>
              </w:rPr>
              <w:t>Защита лабораторной раб</w:t>
            </w:r>
            <w:r w:rsidRPr="00834C1F">
              <w:rPr>
                <w:snapToGrid w:val="0"/>
              </w:rPr>
              <w:t>о</w:t>
            </w:r>
            <w:r w:rsidRPr="00834C1F">
              <w:rPr>
                <w:snapToGrid w:val="0"/>
              </w:rPr>
              <w:t>ты «Исследование характ</w:t>
            </w:r>
            <w:r w:rsidRPr="00834C1F">
              <w:rPr>
                <w:snapToGrid w:val="0"/>
              </w:rPr>
              <w:t>е</w:t>
            </w:r>
            <w:r w:rsidRPr="00834C1F">
              <w:rPr>
                <w:snapToGrid w:val="0"/>
              </w:rPr>
              <w:t>ристик работы трехлине</w:t>
            </w:r>
            <w:r w:rsidRPr="00834C1F">
              <w:rPr>
                <w:snapToGrid w:val="0"/>
              </w:rPr>
              <w:t>й</w:t>
            </w:r>
            <w:r w:rsidRPr="00834C1F">
              <w:rPr>
                <w:snapToGrid w:val="0"/>
              </w:rPr>
              <w:t>ного редукционного ги</w:t>
            </w:r>
            <w:r w:rsidRPr="00834C1F">
              <w:rPr>
                <w:snapToGrid w:val="0"/>
              </w:rPr>
              <w:t>д</w:t>
            </w:r>
            <w:r w:rsidRPr="00834C1F">
              <w:rPr>
                <w:snapToGrid w:val="0"/>
              </w:rPr>
              <w:t>роклапана».</w:t>
            </w:r>
            <w:r w:rsidRPr="00834C1F">
              <w:t>Сдача практ</w:t>
            </w:r>
            <w:r w:rsidRPr="00834C1F">
              <w:t>и</w:t>
            </w:r>
            <w:r w:rsidRPr="00834C1F">
              <w:t xml:space="preserve">ческой работы: </w:t>
            </w:r>
            <w:hyperlink w:anchor="bookmark30" w:tooltip="Current Document">
              <w:r w:rsidRPr="00834C1F">
                <w:rPr>
                  <w:rStyle w:val="3"/>
                </w:rPr>
                <w:t>Управление усилием на выходном звене исполнительного механи</w:t>
              </w:r>
              <w:r w:rsidRPr="00834C1F">
                <w:rPr>
                  <w:rStyle w:val="3"/>
                </w:rPr>
                <w:t>з</w:t>
              </w:r>
              <w:r w:rsidRPr="00834C1F">
                <w:rPr>
                  <w:rStyle w:val="3"/>
                </w:rPr>
                <w:t>ма</w:t>
              </w:r>
            </w:hyperlink>
            <w:r w:rsidRPr="00834C1F">
              <w:rPr>
                <w:rStyle w:val="10pt"/>
                <w:rFonts w:ascii="Times New Roman" w:hAnsi="Times New Roman" w:cs="Times New Roman"/>
                <w:sz w:val="24"/>
                <w:szCs w:val="24"/>
              </w:rPr>
              <w:t xml:space="preserve">. </w:t>
            </w:r>
            <w:r w:rsidRPr="00834C1F">
              <w:t>Расчет гидроцилиндров. Усилие на штоке. Гидра</w:t>
            </w:r>
            <w:r w:rsidRPr="00834C1F">
              <w:t>в</w:t>
            </w:r>
            <w:r w:rsidRPr="00834C1F">
              <w:t>лическая мощность. ТЕСТ 4.</w:t>
            </w:r>
          </w:p>
        </w:tc>
        <w:tc>
          <w:tcPr>
            <w:tcW w:w="1694" w:type="dxa"/>
          </w:tcPr>
          <w:p w:rsidR="00123915" w:rsidRPr="00834C1F" w:rsidRDefault="00123915" w:rsidP="00E91080">
            <w:r w:rsidRPr="00834C1F">
              <w:rPr>
                <w:snapToGrid w:val="0"/>
              </w:rPr>
              <w:t>ПК-1-зув</w:t>
            </w:r>
          </w:p>
        </w:tc>
      </w:tr>
      <w:tr w:rsidR="00123915" w:rsidRPr="00834C1F" w:rsidTr="00E91080">
        <w:trPr>
          <w:trHeight w:val="501"/>
        </w:trPr>
        <w:tc>
          <w:tcPr>
            <w:tcW w:w="3104" w:type="dxa"/>
          </w:tcPr>
          <w:p w:rsidR="00123915" w:rsidRPr="00834C1F" w:rsidRDefault="00123915" w:rsidP="00E91080">
            <w:pPr>
              <w:jc w:val="both"/>
              <w:rPr>
                <w:rFonts w:eastAsia="TimesNewRomanPSMT"/>
              </w:rPr>
            </w:pPr>
            <w:r w:rsidRPr="00834C1F">
              <w:t xml:space="preserve">13. Тема. </w:t>
            </w:r>
            <w:r w:rsidRPr="00834C1F">
              <w:rPr>
                <w:rFonts w:eastAsia="TimesNewRomanPSMT"/>
              </w:rPr>
              <w:t xml:space="preserve"> Методика расчета объемного гидропривода.</w:t>
            </w:r>
          </w:p>
          <w:p w:rsidR="00123915" w:rsidRPr="00834C1F" w:rsidRDefault="00123915" w:rsidP="00E91080">
            <w:pPr>
              <w:jc w:val="both"/>
            </w:pPr>
            <w:r w:rsidRPr="00834C1F">
              <w:rPr>
                <w:rFonts w:eastAsia="TimesNewRomanPSMT"/>
              </w:rPr>
              <w:t>Аналитические методы. Графоаналитические методы расчета.</w:t>
            </w:r>
          </w:p>
        </w:tc>
        <w:tc>
          <w:tcPr>
            <w:tcW w:w="564" w:type="dxa"/>
            <w:vMerge/>
          </w:tcPr>
          <w:p w:rsidR="00123915" w:rsidRPr="00834C1F" w:rsidRDefault="00123915" w:rsidP="00E91080"/>
        </w:tc>
        <w:tc>
          <w:tcPr>
            <w:tcW w:w="777" w:type="dxa"/>
          </w:tcPr>
          <w:p w:rsidR="00123915" w:rsidRPr="00834C1F" w:rsidRDefault="00123915" w:rsidP="00E91080">
            <w:pPr>
              <w:jc w:val="center"/>
            </w:pPr>
            <w:r w:rsidRPr="00834C1F">
              <w:t>4</w:t>
            </w:r>
          </w:p>
        </w:tc>
        <w:tc>
          <w:tcPr>
            <w:tcW w:w="1128" w:type="dxa"/>
          </w:tcPr>
          <w:p w:rsidR="00123915" w:rsidRPr="00834C1F" w:rsidRDefault="00123915" w:rsidP="00E91080">
            <w:pPr>
              <w:pStyle w:val="Style14"/>
              <w:widowControl/>
              <w:jc w:val="center"/>
            </w:pPr>
            <w:r w:rsidRPr="00834C1F">
              <w:t>4/2И</w:t>
            </w:r>
          </w:p>
        </w:tc>
        <w:tc>
          <w:tcPr>
            <w:tcW w:w="1129" w:type="dxa"/>
          </w:tcPr>
          <w:p w:rsidR="00123915" w:rsidRPr="00834C1F" w:rsidRDefault="00123915" w:rsidP="00E91080">
            <w:pPr>
              <w:pStyle w:val="Style14"/>
              <w:widowControl/>
              <w:jc w:val="center"/>
            </w:pPr>
            <w:r w:rsidRPr="00834C1F">
              <w:t>2</w:t>
            </w:r>
          </w:p>
        </w:tc>
        <w:tc>
          <w:tcPr>
            <w:tcW w:w="987" w:type="dxa"/>
          </w:tcPr>
          <w:p w:rsidR="00123915" w:rsidRPr="00834C1F" w:rsidRDefault="00123915" w:rsidP="00E91080">
            <w:pPr>
              <w:jc w:val="center"/>
              <w:rPr>
                <w:snapToGrid w:val="0"/>
              </w:rPr>
            </w:pPr>
            <w:r w:rsidRPr="00834C1F">
              <w:rPr>
                <w:snapToGrid w:val="0"/>
              </w:rPr>
              <w:t>1</w:t>
            </w:r>
          </w:p>
        </w:tc>
        <w:tc>
          <w:tcPr>
            <w:tcW w:w="2963" w:type="dxa"/>
            <w:vAlign w:val="center"/>
          </w:tcPr>
          <w:p w:rsidR="00123915" w:rsidRPr="00834C1F" w:rsidRDefault="00123915" w:rsidP="00E91080">
            <w:pPr>
              <w:pStyle w:val="5"/>
              <w:tabs>
                <w:tab w:val="left" w:leader="dot" w:pos="8587"/>
              </w:tabs>
              <w:spacing w:line="241" w:lineRule="exact"/>
              <w:ind w:left="0"/>
            </w:pPr>
            <w:r w:rsidRPr="00834C1F">
              <w:rPr>
                <w:bCs/>
                <w:iCs/>
              </w:rPr>
              <w:t>Поиск дополнительной и</w:t>
            </w:r>
            <w:r w:rsidRPr="00834C1F">
              <w:rPr>
                <w:bCs/>
                <w:iCs/>
              </w:rPr>
              <w:t>н</w:t>
            </w:r>
            <w:r w:rsidRPr="00834C1F">
              <w:rPr>
                <w:bCs/>
                <w:iCs/>
              </w:rPr>
              <w:t xml:space="preserve">формации по заданной теме </w:t>
            </w:r>
            <w:r w:rsidRPr="00834C1F">
              <w:rPr>
                <w:rStyle w:val="FontStyle20"/>
                <w:rFonts w:ascii="Times New Roman" w:hAnsi="Times New Roman" w:cs="Times New Roman"/>
                <w:sz w:val="24"/>
                <w:szCs w:val="24"/>
              </w:rPr>
              <w:t>Оформление лабораторной работы по насосам</w:t>
            </w:r>
            <w:r w:rsidRPr="00834C1F">
              <w:t>. Клапан гидравлический. Гидравл</w:t>
            </w:r>
            <w:r w:rsidRPr="00834C1F">
              <w:t>и</w:t>
            </w:r>
            <w:r w:rsidRPr="00834C1F">
              <w:t>ческие характеристики. Особенности их совмес</w:t>
            </w:r>
            <w:r w:rsidRPr="00834C1F">
              <w:t>т</w:t>
            </w:r>
            <w:r w:rsidRPr="00834C1F">
              <w:t>ной работы.</w:t>
            </w:r>
          </w:p>
          <w:p w:rsidR="00123915" w:rsidRPr="00834C1F" w:rsidRDefault="00123915" w:rsidP="00E91080">
            <w:pPr>
              <w:pStyle w:val="Style16"/>
              <w:widowControl/>
              <w:jc w:val="center"/>
              <w:rPr>
                <w:bCs/>
                <w:iCs/>
              </w:rPr>
            </w:pPr>
          </w:p>
        </w:tc>
        <w:tc>
          <w:tcPr>
            <w:tcW w:w="2963" w:type="dxa"/>
          </w:tcPr>
          <w:p w:rsidR="00123915" w:rsidRPr="00834C1F" w:rsidRDefault="00123915" w:rsidP="00E91080">
            <w:pPr>
              <w:rPr>
                <w:snapToGrid w:val="0"/>
              </w:rPr>
            </w:pPr>
            <w:r w:rsidRPr="00834C1F">
              <w:rPr>
                <w:snapToGrid w:val="0"/>
              </w:rPr>
              <w:t>Защита лабораторной раб</w:t>
            </w:r>
            <w:r w:rsidRPr="00834C1F">
              <w:rPr>
                <w:snapToGrid w:val="0"/>
              </w:rPr>
              <w:t>о</w:t>
            </w:r>
            <w:r w:rsidRPr="00834C1F">
              <w:rPr>
                <w:snapToGrid w:val="0"/>
              </w:rPr>
              <w:t>ты «Определение характ</w:t>
            </w:r>
            <w:r w:rsidRPr="00834C1F">
              <w:rPr>
                <w:snapToGrid w:val="0"/>
              </w:rPr>
              <w:t>е</w:t>
            </w:r>
            <w:r w:rsidRPr="00834C1F">
              <w:rPr>
                <w:snapToGrid w:val="0"/>
              </w:rPr>
              <w:t>ристик работы гидроприв</w:t>
            </w:r>
            <w:r w:rsidRPr="00834C1F">
              <w:rPr>
                <w:snapToGrid w:val="0"/>
              </w:rPr>
              <w:t>о</w:t>
            </w:r>
            <w:r w:rsidRPr="00834C1F">
              <w:rPr>
                <w:snapToGrid w:val="0"/>
              </w:rPr>
              <w:t>да»</w:t>
            </w:r>
            <w:r w:rsidRPr="00834C1F">
              <w:t>. Тест 5.</w:t>
            </w:r>
          </w:p>
        </w:tc>
        <w:tc>
          <w:tcPr>
            <w:tcW w:w="1694" w:type="dxa"/>
          </w:tcPr>
          <w:p w:rsidR="00123915" w:rsidRPr="00834C1F" w:rsidRDefault="00123915" w:rsidP="00E91080">
            <w:r w:rsidRPr="00834C1F">
              <w:rPr>
                <w:snapToGrid w:val="0"/>
              </w:rPr>
              <w:t>ПК-1-зув</w:t>
            </w:r>
          </w:p>
        </w:tc>
      </w:tr>
      <w:tr w:rsidR="00123915" w:rsidRPr="00834C1F" w:rsidTr="00E91080">
        <w:trPr>
          <w:trHeight w:val="501"/>
        </w:trPr>
        <w:tc>
          <w:tcPr>
            <w:tcW w:w="3104" w:type="dxa"/>
          </w:tcPr>
          <w:p w:rsidR="00123915" w:rsidRPr="00834C1F" w:rsidRDefault="00123915" w:rsidP="00E91080">
            <w:pPr>
              <w:jc w:val="both"/>
            </w:pPr>
            <w:r w:rsidRPr="00834C1F">
              <w:t>14. Тема.</w:t>
            </w:r>
            <w:r w:rsidRPr="00834C1F">
              <w:rPr>
                <w:rFonts w:eastAsia="TimesNewRomanPSMT"/>
              </w:rPr>
              <w:t xml:space="preserve"> Анализ работы гидроприводов – математ</w:t>
            </w:r>
            <w:r w:rsidRPr="00834C1F">
              <w:rPr>
                <w:rFonts w:eastAsia="TimesNewRomanPSMT"/>
              </w:rPr>
              <w:t>и</w:t>
            </w:r>
            <w:r w:rsidRPr="00834C1F">
              <w:rPr>
                <w:rFonts w:eastAsia="TimesNewRomanPSMT"/>
              </w:rPr>
              <w:t>ческое моделирование, ст</w:t>
            </w:r>
            <w:r w:rsidRPr="00834C1F">
              <w:rPr>
                <w:rFonts w:eastAsia="TimesNewRomanPSMT"/>
              </w:rPr>
              <w:t>а</w:t>
            </w:r>
            <w:r w:rsidRPr="00834C1F">
              <w:rPr>
                <w:rFonts w:eastAsia="TimesNewRomanPSMT"/>
              </w:rPr>
              <w:t>тические и энергетические характеристики гидроприв</w:t>
            </w:r>
            <w:r w:rsidRPr="00834C1F">
              <w:rPr>
                <w:rFonts w:eastAsia="TimesNewRomanPSMT"/>
              </w:rPr>
              <w:t>о</w:t>
            </w:r>
            <w:r w:rsidRPr="00834C1F">
              <w:rPr>
                <w:rFonts w:eastAsia="TimesNewRomanPSMT"/>
              </w:rPr>
              <w:t>дов</w:t>
            </w:r>
          </w:p>
        </w:tc>
        <w:tc>
          <w:tcPr>
            <w:tcW w:w="564" w:type="dxa"/>
            <w:vMerge/>
          </w:tcPr>
          <w:p w:rsidR="00123915" w:rsidRPr="00834C1F" w:rsidRDefault="00123915" w:rsidP="00E91080"/>
        </w:tc>
        <w:tc>
          <w:tcPr>
            <w:tcW w:w="777" w:type="dxa"/>
          </w:tcPr>
          <w:p w:rsidR="00123915" w:rsidRPr="00834C1F" w:rsidRDefault="00123915" w:rsidP="00E91080">
            <w:pPr>
              <w:jc w:val="center"/>
            </w:pPr>
            <w:r w:rsidRPr="00834C1F">
              <w:t>4</w:t>
            </w:r>
          </w:p>
        </w:tc>
        <w:tc>
          <w:tcPr>
            <w:tcW w:w="1128" w:type="dxa"/>
          </w:tcPr>
          <w:p w:rsidR="00123915" w:rsidRPr="00834C1F" w:rsidRDefault="00123915" w:rsidP="00E91080">
            <w:pPr>
              <w:pStyle w:val="Style14"/>
              <w:widowControl/>
              <w:jc w:val="center"/>
            </w:pPr>
            <w:r w:rsidRPr="00834C1F">
              <w:t>4/2И</w:t>
            </w:r>
          </w:p>
        </w:tc>
        <w:tc>
          <w:tcPr>
            <w:tcW w:w="1129" w:type="dxa"/>
          </w:tcPr>
          <w:p w:rsidR="00123915" w:rsidRPr="00834C1F" w:rsidRDefault="00123915" w:rsidP="00E91080">
            <w:pPr>
              <w:pStyle w:val="Style14"/>
              <w:widowControl/>
              <w:jc w:val="center"/>
            </w:pPr>
            <w:r w:rsidRPr="00834C1F">
              <w:t>2/2И</w:t>
            </w:r>
          </w:p>
        </w:tc>
        <w:tc>
          <w:tcPr>
            <w:tcW w:w="987" w:type="dxa"/>
          </w:tcPr>
          <w:p w:rsidR="00123915" w:rsidRPr="00834C1F" w:rsidRDefault="00123915" w:rsidP="00E91080">
            <w:pPr>
              <w:jc w:val="center"/>
              <w:rPr>
                <w:snapToGrid w:val="0"/>
              </w:rPr>
            </w:pPr>
            <w:r w:rsidRPr="00834C1F">
              <w:rPr>
                <w:snapToGrid w:val="0"/>
              </w:rPr>
              <w:t>2</w:t>
            </w:r>
          </w:p>
        </w:tc>
        <w:tc>
          <w:tcPr>
            <w:tcW w:w="2963" w:type="dxa"/>
            <w:vAlign w:val="center"/>
          </w:tcPr>
          <w:p w:rsidR="00123915" w:rsidRPr="00834C1F" w:rsidRDefault="00123915" w:rsidP="00E91080">
            <w:pPr>
              <w:pStyle w:val="4"/>
              <w:rPr>
                <w:rStyle w:val="FontStyle20"/>
                <w:rFonts w:ascii="Times New Roman" w:hAnsi="Times New Roman" w:cs="Times New Roman"/>
                <w:sz w:val="24"/>
                <w:szCs w:val="24"/>
              </w:rPr>
            </w:pPr>
            <w:r w:rsidRPr="00834C1F">
              <w:rPr>
                <w:iCs/>
              </w:rPr>
              <w:t>Поиск дополнительной и</w:t>
            </w:r>
            <w:r w:rsidRPr="00834C1F">
              <w:rPr>
                <w:iCs/>
              </w:rPr>
              <w:t>н</w:t>
            </w:r>
            <w:r w:rsidRPr="00834C1F">
              <w:rPr>
                <w:iCs/>
              </w:rPr>
              <w:t>формации по заданной теме Оформление практической работы:</w:t>
            </w:r>
            <w:r w:rsidRPr="00834C1F">
              <w:t xml:space="preserve"> </w:t>
            </w:r>
            <w:hyperlink w:anchor="bookmark13" w:tooltip="Current Document">
              <w:r w:rsidRPr="00834C1F">
                <w:rPr>
                  <w:rStyle w:val="3"/>
                </w:rPr>
                <w:t>Управление пол</w:t>
              </w:r>
              <w:r w:rsidRPr="00834C1F">
                <w:rPr>
                  <w:rStyle w:val="3"/>
                </w:rPr>
                <w:t>о</w:t>
              </w:r>
              <w:r w:rsidRPr="00834C1F">
                <w:rPr>
                  <w:rStyle w:val="3"/>
                </w:rPr>
                <w:t>жением выходного звена исполнительного механи</w:t>
              </w:r>
              <w:r w:rsidRPr="00834C1F">
                <w:rPr>
                  <w:rStyle w:val="3"/>
                </w:rPr>
                <w:t>з</w:t>
              </w:r>
              <w:r w:rsidRPr="00834C1F">
                <w:rPr>
                  <w:rStyle w:val="3"/>
                </w:rPr>
                <w:t>ма.</w:t>
              </w:r>
              <w:r w:rsidRPr="00834C1F">
                <w:rPr>
                  <w:rStyle w:val="3"/>
                </w:rPr>
                <w:tab/>
              </w:r>
            </w:hyperlink>
            <w:r w:rsidRPr="00834C1F">
              <w:t>Запорные и направл</w:t>
            </w:r>
            <w:r w:rsidRPr="00834C1F">
              <w:t>я</w:t>
            </w:r>
            <w:r w:rsidRPr="00834C1F">
              <w:t>ющие гидроаппараты. Ра</w:t>
            </w:r>
            <w:r w:rsidRPr="00834C1F">
              <w:t>с</w:t>
            </w:r>
            <w:r w:rsidRPr="00834C1F">
              <w:t>пределители 2/2, 3/2, 4/2,4/3. Мощность привода.</w:t>
            </w:r>
          </w:p>
          <w:p w:rsidR="00123915" w:rsidRPr="00834C1F" w:rsidRDefault="00123915" w:rsidP="00E91080">
            <w:pPr>
              <w:pStyle w:val="Style16"/>
              <w:widowControl/>
              <w:jc w:val="center"/>
              <w:rPr>
                <w:bCs/>
                <w:iCs/>
              </w:rPr>
            </w:pPr>
          </w:p>
        </w:tc>
        <w:tc>
          <w:tcPr>
            <w:tcW w:w="2963" w:type="dxa"/>
          </w:tcPr>
          <w:p w:rsidR="00123915" w:rsidRPr="00834C1F" w:rsidRDefault="00123915" w:rsidP="00E91080">
            <w:pPr>
              <w:pStyle w:val="4"/>
              <w:rPr>
                <w:snapToGrid w:val="0"/>
              </w:rPr>
            </w:pPr>
            <w:r w:rsidRPr="00834C1F">
              <w:t>Защита ЛР «Исследование характеристик работы двухлинейного регулятора расхода. Сдача практич</w:t>
            </w:r>
            <w:r w:rsidRPr="00834C1F">
              <w:t>е</w:t>
            </w:r>
            <w:r w:rsidRPr="00834C1F">
              <w:t xml:space="preserve">ской работы: </w:t>
            </w:r>
            <w:hyperlink w:anchor="bookmark13" w:tooltip="Current Document">
              <w:r w:rsidRPr="00834C1F">
                <w:rPr>
                  <w:rStyle w:val="3"/>
                </w:rPr>
                <w:t>Управление положением выходного звена исполнительного м</w:t>
              </w:r>
              <w:r w:rsidRPr="00834C1F">
                <w:rPr>
                  <w:rStyle w:val="3"/>
                </w:rPr>
                <w:t>е</w:t>
              </w:r>
              <w:r w:rsidRPr="00834C1F">
                <w:rPr>
                  <w:rStyle w:val="3"/>
                </w:rPr>
                <w:t>ханизма.</w:t>
              </w:r>
            </w:hyperlink>
            <w:r w:rsidRPr="00834C1F">
              <w:t>Запорные и направляющие гидроапп</w:t>
            </w:r>
            <w:r w:rsidRPr="00834C1F">
              <w:t>а</w:t>
            </w:r>
            <w:r w:rsidRPr="00834C1F">
              <w:t>раты. Распределители 2/2, 3/2, 4/2,4/3. Мощность пр</w:t>
            </w:r>
            <w:r w:rsidRPr="00834C1F">
              <w:t>и</w:t>
            </w:r>
            <w:r w:rsidRPr="00834C1F">
              <w:t>вода. ТЕСТ 6.</w:t>
            </w:r>
          </w:p>
        </w:tc>
        <w:tc>
          <w:tcPr>
            <w:tcW w:w="1694" w:type="dxa"/>
          </w:tcPr>
          <w:p w:rsidR="00123915" w:rsidRPr="00834C1F" w:rsidRDefault="00123915" w:rsidP="00E91080">
            <w:r w:rsidRPr="00834C1F">
              <w:rPr>
                <w:snapToGrid w:val="0"/>
              </w:rPr>
              <w:t>ПК-1-зу</w:t>
            </w:r>
          </w:p>
        </w:tc>
      </w:tr>
      <w:tr w:rsidR="00123915" w:rsidRPr="00834C1F" w:rsidTr="00E91080">
        <w:trPr>
          <w:trHeight w:val="501"/>
        </w:trPr>
        <w:tc>
          <w:tcPr>
            <w:tcW w:w="3104" w:type="dxa"/>
          </w:tcPr>
          <w:p w:rsidR="00123915" w:rsidRPr="00834C1F" w:rsidRDefault="00123915" w:rsidP="00E91080">
            <w:pPr>
              <w:jc w:val="both"/>
            </w:pPr>
            <w:r w:rsidRPr="00834C1F">
              <w:t>15. Тема.</w:t>
            </w:r>
            <w:r w:rsidRPr="00834C1F">
              <w:rPr>
                <w:rFonts w:eastAsia="TimesNewRomanPSMT"/>
              </w:rPr>
              <w:t xml:space="preserve"> Системы управл</w:t>
            </w:r>
            <w:r w:rsidRPr="00834C1F">
              <w:rPr>
                <w:rFonts w:eastAsia="TimesNewRomanPSMT"/>
              </w:rPr>
              <w:t>е</w:t>
            </w:r>
            <w:r w:rsidRPr="00834C1F">
              <w:rPr>
                <w:rFonts w:eastAsia="TimesNewRomanPSMT"/>
              </w:rPr>
              <w:lastRenderedPageBreak/>
              <w:t>ния гидро и пневмопривод</w:t>
            </w:r>
            <w:r w:rsidRPr="00834C1F">
              <w:rPr>
                <w:rFonts w:eastAsia="TimesNewRomanPSMT"/>
              </w:rPr>
              <w:t>а</w:t>
            </w:r>
            <w:r w:rsidRPr="00834C1F">
              <w:rPr>
                <w:rFonts w:eastAsia="TimesNewRomanPSMT"/>
              </w:rPr>
              <w:t>ми.  Пневмоника. Струйные элеенты. Мембранные эл</w:t>
            </w:r>
            <w:r w:rsidRPr="00834C1F">
              <w:rPr>
                <w:rFonts w:eastAsia="TimesNewRomanPSMT"/>
              </w:rPr>
              <w:t>е</w:t>
            </w:r>
            <w:r w:rsidRPr="00834C1F">
              <w:rPr>
                <w:rFonts w:eastAsia="TimesNewRomanPSMT"/>
              </w:rPr>
              <w:t>менты. Логические элеме</w:t>
            </w:r>
            <w:r w:rsidRPr="00834C1F">
              <w:rPr>
                <w:rFonts w:eastAsia="TimesNewRomanPSMT"/>
              </w:rPr>
              <w:t>н</w:t>
            </w:r>
            <w:r w:rsidRPr="00834C1F">
              <w:rPr>
                <w:rFonts w:eastAsia="TimesNewRomanPSMT"/>
              </w:rPr>
              <w:t>ты. Физическая реализация. Элементы гидроавтоматики. Системы ввода информации. Системы обработки инфо</w:t>
            </w:r>
            <w:r w:rsidRPr="00834C1F">
              <w:rPr>
                <w:rFonts w:eastAsia="TimesNewRomanPSMT"/>
              </w:rPr>
              <w:t>р</w:t>
            </w:r>
            <w:r w:rsidRPr="00834C1F">
              <w:rPr>
                <w:rFonts w:eastAsia="TimesNewRomanPSMT"/>
              </w:rPr>
              <w:t>мации. Электрогидропрео</w:t>
            </w:r>
            <w:r w:rsidRPr="00834C1F">
              <w:rPr>
                <w:rFonts w:eastAsia="TimesNewRomanPSMT"/>
              </w:rPr>
              <w:t>б</w:t>
            </w:r>
            <w:r w:rsidRPr="00834C1F">
              <w:rPr>
                <w:rFonts w:eastAsia="TimesNewRomanPSMT"/>
              </w:rPr>
              <w:t>разователи. Конструкции. Принцип работы. Особенн</w:t>
            </w:r>
            <w:r w:rsidRPr="00834C1F">
              <w:rPr>
                <w:rFonts w:eastAsia="TimesNewRomanPSMT"/>
              </w:rPr>
              <w:t>о</w:t>
            </w:r>
            <w:r w:rsidRPr="00834C1F">
              <w:rPr>
                <w:rFonts w:eastAsia="TimesNewRomanPSMT"/>
              </w:rPr>
              <w:t>сти применения.</w:t>
            </w:r>
          </w:p>
        </w:tc>
        <w:tc>
          <w:tcPr>
            <w:tcW w:w="564" w:type="dxa"/>
            <w:vMerge/>
          </w:tcPr>
          <w:p w:rsidR="00123915" w:rsidRPr="00834C1F" w:rsidRDefault="00123915" w:rsidP="00E91080"/>
        </w:tc>
        <w:tc>
          <w:tcPr>
            <w:tcW w:w="777" w:type="dxa"/>
          </w:tcPr>
          <w:p w:rsidR="00123915" w:rsidRPr="00834C1F" w:rsidRDefault="00123915" w:rsidP="00E91080">
            <w:pPr>
              <w:jc w:val="center"/>
            </w:pPr>
            <w:r w:rsidRPr="00834C1F">
              <w:t>4</w:t>
            </w:r>
          </w:p>
        </w:tc>
        <w:tc>
          <w:tcPr>
            <w:tcW w:w="1128" w:type="dxa"/>
          </w:tcPr>
          <w:p w:rsidR="00123915" w:rsidRPr="00834C1F" w:rsidRDefault="00123915" w:rsidP="00E91080">
            <w:pPr>
              <w:pStyle w:val="Style14"/>
              <w:widowControl/>
              <w:jc w:val="center"/>
            </w:pPr>
            <w:r w:rsidRPr="00834C1F">
              <w:t>4/2И</w:t>
            </w:r>
          </w:p>
        </w:tc>
        <w:tc>
          <w:tcPr>
            <w:tcW w:w="1129" w:type="dxa"/>
          </w:tcPr>
          <w:p w:rsidR="00123915" w:rsidRPr="00834C1F" w:rsidRDefault="00123915" w:rsidP="00E91080">
            <w:pPr>
              <w:pStyle w:val="Style14"/>
              <w:widowControl/>
              <w:jc w:val="center"/>
            </w:pPr>
            <w:r w:rsidRPr="00834C1F">
              <w:t>2</w:t>
            </w:r>
          </w:p>
        </w:tc>
        <w:tc>
          <w:tcPr>
            <w:tcW w:w="987" w:type="dxa"/>
          </w:tcPr>
          <w:p w:rsidR="00123915" w:rsidRPr="00834C1F" w:rsidRDefault="00123915" w:rsidP="00E91080">
            <w:pPr>
              <w:jc w:val="center"/>
              <w:rPr>
                <w:snapToGrid w:val="0"/>
              </w:rPr>
            </w:pPr>
            <w:r w:rsidRPr="00834C1F">
              <w:rPr>
                <w:snapToGrid w:val="0"/>
              </w:rPr>
              <w:t>2</w:t>
            </w:r>
          </w:p>
        </w:tc>
        <w:tc>
          <w:tcPr>
            <w:tcW w:w="2963" w:type="dxa"/>
            <w:vAlign w:val="center"/>
          </w:tcPr>
          <w:p w:rsidR="00123915" w:rsidRPr="00834C1F" w:rsidRDefault="00123915" w:rsidP="00E91080">
            <w:pPr>
              <w:pStyle w:val="4"/>
              <w:rPr>
                <w:rStyle w:val="FontStyle20"/>
                <w:rFonts w:ascii="Times New Roman" w:hAnsi="Times New Roman" w:cs="Times New Roman"/>
                <w:sz w:val="24"/>
                <w:szCs w:val="24"/>
              </w:rPr>
            </w:pPr>
            <w:r w:rsidRPr="00834C1F">
              <w:rPr>
                <w:bCs/>
                <w:iCs/>
              </w:rPr>
              <w:t>Поиск дополнительной и</w:t>
            </w:r>
            <w:r w:rsidRPr="00834C1F">
              <w:rPr>
                <w:bCs/>
                <w:iCs/>
              </w:rPr>
              <w:t>н</w:t>
            </w:r>
            <w:r w:rsidRPr="00834C1F">
              <w:rPr>
                <w:bCs/>
                <w:iCs/>
              </w:rPr>
              <w:lastRenderedPageBreak/>
              <w:t xml:space="preserve">формации по заданной теме </w:t>
            </w:r>
            <w:r w:rsidRPr="00834C1F">
              <w:rPr>
                <w:rStyle w:val="FontStyle20"/>
                <w:rFonts w:ascii="Times New Roman" w:hAnsi="Times New Roman" w:cs="Times New Roman"/>
                <w:sz w:val="24"/>
                <w:szCs w:val="24"/>
              </w:rPr>
              <w:t xml:space="preserve">Оформление лабораторной работы </w:t>
            </w:r>
            <w:hyperlink w:anchor="bookmark71" w:tooltip="Current Document">
              <w:r w:rsidRPr="00834C1F">
                <w:rPr>
                  <w:rStyle w:val="3"/>
                </w:rPr>
                <w:t>Управление усил</w:t>
              </w:r>
              <w:r w:rsidRPr="00834C1F">
                <w:rPr>
                  <w:rStyle w:val="3"/>
                </w:rPr>
                <w:t>и</w:t>
              </w:r>
              <w:r w:rsidRPr="00834C1F">
                <w:rPr>
                  <w:rStyle w:val="3"/>
                </w:rPr>
                <w:t>ем на исполнительном м</w:t>
              </w:r>
              <w:r w:rsidRPr="00834C1F">
                <w:rPr>
                  <w:rStyle w:val="3"/>
                </w:rPr>
                <w:t>е</w:t>
              </w:r>
              <w:r w:rsidRPr="00834C1F">
                <w:rPr>
                  <w:rStyle w:val="3"/>
                </w:rPr>
                <w:t>ханизме гидропривода</w:t>
              </w:r>
            </w:hyperlink>
            <w:r w:rsidRPr="00834C1F">
              <w:rPr>
                <w:rStyle w:val="3"/>
                <w:b/>
                <w:vertAlign w:val="subscript"/>
              </w:rPr>
              <w:t xml:space="preserve">. </w:t>
            </w:r>
            <w:r w:rsidRPr="00834C1F">
              <w:t>Клапаны давления: напо</w:t>
            </w:r>
            <w:r w:rsidRPr="00834C1F">
              <w:t>р</w:t>
            </w:r>
            <w:r w:rsidRPr="00834C1F">
              <w:t>ный и редукционный</w:t>
            </w:r>
            <w:r w:rsidRPr="00834C1F">
              <w:rPr>
                <w:snapToGrid w:val="0"/>
              </w:rPr>
              <w:t xml:space="preserve"> </w:t>
            </w:r>
          </w:p>
          <w:p w:rsidR="00123915" w:rsidRPr="00834C1F" w:rsidRDefault="00123915" w:rsidP="00E91080">
            <w:pPr>
              <w:pStyle w:val="Style16"/>
              <w:widowControl/>
              <w:jc w:val="center"/>
              <w:rPr>
                <w:bCs/>
                <w:iCs/>
              </w:rPr>
            </w:pPr>
          </w:p>
        </w:tc>
        <w:tc>
          <w:tcPr>
            <w:tcW w:w="2963" w:type="dxa"/>
          </w:tcPr>
          <w:p w:rsidR="00123915" w:rsidRPr="00834C1F" w:rsidRDefault="00123915" w:rsidP="00E91080">
            <w:r w:rsidRPr="00834C1F">
              <w:rPr>
                <w:snapToGrid w:val="0"/>
              </w:rPr>
              <w:lastRenderedPageBreak/>
              <w:t>Сдача лабораторной раб</w:t>
            </w:r>
            <w:r w:rsidRPr="00834C1F">
              <w:rPr>
                <w:snapToGrid w:val="0"/>
              </w:rPr>
              <w:t>о</w:t>
            </w:r>
            <w:r w:rsidRPr="00834C1F">
              <w:rPr>
                <w:snapToGrid w:val="0"/>
              </w:rPr>
              <w:lastRenderedPageBreak/>
              <w:t>ты: «</w:t>
            </w:r>
            <w:r w:rsidRPr="00834C1F">
              <w:t>Экспериментальное исследование работы ги</w:t>
            </w:r>
            <w:r w:rsidRPr="00834C1F">
              <w:t>д</w:t>
            </w:r>
            <w:r w:rsidRPr="00834C1F">
              <w:t>ропривода с гидрозамком одностороннего действия»</w:t>
            </w:r>
          </w:p>
          <w:p w:rsidR="00123915" w:rsidRPr="00834C1F" w:rsidRDefault="00123915" w:rsidP="00E91080">
            <w:pPr>
              <w:rPr>
                <w:snapToGrid w:val="0"/>
              </w:rPr>
            </w:pPr>
            <w:r w:rsidRPr="00834C1F">
              <w:t>ТЕСТ 7.</w:t>
            </w:r>
          </w:p>
        </w:tc>
        <w:tc>
          <w:tcPr>
            <w:tcW w:w="1694" w:type="dxa"/>
          </w:tcPr>
          <w:p w:rsidR="00123915" w:rsidRPr="00834C1F" w:rsidRDefault="00123915" w:rsidP="00E91080">
            <w:r w:rsidRPr="00834C1F">
              <w:rPr>
                <w:snapToGrid w:val="0"/>
              </w:rPr>
              <w:lastRenderedPageBreak/>
              <w:t>ПК-1-зу</w:t>
            </w:r>
          </w:p>
        </w:tc>
      </w:tr>
      <w:tr w:rsidR="00123915" w:rsidRPr="00834C1F" w:rsidTr="00E91080">
        <w:trPr>
          <w:trHeight w:val="501"/>
        </w:trPr>
        <w:tc>
          <w:tcPr>
            <w:tcW w:w="3104" w:type="dxa"/>
          </w:tcPr>
          <w:p w:rsidR="00123915" w:rsidRPr="00834C1F" w:rsidRDefault="00123915" w:rsidP="00E91080">
            <w:pPr>
              <w:jc w:val="both"/>
              <w:rPr>
                <w:rFonts w:eastAsia="TimesNewRomanPSMT"/>
              </w:rPr>
            </w:pPr>
            <w:r w:rsidRPr="00834C1F">
              <w:lastRenderedPageBreak/>
              <w:t>16. Тема.</w:t>
            </w:r>
            <w:r w:rsidRPr="00834C1F">
              <w:rPr>
                <w:rFonts w:eastAsia="TimesNewRomanPSMT"/>
              </w:rPr>
              <w:t xml:space="preserve"> Синтез систем управления гидроприводов.</w:t>
            </w:r>
          </w:p>
          <w:p w:rsidR="00123915" w:rsidRPr="00834C1F" w:rsidRDefault="00123915" w:rsidP="00E91080">
            <w:pPr>
              <w:jc w:val="both"/>
            </w:pPr>
            <w:r w:rsidRPr="00834C1F">
              <w:rPr>
                <w:rFonts w:eastAsia="TimesNewRomanPSMT"/>
              </w:rPr>
              <w:t>Комбинационные схемы управления. Многотактные системы управления. Цикл</w:t>
            </w:r>
            <w:r w:rsidRPr="00834C1F">
              <w:rPr>
                <w:rFonts w:eastAsia="TimesNewRomanPSMT"/>
              </w:rPr>
              <w:t>о</w:t>
            </w:r>
            <w:r w:rsidRPr="00834C1F">
              <w:rPr>
                <w:rFonts w:eastAsia="TimesNewRomanPSMT"/>
              </w:rPr>
              <w:t>вые, позиционные и конту</w:t>
            </w:r>
            <w:r w:rsidRPr="00834C1F">
              <w:rPr>
                <w:rFonts w:eastAsia="TimesNewRomanPSMT"/>
              </w:rPr>
              <w:t>р</w:t>
            </w:r>
            <w:r w:rsidRPr="00834C1F">
              <w:rPr>
                <w:rFonts w:eastAsia="TimesNewRomanPSMT"/>
              </w:rPr>
              <w:t>ные системы управления для промышленных роботов.</w:t>
            </w:r>
          </w:p>
        </w:tc>
        <w:tc>
          <w:tcPr>
            <w:tcW w:w="564" w:type="dxa"/>
            <w:vMerge/>
          </w:tcPr>
          <w:p w:rsidR="00123915" w:rsidRPr="00834C1F" w:rsidRDefault="00123915" w:rsidP="00E91080"/>
        </w:tc>
        <w:tc>
          <w:tcPr>
            <w:tcW w:w="777" w:type="dxa"/>
          </w:tcPr>
          <w:p w:rsidR="00123915" w:rsidRPr="00834C1F" w:rsidRDefault="00123915" w:rsidP="00E91080">
            <w:pPr>
              <w:jc w:val="center"/>
            </w:pPr>
            <w:r w:rsidRPr="00834C1F">
              <w:t>4</w:t>
            </w:r>
          </w:p>
        </w:tc>
        <w:tc>
          <w:tcPr>
            <w:tcW w:w="1128" w:type="dxa"/>
          </w:tcPr>
          <w:p w:rsidR="00123915" w:rsidRPr="00834C1F" w:rsidRDefault="00123915" w:rsidP="00E91080">
            <w:pPr>
              <w:pStyle w:val="Style14"/>
              <w:widowControl/>
              <w:jc w:val="center"/>
            </w:pPr>
            <w:r w:rsidRPr="00834C1F">
              <w:t>4/2И</w:t>
            </w:r>
          </w:p>
        </w:tc>
        <w:tc>
          <w:tcPr>
            <w:tcW w:w="1129" w:type="dxa"/>
          </w:tcPr>
          <w:p w:rsidR="00123915" w:rsidRPr="00834C1F" w:rsidRDefault="00123915" w:rsidP="00E91080">
            <w:pPr>
              <w:pStyle w:val="Style14"/>
              <w:widowControl/>
              <w:jc w:val="center"/>
            </w:pPr>
            <w:r w:rsidRPr="00834C1F">
              <w:t>2/2И</w:t>
            </w:r>
          </w:p>
        </w:tc>
        <w:tc>
          <w:tcPr>
            <w:tcW w:w="987" w:type="dxa"/>
          </w:tcPr>
          <w:p w:rsidR="00123915" w:rsidRPr="00834C1F" w:rsidRDefault="00123915" w:rsidP="00E91080">
            <w:pPr>
              <w:jc w:val="center"/>
              <w:rPr>
                <w:snapToGrid w:val="0"/>
              </w:rPr>
            </w:pPr>
            <w:r w:rsidRPr="00834C1F">
              <w:rPr>
                <w:snapToGrid w:val="0"/>
              </w:rPr>
              <w:t>2</w:t>
            </w:r>
          </w:p>
        </w:tc>
        <w:tc>
          <w:tcPr>
            <w:tcW w:w="2963" w:type="dxa"/>
            <w:vAlign w:val="center"/>
          </w:tcPr>
          <w:p w:rsidR="00123915" w:rsidRPr="00834C1F" w:rsidRDefault="00123915" w:rsidP="00E91080">
            <w:pPr>
              <w:pStyle w:val="4"/>
            </w:pPr>
            <w:r w:rsidRPr="00834C1F">
              <w:rPr>
                <w:iCs/>
              </w:rPr>
              <w:t>Поиск дополнительной и</w:t>
            </w:r>
            <w:r w:rsidRPr="00834C1F">
              <w:rPr>
                <w:iCs/>
              </w:rPr>
              <w:t>н</w:t>
            </w:r>
            <w:r w:rsidRPr="00834C1F">
              <w:rPr>
                <w:iCs/>
              </w:rPr>
              <w:t xml:space="preserve">формации по заданной теме Оформление практической работы: </w:t>
            </w:r>
            <w:hyperlink w:anchor="bookmark37" w:tooltip="Current Document">
              <w:r w:rsidRPr="00834C1F">
                <w:rPr>
                  <w:rStyle w:val="3"/>
                </w:rPr>
                <w:t>Построение ди</w:t>
              </w:r>
              <w:r w:rsidRPr="00834C1F">
                <w:rPr>
                  <w:rStyle w:val="3"/>
                </w:rPr>
                <w:t>а</w:t>
              </w:r>
              <w:r w:rsidRPr="00834C1F">
                <w:rPr>
                  <w:rStyle w:val="3"/>
                </w:rPr>
                <w:t>грамм функционирования гидросистем</w:t>
              </w:r>
            </w:hyperlink>
            <w:r w:rsidRPr="00834C1F">
              <w:rPr>
                <w:rStyle w:val="3"/>
                <w:b/>
              </w:rPr>
              <w:t xml:space="preserve">. </w:t>
            </w:r>
            <w:r w:rsidRPr="00834C1F">
              <w:t>Диаграмма состояний. Диаграмма п</w:t>
            </w:r>
            <w:r w:rsidRPr="00834C1F">
              <w:t>е</w:t>
            </w:r>
            <w:r w:rsidRPr="00834C1F">
              <w:t>ремещений</w:t>
            </w:r>
            <w:r w:rsidRPr="00834C1F">
              <w:rPr>
                <w:snapToGrid w:val="0"/>
              </w:rPr>
              <w:t>.</w:t>
            </w:r>
          </w:p>
        </w:tc>
        <w:tc>
          <w:tcPr>
            <w:tcW w:w="2963" w:type="dxa"/>
          </w:tcPr>
          <w:p w:rsidR="00123915" w:rsidRPr="00834C1F" w:rsidRDefault="00123915" w:rsidP="00E91080">
            <w:pPr>
              <w:rPr>
                <w:snapToGrid w:val="0"/>
              </w:rPr>
            </w:pPr>
            <w:r w:rsidRPr="00834C1F">
              <w:rPr>
                <w:snapToGrid w:val="0"/>
              </w:rPr>
              <w:t>Сдача практической раб</w:t>
            </w:r>
            <w:r w:rsidRPr="00834C1F">
              <w:rPr>
                <w:snapToGrid w:val="0"/>
              </w:rPr>
              <w:t>о</w:t>
            </w:r>
            <w:r w:rsidRPr="00834C1F">
              <w:rPr>
                <w:snapToGrid w:val="0"/>
              </w:rPr>
              <w:t>ты:</w:t>
            </w:r>
            <w:r w:rsidRPr="00834C1F">
              <w:t xml:space="preserve"> </w:t>
            </w:r>
            <w:hyperlink w:anchor="bookmark37" w:tooltip="Current Document">
              <w:r w:rsidRPr="00834C1F">
                <w:rPr>
                  <w:rStyle w:val="3"/>
                </w:rPr>
                <w:t>Построение диаграмм функционирования гидр</w:t>
              </w:r>
              <w:r w:rsidRPr="00834C1F">
                <w:rPr>
                  <w:rStyle w:val="3"/>
                </w:rPr>
                <w:t>о</w:t>
              </w:r>
              <w:r w:rsidRPr="00834C1F">
                <w:rPr>
                  <w:rStyle w:val="3"/>
                </w:rPr>
                <w:t>систем</w:t>
              </w:r>
            </w:hyperlink>
            <w:r w:rsidRPr="00834C1F">
              <w:rPr>
                <w:rStyle w:val="3"/>
                <w:b/>
              </w:rPr>
              <w:t xml:space="preserve">. </w:t>
            </w:r>
            <w:r w:rsidRPr="00834C1F">
              <w:t>Диаграмма состо</w:t>
            </w:r>
            <w:r w:rsidRPr="00834C1F">
              <w:t>я</w:t>
            </w:r>
            <w:r w:rsidRPr="00834C1F">
              <w:t>ний. Диаграмма перемещ</w:t>
            </w:r>
            <w:r w:rsidRPr="00834C1F">
              <w:t>е</w:t>
            </w:r>
            <w:r w:rsidRPr="00834C1F">
              <w:t>ний</w:t>
            </w:r>
            <w:r w:rsidRPr="00834C1F">
              <w:rPr>
                <w:snapToGrid w:val="0"/>
              </w:rPr>
              <w:t>. Защита ДР «Экспер</w:t>
            </w:r>
            <w:r w:rsidRPr="00834C1F">
              <w:rPr>
                <w:snapToGrid w:val="0"/>
              </w:rPr>
              <w:t>и</w:t>
            </w:r>
            <w:r w:rsidRPr="00834C1F">
              <w:rPr>
                <w:snapToGrid w:val="0"/>
              </w:rPr>
              <w:t>ментальное исследование работы гидропривода с пневмогидравлическим а</w:t>
            </w:r>
            <w:r w:rsidRPr="00834C1F">
              <w:rPr>
                <w:snapToGrid w:val="0"/>
              </w:rPr>
              <w:t>к</w:t>
            </w:r>
            <w:r w:rsidRPr="00834C1F">
              <w:rPr>
                <w:snapToGrid w:val="0"/>
              </w:rPr>
              <w:t xml:space="preserve">кумулятором». </w:t>
            </w:r>
          </w:p>
        </w:tc>
        <w:tc>
          <w:tcPr>
            <w:tcW w:w="1694" w:type="dxa"/>
          </w:tcPr>
          <w:p w:rsidR="00123915" w:rsidRPr="00834C1F" w:rsidRDefault="00E871BA" w:rsidP="00E91080">
            <w:r w:rsidRPr="00834C1F">
              <w:rPr>
                <w:snapToGrid w:val="0"/>
              </w:rPr>
              <w:t>ПК-1-</w:t>
            </w:r>
            <w:r w:rsidR="00123915" w:rsidRPr="00834C1F">
              <w:rPr>
                <w:snapToGrid w:val="0"/>
              </w:rPr>
              <w:t>ув</w:t>
            </w:r>
          </w:p>
        </w:tc>
      </w:tr>
      <w:tr w:rsidR="00123915" w:rsidRPr="00834C1F" w:rsidTr="00E91080">
        <w:trPr>
          <w:trHeight w:val="501"/>
        </w:trPr>
        <w:tc>
          <w:tcPr>
            <w:tcW w:w="3104" w:type="dxa"/>
          </w:tcPr>
          <w:p w:rsidR="00123915" w:rsidRPr="00834C1F" w:rsidRDefault="00123915" w:rsidP="00E91080">
            <w:pPr>
              <w:jc w:val="both"/>
            </w:pPr>
            <w:r w:rsidRPr="00834C1F">
              <w:t>17. Тема.</w:t>
            </w:r>
            <w:r w:rsidRPr="00834C1F">
              <w:rPr>
                <w:rFonts w:eastAsia="TimesNewRomanPSMT"/>
              </w:rPr>
              <w:t xml:space="preserve"> Пропорционал</w:t>
            </w:r>
            <w:r w:rsidRPr="00834C1F">
              <w:rPr>
                <w:rFonts w:eastAsia="TimesNewRomanPSMT"/>
              </w:rPr>
              <w:t>ь</w:t>
            </w:r>
            <w:r w:rsidRPr="00834C1F">
              <w:rPr>
                <w:rFonts w:eastAsia="TimesNewRomanPSMT"/>
              </w:rPr>
              <w:t>ный гидропривод. Следящий гидропривод. Классифик</w:t>
            </w:r>
            <w:r w:rsidRPr="00834C1F">
              <w:rPr>
                <w:rFonts w:eastAsia="TimesNewRomanPSMT"/>
              </w:rPr>
              <w:t>а</w:t>
            </w:r>
            <w:r w:rsidRPr="00834C1F">
              <w:rPr>
                <w:rFonts w:eastAsia="TimesNewRomanPSMT"/>
              </w:rPr>
              <w:t>ция. Особенности, принцип действия.</w:t>
            </w:r>
          </w:p>
          <w:p w:rsidR="00123915" w:rsidRPr="00834C1F" w:rsidRDefault="00123915" w:rsidP="00E91080">
            <w:pPr>
              <w:jc w:val="both"/>
            </w:pPr>
          </w:p>
        </w:tc>
        <w:tc>
          <w:tcPr>
            <w:tcW w:w="564" w:type="dxa"/>
          </w:tcPr>
          <w:p w:rsidR="00123915" w:rsidRPr="00834C1F" w:rsidRDefault="00123915" w:rsidP="00E91080">
            <w:r w:rsidRPr="00834C1F">
              <w:t>5</w:t>
            </w:r>
          </w:p>
        </w:tc>
        <w:tc>
          <w:tcPr>
            <w:tcW w:w="777" w:type="dxa"/>
          </w:tcPr>
          <w:p w:rsidR="00123915" w:rsidRPr="00834C1F" w:rsidRDefault="00123915" w:rsidP="00E91080">
            <w:pPr>
              <w:jc w:val="center"/>
            </w:pPr>
            <w:r w:rsidRPr="00834C1F">
              <w:t>4</w:t>
            </w:r>
          </w:p>
        </w:tc>
        <w:tc>
          <w:tcPr>
            <w:tcW w:w="1128" w:type="dxa"/>
          </w:tcPr>
          <w:p w:rsidR="00123915" w:rsidRPr="00834C1F" w:rsidRDefault="00123915" w:rsidP="00E91080">
            <w:pPr>
              <w:pStyle w:val="Style14"/>
              <w:widowControl/>
              <w:jc w:val="center"/>
            </w:pPr>
            <w:r w:rsidRPr="00834C1F">
              <w:t>4</w:t>
            </w:r>
          </w:p>
        </w:tc>
        <w:tc>
          <w:tcPr>
            <w:tcW w:w="1129" w:type="dxa"/>
          </w:tcPr>
          <w:p w:rsidR="00123915" w:rsidRPr="00834C1F" w:rsidRDefault="00123915" w:rsidP="00E91080">
            <w:pPr>
              <w:pStyle w:val="Style14"/>
              <w:widowControl/>
              <w:jc w:val="center"/>
            </w:pPr>
            <w:r w:rsidRPr="00834C1F">
              <w:t>2</w:t>
            </w:r>
          </w:p>
        </w:tc>
        <w:tc>
          <w:tcPr>
            <w:tcW w:w="987" w:type="dxa"/>
          </w:tcPr>
          <w:p w:rsidR="00123915" w:rsidRPr="00834C1F" w:rsidRDefault="00123915" w:rsidP="00E91080">
            <w:pPr>
              <w:jc w:val="center"/>
              <w:rPr>
                <w:snapToGrid w:val="0"/>
              </w:rPr>
            </w:pPr>
            <w:r w:rsidRPr="00834C1F">
              <w:rPr>
                <w:snapToGrid w:val="0"/>
              </w:rPr>
              <w:t>1,2</w:t>
            </w:r>
          </w:p>
        </w:tc>
        <w:tc>
          <w:tcPr>
            <w:tcW w:w="2963" w:type="dxa"/>
            <w:vAlign w:val="center"/>
          </w:tcPr>
          <w:p w:rsidR="00123915" w:rsidRPr="00834C1F" w:rsidRDefault="00123915" w:rsidP="00E91080">
            <w:pPr>
              <w:pStyle w:val="Style16"/>
              <w:widowControl/>
              <w:jc w:val="center"/>
              <w:rPr>
                <w:rStyle w:val="FontStyle20"/>
                <w:rFonts w:ascii="Times New Roman" w:hAnsi="Times New Roman" w:cs="Times New Roman"/>
                <w:sz w:val="24"/>
                <w:szCs w:val="24"/>
              </w:rPr>
            </w:pPr>
            <w:r w:rsidRPr="00834C1F">
              <w:rPr>
                <w:bCs/>
                <w:iCs/>
              </w:rPr>
              <w:t>Поиск дополнительной и</w:t>
            </w:r>
            <w:r w:rsidRPr="00834C1F">
              <w:rPr>
                <w:bCs/>
                <w:iCs/>
              </w:rPr>
              <w:t>н</w:t>
            </w:r>
            <w:r w:rsidRPr="00834C1F">
              <w:rPr>
                <w:bCs/>
                <w:iCs/>
              </w:rPr>
              <w:t xml:space="preserve">формации по заданной теме </w:t>
            </w:r>
            <w:r w:rsidRPr="00834C1F">
              <w:rPr>
                <w:rStyle w:val="FontStyle20"/>
                <w:rFonts w:ascii="Times New Roman" w:hAnsi="Times New Roman" w:cs="Times New Roman"/>
                <w:sz w:val="24"/>
                <w:szCs w:val="24"/>
              </w:rPr>
              <w:t>Оформление лабораторной работы: Последовательная работа исполнительных механизмов. Комбинац</w:t>
            </w:r>
            <w:r w:rsidRPr="00834C1F">
              <w:rPr>
                <w:rStyle w:val="FontStyle20"/>
                <w:rFonts w:ascii="Times New Roman" w:hAnsi="Times New Roman" w:cs="Times New Roman"/>
                <w:sz w:val="24"/>
                <w:szCs w:val="24"/>
              </w:rPr>
              <w:t>и</w:t>
            </w:r>
            <w:r w:rsidRPr="00834C1F">
              <w:rPr>
                <w:rStyle w:val="FontStyle20"/>
                <w:rFonts w:ascii="Times New Roman" w:hAnsi="Times New Roman" w:cs="Times New Roman"/>
                <w:sz w:val="24"/>
                <w:szCs w:val="24"/>
              </w:rPr>
              <w:t>онные схемы управления.</w:t>
            </w:r>
          </w:p>
          <w:p w:rsidR="00123915" w:rsidRPr="00834C1F" w:rsidRDefault="00123915" w:rsidP="00E91080">
            <w:pPr>
              <w:pStyle w:val="Style16"/>
              <w:widowControl/>
              <w:jc w:val="center"/>
              <w:rPr>
                <w:bCs/>
                <w:iCs/>
              </w:rPr>
            </w:pPr>
          </w:p>
        </w:tc>
        <w:tc>
          <w:tcPr>
            <w:tcW w:w="2963" w:type="dxa"/>
          </w:tcPr>
          <w:p w:rsidR="00123915" w:rsidRPr="00834C1F" w:rsidRDefault="00123915" w:rsidP="00E91080">
            <w:pPr>
              <w:rPr>
                <w:snapToGrid w:val="0"/>
              </w:rPr>
            </w:pPr>
            <w:r w:rsidRPr="00834C1F">
              <w:rPr>
                <w:snapToGrid w:val="0"/>
              </w:rPr>
              <w:t>Защита лабораторной раб</w:t>
            </w:r>
            <w:r w:rsidRPr="00834C1F">
              <w:rPr>
                <w:snapToGrid w:val="0"/>
              </w:rPr>
              <w:t>о</w:t>
            </w:r>
            <w:r w:rsidRPr="00834C1F">
              <w:rPr>
                <w:snapToGrid w:val="0"/>
              </w:rPr>
              <w:t>ты «Ознакомление с рег</w:t>
            </w:r>
            <w:r w:rsidRPr="00834C1F">
              <w:rPr>
                <w:snapToGrid w:val="0"/>
              </w:rPr>
              <w:t>у</w:t>
            </w:r>
            <w:r w:rsidRPr="00834C1F">
              <w:rPr>
                <w:snapToGrid w:val="0"/>
              </w:rPr>
              <w:t>лировкой клапанов и фун</w:t>
            </w:r>
            <w:r w:rsidRPr="00834C1F">
              <w:rPr>
                <w:snapToGrid w:val="0"/>
              </w:rPr>
              <w:t>к</w:t>
            </w:r>
            <w:r w:rsidRPr="00834C1F">
              <w:rPr>
                <w:snapToGrid w:val="0"/>
              </w:rPr>
              <w:t>ционированием насосного гидропривода со ступенч</w:t>
            </w:r>
            <w:r w:rsidRPr="00834C1F">
              <w:rPr>
                <w:snapToGrid w:val="0"/>
              </w:rPr>
              <w:t>а</w:t>
            </w:r>
            <w:r w:rsidRPr="00834C1F">
              <w:rPr>
                <w:snapToGrid w:val="0"/>
              </w:rPr>
              <w:t xml:space="preserve">тым изменением расхода рабочей жидкости». </w:t>
            </w:r>
            <w:r w:rsidRPr="00834C1F">
              <w:rPr>
                <w:rStyle w:val="FontStyle20"/>
                <w:rFonts w:ascii="Times New Roman" w:hAnsi="Times New Roman" w:cs="Times New Roman"/>
                <w:sz w:val="24"/>
                <w:szCs w:val="24"/>
              </w:rPr>
              <w:t>Посл</w:t>
            </w:r>
            <w:r w:rsidRPr="00834C1F">
              <w:rPr>
                <w:rStyle w:val="FontStyle20"/>
                <w:rFonts w:ascii="Times New Roman" w:hAnsi="Times New Roman" w:cs="Times New Roman"/>
                <w:sz w:val="24"/>
                <w:szCs w:val="24"/>
              </w:rPr>
              <w:t>е</w:t>
            </w:r>
            <w:r w:rsidRPr="00834C1F">
              <w:rPr>
                <w:rStyle w:val="FontStyle20"/>
                <w:rFonts w:ascii="Times New Roman" w:hAnsi="Times New Roman" w:cs="Times New Roman"/>
                <w:sz w:val="24"/>
                <w:szCs w:val="24"/>
              </w:rPr>
              <w:t>довательная работа испо</w:t>
            </w:r>
            <w:r w:rsidRPr="00834C1F">
              <w:rPr>
                <w:rStyle w:val="FontStyle20"/>
                <w:rFonts w:ascii="Times New Roman" w:hAnsi="Times New Roman" w:cs="Times New Roman"/>
                <w:sz w:val="24"/>
                <w:szCs w:val="24"/>
              </w:rPr>
              <w:t>л</w:t>
            </w:r>
            <w:r w:rsidRPr="00834C1F">
              <w:rPr>
                <w:rStyle w:val="FontStyle20"/>
                <w:rFonts w:ascii="Times New Roman" w:hAnsi="Times New Roman" w:cs="Times New Roman"/>
                <w:sz w:val="24"/>
                <w:szCs w:val="24"/>
              </w:rPr>
              <w:t xml:space="preserve">нительных механизмов. </w:t>
            </w:r>
          </w:p>
        </w:tc>
        <w:tc>
          <w:tcPr>
            <w:tcW w:w="1694" w:type="dxa"/>
          </w:tcPr>
          <w:p w:rsidR="00123915" w:rsidRPr="00834C1F" w:rsidRDefault="00123915" w:rsidP="00E91080">
            <w:r w:rsidRPr="00834C1F">
              <w:rPr>
                <w:snapToGrid w:val="0"/>
              </w:rPr>
              <w:t>ПК-1-зув</w:t>
            </w:r>
          </w:p>
        </w:tc>
      </w:tr>
      <w:tr w:rsidR="00123915" w:rsidRPr="00834C1F" w:rsidTr="00E91080">
        <w:trPr>
          <w:trHeight w:val="501"/>
        </w:trPr>
        <w:tc>
          <w:tcPr>
            <w:tcW w:w="3104" w:type="dxa"/>
          </w:tcPr>
          <w:p w:rsidR="00123915" w:rsidRPr="00834C1F" w:rsidRDefault="00123915" w:rsidP="00E91080">
            <w:pPr>
              <w:pStyle w:val="Style14"/>
              <w:widowControl/>
              <w:jc w:val="center"/>
            </w:pPr>
            <w:r w:rsidRPr="00834C1F">
              <w:rPr>
                <w:b/>
              </w:rPr>
              <w:t>Итого по семестру</w:t>
            </w:r>
          </w:p>
        </w:tc>
        <w:tc>
          <w:tcPr>
            <w:tcW w:w="564" w:type="dxa"/>
          </w:tcPr>
          <w:p w:rsidR="00123915" w:rsidRPr="00834C1F" w:rsidRDefault="00123915" w:rsidP="00E91080">
            <w:pPr>
              <w:pStyle w:val="Style14"/>
              <w:widowControl/>
              <w:jc w:val="center"/>
              <w:rPr>
                <w:b/>
              </w:rPr>
            </w:pPr>
            <w:r w:rsidRPr="00834C1F">
              <w:rPr>
                <w:b/>
              </w:rPr>
              <w:t>5</w:t>
            </w:r>
          </w:p>
          <w:p w:rsidR="00123915" w:rsidRPr="00834C1F" w:rsidRDefault="00123915" w:rsidP="00E91080">
            <w:pPr>
              <w:pStyle w:val="Style14"/>
              <w:widowControl/>
              <w:jc w:val="center"/>
              <w:rPr>
                <w:b/>
              </w:rPr>
            </w:pPr>
          </w:p>
        </w:tc>
        <w:tc>
          <w:tcPr>
            <w:tcW w:w="777" w:type="dxa"/>
          </w:tcPr>
          <w:p w:rsidR="00123915" w:rsidRPr="00834C1F" w:rsidRDefault="00123915" w:rsidP="00E91080">
            <w:pPr>
              <w:pStyle w:val="Style14"/>
              <w:widowControl/>
              <w:jc w:val="center"/>
              <w:rPr>
                <w:b/>
              </w:rPr>
            </w:pPr>
            <w:r w:rsidRPr="00834C1F">
              <w:rPr>
                <w:b/>
              </w:rPr>
              <w:t>36</w:t>
            </w:r>
          </w:p>
        </w:tc>
        <w:tc>
          <w:tcPr>
            <w:tcW w:w="1128" w:type="dxa"/>
          </w:tcPr>
          <w:p w:rsidR="00123915" w:rsidRPr="00834C1F" w:rsidRDefault="00123915" w:rsidP="00E91080">
            <w:pPr>
              <w:pStyle w:val="Style14"/>
              <w:widowControl/>
              <w:jc w:val="center"/>
              <w:rPr>
                <w:b/>
              </w:rPr>
            </w:pPr>
            <w:r w:rsidRPr="00834C1F">
              <w:rPr>
                <w:b/>
              </w:rPr>
              <w:t>36/14 И</w:t>
            </w:r>
          </w:p>
        </w:tc>
        <w:tc>
          <w:tcPr>
            <w:tcW w:w="1129" w:type="dxa"/>
          </w:tcPr>
          <w:p w:rsidR="00123915" w:rsidRPr="00834C1F" w:rsidRDefault="00123915" w:rsidP="00E91080">
            <w:pPr>
              <w:pStyle w:val="Style14"/>
              <w:widowControl/>
              <w:jc w:val="center"/>
              <w:rPr>
                <w:b/>
              </w:rPr>
            </w:pPr>
            <w:r w:rsidRPr="00834C1F">
              <w:rPr>
                <w:b/>
              </w:rPr>
              <w:t>18/6 И</w:t>
            </w:r>
          </w:p>
        </w:tc>
        <w:tc>
          <w:tcPr>
            <w:tcW w:w="987" w:type="dxa"/>
          </w:tcPr>
          <w:p w:rsidR="00123915" w:rsidRPr="00834C1F" w:rsidRDefault="00123915" w:rsidP="00E91080">
            <w:pPr>
              <w:pStyle w:val="Style14"/>
              <w:widowControl/>
              <w:jc w:val="center"/>
              <w:rPr>
                <w:b/>
              </w:rPr>
            </w:pPr>
            <w:r w:rsidRPr="00834C1F">
              <w:rPr>
                <w:b/>
              </w:rPr>
              <w:t>14,2</w:t>
            </w:r>
          </w:p>
        </w:tc>
        <w:tc>
          <w:tcPr>
            <w:tcW w:w="2963" w:type="dxa"/>
          </w:tcPr>
          <w:p w:rsidR="00123915" w:rsidRPr="00834C1F" w:rsidRDefault="00123915" w:rsidP="00E91080">
            <w:pPr>
              <w:pStyle w:val="Style14"/>
              <w:widowControl/>
            </w:pPr>
            <w:r w:rsidRPr="00834C1F">
              <w:t>консультации</w:t>
            </w:r>
          </w:p>
        </w:tc>
        <w:tc>
          <w:tcPr>
            <w:tcW w:w="2963" w:type="dxa"/>
          </w:tcPr>
          <w:p w:rsidR="00123915" w:rsidRPr="00834C1F" w:rsidRDefault="00123915" w:rsidP="00E91080">
            <w:pPr>
              <w:pStyle w:val="Style14"/>
              <w:widowControl/>
              <w:jc w:val="center"/>
            </w:pPr>
            <w:r w:rsidRPr="00834C1F">
              <w:t>Экзамен</w:t>
            </w:r>
          </w:p>
        </w:tc>
        <w:tc>
          <w:tcPr>
            <w:tcW w:w="1694" w:type="dxa"/>
          </w:tcPr>
          <w:p w:rsidR="00123915" w:rsidRPr="00834C1F" w:rsidRDefault="00123915" w:rsidP="00E91080">
            <w:r w:rsidRPr="00834C1F">
              <w:rPr>
                <w:snapToGrid w:val="0"/>
              </w:rPr>
              <w:t>ПК-1-зув</w:t>
            </w:r>
          </w:p>
        </w:tc>
      </w:tr>
      <w:tr w:rsidR="00123915" w:rsidRPr="00834C1F" w:rsidTr="00E91080">
        <w:trPr>
          <w:trHeight w:val="501"/>
        </w:trPr>
        <w:tc>
          <w:tcPr>
            <w:tcW w:w="3104" w:type="dxa"/>
          </w:tcPr>
          <w:p w:rsidR="00123915" w:rsidRPr="00834C1F" w:rsidRDefault="00123915" w:rsidP="00E91080">
            <w:pPr>
              <w:pStyle w:val="Style14"/>
              <w:widowControl/>
              <w:jc w:val="center"/>
              <w:rPr>
                <w:b/>
              </w:rPr>
            </w:pPr>
            <w:r w:rsidRPr="00834C1F">
              <w:rPr>
                <w:b/>
              </w:rPr>
              <w:lastRenderedPageBreak/>
              <w:t>Итого по дисциплине</w:t>
            </w:r>
          </w:p>
        </w:tc>
        <w:tc>
          <w:tcPr>
            <w:tcW w:w="564" w:type="dxa"/>
          </w:tcPr>
          <w:p w:rsidR="00123915" w:rsidRPr="00834C1F" w:rsidRDefault="00123915" w:rsidP="00E91080">
            <w:pPr>
              <w:pStyle w:val="Style14"/>
              <w:widowControl/>
              <w:jc w:val="center"/>
              <w:rPr>
                <w:b/>
              </w:rPr>
            </w:pPr>
          </w:p>
        </w:tc>
        <w:tc>
          <w:tcPr>
            <w:tcW w:w="777" w:type="dxa"/>
          </w:tcPr>
          <w:p w:rsidR="00123915" w:rsidRPr="00834C1F" w:rsidRDefault="00123915" w:rsidP="00E91080">
            <w:pPr>
              <w:pStyle w:val="Style14"/>
              <w:widowControl/>
              <w:jc w:val="center"/>
              <w:rPr>
                <w:b/>
              </w:rPr>
            </w:pPr>
            <w:r w:rsidRPr="00834C1F">
              <w:rPr>
                <w:b/>
              </w:rPr>
              <w:t>52</w:t>
            </w:r>
          </w:p>
        </w:tc>
        <w:tc>
          <w:tcPr>
            <w:tcW w:w="1128" w:type="dxa"/>
          </w:tcPr>
          <w:p w:rsidR="00123915" w:rsidRPr="00834C1F" w:rsidRDefault="00123915" w:rsidP="00E91080">
            <w:pPr>
              <w:pStyle w:val="Style14"/>
              <w:widowControl/>
              <w:jc w:val="center"/>
              <w:rPr>
                <w:b/>
              </w:rPr>
            </w:pPr>
            <w:r w:rsidRPr="00834C1F">
              <w:rPr>
                <w:b/>
              </w:rPr>
              <w:t>68/14 И</w:t>
            </w:r>
          </w:p>
        </w:tc>
        <w:tc>
          <w:tcPr>
            <w:tcW w:w="1129" w:type="dxa"/>
          </w:tcPr>
          <w:p w:rsidR="00123915" w:rsidRPr="00834C1F" w:rsidRDefault="00123915" w:rsidP="00E91080">
            <w:pPr>
              <w:pStyle w:val="Style14"/>
              <w:widowControl/>
              <w:jc w:val="center"/>
              <w:rPr>
                <w:b/>
              </w:rPr>
            </w:pPr>
            <w:r w:rsidRPr="00834C1F">
              <w:rPr>
                <w:b/>
              </w:rPr>
              <w:t>18/6 И</w:t>
            </w:r>
          </w:p>
        </w:tc>
        <w:tc>
          <w:tcPr>
            <w:tcW w:w="987" w:type="dxa"/>
          </w:tcPr>
          <w:p w:rsidR="00123915" w:rsidRPr="00834C1F" w:rsidRDefault="00123915" w:rsidP="00E91080">
            <w:pPr>
              <w:pStyle w:val="Style14"/>
              <w:widowControl/>
              <w:jc w:val="center"/>
              <w:rPr>
                <w:b/>
              </w:rPr>
            </w:pPr>
            <w:r w:rsidRPr="00834C1F">
              <w:rPr>
                <w:b/>
              </w:rPr>
              <w:t>73,3</w:t>
            </w:r>
          </w:p>
        </w:tc>
        <w:tc>
          <w:tcPr>
            <w:tcW w:w="2963" w:type="dxa"/>
          </w:tcPr>
          <w:p w:rsidR="00123915" w:rsidRPr="00834C1F" w:rsidRDefault="00123915" w:rsidP="00E91080">
            <w:pPr>
              <w:pStyle w:val="Style14"/>
              <w:widowControl/>
              <w:jc w:val="center"/>
              <w:rPr>
                <w:b/>
              </w:rPr>
            </w:pPr>
          </w:p>
        </w:tc>
        <w:tc>
          <w:tcPr>
            <w:tcW w:w="2963" w:type="dxa"/>
          </w:tcPr>
          <w:p w:rsidR="00123915" w:rsidRPr="00834C1F" w:rsidRDefault="00123915" w:rsidP="00E91080">
            <w:pPr>
              <w:pStyle w:val="Style14"/>
              <w:widowControl/>
              <w:jc w:val="center"/>
              <w:rPr>
                <w:b/>
              </w:rPr>
            </w:pPr>
            <w:r w:rsidRPr="00834C1F">
              <w:rPr>
                <w:b/>
              </w:rPr>
              <w:t>Зачет, экзамен</w:t>
            </w:r>
          </w:p>
          <w:p w:rsidR="00123915" w:rsidRPr="00834C1F" w:rsidRDefault="00123915" w:rsidP="00E91080">
            <w:pPr>
              <w:pStyle w:val="Style14"/>
              <w:widowControl/>
              <w:rPr>
                <w:b/>
              </w:rPr>
            </w:pPr>
          </w:p>
        </w:tc>
        <w:tc>
          <w:tcPr>
            <w:tcW w:w="1694" w:type="dxa"/>
          </w:tcPr>
          <w:p w:rsidR="00123915" w:rsidRPr="00834C1F" w:rsidRDefault="00123915" w:rsidP="00E91080">
            <w:r w:rsidRPr="00834C1F">
              <w:rPr>
                <w:snapToGrid w:val="0"/>
              </w:rPr>
              <w:t>ПК-1-зув</w:t>
            </w:r>
          </w:p>
        </w:tc>
      </w:tr>
    </w:tbl>
    <w:p w:rsidR="00123915" w:rsidRPr="00834C1F" w:rsidRDefault="00123915" w:rsidP="00123915">
      <w:pPr>
        <w:pStyle w:val="Style2"/>
        <w:widowControl/>
        <w:ind w:firstLine="720"/>
        <w:jc w:val="both"/>
        <w:rPr>
          <w:rStyle w:val="FontStyle20"/>
          <w:rFonts w:ascii="Times New Roman" w:hAnsi="Times New Roman" w:cs="Times New Roman"/>
          <w:i/>
          <w:sz w:val="24"/>
          <w:szCs w:val="24"/>
        </w:rPr>
      </w:pPr>
    </w:p>
    <w:p w:rsidR="00123915" w:rsidRPr="00834C1F" w:rsidRDefault="00123915" w:rsidP="00123915">
      <w:pPr>
        <w:pStyle w:val="Style6"/>
        <w:widowControl/>
        <w:ind w:firstLine="720"/>
        <w:jc w:val="both"/>
        <w:rPr>
          <w:rStyle w:val="FontStyle31"/>
          <w:rFonts w:ascii="Times New Roman" w:hAnsi="Times New Roman" w:cs="Times New Roman"/>
          <w:sz w:val="24"/>
          <w:szCs w:val="24"/>
        </w:rPr>
        <w:sectPr w:rsidR="00123915" w:rsidRPr="00834C1F" w:rsidSect="0077151D">
          <w:pgSz w:w="16840" w:h="11907" w:orient="landscape" w:code="9"/>
          <w:pgMar w:top="1418" w:right="1134" w:bottom="851" w:left="1134" w:header="720" w:footer="720" w:gutter="0"/>
          <w:cols w:space="720"/>
          <w:noEndnote/>
          <w:docGrid w:linePitch="326"/>
        </w:sectPr>
      </w:pPr>
    </w:p>
    <w:p w:rsidR="00123915" w:rsidRPr="00834C1F" w:rsidRDefault="00123915" w:rsidP="00123915">
      <w:pPr>
        <w:pStyle w:val="Style6"/>
        <w:widowControl/>
        <w:ind w:firstLine="720"/>
        <w:jc w:val="both"/>
        <w:rPr>
          <w:rStyle w:val="FontStyle31"/>
          <w:rFonts w:ascii="Times New Roman" w:hAnsi="Times New Roman" w:cs="Times New Roman"/>
          <w:b/>
          <w:sz w:val="24"/>
          <w:szCs w:val="24"/>
        </w:rPr>
      </w:pPr>
      <w:r w:rsidRPr="00834C1F">
        <w:rPr>
          <w:rStyle w:val="FontStyle31"/>
          <w:rFonts w:ascii="Times New Roman" w:hAnsi="Times New Roman" w:cs="Times New Roman"/>
          <w:b/>
          <w:sz w:val="24"/>
          <w:szCs w:val="24"/>
        </w:rPr>
        <w:lastRenderedPageBreak/>
        <w:t>5 Образовательные технологии</w:t>
      </w:r>
    </w:p>
    <w:p w:rsidR="00123915" w:rsidRPr="00834C1F" w:rsidRDefault="00123915" w:rsidP="00123915">
      <w:pPr>
        <w:pStyle w:val="Style6"/>
        <w:widowControl/>
        <w:ind w:firstLine="720"/>
        <w:jc w:val="both"/>
        <w:rPr>
          <w:rStyle w:val="FontStyle31"/>
          <w:rFonts w:ascii="Times New Roman" w:hAnsi="Times New Roman" w:cs="Times New Roman"/>
          <w:b/>
          <w:sz w:val="24"/>
          <w:szCs w:val="24"/>
        </w:rPr>
      </w:pPr>
    </w:p>
    <w:p w:rsidR="00123915" w:rsidRPr="00834C1F" w:rsidRDefault="00123915" w:rsidP="00123915">
      <w:pPr>
        <w:spacing w:line="288" w:lineRule="auto"/>
        <w:ind w:firstLine="720"/>
        <w:jc w:val="both"/>
        <w:rPr>
          <w:lang w:eastAsia="ar-SA"/>
        </w:rPr>
      </w:pPr>
      <w:r w:rsidRPr="00834C1F">
        <w:rPr>
          <w:lang w:eastAsia="ar-SA"/>
        </w:rPr>
        <w:t>Для реализации предусмотренных видов учебной работы в качестве образовател</w:t>
      </w:r>
      <w:r w:rsidRPr="00834C1F">
        <w:rPr>
          <w:lang w:eastAsia="ar-SA"/>
        </w:rPr>
        <w:t>ь</w:t>
      </w:r>
      <w:r w:rsidRPr="00834C1F">
        <w:rPr>
          <w:lang w:eastAsia="ar-SA"/>
        </w:rPr>
        <w:t>ных технологий в преподавании дисциплины «</w:t>
      </w:r>
      <w:r w:rsidR="00AE24BC" w:rsidRPr="00834C1F">
        <w:rPr>
          <w:lang w:eastAsia="ar-SA"/>
        </w:rPr>
        <w:t>Гидравлика, основы функционирования гидромашин и гидравлические средства автоматики</w:t>
      </w:r>
      <w:r w:rsidRPr="00834C1F">
        <w:rPr>
          <w:lang w:eastAsia="ar-SA"/>
        </w:rPr>
        <w:t>» используются традиционная и м</w:t>
      </w:r>
      <w:r w:rsidRPr="00834C1F">
        <w:rPr>
          <w:lang w:eastAsia="ar-SA"/>
        </w:rPr>
        <w:t>о</w:t>
      </w:r>
      <w:r w:rsidRPr="00834C1F">
        <w:rPr>
          <w:lang w:eastAsia="ar-SA"/>
        </w:rPr>
        <w:t>дульно-компетентностная технологии.</w:t>
      </w:r>
    </w:p>
    <w:p w:rsidR="00123915" w:rsidRPr="00834C1F" w:rsidRDefault="00123915" w:rsidP="00123915">
      <w:pPr>
        <w:spacing w:line="288" w:lineRule="auto"/>
        <w:ind w:firstLine="720"/>
        <w:jc w:val="both"/>
        <w:rPr>
          <w:lang w:eastAsia="ar-SA"/>
        </w:rPr>
      </w:pPr>
      <w:r w:rsidRPr="00834C1F">
        <w:rPr>
          <w:lang w:eastAsia="ar-SA"/>
        </w:rPr>
        <w:t>На занятиях предусматривается использование электронного демонстрационног</w:t>
      </w:r>
      <w:r w:rsidRPr="00834C1F">
        <w:rPr>
          <w:lang w:eastAsia="ar-SA"/>
        </w:rPr>
        <w:t>о</w:t>
      </w:r>
      <w:r w:rsidRPr="00834C1F">
        <w:rPr>
          <w:lang w:eastAsia="ar-SA"/>
        </w:rPr>
        <w:t>учебного материала содержащего сложные схемы, таблицы и математические формулы. Мультимедийное оборудование может быть использовано также и студентами для демо</w:t>
      </w:r>
      <w:r w:rsidRPr="00834C1F">
        <w:rPr>
          <w:lang w:eastAsia="ar-SA"/>
        </w:rPr>
        <w:t>н</w:t>
      </w:r>
      <w:r w:rsidRPr="00834C1F">
        <w:rPr>
          <w:lang w:eastAsia="ar-SA"/>
        </w:rPr>
        <w:t xml:space="preserve">страции результатов выполнения лабораторных работ. </w:t>
      </w:r>
    </w:p>
    <w:p w:rsidR="00123915" w:rsidRPr="00834C1F" w:rsidRDefault="00123915" w:rsidP="00123915">
      <w:pPr>
        <w:spacing w:line="276" w:lineRule="auto"/>
        <w:ind w:firstLine="720"/>
        <w:jc w:val="both"/>
        <w:rPr>
          <w:lang w:eastAsia="ar-SA"/>
        </w:rPr>
      </w:pPr>
      <w:r w:rsidRPr="00834C1F">
        <w:rPr>
          <w:lang w:eastAsia="ar-SA"/>
        </w:rPr>
        <w:t>Лекции проходят как в традиционной форме, так и в форме лекции-информации, которая ориентирована на изложение и объяснение студентам научной информации, по</w:t>
      </w:r>
      <w:r w:rsidRPr="00834C1F">
        <w:rPr>
          <w:lang w:eastAsia="ar-SA"/>
        </w:rPr>
        <w:t>д</w:t>
      </w:r>
      <w:r w:rsidRPr="00834C1F">
        <w:rPr>
          <w:lang w:eastAsia="ar-SA"/>
        </w:rPr>
        <w:t>лежащей осмыслению и запоминанию, а также в форме лекций-консультаций, где теор</w:t>
      </w:r>
      <w:r w:rsidRPr="00834C1F">
        <w:rPr>
          <w:lang w:eastAsia="ar-SA"/>
        </w:rPr>
        <w:t>е</w:t>
      </w:r>
      <w:r w:rsidRPr="00834C1F">
        <w:rPr>
          <w:lang w:eastAsia="ar-SA"/>
        </w:rPr>
        <w:t>тический материал заранее выдается студентам для самостоятельного изучения, для по</w:t>
      </w:r>
      <w:r w:rsidRPr="00834C1F">
        <w:rPr>
          <w:lang w:eastAsia="ar-SA"/>
        </w:rPr>
        <w:t>д</w:t>
      </w:r>
      <w:r w:rsidRPr="00834C1F">
        <w:rPr>
          <w:lang w:eastAsia="ar-SA"/>
        </w:rPr>
        <w:t>готовки вопросов лектору, таким образом, лекция проходит по типу вопросы-ответы-дискуссия.</w:t>
      </w:r>
    </w:p>
    <w:p w:rsidR="00123915" w:rsidRPr="00834C1F" w:rsidRDefault="00123915" w:rsidP="00123915">
      <w:pPr>
        <w:pStyle w:val="Style7"/>
        <w:widowControl/>
        <w:spacing w:line="276" w:lineRule="auto"/>
        <w:rPr>
          <w:snapToGrid w:val="0"/>
        </w:rPr>
      </w:pPr>
      <w:r w:rsidRPr="00834C1F">
        <w:rPr>
          <w:rStyle w:val="FontStyle30"/>
          <w:b w:val="0"/>
          <w:sz w:val="24"/>
          <w:szCs w:val="24"/>
        </w:rPr>
        <w:t>1. В</w:t>
      </w:r>
      <w:r w:rsidRPr="00834C1F">
        <w:rPr>
          <w:rStyle w:val="FontStyle28"/>
          <w:rFonts w:ascii="Times New Roman" w:hAnsi="Times New Roman" w:cs="Times New Roman"/>
          <w:b w:val="0"/>
          <w:smallCaps w:val="0"/>
          <w:sz w:val="24"/>
          <w:szCs w:val="24"/>
        </w:rPr>
        <w:t xml:space="preserve"> учебном процессе предусмотрены занятия в форме разбора конкретных ситуаций, связанных с гидравликой и гидропневмоприводом.</w:t>
      </w:r>
    </w:p>
    <w:p w:rsidR="00123915" w:rsidRPr="00834C1F" w:rsidRDefault="00123915" w:rsidP="00123915">
      <w:pPr>
        <w:pStyle w:val="Style7"/>
        <w:widowControl/>
        <w:spacing w:line="276" w:lineRule="auto"/>
        <w:jc w:val="both"/>
        <w:rPr>
          <w:snapToGrid w:val="0"/>
        </w:rPr>
      </w:pPr>
      <w:r w:rsidRPr="00834C1F">
        <w:rPr>
          <w:rStyle w:val="FontStyle30"/>
          <w:b w:val="0"/>
          <w:sz w:val="24"/>
          <w:szCs w:val="24"/>
        </w:rPr>
        <w:t>2.  Использование</w:t>
      </w:r>
      <w:r w:rsidRPr="00834C1F">
        <w:rPr>
          <w:rStyle w:val="FontStyle29"/>
          <w:b w:val="0"/>
          <w:sz w:val="24"/>
          <w:szCs w:val="24"/>
        </w:rPr>
        <w:t xml:space="preserve"> </w:t>
      </w:r>
      <w:r w:rsidRPr="00834C1F">
        <w:rPr>
          <w:rStyle w:val="FontStyle28"/>
          <w:rFonts w:ascii="Times New Roman" w:hAnsi="Times New Roman" w:cs="Times New Roman"/>
          <w:b w:val="0"/>
          <w:smallCaps w:val="0"/>
          <w:sz w:val="24"/>
          <w:szCs w:val="24"/>
        </w:rPr>
        <w:t xml:space="preserve">в учебном процессе </w:t>
      </w:r>
      <w:r w:rsidRPr="00834C1F">
        <w:rPr>
          <w:snapToGrid w:val="0"/>
        </w:rPr>
        <w:t>Виртуального лабораторного практикума по разд</w:t>
      </w:r>
      <w:r w:rsidRPr="00834C1F">
        <w:rPr>
          <w:snapToGrid w:val="0"/>
        </w:rPr>
        <w:t>е</w:t>
      </w:r>
      <w:r w:rsidRPr="00834C1F">
        <w:rPr>
          <w:snapToGrid w:val="0"/>
        </w:rPr>
        <w:t xml:space="preserve">лам технической гидромеханики. </w:t>
      </w:r>
    </w:p>
    <w:p w:rsidR="00123915" w:rsidRPr="00834C1F" w:rsidRDefault="00123915" w:rsidP="00123915">
      <w:pPr>
        <w:pStyle w:val="Style7"/>
        <w:widowControl/>
        <w:spacing w:line="276" w:lineRule="auto"/>
        <w:jc w:val="both"/>
        <w:rPr>
          <w:rStyle w:val="FontStyle28"/>
          <w:rFonts w:ascii="Times New Roman" w:hAnsi="Times New Roman" w:cs="Times New Roman"/>
          <w:b w:val="0"/>
          <w:i/>
          <w:smallCaps w:val="0"/>
          <w:sz w:val="24"/>
          <w:szCs w:val="24"/>
        </w:rPr>
      </w:pPr>
      <w:r w:rsidRPr="00834C1F">
        <w:rPr>
          <w:snapToGrid w:val="0"/>
        </w:rPr>
        <w:t xml:space="preserve">3. При проведении лабораторных работ рассматриваются тесты по разделам в </w:t>
      </w:r>
      <w:r w:rsidRPr="00834C1F">
        <w:rPr>
          <w:rStyle w:val="FontStyle28"/>
          <w:rFonts w:ascii="Times New Roman" w:hAnsi="Times New Roman" w:cs="Times New Roman"/>
          <w:b w:val="0"/>
          <w:smallCaps w:val="0"/>
          <w:sz w:val="24"/>
          <w:szCs w:val="24"/>
        </w:rPr>
        <w:t>интера</w:t>
      </w:r>
      <w:r w:rsidRPr="00834C1F">
        <w:rPr>
          <w:rStyle w:val="FontStyle28"/>
          <w:rFonts w:ascii="Times New Roman" w:hAnsi="Times New Roman" w:cs="Times New Roman"/>
          <w:b w:val="0"/>
          <w:smallCaps w:val="0"/>
          <w:sz w:val="24"/>
          <w:szCs w:val="24"/>
        </w:rPr>
        <w:t>к</w:t>
      </w:r>
      <w:r w:rsidRPr="00834C1F">
        <w:rPr>
          <w:rStyle w:val="FontStyle28"/>
          <w:rFonts w:ascii="Times New Roman" w:hAnsi="Times New Roman" w:cs="Times New Roman"/>
          <w:b w:val="0"/>
          <w:smallCaps w:val="0"/>
          <w:sz w:val="24"/>
          <w:szCs w:val="24"/>
        </w:rPr>
        <w:t>тивной форме.</w:t>
      </w:r>
      <w:r w:rsidRPr="00834C1F">
        <w:rPr>
          <w:rStyle w:val="FontStyle28"/>
          <w:rFonts w:ascii="Times New Roman" w:hAnsi="Times New Roman" w:cs="Times New Roman"/>
          <w:b w:val="0"/>
          <w:i/>
          <w:smallCaps w:val="0"/>
          <w:sz w:val="24"/>
          <w:szCs w:val="24"/>
        </w:rPr>
        <w:t xml:space="preserve"> </w:t>
      </w:r>
    </w:p>
    <w:p w:rsidR="00123915" w:rsidRPr="00834C1F" w:rsidRDefault="00123915" w:rsidP="00123915">
      <w:pPr>
        <w:spacing w:line="276" w:lineRule="auto"/>
        <w:jc w:val="both"/>
        <w:rPr>
          <w:rStyle w:val="FontStyle20"/>
          <w:rFonts w:ascii="Times New Roman" w:hAnsi="Times New Roman" w:cs="Times New Roman"/>
          <w:sz w:val="24"/>
          <w:szCs w:val="24"/>
        </w:rPr>
      </w:pPr>
      <w:r w:rsidRPr="00834C1F">
        <w:t xml:space="preserve">4. Часть </w:t>
      </w:r>
      <w:r w:rsidRPr="00834C1F">
        <w:rPr>
          <w:rStyle w:val="FontStyle20"/>
          <w:rFonts w:ascii="Times New Roman" w:hAnsi="Times New Roman" w:cs="Times New Roman"/>
          <w:sz w:val="24"/>
          <w:szCs w:val="24"/>
        </w:rPr>
        <w:t>занятий лекционного типа проводятся в виде презентации.</w:t>
      </w:r>
    </w:p>
    <w:p w:rsidR="00123915" w:rsidRPr="00834C1F" w:rsidRDefault="00123915" w:rsidP="00123915">
      <w:pPr>
        <w:pStyle w:val="Style3"/>
        <w:widowControl/>
        <w:ind w:firstLine="720"/>
        <w:jc w:val="both"/>
        <w:rPr>
          <w:rStyle w:val="FontStyle31"/>
          <w:rFonts w:ascii="Times New Roman" w:hAnsi="Times New Roman" w:cs="Times New Roman"/>
          <w:sz w:val="24"/>
          <w:szCs w:val="24"/>
        </w:rPr>
      </w:pPr>
    </w:p>
    <w:p w:rsidR="00E871BA" w:rsidRPr="00834C1F" w:rsidRDefault="00E871BA" w:rsidP="00E871BA"/>
    <w:tbl>
      <w:tblPr>
        <w:tblW w:w="0" w:type="auto"/>
        <w:tblCellMar>
          <w:left w:w="0" w:type="dxa"/>
          <w:right w:w="0" w:type="dxa"/>
        </w:tblCellMar>
        <w:tblLook w:val="04A0" w:firstRow="1" w:lastRow="0" w:firstColumn="1" w:lastColumn="0" w:noHBand="0" w:noVBand="1"/>
      </w:tblPr>
      <w:tblGrid>
        <w:gridCol w:w="426"/>
        <w:gridCol w:w="1999"/>
        <w:gridCol w:w="3700"/>
        <w:gridCol w:w="3133"/>
        <w:gridCol w:w="143"/>
        <w:gridCol w:w="23"/>
      </w:tblGrid>
      <w:tr w:rsidR="00E871BA" w:rsidRPr="00834C1F" w:rsidTr="00630AD2">
        <w:trPr>
          <w:trHeight w:hRule="exact" w:val="285"/>
        </w:trPr>
        <w:tc>
          <w:tcPr>
            <w:tcW w:w="9424" w:type="dxa"/>
            <w:gridSpan w:val="6"/>
            <w:shd w:val="clear" w:color="000000" w:fill="FFFFFF"/>
            <w:tcMar>
              <w:left w:w="34" w:type="dxa"/>
              <w:right w:w="34" w:type="dxa"/>
            </w:tcMar>
          </w:tcPr>
          <w:p w:rsidR="00E871BA" w:rsidRPr="00834C1F" w:rsidRDefault="00E871BA" w:rsidP="00630AD2">
            <w:pPr>
              <w:ind w:firstLine="756"/>
              <w:jc w:val="both"/>
            </w:pPr>
            <w:r w:rsidRPr="00834C1F">
              <w:rPr>
                <w:b/>
                <w:color w:val="000000"/>
              </w:rPr>
              <w:t>6</w:t>
            </w:r>
            <w:r w:rsidRPr="00834C1F">
              <w:t xml:space="preserve"> </w:t>
            </w:r>
            <w:r w:rsidRPr="00834C1F">
              <w:rPr>
                <w:b/>
                <w:color w:val="000000"/>
              </w:rPr>
              <w:t>Учебно-методическое</w:t>
            </w:r>
            <w:r w:rsidRPr="00834C1F">
              <w:t xml:space="preserve"> </w:t>
            </w:r>
            <w:r w:rsidRPr="00834C1F">
              <w:rPr>
                <w:b/>
                <w:color w:val="000000"/>
              </w:rPr>
              <w:t>обеспечение</w:t>
            </w:r>
            <w:r w:rsidRPr="00834C1F">
              <w:t xml:space="preserve"> </w:t>
            </w:r>
            <w:r w:rsidRPr="00834C1F">
              <w:rPr>
                <w:b/>
                <w:color w:val="000000"/>
              </w:rPr>
              <w:t>самостоятельной</w:t>
            </w:r>
            <w:r w:rsidRPr="00834C1F">
              <w:t xml:space="preserve"> </w:t>
            </w:r>
            <w:r w:rsidRPr="00834C1F">
              <w:rPr>
                <w:b/>
                <w:color w:val="000000"/>
              </w:rPr>
              <w:t>работы</w:t>
            </w:r>
            <w:r w:rsidRPr="00834C1F">
              <w:t xml:space="preserve"> </w:t>
            </w:r>
            <w:r w:rsidRPr="00834C1F">
              <w:rPr>
                <w:b/>
                <w:color w:val="000000"/>
              </w:rPr>
              <w:t>обучающихся</w:t>
            </w:r>
            <w:r w:rsidRPr="00834C1F">
              <w:t xml:space="preserve"> </w:t>
            </w:r>
          </w:p>
        </w:tc>
      </w:tr>
      <w:tr w:rsidR="00E871BA" w:rsidRPr="00834C1F" w:rsidTr="00630AD2">
        <w:trPr>
          <w:trHeight w:hRule="exact" w:val="285"/>
        </w:trPr>
        <w:tc>
          <w:tcPr>
            <w:tcW w:w="9424" w:type="dxa"/>
            <w:gridSpan w:val="6"/>
            <w:shd w:val="clear" w:color="000000" w:fill="FFFFFF"/>
            <w:tcMar>
              <w:left w:w="34" w:type="dxa"/>
              <w:right w:w="34" w:type="dxa"/>
            </w:tcMar>
          </w:tcPr>
          <w:p w:rsidR="00E871BA" w:rsidRPr="00834C1F" w:rsidRDefault="00E871BA" w:rsidP="00630AD2">
            <w:pPr>
              <w:ind w:firstLine="756"/>
              <w:jc w:val="both"/>
            </w:pPr>
            <w:r w:rsidRPr="00834C1F">
              <w:rPr>
                <w:color w:val="000000"/>
              </w:rPr>
              <w:t>Представлено</w:t>
            </w:r>
            <w:r w:rsidRPr="00834C1F">
              <w:t xml:space="preserve"> </w:t>
            </w:r>
            <w:r w:rsidRPr="00834C1F">
              <w:rPr>
                <w:color w:val="000000"/>
              </w:rPr>
              <w:t>в</w:t>
            </w:r>
            <w:r w:rsidRPr="00834C1F">
              <w:t xml:space="preserve"> </w:t>
            </w:r>
            <w:r w:rsidRPr="00834C1F">
              <w:rPr>
                <w:color w:val="000000"/>
              </w:rPr>
              <w:t>приложении</w:t>
            </w:r>
            <w:r w:rsidRPr="00834C1F">
              <w:t xml:space="preserve"> </w:t>
            </w:r>
            <w:r w:rsidRPr="00834C1F">
              <w:rPr>
                <w:color w:val="000000"/>
              </w:rPr>
              <w:t>1.</w:t>
            </w:r>
            <w:r w:rsidRPr="00834C1F">
              <w:t xml:space="preserve"> </w:t>
            </w:r>
          </w:p>
        </w:tc>
      </w:tr>
      <w:tr w:rsidR="00E871BA" w:rsidRPr="00834C1F" w:rsidTr="00630AD2">
        <w:trPr>
          <w:trHeight w:hRule="exact" w:val="138"/>
        </w:trPr>
        <w:tc>
          <w:tcPr>
            <w:tcW w:w="9424" w:type="dxa"/>
            <w:gridSpan w:val="6"/>
          </w:tcPr>
          <w:p w:rsidR="00E871BA" w:rsidRPr="00834C1F" w:rsidRDefault="00E871BA" w:rsidP="00630AD2"/>
        </w:tc>
      </w:tr>
      <w:tr w:rsidR="00E871BA" w:rsidRPr="00834C1F" w:rsidTr="00630AD2">
        <w:trPr>
          <w:trHeight w:hRule="exact" w:val="285"/>
        </w:trPr>
        <w:tc>
          <w:tcPr>
            <w:tcW w:w="9424" w:type="dxa"/>
            <w:gridSpan w:val="6"/>
            <w:shd w:val="clear" w:color="000000" w:fill="FFFFFF"/>
            <w:tcMar>
              <w:left w:w="34" w:type="dxa"/>
              <w:right w:w="34" w:type="dxa"/>
            </w:tcMar>
          </w:tcPr>
          <w:p w:rsidR="00E871BA" w:rsidRPr="00834C1F" w:rsidRDefault="00E871BA" w:rsidP="00630AD2">
            <w:pPr>
              <w:ind w:firstLine="756"/>
              <w:jc w:val="both"/>
            </w:pPr>
            <w:r w:rsidRPr="00834C1F">
              <w:rPr>
                <w:b/>
                <w:color w:val="000000"/>
              </w:rPr>
              <w:t>7</w:t>
            </w:r>
            <w:r w:rsidRPr="00834C1F">
              <w:t xml:space="preserve"> </w:t>
            </w:r>
            <w:r w:rsidRPr="00834C1F">
              <w:rPr>
                <w:b/>
                <w:color w:val="000000"/>
              </w:rPr>
              <w:t>Оценочные</w:t>
            </w:r>
            <w:r w:rsidRPr="00834C1F">
              <w:t xml:space="preserve"> </w:t>
            </w:r>
            <w:r w:rsidRPr="00834C1F">
              <w:rPr>
                <w:b/>
                <w:color w:val="000000"/>
              </w:rPr>
              <w:t>средства</w:t>
            </w:r>
            <w:r w:rsidRPr="00834C1F">
              <w:t xml:space="preserve"> </w:t>
            </w:r>
            <w:r w:rsidRPr="00834C1F">
              <w:rPr>
                <w:b/>
                <w:color w:val="000000"/>
              </w:rPr>
              <w:t>для</w:t>
            </w:r>
            <w:r w:rsidRPr="00834C1F">
              <w:t xml:space="preserve"> </w:t>
            </w:r>
            <w:r w:rsidRPr="00834C1F">
              <w:rPr>
                <w:b/>
                <w:color w:val="000000"/>
              </w:rPr>
              <w:t>проведения</w:t>
            </w:r>
            <w:r w:rsidRPr="00834C1F">
              <w:t xml:space="preserve"> </w:t>
            </w:r>
            <w:r w:rsidRPr="00834C1F">
              <w:rPr>
                <w:b/>
                <w:color w:val="000000"/>
              </w:rPr>
              <w:t>промежуточной</w:t>
            </w:r>
            <w:r w:rsidRPr="00834C1F">
              <w:t xml:space="preserve"> </w:t>
            </w:r>
            <w:r w:rsidRPr="00834C1F">
              <w:rPr>
                <w:b/>
                <w:color w:val="000000"/>
              </w:rPr>
              <w:t>аттестации</w:t>
            </w:r>
            <w:r w:rsidRPr="00834C1F">
              <w:t xml:space="preserve"> </w:t>
            </w:r>
          </w:p>
        </w:tc>
      </w:tr>
      <w:tr w:rsidR="00E871BA" w:rsidRPr="00834C1F" w:rsidTr="00630AD2">
        <w:trPr>
          <w:trHeight w:hRule="exact" w:val="285"/>
        </w:trPr>
        <w:tc>
          <w:tcPr>
            <w:tcW w:w="9424" w:type="dxa"/>
            <w:gridSpan w:val="6"/>
            <w:shd w:val="clear" w:color="000000" w:fill="FFFFFF"/>
            <w:tcMar>
              <w:left w:w="34" w:type="dxa"/>
              <w:right w:w="34" w:type="dxa"/>
            </w:tcMar>
          </w:tcPr>
          <w:p w:rsidR="00E871BA" w:rsidRPr="00834C1F" w:rsidRDefault="00E871BA" w:rsidP="00630AD2">
            <w:pPr>
              <w:ind w:firstLine="756"/>
              <w:jc w:val="both"/>
            </w:pPr>
            <w:r w:rsidRPr="00834C1F">
              <w:rPr>
                <w:color w:val="000000"/>
              </w:rPr>
              <w:t>Представлены</w:t>
            </w:r>
            <w:r w:rsidRPr="00834C1F">
              <w:t xml:space="preserve"> </w:t>
            </w:r>
            <w:r w:rsidRPr="00834C1F">
              <w:rPr>
                <w:color w:val="000000"/>
              </w:rPr>
              <w:t>в</w:t>
            </w:r>
            <w:r w:rsidRPr="00834C1F">
              <w:t xml:space="preserve"> </w:t>
            </w:r>
            <w:r w:rsidRPr="00834C1F">
              <w:rPr>
                <w:color w:val="000000"/>
              </w:rPr>
              <w:t>приложении</w:t>
            </w:r>
            <w:r w:rsidRPr="00834C1F">
              <w:t xml:space="preserve"> </w:t>
            </w:r>
            <w:r w:rsidRPr="00834C1F">
              <w:rPr>
                <w:color w:val="000000"/>
              </w:rPr>
              <w:t>2.</w:t>
            </w:r>
            <w:r w:rsidRPr="00834C1F">
              <w:t xml:space="preserve"> </w:t>
            </w:r>
          </w:p>
        </w:tc>
      </w:tr>
      <w:tr w:rsidR="00E871BA" w:rsidRPr="00834C1F" w:rsidTr="00630AD2">
        <w:trPr>
          <w:trHeight w:hRule="exact" w:val="138"/>
        </w:trPr>
        <w:tc>
          <w:tcPr>
            <w:tcW w:w="9424" w:type="dxa"/>
            <w:gridSpan w:val="6"/>
          </w:tcPr>
          <w:p w:rsidR="00E871BA" w:rsidRPr="00834C1F" w:rsidRDefault="00E871BA" w:rsidP="00630AD2"/>
        </w:tc>
      </w:tr>
      <w:tr w:rsidR="00E871BA" w:rsidRPr="00834C1F" w:rsidTr="00630AD2">
        <w:trPr>
          <w:trHeight w:hRule="exact" w:val="277"/>
        </w:trPr>
        <w:tc>
          <w:tcPr>
            <w:tcW w:w="9424" w:type="dxa"/>
            <w:gridSpan w:val="6"/>
            <w:shd w:val="clear" w:color="000000" w:fill="FFFFFF"/>
            <w:tcMar>
              <w:left w:w="34" w:type="dxa"/>
              <w:right w:w="34" w:type="dxa"/>
            </w:tcMar>
          </w:tcPr>
          <w:p w:rsidR="00E871BA" w:rsidRPr="00834C1F" w:rsidRDefault="00E871BA" w:rsidP="00630AD2">
            <w:pPr>
              <w:ind w:firstLine="756"/>
              <w:jc w:val="both"/>
            </w:pPr>
            <w:r w:rsidRPr="00834C1F">
              <w:rPr>
                <w:b/>
                <w:color w:val="000000"/>
              </w:rPr>
              <w:t>8</w:t>
            </w:r>
            <w:r w:rsidRPr="00834C1F">
              <w:t xml:space="preserve"> </w:t>
            </w:r>
            <w:r w:rsidRPr="00834C1F">
              <w:rPr>
                <w:b/>
                <w:color w:val="000000"/>
              </w:rPr>
              <w:t>Учебно-методическое</w:t>
            </w:r>
            <w:r w:rsidRPr="00834C1F">
              <w:t xml:space="preserve"> </w:t>
            </w:r>
            <w:r w:rsidRPr="00834C1F">
              <w:rPr>
                <w:b/>
                <w:color w:val="000000"/>
              </w:rPr>
              <w:t>и</w:t>
            </w:r>
            <w:r w:rsidRPr="00834C1F">
              <w:t xml:space="preserve"> </w:t>
            </w:r>
            <w:r w:rsidRPr="00834C1F">
              <w:rPr>
                <w:b/>
                <w:color w:val="000000"/>
              </w:rPr>
              <w:t>информационное</w:t>
            </w:r>
            <w:r w:rsidRPr="00834C1F">
              <w:t xml:space="preserve"> </w:t>
            </w:r>
            <w:r w:rsidRPr="00834C1F">
              <w:rPr>
                <w:b/>
                <w:color w:val="000000"/>
              </w:rPr>
              <w:t>обеспечение</w:t>
            </w:r>
            <w:r w:rsidRPr="00834C1F">
              <w:t xml:space="preserve"> </w:t>
            </w:r>
            <w:r w:rsidRPr="00834C1F">
              <w:rPr>
                <w:b/>
                <w:color w:val="000000"/>
              </w:rPr>
              <w:t>дисциплины</w:t>
            </w:r>
            <w:r w:rsidRPr="00834C1F">
              <w:t xml:space="preserve"> </w:t>
            </w:r>
            <w:r w:rsidRPr="00834C1F">
              <w:rPr>
                <w:b/>
                <w:color w:val="000000"/>
              </w:rPr>
              <w:t>(модуля)</w:t>
            </w:r>
            <w:r w:rsidRPr="00834C1F">
              <w:t xml:space="preserve"> </w:t>
            </w:r>
          </w:p>
        </w:tc>
      </w:tr>
      <w:tr w:rsidR="00E871BA" w:rsidRPr="00834C1F" w:rsidTr="00630AD2">
        <w:trPr>
          <w:trHeight w:hRule="exact" w:val="277"/>
        </w:trPr>
        <w:tc>
          <w:tcPr>
            <w:tcW w:w="9424" w:type="dxa"/>
            <w:gridSpan w:val="6"/>
            <w:shd w:val="clear" w:color="000000" w:fill="FFFFFF"/>
            <w:tcMar>
              <w:left w:w="34" w:type="dxa"/>
              <w:right w:w="34" w:type="dxa"/>
            </w:tcMar>
          </w:tcPr>
          <w:p w:rsidR="00E871BA" w:rsidRPr="00834C1F" w:rsidRDefault="00E871BA" w:rsidP="00630AD2">
            <w:pPr>
              <w:ind w:firstLine="756"/>
              <w:jc w:val="both"/>
            </w:pPr>
            <w:r w:rsidRPr="00834C1F">
              <w:rPr>
                <w:b/>
                <w:color w:val="000000"/>
              </w:rPr>
              <w:t>а)</w:t>
            </w:r>
            <w:r w:rsidRPr="00834C1F">
              <w:t xml:space="preserve"> </w:t>
            </w:r>
            <w:r w:rsidRPr="00834C1F">
              <w:rPr>
                <w:b/>
                <w:color w:val="000000"/>
              </w:rPr>
              <w:t>Основная</w:t>
            </w:r>
            <w:r w:rsidRPr="00834C1F">
              <w:t xml:space="preserve"> </w:t>
            </w:r>
            <w:r w:rsidRPr="00834C1F">
              <w:rPr>
                <w:b/>
                <w:color w:val="000000"/>
              </w:rPr>
              <w:t>литература:</w:t>
            </w:r>
            <w:r w:rsidRPr="00834C1F">
              <w:t xml:space="preserve"> </w:t>
            </w:r>
          </w:p>
        </w:tc>
      </w:tr>
      <w:tr w:rsidR="00E871BA" w:rsidRPr="00834C1F" w:rsidTr="00630AD2">
        <w:trPr>
          <w:trHeight w:hRule="exact" w:val="2997"/>
        </w:trPr>
        <w:tc>
          <w:tcPr>
            <w:tcW w:w="9424" w:type="dxa"/>
            <w:gridSpan w:val="6"/>
            <w:shd w:val="clear" w:color="000000" w:fill="FFFFFF"/>
            <w:tcMar>
              <w:left w:w="34" w:type="dxa"/>
              <w:right w:w="34" w:type="dxa"/>
            </w:tcMar>
          </w:tcPr>
          <w:p w:rsidR="00E871BA" w:rsidRPr="00834C1F" w:rsidRDefault="00E871BA" w:rsidP="00630AD2">
            <w:pPr>
              <w:ind w:firstLine="756"/>
              <w:jc w:val="both"/>
            </w:pPr>
            <w:r w:rsidRPr="00834C1F">
              <w:rPr>
                <w:color w:val="000000"/>
              </w:rPr>
              <w:t>1.</w:t>
            </w:r>
            <w:r w:rsidRPr="00834C1F">
              <w:t xml:space="preserve"> </w:t>
            </w:r>
            <w:r w:rsidRPr="00834C1F">
              <w:rPr>
                <w:color w:val="000000"/>
              </w:rPr>
              <w:t>Доманский,</w:t>
            </w:r>
            <w:r w:rsidRPr="00834C1F">
              <w:t xml:space="preserve"> </w:t>
            </w:r>
            <w:r w:rsidRPr="00834C1F">
              <w:rPr>
                <w:color w:val="000000"/>
              </w:rPr>
              <w:t>И.В.</w:t>
            </w:r>
            <w:r w:rsidRPr="00834C1F">
              <w:t xml:space="preserve"> </w:t>
            </w:r>
            <w:r w:rsidRPr="00834C1F">
              <w:rPr>
                <w:color w:val="000000"/>
              </w:rPr>
              <w:t>Механика</w:t>
            </w:r>
            <w:r w:rsidRPr="00834C1F">
              <w:t xml:space="preserve"> </w:t>
            </w:r>
            <w:r w:rsidRPr="00834C1F">
              <w:rPr>
                <w:color w:val="000000"/>
              </w:rPr>
              <w:t>жидкости</w:t>
            </w:r>
            <w:r w:rsidRPr="00834C1F">
              <w:t xml:space="preserve"> </w:t>
            </w:r>
            <w:r w:rsidRPr="00834C1F">
              <w:rPr>
                <w:color w:val="000000"/>
              </w:rPr>
              <w:t>и</w:t>
            </w:r>
            <w:r w:rsidRPr="00834C1F">
              <w:t xml:space="preserve"> </w:t>
            </w:r>
            <w:r w:rsidRPr="00834C1F">
              <w:rPr>
                <w:color w:val="000000"/>
              </w:rPr>
              <w:t>газа</w:t>
            </w:r>
            <w:r w:rsidRPr="00834C1F">
              <w:t xml:space="preserve"> </w:t>
            </w:r>
            <w:r w:rsidRPr="00834C1F">
              <w:rPr>
                <w:color w:val="000000"/>
              </w:rPr>
              <w:t>:</w:t>
            </w:r>
            <w:r w:rsidRPr="00834C1F">
              <w:t xml:space="preserve"> </w:t>
            </w:r>
            <w:r w:rsidRPr="00834C1F">
              <w:rPr>
                <w:color w:val="000000"/>
              </w:rPr>
              <w:t>учебное</w:t>
            </w:r>
            <w:r w:rsidRPr="00834C1F">
              <w:t xml:space="preserve"> </w:t>
            </w:r>
            <w:r w:rsidRPr="00834C1F">
              <w:rPr>
                <w:color w:val="000000"/>
              </w:rPr>
              <w:t>пособие</w:t>
            </w:r>
            <w:r w:rsidRPr="00834C1F">
              <w:t xml:space="preserve"> </w:t>
            </w:r>
            <w:r w:rsidRPr="00834C1F">
              <w:rPr>
                <w:color w:val="000000"/>
              </w:rPr>
              <w:t>/</w:t>
            </w:r>
            <w:r w:rsidRPr="00834C1F">
              <w:t xml:space="preserve"> </w:t>
            </w:r>
            <w:r w:rsidRPr="00834C1F">
              <w:rPr>
                <w:color w:val="000000"/>
              </w:rPr>
              <w:t>И.В.</w:t>
            </w:r>
            <w:r w:rsidRPr="00834C1F">
              <w:t xml:space="preserve"> </w:t>
            </w:r>
            <w:r w:rsidRPr="00834C1F">
              <w:rPr>
                <w:color w:val="000000"/>
              </w:rPr>
              <w:t>Доманский,</w:t>
            </w:r>
            <w:r w:rsidRPr="00834C1F">
              <w:t xml:space="preserve"> </w:t>
            </w:r>
            <w:r w:rsidRPr="00834C1F">
              <w:rPr>
                <w:color w:val="000000"/>
              </w:rPr>
              <w:t>В.А.</w:t>
            </w:r>
            <w:r w:rsidRPr="00834C1F">
              <w:t xml:space="preserve"> </w:t>
            </w:r>
            <w:r w:rsidRPr="00834C1F">
              <w:rPr>
                <w:color w:val="000000"/>
              </w:rPr>
              <w:t>Некрасов.</w:t>
            </w:r>
            <w:r w:rsidRPr="00834C1F">
              <w:t xml:space="preserve"> </w:t>
            </w:r>
            <w:r w:rsidRPr="00834C1F">
              <w:rPr>
                <w:color w:val="000000"/>
              </w:rPr>
              <w:t>—</w:t>
            </w:r>
            <w:r w:rsidRPr="00834C1F">
              <w:t xml:space="preserve"> </w:t>
            </w:r>
            <w:r w:rsidRPr="00834C1F">
              <w:rPr>
                <w:color w:val="000000"/>
              </w:rPr>
              <w:t>Санкт-Петербург</w:t>
            </w:r>
            <w:r w:rsidRPr="00834C1F">
              <w:t xml:space="preserve"> </w:t>
            </w:r>
            <w:r w:rsidRPr="00834C1F">
              <w:rPr>
                <w:color w:val="000000"/>
              </w:rPr>
              <w:t>:</w:t>
            </w:r>
            <w:r w:rsidRPr="00834C1F">
              <w:t xml:space="preserve"> </w:t>
            </w:r>
            <w:r w:rsidRPr="00834C1F">
              <w:rPr>
                <w:color w:val="000000"/>
              </w:rPr>
              <w:t>Лань,</w:t>
            </w:r>
            <w:r w:rsidRPr="00834C1F">
              <w:t xml:space="preserve"> </w:t>
            </w:r>
            <w:r w:rsidRPr="00834C1F">
              <w:rPr>
                <w:color w:val="000000"/>
              </w:rPr>
              <w:t>2018.</w:t>
            </w:r>
            <w:r w:rsidRPr="00834C1F">
              <w:t xml:space="preserve"> </w:t>
            </w:r>
            <w:r w:rsidRPr="00834C1F">
              <w:rPr>
                <w:color w:val="000000"/>
              </w:rPr>
              <w:t>—</w:t>
            </w:r>
            <w:r w:rsidRPr="00834C1F">
              <w:t xml:space="preserve"> </w:t>
            </w:r>
            <w:r w:rsidRPr="00834C1F">
              <w:rPr>
                <w:color w:val="000000"/>
              </w:rPr>
              <w:t>140</w:t>
            </w:r>
            <w:r w:rsidRPr="00834C1F">
              <w:t xml:space="preserve"> </w:t>
            </w:r>
            <w:r w:rsidRPr="00834C1F">
              <w:rPr>
                <w:color w:val="000000"/>
              </w:rPr>
              <w:t>с.</w:t>
            </w:r>
            <w:r w:rsidRPr="00834C1F">
              <w:t xml:space="preserve"> </w:t>
            </w:r>
            <w:r w:rsidRPr="00834C1F">
              <w:rPr>
                <w:color w:val="000000"/>
              </w:rPr>
              <w:t>—</w:t>
            </w:r>
            <w:r w:rsidRPr="00834C1F">
              <w:t xml:space="preserve"> </w:t>
            </w:r>
            <w:r w:rsidRPr="00834C1F">
              <w:rPr>
                <w:color w:val="000000"/>
              </w:rPr>
              <w:t>ISBN</w:t>
            </w:r>
            <w:r w:rsidRPr="00834C1F">
              <w:t xml:space="preserve"> </w:t>
            </w:r>
            <w:r w:rsidRPr="00834C1F">
              <w:rPr>
                <w:color w:val="000000"/>
              </w:rPr>
              <w:t>978-5-8114-3158-8.</w:t>
            </w:r>
            <w:r w:rsidRPr="00834C1F">
              <w:t xml:space="preserve"> </w:t>
            </w:r>
            <w:r w:rsidRPr="00834C1F">
              <w:rPr>
                <w:color w:val="000000"/>
              </w:rPr>
              <w:t>—</w:t>
            </w:r>
            <w:r w:rsidRPr="00834C1F">
              <w:t xml:space="preserve"> </w:t>
            </w:r>
            <w:r w:rsidRPr="00834C1F">
              <w:rPr>
                <w:color w:val="000000"/>
              </w:rPr>
              <w:t>Текст</w:t>
            </w:r>
            <w:r w:rsidRPr="00834C1F">
              <w:t xml:space="preserve"> </w:t>
            </w:r>
            <w:r w:rsidRPr="00834C1F">
              <w:rPr>
                <w:color w:val="000000"/>
              </w:rPr>
              <w:t>:</w:t>
            </w:r>
            <w:r w:rsidRPr="00834C1F">
              <w:t xml:space="preserve"> </w:t>
            </w:r>
            <w:r w:rsidRPr="00834C1F">
              <w:rPr>
                <w:color w:val="000000"/>
              </w:rPr>
              <w:t>электронный</w:t>
            </w:r>
            <w:r w:rsidRPr="00834C1F">
              <w:t xml:space="preserve"> </w:t>
            </w:r>
            <w:r w:rsidRPr="00834C1F">
              <w:rPr>
                <w:color w:val="000000"/>
              </w:rPr>
              <w:t>//</w:t>
            </w:r>
            <w:r w:rsidRPr="00834C1F">
              <w:t xml:space="preserve"> </w:t>
            </w:r>
            <w:r w:rsidRPr="00834C1F">
              <w:rPr>
                <w:color w:val="000000"/>
              </w:rPr>
              <w:t>Электронно-библиотечная</w:t>
            </w:r>
            <w:r w:rsidRPr="00834C1F">
              <w:t xml:space="preserve"> </w:t>
            </w:r>
            <w:r w:rsidRPr="00834C1F">
              <w:rPr>
                <w:color w:val="000000"/>
              </w:rPr>
              <w:t>система</w:t>
            </w:r>
            <w:r w:rsidRPr="00834C1F">
              <w:t xml:space="preserve"> </w:t>
            </w:r>
            <w:r w:rsidRPr="00834C1F">
              <w:rPr>
                <w:color w:val="000000"/>
              </w:rPr>
              <w:t>«Лань»</w:t>
            </w:r>
            <w:r w:rsidRPr="00834C1F">
              <w:t xml:space="preserve"> </w:t>
            </w:r>
            <w:r w:rsidRPr="00834C1F">
              <w:rPr>
                <w:color w:val="000000"/>
              </w:rPr>
              <w:t>:</w:t>
            </w:r>
            <w:r w:rsidRPr="00834C1F">
              <w:t xml:space="preserve"> </w:t>
            </w:r>
            <w:r w:rsidRPr="00834C1F">
              <w:rPr>
                <w:color w:val="000000"/>
              </w:rPr>
              <w:t>[сайт].</w:t>
            </w:r>
            <w:r w:rsidRPr="00834C1F">
              <w:t xml:space="preserve"> </w:t>
            </w:r>
            <w:r w:rsidRPr="00834C1F">
              <w:rPr>
                <w:color w:val="000000"/>
              </w:rPr>
              <w:t>—</w:t>
            </w:r>
            <w:r w:rsidRPr="00834C1F">
              <w:t xml:space="preserve"> </w:t>
            </w:r>
            <w:r w:rsidRPr="00834C1F">
              <w:rPr>
                <w:color w:val="000000"/>
              </w:rPr>
              <w:t>URL:</w:t>
            </w:r>
            <w:r w:rsidRPr="00834C1F">
              <w:t xml:space="preserve"> </w:t>
            </w:r>
            <w:hyperlink r:id="rId18" w:history="1">
              <w:r w:rsidRPr="00834C1F">
                <w:rPr>
                  <w:rStyle w:val="af2"/>
                </w:rPr>
                <w:t>https://e.lanbook.com/book/110915</w:t>
              </w:r>
            </w:hyperlink>
            <w:r w:rsidRPr="00834C1F">
              <w:rPr>
                <w:color w:val="000000"/>
              </w:rPr>
              <w:t xml:space="preserve"> </w:t>
            </w:r>
            <w:r w:rsidRPr="00834C1F">
              <w:t xml:space="preserve"> </w:t>
            </w:r>
          </w:p>
          <w:p w:rsidR="00E871BA" w:rsidRPr="00834C1F" w:rsidRDefault="00E871BA" w:rsidP="00630AD2">
            <w:pPr>
              <w:ind w:firstLine="756"/>
              <w:jc w:val="both"/>
            </w:pPr>
            <w:r w:rsidRPr="00834C1F">
              <w:rPr>
                <w:color w:val="000000"/>
              </w:rPr>
              <w:t>2.</w:t>
            </w:r>
            <w:r w:rsidRPr="00834C1F">
              <w:t xml:space="preserve"> </w:t>
            </w:r>
            <w:r w:rsidRPr="00834C1F">
              <w:rPr>
                <w:color w:val="000000"/>
              </w:rPr>
              <w:t>Сазанов</w:t>
            </w:r>
            <w:r w:rsidRPr="00834C1F">
              <w:t xml:space="preserve"> </w:t>
            </w:r>
            <w:r w:rsidRPr="00834C1F">
              <w:rPr>
                <w:color w:val="000000"/>
              </w:rPr>
              <w:t>И.</w:t>
            </w:r>
            <w:r w:rsidRPr="00834C1F">
              <w:t xml:space="preserve"> </w:t>
            </w:r>
            <w:r w:rsidRPr="00834C1F">
              <w:rPr>
                <w:color w:val="000000"/>
              </w:rPr>
              <w:t>И.</w:t>
            </w:r>
            <w:r w:rsidRPr="00834C1F">
              <w:t xml:space="preserve"> </w:t>
            </w:r>
            <w:r w:rsidRPr="00834C1F">
              <w:rPr>
                <w:color w:val="000000"/>
              </w:rPr>
              <w:t>Гидравлика</w:t>
            </w:r>
            <w:r w:rsidRPr="00834C1F">
              <w:t xml:space="preserve"> </w:t>
            </w:r>
            <w:r w:rsidRPr="00834C1F">
              <w:rPr>
                <w:color w:val="000000"/>
              </w:rPr>
              <w:t>[Электронный</w:t>
            </w:r>
            <w:r w:rsidRPr="00834C1F">
              <w:t xml:space="preserve"> </w:t>
            </w:r>
            <w:r w:rsidRPr="00834C1F">
              <w:rPr>
                <w:color w:val="000000"/>
              </w:rPr>
              <w:t>ресурс]:</w:t>
            </w:r>
            <w:r w:rsidRPr="00834C1F">
              <w:t xml:space="preserve"> </w:t>
            </w:r>
            <w:r w:rsidRPr="00834C1F">
              <w:rPr>
                <w:color w:val="000000"/>
              </w:rPr>
              <w:t>учебник</w:t>
            </w:r>
            <w:r w:rsidRPr="00834C1F">
              <w:t xml:space="preserve"> </w:t>
            </w:r>
            <w:r w:rsidRPr="00834C1F">
              <w:rPr>
                <w:color w:val="000000"/>
              </w:rPr>
              <w:t>/</w:t>
            </w:r>
            <w:r w:rsidRPr="00834C1F">
              <w:t xml:space="preserve"> </w:t>
            </w:r>
            <w:r w:rsidRPr="00834C1F">
              <w:rPr>
                <w:color w:val="000000"/>
              </w:rPr>
              <w:t>Сазанов</w:t>
            </w:r>
            <w:r w:rsidRPr="00834C1F">
              <w:t xml:space="preserve"> </w:t>
            </w:r>
            <w:r w:rsidRPr="00834C1F">
              <w:rPr>
                <w:color w:val="000000"/>
              </w:rPr>
              <w:t>И.</w:t>
            </w:r>
            <w:r w:rsidRPr="00834C1F">
              <w:t xml:space="preserve"> </w:t>
            </w:r>
            <w:r w:rsidRPr="00834C1F">
              <w:rPr>
                <w:color w:val="000000"/>
              </w:rPr>
              <w:t>И.,</w:t>
            </w:r>
            <w:r w:rsidRPr="00834C1F">
              <w:t xml:space="preserve"> </w:t>
            </w:r>
            <w:r w:rsidRPr="00834C1F">
              <w:rPr>
                <w:color w:val="000000"/>
              </w:rPr>
              <w:t>Схиртладзе</w:t>
            </w:r>
            <w:r w:rsidRPr="00834C1F">
              <w:t xml:space="preserve"> </w:t>
            </w:r>
            <w:r w:rsidRPr="00834C1F">
              <w:rPr>
                <w:color w:val="000000"/>
              </w:rPr>
              <w:t>А.</w:t>
            </w:r>
            <w:r w:rsidRPr="00834C1F">
              <w:t xml:space="preserve"> </w:t>
            </w:r>
            <w:r w:rsidRPr="00834C1F">
              <w:rPr>
                <w:color w:val="000000"/>
              </w:rPr>
              <w:t>Г.,</w:t>
            </w:r>
            <w:r w:rsidRPr="00834C1F">
              <w:t xml:space="preserve"> </w:t>
            </w:r>
            <w:r w:rsidRPr="00834C1F">
              <w:rPr>
                <w:color w:val="000000"/>
              </w:rPr>
              <w:t>Иванов</w:t>
            </w:r>
            <w:r w:rsidRPr="00834C1F">
              <w:t xml:space="preserve"> </w:t>
            </w:r>
            <w:r w:rsidRPr="00834C1F">
              <w:rPr>
                <w:color w:val="000000"/>
              </w:rPr>
              <w:t>В.</w:t>
            </w:r>
            <w:r w:rsidRPr="00834C1F">
              <w:t xml:space="preserve"> </w:t>
            </w:r>
            <w:r w:rsidRPr="00834C1F">
              <w:rPr>
                <w:color w:val="000000"/>
              </w:rPr>
              <w:t>И.</w:t>
            </w:r>
            <w:r w:rsidRPr="00834C1F">
              <w:t xml:space="preserve"> </w:t>
            </w:r>
            <w:r w:rsidRPr="00834C1F">
              <w:rPr>
                <w:color w:val="000000"/>
              </w:rPr>
              <w:t>-</w:t>
            </w:r>
            <w:r w:rsidRPr="00834C1F">
              <w:t xml:space="preserve"> </w:t>
            </w:r>
            <w:r w:rsidRPr="00834C1F">
              <w:rPr>
                <w:color w:val="000000"/>
              </w:rPr>
              <w:t>М.:</w:t>
            </w:r>
            <w:r w:rsidRPr="00834C1F">
              <w:t xml:space="preserve"> </w:t>
            </w:r>
            <w:r w:rsidRPr="00834C1F">
              <w:rPr>
                <w:color w:val="000000"/>
              </w:rPr>
              <w:t>КУРС,</w:t>
            </w:r>
            <w:r w:rsidRPr="00834C1F">
              <w:t xml:space="preserve"> </w:t>
            </w:r>
            <w:r w:rsidRPr="00834C1F">
              <w:rPr>
                <w:color w:val="000000"/>
              </w:rPr>
              <w:t>НИЦ</w:t>
            </w:r>
            <w:r w:rsidRPr="00834C1F">
              <w:t xml:space="preserve"> </w:t>
            </w:r>
            <w:r w:rsidRPr="00834C1F">
              <w:rPr>
                <w:color w:val="000000"/>
              </w:rPr>
              <w:t>ИНФРА-М,</w:t>
            </w:r>
            <w:r w:rsidRPr="00834C1F">
              <w:t xml:space="preserve"> </w:t>
            </w:r>
            <w:r w:rsidRPr="00834C1F">
              <w:rPr>
                <w:color w:val="000000"/>
              </w:rPr>
              <w:t>2017.</w:t>
            </w:r>
            <w:r w:rsidRPr="00834C1F">
              <w:t xml:space="preserve"> </w:t>
            </w:r>
            <w:r w:rsidRPr="00834C1F">
              <w:rPr>
                <w:color w:val="000000"/>
              </w:rPr>
              <w:t>-</w:t>
            </w:r>
            <w:r w:rsidRPr="00834C1F">
              <w:t xml:space="preserve"> </w:t>
            </w:r>
            <w:r w:rsidRPr="00834C1F">
              <w:rPr>
                <w:color w:val="000000"/>
              </w:rPr>
              <w:t>320</w:t>
            </w:r>
            <w:r w:rsidRPr="00834C1F">
              <w:t xml:space="preserve"> </w:t>
            </w:r>
            <w:r w:rsidRPr="00834C1F">
              <w:rPr>
                <w:color w:val="000000"/>
              </w:rPr>
              <w:t>с.:</w:t>
            </w:r>
            <w:r w:rsidRPr="00834C1F">
              <w:t xml:space="preserve"> </w:t>
            </w:r>
            <w:r w:rsidRPr="00834C1F">
              <w:rPr>
                <w:color w:val="000000"/>
              </w:rPr>
              <w:t>60x90</w:t>
            </w:r>
            <w:r w:rsidRPr="00834C1F">
              <w:t xml:space="preserve"> </w:t>
            </w:r>
            <w:r w:rsidRPr="00834C1F">
              <w:rPr>
                <w:color w:val="000000"/>
              </w:rPr>
              <w:t>1/16.</w:t>
            </w:r>
            <w:r w:rsidRPr="00834C1F">
              <w:t xml:space="preserve"> </w:t>
            </w:r>
            <w:r w:rsidRPr="00834C1F">
              <w:rPr>
                <w:color w:val="000000"/>
              </w:rPr>
              <w:t>-</w:t>
            </w:r>
            <w:r w:rsidRPr="00834C1F">
              <w:t xml:space="preserve"> </w:t>
            </w:r>
            <w:r w:rsidRPr="00834C1F">
              <w:rPr>
                <w:color w:val="000000"/>
              </w:rPr>
              <w:t>Режим</w:t>
            </w:r>
            <w:r w:rsidRPr="00834C1F">
              <w:t xml:space="preserve"> </w:t>
            </w:r>
            <w:r w:rsidRPr="00834C1F">
              <w:rPr>
                <w:color w:val="000000"/>
              </w:rPr>
              <w:t>доступа:</w:t>
            </w:r>
            <w:r w:rsidRPr="00834C1F">
              <w:t xml:space="preserve"> </w:t>
            </w:r>
            <w:hyperlink r:id="rId19" w:history="1">
              <w:r w:rsidRPr="00834C1F">
                <w:rPr>
                  <w:rStyle w:val="af2"/>
                </w:rPr>
                <w:t>http://znanium.com/bookread2.php?book=601869</w:t>
              </w:r>
            </w:hyperlink>
            <w:r w:rsidRPr="00834C1F">
              <w:rPr>
                <w:color w:val="000000"/>
              </w:rPr>
              <w:t xml:space="preserve"> </w:t>
            </w:r>
            <w:r w:rsidRPr="00834C1F">
              <w:t xml:space="preserve"> </w:t>
            </w:r>
            <w:r w:rsidRPr="00834C1F">
              <w:rPr>
                <w:color w:val="000000"/>
              </w:rPr>
              <w:t>.</w:t>
            </w:r>
            <w:r w:rsidRPr="00834C1F">
              <w:t xml:space="preserve"> </w:t>
            </w:r>
            <w:r w:rsidRPr="00834C1F">
              <w:rPr>
                <w:color w:val="000000"/>
              </w:rPr>
              <w:t>-</w:t>
            </w:r>
            <w:r w:rsidRPr="00834C1F">
              <w:t xml:space="preserve"> </w:t>
            </w:r>
            <w:r w:rsidRPr="00834C1F">
              <w:rPr>
                <w:color w:val="000000"/>
              </w:rPr>
              <w:t>Загл.</w:t>
            </w:r>
            <w:r w:rsidRPr="00834C1F">
              <w:t xml:space="preserve"> </w:t>
            </w:r>
            <w:r w:rsidRPr="00834C1F">
              <w:rPr>
                <w:color w:val="000000"/>
              </w:rPr>
              <w:t>с</w:t>
            </w:r>
            <w:r w:rsidRPr="00834C1F">
              <w:t xml:space="preserve"> </w:t>
            </w:r>
            <w:r w:rsidRPr="00834C1F">
              <w:rPr>
                <w:color w:val="000000"/>
              </w:rPr>
              <w:t>экрана.</w:t>
            </w:r>
            <w:r w:rsidRPr="00834C1F">
              <w:t xml:space="preserve"> </w:t>
            </w:r>
            <w:r w:rsidRPr="00834C1F">
              <w:rPr>
                <w:color w:val="000000"/>
              </w:rPr>
              <w:t>-</w:t>
            </w:r>
            <w:r w:rsidRPr="00834C1F">
              <w:t xml:space="preserve"> </w:t>
            </w:r>
            <w:r w:rsidRPr="00834C1F">
              <w:rPr>
                <w:color w:val="000000"/>
              </w:rPr>
              <w:t>ISBN</w:t>
            </w:r>
            <w:r w:rsidRPr="00834C1F">
              <w:t xml:space="preserve"> </w:t>
            </w:r>
            <w:r w:rsidRPr="00834C1F">
              <w:rPr>
                <w:color w:val="000000"/>
              </w:rPr>
              <w:t>978-5-906818-77-5.</w:t>
            </w:r>
            <w:r w:rsidRPr="00834C1F">
              <w:t xml:space="preserve"> </w:t>
            </w:r>
          </w:p>
          <w:p w:rsidR="00E871BA" w:rsidRPr="00834C1F" w:rsidRDefault="00E871BA" w:rsidP="00630AD2">
            <w:pPr>
              <w:ind w:firstLine="756"/>
              <w:jc w:val="both"/>
            </w:pPr>
            <w:r w:rsidRPr="00834C1F">
              <w:t xml:space="preserve"> </w:t>
            </w:r>
          </w:p>
          <w:p w:rsidR="00E871BA" w:rsidRPr="00834C1F" w:rsidRDefault="00E871BA" w:rsidP="00630AD2">
            <w:pPr>
              <w:ind w:firstLine="756"/>
              <w:jc w:val="both"/>
            </w:pPr>
            <w:r w:rsidRPr="00834C1F">
              <w:t xml:space="preserve"> </w:t>
            </w:r>
          </w:p>
          <w:p w:rsidR="00E871BA" w:rsidRPr="00834C1F" w:rsidRDefault="00E871BA" w:rsidP="00630AD2">
            <w:pPr>
              <w:ind w:firstLine="756"/>
              <w:jc w:val="both"/>
            </w:pPr>
            <w:r w:rsidRPr="00834C1F">
              <w:t xml:space="preserve"> </w:t>
            </w:r>
          </w:p>
        </w:tc>
      </w:tr>
      <w:tr w:rsidR="00E871BA" w:rsidRPr="00834C1F" w:rsidTr="00630AD2">
        <w:trPr>
          <w:trHeight w:hRule="exact" w:val="138"/>
        </w:trPr>
        <w:tc>
          <w:tcPr>
            <w:tcW w:w="9424" w:type="dxa"/>
            <w:gridSpan w:val="6"/>
          </w:tcPr>
          <w:p w:rsidR="00E871BA" w:rsidRPr="00834C1F" w:rsidRDefault="00E871BA" w:rsidP="00630AD2"/>
        </w:tc>
      </w:tr>
      <w:tr w:rsidR="00E871BA" w:rsidRPr="00834C1F" w:rsidTr="00630AD2">
        <w:trPr>
          <w:gridAfter w:val="1"/>
          <w:wAfter w:w="23" w:type="dxa"/>
          <w:trHeight w:hRule="exact" w:val="138"/>
        </w:trPr>
        <w:tc>
          <w:tcPr>
            <w:tcW w:w="426" w:type="dxa"/>
          </w:tcPr>
          <w:p w:rsidR="00E871BA" w:rsidRPr="00834C1F" w:rsidRDefault="00E871BA" w:rsidP="00630AD2"/>
          <w:p w:rsidR="00E871BA" w:rsidRPr="00834C1F" w:rsidRDefault="00E871BA" w:rsidP="00630AD2"/>
          <w:p w:rsidR="00E871BA" w:rsidRPr="00834C1F" w:rsidRDefault="00E871BA" w:rsidP="00630AD2"/>
          <w:p w:rsidR="00E871BA" w:rsidRPr="00834C1F" w:rsidRDefault="00E871BA" w:rsidP="00630AD2"/>
        </w:tc>
        <w:tc>
          <w:tcPr>
            <w:tcW w:w="1999" w:type="dxa"/>
          </w:tcPr>
          <w:p w:rsidR="00E871BA" w:rsidRPr="00834C1F" w:rsidRDefault="00E871BA" w:rsidP="00630AD2"/>
        </w:tc>
        <w:tc>
          <w:tcPr>
            <w:tcW w:w="3700" w:type="dxa"/>
          </w:tcPr>
          <w:p w:rsidR="00E871BA" w:rsidRPr="00834C1F" w:rsidRDefault="00E871BA" w:rsidP="00630AD2"/>
        </w:tc>
        <w:tc>
          <w:tcPr>
            <w:tcW w:w="3133" w:type="dxa"/>
          </w:tcPr>
          <w:p w:rsidR="00E871BA" w:rsidRPr="00834C1F" w:rsidRDefault="00E871BA" w:rsidP="00630AD2"/>
        </w:tc>
        <w:tc>
          <w:tcPr>
            <w:tcW w:w="143" w:type="dxa"/>
          </w:tcPr>
          <w:p w:rsidR="00E871BA" w:rsidRPr="00834C1F" w:rsidRDefault="00E871BA" w:rsidP="00630AD2"/>
        </w:tc>
      </w:tr>
    </w:tbl>
    <w:p w:rsidR="00E871BA" w:rsidRPr="00834C1F" w:rsidRDefault="00E871BA" w:rsidP="00E871BA">
      <w:pPr>
        <w:spacing w:after="222"/>
        <w:ind w:left="360" w:right="88"/>
        <w:jc w:val="both"/>
        <w:rPr>
          <w:b/>
          <w:snapToGrid w:val="0"/>
        </w:rPr>
      </w:pPr>
      <w:r w:rsidRPr="00834C1F">
        <w:rPr>
          <w:rStyle w:val="FontStyle22"/>
          <w:sz w:val="24"/>
          <w:szCs w:val="24"/>
        </w:rPr>
        <w:t>б) Дополнительная литература:</w:t>
      </w:r>
    </w:p>
    <w:p w:rsidR="00E871BA" w:rsidRPr="00834C1F" w:rsidRDefault="00E871BA" w:rsidP="00E871BA">
      <w:pPr>
        <w:pStyle w:val="Style10"/>
        <w:widowControl/>
        <w:numPr>
          <w:ilvl w:val="0"/>
          <w:numId w:val="20"/>
        </w:numPr>
        <w:jc w:val="both"/>
        <w:rPr>
          <w:rStyle w:val="FontStyle22"/>
          <w:sz w:val="24"/>
          <w:szCs w:val="24"/>
        </w:rPr>
      </w:pPr>
      <w:r w:rsidRPr="00834C1F">
        <w:rPr>
          <w:rStyle w:val="FontStyle22"/>
          <w:sz w:val="24"/>
          <w:szCs w:val="24"/>
        </w:rPr>
        <w:t>Лепешкин, А. В. Гидравлика и гидропневмопривод. Гидравлические машины и гидропневмопривод : учебник / А.В. Лепешкин, А.А. Михайлин, А.А. Шейпак. — 6-е изд., перераб. и доп. — Москва : ИНФРА-М, 2017. — 446 с. — (Высшее образ</w:t>
      </w:r>
      <w:r w:rsidRPr="00834C1F">
        <w:rPr>
          <w:rStyle w:val="FontStyle22"/>
          <w:sz w:val="24"/>
          <w:szCs w:val="24"/>
        </w:rPr>
        <w:t>о</w:t>
      </w:r>
      <w:r w:rsidRPr="00834C1F">
        <w:rPr>
          <w:rStyle w:val="FontStyle22"/>
          <w:sz w:val="24"/>
          <w:szCs w:val="24"/>
        </w:rPr>
        <w:lastRenderedPageBreak/>
        <w:t xml:space="preserve">вание: Бакалавриат). — www.dx.doi.org/10.12737/21024. - ISBN 978-5-16-011954-0. - Текст : электронный. - URL: </w:t>
      </w:r>
      <w:hyperlink r:id="rId20" w:history="1">
        <w:r w:rsidRPr="00834C1F">
          <w:rPr>
            <w:rStyle w:val="af2"/>
          </w:rPr>
          <w:t>https://znanium.com/catalog/product/548219</w:t>
        </w:r>
      </w:hyperlink>
      <w:r w:rsidRPr="00834C1F">
        <w:rPr>
          <w:rStyle w:val="FontStyle22"/>
          <w:sz w:val="24"/>
          <w:szCs w:val="24"/>
        </w:rPr>
        <w:t xml:space="preserve">  (дата о</w:t>
      </w:r>
      <w:r w:rsidRPr="00834C1F">
        <w:rPr>
          <w:rStyle w:val="FontStyle22"/>
          <w:sz w:val="24"/>
          <w:szCs w:val="24"/>
        </w:rPr>
        <w:t>б</w:t>
      </w:r>
      <w:r w:rsidRPr="00834C1F">
        <w:rPr>
          <w:rStyle w:val="FontStyle22"/>
          <w:sz w:val="24"/>
          <w:szCs w:val="24"/>
        </w:rPr>
        <w:t>ращения: 24.10.2020). – Режим доступа: по подписке.</w:t>
      </w:r>
    </w:p>
    <w:p w:rsidR="00E871BA" w:rsidRPr="00834C1F" w:rsidRDefault="00E871BA" w:rsidP="00E871BA">
      <w:pPr>
        <w:pStyle w:val="Style10"/>
        <w:widowControl/>
        <w:numPr>
          <w:ilvl w:val="0"/>
          <w:numId w:val="20"/>
        </w:numPr>
        <w:jc w:val="both"/>
        <w:rPr>
          <w:rStyle w:val="FontStyle22"/>
          <w:sz w:val="24"/>
          <w:szCs w:val="24"/>
        </w:rPr>
      </w:pPr>
      <w:r w:rsidRPr="00834C1F">
        <w:rPr>
          <w:rStyle w:val="FontStyle22"/>
          <w:sz w:val="24"/>
          <w:szCs w:val="24"/>
        </w:rPr>
        <w:t xml:space="preserve">Малый, В. П. Практикум по гидравлике: Учебное пособие / Малый В.П., Масаев В.Н. - Железногорск:ФГБОУ ВО СПСА ГПС МЧС России, 2017. - 121 с. - Текст : электронный. - URL: </w:t>
      </w:r>
      <w:hyperlink r:id="rId21" w:history="1">
        <w:r w:rsidRPr="00834C1F">
          <w:rPr>
            <w:rStyle w:val="af2"/>
          </w:rPr>
          <w:t>https://znanium.com/catalog/product/912712</w:t>
        </w:r>
      </w:hyperlink>
      <w:r w:rsidRPr="00834C1F">
        <w:rPr>
          <w:rStyle w:val="FontStyle22"/>
          <w:sz w:val="24"/>
          <w:szCs w:val="24"/>
        </w:rPr>
        <w:t xml:space="preserve">  (дата обращения: 24.10.2020). – Режим доступа: по подписке.</w:t>
      </w:r>
    </w:p>
    <w:p w:rsidR="00E871BA" w:rsidRPr="00834C1F" w:rsidRDefault="00E871BA" w:rsidP="00E871BA">
      <w:pPr>
        <w:pStyle w:val="Style10"/>
        <w:widowControl/>
        <w:jc w:val="both"/>
      </w:pPr>
    </w:p>
    <w:p w:rsidR="00E871BA" w:rsidRPr="00834C1F" w:rsidRDefault="00E871BA" w:rsidP="00E871BA">
      <w:pPr>
        <w:ind w:left="720"/>
        <w:jc w:val="both"/>
        <w:rPr>
          <w:b/>
        </w:rPr>
      </w:pPr>
    </w:p>
    <w:p w:rsidR="00E871BA" w:rsidRPr="00834C1F" w:rsidRDefault="00E871BA" w:rsidP="00E871BA">
      <w:pPr>
        <w:pStyle w:val="Style8"/>
        <w:widowControl/>
        <w:ind w:left="720"/>
        <w:jc w:val="both"/>
        <w:rPr>
          <w:rStyle w:val="FontStyle21"/>
          <w:b/>
          <w:sz w:val="24"/>
          <w:szCs w:val="24"/>
        </w:rPr>
      </w:pPr>
      <w:r w:rsidRPr="00834C1F">
        <w:rPr>
          <w:rStyle w:val="FontStyle15"/>
          <w:spacing w:val="40"/>
          <w:sz w:val="24"/>
          <w:szCs w:val="24"/>
        </w:rPr>
        <w:t>в)</w:t>
      </w:r>
      <w:r w:rsidRPr="00834C1F">
        <w:rPr>
          <w:rStyle w:val="FontStyle15"/>
          <w:sz w:val="24"/>
          <w:szCs w:val="24"/>
        </w:rPr>
        <w:t xml:space="preserve"> </w:t>
      </w:r>
      <w:r w:rsidRPr="00834C1F">
        <w:rPr>
          <w:rStyle w:val="FontStyle21"/>
          <w:sz w:val="24"/>
          <w:szCs w:val="24"/>
        </w:rPr>
        <w:t>Методические указания:</w:t>
      </w:r>
    </w:p>
    <w:p w:rsidR="00E871BA" w:rsidRPr="00834C1F" w:rsidRDefault="00E871BA" w:rsidP="00E871BA">
      <w:pPr>
        <w:ind w:left="360"/>
        <w:jc w:val="both"/>
      </w:pPr>
    </w:p>
    <w:p w:rsidR="00E871BA" w:rsidRPr="00834C1F" w:rsidRDefault="00E871BA" w:rsidP="00E871BA">
      <w:pPr>
        <w:pStyle w:val="Style10"/>
        <w:widowControl/>
        <w:ind w:firstLine="709"/>
        <w:jc w:val="both"/>
        <w:rPr>
          <w:rStyle w:val="FontStyle22"/>
          <w:sz w:val="24"/>
          <w:szCs w:val="24"/>
        </w:rPr>
      </w:pPr>
      <w:r w:rsidRPr="00834C1F">
        <w:rPr>
          <w:rStyle w:val="FontStyle22"/>
          <w:sz w:val="24"/>
          <w:szCs w:val="24"/>
        </w:rPr>
        <w:t>1.Методические указания для студентов по подготовке к  Лабораторной работе р</w:t>
      </w:r>
      <w:r w:rsidRPr="00834C1F">
        <w:rPr>
          <w:rStyle w:val="FontStyle22"/>
          <w:sz w:val="24"/>
          <w:szCs w:val="24"/>
        </w:rPr>
        <w:t>а</w:t>
      </w:r>
      <w:r w:rsidRPr="00834C1F">
        <w:rPr>
          <w:rStyle w:val="FontStyle22"/>
          <w:sz w:val="24"/>
          <w:szCs w:val="24"/>
        </w:rPr>
        <w:t>боте / составители: А. Д. Кольга, В. В. Точилкин, В. С. Безверхний ; Магнитогорский гос. технический ун-т им. Г. И. Носова. - Магнитогорск : МГТУ им. Г. И. Носова, 2017. - 45 с. : ил., табл. - Текст : непосредственный.</w:t>
      </w:r>
    </w:p>
    <w:p w:rsidR="00E871BA" w:rsidRPr="00834C1F" w:rsidRDefault="00E871BA" w:rsidP="00834C1F">
      <w:pPr>
        <w:ind w:firstLine="709"/>
      </w:pPr>
      <w:r w:rsidRPr="00834C1F">
        <w:rPr>
          <w:rStyle w:val="FontStyle22"/>
          <w:sz w:val="24"/>
          <w:szCs w:val="24"/>
        </w:rPr>
        <w:t>2.Методические указания для студентов по подготовке к  Лабораторной работе р</w:t>
      </w:r>
      <w:r w:rsidRPr="00834C1F">
        <w:rPr>
          <w:rStyle w:val="FontStyle22"/>
          <w:sz w:val="24"/>
          <w:szCs w:val="24"/>
        </w:rPr>
        <w:t>а</w:t>
      </w:r>
      <w:r w:rsidRPr="00834C1F">
        <w:rPr>
          <w:rStyle w:val="FontStyle22"/>
          <w:sz w:val="24"/>
          <w:szCs w:val="24"/>
        </w:rPr>
        <w:t>боте / составители: А. Д. Кольга; Магнитогорский гос. технический ун-т им. Г. И. Носова. - Магнитогорск : МГТУ им. Г. И. Носова, 2018. - 89 с. : ил., табл. - Текст : непосредстве</w:t>
      </w:r>
      <w:r w:rsidRPr="00834C1F">
        <w:rPr>
          <w:rStyle w:val="FontStyle22"/>
          <w:sz w:val="24"/>
          <w:szCs w:val="24"/>
        </w:rPr>
        <w:t>н</w:t>
      </w:r>
      <w:r w:rsidRPr="00834C1F">
        <w:rPr>
          <w:rStyle w:val="FontStyle22"/>
          <w:sz w:val="24"/>
          <w:szCs w:val="24"/>
        </w:rPr>
        <w:t>ный</w:t>
      </w:r>
    </w:p>
    <w:p w:rsidR="00E871BA" w:rsidRPr="00834C1F" w:rsidRDefault="00E871BA" w:rsidP="00E871BA"/>
    <w:p w:rsidR="00E871BA" w:rsidRPr="00834C1F" w:rsidRDefault="00E871BA" w:rsidP="00E871BA">
      <w:r w:rsidRPr="00834C1F">
        <w:br w:type="page"/>
      </w:r>
    </w:p>
    <w:p w:rsidR="00E871BA" w:rsidRPr="00834C1F" w:rsidRDefault="00E871BA" w:rsidP="00E871BA">
      <w:pPr>
        <w:pStyle w:val="1"/>
        <w:jc w:val="right"/>
        <w:rPr>
          <w:rStyle w:val="FontStyle31"/>
          <w:rFonts w:ascii="Times New Roman" w:hAnsi="Times New Roman" w:cs="Times New Roman"/>
          <w:b/>
          <w:i w:val="0"/>
          <w:sz w:val="24"/>
          <w:szCs w:val="24"/>
        </w:rPr>
        <w:sectPr w:rsidR="00E871BA" w:rsidRPr="00834C1F">
          <w:pgSz w:w="11907" w:h="16840"/>
          <w:pgMar w:top="1134" w:right="850" w:bottom="810" w:left="1701" w:header="708" w:footer="708" w:gutter="0"/>
          <w:cols w:space="708"/>
          <w:docGrid w:linePitch="360"/>
        </w:sectPr>
      </w:pPr>
      <w:bookmarkStart w:id="1" w:name="_Hlk51875642"/>
    </w:p>
    <w:p w:rsidR="00E871BA" w:rsidRPr="00834C1F" w:rsidRDefault="00E871BA" w:rsidP="00E871BA">
      <w:pPr>
        <w:pStyle w:val="Style8"/>
        <w:widowControl/>
        <w:ind w:left="360"/>
        <w:jc w:val="both"/>
        <w:rPr>
          <w:rStyle w:val="FontStyle15"/>
          <w:b w:val="0"/>
          <w:spacing w:val="40"/>
          <w:sz w:val="24"/>
          <w:szCs w:val="24"/>
        </w:rPr>
      </w:pPr>
    </w:p>
    <w:p w:rsidR="00E871BA" w:rsidRPr="00834C1F" w:rsidRDefault="00E871BA" w:rsidP="00E871BA">
      <w:pPr>
        <w:pStyle w:val="Style5"/>
        <w:widowControl/>
        <w:ind w:firstLine="567"/>
        <w:rPr>
          <w:rStyle w:val="FontStyle21"/>
          <w:b/>
          <w:sz w:val="24"/>
          <w:szCs w:val="24"/>
        </w:rPr>
      </w:pPr>
      <w:r w:rsidRPr="00834C1F">
        <w:rPr>
          <w:b/>
        </w:rPr>
        <w:t>г)</w:t>
      </w:r>
      <w:r w:rsidRPr="00834C1F">
        <w:t xml:space="preserve"> </w:t>
      </w:r>
      <w:r w:rsidRPr="00834C1F">
        <w:rPr>
          <w:b/>
        </w:rPr>
        <w:t>Программное</w:t>
      </w:r>
      <w:r w:rsidRPr="00834C1F">
        <w:t xml:space="preserve"> </w:t>
      </w:r>
      <w:r w:rsidRPr="00834C1F">
        <w:rPr>
          <w:b/>
        </w:rPr>
        <w:t>обеспечение</w:t>
      </w:r>
      <w:r w:rsidRPr="00834C1F">
        <w:t xml:space="preserve"> </w:t>
      </w:r>
      <w:r w:rsidRPr="00834C1F">
        <w:rPr>
          <w:b/>
        </w:rPr>
        <w:t>и</w:t>
      </w:r>
      <w:r w:rsidRPr="00834C1F">
        <w:t xml:space="preserve"> </w:t>
      </w:r>
      <w:r w:rsidRPr="00834C1F">
        <w:rPr>
          <w:b/>
        </w:rPr>
        <w:t>Интернет-ресурсы:</w:t>
      </w:r>
    </w:p>
    <w:tbl>
      <w:tblPr>
        <w:tblW w:w="0" w:type="auto"/>
        <w:tblLayout w:type="fixed"/>
        <w:tblCellMar>
          <w:left w:w="0" w:type="dxa"/>
          <w:right w:w="0" w:type="dxa"/>
        </w:tblCellMar>
        <w:tblLook w:val="04A0" w:firstRow="1" w:lastRow="0" w:firstColumn="1" w:lastColumn="0" w:noHBand="0" w:noVBand="1"/>
      </w:tblPr>
      <w:tblGrid>
        <w:gridCol w:w="34"/>
        <w:gridCol w:w="284"/>
        <w:gridCol w:w="2126"/>
        <w:gridCol w:w="2578"/>
        <w:gridCol w:w="1108"/>
        <w:gridCol w:w="3133"/>
        <w:gridCol w:w="40"/>
        <w:gridCol w:w="90"/>
        <w:gridCol w:w="13"/>
      </w:tblGrid>
      <w:tr w:rsidR="00E871BA" w:rsidRPr="00834C1F" w:rsidTr="00630AD2">
        <w:trPr>
          <w:trHeight w:hRule="exact" w:val="285"/>
        </w:trPr>
        <w:tc>
          <w:tcPr>
            <w:tcW w:w="9406" w:type="dxa"/>
            <w:gridSpan w:val="9"/>
            <w:shd w:val="clear" w:color="000000" w:fill="FFFFFF"/>
            <w:tcMar>
              <w:left w:w="34" w:type="dxa"/>
              <w:right w:w="34" w:type="dxa"/>
            </w:tcMar>
          </w:tcPr>
          <w:p w:rsidR="00E871BA" w:rsidRPr="00834C1F" w:rsidRDefault="00E871BA" w:rsidP="00630AD2">
            <w:pPr>
              <w:ind w:firstLine="756"/>
              <w:jc w:val="both"/>
            </w:pPr>
            <w:r w:rsidRPr="00834C1F">
              <w:rPr>
                <w:b/>
              </w:rPr>
              <w:t>Программное</w:t>
            </w:r>
            <w:r w:rsidRPr="00834C1F">
              <w:t xml:space="preserve"> </w:t>
            </w:r>
            <w:r w:rsidRPr="00834C1F">
              <w:rPr>
                <w:b/>
              </w:rPr>
              <w:t>обеспечение</w:t>
            </w:r>
            <w:r w:rsidRPr="00834C1F">
              <w:t xml:space="preserve"> </w:t>
            </w:r>
          </w:p>
        </w:tc>
      </w:tr>
      <w:tr w:rsidR="00E871BA" w:rsidRPr="00834C1F" w:rsidTr="00630AD2">
        <w:trPr>
          <w:trHeight w:hRule="exact" w:val="555"/>
        </w:trPr>
        <w:tc>
          <w:tcPr>
            <w:tcW w:w="318" w:type="dxa"/>
            <w:gridSpan w:val="2"/>
          </w:tcPr>
          <w:p w:rsidR="00E871BA" w:rsidRPr="00834C1F" w:rsidRDefault="00E871BA" w:rsidP="00630AD2"/>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71BA" w:rsidRPr="00834C1F" w:rsidRDefault="00E871BA" w:rsidP="00630AD2">
            <w:pPr>
              <w:jc w:val="center"/>
            </w:pPr>
            <w:r w:rsidRPr="00834C1F">
              <w:t xml:space="preserve">Наименование ПО </w:t>
            </w:r>
          </w:p>
        </w:tc>
        <w:tc>
          <w:tcPr>
            <w:tcW w:w="36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71BA" w:rsidRPr="00834C1F" w:rsidRDefault="00E871BA" w:rsidP="00630AD2">
            <w:pPr>
              <w:jc w:val="center"/>
            </w:pPr>
            <w:r w:rsidRPr="00834C1F">
              <w:t xml:space="preserve">№ договора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71BA" w:rsidRPr="00834C1F" w:rsidRDefault="00E871BA" w:rsidP="00630AD2">
            <w:pPr>
              <w:jc w:val="center"/>
            </w:pPr>
            <w:r w:rsidRPr="00834C1F">
              <w:t xml:space="preserve">Срок действия лицензии </w:t>
            </w:r>
          </w:p>
        </w:tc>
        <w:tc>
          <w:tcPr>
            <w:tcW w:w="143" w:type="dxa"/>
            <w:gridSpan w:val="3"/>
          </w:tcPr>
          <w:p w:rsidR="00E871BA" w:rsidRPr="00834C1F" w:rsidRDefault="00E871BA" w:rsidP="00630AD2"/>
        </w:tc>
      </w:tr>
      <w:tr w:rsidR="00E871BA" w:rsidRPr="00834C1F" w:rsidTr="00630AD2">
        <w:trPr>
          <w:trHeight w:hRule="exact" w:val="548"/>
        </w:trPr>
        <w:tc>
          <w:tcPr>
            <w:tcW w:w="318" w:type="dxa"/>
            <w:gridSpan w:val="2"/>
          </w:tcPr>
          <w:p w:rsidR="00E871BA" w:rsidRPr="00834C1F" w:rsidRDefault="00E871BA" w:rsidP="00630AD2"/>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71BA" w:rsidRPr="00834C1F" w:rsidRDefault="00E871BA" w:rsidP="00630AD2">
            <w:r w:rsidRPr="00834C1F">
              <w:t xml:space="preserve">MS Office 2007 Professional </w:t>
            </w:r>
          </w:p>
        </w:tc>
        <w:tc>
          <w:tcPr>
            <w:tcW w:w="36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71BA" w:rsidRPr="00834C1F" w:rsidRDefault="00E871BA" w:rsidP="00630AD2">
            <w:pPr>
              <w:jc w:val="both"/>
            </w:pPr>
            <w:r w:rsidRPr="00834C1F">
              <w:t xml:space="preserve">№ 135 от 17.09.2007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71BA" w:rsidRPr="00834C1F" w:rsidRDefault="00E871BA" w:rsidP="00630AD2">
            <w:pPr>
              <w:jc w:val="center"/>
            </w:pPr>
            <w:r w:rsidRPr="00834C1F">
              <w:t xml:space="preserve">бессрочно </w:t>
            </w:r>
          </w:p>
        </w:tc>
        <w:tc>
          <w:tcPr>
            <w:tcW w:w="143" w:type="dxa"/>
            <w:gridSpan w:val="3"/>
          </w:tcPr>
          <w:p w:rsidR="00E871BA" w:rsidRPr="00834C1F" w:rsidRDefault="00E871BA" w:rsidP="00630AD2"/>
        </w:tc>
      </w:tr>
      <w:tr w:rsidR="00E871BA" w:rsidRPr="00834C1F" w:rsidTr="00630AD2">
        <w:trPr>
          <w:trHeight w:hRule="exact" w:val="1096"/>
        </w:trPr>
        <w:tc>
          <w:tcPr>
            <w:tcW w:w="318" w:type="dxa"/>
            <w:gridSpan w:val="2"/>
          </w:tcPr>
          <w:p w:rsidR="00E871BA" w:rsidRPr="00834C1F" w:rsidRDefault="00E871BA" w:rsidP="00630AD2"/>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71BA" w:rsidRPr="00834C1F" w:rsidRDefault="00E871BA" w:rsidP="00630AD2">
            <w:pPr>
              <w:rPr>
                <w:lang w:val="en-US"/>
              </w:rPr>
            </w:pPr>
            <w:r w:rsidRPr="00834C1F">
              <w:rPr>
                <w:lang w:val="en-US"/>
              </w:rPr>
              <w:t xml:space="preserve">MathWorks MatLab v.2014 Classroom License </w:t>
            </w:r>
          </w:p>
        </w:tc>
        <w:tc>
          <w:tcPr>
            <w:tcW w:w="36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71BA" w:rsidRPr="00834C1F" w:rsidRDefault="00E871BA" w:rsidP="00630AD2">
            <w:pPr>
              <w:jc w:val="both"/>
            </w:pPr>
            <w:r w:rsidRPr="00834C1F">
              <w:t xml:space="preserve">К-89-14 от 08.12.2014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71BA" w:rsidRPr="00834C1F" w:rsidRDefault="00E871BA" w:rsidP="00630AD2">
            <w:pPr>
              <w:jc w:val="center"/>
            </w:pPr>
            <w:r w:rsidRPr="00834C1F">
              <w:t xml:space="preserve">бессрочно </w:t>
            </w:r>
          </w:p>
        </w:tc>
        <w:tc>
          <w:tcPr>
            <w:tcW w:w="143" w:type="dxa"/>
            <w:gridSpan w:val="3"/>
          </w:tcPr>
          <w:p w:rsidR="00E871BA" w:rsidRPr="00834C1F" w:rsidRDefault="00E871BA" w:rsidP="00630AD2"/>
        </w:tc>
      </w:tr>
      <w:tr w:rsidR="00E871BA" w:rsidRPr="00834C1F" w:rsidTr="00630AD2">
        <w:trPr>
          <w:trHeight w:hRule="exact" w:val="826"/>
        </w:trPr>
        <w:tc>
          <w:tcPr>
            <w:tcW w:w="318" w:type="dxa"/>
            <w:gridSpan w:val="2"/>
          </w:tcPr>
          <w:p w:rsidR="00E871BA" w:rsidRPr="00834C1F" w:rsidRDefault="00E871BA" w:rsidP="00630AD2"/>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71BA" w:rsidRPr="00834C1F" w:rsidRDefault="00E871BA" w:rsidP="00630AD2">
            <w:pPr>
              <w:rPr>
                <w:lang w:val="en-US"/>
              </w:rPr>
            </w:pPr>
            <w:r w:rsidRPr="00834C1F">
              <w:rPr>
                <w:lang w:val="en-US"/>
              </w:rPr>
              <w:t>MathCAD v.15 Ed</w:t>
            </w:r>
            <w:r w:rsidRPr="00834C1F">
              <w:rPr>
                <w:lang w:val="en-US"/>
              </w:rPr>
              <w:t>u</w:t>
            </w:r>
            <w:r w:rsidRPr="00834C1F">
              <w:rPr>
                <w:lang w:val="en-US"/>
              </w:rPr>
              <w:t xml:space="preserve">cation University Edition </w:t>
            </w:r>
          </w:p>
        </w:tc>
        <w:tc>
          <w:tcPr>
            <w:tcW w:w="36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71BA" w:rsidRPr="00834C1F" w:rsidRDefault="00E871BA" w:rsidP="00630AD2">
            <w:pPr>
              <w:jc w:val="both"/>
            </w:pPr>
            <w:r w:rsidRPr="00834C1F">
              <w:t xml:space="preserve">Д-1662-13 от 22.11.2013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71BA" w:rsidRPr="00834C1F" w:rsidRDefault="00E871BA" w:rsidP="00630AD2">
            <w:pPr>
              <w:jc w:val="center"/>
            </w:pPr>
            <w:r w:rsidRPr="00834C1F">
              <w:t xml:space="preserve">бессрочно </w:t>
            </w:r>
          </w:p>
        </w:tc>
        <w:tc>
          <w:tcPr>
            <w:tcW w:w="143" w:type="dxa"/>
            <w:gridSpan w:val="3"/>
          </w:tcPr>
          <w:p w:rsidR="00E871BA" w:rsidRPr="00834C1F" w:rsidRDefault="00E871BA" w:rsidP="00630AD2"/>
        </w:tc>
      </w:tr>
      <w:tr w:rsidR="00E871BA" w:rsidRPr="00834C1F" w:rsidTr="00630AD2">
        <w:trPr>
          <w:gridBefore w:val="1"/>
          <w:gridAfter w:val="1"/>
          <w:wBefore w:w="34" w:type="dxa"/>
          <w:wAfter w:w="13" w:type="dxa"/>
          <w:trHeight w:hRule="exact" w:val="826"/>
        </w:trPr>
        <w:tc>
          <w:tcPr>
            <w:tcW w:w="284" w:type="dxa"/>
          </w:tcPr>
          <w:p w:rsidR="00E871BA" w:rsidRPr="00834C1F" w:rsidRDefault="00E871BA" w:rsidP="00630AD2">
            <w:r w:rsidRPr="00834C1F">
              <w:br w:type="page"/>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71BA" w:rsidRPr="00834C1F" w:rsidRDefault="00E871BA" w:rsidP="00630AD2">
            <w:pPr>
              <w:rPr>
                <w:lang w:val="en-US"/>
              </w:rPr>
            </w:pPr>
            <w:r w:rsidRPr="00834C1F">
              <w:rPr>
                <w:lang w:val="en-US"/>
              </w:rPr>
              <w:t>MS Office Visio Prof 2013(</w:t>
            </w:r>
            <w:r w:rsidRPr="00834C1F">
              <w:t>для</w:t>
            </w:r>
            <w:r w:rsidRPr="00834C1F">
              <w:rPr>
                <w:lang w:val="en-US"/>
              </w:rPr>
              <w:t xml:space="preserve"> </w:t>
            </w:r>
            <w:r w:rsidRPr="00834C1F">
              <w:t>кла</w:t>
            </w:r>
            <w:r w:rsidRPr="00834C1F">
              <w:t>с</w:t>
            </w:r>
            <w:r w:rsidRPr="00834C1F">
              <w:t>сов</w:t>
            </w:r>
            <w:r w:rsidRPr="00834C1F">
              <w:rPr>
                <w:lang w:val="en-US"/>
              </w:rPr>
              <w:t xml:space="preserve">) </w:t>
            </w:r>
          </w:p>
        </w:tc>
        <w:tc>
          <w:tcPr>
            <w:tcW w:w="36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71BA" w:rsidRPr="00834C1F" w:rsidRDefault="00E871BA" w:rsidP="00630AD2">
            <w:pPr>
              <w:jc w:val="both"/>
            </w:pPr>
            <w:r w:rsidRPr="00834C1F">
              <w:t xml:space="preserve">Д-1227-18 от 08.10.2018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71BA" w:rsidRPr="00834C1F" w:rsidRDefault="00E871BA" w:rsidP="00630AD2">
            <w:pPr>
              <w:jc w:val="center"/>
            </w:pPr>
            <w:r w:rsidRPr="00834C1F">
              <w:t xml:space="preserve">11.10.2021 </w:t>
            </w:r>
          </w:p>
        </w:tc>
        <w:tc>
          <w:tcPr>
            <w:tcW w:w="130" w:type="dxa"/>
            <w:gridSpan w:val="2"/>
          </w:tcPr>
          <w:p w:rsidR="00E871BA" w:rsidRPr="00834C1F" w:rsidRDefault="00E871BA" w:rsidP="00630AD2"/>
        </w:tc>
      </w:tr>
      <w:tr w:rsidR="00E871BA" w:rsidRPr="00834C1F" w:rsidTr="00630AD2">
        <w:trPr>
          <w:gridBefore w:val="1"/>
          <w:gridAfter w:val="1"/>
          <w:wBefore w:w="34" w:type="dxa"/>
          <w:wAfter w:w="13" w:type="dxa"/>
          <w:trHeight w:hRule="exact" w:val="826"/>
        </w:trPr>
        <w:tc>
          <w:tcPr>
            <w:tcW w:w="284" w:type="dxa"/>
          </w:tcPr>
          <w:p w:rsidR="00E871BA" w:rsidRPr="00834C1F" w:rsidRDefault="00E871BA" w:rsidP="00630AD2"/>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71BA" w:rsidRPr="00834C1F" w:rsidRDefault="00E871BA" w:rsidP="00630AD2">
            <w:pPr>
              <w:rPr>
                <w:lang w:val="en-US"/>
              </w:rPr>
            </w:pPr>
            <w:r w:rsidRPr="00834C1F">
              <w:rPr>
                <w:lang w:val="en-US"/>
              </w:rPr>
              <w:t>MS Windows 7 Pr</w:t>
            </w:r>
            <w:r w:rsidRPr="00834C1F">
              <w:rPr>
                <w:lang w:val="en-US"/>
              </w:rPr>
              <w:t>o</w:t>
            </w:r>
            <w:r w:rsidRPr="00834C1F">
              <w:rPr>
                <w:lang w:val="en-US"/>
              </w:rPr>
              <w:t>fessional(</w:t>
            </w:r>
            <w:r w:rsidRPr="00834C1F">
              <w:t>для</w:t>
            </w:r>
            <w:r w:rsidRPr="00834C1F">
              <w:rPr>
                <w:lang w:val="en-US"/>
              </w:rPr>
              <w:t xml:space="preserve"> </w:t>
            </w:r>
            <w:r w:rsidRPr="00834C1F">
              <w:t>кла</w:t>
            </w:r>
            <w:r w:rsidRPr="00834C1F">
              <w:t>с</w:t>
            </w:r>
            <w:r w:rsidRPr="00834C1F">
              <w:t>сов</w:t>
            </w:r>
            <w:r w:rsidRPr="00834C1F">
              <w:rPr>
                <w:lang w:val="en-US"/>
              </w:rPr>
              <w:t xml:space="preserve">) </w:t>
            </w:r>
          </w:p>
        </w:tc>
        <w:tc>
          <w:tcPr>
            <w:tcW w:w="36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71BA" w:rsidRPr="00834C1F" w:rsidRDefault="00E871BA" w:rsidP="00630AD2">
            <w:pPr>
              <w:jc w:val="both"/>
            </w:pPr>
            <w:r w:rsidRPr="00834C1F">
              <w:t xml:space="preserve">Д-1227-18 от 08.10.2018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71BA" w:rsidRPr="00834C1F" w:rsidRDefault="00E871BA" w:rsidP="00630AD2">
            <w:pPr>
              <w:jc w:val="center"/>
            </w:pPr>
            <w:r w:rsidRPr="00834C1F">
              <w:t xml:space="preserve">11.10.2021 </w:t>
            </w:r>
          </w:p>
        </w:tc>
        <w:tc>
          <w:tcPr>
            <w:tcW w:w="130" w:type="dxa"/>
            <w:gridSpan w:val="2"/>
          </w:tcPr>
          <w:p w:rsidR="00E871BA" w:rsidRPr="00834C1F" w:rsidRDefault="00E871BA" w:rsidP="00630AD2"/>
        </w:tc>
      </w:tr>
      <w:tr w:rsidR="00E871BA" w:rsidRPr="00834C1F" w:rsidTr="00630AD2">
        <w:trPr>
          <w:gridBefore w:val="1"/>
          <w:gridAfter w:val="1"/>
          <w:wBefore w:w="34" w:type="dxa"/>
          <w:wAfter w:w="13" w:type="dxa"/>
          <w:trHeight w:hRule="exact" w:val="285"/>
        </w:trPr>
        <w:tc>
          <w:tcPr>
            <w:tcW w:w="284" w:type="dxa"/>
          </w:tcPr>
          <w:p w:rsidR="00E871BA" w:rsidRPr="00834C1F" w:rsidRDefault="00E871BA" w:rsidP="00630AD2"/>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71BA" w:rsidRPr="00834C1F" w:rsidRDefault="00E871BA" w:rsidP="00630AD2">
            <w:r w:rsidRPr="00834C1F">
              <w:t xml:space="preserve">7Zip </w:t>
            </w:r>
          </w:p>
        </w:tc>
        <w:tc>
          <w:tcPr>
            <w:tcW w:w="36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71BA" w:rsidRPr="00834C1F" w:rsidRDefault="00E871BA" w:rsidP="00630AD2">
            <w:pPr>
              <w:jc w:val="both"/>
            </w:pPr>
            <w:r w:rsidRPr="00834C1F">
              <w:t xml:space="preserve">свободно распространяемое ПО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71BA" w:rsidRPr="00834C1F" w:rsidRDefault="00E871BA" w:rsidP="00630AD2">
            <w:pPr>
              <w:jc w:val="center"/>
            </w:pPr>
            <w:r w:rsidRPr="00834C1F">
              <w:t xml:space="preserve">бессрочно </w:t>
            </w:r>
          </w:p>
        </w:tc>
        <w:tc>
          <w:tcPr>
            <w:tcW w:w="130" w:type="dxa"/>
            <w:gridSpan w:val="2"/>
          </w:tcPr>
          <w:p w:rsidR="00E871BA" w:rsidRPr="00834C1F" w:rsidRDefault="00E871BA" w:rsidP="00630AD2"/>
        </w:tc>
      </w:tr>
      <w:tr w:rsidR="00E871BA" w:rsidRPr="00834C1F" w:rsidTr="00630AD2">
        <w:trPr>
          <w:gridBefore w:val="1"/>
          <w:gridAfter w:val="1"/>
          <w:wBefore w:w="34" w:type="dxa"/>
          <w:wAfter w:w="13" w:type="dxa"/>
          <w:trHeight w:hRule="exact" w:val="285"/>
        </w:trPr>
        <w:tc>
          <w:tcPr>
            <w:tcW w:w="284" w:type="dxa"/>
          </w:tcPr>
          <w:p w:rsidR="00E871BA" w:rsidRPr="00834C1F" w:rsidRDefault="00E871BA" w:rsidP="00630AD2"/>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71BA" w:rsidRPr="00834C1F" w:rsidRDefault="00E871BA" w:rsidP="00630AD2">
            <w:r w:rsidRPr="00834C1F">
              <w:t xml:space="preserve">FAR Manager </w:t>
            </w:r>
          </w:p>
        </w:tc>
        <w:tc>
          <w:tcPr>
            <w:tcW w:w="36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71BA" w:rsidRPr="00834C1F" w:rsidRDefault="00E871BA" w:rsidP="00630AD2">
            <w:pPr>
              <w:jc w:val="both"/>
            </w:pPr>
            <w:r w:rsidRPr="00834C1F">
              <w:t xml:space="preserve">свободно распространяемое ПО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71BA" w:rsidRPr="00834C1F" w:rsidRDefault="00E871BA" w:rsidP="00630AD2">
            <w:pPr>
              <w:jc w:val="center"/>
            </w:pPr>
            <w:r w:rsidRPr="00834C1F">
              <w:t xml:space="preserve">бессрочно </w:t>
            </w:r>
          </w:p>
        </w:tc>
        <w:tc>
          <w:tcPr>
            <w:tcW w:w="130" w:type="dxa"/>
            <w:gridSpan w:val="2"/>
          </w:tcPr>
          <w:p w:rsidR="00E871BA" w:rsidRPr="00834C1F" w:rsidRDefault="00E871BA" w:rsidP="00630AD2"/>
        </w:tc>
      </w:tr>
      <w:tr w:rsidR="00E871BA" w:rsidRPr="00834C1F" w:rsidTr="00630AD2">
        <w:trPr>
          <w:gridBefore w:val="1"/>
          <w:gridAfter w:val="1"/>
          <w:wBefore w:w="34" w:type="dxa"/>
          <w:wAfter w:w="13" w:type="dxa"/>
          <w:trHeight w:hRule="exact" w:val="138"/>
        </w:trPr>
        <w:tc>
          <w:tcPr>
            <w:tcW w:w="284" w:type="dxa"/>
          </w:tcPr>
          <w:p w:rsidR="00E871BA" w:rsidRPr="00834C1F" w:rsidRDefault="00E871BA" w:rsidP="00630AD2"/>
        </w:tc>
        <w:tc>
          <w:tcPr>
            <w:tcW w:w="2126" w:type="dxa"/>
          </w:tcPr>
          <w:p w:rsidR="00E871BA" w:rsidRPr="00834C1F" w:rsidRDefault="00E871BA" w:rsidP="00630AD2"/>
        </w:tc>
        <w:tc>
          <w:tcPr>
            <w:tcW w:w="3686" w:type="dxa"/>
            <w:gridSpan w:val="2"/>
          </w:tcPr>
          <w:p w:rsidR="00E871BA" w:rsidRPr="00834C1F" w:rsidRDefault="00E871BA" w:rsidP="00630AD2"/>
        </w:tc>
        <w:tc>
          <w:tcPr>
            <w:tcW w:w="3133" w:type="dxa"/>
          </w:tcPr>
          <w:p w:rsidR="00E871BA" w:rsidRPr="00834C1F" w:rsidRDefault="00E871BA" w:rsidP="00630AD2"/>
        </w:tc>
        <w:tc>
          <w:tcPr>
            <w:tcW w:w="130" w:type="dxa"/>
            <w:gridSpan w:val="2"/>
          </w:tcPr>
          <w:p w:rsidR="00E871BA" w:rsidRPr="00834C1F" w:rsidRDefault="00E871BA" w:rsidP="00630AD2"/>
        </w:tc>
      </w:tr>
      <w:tr w:rsidR="00E871BA" w:rsidRPr="00834C1F" w:rsidTr="00630AD2">
        <w:trPr>
          <w:gridBefore w:val="1"/>
          <w:gridAfter w:val="1"/>
          <w:wBefore w:w="34" w:type="dxa"/>
          <w:wAfter w:w="13" w:type="dxa"/>
          <w:trHeight w:hRule="exact" w:val="285"/>
        </w:trPr>
        <w:tc>
          <w:tcPr>
            <w:tcW w:w="9359" w:type="dxa"/>
            <w:gridSpan w:val="7"/>
            <w:shd w:val="clear" w:color="000000" w:fill="FFFFFF"/>
            <w:tcMar>
              <w:left w:w="34" w:type="dxa"/>
              <w:right w:w="34" w:type="dxa"/>
            </w:tcMar>
          </w:tcPr>
          <w:p w:rsidR="00E871BA" w:rsidRPr="00834C1F" w:rsidRDefault="00E871BA" w:rsidP="00630AD2">
            <w:pPr>
              <w:ind w:firstLine="756"/>
              <w:jc w:val="both"/>
            </w:pPr>
            <w:r w:rsidRPr="00834C1F">
              <w:rPr>
                <w:b/>
              </w:rPr>
              <w:t>Профессиональные</w:t>
            </w:r>
            <w:r w:rsidRPr="00834C1F">
              <w:t xml:space="preserve"> </w:t>
            </w:r>
            <w:r w:rsidRPr="00834C1F">
              <w:rPr>
                <w:b/>
              </w:rPr>
              <w:t>базы</w:t>
            </w:r>
            <w:r w:rsidRPr="00834C1F">
              <w:t xml:space="preserve"> </w:t>
            </w:r>
            <w:r w:rsidRPr="00834C1F">
              <w:rPr>
                <w:b/>
              </w:rPr>
              <w:t>данных</w:t>
            </w:r>
            <w:r w:rsidRPr="00834C1F">
              <w:t xml:space="preserve"> </w:t>
            </w:r>
            <w:r w:rsidRPr="00834C1F">
              <w:rPr>
                <w:b/>
              </w:rPr>
              <w:t>и</w:t>
            </w:r>
            <w:r w:rsidRPr="00834C1F">
              <w:t xml:space="preserve"> </w:t>
            </w:r>
            <w:r w:rsidRPr="00834C1F">
              <w:rPr>
                <w:b/>
              </w:rPr>
              <w:t>информационные</w:t>
            </w:r>
            <w:r w:rsidRPr="00834C1F">
              <w:t xml:space="preserve"> </w:t>
            </w:r>
            <w:r w:rsidRPr="00834C1F">
              <w:rPr>
                <w:b/>
              </w:rPr>
              <w:t>справочные</w:t>
            </w:r>
            <w:r w:rsidRPr="00834C1F">
              <w:t xml:space="preserve"> </w:t>
            </w:r>
            <w:r w:rsidRPr="00834C1F">
              <w:rPr>
                <w:b/>
              </w:rPr>
              <w:t>системы</w:t>
            </w:r>
            <w:r w:rsidRPr="00834C1F">
              <w:t xml:space="preserve"> </w:t>
            </w:r>
          </w:p>
        </w:tc>
      </w:tr>
      <w:tr w:rsidR="00E871BA" w:rsidRPr="00834C1F" w:rsidTr="00630AD2">
        <w:trPr>
          <w:gridBefore w:val="1"/>
          <w:gridAfter w:val="1"/>
          <w:wBefore w:w="34" w:type="dxa"/>
          <w:wAfter w:w="13" w:type="dxa"/>
          <w:trHeight w:hRule="exact" w:val="270"/>
        </w:trPr>
        <w:tc>
          <w:tcPr>
            <w:tcW w:w="284" w:type="dxa"/>
          </w:tcPr>
          <w:p w:rsidR="00E871BA" w:rsidRPr="00834C1F" w:rsidRDefault="00E871BA" w:rsidP="00630AD2"/>
        </w:tc>
        <w:tc>
          <w:tcPr>
            <w:tcW w:w="4704"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E871BA" w:rsidRPr="00834C1F" w:rsidRDefault="00E871BA" w:rsidP="00630AD2">
            <w:pPr>
              <w:jc w:val="center"/>
            </w:pPr>
            <w:r w:rsidRPr="00834C1F">
              <w:t xml:space="preserve">Название курса </w:t>
            </w:r>
          </w:p>
        </w:tc>
        <w:tc>
          <w:tcPr>
            <w:tcW w:w="4281"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E871BA" w:rsidRPr="00834C1F" w:rsidRDefault="00E871BA" w:rsidP="00630AD2">
            <w:pPr>
              <w:jc w:val="center"/>
            </w:pPr>
            <w:r w:rsidRPr="00834C1F">
              <w:t xml:space="preserve">Ссылка </w:t>
            </w:r>
          </w:p>
        </w:tc>
        <w:tc>
          <w:tcPr>
            <w:tcW w:w="90" w:type="dxa"/>
          </w:tcPr>
          <w:p w:rsidR="00E871BA" w:rsidRPr="00834C1F" w:rsidRDefault="00E871BA" w:rsidP="00630AD2"/>
        </w:tc>
      </w:tr>
      <w:tr w:rsidR="00E871BA" w:rsidRPr="00834C1F" w:rsidTr="00630AD2">
        <w:trPr>
          <w:gridBefore w:val="1"/>
          <w:gridAfter w:val="1"/>
          <w:wBefore w:w="34" w:type="dxa"/>
          <w:wAfter w:w="13" w:type="dxa"/>
          <w:trHeight w:hRule="exact" w:val="14"/>
        </w:trPr>
        <w:tc>
          <w:tcPr>
            <w:tcW w:w="284" w:type="dxa"/>
          </w:tcPr>
          <w:p w:rsidR="00E871BA" w:rsidRPr="00834C1F" w:rsidRDefault="00E871BA" w:rsidP="00630AD2"/>
        </w:tc>
        <w:tc>
          <w:tcPr>
            <w:tcW w:w="470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71BA" w:rsidRPr="00834C1F" w:rsidRDefault="00E871BA" w:rsidP="00630AD2">
            <w:pPr>
              <w:jc w:val="both"/>
            </w:pPr>
            <w:r w:rsidRPr="00834C1F">
              <w:t xml:space="preserve">Электронная база периодических изданий East View Information Services, ООО «ИВИС» </w:t>
            </w:r>
          </w:p>
        </w:tc>
        <w:tc>
          <w:tcPr>
            <w:tcW w:w="4281"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71BA" w:rsidRPr="00834C1F" w:rsidRDefault="00E871BA" w:rsidP="00630AD2">
            <w:pPr>
              <w:jc w:val="both"/>
            </w:pPr>
            <w:r w:rsidRPr="00834C1F">
              <w:t xml:space="preserve">https://dlib.eastview.com/ </w:t>
            </w:r>
          </w:p>
        </w:tc>
        <w:tc>
          <w:tcPr>
            <w:tcW w:w="90" w:type="dxa"/>
          </w:tcPr>
          <w:p w:rsidR="00E871BA" w:rsidRPr="00834C1F" w:rsidRDefault="00E871BA" w:rsidP="00630AD2"/>
        </w:tc>
      </w:tr>
      <w:tr w:rsidR="00E871BA" w:rsidRPr="00834C1F" w:rsidTr="00630AD2">
        <w:trPr>
          <w:gridBefore w:val="1"/>
          <w:gridAfter w:val="1"/>
          <w:wBefore w:w="34" w:type="dxa"/>
          <w:wAfter w:w="13" w:type="dxa"/>
          <w:trHeight w:hRule="exact" w:val="540"/>
        </w:trPr>
        <w:tc>
          <w:tcPr>
            <w:tcW w:w="284" w:type="dxa"/>
          </w:tcPr>
          <w:p w:rsidR="00E871BA" w:rsidRPr="00834C1F" w:rsidRDefault="00E871BA" w:rsidP="00630AD2"/>
        </w:tc>
        <w:tc>
          <w:tcPr>
            <w:tcW w:w="470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71BA" w:rsidRPr="00834C1F" w:rsidRDefault="00E871BA" w:rsidP="00630AD2"/>
        </w:tc>
        <w:tc>
          <w:tcPr>
            <w:tcW w:w="4281"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71BA" w:rsidRPr="00834C1F" w:rsidRDefault="00E871BA" w:rsidP="00630AD2"/>
        </w:tc>
        <w:tc>
          <w:tcPr>
            <w:tcW w:w="90" w:type="dxa"/>
          </w:tcPr>
          <w:p w:rsidR="00E871BA" w:rsidRPr="00834C1F" w:rsidRDefault="00E871BA" w:rsidP="00630AD2"/>
        </w:tc>
      </w:tr>
      <w:tr w:rsidR="00E871BA" w:rsidRPr="00834C1F" w:rsidTr="00630AD2">
        <w:trPr>
          <w:gridBefore w:val="1"/>
          <w:gridAfter w:val="1"/>
          <w:wBefore w:w="34" w:type="dxa"/>
          <w:wAfter w:w="13" w:type="dxa"/>
          <w:trHeight w:hRule="exact" w:val="555"/>
        </w:trPr>
        <w:tc>
          <w:tcPr>
            <w:tcW w:w="284" w:type="dxa"/>
          </w:tcPr>
          <w:p w:rsidR="00E871BA" w:rsidRPr="00834C1F" w:rsidRDefault="00E871BA" w:rsidP="00630AD2"/>
        </w:tc>
        <w:tc>
          <w:tcPr>
            <w:tcW w:w="47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71BA" w:rsidRPr="00834C1F" w:rsidRDefault="00E871BA" w:rsidP="00630AD2">
            <w:pPr>
              <w:jc w:val="both"/>
            </w:pPr>
            <w:r w:rsidRPr="00834C1F">
              <w:t>Информационная система - Единое окно д</w:t>
            </w:r>
            <w:r w:rsidRPr="00834C1F">
              <w:t>о</w:t>
            </w:r>
            <w:r w:rsidRPr="00834C1F">
              <w:t xml:space="preserve">ступа к информационным ресурсам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71BA" w:rsidRPr="00834C1F" w:rsidRDefault="00E871BA" w:rsidP="00630AD2">
            <w:pPr>
              <w:jc w:val="both"/>
              <w:rPr>
                <w:lang w:val="en-US"/>
              </w:rPr>
            </w:pPr>
            <w:r w:rsidRPr="00834C1F">
              <w:rPr>
                <w:lang w:val="en-US"/>
              </w:rPr>
              <w:t xml:space="preserve">URL: http://window.edu.ru/ </w:t>
            </w:r>
          </w:p>
        </w:tc>
        <w:tc>
          <w:tcPr>
            <w:tcW w:w="90" w:type="dxa"/>
          </w:tcPr>
          <w:p w:rsidR="00E871BA" w:rsidRPr="00834C1F" w:rsidRDefault="00E871BA" w:rsidP="00630AD2">
            <w:pPr>
              <w:rPr>
                <w:lang w:val="en-US"/>
              </w:rPr>
            </w:pPr>
          </w:p>
        </w:tc>
      </w:tr>
      <w:tr w:rsidR="00E871BA" w:rsidRPr="00834C1F" w:rsidTr="00630AD2">
        <w:trPr>
          <w:gridBefore w:val="1"/>
          <w:gridAfter w:val="1"/>
          <w:wBefore w:w="34" w:type="dxa"/>
          <w:wAfter w:w="13" w:type="dxa"/>
          <w:trHeight w:hRule="exact" w:val="826"/>
        </w:trPr>
        <w:tc>
          <w:tcPr>
            <w:tcW w:w="284" w:type="dxa"/>
          </w:tcPr>
          <w:p w:rsidR="00E871BA" w:rsidRPr="00834C1F" w:rsidRDefault="00E871BA" w:rsidP="00630AD2">
            <w:pPr>
              <w:rPr>
                <w:lang w:val="en-US"/>
              </w:rPr>
            </w:pPr>
          </w:p>
        </w:tc>
        <w:tc>
          <w:tcPr>
            <w:tcW w:w="47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71BA" w:rsidRPr="00834C1F" w:rsidRDefault="00E871BA" w:rsidP="00630AD2">
            <w:pPr>
              <w:jc w:val="both"/>
            </w:pPr>
            <w:r w:rsidRPr="00834C1F">
              <w:t xml:space="preserve">Национальная информационно-аналитическая система – Российский индекс научного цитирования (РИНЦ)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71BA" w:rsidRPr="00834C1F" w:rsidRDefault="00E871BA" w:rsidP="00630AD2">
            <w:pPr>
              <w:jc w:val="both"/>
              <w:rPr>
                <w:lang w:val="en-US"/>
              </w:rPr>
            </w:pPr>
            <w:r w:rsidRPr="00834C1F">
              <w:rPr>
                <w:lang w:val="en-US"/>
              </w:rPr>
              <w:t xml:space="preserve">URL: https://elibrary.ru/project_risc.asp </w:t>
            </w:r>
          </w:p>
        </w:tc>
        <w:tc>
          <w:tcPr>
            <w:tcW w:w="90" w:type="dxa"/>
          </w:tcPr>
          <w:p w:rsidR="00E871BA" w:rsidRPr="00834C1F" w:rsidRDefault="00E871BA" w:rsidP="00630AD2">
            <w:pPr>
              <w:rPr>
                <w:lang w:val="en-US"/>
              </w:rPr>
            </w:pPr>
          </w:p>
        </w:tc>
      </w:tr>
      <w:tr w:rsidR="00E871BA" w:rsidRPr="00834C1F" w:rsidTr="00630AD2">
        <w:trPr>
          <w:gridBefore w:val="1"/>
          <w:gridAfter w:val="1"/>
          <w:wBefore w:w="34" w:type="dxa"/>
          <w:wAfter w:w="13" w:type="dxa"/>
          <w:trHeight w:hRule="exact" w:val="555"/>
        </w:trPr>
        <w:tc>
          <w:tcPr>
            <w:tcW w:w="284" w:type="dxa"/>
          </w:tcPr>
          <w:p w:rsidR="00E871BA" w:rsidRPr="00834C1F" w:rsidRDefault="00E871BA" w:rsidP="00630AD2">
            <w:pPr>
              <w:rPr>
                <w:lang w:val="en-US"/>
              </w:rPr>
            </w:pPr>
          </w:p>
        </w:tc>
        <w:tc>
          <w:tcPr>
            <w:tcW w:w="47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71BA" w:rsidRPr="00834C1F" w:rsidRDefault="00E871BA" w:rsidP="00630AD2">
            <w:pPr>
              <w:jc w:val="both"/>
            </w:pPr>
            <w:r w:rsidRPr="00834C1F">
              <w:t xml:space="preserve">Поисковая система Академия Google (Google Scholar)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71BA" w:rsidRPr="00834C1F" w:rsidRDefault="00E871BA" w:rsidP="00630AD2">
            <w:pPr>
              <w:jc w:val="both"/>
              <w:rPr>
                <w:lang w:val="en-US"/>
              </w:rPr>
            </w:pPr>
            <w:r w:rsidRPr="00834C1F">
              <w:rPr>
                <w:lang w:val="en-US"/>
              </w:rPr>
              <w:t xml:space="preserve">URL: https://scholar.google.ru/ </w:t>
            </w:r>
          </w:p>
        </w:tc>
        <w:tc>
          <w:tcPr>
            <w:tcW w:w="90" w:type="dxa"/>
          </w:tcPr>
          <w:p w:rsidR="00E871BA" w:rsidRPr="00834C1F" w:rsidRDefault="00E871BA" w:rsidP="00630AD2">
            <w:pPr>
              <w:rPr>
                <w:lang w:val="en-US"/>
              </w:rPr>
            </w:pPr>
          </w:p>
        </w:tc>
      </w:tr>
      <w:tr w:rsidR="00E871BA" w:rsidRPr="00834C1F" w:rsidTr="00630AD2">
        <w:trPr>
          <w:gridBefore w:val="1"/>
          <w:gridAfter w:val="1"/>
          <w:wBefore w:w="34" w:type="dxa"/>
          <w:wAfter w:w="13" w:type="dxa"/>
          <w:trHeight w:hRule="exact" w:val="555"/>
        </w:trPr>
        <w:tc>
          <w:tcPr>
            <w:tcW w:w="284" w:type="dxa"/>
          </w:tcPr>
          <w:p w:rsidR="00E871BA" w:rsidRPr="00834C1F" w:rsidRDefault="00E871BA" w:rsidP="00630AD2">
            <w:pPr>
              <w:rPr>
                <w:lang w:val="en-US"/>
              </w:rPr>
            </w:pPr>
          </w:p>
        </w:tc>
        <w:tc>
          <w:tcPr>
            <w:tcW w:w="47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71BA" w:rsidRPr="00834C1F" w:rsidRDefault="00E871BA" w:rsidP="00630AD2">
            <w:pPr>
              <w:jc w:val="both"/>
            </w:pPr>
            <w:r w:rsidRPr="00834C1F">
              <w:t xml:space="preserve">Электронные ресурсы библиотеки МГТУ им. Г.И. Носова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71BA" w:rsidRPr="00834C1F" w:rsidRDefault="00E871BA" w:rsidP="00630AD2">
            <w:pPr>
              <w:jc w:val="both"/>
            </w:pPr>
            <w:r w:rsidRPr="00834C1F">
              <w:t xml:space="preserve">http://magtu.ru:8085/marcweb2/Default.asp </w:t>
            </w:r>
          </w:p>
        </w:tc>
        <w:tc>
          <w:tcPr>
            <w:tcW w:w="90" w:type="dxa"/>
          </w:tcPr>
          <w:p w:rsidR="00E871BA" w:rsidRPr="00834C1F" w:rsidRDefault="00E871BA" w:rsidP="00630AD2"/>
        </w:tc>
      </w:tr>
      <w:tr w:rsidR="00E871BA" w:rsidRPr="00834C1F" w:rsidTr="00630AD2">
        <w:trPr>
          <w:gridBefore w:val="1"/>
          <w:gridAfter w:val="1"/>
          <w:wBefore w:w="34" w:type="dxa"/>
          <w:wAfter w:w="13" w:type="dxa"/>
          <w:trHeight w:hRule="exact" w:val="555"/>
        </w:trPr>
        <w:tc>
          <w:tcPr>
            <w:tcW w:w="284" w:type="dxa"/>
          </w:tcPr>
          <w:p w:rsidR="00E871BA" w:rsidRPr="00834C1F" w:rsidRDefault="00E871BA" w:rsidP="00630AD2"/>
        </w:tc>
        <w:tc>
          <w:tcPr>
            <w:tcW w:w="47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71BA" w:rsidRPr="00834C1F" w:rsidRDefault="00E871BA" w:rsidP="00630AD2">
            <w:pPr>
              <w:jc w:val="both"/>
            </w:pPr>
            <w:r w:rsidRPr="00834C1F">
              <w:t xml:space="preserve">Университетская информационная система РОССИЯ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71BA" w:rsidRPr="00834C1F" w:rsidRDefault="00E871BA" w:rsidP="00630AD2">
            <w:pPr>
              <w:jc w:val="both"/>
            </w:pPr>
            <w:r w:rsidRPr="00834C1F">
              <w:t xml:space="preserve">https://uisrussia.msu.ru </w:t>
            </w:r>
          </w:p>
        </w:tc>
        <w:tc>
          <w:tcPr>
            <w:tcW w:w="90" w:type="dxa"/>
          </w:tcPr>
          <w:p w:rsidR="00E871BA" w:rsidRPr="00834C1F" w:rsidRDefault="00E871BA" w:rsidP="00630AD2"/>
        </w:tc>
      </w:tr>
      <w:tr w:rsidR="00E871BA" w:rsidRPr="00834C1F" w:rsidTr="00630AD2">
        <w:trPr>
          <w:gridBefore w:val="1"/>
          <w:gridAfter w:val="1"/>
          <w:wBefore w:w="34" w:type="dxa"/>
          <w:wAfter w:w="13" w:type="dxa"/>
          <w:trHeight w:hRule="exact" w:val="826"/>
        </w:trPr>
        <w:tc>
          <w:tcPr>
            <w:tcW w:w="284" w:type="dxa"/>
          </w:tcPr>
          <w:p w:rsidR="00E871BA" w:rsidRPr="00834C1F" w:rsidRDefault="00E871BA" w:rsidP="00630AD2"/>
        </w:tc>
        <w:tc>
          <w:tcPr>
            <w:tcW w:w="47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71BA" w:rsidRPr="00834C1F" w:rsidRDefault="00E871BA" w:rsidP="00630AD2">
            <w:pPr>
              <w:jc w:val="both"/>
            </w:pPr>
            <w:r w:rsidRPr="00834C1F">
              <w:t>Международная наукометрическая рефер</w:t>
            </w:r>
            <w:r w:rsidRPr="00834C1F">
              <w:t>а</w:t>
            </w:r>
            <w:r w:rsidRPr="00834C1F">
              <w:t>тивная и полнотекстовая база данных нау</w:t>
            </w:r>
            <w:r w:rsidRPr="00834C1F">
              <w:t>ч</w:t>
            </w:r>
            <w:r w:rsidRPr="00834C1F">
              <w:t xml:space="preserve">ных изданий «Web of science»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71BA" w:rsidRPr="00834C1F" w:rsidRDefault="00E871BA" w:rsidP="00630AD2">
            <w:pPr>
              <w:jc w:val="both"/>
            </w:pPr>
            <w:r w:rsidRPr="00834C1F">
              <w:t xml:space="preserve">http://webofscience.com </w:t>
            </w:r>
          </w:p>
        </w:tc>
        <w:tc>
          <w:tcPr>
            <w:tcW w:w="90" w:type="dxa"/>
          </w:tcPr>
          <w:p w:rsidR="00E871BA" w:rsidRPr="00834C1F" w:rsidRDefault="00E871BA" w:rsidP="00630AD2"/>
        </w:tc>
      </w:tr>
      <w:tr w:rsidR="00E871BA" w:rsidRPr="00834C1F" w:rsidTr="00630AD2">
        <w:trPr>
          <w:gridBefore w:val="1"/>
          <w:gridAfter w:val="1"/>
          <w:wBefore w:w="34" w:type="dxa"/>
          <w:wAfter w:w="13" w:type="dxa"/>
          <w:trHeight w:hRule="exact" w:val="555"/>
        </w:trPr>
        <w:tc>
          <w:tcPr>
            <w:tcW w:w="284" w:type="dxa"/>
          </w:tcPr>
          <w:p w:rsidR="00E871BA" w:rsidRPr="00834C1F" w:rsidRDefault="00E871BA" w:rsidP="00630AD2"/>
        </w:tc>
        <w:tc>
          <w:tcPr>
            <w:tcW w:w="47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71BA" w:rsidRPr="00834C1F" w:rsidRDefault="00E871BA" w:rsidP="00630AD2">
            <w:pPr>
              <w:jc w:val="both"/>
            </w:pPr>
            <w:r w:rsidRPr="00834C1F">
              <w:t>Международная реферативная и полноте</w:t>
            </w:r>
            <w:r w:rsidRPr="00834C1F">
              <w:t>к</w:t>
            </w:r>
            <w:r w:rsidRPr="00834C1F">
              <w:t>стовая справочная база данных научных и</w:t>
            </w:r>
            <w:r w:rsidRPr="00834C1F">
              <w:t>з</w:t>
            </w:r>
            <w:r w:rsidRPr="00834C1F">
              <w:t xml:space="preserve">даний «Scopus»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71BA" w:rsidRPr="00834C1F" w:rsidRDefault="00E871BA" w:rsidP="00630AD2">
            <w:pPr>
              <w:jc w:val="both"/>
            </w:pPr>
            <w:r w:rsidRPr="00834C1F">
              <w:t xml:space="preserve">http://scopus.com </w:t>
            </w:r>
          </w:p>
        </w:tc>
        <w:tc>
          <w:tcPr>
            <w:tcW w:w="90" w:type="dxa"/>
          </w:tcPr>
          <w:p w:rsidR="00E871BA" w:rsidRPr="00834C1F" w:rsidRDefault="00E871BA" w:rsidP="00630AD2"/>
        </w:tc>
      </w:tr>
    </w:tbl>
    <w:p w:rsidR="00E871BA" w:rsidRPr="00834C1F" w:rsidRDefault="00E871BA" w:rsidP="00E871BA">
      <w:pPr>
        <w:pStyle w:val="Style1"/>
        <w:widowControl/>
        <w:ind w:firstLine="720"/>
        <w:jc w:val="both"/>
        <w:rPr>
          <w:rStyle w:val="FontStyle14"/>
          <w:sz w:val="24"/>
          <w:szCs w:val="24"/>
        </w:rPr>
      </w:pPr>
    </w:p>
    <w:p w:rsidR="00E871BA" w:rsidRPr="00834C1F" w:rsidRDefault="00E871BA" w:rsidP="00E871BA">
      <w:pPr>
        <w:pStyle w:val="Style1"/>
        <w:widowControl/>
        <w:ind w:firstLine="720"/>
        <w:jc w:val="both"/>
        <w:rPr>
          <w:rStyle w:val="FontStyle14"/>
          <w:sz w:val="24"/>
          <w:szCs w:val="24"/>
        </w:rPr>
      </w:pPr>
    </w:p>
    <w:p w:rsidR="00E871BA" w:rsidRPr="00834C1F" w:rsidRDefault="00E871BA" w:rsidP="00E871BA">
      <w:pPr>
        <w:pStyle w:val="Style1"/>
        <w:widowControl/>
        <w:ind w:firstLine="720"/>
        <w:jc w:val="both"/>
        <w:rPr>
          <w:rStyle w:val="FontStyle14"/>
          <w:sz w:val="24"/>
          <w:szCs w:val="24"/>
        </w:rPr>
      </w:pPr>
    </w:p>
    <w:p w:rsidR="00E871BA" w:rsidRPr="00834C1F" w:rsidRDefault="00E871BA" w:rsidP="00E871BA">
      <w:pPr>
        <w:pStyle w:val="Style1"/>
        <w:widowControl/>
        <w:ind w:firstLine="720"/>
        <w:jc w:val="both"/>
        <w:rPr>
          <w:rStyle w:val="FontStyle14"/>
          <w:sz w:val="24"/>
          <w:szCs w:val="24"/>
        </w:rPr>
      </w:pPr>
    </w:p>
    <w:p w:rsidR="00E871BA" w:rsidRPr="00834C1F" w:rsidRDefault="00E871BA" w:rsidP="00E871BA">
      <w:pPr>
        <w:pStyle w:val="Style1"/>
        <w:widowControl/>
        <w:ind w:firstLine="720"/>
        <w:jc w:val="both"/>
        <w:rPr>
          <w:rStyle w:val="FontStyle14"/>
          <w:sz w:val="24"/>
          <w:szCs w:val="24"/>
        </w:rPr>
      </w:pPr>
    </w:p>
    <w:p w:rsidR="00E871BA" w:rsidRPr="00834C1F" w:rsidRDefault="00E871BA" w:rsidP="00E871BA">
      <w:pPr>
        <w:pStyle w:val="Style1"/>
        <w:widowControl/>
        <w:ind w:firstLine="720"/>
        <w:jc w:val="both"/>
        <w:rPr>
          <w:rStyle w:val="FontStyle14"/>
          <w:sz w:val="24"/>
          <w:szCs w:val="24"/>
        </w:rPr>
      </w:pPr>
      <w:r w:rsidRPr="00834C1F">
        <w:rPr>
          <w:rStyle w:val="FontStyle14"/>
          <w:sz w:val="24"/>
          <w:szCs w:val="24"/>
        </w:rPr>
        <w:t xml:space="preserve">9. </w:t>
      </w:r>
      <w:r w:rsidRPr="00834C1F">
        <w:rPr>
          <w:b/>
        </w:rPr>
        <w:t>Перечень учебно-методических материалов и средств обучения</w:t>
      </w:r>
      <w:r w:rsidRPr="00834C1F">
        <w:rPr>
          <w:rStyle w:val="FontStyle14"/>
          <w:sz w:val="24"/>
          <w:szCs w:val="24"/>
        </w:rPr>
        <w:t xml:space="preserve"> </w:t>
      </w:r>
    </w:p>
    <w:p w:rsidR="00E871BA" w:rsidRPr="00834C1F" w:rsidRDefault="00E871BA" w:rsidP="00E871BA">
      <w:pPr>
        <w:pStyle w:val="Style1"/>
        <w:widowControl/>
        <w:ind w:firstLine="720"/>
        <w:jc w:val="both"/>
        <w:rPr>
          <w:rStyle w:val="FontStyle14"/>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1"/>
      </w:tblGrid>
      <w:tr w:rsidR="00E871BA" w:rsidRPr="00834C1F" w:rsidTr="00630AD2">
        <w:trPr>
          <w:tblHeader/>
        </w:trPr>
        <w:tc>
          <w:tcPr>
            <w:tcW w:w="1928" w:type="pct"/>
            <w:vAlign w:val="center"/>
          </w:tcPr>
          <w:p w:rsidR="00E871BA" w:rsidRPr="00834C1F" w:rsidRDefault="00E871BA" w:rsidP="00630AD2">
            <w:pPr>
              <w:jc w:val="center"/>
            </w:pPr>
            <w:r w:rsidRPr="00834C1F">
              <w:t xml:space="preserve">Тип и название аудитории </w:t>
            </w:r>
          </w:p>
        </w:tc>
        <w:tc>
          <w:tcPr>
            <w:tcW w:w="3072" w:type="pct"/>
            <w:vAlign w:val="center"/>
          </w:tcPr>
          <w:p w:rsidR="00E871BA" w:rsidRPr="00834C1F" w:rsidRDefault="00E871BA" w:rsidP="00630AD2">
            <w:pPr>
              <w:jc w:val="center"/>
            </w:pPr>
            <w:r w:rsidRPr="00834C1F">
              <w:t>Оснащение аудитории</w:t>
            </w:r>
          </w:p>
        </w:tc>
      </w:tr>
      <w:tr w:rsidR="00E871BA" w:rsidRPr="00834C1F" w:rsidTr="00630AD2">
        <w:tc>
          <w:tcPr>
            <w:tcW w:w="1928" w:type="pct"/>
          </w:tcPr>
          <w:p w:rsidR="00E871BA" w:rsidRPr="00834C1F" w:rsidRDefault="00E871BA" w:rsidP="00630AD2">
            <w:pPr>
              <w:rPr>
                <w:color w:val="000000"/>
              </w:rPr>
            </w:pPr>
            <w:r w:rsidRPr="00834C1F">
              <w:t>Учебные аудитории для провед</w:t>
            </w:r>
            <w:r w:rsidRPr="00834C1F">
              <w:t>е</w:t>
            </w:r>
            <w:r w:rsidRPr="00834C1F">
              <w:t>ния занятий лекционного типа</w:t>
            </w:r>
            <w:r w:rsidRPr="00834C1F">
              <w:rPr>
                <w:color w:val="000000"/>
              </w:rPr>
              <w:t xml:space="preserve"> </w:t>
            </w:r>
          </w:p>
        </w:tc>
        <w:tc>
          <w:tcPr>
            <w:tcW w:w="3072" w:type="pct"/>
          </w:tcPr>
          <w:p w:rsidR="00E871BA" w:rsidRPr="00834C1F" w:rsidRDefault="00E871BA" w:rsidP="00630AD2">
            <w:pPr>
              <w:rPr>
                <w:color w:val="000000"/>
              </w:rPr>
            </w:pPr>
            <w:r w:rsidRPr="00834C1F">
              <w:rPr>
                <w:color w:val="000000"/>
              </w:rPr>
              <w:t>Мультимедийные средства хранения, передачи  и представления информации.</w:t>
            </w:r>
          </w:p>
        </w:tc>
      </w:tr>
      <w:tr w:rsidR="00E871BA" w:rsidRPr="00834C1F" w:rsidTr="00630AD2">
        <w:tc>
          <w:tcPr>
            <w:tcW w:w="1928" w:type="pct"/>
          </w:tcPr>
          <w:p w:rsidR="00E871BA" w:rsidRPr="00834C1F" w:rsidRDefault="00E871BA" w:rsidP="00630AD2">
            <w:r w:rsidRPr="00834C1F">
              <w:lastRenderedPageBreak/>
              <w:t>Учебные аудитории для провед</w:t>
            </w:r>
            <w:r w:rsidRPr="00834C1F">
              <w:t>е</w:t>
            </w:r>
            <w:r w:rsidRPr="00834C1F">
              <w:t>ния лабораторных занятий, гру</w:t>
            </w:r>
            <w:r w:rsidRPr="00834C1F">
              <w:t>п</w:t>
            </w:r>
            <w:r w:rsidRPr="00834C1F">
              <w:t>повых и индивидуальных ко</w:t>
            </w:r>
            <w:r w:rsidRPr="00834C1F">
              <w:t>н</w:t>
            </w:r>
            <w:r w:rsidRPr="00834C1F">
              <w:t>сультаций, текущего контроля и промежуточной аттестации</w:t>
            </w:r>
          </w:p>
        </w:tc>
        <w:tc>
          <w:tcPr>
            <w:tcW w:w="3072" w:type="pct"/>
          </w:tcPr>
          <w:p w:rsidR="00E871BA" w:rsidRPr="00834C1F" w:rsidRDefault="00E871BA" w:rsidP="00630AD2">
            <w:pPr>
              <w:rPr>
                <w:color w:val="000000"/>
              </w:rPr>
            </w:pPr>
            <w:r w:rsidRPr="00834C1F">
              <w:rPr>
                <w:color w:val="000000"/>
              </w:rPr>
              <w:t>Гидравлические стенды.</w:t>
            </w:r>
          </w:p>
          <w:p w:rsidR="00E871BA" w:rsidRPr="00834C1F" w:rsidRDefault="00E871BA" w:rsidP="00630AD2">
            <w:pPr>
              <w:suppressAutoHyphens/>
            </w:pPr>
            <w:r w:rsidRPr="00834C1F">
              <w:t>Мультимедийные средства хранения, передачи и представления информации.</w:t>
            </w:r>
          </w:p>
          <w:p w:rsidR="00E871BA" w:rsidRPr="00834C1F" w:rsidRDefault="00E871BA" w:rsidP="00630AD2">
            <w:pPr>
              <w:rPr>
                <w:color w:val="000000"/>
              </w:rPr>
            </w:pPr>
            <w:r w:rsidRPr="00834C1F">
              <w:t>Комплекс тестовых заданий для проведения промеж</w:t>
            </w:r>
            <w:r w:rsidRPr="00834C1F">
              <w:t>у</w:t>
            </w:r>
            <w:r w:rsidRPr="00834C1F">
              <w:t>точных и рубежных контролей.</w:t>
            </w:r>
          </w:p>
        </w:tc>
      </w:tr>
      <w:tr w:rsidR="00E871BA" w:rsidRPr="00834C1F" w:rsidTr="00630AD2">
        <w:tc>
          <w:tcPr>
            <w:tcW w:w="1928" w:type="pct"/>
          </w:tcPr>
          <w:p w:rsidR="00E871BA" w:rsidRPr="00834C1F" w:rsidRDefault="00E871BA" w:rsidP="00630AD2">
            <w:pPr>
              <w:rPr>
                <w:color w:val="000000"/>
              </w:rPr>
            </w:pPr>
            <w:r w:rsidRPr="00834C1F">
              <w:t>Помещения для самостоятельной работы обучающихся.</w:t>
            </w:r>
            <w:r w:rsidRPr="00834C1F">
              <w:rPr>
                <w:color w:val="000000"/>
              </w:rPr>
              <w:t xml:space="preserve"> Компь</w:t>
            </w:r>
            <w:r w:rsidRPr="00834C1F">
              <w:rPr>
                <w:color w:val="000000"/>
              </w:rPr>
              <w:t>ю</w:t>
            </w:r>
            <w:r w:rsidRPr="00834C1F">
              <w:rPr>
                <w:color w:val="000000"/>
              </w:rPr>
              <w:t>терный класс</w:t>
            </w:r>
          </w:p>
        </w:tc>
        <w:tc>
          <w:tcPr>
            <w:tcW w:w="3072" w:type="pct"/>
          </w:tcPr>
          <w:p w:rsidR="00E871BA" w:rsidRPr="00834C1F" w:rsidRDefault="00E871BA" w:rsidP="00630AD2">
            <w:pPr>
              <w:rPr>
                <w:color w:val="000000"/>
              </w:rPr>
            </w:pPr>
            <w:r w:rsidRPr="00834C1F">
              <w:rPr>
                <w:color w:val="000000"/>
              </w:rPr>
              <w:t xml:space="preserve">Персональные компьютеры с пакетом MS Office, Mathcad, </w:t>
            </w:r>
            <w:r w:rsidRPr="00834C1F">
              <w:rPr>
                <w:spacing w:val="-4"/>
              </w:rPr>
              <w:t>Festo Didactic (программа FluidSIM Hydravlic V 4.0)</w:t>
            </w:r>
            <w:r w:rsidRPr="00834C1F">
              <w:rPr>
                <w:color w:val="000000"/>
              </w:rPr>
              <w:t>, с выходом в Интернет и с доступом в электро</w:t>
            </w:r>
            <w:r w:rsidRPr="00834C1F">
              <w:rPr>
                <w:color w:val="000000"/>
              </w:rPr>
              <w:t>н</w:t>
            </w:r>
            <w:r w:rsidRPr="00834C1F">
              <w:rPr>
                <w:color w:val="000000"/>
              </w:rPr>
              <w:t>ную информационно-образовательную среду униве</w:t>
            </w:r>
            <w:r w:rsidRPr="00834C1F">
              <w:rPr>
                <w:color w:val="000000"/>
              </w:rPr>
              <w:t>р</w:t>
            </w:r>
            <w:r w:rsidRPr="00834C1F">
              <w:rPr>
                <w:color w:val="000000"/>
              </w:rPr>
              <w:t>ситета</w:t>
            </w:r>
          </w:p>
        </w:tc>
      </w:tr>
      <w:tr w:rsidR="00E871BA" w:rsidRPr="00834C1F" w:rsidTr="00630AD2">
        <w:tc>
          <w:tcPr>
            <w:tcW w:w="1928" w:type="pct"/>
          </w:tcPr>
          <w:p w:rsidR="00E871BA" w:rsidRPr="00834C1F" w:rsidRDefault="00E871BA" w:rsidP="00630AD2">
            <w:pPr>
              <w:rPr>
                <w:color w:val="000000"/>
              </w:rPr>
            </w:pPr>
            <w:r w:rsidRPr="00834C1F">
              <w:t>Помещения для хранения и пр</w:t>
            </w:r>
            <w:r w:rsidRPr="00834C1F">
              <w:t>о</w:t>
            </w:r>
            <w:r w:rsidRPr="00834C1F">
              <w:t>филактического обслуживания учебного оборудования</w:t>
            </w:r>
          </w:p>
        </w:tc>
        <w:tc>
          <w:tcPr>
            <w:tcW w:w="3072" w:type="pct"/>
          </w:tcPr>
          <w:p w:rsidR="00E871BA" w:rsidRPr="00834C1F" w:rsidRDefault="00E871BA" w:rsidP="00630AD2">
            <w:pPr>
              <w:rPr>
                <w:color w:val="000000"/>
              </w:rPr>
            </w:pPr>
            <w:r w:rsidRPr="00834C1F">
              <w:t>Шкафы для хранения учебно-методической докуме</w:t>
            </w:r>
            <w:r w:rsidRPr="00834C1F">
              <w:t>н</w:t>
            </w:r>
            <w:r w:rsidRPr="00834C1F">
              <w:t>тации, учебного оборудования и учебно-наглядных пособий.</w:t>
            </w:r>
          </w:p>
        </w:tc>
      </w:tr>
    </w:tbl>
    <w:p w:rsidR="00E871BA" w:rsidRPr="00834C1F" w:rsidRDefault="00E871BA" w:rsidP="00E871BA">
      <w:pPr>
        <w:pStyle w:val="Style10"/>
        <w:widowControl/>
        <w:ind w:firstLine="720"/>
        <w:jc w:val="both"/>
        <w:rPr>
          <w:rStyle w:val="FontStyle14"/>
          <w:sz w:val="24"/>
          <w:szCs w:val="24"/>
        </w:rPr>
      </w:pPr>
    </w:p>
    <w:p w:rsidR="00E871BA" w:rsidRPr="00834C1F" w:rsidRDefault="00E871BA" w:rsidP="00E871BA">
      <w:pPr>
        <w:pStyle w:val="1"/>
        <w:jc w:val="right"/>
        <w:rPr>
          <w:rStyle w:val="FontStyle31"/>
          <w:rFonts w:ascii="Times New Roman" w:hAnsi="Times New Roman" w:cs="Times New Roman"/>
          <w:b/>
          <w:i w:val="0"/>
          <w:sz w:val="24"/>
          <w:szCs w:val="24"/>
        </w:rPr>
        <w:sectPr w:rsidR="00E871BA" w:rsidRPr="00834C1F">
          <w:pgSz w:w="11907" w:h="16840"/>
          <w:pgMar w:top="1134" w:right="850" w:bottom="810" w:left="1701" w:header="708" w:footer="708" w:gutter="0"/>
          <w:cols w:space="708"/>
          <w:docGrid w:linePitch="360"/>
        </w:sectPr>
      </w:pPr>
    </w:p>
    <w:p w:rsidR="00E871BA" w:rsidRPr="00834C1F" w:rsidRDefault="00E871BA" w:rsidP="00E871BA">
      <w:pPr>
        <w:pStyle w:val="1"/>
        <w:jc w:val="right"/>
        <w:rPr>
          <w:rStyle w:val="FontStyle31"/>
          <w:rFonts w:ascii="Times New Roman" w:hAnsi="Times New Roman" w:cs="Times New Roman"/>
          <w:b/>
          <w:i w:val="0"/>
          <w:sz w:val="24"/>
          <w:szCs w:val="24"/>
        </w:rPr>
      </w:pPr>
      <w:r w:rsidRPr="00834C1F">
        <w:rPr>
          <w:rStyle w:val="FontStyle31"/>
          <w:rFonts w:ascii="Times New Roman" w:hAnsi="Times New Roman" w:cs="Times New Roman"/>
          <w:b/>
          <w:i w:val="0"/>
          <w:sz w:val="24"/>
          <w:szCs w:val="24"/>
        </w:rPr>
        <w:lastRenderedPageBreak/>
        <w:t>ПРИЛОЖЕНИЕ 1</w:t>
      </w:r>
    </w:p>
    <w:p w:rsidR="00E871BA" w:rsidRPr="00834C1F" w:rsidRDefault="00E871BA" w:rsidP="00E871BA">
      <w:pPr>
        <w:pStyle w:val="1"/>
        <w:rPr>
          <w:rStyle w:val="FontStyle31"/>
          <w:rFonts w:ascii="Times New Roman" w:hAnsi="Times New Roman" w:cs="Times New Roman"/>
          <w:b/>
          <w:i w:val="0"/>
          <w:sz w:val="24"/>
          <w:szCs w:val="24"/>
        </w:rPr>
      </w:pPr>
      <w:r w:rsidRPr="00834C1F">
        <w:rPr>
          <w:rStyle w:val="FontStyle31"/>
          <w:rFonts w:ascii="Times New Roman" w:hAnsi="Times New Roman" w:cs="Times New Roman"/>
          <w:b/>
          <w:i w:val="0"/>
          <w:sz w:val="24"/>
          <w:szCs w:val="24"/>
        </w:rPr>
        <w:t>Учебно-методическое обеспечение самостоятельной работы обучающихся</w:t>
      </w:r>
    </w:p>
    <w:p w:rsidR="00E871BA" w:rsidRPr="00834C1F" w:rsidRDefault="00E871BA" w:rsidP="00E871BA"/>
    <w:p w:rsidR="00E871BA" w:rsidRPr="00834C1F" w:rsidRDefault="00E871BA" w:rsidP="00E871BA">
      <w:pPr>
        <w:rPr>
          <w:b/>
          <w:i/>
        </w:rPr>
      </w:pPr>
      <w:r w:rsidRPr="00834C1F">
        <w:rPr>
          <w:b/>
          <w:i/>
        </w:rPr>
        <w:t>Примерные задачи  по теме «</w:t>
      </w:r>
      <w:r w:rsidRPr="00834C1F">
        <w:rPr>
          <w:b/>
          <w:i/>
          <w:snapToGrid w:val="0"/>
        </w:rPr>
        <w:t>Физические свойства жидкости</w:t>
      </w:r>
      <w:r w:rsidRPr="00834C1F">
        <w:rPr>
          <w:b/>
          <w:i/>
        </w:rPr>
        <w:t>»:</w:t>
      </w:r>
    </w:p>
    <w:p w:rsidR="00E871BA" w:rsidRPr="00834C1F" w:rsidRDefault="00E871BA" w:rsidP="00E871BA">
      <w:pPr>
        <w:ind w:right="-610"/>
      </w:pPr>
      <w:r w:rsidRPr="00834C1F">
        <w:t>Задача 1. Автоклав объемом 25,0 л наполнен жидкостью и закрыт герметически. Коэффициент температурного расширения жидкости β</w:t>
      </w:r>
      <w:r w:rsidRPr="00834C1F">
        <w:rPr>
          <w:vertAlign w:val="subscript"/>
        </w:rPr>
        <w:t>t</w:t>
      </w:r>
      <w:r w:rsidRPr="00834C1F">
        <w:t>, ее модуль упругости К. Определить повышение давления в автоклаве при увеличении температуры жидкости на величину ΔТ. Объемной деформацией авт</w:t>
      </w:r>
      <w:r w:rsidRPr="00834C1F">
        <w:t>о</w:t>
      </w:r>
      <w:r w:rsidRPr="00834C1F">
        <w:t>клава пренебречь.</w:t>
      </w:r>
    </w:p>
    <w:p w:rsidR="00E871BA" w:rsidRPr="00834C1F" w:rsidRDefault="00E871BA" w:rsidP="00E871BA">
      <w:pPr>
        <w:ind w:right="-610"/>
        <w:rPr>
          <w:b/>
        </w:rPr>
      </w:pPr>
      <w:r w:rsidRPr="00834C1F">
        <w:t>Задача 2 (рис. 1). Определить скорость v равномерного скольжения прямоугольной пластины (а∙ b ∙с) по наклонной плоскости под углом α= 12°, если между пластиной и плоскостью находится слой масла толщиной δ. Температура масла 30 °С, плотность материала пластины</w:t>
      </w:r>
      <w:r w:rsidRPr="00834C1F">
        <w:rPr>
          <w:b/>
        </w:rPr>
        <w:t xml:space="preserve"> ρ.</w:t>
      </w:r>
    </w:p>
    <w:p w:rsidR="00E871BA" w:rsidRPr="00834C1F" w:rsidRDefault="00E871BA" w:rsidP="00E871BA">
      <w:pPr>
        <w:rPr>
          <w:b/>
        </w:rPr>
      </w:pPr>
      <w:r w:rsidRPr="00834C1F">
        <w:rPr>
          <w:noProof/>
        </w:rPr>
        <w:drawing>
          <wp:anchor distT="0" distB="0" distL="114300" distR="114300" simplePos="0" relativeHeight="251653120" behindDoc="1" locked="0" layoutInCell="1" allowOverlap="1" wp14:anchorId="772523EA" wp14:editId="66DFCDAE">
            <wp:simplePos x="0" y="0"/>
            <wp:positionH relativeFrom="column">
              <wp:posOffset>3402330</wp:posOffset>
            </wp:positionH>
            <wp:positionV relativeFrom="paragraph">
              <wp:posOffset>1344930</wp:posOffset>
            </wp:positionV>
            <wp:extent cx="2614295" cy="1557655"/>
            <wp:effectExtent l="0" t="0" r="0" b="0"/>
            <wp:wrapTight wrapText="bothSides">
              <wp:wrapPolygon edited="0">
                <wp:start x="0" y="0"/>
                <wp:lineTo x="0" y="21397"/>
                <wp:lineTo x="21406" y="21397"/>
                <wp:lineTo x="21406" y="0"/>
                <wp:lineTo x="0" y="0"/>
              </wp:wrapPolygon>
            </wp:wrapTigh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4295" cy="155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4C1F">
        <w:rPr>
          <w:noProof/>
        </w:rPr>
        <w:drawing>
          <wp:inline distT="0" distB="0" distL="0" distR="0" wp14:anchorId="32E267D9" wp14:editId="32B6CF4B">
            <wp:extent cx="2528570" cy="193167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8570" cy="1931670"/>
                    </a:xfrm>
                    <a:prstGeom prst="rect">
                      <a:avLst/>
                    </a:prstGeom>
                    <a:noFill/>
                    <a:ln>
                      <a:noFill/>
                    </a:ln>
                  </pic:spPr>
                </pic:pic>
              </a:graphicData>
            </a:graphic>
          </wp:inline>
        </w:drawing>
      </w:r>
    </w:p>
    <w:p w:rsidR="00E871BA" w:rsidRPr="00834C1F" w:rsidRDefault="00E871BA" w:rsidP="00E871BA">
      <w:r w:rsidRPr="00834C1F">
        <w:t>Задача 3 (рис. 2). Зазор между валом и втулкой заполнен маслом, толщина слоя которого равна δ. Диаметр вала D, длина втулки L. Вал вращается равномерно под воздействием вращающего момента М. Определить частоту вращения вала, если температура масла равна 40 °С.</w:t>
      </w:r>
    </w:p>
    <w:p w:rsidR="00E871BA" w:rsidRPr="00834C1F" w:rsidRDefault="00E871BA" w:rsidP="00E871BA">
      <w:pPr>
        <w:spacing w:before="80"/>
      </w:pPr>
    </w:p>
    <w:p w:rsidR="00E871BA" w:rsidRPr="00834C1F" w:rsidRDefault="00E871BA" w:rsidP="00E871BA"/>
    <w:p w:rsidR="00E871BA" w:rsidRPr="00834C1F" w:rsidRDefault="00E871BA" w:rsidP="00E871BA">
      <w:pPr>
        <w:rPr>
          <w:b/>
          <w:i/>
        </w:rPr>
      </w:pPr>
      <w:r w:rsidRPr="00834C1F">
        <w:rPr>
          <w:b/>
          <w:i/>
        </w:rPr>
        <w:t>Примерные задачи  по теме «Гидрост</w:t>
      </w:r>
      <w:r w:rsidRPr="00834C1F">
        <w:rPr>
          <w:b/>
          <w:i/>
        </w:rPr>
        <w:t>а</w:t>
      </w:r>
      <w:r w:rsidRPr="00834C1F">
        <w:rPr>
          <w:b/>
          <w:i/>
        </w:rPr>
        <w:t>тика»:</w:t>
      </w:r>
    </w:p>
    <w:p w:rsidR="00E871BA" w:rsidRPr="00834C1F" w:rsidRDefault="00E871BA" w:rsidP="00E871BA">
      <w:pPr>
        <w:rPr>
          <w:b/>
        </w:rPr>
      </w:pPr>
      <w:r w:rsidRPr="00834C1F">
        <w:rPr>
          <w:noProof/>
        </w:rPr>
        <w:drawing>
          <wp:anchor distT="0" distB="0" distL="114300" distR="114300" simplePos="0" relativeHeight="251654144" behindDoc="1" locked="0" layoutInCell="1" allowOverlap="1" wp14:anchorId="2A3B3375" wp14:editId="3C31E6B9">
            <wp:simplePos x="0" y="0"/>
            <wp:positionH relativeFrom="column">
              <wp:posOffset>2949575</wp:posOffset>
            </wp:positionH>
            <wp:positionV relativeFrom="paragraph">
              <wp:posOffset>148590</wp:posOffset>
            </wp:positionV>
            <wp:extent cx="3235960" cy="2682240"/>
            <wp:effectExtent l="0" t="0" r="0" b="0"/>
            <wp:wrapTight wrapText="bothSides">
              <wp:wrapPolygon edited="0">
                <wp:start x="0" y="0"/>
                <wp:lineTo x="0" y="21477"/>
                <wp:lineTo x="21490" y="21477"/>
                <wp:lineTo x="21490" y="0"/>
                <wp:lineTo x="0" y="0"/>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5960" cy="2682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4C1F">
        <w:t>Задача 1 (рис.). Закрытый резервуар запо</w:t>
      </w:r>
      <w:r w:rsidRPr="00834C1F">
        <w:t>л</w:t>
      </w:r>
      <w:r w:rsidRPr="00834C1F">
        <w:t>нен дизельным топливом, температура кот</w:t>
      </w:r>
      <w:r w:rsidRPr="00834C1F">
        <w:t>о</w:t>
      </w:r>
      <w:r w:rsidRPr="00834C1F">
        <w:t>рого 20 °С. В вертикальной стенке резе</w:t>
      </w:r>
      <w:r w:rsidRPr="00834C1F">
        <w:t>р</w:t>
      </w:r>
      <w:r w:rsidRPr="00834C1F">
        <w:t>вуара имеется прямоугольное отверстие (D х b), закрытое полуцилиндрической кры</w:t>
      </w:r>
      <w:r w:rsidRPr="00834C1F">
        <w:t>ш</w:t>
      </w:r>
      <w:r w:rsidRPr="00834C1F">
        <w:t>кой. Она может повернуться вокруг горизо</w:t>
      </w:r>
      <w:r w:rsidRPr="00834C1F">
        <w:t>н</w:t>
      </w:r>
      <w:r w:rsidRPr="00834C1F">
        <w:t>тальной оси А. Мановакуумметр МУ пок</w:t>
      </w:r>
      <w:r w:rsidRPr="00834C1F">
        <w:t>а</w:t>
      </w:r>
      <w:r w:rsidRPr="00834C1F">
        <w:t>зывает манометрическое давление р</w:t>
      </w:r>
      <w:r w:rsidRPr="00834C1F">
        <w:rPr>
          <w:vertAlign w:val="subscript"/>
        </w:rPr>
        <w:t>м</w:t>
      </w:r>
      <w:r w:rsidRPr="00834C1F">
        <w:t xml:space="preserve"> или в</w:t>
      </w:r>
      <w:r w:rsidRPr="00834C1F">
        <w:t>а</w:t>
      </w:r>
      <w:r w:rsidRPr="00834C1F">
        <w:t>куумметрическое р</w:t>
      </w:r>
      <w:r w:rsidRPr="00834C1F">
        <w:rPr>
          <w:vertAlign w:val="subscript"/>
        </w:rPr>
        <w:t>в</w:t>
      </w:r>
      <w:r w:rsidRPr="00834C1F">
        <w:t>. Глубина топлива над крышкой равна H. Определить усилие F,которое необходимо приложить к ни</w:t>
      </w:r>
      <w:r w:rsidRPr="00834C1F">
        <w:t>ж</w:t>
      </w:r>
      <w:r w:rsidRPr="00834C1F">
        <w:t>ней части крышки, чтобы она не открыв</w:t>
      </w:r>
      <w:r w:rsidRPr="00834C1F">
        <w:t>а</w:t>
      </w:r>
      <w:r w:rsidRPr="00834C1F">
        <w:t>лась. Силой тяжести крышки пренебречь. На схеме показать векторы действующих</w:t>
      </w:r>
      <w:r w:rsidRPr="00834C1F">
        <w:rPr>
          <w:b/>
        </w:rPr>
        <w:t xml:space="preserve"> сил.</w:t>
      </w:r>
    </w:p>
    <w:p w:rsidR="00E871BA" w:rsidRPr="00834C1F" w:rsidRDefault="00E871BA" w:rsidP="00E871BA">
      <w:pPr>
        <w:rPr>
          <w:b/>
        </w:rPr>
      </w:pPr>
    </w:p>
    <w:p w:rsidR="00E871BA" w:rsidRPr="00834C1F" w:rsidRDefault="00E871BA" w:rsidP="00E871BA">
      <w:pPr>
        <w:rPr>
          <w:b/>
        </w:rPr>
      </w:pPr>
    </w:p>
    <w:p w:rsidR="00E871BA" w:rsidRPr="00834C1F" w:rsidRDefault="00E871BA" w:rsidP="00E871BA">
      <w:r w:rsidRPr="00834C1F">
        <w:rPr>
          <w:noProof/>
        </w:rPr>
        <w:drawing>
          <wp:anchor distT="0" distB="0" distL="114300" distR="114300" simplePos="0" relativeHeight="251655168" behindDoc="1" locked="0" layoutInCell="1" allowOverlap="0" wp14:anchorId="616D0B2A" wp14:editId="2F5240CC">
            <wp:simplePos x="0" y="0"/>
            <wp:positionH relativeFrom="column">
              <wp:posOffset>4170680</wp:posOffset>
            </wp:positionH>
            <wp:positionV relativeFrom="paragraph">
              <wp:posOffset>2626995</wp:posOffset>
            </wp:positionV>
            <wp:extent cx="1798320" cy="2011680"/>
            <wp:effectExtent l="0" t="0" r="0" b="0"/>
            <wp:wrapTight wrapText="bothSides">
              <wp:wrapPolygon edited="0">
                <wp:start x="0" y="0"/>
                <wp:lineTo x="0" y="21477"/>
                <wp:lineTo x="21280" y="21477"/>
                <wp:lineTo x="21280" y="0"/>
                <wp:lineTo x="0" y="0"/>
              </wp:wrapPolygon>
            </wp:wrapTight>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98320"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4C1F">
        <w:t xml:space="preserve">Задача 2 (рис.). </w:t>
      </w:r>
      <w:r w:rsidRPr="00834C1F">
        <w:object w:dxaOrig="2715" w:dyaOrig="3960">
          <v:shape id="_x0000_i1028" type="#_x0000_t75" style="width:134.9pt;height:198.7pt" o:ole="">
            <v:imagedata r:id="rId26" o:title=""/>
          </v:shape>
          <o:OLEObject Type="Embed" ProgID="KOMPAS.FRW" ShapeID="_x0000_i1028" DrawAspect="Content" ObjectID="_1666616647" r:id="rId27"/>
        </w:object>
      </w:r>
      <w:r w:rsidRPr="00834C1F">
        <w:t xml:space="preserve"> Вертикальная цилиндрическая цистерна с полусферической крышкой до самого верха заполнена жидкостью, плотность которой ρ. Диаметр цистерны D, в</w:t>
      </w:r>
      <w:r w:rsidRPr="00834C1F">
        <w:t>ы</w:t>
      </w:r>
      <w:r w:rsidRPr="00834C1F">
        <w:t>сота ее цилиндрической части Н. Манометр М показывает манометрическое да</w:t>
      </w:r>
      <w:r w:rsidRPr="00834C1F">
        <w:t>в</w:t>
      </w:r>
      <w:r w:rsidRPr="00834C1F">
        <w:t>ление р</w:t>
      </w:r>
      <w:r w:rsidRPr="00834C1F">
        <w:rPr>
          <w:vertAlign w:val="subscript"/>
        </w:rPr>
        <w:t>м</w:t>
      </w:r>
      <w:r w:rsidRPr="00834C1F">
        <w:t xml:space="preserve">. </w:t>
      </w:r>
    </w:p>
    <w:p w:rsidR="00E871BA" w:rsidRPr="00834C1F" w:rsidRDefault="00E871BA" w:rsidP="00E871BA">
      <w:r w:rsidRPr="00834C1F">
        <w:t>Определить силу, растягивающую болты А, и горизонтал</w:t>
      </w:r>
      <w:r w:rsidRPr="00834C1F">
        <w:t>ь</w:t>
      </w:r>
      <w:r w:rsidRPr="00834C1F">
        <w:t>ную силу, разрывающую цистерну по сечению 1—1. Силой тяжести крышки пренебречь. Векторы сил пок</w:t>
      </w:r>
      <w:r w:rsidRPr="00834C1F">
        <w:t>а</w:t>
      </w:r>
      <w:r w:rsidRPr="00834C1F">
        <w:t>зать на схеме.</w:t>
      </w:r>
    </w:p>
    <w:p w:rsidR="00E871BA" w:rsidRPr="00834C1F" w:rsidRDefault="00E871BA" w:rsidP="00E871BA">
      <w:pPr>
        <w:rPr>
          <w:b/>
        </w:rPr>
      </w:pPr>
      <w:r w:rsidRPr="00834C1F">
        <w:t>Задача 3 (рис. ). Круглое отверстие между двумя резервуар</w:t>
      </w:r>
      <w:r w:rsidRPr="00834C1F">
        <w:t>а</w:t>
      </w:r>
      <w:r w:rsidRPr="00834C1F">
        <w:t>ми закрыто конической крышкой с размерами D н L Закрытый резервуар заполнен водой, а открытый - жи</w:t>
      </w:r>
      <w:r w:rsidRPr="00834C1F">
        <w:t>д</w:t>
      </w:r>
      <w:r w:rsidRPr="00834C1F">
        <w:t>костью Ж. К закрытому резервуару сверху пр</w:t>
      </w:r>
      <w:r w:rsidRPr="00834C1F">
        <w:t>и</w:t>
      </w:r>
      <w:r w:rsidRPr="00834C1F">
        <w:t>соединен мановакуумметр MV, показывающий манометрич</w:t>
      </w:r>
      <w:r w:rsidRPr="00834C1F">
        <w:t>е</w:t>
      </w:r>
      <w:r w:rsidRPr="00834C1F">
        <w:t>ское давление р</w:t>
      </w:r>
      <w:r w:rsidRPr="00834C1F">
        <w:rPr>
          <w:vertAlign w:val="subscript"/>
        </w:rPr>
        <w:t>м</w:t>
      </w:r>
      <w:r w:rsidRPr="00834C1F">
        <w:t xml:space="preserve"> или вакуум р</w:t>
      </w:r>
      <w:r w:rsidRPr="00834C1F">
        <w:rPr>
          <w:vertAlign w:val="subscript"/>
        </w:rPr>
        <w:t>в</w:t>
      </w:r>
      <w:r w:rsidRPr="00834C1F">
        <w:t>. Температура жидкостей20 °С, глубины h и Н. Определить силу срезыва</w:t>
      </w:r>
      <w:r w:rsidRPr="00834C1F">
        <w:t>ю</w:t>
      </w:r>
      <w:r w:rsidRPr="00834C1F">
        <w:t>щую болты А, и горизонтальную силу, действ</w:t>
      </w:r>
      <w:r w:rsidRPr="00834C1F">
        <w:t>у</w:t>
      </w:r>
      <w:r w:rsidRPr="00834C1F">
        <w:t>ющую на крышку. Силой тяжести крышки пренебречь. Ве</w:t>
      </w:r>
      <w:r w:rsidRPr="00834C1F">
        <w:t>к</w:t>
      </w:r>
      <w:r w:rsidRPr="00834C1F">
        <w:t>торы сил показать на схеме.</w:t>
      </w:r>
      <w:r w:rsidRPr="00834C1F">
        <w:rPr>
          <w:b/>
          <w:noProof/>
        </w:rPr>
        <w:t xml:space="preserve"> </w:t>
      </w:r>
    </w:p>
    <w:p w:rsidR="00E871BA" w:rsidRPr="00834C1F" w:rsidRDefault="00E871BA" w:rsidP="00E871BA">
      <w:pPr>
        <w:rPr>
          <w:b/>
        </w:rPr>
      </w:pPr>
    </w:p>
    <w:p w:rsidR="00E871BA" w:rsidRPr="00834C1F" w:rsidRDefault="00E871BA" w:rsidP="00E871BA">
      <w:pPr>
        <w:rPr>
          <w:b/>
          <w:i/>
        </w:rPr>
      </w:pPr>
      <w:r w:rsidRPr="00834C1F">
        <w:rPr>
          <w:b/>
          <w:i/>
        </w:rPr>
        <w:t>Примерные задачи по теме «Гидродинамика»:</w:t>
      </w:r>
    </w:p>
    <w:p w:rsidR="00E871BA" w:rsidRPr="00834C1F" w:rsidRDefault="00E871BA" w:rsidP="00E871BA">
      <w:pPr>
        <w:ind w:firstLine="600"/>
      </w:pPr>
      <w:r w:rsidRPr="00834C1F">
        <w:rPr>
          <w:b/>
        </w:rPr>
        <w:t>Задача 1</w:t>
      </w:r>
      <w:r w:rsidRPr="00834C1F">
        <w:t>. Вода перетекает из напорного бака, где изб</w:t>
      </w:r>
      <w:r w:rsidRPr="00834C1F">
        <w:t>ы</w:t>
      </w:r>
      <w:r w:rsidRPr="00834C1F">
        <w:t>точное давление воздуха</w:t>
      </w:r>
      <w:r w:rsidRPr="00834C1F">
        <w:rPr>
          <w:noProof/>
          <w:vertAlign w:val="subscript"/>
        </w:rPr>
        <w:drawing>
          <wp:inline distT="0" distB="0" distL="0" distR="0" wp14:anchorId="018C933A" wp14:editId="08F8C5A1">
            <wp:extent cx="485140" cy="20510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5140" cy="205105"/>
                    </a:xfrm>
                    <a:prstGeom prst="rect">
                      <a:avLst/>
                    </a:prstGeom>
                    <a:noFill/>
                    <a:ln>
                      <a:noFill/>
                    </a:ln>
                  </pic:spPr>
                </pic:pic>
              </a:graphicData>
            </a:graphic>
          </wp:inline>
        </w:drawing>
      </w:r>
      <w:r w:rsidRPr="00834C1F">
        <w:t xml:space="preserve"> МПа, в откр</w:t>
      </w:r>
      <w:r w:rsidRPr="00834C1F">
        <w:t>ы</w:t>
      </w:r>
      <w:r w:rsidRPr="00834C1F">
        <w:t xml:space="preserve">тый резервуар по короткой трубе диаметром </w:t>
      </w:r>
      <w:r w:rsidRPr="00834C1F">
        <w:rPr>
          <w:noProof/>
          <w:vertAlign w:val="subscript"/>
        </w:rPr>
        <w:drawing>
          <wp:inline distT="0" distB="0" distL="0" distR="0" wp14:anchorId="4AC275C0" wp14:editId="212C17F0">
            <wp:extent cx="447675" cy="17716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7675" cy="177165"/>
                    </a:xfrm>
                    <a:prstGeom prst="rect">
                      <a:avLst/>
                    </a:prstGeom>
                    <a:noFill/>
                    <a:ln>
                      <a:noFill/>
                    </a:ln>
                  </pic:spPr>
                </pic:pic>
              </a:graphicData>
            </a:graphic>
          </wp:inline>
        </w:drawing>
      </w:r>
      <w:r w:rsidRPr="00834C1F">
        <w:t xml:space="preserve"> мм, на которой установлен кран. Чему должен быть равен коэффициент сопротивления крана для того, чтобы расход воды составлял  </w:t>
      </w:r>
      <w:r w:rsidRPr="00834C1F">
        <w:rPr>
          <w:noProof/>
          <w:vertAlign w:val="subscript"/>
        </w:rPr>
        <w:drawing>
          <wp:inline distT="0" distB="0" distL="0" distR="0" wp14:anchorId="339F116E" wp14:editId="786C681F">
            <wp:extent cx="485140" cy="20510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5140" cy="205105"/>
                    </a:xfrm>
                    <a:prstGeom prst="rect">
                      <a:avLst/>
                    </a:prstGeom>
                    <a:noFill/>
                    <a:ln>
                      <a:noFill/>
                    </a:ln>
                  </pic:spPr>
                </pic:pic>
              </a:graphicData>
            </a:graphic>
          </wp:inline>
        </w:drawing>
      </w:r>
      <w:r w:rsidRPr="00834C1F">
        <w:t xml:space="preserve"> л/с? Высоты уровней </w:t>
      </w:r>
      <w:r w:rsidRPr="00834C1F">
        <w:rPr>
          <w:noProof/>
          <w:vertAlign w:val="subscript"/>
        </w:rPr>
        <w:drawing>
          <wp:inline distT="0" distB="0" distL="0" distR="0" wp14:anchorId="71E3722F" wp14:editId="3DA057E8">
            <wp:extent cx="447675" cy="21463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7675" cy="214630"/>
                    </a:xfrm>
                    <a:prstGeom prst="rect">
                      <a:avLst/>
                    </a:prstGeom>
                    <a:noFill/>
                    <a:ln>
                      <a:noFill/>
                    </a:ln>
                  </pic:spPr>
                </pic:pic>
              </a:graphicData>
            </a:graphic>
          </wp:inline>
        </w:drawing>
      </w:r>
      <w:r w:rsidRPr="00834C1F">
        <w:t xml:space="preserve"> м  и  </w:t>
      </w:r>
      <w:r w:rsidRPr="00834C1F">
        <w:rPr>
          <w:noProof/>
          <w:vertAlign w:val="subscript"/>
        </w:rPr>
        <w:drawing>
          <wp:inline distT="0" distB="0" distL="0" distR="0" wp14:anchorId="4B59293C" wp14:editId="368FC75A">
            <wp:extent cx="466725" cy="21463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6725" cy="214630"/>
                    </a:xfrm>
                    <a:prstGeom prst="rect">
                      <a:avLst/>
                    </a:prstGeom>
                    <a:noFill/>
                    <a:ln>
                      <a:noFill/>
                    </a:ln>
                  </pic:spPr>
                </pic:pic>
              </a:graphicData>
            </a:graphic>
          </wp:inline>
        </w:drawing>
      </w:r>
      <w:r w:rsidRPr="00834C1F">
        <w:t xml:space="preserve"> м. Учесть потерю напора на входе в трубу </w:t>
      </w:r>
      <w:r w:rsidRPr="00834C1F">
        <w:rPr>
          <w:noProof/>
          <w:vertAlign w:val="subscript"/>
        </w:rPr>
        <w:drawing>
          <wp:inline distT="0" distB="0" distL="0" distR="0" wp14:anchorId="44DF9865" wp14:editId="50E62638">
            <wp:extent cx="466725" cy="20510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6725" cy="205105"/>
                    </a:xfrm>
                    <a:prstGeom prst="rect">
                      <a:avLst/>
                    </a:prstGeom>
                    <a:noFill/>
                    <a:ln>
                      <a:noFill/>
                    </a:ln>
                  </pic:spPr>
                </pic:pic>
              </a:graphicData>
            </a:graphic>
          </wp:inline>
        </w:drawing>
      </w:r>
      <w:r w:rsidRPr="00834C1F">
        <w:t xml:space="preserve"> и на выходе из трубы (внезапное расширение).</w:t>
      </w:r>
    </w:p>
    <w:p w:rsidR="00E871BA" w:rsidRPr="00834C1F" w:rsidRDefault="00E871BA" w:rsidP="00E871BA">
      <w:pPr>
        <w:pStyle w:val="Style3"/>
        <w:widowControl/>
        <w:ind w:firstLine="720"/>
        <w:jc w:val="both"/>
        <w:rPr>
          <w:rStyle w:val="FontStyle31"/>
          <w:rFonts w:ascii="Times New Roman" w:hAnsi="Times New Roman" w:cs="Times New Roman"/>
          <w:sz w:val="24"/>
          <w:szCs w:val="24"/>
        </w:rPr>
      </w:pPr>
    </w:p>
    <w:p w:rsidR="00E871BA" w:rsidRPr="00834C1F" w:rsidRDefault="00E871BA" w:rsidP="00E871BA">
      <w:pPr>
        <w:pStyle w:val="af3"/>
        <w:spacing w:line="288" w:lineRule="auto"/>
        <w:ind w:left="567" w:firstLine="0"/>
        <w:rPr>
          <w:szCs w:val="24"/>
          <w:lang w:val="ru-RU"/>
        </w:rPr>
      </w:pPr>
      <w:r w:rsidRPr="00834C1F">
        <w:rPr>
          <w:rStyle w:val="FontStyle31"/>
          <w:rFonts w:ascii="Times New Roman" w:hAnsi="Times New Roman" w:cs="Times New Roman"/>
          <w:b/>
          <w:sz w:val="24"/>
          <w:szCs w:val="24"/>
          <w:lang w:val="ru-RU"/>
        </w:rPr>
        <w:lastRenderedPageBreak/>
        <w:t xml:space="preserve">Задача 2. </w:t>
      </w:r>
      <w:r w:rsidRPr="00834C1F">
        <w:rPr>
          <w:szCs w:val="24"/>
          <w:lang w:val="ru-RU"/>
        </w:rPr>
        <w:t xml:space="preserve">Масло всасывается насосом на высоту </w:t>
      </w:r>
      <w:r w:rsidRPr="00834C1F">
        <w:rPr>
          <w:i/>
          <w:szCs w:val="24"/>
        </w:rPr>
        <w:t>h</w:t>
      </w:r>
      <w:r w:rsidRPr="00834C1F">
        <w:rPr>
          <w:szCs w:val="24"/>
          <w:vertAlign w:val="subscript"/>
          <w:lang w:val="ru-RU"/>
        </w:rPr>
        <w:t>вс</w:t>
      </w:r>
      <w:r w:rsidRPr="00834C1F">
        <w:rPr>
          <w:szCs w:val="24"/>
          <w:lang w:val="ru-RU"/>
        </w:rPr>
        <w:t xml:space="preserve"> = 0,5 м по трубе диаметром 20 мм и длиной 1,2 м, которая имеет два резких изгиба. Насос развивает подачу 20 л/мин. Масло плотностью 900 кг/м</w:t>
      </w:r>
      <w:r w:rsidRPr="00834C1F">
        <w:rPr>
          <w:szCs w:val="24"/>
          <w:vertAlign w:val="superscript"/>
          <w:lang w:val="ru-RU"/>
        </w:rPr>
        <w:t>3</w:t>
      </w:r>
      <w:r w:rsidRPr="00834C1F">
        <w:rPr>
          <w:szCs w:val="24"/>
          <w:lang w:val="ru-RU"/>
        </w:rPr>
        <w:t xml:space="preserve"> имеет кинематическую вязкость </w:t>
      </w:r>
      <w:r w:rsidRPr="00834C1F">
        <w:rPr>
          <w:szCs w:val="24"/>
        </w:rPr>
        <w:sym w:font="Symbol" w:char="F06E"/>
      </w:r>
      <w:r w:rsidRPr="00834C1F">
        <w:rPr>
          <w:szCs w:val="24"/>
          <w:lang w:val="ru-RU"/>
        </w:rPr>
        <w:t xml:space="preserve"> = 4 </w:t>
      </w:r>
      <w:r w:rsidRPr="00834C1F">
        <w:rPr>
          <w:szCs w:val="24"/>
        </w:rPr>
        <w:sym w:font="Symbol" w:char="F0D7"/>
      </w:r>
      <w:r w:rsidRPr="00834C1F">
        <w:rPr>
          <w:szCs w:val="24"/>
          <w:lang w:val="ru-RU"/>
        </w:rPr>
        <w:t xml:space="preserve"> 10</w:t>
      </w:r>
      <w:r w:rsidRPr="00834C1F">
        <w:rPr>
          <w:szCs w:val="24"/>
          <w:vertAlign w:val="superscript"/>
          <w:lang w:val="ru-RU"/>
        </w:rPr>
        <w:t>-5</w:t>
      </w:r>
      <w:r w:rsidRPr="00834C1F">
        <w:rPr>
          <w:szCs w:val="24"/>
          <w:lang w:val="ru-RU"/>
        </w:rPr>
        <w:t xml:space="preserve"> м</w:t>
      </w:r>
      <w:r w:rsidRPr="00834C1F">
        <w:rPr>
          <w:szCs w:val="24"/>
          <w:vertAlign w:val="superscript"/>
          <w:lang w:val="ru-RU"/>
        </w:rPr>
        <w:t>2</w:t>
      </w:r>
      <w:r w:rsidRPr="00834C1F">
        <w:rPr>
          <w:szCs w:val="24"/>
          <w:lang w:val="ru-RU"/>
        </w:rPr>
        <w:t>/с. В баке давление возд</w:t>
      </w:r>
      <w:r w:rsidRPr="00834C1F">
        <w:rPr>
          <w:szCs w:val="24"/>
          <w:lang w:val="ru-RU"/>
        </w:rPr>
        <w:t>у</w:t>
      </w:r>
      <w:r w:rsidRPr="00834C1F">
        <w:rPr>
          <w:szCs w:val="24"/>
          <w:lang w:val="ru-RU"/>
        </w:rPr>
        <w:t xml:space="preserve">ха – атмосферное. Определить, какой вакуум развивает насос. Принять для масляного фильтра коэффициенты местных сопротивлений </w:t>
      </w:r>
      <w:r w:rsidRPr="00834C1F">
        <w:rPr>
          <w:szCs w:val="24"/>
        </w:rPr>
        <w:sym w:font="Symbol" w:char="F07A"/>
      </w:r>
      <w:r w:rsidRPr="00834C1F">
        <w:rPr>
          <w:szCs w:val="24"/>
          <w:vertAlign w:val="subscript"/>
          <w:lang w:val="ru-RU"/>
        </w:rPr>
        <w:t>ф</w:t>
      </w:r>
      <w:r w:rsidRPr="00834C1F">
        <w:rPr>
          <w:szCs w:val="24"/>
          <w:lang w:val="ru-RU"/>
        </w:rPr>
        <w:t xml:space="preserve"> = 6, для входа во всасывающую полость насоса </w:t>
      </w:r>
      <w:r w:rsidRPr="00834C1F">
        <w:rPr>
          <w:szCs w:val="24"/>
        </w:rPr>
        <w:sym w:font="Symbol" w:char="F07A"/>
      </w:r>
      <w:r w:rsidRPr="00834C1F">
        <w:rPr>
          <w:szCs w:val="24"/>
          <w:vertAlign w:val="subscript"/>
          <w:lang w:val="ru-RU"/>
        </w:rPr>
        <w:t>н</w:t>
      </w:r>
      <w:r w:rsidRPr="00834C1F">
        <w:rPr>
          <w:szCs w:val="24"/>
          <w:lang w:val="ru-RU"/>
        </w:rPr>
        <w:t xml:space="preserve"> = 2 и для изгиба всасывающей трубы </w:t>
      </w:r>
      <w:r w:rsidRPr="00834C1F">
        <w:rPr>
          <w:szCs w:val="24"/>
        </w:rPr>
        <w:sym w:font="Symbol" w:char="F07A"/>
      </w:r>
      <w:r w:rsidRPr="00834C1F">
        <w:rPr>
          <w:szCs w:val="24"/>
          <w:vertAlign w:val="subscript"/>
          <w:lang w:val="ru-RU"/>
        </w:rPr>
        <w:t>изг</w:t>
      </w:r>
      <w:r w:rsidRPr="00834C1F">
        <w:rPr>
          <w:szCs w:val="24"/>
          <w:lang w:val="ru-RU"/>
        </w:rPr>
        <w:t xml:space="preserve"> = 0,8.</w:t>
      </w:r>
    </w:p>
    <w:p w:rsidR="00E871BA" w:rsidRPr="00834C1F" w:rsidRDefault="00E871BA" w:rsidP="00E871BA">
      <w:pPr>
        <w:pStyle w:val="af3"/>
        <w:spacing w:line="288" w:lineRule="auto"/>
        <w:ind w:left="567" w:firstLine="0"/>
        <w:rPr>
          <w:szCs w:val="24"/>
          <w:lang w:val="ru-RU"/>
        </w:rPr>
      </w:pPr>
    </w:p>
    <w:p w:rsidR="00E871BA" w:rsidRPr="00834C1F" w:rsidRDefault="00E871BA" w:rsidP="00E871BA">
      <w:pPr>
        <w:pStyle w:val="Style3"/>
        <w:widowControl/>
        <w:ind w:firstLine="720"/>
        <w:jc w:val="both"/>
        <w:rPr>
          <w:b/>
          <w:i/>
          <w:snapToGrid w:val="0"/>
        </w:rPr>
      </w:pPr>
      <w:r w:rsidRPr="00834C1F">
        <w:rPr>
          <w:b/>
          <w:i/>
        </w:rPr>
        <w:t>Примерные задачи по теме «Г</w:t>
      </w:r>
      <w:r w:rsidRPr="00834C1F">
        <w:rPr>
          <w:b/>
          <w:i/>
          <w:snapToGrid w:val="0"/>
        </w:rPr>
        <w:t>идравлический расчет трубопроводов»</w:t>
      </w:r>
    </w:p>
    <w:p w:rsidR="00E871BA" w:rsidRPr="00834C1F" w:rsidRDefault="00E871BA" w:rsidP="00E871BA">
      <w:pPr>
        <w:pStyle w:val="af3"/>
        <w:spacing w:line="288" w:lineRule="auto"/>
        <w:rPr>
          <w:szCs w:val="24"/>
          <w:lang w:val="ru-RU"/>
        </w:rPr>
      </w:pPr>
      <w:r w:rsidRPr="00834C1F">
        <w:rPr>
          <w:b/>
          <w:i/>
          <w:snapToGrid w:val="0"/>
          <w:szCs w:val="24"/>
          <w:lang w:val="ru-RU"/>
        </w:rPr>
        <w:t xml:space="preserve">Задача 1. </w:t>
      </w:r>
      <w:r w:rsidRPr="00834C1F">
        <w:rPr>
          <w:szCs w:val="24"/>
          <w:lang w:val="ru-RU"/>
        </w:rPr>
        <w:t xml:space="preserve">Определить величину потерь давления, вызванных поворотом трубопровода диаметром </w:t>
      </w:r>
      <w:r w:rsidRPr="00834C1F">
        <w:rPr>
          <w:i/>
          <w:szCs w:val="24"/>
        </w:rPr>
        <w:t>d</w:t>
      </w:r>
      <w:r w:rsidRPr="00834C1F">
        <w:rPr>
          <w:szCs w:val="24"/>
          <w:lang w:val="ru-RU"/>
        </w:rPr>
        <w:t xml:space="preserve"> = 200 мм на угол </w:t>
      </w:r>
      <w:r w:rsidRPr="00834C1F">
        <w:rPr>
          <w:szCs w:val="24"/>
        </w:rPr>
        <w:sym w:font="Symbol" w:char="F061"/>
      </w:r>
      <w:r w:rsidRPr="00834C1F">
        <w:rPr>
          <w:szCs w:val="24"/>
          <w:lang w:val="ru-RU"/>
        </w:rPr>
        <w:t xml:space="preserve"> = 90</w:t>
      </w:r>
      <w:r w:rsidRPr="00834C1F">
        <w:rPr>
          <w:szCs w:val="24"/>
        </w:rPr>
        <w:sym w:font="Symbol" w:char="F0B0"/>
      </w:r>
      <w:r w:rsidRPr="00834C1F">
        <w:rPr>
          <w:szCs w:val="24"/>
          <w:lang w:val="ru-RU"/>
        </w:rPr>
        <w:t xml:space="preserve">. Трубопровод новый стальной, радиус поворота </w:t>
      </w:r>
      <w:r w:rsidRPr="00834C1F">
        <w:rPr>
          <w:i/>
          <w:szCs w:val="24"/>
        </w:rPr>
        <w:t>R</w:t>
      </w:r>
      <w:r w:rsidRPr="00834C1F">
        <w:rPr>
          <w:szCs w:val="24"/>
          <w:lang w:val="ru-RU"/>
        </w:rPr>
        <w:t xml:space="preserve"> = 40 м. Жидкое масло минеральное(</w:t>
      </w:r>
      <w:r w:rsidRPr="00834C1F">
        <w:rPr>
          <w:szCs w:val="24"/>
        </w:rPr>
        <w:sym w:font="Symbol" w:char="F06E"/>
      </w:r>
      <w:r w:rsidRPr="00834C1F">
        <w:rPr>
          <w:szCs w:val="24"/>
          <w:lang w:val="ru-RU"/>
        </w:rPr>
        <w:t xml:space="preserve"> = 14,5</w:t>
      </w:r>
      <w:r w:rsidRPr="00834C1F">
        <w:rPr>
          <w:szCs w:val="24"/>
        </w:rPr>
        <w:sym w:font="Symbol" w:char="F0B4"/>
      </w:r>
      <w:r w:rsidRPr="00834C1F">
        <w:rPr>
          <w:szCs w:val="24"/>
          <w:lang w:val="ru-RU"/>
        </w:rPr>
        <w:t>10</w:t>
      </w:r>
      <w:r w:rsidRPr="00834C1F">
        <w:rPr>
          <w:szCs w:val="24"/>
          <w:vertAlign w:val="superscript"/>
          <w:lang w:val="ru-RU"/>
        </w:rPr>
        <w:t>-4</w:t>
      </w:r>
      <w:r w:rsidRPr="00834C1F">
        <w:rPr>
          <w:szCs w:val="24"/>
          <w:lang w:val="ru-RU"/>
        </w:rPr>
        <w:t xml:space="preserve"> м</w:t>
      </w:r>
      <w:r w:rsidRPr="00834C1F">
        <w:rPr>
          <w:szCs w:val="24"/>
          <w:vertAlign w:val="superscript"/>
          <w:lang w:val="ru-RU"/>
        </w:rPr>
        <w:t>2</w:t>
      </w:r>
      <w:r w:rsidRPr="00834C1F">
        <w:rPr>
          <w:szCs w:val="24"/>
          <w:lang w:val="ru-RU"/>
        </w:rPr>
        <w:t xml:space="preserve">/с; </w:t>
      </w:r>
      <w:r w:rsidRPr="00834C1F">
        <w:rPr>
          <w:szCs w:val="24"/>
        </w:rPr>
        <w:sym w:font="Symbol" w:char="F072"/>
      </w:r>
      <w:r w:rsidRPr="00834C1F">
        <w:rPr>
          <w:szCs w:val="24"/>
          <w:lang w:val="ru-RU"/>
        </w:rPr>
        <w:t xml:space="preserve"> = 800 кг/ м</w:t>
      </w:r>
      <w:r w:rsidRPr="00834C1F">
        <w:rPr>
          <w:szCs w:val="24"/>
          <w:vertAlign w:val="superscript"/>
          <w:lang w:val="ru-RU"/>
        </w:rPr>
        <w:t>3</w:t>
      </w:r>
      <w:r w:rsidRPr="00834C1F">
        <w:rPr>
          <w:szCs w:val="24"/>
          <w:lang w:val="ru-RU"/>
        </w:rPr>
        <w:t>). Расход жидк</w:t>
      </w:r>
      <w:r w:rsidRPr="00834C1F">
        <w:rPr>
          <w:szCs w:val="24"/>
          <w:lang w:val="ru-RU"/>
        </w:rPr>
        <w:t>о</w:t>
      </w:r>
      <w:r w:rsidRPr="00834C1F">
        <w:rPr>
          <w:szCs w:val="24"/>
          <w:lang w:val="ru-RU"/>
        </w:rPr>
        <w:t xml:space="preserve">сти </w:t>
      </w:r>
      <w:r w:rsidRPr="00834C1F">
        <w:rPr>
          <w:i/>
          <w:szCs w:val="24"/>
        </w:rPr>
        <w:t>Q</w:t>
      </w:r>
      <w:r w:rsidRPr="00834C1F">
        <w:rPr>
          <w:szCs w:val="24"/>
          <w:lang w:val="ru-RU"/>
        </w:rPr>
        <w:t xml:space="preserve"> = 0,5 м</w:t>
      </w:r>
      <w:r w:rsidRPr="00834C1F">
        <w:rPr>
          <w:szCs w:val="24"/>
          <w:vertAlign w:val="superscript"/>
          <w:lang w:val="ru-RU"/>
        </w:rPr>
        <w:t>3</w:t>
      </w:r>
      <w:r w:rsidRPr="00834C1F">
        <w:rPr>
          <w:szCs w:val="24"/>
          <w:lang w:val="ru-RU"/>
        </w:rPr>
        <w:t>/с.</w:t>
      </w:r>
    </w:p>
    <w:p w:rsidR="00E871BA" w:rsidRPr="00834C1F" w:rsidRDefault="00E871BA" w:rsidP="00E871BA">
      <w:pPr>
        <w:pStyle w:val="af3"/>
        <w:spacing w:line="288" w:lineRule="auto"/>
        <w:rPr>
          <w:szCs w:val="24"/>
          <w:lang w:val="ru-RU"/>
        </w:rPr>
      </w:pPr>
      <w:r w:rsidRPr="00834C1F">
        <w:rPr>
          <w:szCs w:val="24"/>
          <w:lang w:val="ru-RU"/>
        </w:rPr>
        <w:t>Задача 2.</w:t>
      </w:r>
    </w:p>
    <w:p w:rsidR="00E871BA" w:rsidRPr="00834C1F" w:rsidRDefault="00E871BA" w:rsidP="00E871BA">
      <w:pPr>
        <w:pStyle w:val="af3"/>
        <w:spacing w:line="288" w:lineRule="auto"/>
        <w:rPr>
          <w:szCs w:val="24"/>
          <w:lang w:val="ru-RU"/>
        </w:rPr>
      </w:pPr>
      <w:r w:rsidRPr="00834C1F">
        <w:rPr>
          <w:szCs w:val="24"/>
          <w:lang w:val="ru-RU"/>
        </w:rPr>
        <w:t>Задача 4.8. Жидкость с плотностью р = 900 кг/м</w:t>
      </w:r>
      <w:r w:rsidRPr="00834C1F">
        <w:rPr>
          <w:szCs w:val="24"/>
          <w:vertAlign w:val="superscript"/>
          <w:lang w:val="ru-RU"/>
        </w:rPr>
        <w:t>3</w:t>
      </w:r>
      <w:r w:rsidRPr="00834C1F">
        <w:rPr>
          <w:szCs w:val="24"/>
          <w:lang w:val="ru-RU"/>
        </w:rPr>
        <w:t xml:space="preserve"> и вяз</w:t>
      </w:r>
      <w:r w:rsidRPr="00834C1F">
        <w:rPr>
          <w:szCs w:val="24"/>
          <w:lang w:val="ru-RU"/>
        </w:rPr>
        <w:softHyphen/>
        <w:t xml:space="preserve">костью </w:t>
      </w:r>
      <w:r w:rsidRPr="00834C1F">
        <w:rPr>
          <w:szCs w:val="24"/>
        </w:rPr>
        <w:t>ν</w:t>
      </w:r>
      <w:r w:rsidRPr="00834C1F">
        <w:rPr>
          <w:szCs w:val="24"/>
          <w:lang w:val="ru-RU"/>
        </w:rPr>
        <w:t xml:space="preserve"> = 0,01 Ст нагнетается по горизонтальному трубо</w:t>
      </w:r>
      <w:r w:rsidRPr="00834C1F">
        <w:rPr>
          <w:szCs w:val="24"/>
          <w:lang w:val="ru-RU"/>
        </w:rPr>
        <w:softHyphen/>
        <w:t>проводу дл</w:t>
      </w:r>
      <w:r w:rsidRPr="00834C1F">
        <w:rPr>
          <w:szCs w:val="24"/>
          <w:lang w:val="ru-RU"/>
        </w:rPr>
        <w:t>и</w:t>
      </w:r>
      <w:r w:rsidRPr="00834C1F">
        <w:rPr>
          <w:szCs w:val="24"/>
          <w:lang w:val="ru-RU"/>
        </w:rPr>
        <w:t xml:space="preserve">ной </w:t>
      </w:r>
      <w:r w:rsidRPr="00834C1F">
        <w:rPr>
          <w:szCs w:val="24"/>
        </w:rPr>
        <w:t>L</w:t>
      </w:r>
      <w:r w:rsidRPr="00834C1F">
        <w:rPr>
          <w:szCs w:val="24"/>
          <w:lang w:val="ru-RU"/>
        </w:rPr>
        <w:t xml:space="preserve"> = 4 м и диаметром </w:t>
      </w:r>
      <w:r w:rsidRPr="00834C1F">
        <w:rPr>
          <w:szCs w:val="24"/>
        </w:rPr>
        <w:t>d</w:t>
      </w:r>
      <w:r w:rsidRPr="00834C1F">
        <w:rPr>
          <w:szCs w:val="24"/>
          <w:lang w:val="ru-RU"/>
        </w:rPr>
        <w:t xml:space="preserve"> = 25 мм. Определить давление в начальном сечении, если в конечном сечении трубопровода давление а</w:t>
      </w:r>
      <w:r w:rsidRPr="00834C1F">
        <w:rPr>
          <w:szCs w:val="24"/>
          <w:lang w:val="ru-RU"/>
        </w:rPr>
        <w:t>т</w:t>
      </w:r>
      <w:r w:rsidRPr="00834C1F">
        <w:rPr>
          <w:szCs w:val="24"/>
          <w:lang w:val="ru-RU"/>
        </w:rPr>
        <w:t xml:space="preserve">мосферное, расход жидкости </w:t>
      </w:r>
      <w:r w:rsidRPr="00834C1F">
        <w:rPr>
          <w:szCs w:val="24"/>
        </w:rPr>
        <w:t>Q</w:t>
      </w:r>
      <w:r w:rsidRPr="00834C1F">
        <w:rPr>
          <w:szCs w:val="24"/>
          <w:lang w:val="ru-RU"/>
        </w:rPr>
        <w:t xml:space="preserve"> =  6 л/с; шероховатость стенок трубопровода А = 0,06 мм.</w:t>
      </w:r>
    </w:p>
    <w:p w:rsidR="00E871BA" w:rsidRPr="00834C1F" w:rsidRDefault="00E871BA" w:rsidP="00E871BA">
      <w:pPr>
        <w:pStyle w:val="af3"/>
        <w:spacing w:line="288" w:lineRule="auto"/>
        <w:rPr>
          <w:b/>
          <w:i/>
          <w:szCs w:val="24"/>
          <w:lang w:val="ru-RU"/>
        </w:rPr>
      </w:pPr>
      <w:r w:rsidRPr="00834C1F">
        <w:rPr>
          <w:b/>
          <w:i/>
          <w:szCs w:val="24"/>
          <w:lang w:val="ru-RU"/>
        </w:rPr>
        <w:t>Задачи по расчету элементов гидропривода</w:t>
      </w:r>
    </w:p>
    <w:p w:rsidR="00E871BA" w:rsidRPr="00834C1F" w:rsidRDefault="00E871BA" w:rsidP="00E871BA">
      <w:pPr>
        <w:pStyle w:val="af3"/>
        <w:spacing w:line="288" w:lineRule="auto"/>
        <w:rPr>
          <w:szCs w:val="24"/>
          <w:lang w:val="ru-RU"/>
        </w:rPr>
      </w:pPr>
      <w:r w:rsidRPr="00834C1F">
        <w:rPr>
          <w:noProof/>
          <w:szCs w:val="24"/>
          <w:lang w:val="ru-RU" w:eastAsia="ru-RU"/>
        </w:rPr>
        <w:drawing>
          <wp:anchor distT="0" distB="0" distL="114300" distR="114300" simplePos="0" relativeHeight="251656192" behindDoc="1" locked="0" layoutInCell="1" allowOverlap="0" wp14:anchorId="28550FC8" wp14:editId="624B3289">
            <wp:simplePos x="0" y="0"/>
            <wp:positionH relativeFrom="column">
              <wp:posOffset>431165</wp:posOffset>
            </wp:positionH>
            <wp:positionV relativeFrom="paragraph">
              <wp:posOffset>309880</wp:posOffset>
            </wp:positionV>
            <wp:extent cx="3230880" cy="2385060"/>
            <wp:effectExtent l="0" t="0" r="0" b="0"/>
            <wp:wrapTight wrapText="bothSides">
              <wp:wrapPolygon edited="0">
                <wp:start x="0" y="0"/>
                <wp:lineTo x="0" y="21393"/>
                <wp:lineTo x="21524" y="21393"/>
                <wp:lineTo x="21524" y="0"/>
                <wp:lineTo x="0" y="0"/>
              </wp:wrapPolygon>
            </wp:wrapTight>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30880" cy="2385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4C1F">
        <w:rPr>
          <w:b/>
          <w:szCs w:val="24"/>
          <w:lang w:val="ru-RU"/>
        </w:rPr>
        <w:t>Задача 1.</w:t>
      </w:r>
      <w:r w:rsidRPr="00834C1F">
        <w:rPr>
          <w:szCs w:val="24"/>
          <w:lang w:val="ru-RU"/>
        </w:rPr>
        <w:t xml:space="preserve"> Для подъема груза </w:t>
      </w:r>
      <w:r w:rsidRPr="00834C1F">
        <w:rPr>
          <w:szCs w:val="24"/>
        </w:rPr>
        <w:t>G</w:t>
      </w:r>
      <w:r w:rsidRPr="00834C1F">
        <w:rPr>
          <w:szCs w:val="24"/>
          <w:lang w:val="ru-RU"/>
        </w:rPr>
        <w:t xml:space="preserve"> со скоростью </w:t>
      </w:r>
      <w:r w:rsidRPr="00834C1F">
        <w:rPr>
          <w:szCs w:val="24"/>
        </w:rPr>
        <w:t>v</w:t>
      </w:r>
      <w:r w:rsidRPr="00834C1F">
        <w:rPr>
          <w:szCs w:val="24"/>
          <w:lang w:val="ru-RU"/>
        </w:rPr>
        <w:t xml:space="preserve">=0,15 м/с используются два гидроцилипдра диаметром </w:t>
      </w:r>
      <w:r w:rsidRPr="00834C1F">
        <w:rPr>
          <w:szCs w:val="24"/>
        </w:rPr>
        <w:t>D</w:t>
      </w:r>
      <w:r w:rsidRPr="00834C1F">
        <w:rPr>
          <w:szCs w:val="24"/>
          <w:lang w:val="ru-RU"/>
        </w:rPr>
        <w:t>= 100 мм. Груз смещен относительно оси симметрии так, что нагрузка на штоке 1</w:t>
      </w:r>
      <w:r w:rsidRPr="00834C1F">
        <w:rPr>
          <w:szCs w:val="24"/>
          <w:lang w:val="ru-RU"/>
        </w:rPr>
        <w:softHyphen/>
        <w:t>го цилиндра</w:t>
      </w:r>
      <w:r w:rsidRPr="00834C1F">
        <w:rPr>
          <w:i/>
          <w:iCs/>
          <w:szCs w:val="24"/>
          <w:lang w:val="ru-RU"/>
        </w:rPr>
        <w:t xml:space="preserve"> </w:t>
      </w:r>
      <w:r w:rsidRPr="00834C1F">
        <w:rPr>
          <w:i/>
          <w:iCs/>
          <w:szCs w:val="24"/>
        </w:rPr>
        <w:t>F</w:t>
      </w:r>
      <w:r w:rsidRPr="00834C1F">
        <w:rPr>
          <w:i/>
          <w:iCs/>
          <w:szCs w:val="24"/>
          <w:vertAlign w:val="subscript"/>
          <w:lang w:val="ru-RU"/>
        </w:rPr>
        <w:t>1</w:t>
      </w:r>
      <w:r w:rsidRPr="00834C1F">
        <w:rPr>
          <w:szCs w:val="24"/>
          <w:lang w:val="ru-RU"/>
        </w:rPr>
        <w:t xml:space="preserve"> =6 кН, а на штоке второго цилиндра</w:t>
      </w:r>
      <w:r w:rsidRPr="00834C1F">
        <w:rPr>
          <w:i/>
          <w:iCs/>
          <w:szCs w:val="24"/>
          <w:lang w:val="ru-RU"/>
        </w:rPr>
        <w:t xml:space="preserve"> </w:t>
      </w:r>
      <w:r w:rsidRPr="00834C1F">
        <w:rPr>
          <w:i/>
          <w:iCs/>
          <w:szCs w:val="24"/>
        </w:rPr>
        <w:t>F</w:t>
      </w:r>
      <w:r w:rsidRPr="00834C1F">
        <w:rPr>
          <w:i/>
          <w:iCs/>
          <w:szCs w:val="24"/>
          <w:vertAlign w:val="subscript"/>
          <w:lang w:val="ru-RU"/>
        </w:rPr>
        <w:t>2</w:t>
      </w:r>
      <w:r w:rsidRPr="00834C1F">
        <w:rPr>
          <w:szCs w:val="24"/>
          <w:lang w:val="ru-RU"/>
        </w:rPr>
        <w:t xml:space="preserve"> =5 кН. Каким до</w:t>
      </w:r>
      <w:r w:rsidRPr="00834C1F">
        <w:rPr>
          <w:szCs w:val="24"/>
          <w:lang w:val="ru-RU"/>
        </w:rPr>
        <w:t>л</w:t>
      </w:r>
      <w:r w:rsidRPr="00834C1F">
        <w:rPr>
          <w:szCs w:val="24"/>
          <w:lang w:val="ru-RU"/>
        </w:rPr>
        <w:t xml:space="preserve">жен быть коэффициент местного сопротивления дросселя </w:t>
      </w:r>
      <w:r w:rsidRPr="00834C1F">
        <w:rPr>
          <w:szCs w:val="24"/>
        </w:rPr>
        <w:t>ξ</w:t>
      </w:r>
      <w:r w:rsidRPr="00834C1F">
        <w:rPr>
          <w:szCs w:val="24"/>
          <w:vertAlign w:val="subscript"/>
          <w:lang w:val="ru-RU"/>
        </w:rPr>
        <w:t>др</w:t>
      </w:r>
      <w:r w:rsidRPr="00834C1F">
        <w:rPr>
          <w:szCs w:val="24"/>
          <w:lang w:val="ru-RU"/>
        </w:rPr>
        <w:t>, чтобы платформа поднималась без перекашивания: Диаметр трубопр</w:t>
      </w:r>
      <w:r w:rsidRPr="00834C1F">
        <w:rPr>
          <w:szCs w:val="24"/>
          <w:lang w:val="ru-RU"/>
        </w:rPr>
        <w:t>о</w:t>
      </w:r>
      <w:r w:rsidRPr="00834C1F">
        <w:rPr>
          <w:szCs w:val="24"/>
          <w:lang w:val="ru-RU"/>
        </w:rPr>
        <w:t xml:space="preserve">вода </w:t>
      </w:r>
      <w:r w:rsidRPr="00834C1F">
        <w:rPr>
          <w:szCs w:val="24"/>
        </w:rPr>
        <w:t>d</w:t>
      </w:r>
      <w:r w:rsidRPr="00834C1F">
        <w:rPr>
          <w:szCs w:val="24"/>
          <w:lang w:val="ru-RU"/>
        </w:rPr>
        <w:t xml:space="preserve">= 10 мм; плотность жидкости </w:t>
      </w:r>
      <w:r w:rsidRPr="00834C1F">
        <w:rPr>
          <w:szCs w:val="24"/>
        </w:rPr>
        <w:t>ρ</w:t>
      </w:r>
      <w:r w:rsidRPr="00834C1F">
        <w:rPr>
          <w:szCs w:val="24"/>
          <w:lang w:val="ru-RU"/>
        </w:rPr>
        <w:t>= 900 кг/м</w:t>
      </w:r>
      <w:r w:rsidRPr="00834C1F">
        <w:rPr>
          <w:szCs w:val="24"/>
          <w:vertAlign w:val="superscript"/>
          <w:lang w:val="ru-RU"/>
        </w:rPr>
        <w:t>3</w:t>
      </w:r>
      <w:r w:rsidRPr="00834C1F">
        <w:rPr>
          <w:szCs w:val="24"/>
          <w:lang w:val="ru-RU"/>
        </w:rPr>
        <w:t>. Потерями по длине трубы .пренебречь.</w:t>
      </w:r>
    </w:p>
    <w:p w:rsidR="00E871BA" w:rsidRPr="00834C1F" w:rsidRDefault="00E871BA" w:rsidP="00E871BA">
      <w:pPr>
        <w:ind w:firstLine="540"/>
        <w:jc w:val="both"/>
      </w:pPr>
      <w:r w:rsidRPr="00834C1F">
        <w:rPr>
          <w:b/>
        </w:rPr>
        <w:t>Задача 2.</w:t>
      </w:r>
      <w:r w:rsidRPr="00834C1F">
        <w:t xml:space="preserve"> Определить расход жидкости, пропускаемый ограничителем расх</w:t>
      </w:r>
      <w:r w:rsidRPr="00834C1F">
        <w:t>о</w:t>
      </w:r>
      <w:r w:rsidRPr="00834C1F">
        <w:t xml:space="preserve">да, который рассмотрен в задаче 8 , если динамическая вязкость жидкости </w:t>
      </w:r>
      <w:r w:rsidRPr="00834C1F">
        <w:rPr>
          <w:noProof/>
          <w:position w:val="-10"/>
        </w:rPr>
        <w:drawing>
          <wp:inline distT="0" distB="0" distL="0" distR="0" wp14:anchorId="79DEAB86" wp14:editId="6E673A40">
            <wp:extent cx="149225" cy="1587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rsidRPr="00834C1F">
        <w:t xml:space="preserve">= 0,04 Па∙с и ее плотность  </w:t>
      </w:r>
      <w:r w:rsidRPr="00834C1F">
        <w:rPr>
          <w:noProof/>
          <w:position w:val="-10"/>
        </w:rPr>
        <w:drawing>
          <wp:inline distT="0" distB="0" distL="0" distR="0" wp14:anchorId="09328BC9" wp14:editId="73294C19">
            <wp:extent cx="280035" cy="1587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0035" cy="158750"/>
                    </a:xfrm>
                    <a:prstGeom prst="rect">
                      <a:avLst/>
                    </a:prstGeom>
                    <a:noFill/>
                    <a:ln>
                      <a:noFill/>
                    </a:ln>
                  </pic:spPr>
                </pic:pic>
              </a:graphicData>
            </a:graphic>
          </wp:inline>
        </w:drawing>
      </w:r>
      <w:r w:rsidRPr="00834C1F">
        <w:t>890 кг/м</w:t>
      </w:r>
      <w:r w:rsidRPr="00834C1F">
        <w:rPr>
          <w:vertAlign w:val="superscript"/>
        </w:rPr>
        <w:t>3</w:t>
      </w:r>
      <w:r w:rsidRPr="00834C1F">
        <w:t xml:space="preserve"> Воспользоваться формулой для потери напора на тр</w:t>
      </w:r>
      <w:r w:rsidRPr="00834C1F">
        <w:t>е</w:t>
      </w:r>
      <w:r w:rsidRPr="00834C1F">
        <w:t>ние при турбулентном режиме</w:t>
      </w:r>
    </w:p>
    <w:p w:rsidR="00E871BA" w:rsidRPr="00834C1F" w:rsidRDefault="00E871BA" w:rsidP="00E871BA">
      <w:pPr>
        <w:ind w:firstLine="540"/>
        <w:jc w:val="center"/>
      </w:pPr>
      <w:r w:rsidRPr="00834C1F">
        <w:rPr>
          <w:noProof/>
        </w:rPr>
        <w:drawing>
          <wp:anchor distT="0" distB="0" distL="114300" distR="114300" simplePos="0" relativeHeight="251657216" behindDoc="0" locked="0" layoutInCell="1" allowOverlap="1" wp14:anchorId="12595020" wp14:editId="0763849D">
            <wp:simplePos x="0" y="0"/>
            <wp:positionH relativeFrom="column">
              <wp:posOffset>4457700</wp:posOffset>
            </wp:positionH>
            <wp:positionV relativeFrom="paragraph">
              <wp:posOffset>10795</wp:posOffset>
            </wp:positionV>
            <wp:extent cx="1988820" cy="1508760"/>
            <wp:effectExtent l="0" t="0" r="0" b="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88820"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4C1F">
        <w:rPr>
          <w:noProof/>
          <w:position w:val="-28"/>
        </w:rPr>
        <w:drawing>
          <wp:inline distT="0" distB="0" distL="0" distR="0" wp14:anchorId="0FE33C3A" wp14:editId="1B8A3199">
            <wp:extent cx="1184910" cy="4476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84910" cy="447675"/>
                    </a:xfrm>
                    <a:prstGeom prst="rect">
                      <a:avLst/>
                    </a:prstGeom>
                    <a:noFill/>
                    <a:ln>
                      <a:noFill/>
                    </a:ln>
                  </pic:spPr>
                </pic:pic>
              </a:graphicData>
            </a:graphic>
          </wp:inline>
        </w:drawing>
      </w:r>
    </w:p>
    <w:p w:rsidR="00E871BA" w:rsidRPr="00834C1F" w:rsidRDefault="00E871BA" w:rsidP="00E871BA">
      <w:pPr>
        <w:ind w:firstLine="540"/>
        <w:jc w:val="both"/>
      </w:pPr>
      <w:r w:rsidRPr="00834C1F">
        <w:t xml:space="preserve">где D — гидравлический диаметр сечения и </w:t>
      </w:r>
      <w:r w:rsidRPr="00834C1F">
        <w:rPr>
          <w:noProof/>
          <w:position w:val="-6"/>
        </w:rPr>
        <w:drawing>
          <wp:inline distT="0" distB="0" distL="0" distR="0" wp14:anchorId="1F9D7AB9" wp14:editId="7779D143">
            <wp:extent cx="121285" cy="1397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1285" cy="139700"/>
                    </a:xfrm>
                    <a:prstGeom prst="rect">
                      <a:avLst/>
                    </a:prstGeom>
                    <a:noFill/>
                    <a:ln>
                      <a:noFill/>
                    </a:ln>
                  </pic:spPr>
                </pic:pic>
              </a:graphicData>
            </a:graphic>
          </wp:inline>
        </w:drawing>
      </w:r>
      <w:r w:rsidRPr="00834C1F">
        <w:t>— средняя скорость.</w:t>
      </w:r>
    </w:p>
    <w:p w:rsidR="00E871BA" w:rsidRPr="00834C1F" w:rsidRDefault="00E871BA" w:rsidP="00E871BA">
      <w:pPr>
        <w:ind w:firstLine="540"/>
        <w:jc w:val="both"/>
      </w:pPr>
      <w:r w:rsidRPr="00834C1F">
        <w:t>Принимая винтовой канал гидравлически гладким, коэфф</w:t>
      </w:r>
      <w:r w:rsidRPr="00834C1F">
        <w:t>и</w:t>
      </w:r>
      <w:r w:rsidRPr="00834C1F">
        <w:t xml:space="preserve">циент сопротивления трения определять </w:t>
      </w:r>
      <w:r w:rsidRPr="00834C1F">
        <w:lastRenderedPageBreak/>
        <w:t>по формуле</w:t>
      </w:r>
    </w:p>
    <w:p w:rsidR="00E871BA" w:rsidRPr="00834C1F" w:rsidRDefault="00E871BA" w:rsidP="00E871BA">
      <w:pPr>
        <w:ind w:firstLine="540"/>
        <w:jc w:val="both"/>
      </w:pPr>
      <w:r w:rsidRPr="00834C1F">
        <w:rPr>
          <w:noProof/>
          <w:position w:val="-26"/>
        </w:rPr>
        <w:drawing>
          <wp:inline distT="0" distB="0" distL="0" distR="0" wp14:anchorId="175DF12D" wp14:editId="09FA0C50">
            <wp:extent cx="653415" cy="41084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53415" cy="410845"/>
                    </a:xfrm>
                    <a:prstGeom prst="rect">
                      <a:avLst/>
                    </a:prstGeom>
                    <a:noFill/>
                    <a:ln>
                      <a:noFill/>
                    </a:ln>
                  </pic:spPr>
                </pic:pic>
              </a:graphicData>
            </a:graphic>
          </wp:inline>
        </w:drawing>
      </w:r>
      <w:r w:rsidRPr="00834C1F">
        <w:t xml:space="preserve">, где число Рейнольдса   </w:t>
      </w:r>
      <w:r w:rsidRPr="00834C1F">
        <w:rPr>
          <w:noProof/>
          <w:position w:val="-24"/>
        </w:rPr>
        <w:drawing>
          <wp:inline distT="0" distB="0" distL="0" distR="0" wp14:anchorId="58B71F0B" wp14:editId="042EDBDD">
            <wp:extent cx="578485" cy="39179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8485" cy="391795"/>
                    </a:xfrm>
                    <a:prstGeom prst="rect">
                      <a:avLst/>
                    </a:prstGeom>
                    <a:noFill/>
                    <a:ln>
                      <a:noFill/>
                    </a:ln>
                  </pic:spPr>
                </pic:pic>
              </a:graphicData>
            </a:graphic>
          </wp:inline>
        </w:drawing>
      </w:r>
      <w:r w:rsidRPr="00834C1F">
        <w:t>.</w:t>
      </w:r>
    </w:p>
    <w:p w:rsidR="00E871BA" w:rsidRPr="00834C1F" w:rsidRDefault="00E871BA" w:rsidP="00E871BA">
      <w:pPr>
        <w:pStyle w:val="af3"/>
        <w:spacing w:line="288" w:lineRule="auto"/>
        <w:rPr>
          <w:szCs w:val="24"/>
          <w:lang w:val="ru-RU"/>
        </w:rPr>
      </w:pPr>
    </w:p>
    <w:p w:rsidR="00E871BA" w:rsidRPr="00834C1F" w:rsidRDefault="00E871BA" w:rsidP="00E871BA">
      <w:pPr>
        <w:pStyle w:val="af3"/>
        <w:spacing w:line="288" w:lineRule="auto"/>
        <w:rPr>
          <w:szCs w:val="24"/>
          <w:lang w:val="ru-RU"/>
        </w:rPr>
      </w:pPr>
      <w:r w:rsidRPr="00834C1F">
        <w:rPr>
          <w:b/>
          <w:szCs w:val="24"/>
          <w:lang w:val="ru-RU"/>
        </w:rPr>
        <w:t>Задача 3.</w:t>
      </w:r>
      <w:r w:rsidRPr="00834C1F">
        <w:rPr>
          <w:szCs w:val="24"/>
          <w:lang w:val="ru-RU"/>
        </w:rPr>
        <w:t xml:space="preserve"> Ограничитель расхода, который служит для автоматического поддержания постоянного расхода в системе при п</w:t>
      </w:r>
      <w:r w:rsidRPr="00834C1F">
        <w:rPr>
          <w:szCs w:val="24"/>
          <w:lang w:val="ru-RU"/>
        </w:rPr>
        <w:t>о</w:t>
      </w:r>
      <w:r w:rsidRPr="00834C1F">
        <w:rPr>
          <w:szCs w:val="24"/>
          <w:lang w:val="ru-RU"/>
        </w:rPr>
        <w:t xml:space="preserve">стоянном входном давлении </w:t>
      </w:r>
      <w:r w:rsidRPr="00834C1F">
        <w:rPr>
          <w:szCs w:val="24"/>
        </w:rPr>
        <w:t>p</w:t>
      </w:r>
      <w:r w:rsidRPr="00834C1F">
        <w:rPr>
          <w:szCs w:val="24"/>
          <w:vertAlign w:val="subscript"/>
          <w:lang w:val="ru-RU"/>
        </w:rPr>
        <w:t>о</w:t>
      </w:r>
      <w:r w:rsidRPr="00834C1F">
        <w:rPr>
          <w:szCs w:val="24"/>
          <w:lang w:val="ru-RU"/>
        </w:rPr>
        <w:t xml:space="preserve"> и переменном противодавлении р, состоит из подвижного поршня 1 диаметром </w:t>
      </w:r>
      <w:r w:rsidRPr="00834C1F">
        <w:rPr>
          <w:szCs w:val="24"/>
        </w:rPr>
        <w:t>D</w:t>
      </w:r>
      <w:r w:rsidRPr="00834C1F">
        <w:rPr>
          <w:szCs w:val="24"/>
          <w:lang w:val="ru-RU"/>
        </w:rPr>
        <w:t xml:space="preserve"> = 60 мм, имеющего отверстие </w:t>
      </w:r>
      <w:r w:rsidRPr="00834C1F">
        <w:rPr>
          <w:szCs w:val="24"/>
        </w:rPr>
        <w:t>d</w:t>
      </w:r>
      <w:r w:rsidRPr="00834C1F">
        <w:rPr>
          <w:szCs w:val="24"/>
          <w:lang w:val="ru-RU"/>
        </w:rPr>
        <w:t>=10мм и нагруженного пружиной 2.</w:t>
      </w:r>
    </w:p>
    <w:p w:rsidR="00E871BA" w:rsidRPr="00834C1F" w:rsidRDefault="00E871BA" w:rsidP="00E871BA">
      <w:pPr>
        <w:pStyle w:val="af3"/>
        <w:spacing w:line="288" w:lineRule="auto"/>
        <w:rPr>
          <w:szCs w:val="24"/>
          <w:lang w:val="ru-RU"/>
        </w:rPr>
      </w:pPr>
      <w:r w:rsidRPr="00834C1F">
        <w:rPr>
          <w:szCs w:val="24"/>
          <w:lang w:val="ru-RU"/>
        </w:rPr>
        <w:t xml:space="preserve">При изменении противодавления р поршень перемещается, изменяя открытие </w:t>
      </w:r>
      <w:r w:rsidRPr="00834C1F">
        <w:rPr>
          <w:szCs w:val="24"/>
        </w:rPr>
        <w:t>b</w:t>
      </w:r>
      <w:r w:rsidRPr="00834C1F">
        <w:rPr>
          <w:szCs w:val="24"/>
          <w:lang w:val="ru-RU"/>
        </w:rPr>
        <w:t xml:space="preserve"> окон в корпусе 3 таким образом, что расход через ограничитель остается постоянным.</w:t>
      </w:r>
    </w:p>
    <w:p w:rsidR="00E871BA" w:rsidRPr="00834C1F" w:rsidRDefault="00E871BA" w:rsidP="00E871BA">
      <w:pPr>
        <w:pStyle w:val="af3"/>
        <w:spacing w:line="288" w:lineRule="auto"/>
        <w:rPr>
          <w:szCs w:val="24"/>
          <w:lang w:val="ru-RU"/>
        </w:rPr>
      </w:pPr>
      <w:r w:rsidRPr="00834C1F">
        <w:rPr>
          <w:szCs w:val="24"/>
          <w:lang w:val="ru-RU"/>
        </w:rPr>
        <w:t xml:space="preserve">Высота прямоугольных окон в корпусе </w:t>
      </w:r>
      <w:r w:rsidRPr="00834C1F">
        <w:rPr>
          <w:szCs w:val="24"/>
        </w:rPr>
        <w:t>b</w:t>
      </w:r>
      <w:r w:rsidRPr="00834C1F">
        <w:rPr>
          <w:szCs w:val="24"/>
          <w:vertAlign w:val="subscript"/>
          <w:lang w:val="ru-RU"/>
        </w:rPr>
        <w:t>0</w:t>
      </w:r>
      <w:r w:rsidRPr="00834C1F">
        <w:rPr>
          <w:szCs w:val="24"/>
          <w:lang w:val="ru-RU"/>
        </w:rPr>
        <w:t xml:space="preserve"> =5 мм, их суммарная площадь </w:t>
      </w:r>
      <w:r w:rsidRPr="00834C1F">
        <w:rPr>
          <w:szCs w:val="24"/>
        </w:rPr>
        <w:t>f</w:t>
      </w:r>
      <w:r w:rsidRPr="00834C1F">
        <w:rPr>
          <w:szCs w:val="24"/>
          <w:vertAlign w:val="subscript"/>
          <w:lang w:val="ru-RU"/>
        </w:rPr>
        <w:t>0</w:t>
      </w:r>
      <w:r w:rsidRPr="00834C1F">
        <w:rPr>
          <w:szCs w:val="24"/>
          <w:lang w:val="ru-RU"/>
        </w:rPr>
        <w:t>= 1,5 см</w:t>
      </w:r>
      <w:r w:rsidRPr="00834C1F">
        <w:rPr>
          <w:szCs w:val="24"/>
          <w:vertAlign w:val="superscript"/>
          <w:lang w:val="ru-RU"/>
        </w:rPr>
        <w:t>2</w:t>
      </w:r>
      <w:r w:rsidRPr="00834C1F">
        <w:rPr>
          <w:szCs w:val="24"/>
          <w:lang w:val="ru-RU"/>
        </w:rPr>
        <w:t>.</w:t>
      </w:r>
    </w:p>
    <w:p w:rsidR="00E871BA" w:rsidRPr="00834C1F" w:rsidRDefault="00E871BA" w:rsidP="00E871BA">
      <w:pPr>
        <w:pStyle w:val="af3"/>
        <w:spacing w:line="288" w:lineRule="auto"/>
        <w:rPr>
          <w:szCs w:val="24"/>
          <w:lang w:val="ru-RU"/>
        </w:rPr>
      </w:pPr>
      <w:r w:rsidRPr="00834C1F">
        <w:rPr>
          <w:szCs w:val="24"/>
          <w:lang w:val="ru-RU"/>
        </w:rPr>
        <w:t xml:space="preserve">Считая усилие пружины постоянным и равным </w:t>
      </w:r>
      <w:r w:rsidRPr="00834C1F">
        <w:rPr>
          <w:szCs w:val="24"/>
        </w:rPr>
        <w:t>R</w:t>
      </w:r>
      <w:r w:rsidRPr="00834C1F">
        <w:rPr>
          <w:szCs w:val="24"/>
          <w:lang w:val="ru-RU"/>
        </w:rPr>
        <w:t xml:space="preserve"> = 550 Н, определить для входного давления масла, равного </w:t>
      </w:r>
      <w:r w:rsidRPr="00834C1F">
        <w:rPr>
          <w:szCs w:val="24"/>
        </w:rPr>
        <w:t>p</w:t>
      </w:r>
      <w:r w:rsidRPr="00834C1F">
        <w:rPr>
          <w:szCs w:val="24"/>
          <w:vertAlign w:val="subscript"/>
          <w:lang w:val="ru-RU"/>
        </w:rPr>
        <w:t>о</w:t>
      </w:r>
      <w:r w:rsidRPr="00834C1F">
        <w:rPr>
          <w:szCs w:val="24"/>
          <w:lang w:val="ru-RU"/>
        </w:rPr>
        <w:t xml:space="preserve"> = 15 МПа:</w:t>
      </w:r>
    </w:p>
    <w:p w:rsidR="00E871BA" w:rsidRPr="00834C1F" w:rsidRDefault="00E871BA" w:rsidP="00E871BA">
      <w:pPr>
        <w:pStyle w:val="af3"/>
        <w:spacing w:line="288" w:lineRule="auto"/>
        <w:rPr>
          <w:szCs w:val="24"/>
          <w:lang w:val="ru-RU"/>
        </w:rPr>
      </w:pPr>
      <w:r w:rsidRPr="00834C1F">
        <w:rPr>
          <w:szCs w:val="24"/>
          <w:lang w:val="ru-RU"/>
        </w:rPr>
        <w:t xml:space="preserve">1. Величину расхода </w:t>
      </w:r>
      <w:r w:rsidRPr="00834C1F">
        <w:rPr>
          <w:szCs w:val="24"/>
        </w:rPr>
        <w:t>Q</w:t>
      </w:r>
      <w:r w:rsidRPr="00834C1F">
        <w:rPr>
          <w:szCs w:val="24"/>
          <w:lang w:val="ru-RU"/>
        </w:rPr>
        <w:t>, поддерживаемого ограничителем.</w:t>
      </w:r>
    </w:p>
    <w:p w:rsidR="00E871BA" w:rsidRPr="00834C1F" w:rsidRDefault="00E871BA" w:rsidP="00E871BA">
      <w:pPr>
        <w:pStyle w:val="af3"/>
        <w:spacing w:line="288" w:lineRule="auto"/>
        <w:rPr>
          <w:szCs w:val="24"/>
          <w:lang w:val="ru-RU"/>
        </w:rPr>
      </w:pPr>
      <w:r w:rsidRPr="00834C1F">
        <w:rPr>
          <w:szCs w:val="24"/>
          <w:lang w:val="ru-RU"/>
        </w:rPr>
        <w:t xml:space="preserve">2. Зависимость открытия </w:t>
      </w:r>
      <w:r w:rsidRPr="00834C1F">
        <w:rPr>
          <w:szCs w:val="24"/>
        </w:rPr>
        <w:t>b</w:t>
      </w:r>
      <w:r w:rsidRPr="00834C1F">
        <w:rPr>
          <w:szCs w:val="24"/>
          <w:lang w:val="ru-RU"/>
        </w:rPr>
        <w:t xml:space="preserve"> окон от противодавления </w:t>
      </w:r>
      <w:r w:rsidRPr="00834C1F">
        <w:rPr>
          <w:i/>
          <w:szCs w:val="24"/>
          <w:lang w:val="ru-RU"/>
        </w:rPr>
        <w:t>р</w:t>
      </w:r>
      <w:r w:rsidRPr="00834C1F">
        <w:rPr>
          <w:szCs w:val="24"/>
          <w:lang w:val="ru-RU"/>
        </w:rPr>
        <w:t xml:space="preserve"> и величину открытия при р=0.</w:t>
      </w:r>
    </w:p>
    <w:p w:rsidR="00E871BA" w:rsidRPr="00834C1F" w:rsidRDefault="00E871BA" w:rsidP="00E871BA">
      <w:pPr>
        <w:pStyle w:val="af3"/>
        <w:spacing w:line="288" w:lineRule="auto"/>
        <w:rPr>
          <w:szCs w:val="24"/>
          <w:lang w:val="ru-RU"/>
        </w:rPr>
      </w:pPr>
      <w:r w:rsidRPr="00834C1F">
        <w:rPr>
          <w:szCs w:val="24"/>
          <w:lang w:val="ru-RU"/>
        </w:rPr>
        <w:t>3. Максимальное значение противодавления р</w:t>
      </w:r>
      <w:r w:rsidRPr="00834C1F">
        <w:rPr>
          <w:szCs w:val="24"/>
          <w:vertAlign w:val="subscript"/>
        </w:rPr>
        <w:t>max</w:t>
      </w:r>
      <w:r w:rsidRPr="00834C1F">
        <w:rPr>
          <w:szCs w:val="24"/>
          <w:lang w:val="ru-RU"/>
        </w:rPr>
        <w:t xml:space="preserve"> , начиная с которого расход через ограничитель будет уменьшаться.</w:t>
      </w:r>
    </w:p>
    <w:p w:rsidR="00E871BA" w:rsidRPr="00834C1F" w:rsidRDefault="00E871BA" w:rsidP="00E871BA">
      <w:pPr>
        <w:pStyle w:val="af3"/>
        <w:spacing w:line="288" w:lineRule="auto"/>
        <w:rPr>
          <w:szCs w:val="24"/>
          <w:lang w:val="ru-RU"/>
        </w:rPr>
      </w:pPr>
      <w:r w:rsidRPr="00834C1F">
        <w:rPr>
          <w:noProof/>
          <w:szCs w:val="24"/>
          <w:lang w:val="ru-RU" w:eastAsia="ru-RU"/>
        </w:rPr>
        <w:drawing>
          <wp:anchor distT="0" distB="0" distL="114300" distR="114300" simplePos="0" relativeHeight="251658240" behindDoc="0" locked="0" layoutInCell="1" allowOverlap="1" wp14:anchorId="14B57239" wp14:editId="0FEBAC62">
            <wp:simplePos x="0" y="0"/>
            <wp:positionH relativeFrom="column">
              <wp:posOffset>-114300</wp:posOffset>
            </wp:positionH>
            <wp:positionV relativeFrom="paragraph">
              <wp:posOffset>7620</wp:posOffset>
            </wp:positionV>
            <wp:extent cx="2169160" cy="1495425"/>
            <wp:effectExtent l="0" t="0" r="0" b="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6916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4C1F">
        <w:rPr>
          <w:szCs w:val="24"/>
          <w:lang w:val="ru-RU"/>
        </w:rPr>
        <w:t xml:space="preserve">Коэффициент расхода отверстия в поршне и окон в корпусе принять </w:t>
      </w:r>
      <w:r w:rsidRPr="00834C1F">
        <w:rPr>
          <w:szCs w:val="24"/>
        </w:rPr>
        <w:object w:dxaOrig="240" w:dyaOrig="255">
          <v:shape id="_x0000_i1029" type="#_x0000_t75" style="width:11.85pt;height:12.75pt" o:ole="">
            <v:imagedata r:id="rId43" o:title=""/>
          </v:shape>
          <o:OLEObject Type="Embed" ProgID="Equation.3" ShapeID="_x0000_i1029" DrawAspect="Content" ObjectID="_1666616648" r:id="rId44"/>
        </w:object>
      </w:r>
      <w:r w:rsidRPr="00834C1F">
        <w:rPr>
          <w:szCs w:val="24"/>
          <w:lang w:val="ru-RU"/>
        </w:rPr>
        <w:t xml:space="preserve">= 0,6. Плотность масла </w:t>
      </w:r>
      <w:r w:rsidRPr="00834C1F">
        <w:rPr>
          <w:szCs w:val="24"/>
        </w:rPr>
        <w:object w:dxaOrig="240" w:dyaOrig="255">
          <v:shape id="_x0000_i1030" type="#_x0000_t75" style="width:11.85pt;height:12.75pt" o:ole="">
            <v:imagedata r:id="rId45" o:title=""/>
          </v:shape>
          <o:OLEObject Type="Embed" ProgID="Equation.3" ShapeID="_x0000_i1030" DrawAspect="Content" ObjectID="_1666616649" r:id="rId46"/>
        </w:object>
      </w:r>
      <w:r w:rsidRPr="00834C1F">
        <w:rPr>
          <w:szCs w:val="24"/>
          <w:lang w:val="ru-RU"/>
        </w:rPr>
        <w:t xml:space="preserve"> = 850 кг/м</w:t>
      </w:r>
      <w:r w:rsidRPr="00834C1F">
        <w:rPr>
          <w:szCs w:val="24"/>
          <w:vertAlign w:val="superscript"/>
          <w:lang w:val="ru-RU"/>
        </w:rPr>
        <w:t>3</w:t>
      </w:r>
      <w:r w:rsidRPr="00834C1F">
        <w:rPr>
          <w:szCs w:val="24"/>
          <w:lang w:val="ru-RU"/>
        </w:rPr>
        <w:t>.</w:t>
      </w:r>
    </w:p>
    <w:p w:rsidR="00E871BA" w:rsidRPr="00834C1F" w:rsidRDefault="00E871BA" w:rsidP="00E871BA">
      <w:pPr>
        <w:pStyle w:val="af3"/>
        <w:spacing w:line="288" w:lineRule="auto"/>
        <w:rPr>
          <w:szCs w:val="24"/>
          <w:lang w:val="ru-RU"/>
        </w:rPr>
      </w:pPr>
      <w:r w:rsidRPr="00834C1F">
        <w:rPr>
          <w:i/>
          <w:szCs w:val="24"/>
          <w:lang w:val="ru-RU"/>
        </w:rPr>
        <w:t>Указание.</w:t>
      </w:r>
      <w:r w:rsidRPr="00834C1F">
        <w:rPr>
          <w:szCs w:val="24"/>
          <w:lang w:val="ru-RU"/>
        </w:rPr>
        <w:t xml:space="preserve"> Воспользоваться условием равновесия поршня в следующем виде:</w:t>
      </w:r>
    </w:p>
    <w:p w:rsidR="00E871BA" w:rsidRPr="00834C1F" w:rsidRDefault="00E871BA" w:rsidP="00E871BA">
      <w:pPr>
        <w:pStyle w:val="af3"/>
        <w:spacing w:line="288" w:lineRule="auto"/>
        <w:rPr>
          <w:szCs w:val="24"/>
        </w:rPr>
      </w:pPr>
      <w:r w:rsidRPr="00834C1F">
        <w:rPr>
          <w:szCs w:val="24"/>
        </w:rPr>
        <w:object w:dxaOrig="1260" w:dyaOrig="660">
          <v:shape id="_x0000_i1031" type="#_x0000_t75" style="width:62.9pt;height:32.8pt" o:ole="">
            <v:imagedata r:id="rId47" o:title=""/>
          </v:shape>
          <o:OLEObject Type="Embed" ProgID="Equation.3" ShapeID="_x0000_i1031" DrawAspect="Content" ObjectID="_1666616650" r:id="rId48"/>
        </w:object>
      </w:r>
    </w:p>
    <w:p w:rsidR="00E871BA" w:rsidRPr="00834C1F" w:rsidRDefault="00E871BA" w:rsidP="00E871BA">
      <w:pPr>
        <w:pStyle w:val="af3"/>
        <w:spacing w:line="288" w:lineRule="auto"/>
        <w:rPr>
          <w:szCs w:val="24"/>
          <w:lang w:val="ru-RU"/>
        </w:rPr>
      </w:pPr>
      <w:r w:rsidRPr="00834C1F">
        <w:rPr>
          <w:szCs w:val="24"/>
          <w:lang w:val="ru-RU"/>
        </w:rPr>
        <w:t xml:space="preserve">где </w:t>
      </w:r>
      <w:r w:rsidRPr="00834C1F">
        <w:rPr>
          <w:szCs w:val="24"/>
        </w:rPr>
        <w:object w:dxaOrig="240" w:dyaOrig="255">
          <v:shape id="_x0000_i1032" type="#_x0000_t75" style="width:11.85pt;height:12.75pt" o:ole="">
            <v:imagedata r:id="rId49" o:title=""/>
          </v:shape>
          <o:OLEObject Type="Embed" ProgID="Equation.3" ShapeID="_x0000_i1032" DrawAspect="Content" ObjectID="_1666616651" r:id="rId50"/>
        </w:object>
      </w:r>
      <w:r w:rsidRPr="00834C1F">
        <w:rPr>
          <w:szCs w:val="24"/>
          <w:lang w:val="ru-RU"/>
        </w:rPr>
        <w:t>р — перепад давлений по обе стор</w:t>
      </w:r>
      <w:r w:rsidRPr="00834C1F">
        <w:rPr>
          <w:szCs w:val="24"/>
          <w:lang w:val="ru-RU"/>
        </w:rPr>
        <w:t>о</w:t>
      </w:r>
      <w:r w:rsidRPr="00834C1F">
        <w:rPr>
          <w:szCs w:val="24"/>
          <w:lang w:val="ru-RU"/>
        </w:rPr>
        <w:t>ны о</w:t>
      </w:r>
      <w:r w:rsidRPr="00834C1F">
        <w:rPr>
          <w:szCs w:val="24"/>
          <w:lang w:val="ru-RU"/>
        </w:rPr>
        <w:t>т</w:t>
      </w:r>
      <w:r w:rsidRPr="00834C1F">
        <w:rPr>
          <w:szCs w:val="24"/>
          <w:lang w:val="ru-RU"/>
        </w:rPr>
        <w:t xml:space="preserve">верстия в поршне. </w:t>
      </w:r>
    </w:p>
    <w:p w:rsidR="00E871BA" w:rsidRPr="00834C1F" w:rsidRDefault="00E871BA" w:rsidP="00E871BA">
      <w:pPr>
        <w:pStyle w:val="af3"/>
        <w:spacing w:line="288" w:lineRule="auto"/>
        <w:rPr>
          <w:szCs w:val="24"/>
          <w:lang w:val="ru-RU"/>
        </w:rPr>
      </w:pPr>
    </w:p>
    <w:p w:rsidR="00E871BA" w:rsidRPr="00834C1F" w:rsidRDefault="00E871BA" w:rsidP="00E871BA">
      <w:pPr>
        <w:pStyle w:val="af3"/>
        <w:spacing w:line="288" w:lineRule="auto"/>
        <w:rPr>
          <w:szCs w:val="24"/>
          <w:lang w:val="ru-RU"/>
        </w:rPr>
      </w:pPr>
    </w:p>
    <w:p w:rsidR="00E871BA" w:rsidRPr="00834C1F" w:rsidRDefault="00E871BA" w:rsidP="00E871BA">
      <w:pPr>
        <w:pStyle w:val="Style3"/>
        <w:widowControl/>
        <w:ind w:firstLine="720"/>
        <w:jc w:val="both"/>
        <w:rPr>
          <w:rStyle w:val="FontStyle31"/>
          <w:rFonts w:ascii="Times New Roman" w:hAnsi="Times New Roman" w:cs="Times New Roman"/>
          <w:sz w:val="24"/>
          <w:szCs w:val="24"/>
        </w:rPr>
      </w:pPr>
      <w:r w:rsidRPr="00834C1F">
        <w:rPr>
          <w:rStyle w:val="FontStyle31"/>
          <w:rFonts w:ascii="Times New Roman" w:hAnsi="Times New Roman" w:cs="Times New Roman"/>
          <w:sz w:val="24"/>
          <w:szCs w:val="24"/>
        </w:rPr>
        <w:t>Задачи по следящему приводу</w:t>
      </w:r>
    </w:p>
    <w:p w:rsidR="00E871BA" w:rsidRPr="00834C1F" w:rsidRDefault="002A6439" w:rsidP="00E871BA">
      <w:pPr>
        <w:pStyle w:val="Style3"/>
        <w:ind w:firstLine="720"/>
      </w:pPr>
      <w:r>
        <w:pict>
          <v:shapetype id="_x0000_t202" coordsize="21600,21600" o:spt="202" path="m,l,21600r21600,l21600,xe">
            <v:stroke joinstyle="miter"/>
            <v:path gradientshapeok="t" o:connecttype="rect"/>
          </v:shapetype>
          <v:shape id="Надпись 31" o:spid="_x0000_s1088" type="#_x0000_t202" style="position:absolute;left:0;text-align:left;margin-left:265.55pt;margin-top:10.05pt;width:196.35pt;height:233.65pt;z-index:-251654144;visibility:visible;mso-width-relative:margin;mso-height-relative:margin" wrapcoords="-82 -69 -82 21600 21682 21600 21682 -69 -82 -69"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">
            <v:textbox style="mso-next-textbox:#Надпись 31">
              <w:txbxContent>
                <w:p w:rsidR="00E871BA" w:rsidRDefault="00E871BA" w:rsidP="00E871BA">
                  <w:r>
                    <w:rPr>
                      <w:rFonts w:eastAsia="Calibri"/>
                      <w:noProof/>
                      <w:sz w:val="20"/>
                      <w:szCs w:val="20"/>
                    </w:rPr>
                    <w:drawing>
                      <wp:inline distT="0" distB="0" distL="0" distR="0" wp14:anchorId="521AFD1A" wp14:editId="706CAE5A">
                        <wp:extent cx="2369820" cy="282702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1">
                                  <a:lum bright="4000" contrast="2000"/>
                                  <a:extLst>
                                    <a:ext uri="{28A0092B-C50C-407E-A947-70E740481C1C}">
                                      <a14:useLocalDpi xmlns:a14="http://schemas.microsoft.com/office/drawing/2010/main" val="0"/>
                                    </a:ext>
                                  </a:extLst>
                                </a:blip>
                                <a:srcRect/>
                                <a:stretch>
                                  <a:fillRect/>
                                </a:stretch>
                              </pic:blipFill>
                              <pic:spPr bwMode="auto">
                                <a:xfrm>
                                  <a:off x="0" y="0"/>
                                  <a:ext cx="2369820" cy="2827020"/>
                                </a:xfrm>
                                <a:prstGeom prst="rect">
                                  <a:avLst/>
                                </a:prstGeom>
                                <a:noFill/>
                                <a:ln>
                                  <a:noFill/>
                                </a:ln>
                              </pic:spPr>
                            </pic:pic>
                          </a:graphicData>
                        </a:graphic>
                      </wp:inline>
                    </w:drawing>
                  </w:r>
                </w:p>
              </w:txbxContent>
            </v:textbox>
            <w10:wrap type="tight"/>
          </v:shape>
        </w:pict>
      </w:r>
      <w:r w:rsidR="00E871BA" w:rsidRPr="00834C1F">
        <w:t xml:space="preserve">Задача 1. В двухсопловом гидроусилителе заслонка перемещена в сторону одного из сопл на величину </w:t>
      </w:r>
      <w:r w:rsidR="00E871BA" w:rsidRPr="00834C1F">
        <w:rPr>
          <w:lang w:val="en-US"/>
        </w:rPr>
        <w:t>h</w:t>
      </w:r>
      <w:r w:rsidR="00E871BA" w:rsidRPr="00834C1F">
        <w:t xml:space="preserve"> от среднего положения </w:t>
      </w:r>
      <w:r w:rsidR="00E871BA" w:rsidRPr="00834C1F">
        <w:rPr>
          <w:lang w:val="en-US"/>
        </w:rPr>
        <w:t>h</w:t>
      </w:r>
      <w:r w:rsidR="00E871BA" w:rsidRPr="00834C1F">
        <w:rPr>
          <w:vertAlign w:val="subscript"/>
        </w:rPr>
        <w:t>0</w:t>
      </w:r>
      <w:r w:rsidR="00E871BA" w:rsidRPr="00834C1F">
        <w:t>, чем в</w:t>
      </w:r>
      <w:r w:rsidR="00E871BA" w:rsidRPr="00834C1F">
        <w:t>ы</w:t>
      </w:r>
      <w:r w:rsidR="00E871BA" w:rsidRPr="00834C1F">
        <w:t>зван перепад давления</w:t>
      </w:r>
      <w:r w:rsidR="00E871BA" w:rsidRPr="00834C1F">
        <w:rPr>
          <w:i/>
          <w:iCs/>
        </w:rPr>
        <w:t xml:space="preserve"> </w:t>
      </w:r>
      <w:r w:rsidR="00E871BA" w:rsidRPr="00834C1F">
        <w:rPr>
          <w:i/>
          <w:iCs/>
        </w:rPr>
        <w:sym w:font="Symbol" w:char="F044"/>
      </w:r>
      <w:r w:rsidR="00E871BA" w:rsidRPr="00834C1F">
        <w:rPr>
          <w:i/>
          <w:iCs/>
        </w:rPr>
        <w:t>р</w:t>
      </w:r>
      <w:r w:rsidR="00E871BA" w:rsidRPr="00834C1F">
        <w:t xml:space="preserve"> на торцах распредел</w:t>
      </w:r>
      <w:r w:rsidR="00E871BA" w:rsidRPr="00834C1F">
        <w:t>и</w:t>
      </w:r>
      <w:r w:rsidR="00E871BA" w:rsidRPr="00834C1F">
        <w:t>тельного золотника и, как следствие этого, его перемещение г от нейтрального положения. Сч</w:t>
      </w:r>
      <w:r w:rsidR="00E871BA" w:rsidRPr="00834C1F">
        <w:t>и</w:t>
      </w:r>
      <w:r w:rsidR="00E871BA" w:rsidRPr="00834C1F">
        <w:t>тая, что силы давления на торцах золотника уравновешиваются только пружинами, опред</w:t>
      </w:r>
      <w:r w:rsidR="00E871BA" w:rsidRPr="00834C1F">
        <w:t>е</w:t>
      </w:r>
      <w:r w:rsidR="00E871BA" w:rsidRPr="00834C1F">
        <w:t>лить х, если давление питания гидр</w:t>
      </w:r>
      <w:r w:rsidR="00E871BA" w:rsidRPr="00834C1F">
        <w:t>о</w:t>
      </w:r>
      <w:r w:rsidR="00E871BA" w:rsidRPr="00834C1F">
        <w:t>усилителя  р</w:t>
      </w:r>
      <w:r w:rsidR="00E871BA" w:rsidRPr="00834C1F">
        <w:rPr>
          <w:vertAlign w:val="subscript"/>
        </w:rPr>
        <w:t>1</w:t>
      </w:r>
      <w:r w:rsidR="00E871BA" w:rsidRPr="00834C1F">
        <w:t xml:space="preserve"> =6∙10</w:t>
      </w:r>
      <w:r w:rsidR="00E871BA" w:rsidRPr="00834C1F">
        <w:rPr>
          <w:vertAlign w:val="superscript"/>
        </w:rPr>
        <w:t>6</w:t>
      </w:r>
      <w:r w:rsidR="00E871BA" w:rsidRPr="00834C1F">
        <w:t xml:space="preserve"> Па и перемещение заслонки</w:t>
      </w:r>
      <w:r w:rsidR="00E871BA" w:rsidRPr="00834C1F">
        <w:rPr>
          <w:i/>
          <w:iCs/>
        </w:rPr>
        <w:t xml:space="preserve"> </w:t>
      </w:r>
      <w:r w:rsidR="00E871BA" w:rsidRPr="00834C1F">
        <w:rPr>
          <w:i/>
          <w:iCs/>
          <w:lang w:val="en-US"/>
        </w:rPr>
        <w:t>h</w:t>
      </w:r>
      <w:r w:rsidR="00E871BA" w:rsidRPr="00834C1F">
        <w:rPr>
          <w:i/>
          <w:iCs/>
        </w:rPr>
        <w:t xml:space="preserve"> =</w:t>
      </w:r>
      <w:r w:rsidR="00E871BA" w:rsidRPr="00834C1F">
        <w:t xml:space="preserve"> 0,5h</w:t>
      </w:r>
      <w:r w:rsidR="00E871BA" w:rsidRPr="00834C1F">
        <w:rPr>
          <w:vertAlign w:val="subscript"/>
        </w:rPr>
        <w:t>0</w:t>
      </w:r>
      <w:r w:rsidR="00E871BA" w:rsidRPr="00834C1F">
        <w:t>.</w:t>
      </w:r>
    </w:p>
    <w:p w:rsidR="00E871BA" w:rsidRPr="00834C1F" w:rsidRDefault="00E871BA" w:rsidP="00E871BA">
      <w:pPr>
        <w:pStyle w:val="Style3"/>
        <w:ind w:firstLine="720"/>
      </w:pPr>
      <w:r w:rsidRPr="00834C1F">
        <w:lastRenderedPageBreak/>
        <w:t>Жесткость каждой из пружин золотника</w:t>
      </w:r>
      <w:r w:rsidRPr="00834C1F">
        <w:rPr>
          <w:bCs/>
          <w:i/>
          <w:iCs/>
        </w:rPr>
        <w:t xml:space="preserve"> с</w:t>
      </w:r>
      <w:r w:rsidRPr="00834C1F">
        <w:t xml:space="preserve"> =130 Н/мм, его диаметр</w:t>
      </w:r>
      <w:r w:rsidRPr="00834C1F">
        <w:rPr>
          <w:i/>
          <w:iCs/>
        </w:rPr>
        <w:t xml:space="preserve"> </w:t>
      </w:r>
      <w:r w:rsidRPr="00834C1F">
        <w:rPr>
          <w:i/>
          <w:iCs/>
          <w:lang w:val="en-US"/>
        </w:rPr>
        <w:t>D</w:t>
      </w:r>
      <w:r w:rsidRPr="00834C1F">
        <w:t xml:space="preserve"> = 10 мм.</w:t>
      </w:r>
    </w:p>
    <w:p w:rsidR="00E871BA" w:rsidRPr="00834C1F" w:rsidRDefault="00E871BA" w:rsidP="00E871BA">
      <w:pPr>
        <w:pStyle w:val="Style3"/>
        <w:ind w:firstLine="720"/>
      </w:pPr>
      <w:r w:rsidRPr="00834C1F">
        <w:t>Расход через сопло определять по форм</w:t>
      </w:r>
      <w:r w:rsidRPr="00834C1F">
        <w:t>у</w:t>
      </w:r>
      <w:r w:rsidRPr="00834C1F">
        <w:t>ле</w:t>
      </w:r>
    </w:p>
    <w:p w:rsidR="00E871BA" w:rsidRPr="00834C1F" w:rsidRDefault="00E871BA" w:rsidP="00E871BA">
      <w:pPr>
        <w:pStyle w:val="Style3"/>
        <w:ind w:firstLine="720"/>
        <w:rPr>
          <w:i/>
          <w:lang w:val="en-US"/>
        </w:rPr>
      </w:pPr>
      <m:oMathPara>
        <m:oMath>
          <m:r>
            <w:rPr>
              <w:rFonts w:ascii="Cambria Math" w:hAnsi="Cambria Math"/>
              <w:color w:val="000000"/>
            </w:rPr>
            <m:t>Q=</m:t>
          </m:r>
          <m:sSub>
            <m:sSubPr>
              <m:ctrlPr>
                <w:rPr>
                  <w:rFonts w:ascii="Cambria Math" w:hAnsi="Cambria Math"/>
                  <w:i/>
                  <w:color w:val="000000"/>
                </w:rPr>
              </m:ctrlPr>
            </m:sSubPr>
            <m:e>
              <m:r>
                <w:rPr>
                  <w:rFonts w:ascii="Cambria Math" w:hAnsi="Cambria Math"/>
                  <w:color w:val="000000"/>
                </w:rPr>
                <m:t>μ</m:t>
              </m:r>
            </m:e>
            <m:sub>
              <m:r>
                <w:rPr>
                  <w:rFonts w:ascii="Cambria Math" w:hAnsi="Cambria Math"/>
                  <w:color w:val="000000"/>
                </w:rPr>
                <m:t>2</m:t>
              </m:r>
            </m:sub>
          </m:sSub>
          <m:r>
            <w:rPr>
              <w:rFonts w:ascii="Cambria Math" w:hAnsi="Cambria Math"/>
              <w:color w:val="000000"/>
            </w:rPr>
            <m:t>π</m:t>
          </m:r>
          <m:sSub>
            <m:sSubPr>
              <m:ctrlPr>
                <w:rPr>
                  <w:rFonts w:ascii="Cambria Math" w:hAnsi="Cambria Math"/>
                  <w:i/>
                  <w:color w:val="000000"/>
                </w:rPr>
              </m:ctrlPr>
            </m:sSubPr>
            <m:e>
              <m:r>
                <w:rPr>
                  <w:rFonts w:ascii="Cambria Math" w:hAnsi="Cambria Math"/>
                  <w:color w:val="000000"/>
                </w:rPr>
                <m:t>d</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h</m:t>
              </m:r>
            </m:e>
            <m:sub>
              <m:r>
                <w:rPr>
                  <w:rFonts w:ascii="Cambria Math" w:hAnsi="Cambria Math"/>
                  <w:color w:val="000000"/>
                </w:rPr>
                <m:t>0</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h)</m:t>
              </m:r>
              <m:rad>
                <m:radPr>
                  <m:degHide m:val="1"/>
                  <m:ctrlPr>
                    <w:rPr>
                      <w:rFonts w:ascii="Cambria Math" w:hAnsi="Cambria Math"/>
                      <w:i/>
                      <w:color w:val="000000"/>
                    </w:rPr>
                  </m:ctrlPr>
                </m:radPr>
                <m:deg/>
                <m:e>
                  <m:f>
                    <m:fPr>
                      <m:ctrlPr>
                        <w:rPr>
                          <w:rFonts w:ascii="Cambria Math" w:hAnsi="Cambria Math"/>
                          <w:i/>
                          <w:color w:val="000000"/>
                        </w:rPr>
                      </m:ctrlPr>
                    </m:fPr>
                    <m:num>
                      <m:r>
                        <w:rPr>
                          <w:rFonts w:ascii="Cambria Math" w:hAnsi="Cambria Math"/>
                          <w:color w:val="000000"/>
                        </w:rPr>
                        <m:t>2p</m:t>
                      </m:r>
                    </m:num>
                    <m:den>
                      <m:r>
                        <w:rPr>
                          <w:rFonts w:ascii="Cambria Math" w:hAnsi="Cambria Math"/>
                          <w:color w:val="000000"/>
                        </w:rPr>
                        <m:t>ρ</m:t>
                      </m:r>
                    </m:den>
                  </m:f>
                </m:e>
              </m:rad>
            </m:e>
            <m:sub/>
          </m:sSub>
          <m:r>
            <w:rPr>
              <w:rFonts w:ascii="Cambria Math" w:hAnsi="Cambria Math"/>
              <w:color w:val="000000"/>
            </w:rPr>
            <m:t>,</m:t>
          </m:r>
        </m:oMath>
      </m:oMathPara>
    </w:p>
    <w:p w:rsidR="00E871BA" w:rsidRPr="00834C1F" w:rsidRDefault="00E871BA" w:rsidP="00E871BA">
      <w:pPr>
        <w:pStyle w:val="Style3"/>
        <w:ind w:firstLine="720"/>
        <w:jc w:val="both"/>
      </w:pPr>
    </w:p>
    <w:p w:rsidR="00E871BA" w:rsidRPr="00834C1F" w:rsidRDefault="00E871BA" w:rsidP="00E871BA">
      <w:pPr>
        <w:pStyle w:val="Style3"/>
        <w:ind w:firstLine="720"/>
      </w:pPr>
      <w:r w:rsidRPr="00834C1F">
        <w:t>где μ</w:t>
      </w:r>
      <w:r w:rsidRPr="00834C1F">
        <w:rPr>
          <w:vertAlign w:val="subscript"/>
        </w:rPr>
        <w:t>2</w:t>
      </w:r>
      <w:r w:rsidRPr="00834C1F">
        <w:t xml:space="preserve"> - коэффициент расхода сопла; </w:t>
      </w:r>
      <w:r w:rsidRPr="00834C1F">
        <w:rPr>
          <w:lang w:val="en-US"/>
        </w:rPr>
        <w:t>p</w:t>
      </w:r>
      <w:r w:rsidRPr="00834C1F">
        <w:t xml:space="preserve"> - давление перед соплом; ρ - плотность жидкости.</w:t>
      </w:r>
    </w:p>
    <w:p w:rsidR="00E871BA" w:rsidRPr="00834C1F" w:rsidRDefault="00E871BA" w:rsidP="00E871BA">
      <w:pPr>
        <w:pStyle w:val="Style3"/>
        <w:ind w:firstLine="720"/>
      </w:pPr>
      <w:r w:rsidRPr="00834C1F">
        <w:t>Задачу решить для случая, когда</w:t>
      </w:r>
      <w:r w:rsidRPr="00834C1F">
        <w:rPr>
          <w:i/>
          <w:iCs/>
        </w:rPr>
        <w:t xml:space="preserve"> </w:t>
      </w:r>
      <w:r w:rsidRPr="00834C1F">
        <w:rPr>
          <w:i/>
          <w:iCs/>
        </w:rPr>
        <w:sym w:font="Symbol" w:char="F070"/>
      </w:r>
      <w:r w:rsidRPr="00834C1F">
        <w:rPr>
          <w:i/>
          <w:iCs/>
          <w:lang w:val="en-US"/>
        </w:rPr>
        <w:t>d</w:t>
      </w:r>
      <w:r w:rsidRPr="00834C1F">
        <w:rPr>
          <w:i/>
          <w:iCs/>
          <w:vertAlign w:val="subscript"/>
        </w:rPr>
        <w:t>2</w:t>
      </w:r>
      <w:r w:rsidRPr="00834C1F">
        <w:rPr>
          <w:i/>
          <w:iCs/>
          <w:lang w:val="en-US"/>
        </w:rPr>
        <w:t>h</w:t>
      </w:r>
      <w:r w:rsidRPr="00834C1F">
        <w:rPr>
          <w:i/>
          <w:iCs/>
          <w:vertAlign w:val="subscript"/>
        </w:rPr>
        <w:t>0</w:t>
      </w:r>
      <w:r w:rsidRPr="00834C1F">
        <w:t xml:space="preserve"> =</w:t>
      </w:r>
      <w:r w:rsidRPr="00834C1F">
        <w:rPr>
          <w:i/>
          <w:iCs/>
        </w:rPr>
        <w:t xml:space="preserve"> </w:t>
      </w:r>
      <w:r w:rsidRPr="00834C1F">
        <w:rPr>
          <w:i/>
          <w:iCs/>
        </w:rPr>
        <w:sym w:font="Symbol" w:char="F070"/>
      </w:r>
      <w:r w:rsidRPr="00834C1F">
        <w:rPr>
          <w:i/>
          <w:iCs/>
          <w:lang w:val="en-US"/>
        </w:rPr>
        <w:t>d</w:t>
      </w:r>
      <w:r w:rsidRPr="00834C1F">
        <w:rPr>
          <w:i/>
          <w:iCs/>
          <w:vertAlign w:val="superscript"/>
        </w:rPr>
        <w:t>2</w:t>
      </w:r>
      <w:r w:rsidRPr="00834C1F">
        <w:rPr>
          <w:i/>
          <w:iCs/>
          <w:vertAlign w:val="subscript"/>
        </w:rPr>
        <w:t>1</w:t>
      </w:r>
      <w:r w:rsidRPr="00834C1F">
        <w:t>/4 и μ</w:t>
      </w:r>
      <w:r w:rsidRPr="00834C1F">
        <w:rPr>
          <w:vertAlign w:val="subscript"/>
        </w:rPr>
        <w:t>1</w:t>
      </w:r>
      <w:r w:rsidRPr="00834C1F">
        <w:t xml:space="preserve"> = μ</w:t>
      </w:r>
      <w:r w:rsidRPr="00834C1F">
        <w:rPr>
          <w:vertAlign w:val="subscript"/>
        </w:rPr>
        <w:t>2</w:t>
      </w:r>
      <w:r w:rsidRPr="00834C1F">
        <w:t>, где μ</w:t>
      </w:r>
      <w:r w:rsidRPr="00834C1F">
        <w:rPr>
          <w:vertAlign w:val="subscript"/>
        </w:rPr>
        <w:t>1</w:t>
      </w:r>
      <w:r w:rsidRPr="00834C1F">
        <w:t xml:space="preserve">, - коэффициент расхода входного дроссельного отверстия и </w:t>
      </w:r>
      <w:r w:rsidRPr="00834C1F">
        <w:rPr>
          <w:lang w:val="en-US"/>
        </w:rPr>
        <w:t>d</w:t>
      </w:r>
      <w:r w:rsidRPr="00834C1F">
        <w:rPr>
          <w:vertAlign w:val="subscript"/>
        </w:rPr>
        <w:t>1</w:t>
      </w:r>
      <w:r w:rsidRPr="00834C1F">
        <w:t xml:space="preserve"> - его диаметр.</w:t>
      </w:r>
    </w:p>
    <w:p w:rsidR="00E871BA" w:rsidRPr="00834C1F" w:rsidRDefault="00E871BA" w:rsidP="00E871BA">
      <w:pPr>
        <w:pStyle w:val="Style3"/>
        <w:ind w:firstLine="720"/>
      </w:pPr>
    </w:p>
    <w:p w:rsidR="00E871BA" w:rsidRPr="00834C1F" w:rsidRDefault="00E871BA" w:rsidP="00E871BA">
      <w:pPr>
        <w:pStyle w:val="Style3"/>
        <w:ind w:firstLine="720"/>
      </w:pPr>
      <w:r w:rsidRPr="00834C1F">
        <w:rPr>
          <w:noProof/>
        </w:rPr>
        <w:drawing>
          <wp:anchor distT="0" distB="0" distL="114300" distR="114300" simplePos="0" relativeHeight="251659264" behindDoc="0" locked="0" layoutInCell="1" allowOverlap="1" wp14:anchorId="5F40DD81" wp14:editId="567E76A7">
            <wp:simplePos x="0" y="0"/>
            <wp:positionH relativeFrom="column">
              <wp:posOffset>0</wp:posOffset>
            </wp:positionH>
            <wp:positionV relativeFrom="paragraph">
              <wp:posOffset>355600</wp:posOffset>
            </wp:positionV>
            <wp:extent cx="2281555" cy="1518285"/>
            <wp:effectExtent l="0" t="0" r="0" b="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81555" cy="1518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4C1F">
        <w:t xml:space="preserve">Задача 2. Рабочая жидкость подается к гидроусилителю типа сопло-заслонка под постоянным давлением </w:t>
      </w:r>
      <w:r w:rsidRPr="00834C1F">
        <w:rPr>
          <w:lang w:val="en-US"/>
        </w:rPr>
        <w:t>p</w:t>
      </w:r>
      <w:r w:rsidRPr="00834C1F">
        <w:rPr>
          <w:vertAlign w:val="subscript"/>
        </w:rPr>
        <w:t>0</w:t>
      </w:r>
      <w:r w:rsidRPr="00834C1F">
        <w:t xml:space="preserve">=10 МПа. Командный элемент гидроусилителя включает постоянный дроссель в виде жиклера </w:t>
      </w:r>
      <w:r w:rsidRPr="00834C1F">
        <w:rPr>
          <w:lang w:val="en-US"/>
        </w:rPr>
        <w:t>d</w:t>
      </w:r>
      <w:r w:rsidRPr="00834C1F">
        <w:rPr>
          <w:vertAlign w:val="subscript"/>
        </w:rPr>
        <w:t>1</w:t>
      </w:r>
      <w:r w:rsidRPr="00834C1F">
        <w:t xml:space="preserve"> = 3мм и регулируемый дроссель в виде сопла </w:t>
      </w:r>
      <w:r w:rsidRPr="00834C1F">
        <w:rPr>
          <w:lang w:val="en-US"/>
        </w:rPr>
        <w:t>d</w:t>
      </w:r>
      <w:r w:rsidRPr="00834C1F">
        <w:rPr>
          <w:vertAlign w:val="subscript"/>
        </w:rPr>
        <w:t>2</w:t>
      </w:r>
      <w:r w:rsidRPr="00834C1F">
        <w:t>=2мм с подви</w:t>
      </w:r>
      <w:r w:rsidRPr="00834C1F">
        <w:t>ж</w:t>
      </w:r>
      <w:r w:rsidRPr="00834C1F">
        <w:t>ной заслонкой на выходе. Давление р</w:t>
      </w:r>
      <w:r w:rsidRPr="00834C1F">
        <w:rPr>
          <w:vertAlign w:val="subscript"/>
        </w:rPr>
        <w:t>к</w:t>
      </w:r>
      <w:r w:rsidRPr="00834C1F">
        <w:t xml:space="preserve"> в камере между дросселями передается в рабочую полость и</w:t>
      </w:r>
      <w:r w:rsidRPr="00834C1F">
        <w:t>с</w:t>
      </w:r>
      <w:r w:rsidRPr="00834C1F">
        <w:t>полнительного гидроцилиндра (</w:t>
      </w:r>
      <w:r w:rsidRPr="00834C1F">
        <w:rPr>
          <w:lang w:val="en-US"/>
        </w:rPr>
        <w:t>D</w:t>
      </w:r>
      <w:r w:rsidRPr="00834C1F">
        <w:t xml:space="preserve">= 35 мм), поршень которого оперт на пружину жесткостью С = 200 Н/см и нагружен силой </w:t>
      </w:r>
      <w:r w:rsidRPr="00834C1F">
        <w:rPr>
          <w:lang w:val="en-US"/>
        </w:rPr>
        <w:t>R</w:t>
      </w:r>
      <w:r w:rsidRPr="00834C1F">
        <w:t>= 7500 Н.</w:t>
      </w:r>
    </w:p>
    <w:p w:rsidR="00E871BA" w:rsidRPr="00834C1F" w:rsidRDefault="00E871BA" w:rsidP="00E871BA">
      <w:pPr>
        <w:pStyle w:val="Style3"/>
        <w:ind w:firstLine="720"/>
      </w:pPr>
      <w:r w:rsidRPr="00834C1F">
        <w:t xml:space="preserve">При изменении зазора </w:t>
      </w:r>
      <w:r w:rsidRPr="00834C1F">
        <w:rPr>
          <w:lang w:val="en-US"/>
        </w:rPr>
        <w:t>h</w:t>
      </w:r>
      <w:r w:rsidRPr="00834C1F">
        <w:t xml:space="preserve"> между соплом и заслонкой изменяется давление </w:t>
      </w:r>
      <w:r w:rsidRPr="00834C1F">
        <w:rPr>
          <w:lang w:val="en-US"/>
        </w:rPr>
        <w:t>p</w:t>
      </w:r>
      <w:r w:rsidRPr="00834C1F">
        <w:rPr>
          <w:vertAlign w:val="subscript"/>
        </w:rPr>
        <w:t>к</w:t>
      </w:r>
      <w:r w:rsidRPr="00834C1F">
        <w:t xml:space="preserve"> вызывая следящее перемещение поршня.</w:t>
      </w:r>
    </w:p>
    <w:p w:rsidR="00E871BA" w:rsidRPr="00834C1F" w:rsidRDefault="00E871BA" w:rsidP="00E871BA">
      <w:pPr>
        <w:pStyle w:val="Style3"/>
        <w:ind w:firstLine="720"/>
      </w:pPr>
      <w:r w:rsidRPr="00834C1F">
        <w:rPr>
          <w:noProof/>
        </w:rPr>
        <w:drawing>
          <wp:anchor distT="0" distB="0" distL="114300" distR="114300" simplePos="0" relativeHeight="251660288" behindDoc="0" locked="0" layoutInCell="1" allowOverlap="1" wp14:anchorId="4C9AC7DF" wp14:editId="68F2A2BB">
            <wp:simplePos x="0" y="0"/>
            <wp:positionH relativeFrom="column">
              <wp:posOffset>114300</wp:posOffset>
            </wp:positionH>
            <wp:positionV relativeFrom="paragraph">
              <wp:posOffset>424180</wp:posOffset>
            </wp:positionV>
            <wp:extent cx="1649730" cy="1714500"/>
            <wp:effectExtent l="0" t="0" r="0" b="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4973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4C1F">
        <w:t xml:space="preserve">Построить график зависимости между зазором </w:t>
      </w:r>
      <w:r w:rsidRPr="00834C1F">
        <w:rPr>
          <w:lang w:val="en-US"/>
        </w:rPr>
        <w:t>h</w:t>
      </w:r>
      <w:r w:rsidRPr="00834C1F">
        <w:t xml:space="preserve"> и смещением s поршня из крайнего положения, отвечающего </w:t>
      </w:r>
      <w:r w:rsidRPr="00834C1F">
        <w:rPr>
          <w:lang w:val="en-US"/>
        </w:rPr>
        <w:t>h</w:t>
      </w:r>
      <w:r w:rsidRPr="00834C1F">
        <w:t xml:space="preserve">= 0. Определить </w:t>
      </w:r>
      <w:r w:rsidRPr="00834C1F">
        <w:rPr>
          <w:lang w:val="en-US"/>
        </w:rPr>
        <w:t>s</w:t>
      </w:r>
      <w:r w:rsidRPr="00834C1F">
        <w:t xml:space="preserve"> при </w:t>
      </w:r>
      <w:r w:rsidRPr="00834C1F">
        <w:rPr>
          <w:lang w:val="en-US"/>
        </w:rPr>
        <w:t>h</w:t>
      </w:r>
      <w:r w:rsidRPr="00834C1F">
        <w:t xml:space="preserve"> = 1 мм. Расход через жиклер равен</w:t>
      </w:r>
      <w:r w:rsidRPr="00834C1F">
        <w:tab/>
      </w:r>
    </w:p>
    <w:p w:rsidR="00E871BA" w:rsidRPr="00834C1F" w:rsidRDefault="00E871BA" w:rsidP="00E871BA">
      <w:pPr>
        <w:pStyle w:val="Style3"/>
        <w:ind w:firstLine="720"/>
      </w:pPr>
      <w:r w:rsidRPr="00834C1F">
        <w:object w:dxaOrig="2355" w:dyaOrig="720">
          <v:shape id="_x0000_i1033" type="#_x0000_t75" style="width:117.55pt;height:36.45pt" o:ole="">
            <v:imagedata r:id="rId54" o:title=""/>
          </v:shape>
          <o:OLEObject Type="Embed" ProgID="Equation.3" ShapeID="_x0000_i1033" DrawAspect="Content" ObjectID="_1666616652" r:id="rId55"/>
        </w:object>
      </w:r>
      <w:r w:rsidRPr="00834C1F">
        <w:t>,</w:t>
      </w:r>
    </w:p>
    <w:p w:rsidR="00E871BA" w:rsidRPr="00834C1F" w:rsidRDefault="00E871BA" w:rsidP="00E871BA">
      <w:pPr>
        <w:pStyle w:val="Style3"/>
        <w:ind w:firstLine="720"/>
      </w:pPr>
      <w:r w:rsidRPr="00834C1F">
        <w:t xml:space="preserve">где  </w:t>
      </w:r>
      <w:r w:rsidRPr="00834C1F">
        <w:rPr>
          <w:lang w:val="en-US"/>
        </w:rPr>
        <w:object w:dxaOrig="495" w:dyaOrig="345">
          <v:shape id="_x0000_i1034" type="#_x0000_t75" style="width:24.6pt;height:17.3pt" o:ole="">
            <v:imagedata r:id="rId56" o:title=""/>
          </v:shape>
          <o:OLEObject Type="Embed" ProgID="Equation.3" ShapeID="_x0000_i1034" DrawAspect="Content" ObjectID="_1666616653" r:id="rId57"/>
        </w:object>
      </w:r>
      <w:r w:rsidRPr="00834C1F">
        <w:t>0,8, и через сопло-заслонку.</w:t>
      </w:r>
    </w:p>
    <w:p w:rsidR="00E871BA" w:rsidRPr="00834C1F" w:rsidRDefault="00E871BA" w:rsidP="00E871BA">
      <w:pPr>
        <w:pStyle w:val="Style3"/>
        <w:ind w:firstLine="720"/>
      </w:pPr>
      <w:r w:rsidRPr="00834C1F">
        <w:object w:dxaOrig="1935" w:dyaOrig="720">
          <v:shape id="_x0000_i1035" type="#_x0000_t75" style="width:96.6pt;height:36.45pt" o:ole="">
            <v:imagedata r:id="rId58" o:title=""/>
          </v:shape>
          <o:OLEObject Type="Embed" ProgID="Equation.3" ShapeID="_x0000_i1035" DrawAspect="Content" ObjectID="_1666616654" r:id="rId59"/>
        </w:object>
      </w:r>
      <w:r w:rsidRPr="00834C1F">
        <w:t>,</w:t>
      </w:r>
    </w:p>
    <w:p w:rsidR="00E871BA" w:rsidRPr="00834C1F" w:rsidRDefault="00E871BA" w:rsidP="00E871BA">
      <w:pPr>
        <w:pStyle w:val="Style3"/>
        <w:ind w:firstLine="720"/>
      </w:pPr>
      <w:r w:rsidRPr="00834C1F">
        <w:t xml:space="preserve">где коэффициент расхода </w:t>
      </w:r>
      <w:r w:rsidRPr="00834C1F">
        <w:rPr>
          <w:lang w:val="en-US"/>
        </w:rPr>
        <w:object w:dxaOrig="300" w:dyaOrig="345">
          <v:shape id="_x0000_i1036" type="#_x0000_t75" style="width:15.5pt;height:17.3pt" o:ole="">
            <v:imagedata r:id="rId60" o:title=""/>
          </v:shape>
          <o:OLEObject Type="Embed" ProgID="Equation.3" ShapeID="_x0000_i1036" DrawAspect="Content" ObjectID="_1666616655" r:id="rId61"/>
        </w:object>
      </w:r>
      <w:r w:rsidRPr="00834C1F">
        <w:t xml:space="preserve"> задан как функция относительного зазора </w:t>
      </w:r>
      <w:r w:rsidRPr="00834C1F">
        <w:object w:dxaOrig="345" w:dyaOrig="675">
          <v:shape id="_x0000_i1037" type="#_x0000_t75" style="width:17.3pt;height:32.8pt" o:ole="">
            <v:imagedata r:id="rId62" o:title=""/>
          </v:shape>
          <o:OLEObject Type="Embed" ProgID="Equation.3" ShapeID="_x0000_i1037" DrawAspect="Content" ObjectID="_1666616656" r:id="rId63"/>
        </w:object>
      </w:r>
      <w:r w:rsidRPr="00834C1F">
        <w:t>.</w:t>
      </w:r>
    </w:p>
    <w:p w:rsidR="00E871BA" w:rsidRPr="00834C1F" w:rsidRDefault="00E871BA" w:rsidP="00E871BA">
      <w:pPr>
        <w:pStyle w:val="Style3"/>
        <w:ind w:firstLine="720"/>
      </w:pPr>
      <w:r w:rsidRPr="00834C1F">
        <w:t xml:space="preserve">Построить дополнительно график зависимости </w:t>
      </w:r>
      <w:r w:rsidRPr="00834C1F">
        <w:object w:dxaOrig="1095" w:dyaOrig="765">
          <v:shape id="_x0000_i1038" type="#_x0000_t75" style="width:54.7pt;height:39.2pt" o:ole="">
            <v:imagedata r:id="rId64" o:title=""/>
          </v:shape>
          <o:OLEObject Type="Embed" ProgID="Equation.3" ShapeID="_x0000_i1038" DrawAspect="Content" ObjectID="_1666616657" r:id="rId65"/>
        </w:object>
      </w:r>
      <w:r w:rsidRPr="00834C1F">
        <w:t xml:space="preserve"> для коэффициента расхода </w:t>
      </w:r>
      <w:r w:rsidRPr="00834C1F">
        <w:object w:dxaOrig="240" w:dyaOrig="255">
          <v:shape id="_x0000_i1039" type="#_x0000_t75" style="width:11.85pt;height:12.75pt" o:ole="">
            <v:imagedata r:id="rId66" o:title=""/>
          </v:shape>
          <o:OLEObject Type="Embed" ProgID="Equation.3" ShapeID="_x0000_i1039" DrawAspect="Content" ObjectID="_1666616658" r:id="rId67"/>
        </w:object>
      </w:r>
      <w:r w:rsidRPr="00834C1F">
        <w:t xml:space="preserve"> сопла-заслонки, определяемого из выражения</w:t>
      </w:r>
    </w:p>
    <w:p w:rsidR="00E871BA" w:rsidRPr="00834C1F" w:rsidRDefault="00E871BA" w:rsidP="00E871BA">
      <w:pPr>
        <w:pStyle w:val="Style3"/>
        <w:ind w:firstLine="720"/>
      </w:pPr>
      <w:r w:rsidRPr="00834C1F">
        <w:object w:dxaOrig="1935" w:dyaOrig="720">
          <v:shape id="_x0000_i1040" type="#_x0000_t75" style="width:96.6pt;height:36.45pt" o:ole="">
            <v:imagedata r:id="rId68" o:title=""/>
          </v:shape>
          <o:OLEObject Type="Embed" ProgID="Equation.3" ShapeID="_x0000_i1040" DrawAspect="Content" ObjectID="_1666616659" r:id="rId69"/>
        </w:object>
      </w:r>
      <w:r w:rsidRPr="00834C1F">
        <w:t>.</w:t>
      </w:r>
    </w:p>
    <w:p w:rsidR="00E871BA" w:rsidRPr="00834C1F" w:rsidRDefault="00E871BA" w:rsidP="00E871BA">
      <w:pPr>
        <w:pStyle w:val="Style3"/>
        <w:ind w:firstLine="720"/>
      </w:pPr>
      <w:r w:rsidRPr="00834C1F">
        <w:t xml:space="preserve">Задача 3. Исполнительный цилиндр гидроусилителя (диаметр поршня </w:t>
      </w:r>
      <w:r w:rsidRPr="00834C1F">
        <w:rPr>
          <w:lang w:val="en-US"/>
        </w:rPr>
        <w:t>D</w:t>
      </w:r>
      <w:r w:rsidRPr="00834C1F">
        <w:rPr>
          <w:vertAlign w:val="subscript"/>
        </w:rPr>
        <w:t>1</w:t>
      </w:r>
      <w:r w:rsidRPr="00834C1F">
        <w:t xml:space="preserve"> = 60мм и штока </w:t>
      </w:r>
      <w:r w:rsidRPr="00834C1F">
        <w:rPr>
          <w:lang w:val="en-US"/>
        </w:rPr>
        <w:t>D</w:t>
      </w:r>
      <w:r w:rsidRPr="00834C1F">
        <w:rPr>
          <w:vertAlign w:val="subscript"/>
        </w:rPr>
        <w:t>2</w:t>
      </w:r>
      <w:r w:rsidRPr="00834C1F">
        <w:t xml:space="preserve"> = 30 мм) нагружен силой </w:t>
      </w:r>
      <w:r w:rsidRPr="00834C1F">
        <w:rPr>
          <w:lang w:val="en-US"/>
        </w:rPr>
        <w:t>R</w:t>
      </w:r>
      <w:r w:rsidRPr="00834C1F">
        <w:t xml:space="preserve"> = 3500 Н. Р</w:t>
      </w:r>
      <w:r w:rsidRPr="00834C1F">
        <w:t>а</w:t>
      </w:r>
      <w:r w:rsidRPr="00834C1F">
        <w:t>бочая жидкость (</w:t>
      </w:r>
      <w:r w:rsidRPr="00834C1F">
        <w:object w:dxaOrig="240" w:dyaOrig="255">
          <v:shape id="_x0000_i1041" type="#_x0000_t75" style="width:11.85pt;height:12.75pt" o:ole="">
            <v:imagedata r:id="rId70" o:title=""/>
          </v:shape>
          <o:OLEObject Type="Embed" ProgID="Equation.3" ShapeID="_x0000_i1041" DrawAspect="Content" ObjectID="_1666616660" r:id="rId71"/>
        </w:object>
      </w:r>
      <w:r w:rsidRPr="00834C1F">
        <w:t>= 850 кг/м</w:t>
      </w:r>
      <w:r w:rsidRPr="00834C1F">
        <w:rPr>
          <w:vertAlign w:val="superscript"/>
        </w:rPr>
        <w:t>3</w:t>
      </w:r>
      <w:r w:rsidRPr="00834C1F">
        <w:t xml:space="preserve"> подается в нижнюю полость цилиндра насосом Н под давлением р</w:t>
      </w:r>
      <w:r w:rsidRPr="00834C1F">
        <w:rPr>
          <w:vertAlign w:val="subscript"/>
        </w:rPr>
        <w:t>н</w:t>
      </w:r>
      <w:r w:rsidRPr="00834C1F">
        <w:t>= 5 МПа (поддерживается постоянным с помощью переливного клапана ПК).</w:t>
      </w:r>
      <w:r w:rsidRPr="00834C1F">
        <w:tab/>
        <w:t>-</w:t>
      </w:r>
    </w:p>
    <w:p w:rsidR="00E871BA" w:rsidRPr="00834C1F" w:rsidRDefault="00E871BA" w:rsidP="00E871BA">
      <w:pPr>
        <w:pStyle w:val="Style3"/>
        <w:ind w:firstLine="720"/>
      </w:pPr>
      <w:r w:rsidRPr="00834C1F">
        <w:t xml:space="preserve">Командный однокромочный золотник (диаметр плунжера </w:t>
      </w:r>
      <w:r w:rsidRPr="00834C1F">
        <w:rPr>
          <w:lang w:val="en-US"/>
        </w:rPr>
        <w:t>d</w:t>
      </w:r>
      <w:r w:rsidRPr="00834C1F">
        <w:rPr>
          <w:vertAlign w:val="subscript"/>
        </w:rPr>
        <w:t>2</w:t>
      </w:r>
      <w:r w:rsidRPr="00834C1F">
        <w:t xml:space="preserve"> = 10 мм), управляет перемещениями штока цилиндра путем изменения открытия цилиндрического окна, через которое жидкость поступает из верхней полости цилиндра на слив.</w:t>
      </w:r>
    </w:p>
    <w:p w:rsidR="00E871BA" w:rsidRPr="00834C1F" w:rsidRDefault="00E871BA" w:rsidP="00E871BA">
      <w:pPr>
        <w:pStyle w:val="Style3"/>
        <w:ind w:firstLine="720"/>
      </w:pPr>
      <w:r w:rsidRPr="00834C1F">
        <w:t>В поршне цилиндра имеется дросселирующее отверстие (</w:t>
      </w:r>
      <w:r w:rsidRPr="00834C1F">
        <w:rPr>
          <w:lang w:val="en-US"/>
        </w:rPr>
        <w:t>d</w:t>
      </w:r>
      <w:r w:rsidRPr="00834C1F">
        <w:rPr>
          <w:vertAlign w:val="subscript"/>
        </w:rPr>
        <w:t>1</w:t>
      </w:r>
      <w:r w:rsidRPr="00834C1F">
        <w:t xml:space="preserve"> = 4 мм), благодаря которому можно при определенных открытиях золо</w:t>
      </w:r>
      <w:r w:rsidRPr="00834C1F">
        <w:t>т</w:t>
      </w:r>
      <w:r w:rsidRPr="00834C1F">
        <w:t>ника реверсировать движение поршня.</w:t>
      </w:r>
    </w:p>
    <w:p w:rsidR="00E871BA" w:rsidRPr="00834C1F" w:rsidRDefault="00E871BA" w:rsidP="00E871BA">
      <w:pPr>
        <w:pStyle w:val="Style3"/>
        <w:ind w:firstLine="720"/>
      </w:pPr>
      <w:r w:rsidRPr="00834C1F">
        <w:rPr>
          <w:noProof/>
        </w:rPr>
        <w:drawing>
          <wp:anchor distT="0" distB="0" distL="114300" distR="114300" simplePos="0" relativeHeight="251661312" behindDoc="0" locked="0" layoutInCell="1" allowOverlap="1" wp14:anchorId="3F59CF47" wp14:editId="7371AD7B">
            <wp:simplePos x="0" y="0"/>
            <wp:positionH relativeFrom="column">
              <wp:posOffset>0</wp:posOffset>
            </wp:positionH>
            <wp:positionV relativeFrom="paragraph">
              <wp:posOffset>731520</wp:posOffset>
            </wp:positionV>
            <wp:extent cx="2171700" cy="1981200"/>
            <wp:effectExtent l="0" t="0" r="0" b="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717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4C1F">
        <w:t xml:space="preserve">Построить график зависимости скорости </w:t>
      </w:r>
      <w:r w:rsidRPr="00834C1F">
        <w:object w:dxaOrig="285" w:dyaOrig="345">
          <v:shape id="_x0000_i1042" type="#_x0000_t75" style="width:14.6pt;height:17.3pt" o:ole="">
            <v:imagedata r:id="rId73" o:title=""/>
          </v:shape>
          <o:OLEObject Type="Embed" ProgID="Equation.3" ShapeID="_x0000_i1042" DrawAspect="Content" ObjectID="_1666616661" r:id="rId74"/>
        </w:object>
      </w:r>
      <w:r w:rsidRPr="00834C1F">
        <w:t xml:space="preserve"> установившегося движения поршня от открытия </w:t>
      </w:r>
      <w:r w:rsidRPr="00834C1F">
        <w:rPr>
          <w:i/>
        </w:rPr>
        <w:t>х</w:t>
      </w:r>
      <w:r w:rsidRPr="00834C1F">
        <w:t xml:space="preserve"> золотника.</w:t>
      </w:r>
    </w:p>
    <w:p w:rsidR="00E871BA" w:rsidRPr="00834C1F" w:rsidRDefault="00E871BA" w:rsidP="00E871BA">
      <w:pPr>
        <w:pStyle w:val="Style3"/>
        <w:ind w:firstLine="720"/>
      </w:pPr>
      <w:r w:rsidRPr="00834C1F">
        <w:t xml:space="preserve">Указать, при каком </w:t>
      </w:r>
      <w:r w:rsidRPr="00834C1F">
        <w:rPr>
          <w:i/>
        </w:rPr>
        <w:t>х</w:t>
      </w:r>
      <w:r w:rsidRPr="00834C1F">
        <w:t xml:space="preserve"> поршень останавливается (</w:t>
      </w:r>
      <w:r w:rsidRPr="00834C1F">
        <w:object w:dxaOrig="285" w:dyaOrig="345">
          <v:shape id="_x0000_i1043" type="#_x0000_t75" style="width:14.6pt;height:17.3pt" o:ole="">
            <v:imagedata r:id="rId75" o:title=""/>
          </v:shape>
          <o:OLEObject Type="Embed" ProgID="Equation.3" ShapeID="_x0000_i1043" DrawAspect="Content" ObjectID="_1666616662" r:id="rId76"/>
        </w:object>
      </w:r>
      <w:r w:rsidRPr="00834C1F">
        <w:t xml:space="preserve"> = 0). Каково будет значение </w:t>
      </w:r>
      <w:r w:rsidRPr="00834C1F">
        <w:object w:dxaOrig="285" w:dyaOrig="345">
          <v:shape id="_x0000_i1044" type="#_x0000_t75" style="width:14.6pt;height:17.3pt" o:ole="">
            <v:imagedata r:id="rId75" o:title=""/>
          </v:shape>
          <o:OLEObject Type="Embed" ProgID="Equation.3" ShapeID="_x0000_i1044" DrawAspect="Content" ObjectID="_1666616663" r:id="rId77"/>
        </w:object>
      </w:r>
      <w:r w:rsidRPr="00834C1F">
        <w:t xml:space="preserve"> при закрытом золотнике? </w:t>
      </w:r>
    </w:p>
    <w:p w:rsidR="00E871BA" w:rsidRPr="00834C1F" w:rsidRDefault="00E871BA" w:rsidP="00E871BA">
      <w:pPr>
        <w:pStyle w:val="Style3"/>
        <w:ind w:firstLine="720"/>
      </w:pPr>
      <w:r w:rsidRPr="00834C1F">
        <w:t>Расход через дросселирующее отверстие определять по формуле</w:t>
      </w:r>
    </w:p>
    <w:p w:rsidR="00E871BA" w:rsidRPr="00834C1F" w:rsidRDefault="00E871BA" w:rsidP="00E871BA">
      <w:pPr>
        <w:pStyle w:val="Style3"/>
        <w:ind w:firstLine="720"/>
      </w:pPr>
      <w:r w:rsidRPr="00834C1F">
        <w:object w:dxaOrig="2355" w:dyaOrig="720">
          <v:shape id="_x0000_i1045" type="#_x0000_t75" style="width:117.55pt;height:36.45pt" o:ole="">
            <v:imagedata r:id="rId78" o:title=""/>
          </v:shape>
          <o:OLEObject Type="Embed" ProgID="Equation.3" ShapeID="_x0000_i1045" DrawAspect="Content" ObjectID="_1666616664" r:id="rId79"/>
        </w:object>
      </w:r>
    </w:p>
    <w:p w:rsidR="00E871BA" w:rsidRPr="00834C1F" w:rsidRDefault="00E871BA" w:rsidP="00E871BA">
      <w:pPr>
        <w:pStyle w:val="Style3"/>
        <w:ind w:firstLine="720"/>
      </w:pPr>
      <w:r w:rsidRPr="00834C1F">
        <w:t>и через золотник</w:t>
      </w:r>
    </w:p>
    <w:p w:rsidR="00E871BA" w:rsidRPr="00834C1F" w:rsidRDefault="00E871BA" w:rsidP="00E871BA">
      <w:pPr>
        <w:pStyle w:val="Style3"/>
        <w:ind w:firstLine="720"/>
      </w:pPr>
      <w:r w:rsidRPr="00834C1F">
        <w:object w:dxaOrig="1935" w:dyaOrig="720">
          <v:shape id="_x0000_i1046" type="#_x0000_t75" style="width:96.6pt;height:36.45pt" o:ole="">
            <v:imagedata r:id="rId80" o:title=""/>
          </v:shape>
          <o:OLEObject Type="Embed" ProgID="Equation.3" ShapeID="_x0000_i1046" DrawAspect="Content" ObjectID="_1666616665" r:id="rId81"/>
        </w:object>
      </w:r>
    </w:p>
    <w:p w:rsidR="00E871BA" w:rsidRPr="00834C1F" w:rsidRDefault="00E871BA" w:rsidP="00E871BA">
      <w:pPr>
        <w:pStyle w:val="Style3"/>
        <w:ind w:firstLine="720"/>
      </w:pPr>
      <w:r w:rsidRPr="00834C1F">
        <w:t xml:space="preserve">где </w:t>
      </w:r>
      <w:r w:rsidRPr="00834C1F">
        <w:rPr>
          <w:lang w:val="en-US"/>
        </w:rPr>
        <w:t>p</w:t>
      </w:r>
      <w:r w:rsidRPr="00834C1F">
        <w:rPr>
          <w:vertAlign w:val="subscript"/>
        </w:rPr>
        <w:t>о</w:t>
      </w:r>
      <w:r w:rsidRPr="00834C1F">
        <w:t xml:space="preserve"> — давление в верхней полости цилиндра.</w:t>
      </w:r>
    </w:p>
    <w:p w:rsidR="00E871BA" w:rsidRPr="00834C1F" w:rsidRDefault="00E871BA" w:rsidP="00E871BA">
      <w:pPr>
        <w:pStyle w:val="Style3"/>
        <w:ind w:firstLine="720"/>
      </w:pPr>
      <w:r w:rsidRPr="00834C1F">
        <w:t xml:space="preserve"> Коэффициенты расхода принять </w:t>
      </w:r>
      <w:r w:rsidRPr="00834C1F">
        <w:object w:dxaOrig="1020" w:dyaOrig="345">
          <v:shape id="_x0000_i1047" type="#_x0000_t75" style="width:51.95pt;height:17.3pt" o:ole="">
            <v:imagedata r:id="rId82" o:title=""/>
          </v:shape>
          <o:OLEObject Type="Embed" ProgID="Equation.3" ShapeID="_x0000_i1047" DrawAspect="Content" ObjectID="_1666616666" r:id="rId83"/>
        </w:object>
      </w:r>
      <w:r w:rsidRPr="00834C1F">
        <w:t xml:space="preserve">0,6. Трением и утечками в цилиндре пренебрегать. </w:t>
      </w:r>
    </w:p>
    <w:p w:rsidR="00E871BA" w:rsidRPr="00834C1F" w:rsidRDefault="00E871BA" w:rsidP="00E871BA">
      <w:pPr>
        <w:pStyle w:val="Style3"/>
        <w:ind w:firstLine="720"/>
      </w:pPr>
      <w:r w:rsidRPr="00834C1F">
        <w:rPr>
          <w:i/>
        </w:rPr>
        <w:t>Указание.</w:t>
      </w:r>
      <w:r w:rsidRPr="00834C1F">
        <w:t xml:space="preserve"> Воспользоваться уравнением равновесия поршня:</w:t>
      </w:r>
    </w:p>
    <w:p w:rsidR="00E871BA" w:rsidRPr="00834C1F" w:rsidRDefault="00E871BA" w:rsidP="00E871BA">
      <w:pPr>
        <w:pStyle w:val="Style3"/>
        <w:ind w:firstLine="720"/>
        <w:rPr>
          <w:lang w:val="en-US"/>
        </w:rPr>
      </w:pPr>
      <w:r w:rsidRPr="00834C1F">
        <w:rPr>
          <w:lang w:val="en-US"/>
        </w:rPr>
        <w:object w:dxaOrig="2895" w:dyaOrig="660">
          <v:shape id="_x0000_i1048" type="#_x0000_t75" style="width:144.9pt;height:32.8pt" o:ole="">
            <v:imagedata r:id="rId84" o:title=""/>
          </v:shape>
          <o:OLEObject Type="Embed" ProgID="Equation.3" ShapeID="_x0000_i1048" DrawAspect="Content" ObjectID="_1666616667" r:id="rId85"/>
        </w:object>
      </w:r>
    </w:p>
    <w:p w:rsidR="00E871BA" w:rsidRPr="00834C1F" w:rsidRDefault="00E871BA" w:rsidP="00E871BA">
      <w:pPr>
        <w:pStyle w:val="Style3"/>
        <w:ind w:firstLine="720"/>
      </w:pPr>
      <w:r w:rsidRPr="00834C1F">
        <w:t>и выражением расхода жидкости из верхней полости в золотник предполагая, что поршень движется вверх, имеем</w:t>
      </w:r>
    </w:p>
    <w:p w:rsidR="00E871BA" w:rsidRPr="00834C1F" w:rsidRDefault="00E871BA" w:rsidP="00E871BA">
      <w:pPr>
        <w:pStyle w:val="Style3"/>
        <w:ind w:firstLine="720"/>
        <w:rPr>
          <w:lang w:val="en-US"/>
        </w:rPr>
      </w:pPr>
      <w:r w:rsidRPr="00834C1F">
        <w:rPr>
          <w:lang w:val="en-US"/>
        </w:rPr>
        <w:object w:dxaOrig="1815" w:dyaOrig="660">
          <v:shape id="_x0000_i1049" type="#_x0000_t75" style="width:90.25pt;height:32.8pt" o:ole="">
            <v:imagedata r:id="rId86" o:title=""/>
          </v:shape>
          <o:OLEObject Type="Embed" ProgID="Equation.3" ShapeID="_x0000_i1049" DrawAspect="Content" ObjectID="_1666616668" r:id="rId87"/>
        </w:object>
      </w:r>
    </w:p>
    <w:p w:rsidR="00E871BA" w:rsidRPr="00834C1F" w:rsidRDefault="00E871BA" w:rsidP="00E871BA">
      <w:pPr>
        <w:pStyle w:val="Style3"/>
        <w:ind w:firstLine="720"/>
        <w:rPr>
          <w:b/>
        </w:rPr>
      </w:pPr>
    </w:p>
    <w:p w:rsidR="00E871BA" w:rsidRPr="00834C1F" w:rsidRDefault="00E871BA" w:rsidP="00E871BA">
      <w:pPr>
        <w:pStyle w:val="Style3"/>
        <w:widowControl/>
        <w:ind w:firstLine="720"/>
        <w:jc w:val="both"/>
        <w:rPr>
          <w:rStyle w:val="FontStyle31"/>
          <w:rFonts w:ascii="Times New Roman" w:hAnsi="Times New Roman" w:cs="Times New Roman"/>
          <w:sz w:val="24"/>
          <w:szCs w:val="24"/>
        </w:rPr>
      </w:pPr>
    </w:p>
    <w:p w:rsidR="00E871BA" w:rsidRPr="00834C1F" w:rsidRDefault="00E871BA" w:rsidP="00E871BA">
      <w:pPr>
        <w:pStyle w:val="Style3"/>
        <w:widowControl/>
        <w:ind w:firstLine="720"/>
        <w:jc w:val="both"/>
        <w:rPr>
          <w:rStyle w:val="FontStyle31"/>
          <w:rFonts w:ascii="Times New Roman" w:hAnsi="Times New Roman" w:cs="Times New Roman"/>
          <w:b/>
          <w:sz w:val="24"/>
          <w:szCs w:val="24"/>
        </w:rPr>
      </w:pPr>
    </w:p>
    <w:p w:rsidR="00E871BA" w:rsidRPr="00834C1F" w:rsidRDefault="00E871BA" w:rsidP="00E871BA">
      <w:pPr>
        <w:pStyle w:val="Style3"/>
        <w:widowControl/>
        <w:ind w:firstLine="720"/>
        <w:jc w:val="both"/>
        <w:rPr>
          <w:rStyle w:val="FontStyle31"/>
          <w:rFonts w:ascii="Times New Roman" w:hAnsi="Times New Roman" w:cs="Times New Roman"/>
          <w:b/>
          <w:sz w:val="24"/>
          <w:szCs w:val="24"/>
        </w:rPr>
      </w:pPr>
    </w:p>
    <w:p w:rsidR="00E871BA" w:rsidRPr="00834C1F" w:rsidRDefault="00E871BA" w:rsidP="00E871BA">
      <w:pPr>
        <w:pStyle w:val="Style3"/>
        <w:widowControl/>
        <w:ind w:firstLine="720"/>
        <w:jc w:val="both"/>
        <w:rPr>
          <w:rStyle w:val="FontStyle31"/>
          <w:rFonts w:ascii="Times New Roman" w:hAnsi="Times New Roman" w:cs="Times New Roman"/>
          <w:b/>
          <w:sz w:val="24"/>
          <w:szCs w:val="24"/>
        </w:rPr>
      </w:pPr>
      <w:r w:rsidRPr="00834C1F">
        <w:rPr>
          <w:rStyle w:val="FontStyle31"/>
          <w:rFonts w:ascii="Times New Roman" w:hAnsi="Times New Roman" w:cs="Times New Roman"/>
          <w:b/>
          <w:sz w:val="24"/>
          <w:szCs w:val="24"/>
        </w:rPr>
        <w:t>Примерное задание по лабораторной работе.</w:t>
      </w:r>
    </w:p>
    <w:p w:rsidR="00E871BA" w:rsidRPr="00834C1F" w:rsidRDefault="00E871BA" w:rsidP="00E871BA">
      <w:pPr>
        <w:pStyle w:val="Style3"/>
        <w:widowControl/>
        <w:ind w:firstLine="720"/>
        <w:jc w:val="both"/>
        <w:rPr>
          <w:rStyle w:val="FontStyle31"/>
          <w:rFonts w:ascii="Times New Roman" w:hAnsi="Times New Roman" w:cs="Times New Roman"/>
          <w:b/>
          <w:sz w:val="24"/>
          <w:szCs w:val="24"/>
        </w:rPr>
      </w:pPr>
    </w:p>
    <w:p w:rsidR="00E871BA" w:rsidRPr="00834C1F" w:rsidRDefault="00E871BA" w:rsidP="00E871BA">
      <w:pPr>
        <w:pStyle w:val="Style3"/>
        <w:widowControl/>
        <w:ind w:firstLine="720"/>
        <w:rPr>
          <w:rStyle w:val="FontStyle31"/>
          <w:rFonts w:ascii="Times New Roman" w:hAnsi="Times New Roman" w:cs="Times New Roman"/>
          <w:sz w:val="24"/>
          <w:szCs w:val="24"/>
        </w:rPr>
      </w:pPr>
      <w:r w:rsidRPr="00834C1F">
        <w:rPr>
          <w:rStyle w:val="FontStyle31"/>
          <w:rFonts w:ascii="Times New Roman" w:hAnsi="Times New Roman" w:cs="Times New Roman"/>
          <w:sz w:val="24"/>
          <w:szCs w:val="24"/>
        </w:rPr>
        <w:t>По исходным данным для двух гидросистем, показанных на рис. 1, определить скоростные и силовые параметры гидроцилиндра.  Р</w:t>
      </w:r>
      <w:r w:rsidRPr="00834C1F">
        <w:rPr>
          <w:rStyle w:val="FontStyle31"/>
          <w:rFonts w:ascii="Times New Roman" w:hAnsi="Times New Roman" w:cs="Times New Roman"/>
          <w:sz w:val="24"/>
          <w:szCs w:val="24"/>
        </w:rPr>
        <w:t>е</w:t>
      </w:r>
      <w:r w:rsidRPr="00834C1F">
        <w:rPr>
          <w:rStyle w:val="FontStyle31"/>
          <w:rFonts w:ascii="Times New Roman" w:hAnsi="Times New Roman" w:cs="Times New Roman"/>
          <w:sz w:val="24"/>
          <w:szCs w:val="24"/>
        </w:rPr>
        <w:t xml:space="preserve">зультаты ввести в таблицу. Объяснить полученные результаты.   </w:t>
      </w:r>
    </w:p>
    <w:p w:rsidR="00E871BA" w:rsidRPr="00834C1F" w:rsidRDefault="00E871BA" w:rsidP="00E871BA">
      <w:pPr>
        <w:pStyle w:val="Style3"/>
        <w:widowControl/>
        <w:ind w:firstLine="720"/>
        <w:rPr>
          <w:noProof/>
        </w:rPr>
      </w:pPr>
      <w:r w:rsidRPr="00834C1F">
        <w:rPr>
          <w:noProof/>
        </w:rPr>
        <w:drawing>
          <wp:inline distT="0" distB="0" distL="0" distR="0" wp14:anchorId="6B194DF4" wp14:editId="44D076A9">
            <wp:extent cx="3983990" cy="294830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983990" cy="2948305"/>
                    </a:xfrm>
                    <a:prstGeom prst="rect">
                      <a:avLst/>
                    </a:prstGeom>
                    <a:noFill/>
                    <a:ln>
                      <a:noFill/>
                    </a:ln>
                  </pic:spPr>
                </pic:pic>
              </a:graphicData>
            </a:graphic>
          </wp:inline>
        </w:drawing>
      </w:r>
    </w:p>
    <w:p w:rsidR="00E871BA" w:rsidRPr="00834C1F" w:rsidRDefault="00E871BA" w:rsidP="00E871BA">
      <w:pPr>
        <w:pStyle w:val="Style3"/>
        <w:widowControl/>
        <w:ind w:firstLine="720"/>
        <w:rPr>
          <w:noProof/>
        </w:rPr>
      </w:pPr>
      <w:r w:rsidRPr="00834C1F">
        <w:rPr>
          <w:noProof/>
        </w:rPr>
        <w:t>Рисунок 1 – Гидравлические схемы подключения гидроцилиндра</w:t>
      </w:r>
    </w:p>
    <w:bookmarkEnd w:id="1"/>
    <w:p w:rsidR="00E871BA" w:rsidRPr="00834C1F" w:rsidRDefault="00E871BA" w:rsidP="00E871BA">
      <w:pPr>
        <w:rPr>
          <w:b/>
        </w:rPr>
      </w:pPr>
      <w:r w:rsidRPr="00834C1F">
        <w:rPr>
          <w:b/>
        </w:rPr>
        <w:br w:type="page"/>
      </w:r>
      <w:bookmarkStart w:id="2" w:name="_Hlk51875704"/>
      <w:r w:rsidRPr="00834C1F">
        <w:rPr>
          <w:b/>
        </w:rPr>
        <w:lastRenderedPageBreak/>
        <w:t>ПРИЛОЖНИЕ 2</w:t>
      </w:r>
    </w:p>
    <w:p w:rsidR="00E871BA" w:rsidRPr="00834C1F" w:rsidRDefault="00E871BA" w:rsidP="00E871BA">
      <w:pPr>
        <w:ind w:firstLine="720"/>
        <w:jc w:val="both"/>
        <w:rPr>
          <w:b/>
        </w:rPr>
      </w:pPr>
      <w:r w:rsidRPr="00834C1F">
        <w:rPr>
          <w:b/>
        </w:rPr>
        <w:t>Оценочные средства для проведения промежуточной аттестации</w:t>
      </w:r>
    </w:p>
    <w:p w:rsidR="00E871BA" w:rsidRPr="00834C1F" w:rsidRDefault="00E871BA" w:rsidP="00E871BA">
      <w:pPr>
        <w:ind w:firstLine="720"/>
        <w:jc w:val="both"/>
      </w:pPr>
    </w:p>
    <w:p w:rsidR="00E871BA" w:rsidRPr="00834C1F" w:rsidRDefault="00E871BA" w:rsidP="00E871BA">
      <w:pPr>
        <w:rPr>
          <w:b/>
        </w:rPr>
      </w:pPr>
      <w:r w:rsidRPr="00834C1F">
        <w:rPr>
          <w:b/>
        </w:rPr>
        <w:t>а) Планируемые результаты обучения и оценочные средства для проведения промежуточной аттестации:</w:t>
      </w:r>
    </w:p>
    <w:p w:rsidR="00E871BA" w:rsidRPr="00834C1F" w:rsidRDefault="00E871BA" w:rsidP="00E871BA">
      <w:pPr>
        <w:rPr>
          <w:b/>
        </w:rPr>
      </w:pPr>
    </w:p>
    <w:tbl>
      <w:tblPr>
        <w:tblW w:w="5000" w:type="pct"/>
        <w:tblCellMar>
          <w:left w:w="0" w:type="dxa"/>
          <w:right w:w="0" w:type="dxa"/>
        </w:tblCellMar>
        <w:tblLook w:val="04A0" w:firstRow="1" w:lastRow="0" w:firstColumn="1" w:lastColumn="0" w:noHBand="0" w:noVBand="1"/>
      </w:tblPr>
      <w:tblGrid>
        <w:gridCol w:w="1545"/>
        <w:gridCol w:w="3373"/>
        <w:gridCol w:w="9814"/>
      </w:tblGrid>
      <w:tr w:rsidR="00E871BA" w:rsidRPr="00834C1F" w:rsidTr="00630AD2">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E871BA" w:rsidRPr="00834C1F" w:rsidRDefault="00E871BA" w:rsidP="00630AD2">
            <w:pPr>
              <w:jc w:val="center"/>
            </w:pPr>
            <w:r w:rsidRPr="00834C1F">
              <w:t xml:space="preserve">Структурный элемент </w:t>
            </w:r>
            <w:r w:rsidRPr="00834C1F">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E871BA" w:rsidRPr="00834C1F" w:rsidRDefault="00E871BA" w:rsidP="00630AD2">
            <w:pPr>
              <w:jc w:val="center"/>
            </w:pPr>
            <w:r w:rsidRPr="00834C1F">
              <w:rPr>
                <w:bCs/>
              </w:rPr>
              <w:t>Планируемые результаты об</w:t>
            </w:r>
            <w:r w:rsidRPr="00834C1F">
              <w:rPr>
                <w:bCs/>
              </w:rPr>
              <w:t>у</w:t>
            </w:r>
            <w:r w:rsidRPr="00834C1F">
              <w:rPr>
                <w:bCs/>
              </w:rPr>
              <w:t xml:space="preserve">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871BA" w:rsidRPr="00834C1F" w:rsidRDefault="00E871BA" w:rsidP="00630AD2">
            <w:pPr>
              <w:jc w:val="center"/>
            </w:pPr>
            <w:r w:rsidRPr="00834C1F">
              <w:t>Оценочные средства</w:t>
            </w:r>
          </w:p>
        </w:tc>
      </w:tr>
      <w:tr w:rsidR="00E871BA" w:rsidRPr="00834C1F" w:rsidTr="00630AD2">
        <w:trPr>
          <w:trHeight w:val="83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871BA" w:rsidRPr="00834C1F" w:rsidRDefault="00E871BA" w:rsidP="00630AD2">
            <w:pPr>
              <w:rPr>
                <w:b/>
                <w:color w:val="C00000"/>
                <w:highlight w:val="yellow"/>
              </w:rPr>
            </w:pPr>
            <w:r w:rsidRPr="00834C1F">
              <w:rPr>
                <w:rFonts w:eastAsia="Calibri"/>
                <w:b/>
                <w:color w:val="201F35"/>
                <w:shd w:val="clear" w:color="auto" w:fill="F9F9FC"/>
              </w:rPr>
              <w:t>ПК-1: способностью составлять математические модели мехатронных и робототехнических систем, их подсистем и отдельных эл</w:t>
            </w:r>
            <w:r w:rsidRPr="00834C1F">
              <w:rPr>
                <w:rFonts w:eastAsia="Calibri"/>
                <w:b/>
                <w:color w:val="201F35"/>
                <w:shd w:val="clear" w:color="auto" w:fill="F9F9FC"/>
              </w:rPr>
              <w:t>е</w:t>
            </w:r>
            <w:r w:rsidRPr="00834C1F">
              <w:rPr>
                <w:rFonts w:eastAsia="Calibri"/>
                <w:b/>
                <w:color w:val="201F35"/>
                <w:shd w:val="clear" w:color="auto" w:fill="F9F9FC"/>
              </w:rPr>
              <w:t>ментов и модулей, включая информационные, электромеханические, гидравлические, электрогидравлические, электронные устройства и средства вычислительной техники</w:t>
            </w:r>
          </w:p>
        </w:tc>
      </w:tr>
      <w:tr w:rsidR="00E871BA" w:rsidRPr="00834C1F" w:rsidTr="00630AD2">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871BA" w:rsidRPr="00834C1F" w:rsidRDefault="00E871BA" w:rsidP="00630AD2">
            <w:r w:rsidRPr="00834C1F">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871BA" w:rsidRPr="00834C1F" w:rsidRDefault="00E871BA" w:rsidP="00630AD2">
            <w:pPr>
              <w:ind w:left="13"/>
              <w:jc w:val="both"/>
              <w:rPr>
                <w:snapToGrid w:val="0"/>
              </w:rPr>
            </w:pPr>
            <w:r w:rsidRPr="00834C1F">
              <w:rPr>
                <w:rFonts w:eastAsia="Batang"/>
                <w:shd w:val="clear" w:color="auto" w:fill="FFFFFF"/>
              </w:rPr>
              <w:t>фундаментальные законы природы и основные физич</w:t>
            </w:r>
            <w:r w:rsidRPr="00834C1F">
              <w:rPr>
                <w:rFonts w:eastAsia="Batang"/>
                <w:shd w:val="clear" w:color="auto" w:fill="FFFFFF"/>
              </w:rPr>
              <w:t>е</w:t>
            </w:r>
            <w:r w:rsidRPr="00834C1F">
              <w:rPr>
                <w:rFonts w:eastAsia="Batang"/>
                <w:shd w:val="clear" w:color="auto" w:fill="FFFFFF"/>
              </w:rPr>
              <w:t>ские законы в области мех</w:t>
            </w:r>
            <w:r w:rsidRPr="00834C1F">
              <w:rPr>
                <w:rFonts w:eastAsia="Batang"/>
                <w:shd w:val="clear" w:color="auto" w:fill="FFFFFF"/>
              </w:rPr>
              <w:t>а</w:t>
            </w:r>
            <w:r w:rsidRPr="00834C1F">
              <w:rPr>
                <w:rFonts w:eastAsia="Batang"/>
                <w:shd w:val="clear" w:color="auto" w:fill="FFFFFF"/>
              </w:rPr>
              <w:t>ники, основные законы ги</w:t>
            </w:r>
            <w:r w:rsidRPr="00834C1F">
              <w:rPr>
                <w:rFonts w:eastAsia="Batang"/>
                <w:shd w:val="clear" w:color="auto" w:fill="FFFFFF"/>
              </w:rPr>
              <w:t>д</w:t>
            </w:r>
            <w:r w:rsidRPr="00834C1F">
              <w:rPr>
                <w:rFonts w:eastAsia="Batang"/>
                <w:shd w:val="clear" w:color="auto" w:fill="FFFFFF"/>
              </w:rPr>
              <w:t>ропневмомеханики и прим</w:t>
            </w:r>
            <w:r w:rsidRPr="00834C1F">
              <w:rPr>
                <w:rFonts w:eastAsia="Batang"/>
                <w:shd w:val="clear" w:color="auto" w:fill="FFFFFF"/>
              </w:rPr>
              <w:t>е</w:t>
            </w:r>
            <w:r w:rsidRPr="00834C1F">
              <w:rPr>
                <w:rFonts w:eastAsia="Batang"/>
                <w:shd w:val="clear" w:color="auto" w:fill="FFFFFF"/>
              </w:rPr>
              <w:t>нять их для решения практ</w:t>
            </w:r>
            <w:r w:rsidRPr="00834C1F">
              <w:rPr>
                <w:rFonts w:eastAsia="Batang"/>
                <w:shd w:val="clear" w:color="auto" w:fill="FFFFFF"/>
              </w:rPr>
              <w:t>и</w:t>
            </w:r>
            <w:r w:rsidRPr="00834C1F">
              <w:rPr>
                <w:rFonts w:eastAsia="Batang"/>
                <w:shd w:val="clear" w:color="auto" w:fill="FFFFFF"/>
              </w:rPr>
              <w:t>ческих задач;</w:t>
            </w:r>
            <w:r w:rsidRPr="00834C1F">
              <w:rPr>
                <w:snapToGrid w:val="0"/>
              </w:rPr>
              <w:t xml:space="preserve"> </w:t>
            </w:r>
          </w:p>
          <w:p w:rsidR="00E871BA" w:rsidRPr="00834C1F" w:rsidRDefault="00E871BA" w:rsidP="00630AD2">
            <w:pPr>
              <w:ind w:left="13"/>
              <w:jc w:val="both"/>
              <w:rPr>
                <w:bCs/>
              </w:rPr>
            </w:pPr>
            <w:r w:rsidRPr="00834C1F">
              <w:rPr>
                <w:rFonts w:eastAsia="Batang"/>
                <w:shd w:val="clear" w:color="auto" w:fill="FFFFFF"/>
              </w:rPr>
              <w:t xml:space="preserve">методы </w:t>
            </w:r>
            <w:r w:rsidRPr="00834C1F">
              <w:rPr>
                <w:bCs/>
              </w:rPr>
              <w:t>теоретического и эк</w:t>
            </w:r>
            <w:r w:rsidRPr="00834C1F">
              <w:rPr>
                <w:bCs/>
              </w:rPr>
              <w:t>с</w:t>
            </w:r>
            <w:r w:rsidRPr="00834C1F">
              <w:rPr>
                <w:bCs/>
              </w:rPr>
              <w:t>периментального исследов</w:t>
            </w:r>
            <w:r w:rsidRPr="00834C1F">
              <w:rPr>
                <w:bCs/>
              </w:rPr>
              <w:t>а</w:t>
            </w:r>
            <w:r w:rsidRPr="00834C1F">
              <w:rPr>
                <w:bCs/>
              </w:rPr>
              <w:t>ния движения потоков жидк</w:t>
            </w:r>
            <w:r w:rsidRPr="00834C1F">
              <w:rPr>
                <w:bCs/>
              </w:rPr>
              <w:t>о</w:t>
            </w:r>
            <w:r w:rsidRPr="00834C1F">
              <w:rPr>
                <w:bCs/>
              </w:rPr>
              <w:t>сти и газа;</w:t>
            </w:r>
          </w:p>
          <w:p w:rsidR="00E871BA" w:rsidRPr="00834C1F" w:rsidRDefault="00E871BA" w:rsidP="00630AD2">
            <w:pPr>
              <w:jc w:val="both"/>
              <w:rPr>
                <w:bCs/>
              </w:rPr>
            </w:pPr>
            <w:r w:rsidRPr="00834C1F">
              <w:t>области применения законов механики жидкости и газа в профессиональной деятельн</w:t>
            </w:r>
            <w:r w:rsidRPr="00834C1F">
              <w:t>о</w:t>
            </w:r>
            <w:r w:rsidRPr="00834C1F">
              <w:t>сти.</w:t>
            </w:r>
            <w:r w:rsidRPr="00834C1F">
              <w:rPr>
                <w:bCs/>
              </w:rPr>
              <w:t xml:space="preserve">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871BA" w:rsidRPr="00834C1F" w:rsidRDefault="00E871BA" w:rsidP="00630AD2">
            <w:pPr>
              <w:keepNext/>
              <w:keepLines/>
              <w:numPr>
                <w:ilvl w:val="1"/>
                <w:numId w:val="0"/>
              </w:numPr>
              <w:tabs>
                <w:tab w:val="left" w:pos="463"/>
              </w:tabs>
              <w:outlineLvl w:val="1"/>
              <w:rPr>
                <w:b/>
                <w:bCs/>
                <w:i/>
              </w:rPr>
            </w:pPr>
            <w:r w:rsidRPr="00834C1F">
              <w:rPr>
                <w:b/>
                <w:bCs/>
                <w:i/>
              </w:rPr>
              <w:t>Перечень теоретических вопросов к зачету:</w:t>
            </w:r>
          </w:p>
          <w:p w:rsidR="00E871BA" w:rsidRPr="00834C1F" w:rsidRDefault="00E871BA" w:rsidP="00630AD2">
            <w:pPr>
              <w:numPr>
                <w:ilvl w:val="0"/>
                <w:numId w:val="1"/>
              </w:numPr>
            </w:pPr>
            <w:r w:rsidRPr="00834C1F">
              <w:t xml:space="preserve">Свойства рабочих жидкостей. Основные понятия и определения жидкости. </w:t>
            </w:r>
          </w:p>
          <w:p w:rsidR="00E871BA" w:rsidRPr="00834C1F" w:rsidRDefault="00E871BA" w:rsidP="00630AD2">
            <w:pPr>
              <w:numPr>
                <w:ilvl w:val="0"/>
                <w:numId w:val="1"/>
              </w:numPr>
            </w:pPr>
            <w:r w:rsidRPr="00834C1F">
              <w:t xml:space="preserve">Плотность и удельный вес жидкости. </w:t>
            </w:r>
          </w:p>
          <w:p w:rsidR="00E871BA" w:rsidRPr="00834C1F" w:rsidRDefault="00E871BA" w:rsidP="00630AD2">
            <w:pPr>
              <w:numPr>
                <w:ilvl w:val="0"/>
                <w:numId w:val="1"/>
              </w:numPr>
            </w:pPr>
            <w:r w:rsidRPr="00834C1F">
              <w:t xml:space="preserve">Сжимаемость жидкости. </w:t>
            </w:r>
          </w:p>
          <w:p w:rsidR="00E871BA" w:rsidRPr="00834C1F" w:rsidRDefault="00E871BA" w:rsidP="00630AD2">
            <w:pPr>
              <w:numPr>
                <w:ilvl w:val="0"/>
                <w:numId w:val="1"/>
              </w:numPr>
            </w:pPr>
            <w:r w:rsidRPr="00834C1F">
              <w:t xml:space="preserve">Коэффициент объемного сжатия. </w:t>
            </w:r>
          </w:p>
          <w:p w:rsidR="00E871BA" w:rsidRPr="00834C1F" w:rsidRDefault="00E871BA" w:rsidP="00630AD2">
            <w:pPr>
              <w:numPr>
                <w:ilvl w:val="0"/>
                <w:numId w:val="1"/>
              </w:numPr>
            </w:pPr>
            <w:r w:rsidRPr="00834C1F">
              <w:t xml:space="preserve">Коэффициент теплового расширения. </w:t>
            </w:r>
          </w:p>
          <w:p w:rsidR="00E871BA" w:rsidRPr="00834C1F" w:rsidRDefault="00E871BA" w:rsidP="00630AD2">
            <w:pPr>
              <w:numPr>
                <w:ilvl w:val="0"/>
                <w:numId w:val="1"/>
              </w:numPr>
            </w:pPr>
            <w:r w:rsidRPr="00834C1F">
              <w:t xml:space="preserve">Модуль упругости жидкости. </w:t>
            </w:r>
          </w:p>
          <w:p w:rsidR="00E871BA" w:rsidRPr="00834C1F" w:rsidRDefault="00E871BA" w:rsidP="00630AD2">
            <w:pPr>
              <w:numPr>
                <w:ilvl w:val="0"/>
                <w:numId w:val="1"/>
              </w:numPr>
            </w:pPr>
            <w:r w:rsidRPr="00834C1F">
              <w:t>Вязкость жидкости.</w:t>
            </w:r>
          </w:p>
          <w:p w:rsidR="00E871BA" w:rsidRPr="00834C1F" w:rsidRDefault="00E871BA" w:rsidP="00630AD2">
            <w:pPr>
              <w:numPr>
                <w:ilvl w:val="0"/>
                <w:numId w:val="1"/>
              </w:numPr>
            </w:pPr>
            <w:r w:rsidRPr="00834C1F">
              <w:t xml:space="preserve"> Коэффициент кинематической вязкости жидкости. </w:t>
            </w:r>
          </w:p>
          <w:p w:rsidR="00E871BA" w:rsidRPr="00834C1F" w:rsidRDefault="00E871BA" w:rsidP="00630AD2">
            <w:pPr>
              <w:numPr>
                <w:ilvl w:val="0"/>
                <w:numId w:val="1"/>
              </w:numPr>
            </w:pPr>
            <w:r w:rsidRPr="00834C1F">
              <w:t xml:space="preserve">Кавитация  жидкости, способы предотвращения. </w:t>
            </w:r>
          </w:p>
          <w:p w:rsidR="00E871BA" w:rsidRPr="00834C1F" w:rsidRDefault="00E871BA" w:rsidP="00630AD2">
            <w:pPr>
              <w:numPr>
                <w:ilvl w:val="0"/>
                <w:numId w:val="1"/>
              </w:numPr>
            </w:pPr>
            <w:r w:rsidRPr="00834C1F">
              <w:t>Облитерация жидкости.</w:t>
            </w:r>
          </w:p>
          <w:p w:rsidR="00E871BA" w:rsidRPr="00834C1F" w:rsidRDefault="00E871BA" w:rsidP="00630AD2">
            <w:pPr>
              <w:numPr>
                <w:ilvl w:val="0"/>
                <w:numId w:val="1"/>
              </w:numPr>
            </w:pPr>
            <w:r w:rsidRPr="00834C1F">
              <w:t>Гидростатика, основные понятия и определения.</w:t>
            </w:r>
          </w:p>
          <w:p w:rsidR="00E871BA" w:rsidRPr="00834C1F" w:rsidRDefault="00E871BA" w:rsidP="00630AD2">
            <w:pPr>
              <w:numPr>
                <w:ilvl w:val="0"/>
                <w:numId w:val="1"/>
              </w:numPr>
            </w:pPr>
            <w:r w:rsidRPr="00834C1F">
              <w:t xml:space="preserve"> Понятие гидростатического давления.</w:t>
            </w:r>
          </w:p>
          <w:p w:rsidR="00E871BA" w:rsidRPr="00834C1F" w:rsidRDefault="00E871BA" w:rsidP="00630AD2">
            <w:pPr>
              <w:numPr>
                <w:ilvl w:val="0"/>
                <w:numId w:val="1"/>
              </w:numPr>
            </w:pPr>
            <w:r w:rsidRPr="00834C1F">
              <w:t xml:space="preserve"> Единицы измерения гидростатического давления. </w:t>
            </w:r>
          </w:p>
          <w:p w:rsidR="00E871BA" w:rsidRPr="00834C1F" w:rsidRDefault="00E871BA" w:rsidP="00630AD2">
            <w:pPr>
              <w:numPr>
                <w:ilvl w:val="0"/>
                <w:numId w:val="1"/>
              </w:numPr>
            </w:pPr>
            <w:r w:rsidRPr="00834C1F">
              <w:t>Свойства гидростатического давления.</w:t>
            </w:r>
          </w:p>
          <w:p w:rsidR="00E871BA" w:rsidRPr="00834C1F" w:rsidRDefault="00E871BA" w:rsidP="00630AD2">
            <w:pPr>
              <w:numPr>
                <w:ilvl w:val="0"/>
                <w:numId w:val="1"/>
              </w:numPr>
            </w:pPr>
            <w:r w:rsidRPr="00834C1F">
              <w:t xml:space="preserve"> Понятия гидростатического давления: абсолютное, атмосферное, избыточное и вакуум.</w:t>
            </w:r>
          </w:p>
          <w:p w:rsidR="00E871BA" w:rsidRPr="00834C1F" w:rsidRDefault="00E871BA" w:rsidP="00630AD2">
            <w:pPr>
              <w:numPr>
                <w:ilvl w:val="0"/>
                <w:numId w:val="1"/>
              </w:numPr>
            </w:pPr>
            <w:r w:rsidRPr="00834C1F">
              <w:t>Дифференциальные уравнения Эйлера для равновесия жидкости.</w:t>
            </w:r>
          </w:p>
          <w:p w:rsidR="00E871BA" w:rsidRPr="00834C1F" w:rsidRDefault="00E871BA" w:rsidP="00630AD2">
            <w:pPr>
              <w:numPr>
                <w:ilvl w:val="0"/>
                <w:numId w:val="1"/>
              </w:numPr>
            </w:pPr>
            <w:r w:rsidRPr="00834C1F">
              <w:t>Основное уравнение гидростатики.</w:t>
            </w:r>
          </w:p>
          <w:p w:rsidR="00E871BA" w:rsidRPr="00834C1F" w:rsidRDefault="00E871BA" w:rsidP="00630AD2">
            <w:pPr>
              <w:numPr>
                <w:ilvl w:val="0"/>
                <w:numId w:val="1"/>
              </w:numPr>
            </w:pPr>
            <w:r w:rsidRPr="00834C1F">
              <w:t xml:space="preserve">Закон Архимеда. </w:t>
            </w:r>
          </w:p>
          <w:p w:rsidR="00E871BA" w:rsidRPr="00834C1F" w:rsidRDefault="00E871BA" w:rsidP="00630AD2">
            <w:pPr>
              <w:numPr>
                <w:ilvl w:val="0"/>
                <w:numId w:val="1"/>
              </w:numPr>
            </w:pPr>
            <w:r w:rsidRPr="00834C1F">
              <w:t>Закон Паскаля.</w:t>
            </w:r>
          </w:p>
          <w:p w:rsidR="00E871BA" w:rsidRPr="00834C1F" w:rsidRDefault="00E871BA" w:rsidP="00630AD2">
            <w:pPr>
              <w:numPr>
                <w:ilvl w:val="0"/>
                <w:numId w:val="1"/>
              </w:numPr>
            </w:pPr>
            <w:r w:rsidRPr="00834C1F">
              <w:t>Механизм с использованием уравнения гидростатики, домкрат. и мультипликатор.</w:t>
            </w:r>
          </w:p>
          <w:p w:rsidR="00E871BA" w:rsidRPr="00834C1F" w:rsidRDefault="00E871BA" w:rsidP="00630AD2">
            <w:pPr>
              <w:numPr>
                <w:ilvl w:val="0"/>
                <w:numId w:val="1"/>
              </w:numPr>
            </w:pPr>
            <w:r w:rsidRPr="00834C1F">
              <w:t xml:space="preserve"> Механизм с использованием уравнения гидростатики,  мультипликатор.</w:t>
            </w:r>
          </w:p>
          <w:p w:rsidR="00E871BA" w:rsidRPr="00834C1F" w:rsidRDefault="00E871BA" w:rsidP="00630AD2">
            <w:pPr>
              <w:numPr>
                <w:ilvl w:val="0"/>
                <w:numId w:val="1"/>
              </w:numPr>
            </w:pPr>
            <w:r w:rsidRPr="00834C1F">
              <w:lastRenderedPageBreak/>
              <w:t xml:space="preserve">Измерение давления жидкости. </w:t>
            </w:r>
          </w:p>
          <w:p w:rsidR="00E871BA" w:rsidRPr="00834C1F" w:rsidRDefault="00E871BA" w:rsidP="00630AD2">
            <w:pPr>
              <w:numPr>
                <w:ilvl w:val="0"/>
                <w:numId w:val="1"/>
              </w:numPr>
            </w:pPr>
            <w:r w:rsidRPr="00834C1F">
              <w:t>Равновесие жидкости в сообщающихся сосудах.</w:t>
            </w:r>
          </w:p>
          <w:p w:rsidR="00E871BA" w:rsidRPr="00834C1F" w:rsidRDefault="00E871BA" w:rsidP="00630AD2">
            <w:pPr>
              <w:numPr>
                <w:ilvl w:val="0"/>
                <w:numId w:val="1"/>
              </w:numPr>
            </w:pPr>
            <w:r w:rsidRPr="00834C1F">
              <w:t xml:space="preserve">Сила давления жидкости на вертикальную стенку. </w:t>
            </w:r>
          </w:p>
          <w:p w:rsidR="00E871BA" w:rsidRPr="00834C1F" w:rsidRDefault="00E871BA" w:rsidP="00630AD2">
            <w:pPr>
              <w:numPr>
                <w:ilvl w:val="0"/>
                <w:numId w:val="1"/>
              </w:numPr>
            </w:pPr>
            <w:r w:rsidRPr="00834C1F">
              <w:t xml:space="preserve">Сила давления жидкости на горизонтальную стенку. </w:t>
            </w:r>
          </w:p>
          <w:p w:rsidR="00E871BA" w:rsidRPr="00834C1F" w:rsidRDefault="00E871BA" w:rsidP="00630AD2">
            <w:pPr>
              <w:numPr>
                <w:ilvl w:val="0"/>
                <w:numId w:val="1"/>
              </w:numPr>
            </w:pPr>
            <w:r w:rsidRPr="00834C1F">
              <w:t>Сила давления жидкости на наклонную стенку.</w:t>
            </w:r>
          </w:p>
          <w:p w:rsidR="00E871BA" w:rsidRPr="00834C1F" w:rsidRDefault="00E871BA" w:rsidP="00630AD2">
            <w:pPr>
              <w:numPr>
                <w:ilvl w:val="0"/>
                <w:numId w:val="1"/>
              </w:numPr>
            </w:pPr>
            <w:r w:rsidRPr="00834C1F">
              <w:t xml:space="preserve"> Определение толщины стенки.</w:t>
            </w:r>
          </w:p>
          <w:p w:rsidR="00E871BA" w:rsidRPr="00834C1F" w:rsidRDefault="00E871BA" w:rsidP="00630AD2">
            <w:pPr>
              <w:numPr>
                <w:ilvl w:val="0"/>
                <w:numId w:val="1"/>
              </w:numPr>
            </w:pPr>
            <w:r w:rsidRPr="00834C1F">
              <w:t>Гидродинамика, основные определения.</w:t>
            </w:r>
          </w:p>
          <w:p w:rsidR="00E871BA" w:rsidRPr="00834C1F" w:rsidRDefault="00E871BA" w:rsidP="00630AD2">
            <w:pPr>
              <w:numPr>
                <w:ilvl w:val="0"/>
                <w:numId w:val="1"/>
              </w:numPr>
            </w:pPr>
            <w:r w:rsidRPr="00834C1F">
              <w:t xml:space="preserve"> Геометрия потоков жидкости.</w:t>
            </w:r>
          </w:p>
          <w:p w:rsidR="00E871BA" w:rsidRPr="00834C1F" w:rsidRDefault="00E871BA" w:rsidP="00630AD2">
            <w:pPr>
              <w:numPr>
                <w:ilvl w:val="0"/>
                <w:numId w:val="1"/>
              </w:numPr>
            </w:pPr>
            <w:r w:rsidRPr="00834C1F">
              <w:t xml:space="preserve"> Классификация потоков жидкости</w:t>
            </w:r>
          </w:p>
          <w:p w:rsidR="00E871BA" w:rsidRPr="00834C1F" w:rsidRDefault="00E871BA" w:rsidP="00630AD2">
            <w:pPr>
              <w:numPr>
                <w:ilvl w:val="0"/>
                <w:numId w:val="1"/>
              </w:numPr>
            </w:pPr>
            <w:r w:rsidRPr="00834C1F">
              <w:t>Режимы движения жидкости. Число Рейнольдса.</w:t>
            </w:r>
          </w:p>
          <w:p w:rsidR="00E871BA" w:rsidRPr="00834C1F" w:rsidRDefault="00E871BA" w:rsidP="00630AD2">
            <w:pPr>
              <w:numPr>
                <w:ilvl w:val="0"/>
                <w:numId w:val="1"/>
              </w:numPr>
            </w:pPr>
            <w:r w:rsidRPr="00834C1F">
              <w:t>Ламинарный режим движения жидкости и его закономерности.</w:t>
            </w:r>
          </w:p>
          <w:p w:rsidR="00E871BA" w:rsidRPr="00834C1F" w:rsidRDefault="00E871BA" w:rsidP="00630AD2">
            <w:pPr>
              <w:numPr>
                <w:ilvl w:val="0"/>
                <w:numId w:val="1"/>
              </w:numPr>
            </w:pPr>
            <w:r w:rsidRPr="00834C1F">
              <w:t>Расход и средняя скорость потока при ламинарном режиме.</w:t>
            </w:r>
          </w:p>
          <w:p w:rsidR="00E871BA" w:rsidRPr="00834C1F" w:rsidRDefault="00E871BA" w:rsidP="00630AD2">
            <w:pPr>
              <w:numPr>
                <w:ilvl w:val="0"/>
                <w:numId w:val="1"/>
              </w:numPr>
            </w:pPr>
            <w:r w:rsidRPr="00834C1F">
              <w:t>Турбулентный режим движения жидкости и его закономерности.</w:t>
            </w:r>
          </w:p>
          <w:p w:rsidR="00E871BA" w:rsidRPr="00834C1F" w:rsidRDefault="00E871BA" w:rsidP="00630AD2">
            <w:pPr>
              <w:numPr>
                <w:ilvl w:val="0"/>
                <w:numId w:val="1"/>
              </w:numPr>
            </w:pPr>
            <w:r w:rsidRPr="00834C1F">
              <w:t>Закон неразрывности потока жидкости.</w:t>
            </w:r>
          </w:p>
          <w:p w:rsidR="00E871BA" w:rsidRPr="00834C1F" w:rsidRDefault="00E871BA" w:rsidP="00630AD2">
            <w:pPr>
              <w:numPr>
                <w:ilvl w:val="0"/>
                <w:numId w:val="1"/>
              </w:numPr>
            </w:pPr>
            <w:r w:rsidRPr="00834C1F">
              <w:t>Закон сохранения энергии для потока жидкости. Уравнение Бернулли для потока идеал</w:t>
            </w:r>
            <w:r w:rsidRPr="00834C1F">
              <w:t>ь</w:t>
            </w:r>
            <w:r w:rsidRPr="00834C1F">
              <w:t xml:space="preserve">ной жидкости. </w:t>
            </w:r>
          </w:p>
          <w:p w:rsidR="00E871BA" w:rsidRPr="00834C1F" w:rsidRDefault="00E871BA" w:rsidP="00630AD2">
            <w:pPr>
              <w:numPr>
                <w:ilvl w:val="0"/>
                <w:numId w:val="1"/>
              </w:numPr>
            </w:pPr>
            <w:r w:rsidRPr="00834C1F">
              <w:t>Уравнение Бернулли для струйки идеальной жидкости.</w:t>
            </w:r>
          </w:p>
          <w:p w:rsidR="00E871BA" w:rsidRPr="00834C1F" w:rsidRDefault="00E871BA" w:rsidP="00630AD2">
            <w:pPr>
              <w:numPr>
                <w:ilvl w:val="0"/>
                <w:numId w:val="1"/>
              </w:numPr>
            </w:pPr>
            <w:r w:rsidRPr="00834C1F">
              <w:t xml:space="preserve">Уравнение Бернулли для потока реальной жидкости. </w:t>
            </w:r>
          </w:p>
          <w:p w:rsidR="00E871BA" w:rsidRPr="00834C1F" w:rsidRDefault="00E871BA" w:rsidP="00630AD2">
            <w:pPr>
              <w:numPr>
                <w:ilvl w:val="0"/>
                <w:numId w:val="1"/>
              </w:numPr>
            </w:pPr>
            <w:r w:rsidRPr="00834C1F">
              <w:t>Уравнение Бернулли для струйки реальной жидкости.</w:t>
            </w:r>
          </w:p>
          <w:p w:rsidR="00E871BA" w:rsidRPr="00834C1F" w:rsidRDefault="00E871BA" w:rsidP="00630AD2">
            <w:pPr>
              <w:numPr>
                <w:ilvl w:val="0"/>
                <w:numId w:val="1"/>
              </w:numPr>
            </w:pPr>
            <w:r w:rsidRPr="00834C1F">
              <w:t>Применение основных уравнений движения потоков жидкости для измерения скоростей и расходов жидкости.</w:t>
            </w:r>
          </w:p>
          <w:p w:rsidR="00E871BA" w:rsidRPr="00834C1F" w:rsidRDefault="00E871BA" w:rsidP="00630AD2">
            <w:pPr>
              <w:numPr>
                <w:ilvl w:val="0"/>
                <w:numId w:val="1"/>
              </w:numPr>
            </w:pPr>
            <w:r w:rsidRPr="00834C1F">
              <w:t xml:space="preserve">Гидростатический удар. Формула Жуковского Н.Е. для гидроудара. </w:t>
            </w:r>
          </w:p>
          <w:p w:rsidR="00E871BA" w:rsidRPr="00834C1F" w:rsidRDefault="00E871BA" w:rsidP="00630AD2">
            <w:pPr>
              <w:numPr>
                <w:ilvl w:val="0"/>
                <w:numId w:val="1"/>
              </w:numPr>
            </w:pPr>
            <w:r w:rsidRPr="00834C1F">
              <w:t>Способы предотвращения гидравлического удара..</w:t>
            </w:r>
          </w:p>
          <w:p w:rsidR="00E871BA" w:rsidRPr="00834C1F" w:rsidRDefault="00E871BA" w:rsidP="00630AD2">
            <w:pPr>
              <w:numPr>
                <w:ilvl w:val="0"/>
                <w:numId w:val="1"/>
              </w:numPr>
            </w:pPr>
            <w:r w:rsidRPr="00834C1F">
              <w:t>Потери напора (давления), определяемые длиной трубопровода, формула Дарси.</w:t>
            </w:r>
          </w:p>
          <w:p w:rsidR="00E871BA" w:rsidRPr="00834C1F" w:rsidRDefault="00E871BA" w:rsidP="00630AD2">
            <w:pPr>
              <w:numPr>
                <w:ilvl w:val="0"/>
                <w:numId w:val="1"/>
              </w:numPr>
            </w:pPr>
            <w:r w:rsidRPr="00834C1F">
              <w:t>Определение местных потерь напора (давления) в трубопроводе, формула Вейсбаха.</w:t>
            </w:r>
          </w:p>
          <w:p w:rsidR="00E871BA" w:rsidRPr="00834C1F" w:rsidRDefault="00E871BA" w:rsidP="00630AD2">
            <w:pPr>
              <w:numPr>
                <w:ilvl w:val="0"/>
                <w:numId w:val="1"/>
              </w:numPr>
            </w:pPr>
            <w:r w:rsidRPr="00834C1F">
              <w:t xml:space="preserve">Определение потерь напора (давления) в трубопроводе, формула Дарси-Вейсбаха. </w:t>
            </w:r>
          </w:p>
          <w:p w:rsidR="00E871BA" w:rsidRPr="00834C1F" w:rsidRDefault="00E871BA" w:rsidP="00630AD2">
            <w:pPr>
              <w:numPr>
                <w:ilvl w:val="0"/>
                <w:numId w:val="1"/>
              </w:numPr>
            </w:pPr>
            <w:r w:rsidRPr="00834C1F">
              <w:t>Расчет общего сопротивления в простом трубопроводе.</w:t>
            </w:r>
          </w:p>
          <w:p w:rsidR="00E871BA" w:rsidRPr="00834C1F" w:rsidRDefault="00E871BA" w:rsidP="00630AD2">
            <w:pPr>
              <w:numPr>
                <w:ilvl w:val="0"/>
                <w:numId w:val="1"/>
              </w:numPr>
            </w:pPr>
            <w:r w:rsidRPr="00834C1F">
              <w:t>Последовательное соединение простых трубопроводов.</w:t>
            </w:r>
          </w:p>
          <w:p w:rsidR="00E871BA" w:rsidRPr="00834C1F" w:rsidRDefault="00E871BA" w:rsidP="00630AD2">
            <w:pPr>
              <w:numPr>
                <w:ilvl w:val="0"/>
                <w:numId w:val="1"/>
              </w:numPr>
            </w:pPr>
            <w:r w:rsidRPr="00834C1F">
              <w:t>Параллельное соединение простых трубопроводов.</w:t>
            </w:r>
          </w:p>
          <w:p w:rsidR="00E871BA" w:rsidRPr="00834C1F" w:rsidRDefault="00E871BA" w:rsidP="00630AD2">
            <w:pPr>
              <w:numPr>
                <w:ilvl w:val="0"/>
                <w:numId w:val="1"/>
              </w:numPr>
            </w:pPr>
            <w:r w:rsidRPr="00834C1F">
              <w:t>Определение потерь давления в реальной гидросистеме.</w:t>
            </w:r>
          </w:p>
          <w:p w:rsidR="00E871BA" w:rsidRPr="00834C1F" w:rsidRDefault="00E871BA" w:rsidP="00630AD2">
            <w:pPr>
              <w:numPr>
                <w:ilvl w:val="0"/>
                <w:numId w:val="1"/>
              </w:numPr>
              <w:rPr>
                <w:i/>
                <w:color w:val="C00000"/>
              </w:rPr>
            </w:pPr>
            <w:r w:rsidRPr="00834C1F">
              <w:t xml:space="preserve">Формула Торичелли. </w:t>
            </w:r>
          </w:p>
          <w:p w:rsidR="00E871BA" w:rsidRPr="00834C1F" w:rsidRDefault="00E871BA" w:rsidP="00630AD2">
            <w:pPr>
              <w:numPr>
                <w:ilvl w:val="0"/>
                <w:numId w:val="1"/>
              </w:numPr>
              <w:rPr>
                <w:i/>
                <w:color w:val="C00000"/>
              </w:rPr>
            </w:pPr>
            <w:r w:rsidRPr="00834C1F">
              <w:lastRenderedPageBreak/>
              <w:t>Истечение жидкости через малое отверстие в тонкой стенке.</w:t>
            </w:r>
          </w:p>
          <w:p w:rsidR="00E871BA" w:rsidRPr="00834C1F" w:rsidRDefault="00E871BA" w:rsidP="00630AD2">
            <w:pPr>
              <w:keepNext/>
              <w:keepLines/>
              <w:numPr>
                <w:ilvl w:val="1"/>
                <w:numId w:val="0"/>
              </w:numPr>
              <w:tabs>
                <w:tab w:val="left" w:pos="463"/>
              </w:tabs>
              <w:outlineLvl w:val="1"/>
              <w:rPr>
                <w:b/>
                <w:bCs/>
                <w:i/>
              </w:rPr>
            </w:pPr>
            <w:r w:rsidRPr="00834C1F">
              <w:rPr>
                <w:b/>
                <w:bCs/>
                <w:i/>
              </w:rPr>
              <w:t>Перечень теоретических вопросов к экзамену:</w:t>
            </w:r>
          </w:p>
          <w:p w:rsidR="00E871BA" w:rsidRPr="00834C1F" w:rsidRDefault="00E871BA" w:rsidP="00630AD2">
            <w:pPr>
              <w:numPr>
                <w:ilvl w:val="0"/>
                <w:numId w:val="1"/>
              </w:numPr>
            </w:pPr>
            <w:r w:rsidRPr="00834C1F">
              <w:t>Достоинства и недостатки гидропривода.</w:t>
            </w:r>
          </w:p>
          <w:p w:rsidR="00E871BA" w:rsidRPr="00834C1F" w:rsidRDefault="00E871BA" w:rsidP="00630AD2">
            <w:pPr>
              <w:numPr>
                <w:ilvl w:val="0"/>
                <w:numId w:val="1"/>
              </w:numPr>
            </w:pPr>
            <w:r w:rsidRPr="00834C1F">
              <w:t>Условные обозначения в гидроприводах.</w:t>
            </w:r>
          </w:p>
          <w:p w:rsidR="00E871BA" w:rsidRPr="00834C1F" w:rsidRDefault="00E871BA" w:rsidP="00630AD2">
            <w:pPr>
              <w:numPr>
                <w:ilvl w:val="0"/>
                <w:numId w:val="1"/>
              </w:numPr>
            </w:pPr>
            <w:r w:rsidRPr="00834C1F">
              <w:t>Структура гидропривода.</w:t>
            </w:r>
          </w:p>
          <w:p w:rsidR="00E871BA" w:rsidRPr="00834C1F" w:rsidRDefault="00E871BA" w:rsidP="00630AD2">
            <w:pPr>
              <w:numPr>
                <w:ilvl w:val="0"/>
                <w:numId w:val="1"/>
              </w:numPr>
            </w:pPr>
            <w:r w:rsidRPr="00834C1F">
              <w:t>Схемы с объемным регулированием скорости жидкости.</w:t>
            </w:r>
          </w:p>
          <w:p w:rsidR="00E871BA" w:rsidRPr="00834C1F" w:rsidRDefault="00E871BA" w:rsidP="00630AD2">
            <w:pPr>
              <w:numPr>
                <w:ilvl w:val="0"/>
                <w:numId w:val="1"/>
              </w:numPr>
            </w:pPr>
            <w:r w:rsidRPr="00834C1F">
              <w:t>Схемы с регулированием силы исолнительного органа;</w:t>
            </w:r>
          </w:p>
          <w:p w:rsidR="00E871BA" w:rsidRPr="00834C1F" w:rsidRDefault="00E871BA" w:rsidP="00630AD2">
            <w:pPr>
              <w:numPr>
                <w:ilvl w:val="0"/>
                <w:numId w:val="1"/>
              </w:numPr>
            </w:pPr>
            <w:r w:rsidRPr="00834C1F">
              <w:t>Схемы с объемным регулированием скорости жидкости.</w:t>
            </w:r>
          </w:p>
          <w:p w:rsidR="00E871BA" w:rsidRPr="00834C1F" w:rsidRDefault="00E871BA" w:rsidP="00630AD2">
            <w:pPr>
              <w:numPr>
                <w:ilvl w:val="0"/>
                <w:numId w:val="1"/>
              </w:numPr>
            </w:pPr>
            <w:r w:rsidRPr="00834C1F">
              <w:t>Насосы гидроприводов, условные обозначения. Типы</w:t>
            </w:r>
          </w:p>
          <w:p w:rsidR="00E871BA" w:rsidRPr="00834C1F" w:rsidRDefault="00E871BA" w:rsidP="00630AD2">
            <w:pPr>
              <w:numPr>
                <w:ilvl w:val="0"/>
                <w:numId w:val="1"/>
              </w:numPr>
            </w:pPr>
            <w:r w:rsidRPr="00834C1F">
              <w:t>Гидродвигатели, условные обозначения.</w:t>
            </w:r>
          </w:p>
          <w:p w:rsidR="00E871BA" w:rsidRPr="00834C1F" w:rsidRDefault="00E871BA" w:rsidP="00630AD2">
            <w:pPr>
              <w:numPr>
                <w:ilvl w:val="0"/>
                <w:numId w:val="1"/>
              </w:numPr>
            </w:pPr>
            <w:r w:rsidRPr="00834C1F">
              <w:t xml:space="preserve"> Гидроцилиндры, условные обозначения.</w:t>
            </w:r>
          </w:p>
          <w:p w:rsidR="00E871BA" w:rsidRPr="00834C1F" w:rsidRDefault="00E871BA" w:rsidP="00630AD2">
            <w:pPr>
              <w:numPr>
                <w:ilvl w:val="0"/>
                <w:numId w:val="1"/>
              </w:numPr>
            </w:pPr>
            <w:r w:rsidRPr="00834C1F">
              <w:t>Расчет основных параметров гидроцилиндра.</w:t>
            </w:r>
          </w:p>
          <w:p w:rsidR="00E871BA" w:rsidRPr="00834C1F" w:rsidRDefault="00E871BA" w:rsidP="00630AD2">
            <w:pPr>
              <w:numPr>
                <w:ilvl w:val="0"/>
                <w:numId w:val="1"/>
              </w:numPr>
            </w:pPr>
            <w:r w:rsidRPr="00834C1F">
              <w:t xml:space="preserve">Гидрораспределители, условные обозначения. </w:t>
            </w:r>
          </w:p>
          <w:p w:rsidR="00E871BA" w:rsidRPr="00834C1F" w:rsidRDefault="00E871BA" w:rsidP="00630AD2">
            <w:pPr>
              <w:numPr>
                <w:ilvl w:val="0"/>
                <w:numId w:val="1"/>
              </w:numPr>
            </w:pPr>
            <w:r w:rsidRPr="00834C1F">
              <w:t>Запорные клапаны, условные обозначения.</w:t>
            </w:r>
          </w:p>
          <w:p w:rsidR="00E871BA" w:rsidRPr="00834C1F" w:rsidRDefault="00E871BA" w:rsidP="00630AD2">
            <w:pPr>
              <w:numPr>
                <w:ilvl w:val="0"/>
                <w:numId w:val="1"/>
              </w:numPr>
            </w:pPr>
            <w:r w:rsidRPr="00834C1F">
              <w:t>Клапаны давления, условные обозначения.</w:t>
            </w:r>
          </w:p>
          <w:p w:rsidR="00E871BA" w:rsidRPr="00834C1F" w:rsidRDefault="00E871BA" w:rsidP="00630AD2">
            <w:pPr>
              <w:numPr>
                <w:ilvl w:val="0"/>
                <w:numId w:val="1"/>
              </w:numPr>
            </w:pPr>
            <w:r w:rsidRPr="00834C1F">
              <w:t xml:space="preserve"> Предохранительные клапаны, условные обозначения. </w:t>
            </w:r>
          </w:p>
          <w:p w:rsidR="00E871BA" w:rsidRPr="00834C1F" w:rsidRDefault="00E871BA" w:rsidP="00630AD2">
            <w:pPr>
              <w:numPr>
                <w:ilvl w:val="0"/>
                <w:numId w:val="1"/>
              </w:numPr>
            </w:pPr>
            <w:r w:rsidRPr="00834C1F">
              <w:t xml:space="preserve">Поточные клапаны, условные обозначения. </w:t>
            </w:r>
          </w:p>
          <w:p w:rsidR="00E871BA" w:rsidRPr="00834C1F" w:rsidRDefault="00E871BA" w:rsidP="00630AD2">
            <w:pPr>
              <w:numPr>
                <w:ilvl w:val="0"/>
                <w:numId w:val="1"/>
              </w:numPr>
            </w:pPr>
            <w:r w:rsidRPr="00834C1F">
              <w:t>Дроссели, условные обозначения.</w:t>
            </w:r>
          </w:p>
          <w:p w:rsidR="00E871BA" w:rsidRPr="00834C1F" w:rsidRDefault="00E871BA" w:rsidP="00630AD2">
            <w:pPr>
              <w:numPr>
                <w:ilvl w:val="0"/>
                <w:numId w:val="1"/>
              </w:numPr>
            </w:pPr>
            <w:r w:rsidRPr="00834C1F">
              <w:t xml:space="preserve">Гидроаккумуляторы, условные обозначения. </w:t>
            </w:r>
          </w:p>
          <w:p w:rsidR="00E871BA" w:rsidRPr="00834C1F" w:rsidRDefault="00E871BA" w:rsidP="00630AD2">
            <w:pPr>
              <w:numPr>
                <w:ilvl w:val="0"/>
                <w:numId w:val="1"/>
              </w:numPr>
            </w:pPr>
            <w:r w:rsidRPr="00834C1F">
              <w:t xml:space="preserve">Фильтры, условные обозначения. </w:t>
            </w:r>
          </w:p>
          <w:p w:rsidR="00E871BA" w:rsidRPr="00834C1F" w:rsidRDefault="00E871BA" w:rsidP="00630AD2">
            <w:pPr>
              <w:numPr>
                <w:ilvl w:val="0"/>
                <w:numId w:val="1"/>
              </w:numPr>
            </w:pPr>
            <w:r w:rsidRPr="00834C1F">
              <w:t>Приборы контроля гидропривода. Условные обозначения..</w:t>
            </w:r>
          </w:p>
          <w:p w:rsidR="00E871BA" w:rsidRPr="00834C1F" w:rsidRDefault="00E871BA" w:rsidP="00630AD2">
            <w:pPr>
              <w:numPr>
                <w:ilvl w:val="0"/>
                <w:numId w:val="1"/>
              </w:numPr>
            </w:pPr>
            <w:r w:rsidRPr="00834C1F">
              <w:t>Гидравлическая схема применения дифференциального гидроцилиндра.</w:t>
            </w:r>
          </w:p>
          <w:p w:rsidR="00E871BA" w:rsidRPr="00834C1F" w:rsidRDefault="00E871BA" w:rsidP="00630AD2">
            <w:pPr>
              <w:numPr>
                <w:ilvl w:val="0"/>
                <w:numId w:val="1"/>
              </w:numPr>
            </w:pPr>
            <w:r w:rsidRPr="00834C1F">
              <w:t xml:space="preserve">Гидропривод закрытой гидросистемы, основной контур. </w:t>
            </w:r>
          </w:p>
          <w:p w:rsidR="00E871BA" w:rsidRPr="00834C1F" w:rsidRDefault="00E871BA" w:rsidP="00630AD2">
            <w:pPr>
              <w:numPr>
                <w:ilvl w:val="0"/>
                <w:numId w:val="1"/>
              </w:numPr>
            </w:pPr>
            <w:r w:rsidRPr="00834C1F">
              <w:t xml:space="preserve">Гидропривод открытой гидросистемы. </w:t>
            </w:r>
          </w:p>
          <w:p w:rsidR="00E871BA" w:rsidRPr="00834C1F" w:rsidRDefault="00E871BA" w:rsidP="00630AD2">
            <w:pPr>
              <w:numPr>
                <w:ilvl w:val="0"/>
                <w:numId w:val="1"/>
              </w:numPr>
            </w:pPr>
            <w:r w:rsidRPr="00834C1F">
              <w:t>Логические элементы.</w:t>
            </w:r>
          </w:p>
          <w:p w:rsidR="00E871BA" w:rsidRPr="00834C1F" w:rsidRDefault="00E871BA" w:rsidP="00630AD2">
            <w:pPr>
              <w:numPr>
                <w:ilvl w:val="0"/>
                <w:numId w:val="1"/>
              </w:numPr>
            </w:pPr>
            <w:r w:rsidRPr="00834C1F">
              <w:t>Реализация логических функций в гидро- и пневмосистемах.</w:t>
            </w:r>
          </w:p>
          <w:p w:rsidR="00E871BA" w:rsidRPr="00834C1F" w:rsidRDefault="00E871BA" w:rsidP="00630AD2">
            <w:pPr>
              <w:numPr>
                <w:ilvl w:val="0"/>
                <w:numId w:val="1"/>
              </w:numPr>
            </w:pPr>
            <w:r w:rsidRPr="00834C1F">
              <w:t>Построение систем управления комбинационного типа.</w:t>
            </w:r>
          </w:p>
          <w:p w:rsidR="00E871BA" w:rsidRPr="00834C1F" w:rsidRDefault="00E871BA" w:rsidP="00630AD2">
            <w:pPr>
              <w:numPr>
                <w:ilvl w:val="0"/>
                <w:numId w:val="1"/>
              </w:numPr>
            </w:pPr>
            <w:r w:rsidRPr="00834C1F">
              <w:t>Методы построение многотактных систем управления.</w:t>
            </w:r>
          </w:p>
          <w:p w:rsidR="00E871BA" w:rsidRPr="00834C1F" w:rsidRDefault="00E871BA" w:rsidP="00630AD2">
            <w:pPr>
              <w:numPr>
                <w:ilvl w:val="0"/>
                <w:numId w:val="1"/>
              </w:numPr>
              <w:jc w:val="both"/>
            </w:pPr>
            <w:r w:rsidRPr="00834C1F">
              <w:t>Статические характеристики исполнительных механизмов поступательного и вращател</w:t>
            </w:r>
            <w:r w:rsidRPr="00834C1F">
              <w:t>ь</w:t>
            </w:r>
            <w:r w:rsidRPr="00834C1F">
              <w:t>ного действия: (механическая, скоростная).</w:t>
            </w:r>
          </w:p>
          <w:p w:rsidR="00E871BA" w:rsidRPr="00834C1F" w:rsidRDefault="00E871BA" w:rsidP="00630AD2">
            <w:pPr>
              <w:numPr>
                <w:ilvl w:val="0"/>
                <w:numId w:val="1"/>
              </w:numPr>
            </w:pPr>
            <w:r w:rsidRPr="00834C1F">
              <w:t>Исполнительные механизмы с объемным регулированием скорости.</w:t>
            </w:r>
          </w:p>
          <w:p w:rsidR="00E871BA" w:rsidRPr="00834C1F" w:rsidRDefault="00E871BA" w:rsidP="00630AD2">
            <w:pPr>
              <w:numPr>
                <w:ilvl w:val="0"/>
                <w:numId w:val="1"/>
              </w:numPr>
            </w:pPr>
            <w:r w:rsidRPr="00834C1F">
              <w:lastRenderedPageBreak/>
              <w:t>Исполнительные механизмы с дроссельным регулированием.</w:t>
            </w:r>
          </w:p>
          <w:p w:rsidR="00E871BA" w:rsidRPr="00834C1F" w:rsidRDefault="00E871BA" w:rsidP="00630AD2">
            <w:pPr>
              <w:numPr>
                <w:ilvl w:val="0"/>
                <w:numId w:val="1"/>
              </w:numPr>
            </w:pPr>
            <w:r w:rsidRPr="00834C1F">
              <w:t>Пропорциональные клапаны, Принципы работы.</w:t>
            </w:r>
          </w:p>
          <w:p w:rsidR="00E871BA" w:rsidRPr="00834C1F" w:rsidRDefault="00E871BA" w:rsidP="00630AD2">
            <w:pPr>
              <w:numPr>
                <w:ilvl w:val="0"/>
                <w:numId w:val="1"/>
              </w:numPr>
            </w:pPr>
            <w:r w:rsidRPr="00834C1F">
              <w:t>Компенсация нагрузки с помощью клапанов постоянной разности давлений.</w:t>
            </w:r>
          </w:p>
          <w:p w:rsidR="00E871BA" w:rsidRPr="00834C1F" w:rsidRDefault="00E871BA" w:rsidP="00630AD2">
            <w:pPr>
              <w:numPr>
                <w:ilvl w:val="0"/>
                <w:numId w:val="1"/>
              </w:numPr>
            </w:pPr>
            <w:r w:rsidRPr="00834C1F">
              <w:t xml:space="preserve">Электроника управления для пропорциональных клапанов. </w:t>
            </w:r>
          </w:p>
          <w:p w:rsidR="00E871BA" w:rsidRPr="00834C1F" w:rsidRDefault="00E871BA" w:rsidP="00630AD2">
            <w:pPr>
              <w:numPr>
                <w:ilvl w:val="0"/>
                <w:numId w:val="1"/>
              </w:numPr>
            </w:pPr>
            <w:r w:rsidRPr="00834C1F">
              <w:t>Критерии для определения параметров управления с помощью пропорциональных клап</w:t>
            </w:r>
            <w:r w:rsidRPr="00834C1F">
              <w:t>а</w:t>
            </w:r>
            <w:r w:rsidRPr="00834C1F">
              <w:t>нов.</w:t>
            </w:r>
          </w:p>
          <w:p w:rsidR="00E871BA" w:rsidRPr="00834C1F" w:rsidRDefault="00E871BA" w:rsidP="00630AD2">
            <w:pPr>
              <w:numPr>
                <w:ilvl w:val="0"/>
                <w:numId w:val="1"/>
              </w:numPr>
            </w:pPr>
            <w:r w:rsidRPr="00834C1F">
              <w:t xml:space="preserve">Сервоклапаны. Принципы работы. </w:t>
            </w:r>
          </w:p>
          <w:p w:rsidR="00E871BA" w:rsidRPr="00834C1F" w:rsidRDefault="00E871BA" w:rsidP="00630AD2">
            <w:pPr>
              <w:numPr>
                <w:ilvl w:val="0"/>
                <w:numId w:val="1"/>
              </w:numPr>
            </w:pPr>
            <w:r w:rsidRPr="00834C1F">
              <w:t xml:space="preserve">Аппаратная техника. </w:t>
            </w:r>
          </w:p>
          <w:p w:rsidR="00E871BA" w:rsidRPr="00834C1F" w:rsidRDefault="00E871BA" w:rsidP="00630AD2">
            <w:pPr>
              <w:numPr>
                <w:ilvl w:val="0"/>
                <w:numId w:val="1"/>
              </w:numPr>
            </w:pPr>
            <w:r w:rsidRPr="00834C1F">
              <w:t>Контур регулирования.</w:t>
            </w:r>
          </w:p>
          <w:p w:rsidR="00E871BA" w:rsidRPr="00834C1F" w:rsidRDefault="00E871BA" w:rsidP="00630AD2">
            <w:pPr>
              <w:numPr>
                <w:ilvl w:val="0"/>
                <w:numId w:val="1"/>
              </w:numPr>
            </w:pPr>
            <w:r w:rsidRPr="00834C1F">
              <w:t xml:space="preserve"> Влияние динамических свойств сервоклапана на контур регулирования. </w:t>
            </w:r>
          </w:p>
          <w:p w:rsidR="00E871BA" w:rsidRPr="00834C1F" w:rsidRDefault="00E871BA" w:rsidP="00630AD2">
            <w:pPr>
              <w:numPr>
                <w:ilvl w:val="0"/>
                <w:numId w:val="1"/>
              </w:numPr>
            </w:pPr>
            <w:r w:rsidRPr="00834C1F">
              <w:t>Фильтрация на гидравлических установках с сервоклапанами и пропорциональными кл</w:t>
            </w:r>
            <w:r w:rsidRPr="00834C1F">
              <w:t>а</w:t>
            </w:r>
            <w:r w:rsidRPr="00834C1F">
              <w:t>панами.</w:t>
            </w:r>
          </w:p>
          <w:p w:rsidR="00E871BA" w:rsidRPr="00834C1F" w:rsidRDefault="00E871BA" w:rsidP="00630AD2">
            <w:pPr>
              <w:numPr>
                <w:ilvl w:val="0"/>
                <w:numId w:val="1"/>
              </w:numPr>
            </w:pPr>
            <w:r w:rsidRPr="00834C1F">
              <w:t>Примеры выполненных установок с использованием пропорциональных клапанов.</w:t>
            </w:r>
          </w:p>
          <w:p w:rsidR="00E871BA" w:rsidRPr="00834C1F" w:rsidRDefault="00E871BA" w:rsidP="00630AD2">
            <w:pPr>
              <w:numPr>
                <w:ilvl w:val="0"/>
                <w:numId w:val="1"/>
              </w:numPr>
            </w:pPr>
            <w:r w:rsidRPr="00834C1F">
              <w:t xml:space="preserve"> Примеры выполненных установок с использованием  сервоклапанов. </w:t>
            </w:r>
          </w:p>
          <w:p w:rsidR="00E871BA" w:rsidRPr="00834C1F" w:rsidRDefault="00E871BA" w:rsidP="00630AD2">
            <w:pPr>
              <w:numPr>
                <w:ilvl w:val="0"/>
                <w:numId w:val="1"/>
              </w:numPr>
            </w:pPr>
            <w:r w:rsidRPr="00834C1F">
              <w:t>Эксплуатация пропорциональной техники и следящего гидропривода.</w:t>
            </w:r>
          </w:p>
          <w:p w:rsidR="00E871BA" w:rsidRPr="00834C1F" w:rsidRDefault="00E871BA" w:rsidP="00630AD2">
            <w:pPr>
              <w:ind w:left="360"/>
              <w:rPr>
                <w:i/>
                <w:color w:val="C00000"/>
                <w:highlight w:val="yellow"/>
              </w:rPr>
            </w:pPr>
          </w:p>
        </w:tc>
      </w:tr>
      <w:tr w:rsidR="00E871BA" w:rsidRPr="00834C1F" w:rsidTr="00630AD2">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871BA" w:rsidRPr="00834C1F" w:rsidRDefault="00E871BA" w:rsidP="00630AD2">
            <w:r w:rsidRPr="00834C1F">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871BA" w:rsidRPr="00834C1F" w:rsidRDefault="00E871BA" w:rsidP="00630AD2">
            <w:pPr>
              <w:numPr>
                <w:ilvl w:val="0"/>
                <w:numId w:val="6"/>
              </w:numPr>
              <w:tabs>
                <w:tab w:val="left" w:pos="356"/>
                <w:tab w:val="left" w:pos="851"/>
              </w:tabs>
              <w:jc w:val="both"/>
            </w:pPr>
            <w:r w:rsidRPr="00834C1F">
              <w:rPr>
                <w:rFonts w:eastAsia="Batang"/>
                <w:shd w:val="clear" w:color="auto" w:fill="FFFFFF"/>
              </w:rPr>
              <w:t>выполнять  ги</w:t>
            </w:r>
            <w:r w:rsidRPr="00834C1F">
              <w:rPr>
                <w:rFonts w:eastAsia="Batang"/>
                <w:shd w:val="clear" w:color="auto" w:fill="FFFFFF"/>
              </w:rPr>
              <w:t>д</w:t>
            </w:r>
            <w:r w:rsidRPr="00834C1F">
              <w:rPr>
                <w:rFonts w:eastAsia="Batang"/>
                <w:shd w:val="clear" w:color="auto" w:fill="FFFFFF"/>
              </w:rPr>
              <w:t>равлические ра</w:t>
            </w:r>
            <w:r w:rsidRPr="00834C1F">
              <w:rPr>
                <w:rFonts w:eastAsia="Batang"/>
                <w:shd w:val="clear" w:color="auto" w:fill="FFFFFF"/>
              </w:rPr>
              <w:t>с</w:t>
            </w:r>
            <w:r w:rsidRPr="00834C1F">
              <w:rPr>
                <w:rFonts w:eastAsia="Batang"/>
                <w:shd w:val="clear" w:color="auto" w:fill="FFFFFF"/>
              </w:rPr>
              <w:t>четы, связанные с определением п</w:t>
            </w:r>
            <w:r w:rsidRPr="00834C1F">
              <w:rPr>
                <w:rFonts w:eastAsia="Batang"/>
                <w:shd w:val="clear" w:color="auto" w:fill="FFFFFF"/>
              </w:rPr>
              <w:t>а</w:t>
            </w:r>
            <w:r w:rsidRPr="00834C1F">
              <w:rPr>
                <w:rFonts w:eastAsia="Batang"/>
                <w:shd w:val="clear" w:color="auto" w:fill="FFFFFF"/>
              </w:rPr>
              <w:t>раметров потоков и режимов работы гидравлических машин с  прим</w:t>
            </w:r>
            <w:r w:rsidRPr="00834C1F">
              <w:rPr>
                <w:rFonts w:eastAsia="Batang"/>
                <w:shd w:val="clear" w:color="auto" w:fill="FFFFFF"/>
              </w:rPr>
              <w:t>е</w:t>
            </w:r>
            <w:r w:rsidRPr="00834C1F">
              <w:rPr>
                <w:rFonts w:eastAsia="Batang"/>
                <w:shd w:val="clear" w:color="auto" w:fill="FFFFFF"/>
              </w:rPr>
              <w:t xml:space="preserve">нением </w:t>
            </w:r>
            <w:r w:rsidRPr="00834C1F">
              <w:rPr>
                <w:bCs/>
              </w:rPr>
              <w:t>теорет</w:t>
            </w:r>
            <w:r w:rsidRPr="00834C1F">
              <w:rPr>
                <w:bCs/>
              </w:rPr>
              <w:t>и</w:t>
            </w:r>
            <w:r w:rsidRPr="00834C1F">
              <w:rPr>
                <w:bCs/>
              </w:rPr>
              <w:t>ческого и эксп</w:t>
            </w:r>
            <w:r w:rsidRPr="00834C1F">
              <w:rPr>
                <w:bCs/>
              </w:rPr>
              <w:t>е</w:t>
            </w:r>
            <w:r w:rsidRPr="00834C1F">
              <w:rPr>
                <w:bCs/>
              </w:rPr>
              <w:t>риментального методов исслед</w:t>
            </w:r>
            <w:r w:rsidRPr="00834C1F">
              <w:rPr>
                <w:bCs/>
              </w:rPr>
              <w:t>о</w:t>
            </w:r>
            <w:r w:rsidRPr="00834C1F">
              <w:rPr>
                <w:bCs/>
              </w:rPr>
              <w:t>вания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871BA" w:rsidRPr="00834C1F" w:rsidRDefault="00E871BA" w:rsidP="00630AD2">
            <w:pPr>
              <w:rPr>
                <w:b/>
                <w:i/>
              </w:rPr>
            </w:pPr>
            <w:r w:rsidRPr="00834C1F">
              <w:rPr>
                <w:b/>
                <w:i/>
              </w:rPr>
              <w:t>Примерные практические задания для зачета:</w:t>
            </w:r>
          </w:p>
          <w:p w:rsidR="00E871BA" w:rsidRPr="00834C1F" w:rsidRDefault="00E871BA" w:rsidP="00630AD2">
            <w:pPr>
              <w:numPr>
                <w:ilvl w:val="0"/>
                <w:numId w:val="8"/>
              </w:numPr>
              <w:spacing w:line="288" w:lineRule="auto"/>
              <w:contextualSpacing/>
              <w:jc w:val="both"/>
              <w:rPr>
                <w:rFonts w:eastAsia="Calibri"/>
              </w:rPr>
            </w:pPr>
            <w:r w:rsidRPr="00834C1F">
              <w:rPr>
                <w:rFonts w:eastAsia="Calibri"/>
              </w:rPr>
              <w:t>Жидкость, имеющая плотность 1200 кг/м</w:t>
            </w:r>
            <w:r w:rsidRPr="00834C1F">
              <w:rPr>
                <w:rFonts w:eastAsia="Calibri"/>
                <w:vertAlign w:val="superscript"/>
              </w:rPr>
              <w:t>3</w:t>
            </w:r>
            <w:r w:rsidRPr="00834C1F">
              <w:rPr>
                <w:rFonts w:eastAsia="Calibri"/>
              </w:rPr>
              <w:t xml:space="preserve"> и динамический коэффициент вязкости 2·10</w:t>
            </w:r>
            <w:r w:rsidRPr="00834C1F">
              <w:rPr>
                <w:rFonts w:eastAsia="Calibri"/>
                <w:vertAlign w:val="superscript"/>
              </w:rPr>
              <w:t>-3</w:t>
            </w:r>
            <w:r w:rsidRPr="00834C1F">
              <w:rPr>
                <w:rFonts w:eastAsia="Calibri"/>
              </w:rPr>
              <w:t xml:space="preserve"> Па</w:t>
            </w:r>
            <w:r w:rsidRPr="00834C1F">
              <w:rPr>
                <w:rFonts w:eastAsia="Calibri"/>
              </w:rPr>
              <w:sym w:font="Symbol" w:char="F0D7"/>
            </w:r>
            <w:r w:rsidRPr="00834C1F">
              <w:rPr>
                <w:rFonts w:eastAsia="Calibri"/>
              </w:rPr>
              <w:t>с, из бака с постоянным уровнем 1 самотеком поступает в реактор 2. Опр</w:t>
            </w:r>
            <w:r w:rsidRPr="00834C1F">
              <w:rPr>
                <w:rFonts w:eastAsia="Calibri"/>
              </w:rPr>
              <w:t>е</w:t>
            </w:r>
            <w:r w:rsidRPr="00834C1F">
              <w:rPr>
                <w:rFonts w:eastAsia="Calibri"/>
              </w:rPr>
              <w:t xml:space="preserve">делить, какое максимальное количество жидкости (при полностью открытом кране) может поступать из бака в реактор. Уровень жидкости в баке находится на </w:t>
            </w:r>
            <w:smartTag w:uri="urn:schemas-microsoft-com:office:smarttags" w:element="metricconverter">
              <w:smartTagPr>
                <w:attr w:name="ProductID" w:val="6 м"/>
              </w:smartTagPr>
              <w:r w:rsidRPr="00834C1F">
                <w:rPr>
                  <w:rFonts w:eastAsia="Calibri"/>
                </w:rPr>
                <w:t>6 м</w:t>
              </w:r>
            </w:smartTag>
            <w:r w:rsidRPr="00834C1F">
              <w:rPr>
                <w:rFonts w:eastAsia="Calibri"/>
              </w:rPr>
              <w:t xml:space="preserve"> выше ввода жидкости в реактор. Трубопровод выполнен из алюминиевых труб с внутре</w:t>
            </w:r>
            <w:r w:rsidRPr="00834C1F">
              <w:rPr>
                <w:rFonts w:eastAsia="Calibri"/>
              </w:rPr>
              <w:t>н</w:t>
            </w:r>
            <w:r w:rsidRPr="00834C1F">
              <w:rPr>
                <w:rFonts w:eastAsia="Calibri"/>
              </w:rPr>
              <w:t xml:space="preserve">ним диаметром </w:t>
            </w:r>
            <w:smartTag w:uri="urn:schemas-microsoft-com:office:smarttags" w:element="metricconverter">
              <w:smartTagPr>
                <w:attr w:name="ProductID" w:val="50 мм"/>
              </w:smartTagPr>
              <w:r w:rsidRPr="00834C1F">
                <w:rPr>
                  <w:rFonts w:eastAsia="Calibri"/>
                </w:rPr>
                <w:t>50 мм</w:t>
              </w:r>
            </w:smartTag>
            <w:r w:rsidRPr="00834C1F">
              <w:rPr>
                <w:rFonts w:eastAsia="Calibri"/>
              </w:rPr>
              <w:t xml:space="preserve">. Общая длина трубопровода, включая местные сопротивления, </w:t>
            </w:r>
            <w:smartTag w:uri="urn:schemas-microsoft-com:office:smarttags" w:element="metricconverter">
              <w:smartTagPr>
                <w:attr w:name="ProductID" w:val="16,4 м"/>
              </w:smartTagPr>
              <w:r w:rsidRPr="00834C1F">
                <w:rPr>
                  <w:rFonts w:eastAsia="Calibri"/>
                </w:rPr>
                <w:t>16,4 м</w:t>
              </w:r>
            </w:smartTag>
            <w:r w:rsidRPr="00834C1F">
              <w:rPr>
                <w:rFonts w:eastAsia="Calibri"/>
              </w:rPr>
              <w:t>. На трубопроводе имеются три колена и кран. В баке и реакторе давление атм</w:t>
            </w:r>
            <w:r w:rsidRPr="00834C1F">
              <w:rPr>
                <w:rFonts w:eastAsia="Calibri"/>
              </w:rPr>
              <w:t>о</w:t>
            </w:r>
            <w:r w:rsidRPr="00834C1F">
              <w:rPr>
                <w:rFonts w:eastAsia="Calibri"/>
              </w:rPr>
              <w:t>сферное.</w:t>
            </w:r>
          </w:p>
          <w:p w:rsidR="00E871BA" w:rsidRPr="00834C1F" w:rsidRDefault="00E871BA" w:rsidP="00630AD2">
            <w:pPr>
              <w:spacing w:line="288" w:lineRule="auto"/>
              <w:ind w:firstLine="567"/>
              <w:jc w:val="both"/>
            </w:pPr>
          </w:p>
          <w:p w:rsidR="00E871BA" w:rsidRPr="00834C1F" w:rsidRDefault="00E871BA" w:rsidP="00630AD2">
            <w:pPr>
              <w:spacing w:line="288" w:lineRule="auto"/>
              <w:ind w:firstLine="567"/>
              <w:jc w:val="both"/>
            </w:pPr>
            <w:r w:rsidRPr="00834C1F">
              <w:rPr>
                <w:noProof/>
              </w:rPr>
              <w:lastRenderedPageBreak/>
              <w:drawing>
                <wp:inline distT="0" distB="0" distL="0" distR="0" wp14:anchorId="0C651654" wp14:editId="1D163B55">
                  <wp:extent cx="1474470" cy="1474470"/>
                  <wp:effectExtent l="0" t="0" r="0" b="0"/>
                  <wp:docPr id="14" name="Рисунок 14" descr="рис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рис1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74470" cy="1474470"/>
                          </a:xfrm>
                          <a:prstGeom prst="rect">
                            <a:avLst/>
                          </a:prstGeom>
                          <a:noFill/>
                          <a:ln>
                            <a:noFill/>
                          </a:ln>
                        </pic:spPr>
                      </pic:pic>
                    </a:graphicData>
                  </a:graphic>
                </wp:inline>
              </w:drawing>
            </w:r>
          </w:p>
          <w:p w:rsidR="00E871BA" w:rsidRPr="00834C1F" w:rsidRDefault="00E871BA" w:rsidP="00630AD2">
            <w:pPr>
              <w:numPr>
                <w:ilvl w:val="0"/>
                <w:numId w:val="8"/>
              </w:numPr>
              <w:spacing w:line="288" w:lineRule="auto"/>
              <w:contextualSpacing/>
              <w:jc w:val="both"/>
              <w:rPr>
                <w:rFonts w:eastAsia="Calibri"/>
              </w:rPr>
            </w:pPr>
            <w:r w:rsidRPr="00834C1F">
              <w:rPr>
                <w:rFonts w:eastAsia="Calibri"/>
              </w:rPr>
              <w:t>Подобрать необходимый диаметр цилиндрического насадка (</w:t>
            </w:r>
            <w:r w:rsidRPr="00834C1F">
              <w:rPr>
                <w:rFonts w:eastAsia="Calibri"/>
                <w:i/>
              </w:rPr>
              <w:t>µ</w:t>
            </w:r>
            <w:r w:rsidRPr="00834C1F">
              <w:rPr>
                <w:rFonts w:eastAsia="Calibri"/>
              </w:rPr>
              <w:t>=0,82) с таким расч</w:t>
            </w:r>
            <w:r w:rsidRPr="00834C1F">
              <w:rPr>
                <w:rFonts w:eastAsia="Calibri"/>
              </w:rPr>
              <w:t>е</w:t>
            </w:r>
            <w:r w:rsidRPr="00834C1F">
              <w:rPr>
                <w:rFonts w:eastAsia="Calibri"/>
              </w:rPr>
              <w:t>том, чтобы через него вытекало 77000 кг/ч нефти плотностью 865 кг/м</w:t>
            </w:r>
            <w:r w:rsidRPr="00834C1F">
              <w:rPr>
                <w:rFonts w:eastAsia="Calibri"/>
                <w:vertAlign w:val="superscript"/>
              </w:rPr>
              <w:t>3</w:t>
            </w:r>
            <w:r w:rsidRPr="00834C1F">
              <w:rPr>
                <w:rFonts w:eastAsia="Calibri"/>
              </w:rPr>
              <w:t xml:space="preserve">. Напор </w:t>
            </w:r>
            <w:r w:rsidRPr="00834C1F">
              <w:rPr>
                <w:rFonts w:eastAsia="Calibri"/>
                <w:i/>
              </w:rPr>
              <w:t>Н</w:t>
            </w:r>
            <w:r w:rsidRPr="00834C1F">
              <w:rPr>
                <w:rFonts w:eastAsia="Calibri"/>
              </w:rPr>
              <w:t xml:space="preserve"> п</w:t>
            </w:r>
            <w:r w:rsidRPr="00834C1F">
              <w:rPr>
                <w:rFonts w:eastAsia="Calibri"/>
              </w:rPr>
              <w:t>о</w:t>
            </w:r>
            <w:r w:rsidRPr="00834C1F">
              <w:rPr>
                <w:rFonts w:eastAsia="Calibri"/>
              </w:rPr>
              <w:t xml:space="preserve">стоянный и равен </w:t>
            </w:r>
            <w:smartTag w:uri="urn:schemas-microsoft-com:office:smarttags" w:element="metricconverter">
              <w:smartTagPr>
                <w:attr w:name="ProductID" w:val="12 м"/>
              </w:smartTagPr>
              <w:r w:rsidRPr="00834C1F">
                <w:rPr>
                  <w:rFonts w:eastAsia="Calibri"/>
                </w:rPr>
                <w:t>12 м</w:t>
              </w:r>
            </w:smartTag>
            <w:r w:rsidRPr="00834C1F">
              <w:rPr>
                <w:rFonts w:eastAsia="Calibri"/>
              </w:rPr>
              <w:t>.</w:t>
            </w:r>
          </w:p>
          <w:p w:rsidR="00E871BA" w:rsidRPr="00834C1F" w:rsidRDefault="00E871BA" w:rsidP="00630AD2">
            <w:pPr>
              <w:rPr>
                <w:b/>
                <w:i/>
              </w:rPr>
            </w:pPr>
            <w:r w:rsidRPr="00834C1F">
              <w:rPr>
                <w:b/>
                <w:i/>
              </w:rPr>
              <w:t>Примерные практические задания для экзамена:</w:t>
            </w:r>
          </w:p>
          <w:p w:rsidR="00E871BA" w:rsidRPr="00834C1F" w:rsidRDefault="00E871BA" w:rsidP="00E871BA">
            <w:pPr>
              <w:numPr>
                <w:ilvl w:val="0"/>
                <w:numId w:val="21"/>
              </w:numPr>
              <w:contextualSpacing/>
              <w:rPr>
                <w:rFonts w:eastAsia="Calibri"/>
              </w:rPr>
            </w:pPr>
            <w:r w:rsidRPr="00834C1F">
              <w:rPr>
                <w:rFonts w:eastAsia="Calibri"/>
              </w:rPr>
              <w:t xml:space="preserve">В двустороннем гидроцилиндре диаметр поршня </w:t>
            </w:r>
            <w:r w:rsidRPr="00834C1F">
              <w:rPr>
                <w:rFonts w:eastAsia="Calibri"/>
                <w:i/>
              </w:rPr>
              <w:t>D</w:t>
            </w:r>
            <w:r w:rsidRPr="00834C1F">
              <w:rPr>
                <w:rFonts w:eastAsia="Calibri"/>
              </w:rPr>
              <w:t xml:space="preserve"> = </w:t>
            </w:r>
            <w:smartTag w:uri="urn:schemas-microsoft-com:office:smarttags" w:element="metricconverter">
              <w:smartTagPr>
                <w:attr w:name="ProductID" w:val="160 мм"/>
              </w:smartTagPr>
              <w:r w:rsidRPr="00834C1F">
                <w:rPr>
                  <w:rFonts w:eastAsia="Calibri"/>
                </w:rPr>
                <w:t>160 мм</w:t>
              </w:r>
            </w:smartTag>
            <w:r w:rsidRPr="00834C1F">
              <w:rPr>
                <w:rFonts w:eastAsia="Calibri"/>
              </w:rPr>
              <w:t xml:space="preserve">, диаметры штоков </w:t>
            </w:r>
            <w:r w:rsidRPr="00834C1F">
              <w:rPr>
                <w:rFonts w:eastAsia="Calibri"/>
                <w:i/>
              </w:rPr>
              <w:t>d</w:t>
            </w:r>
            <w:r w:rsidRPr="00834C1F">
              <w:rPr>
                <w:rFonts w:eastAsia="Calibri"/>
                <w:vertAlign w:val="subscript"/>
                <w:lang w:val="uk-UA"/>
              </w:rPr>
              <w:t>1</w:t>
            </w:r>
            <w:r w:rsidRPr="00834C1F">
              <w:rPr>
                <w:rFonts w:eastAsia="Calibri"/>
                <w:lang w:val="uk-UA"/>
              </w:rPr>
              <w:t xml:space="preserve">=80мм и </w:t>
            </w:r>
            <w:r w:rsidRPr="00834C1F">
              <w:rPr>
                <w:rFonts w:eastAsia="Calibri"/>
                <w:i/>
              </w:rPr>
              <w:t>d</w:t>
            </w:r>
            <w:r w:rsidRPr="00834C1F">
              <w:rPr>
                <w:rFonts w:eastAsia="Calibri"/>
                <w:vertAlign w:val="subscript"/>
                <w:lang w:val="uk-UA"/>
              </w:rPr>
              <w:t>2</w:t>
            </w:r>
            <w:r w:rsidRPr="00834C1F">
              <w:rPr>
                <w:rFonts w:eastAsia="Calibri"/>
                <w:lang w:val="uk-UA"/>
              </w:rPr>
              <w:t xml:space="preserve"> = </w:t>
            </w:r>
            <w:smartTag w:uri="urn:schemas-microsoft-com:office:smarttags" w:element="metricconverter">
              <w:smartTagPr>
                <w:attr w:name="ProductID" w:val="100 мм"/>
              </w:smartTagPr>
              <w:r w:rsidRPr="00834C1F">
                <w:rPr>
                  <w:rFonts w:eastAsia="Calibri"/>
                  <w:lang w:val="uk-UA"/>
                </w:rPr>
                <w:t>100 мм</w:t>
              </w:r>
            </w:smartTag>
            <w:r w:rsidRPr="00834C1F">
              <w:rPr>
                <w:rFonts w:eastAsia="Calibri"/>
                <w:lang w:val="uk-UA"/>
              </w:rPr>
              <w:t xml:space="preserve">. При </w:t>
            </w:r>
            <w:r w:rsidRPr="00834C1F">
              <w:rPr>
                <w:rFonts w:eastAsia="Calibri"/>
              </w:rPr>
              <w:t xml:space="preserve">рабочем давлении </w:t>
            </w:r>
            <w:r w:rsidRPr="00834C1F">
              <w:rPr>
                <w:rFonts w:eastAsia="Calibri"/>
                <w:i/>
              </w:rPr>
              <w:t>р</w:t>
            </w:r>
            <w:r w:rsidRPr="00834C1F">
              <w:rPr>
                <w:rFonts w:eastAsia="Calibri"/>
              </w:rPr>
              <w:t xml:space="preserve"> = 10 МПа, противодавлении в сли</w:t>
            </w:r>
            <w:r w:rsidRPr="00834C1F">
              <w:rPr>
                <w:rFonts w:eastAsia="Calibri"/>
              </w:rPr>
              <w:t>в</w:t>
            </w:r>
            <w:r w:rsidRPr="00834C1F">
              <w:rPr>
                <w:rFonts w:eastAsia="Calibri"/>
              </w:rPr>
              <w:t xml:space="preserve">ной полости </w:t>
            </w:r>
            <w:r w:rsidRPr="00834C1F">
              <w:rPr>
                <w:rFonts w:eastAsia="Calibri"/>
                <w:i/>
              </w:rPr>
              <w:t>р</w:t>
            </w:r>
            <w:r w:rsidRPr="00834C1F">
              <w:rPr>
                <w:rFonts w:eastAsia="Calibri"/>
                <w:vertAlign w:val="subscript"/>
              </w:rPr>
              <w:t>пр</w:t>
            </w:r>
            <w:r w:rsidRPr="00834C1F">
              <w:rPr>
                <w:rFonts w:eastAsia="Calibri"/>
              </w:rPr>
              <w:t xml:space="preserve"> = 0,15 МПа и расходе масла рабочей полостью 0,1 л/с определить усилие и скорость, развиваемые штоком при движении вправо и влево. Принять мех</w:t>
            </w:r>
            <w:r w:rsidRPr="00834C1F">
              <w:rPr>
                <w:rFonts w:eastAsia="Calibri"/>
              </w:rPr>
              <w:t>а</w:t>
            </w:r>
            <w:r w:rsidRPr="00834C1F">
              <w:rPr>
                <w:rFonts w:eastAsia="Calibri"/>
              </w:rPr>
              <w:t>нический КПД гидроцилиндра 0,96; объемный – 1.</w:t>
            </w:r>
          </w:p>
          <w:p w:rsidR="00E871BA" w:rsidRPr="00834C1F" w:rsidRDefault="00E871BA" w:rsidP="00630AD2">
            <w:pPr>
              <w:spacing w:line="288" w:lineRule="auto"/>
              <w:ind w:left="720"/>
              <w:contextualSpacing/>
              <w:jc w:val="both"/>
              <w:rPr>
                <w:rFonts w:eastAsia="Calibri"/>
                <w:noProof/>
              </w:rPr>
            </w:pPr>
            <w:r w:rsidRPr="00834C1F">
              <w:rPr>
                <w:rFonts w:eastAsia="Calibri"/>
                <w:noProof/>
              </w:rPr>
              <w:drawing>
                <wp:inline distT="0" distB="0" distL="0" distR="0" wp14:anchorId="78EEE2CC" wp14:editId="7F7FB1C7">
                  <wp:extent cx="1884680" cy="886460"/>
                  <wp:effectExtent l="0" t="0" r="0" b="0"/>
                  <wp:docPr id="13" name="Рисунок 13" descr="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9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84680" cy="886460"/>
                          </a:xfrm>
                          <a:prstGeom prst="rect">
                            <a:avLst/>
                          </a:prstGeom>
                          <a:noFill/>
                          <a:ln>
                            <a:noFill/>
                          </a:ln>
                        </pic:spPr>
                      </pic:pic>
                    </a:graphicData>
                  </a:graphic>
                </wp:inline>
              </w:drawing>
            </w:r>
          </w:p>
          <w:p w:rsidR="00E871BA" w:rsidRPr="00834C1F" w:rsidRDefault="00E871BA" w:rsidP="00630AD2">
            <w:pPr>
              <w:spacing w:line="288" w:lineRule="auto"/>
              <w:ind w:left="720"/>
              <w:contextualSpacing/>
              <w:jc w:val="both"/>
              <w:rPr>
                <w:rFonts w:eastAsia="Calibri"/>
              </w:rPr>
            </w:pPr>
          </w:p>
        </w:tc>
      </w:tr>
      <w:tr w:rsidR="00E871BA" w:rsidRPr="00834C1F" w:rsidTr="00630AD2">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871BA" w:rsidRPr="00834C1F" w:rsidRDefault="00E871BA" w:rsidP="00630AD2">
            <w:r w:rsidRPr="00834C1F">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871BA" w:rsidRPr="00834C1F" w:rsidRDefault="00E871BA" w:rsidP="00630AD2">
            <w:pPr>
              <w:jc w:val="both"/>
              <w:rPr>
                <w:color w:val="000000"/>
              </w:rPr>
            </w:pPr>
            <w:r w:rsidRPr="00834C1F">
              <w:rPr>
                <w:rFonts w:eastAsia="TimesNewRomanPSMT"/>
              </w:rPr>
              <w:t>методами проектирования и расчета гидравлических и пневматических систем;</w:t>
            </w:r>
          </w:p>
          <w:p w:rsidR="00E871BA" w:rsidRPr="00834C1F" w:rsidRDefault="00E871BA" w:rsidP="00630AD2">
            <w:pPr>
              <w:jc w:val="both"/>
            </w:pPr>
            <w:r w:rsidRPr="00834C1F">
              <w:t>практическими навыками и</w:t>
            </w:r>
            <w:r w:rsidRPr="00834C1F">
              <w:t>с</w:t>
            </w:r>
            <w:r w:rsidRPr="00834C1F">
              <w:t>пользования элементов гидр</w:t>
            </w:r>
            <w:r w:rsidRPr="00834C1F">
              <w:t>о</w:t>
            </w:r>
            <w:r w:rsidRPr="00834C1F">
              <w:t>механики в других дисципл</w:t>
            </w:r>
            <w:r w:rsidRPr="00834C1F">
              <w:t>и</w:t>
            </w:r>
            <w:r w:rsidRPr="00834C1F">
              <w:lastRenderedPageBreak/>
              <w:t>нах, на занятиях в аудитории и на практике;</w:t>
            </w:r>
          </w:p>
          <w:p w:rsidR="00E871BA" w:rsidRPr="00834C1F" w:rsidRDefault="00E871BA" w:rsidP="00630AD2">
            <w:pPr>
              <w:jc w:val="both"/>
              <w:rPr>
                <w:i/>
              </w:rPr>
            </w:pPr>
          </w:p>
          <w:p w:rsidR="00E871BA" w:rsidRPr="00834C1F" w:rsidRDefault="00E871BA" w:rsidP="00630AD2">
            <w:pPr>
              <w:tabs>
                <w:tab w:val="left" w:pos="851"/>
              </w:tabs>
              <w:jc w:val="both"/>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871BA" w:rsidRPr="00834C1F" w:rsidRDefault="00E871BA" w:rsidP="00630AD2">
            <w:pPr>
              <w:rPr>
                <w:rFonts w:eastAsia="Calibri"/>
                <w:b/>
                <w:i/>
                <w:kern w:val="24"/>
              </w:rPr>
            </w:pPr>
            <w:r w:rsidRPr="00834C1F">
              <w:rPr>
                <w:rFonts w:eastAsia="Calibri"/>
                <w:b/>
                <w:i/>
                <w:kern w:val="24"/>
              </w:rPr>
              <w:lastRenderedPageBreak/>
              <w:t>Примерные задания на решение задач из профессиональной области</w:t>
            </w:r>
          </w:p>
          <w:p w:rsidR="00E871BA" w:rsidRPr="00834C1F" w:rsidRDefault="00E871BA" w:rsidP="00630AD2">
            <w:pPr>
              <w:spacing w:line="288" w:lineRule="auto"/>
              <w:ind w:left="720"/>
              <w:contextualSpacing/>
              <w:jc w:val="both"/>
              <w:rPr>
                <w:rFonts w:eastAsia="Calibri"/>
              </w:rPr>
            </w:pPr>
            <w:r w:rsidRPr="00834C1F">
              <w:rPr>
                <w:rFonts w:eastAsia="Calibri"/>
                <w:noProof/>
              </w:rPr>
              <w:lastRenderedPageBreak/>
              <w:drawing>
                <wp:inline distT="0" distB="0" distL="0" distR="0" wp14:anchorId="60D4214B" wp14:editId="450E19C8">
                  <wp:extent cx="2323465" cy="17170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23465" cy="1717040"/>
                          </a:xfrm>
                          <a:prstGeom prst="rect">
                            <a:avLst/>
                          </a:prstGeom>
                          <a:noFill/>
                          <a:ln>
                            <a:noFill/>
                          </a:ln>
                        </pic:spPr>
                      </pic:pic>
                    </a:graphicData>
                  </a:graphic>
                </wp:inline>
              </w:drawing>
            </w:r>
          </w:p>
          <w:p w:rsidR="00E871BA" w:rsidRPr="00834C1F" w:rsidRDefault="00E871BA" w:rsidP="00E871BA">
            <w:pPr>
              <w:numPr>
                <w:ilvl w:val="0"/>
                <w:numId w:val="21"/>
              </w:numPr>
              <w:spacing w:line="288" w:lineRule="auto"/>
              <w:contextualSpacing/>
              <w:jc w:val="both"/>
              <w:rPr>
                <w:rFonts w:eastAsia="Calibri"/>
              </w:rPr>
            </w:pPr>
            <w:r w:rsidRPr="00834C1F">
              <w:rPr>
                <w:rFonts w:eastAsia="Calibri"/>
                <w:spacing w:val="-4"/>
              </w:rPr>
              <w:t>На рисунке показана упрощенная схема объемного гидропривода поступательного дв</w:t>
            </w:r>
            <w:r w:rsidRPr="00834C1F">
              <w:rPr>
                <w:rFonts w:eastAsia="Calibri"/>
                <w:spacing w:val="-4"/>
              </w:rPr>
              <w:t>и</w:t>
            </w:r>
            <w:r w:rsidRPr="00834C1F">
              <w:rPr>
                <w:rFonts w:eastAsia="Calibri"/>
                <w:spacing w:val="-4"/>
              </w:rPr>
              <w:t xml:space="preserve">жения с дроссельным регулированием скорости выходного звена (штока), где </w:t>
            </w:r>
            <w:r w:rsidRPr="00834C1F">
              <w:rPr>
                <w:rFonts w:eastAsia="Calibri"/>
                <w:i/>
                <w:spacing w:val="-4"/>
              </w:rPr>
              <w:t>1</w:t>
            </w:r>
            <w:r w:rsidRPr="00834C1F">
              <w:rPr>
                <w:rFonts w:eastAsia="Calibri"/>
                <w:spacing w:val="-4"/>
              </w:rPr>
              <w:t xml:space="preserve"> - насос, </w:t>
            </w:r>
            <w:r w:rsidRPr="00834C1F">
              <w:rPr>
                <w:rFonts w:eastAsia="Calibri"/>
                <w:i/>
                <w:spacing w:val="-4"/>
              </w:rPr>
              <w:t>2</w:t>
            </w:r>
            <w:r w:rsidRPr="00834C1F">
              <w:rPr>
                <w:rFonts w:eastAsia="Calibri"/>
                <w:spacing w:val="-4"/>
              </w:rPr>
              <w:t xml:space="preserve"> - регулируемый дроссель. Шток гидроцилиндра </w:t>
            </w:r>
            <w:r w:rsidRPr="00834C1F">
              <w:rPr>
                <w:rFonts w:eastAsia="Calibri"/>
                <w:i/>
                <w:spacing w:val="-4"/>
              </w:rPr>
              <w:t>3</w:t>
            </w:r>
            <w:r w:rsidRPr="00834C1F">
              <w:rPr>
                <w:rFonts w:eastAsia="Calibri"/>
                <w:spacing w:val="-4"/>
              </w:rPr>
              <w:t xml:space="preserve"> нагружен силой </w:t>
            </w:r>
            <w:r w:rsidRPr="00834C1F">
              <w:rPr>
                <w:rFonts w:eastAsia="Calibri"/>
                <w:i/>
                <w:spacing w:val="-4"/>
              </w:rPr>
              <w:t>F</w:t>
            </w:r>
            <w:r w:rsidRPr="00834C1F">
              <w:rPr>
                <w:rFonts w:eastAsia="Calibri"/>
                <w:spacing w:val="-4"/>
              </w:rPr>
              <w:t xml:space="preserve"> = 1200 Н; диаметр поршня </w:t>
            </w:r>
            <w:r w:rsidRPr="00834C1F">
              <w:rPr>
                <w:rFonts w:eastAsia="Calibri"/>
                <w:i/>
                <w:spacing w:val="-4"/>
              </w:rPr>
              <w:t>D</w:t>
            </w:r>
            <w:r w:rsidRPr="00834C1F">
              <w:rPr>
                <w:rFonts w:eastAsia="Calibri"/>
                <w:spacing w:val="-4"/>
              </w:rPr>
              <w:t xml:space="preserve"> = </w:t>
            </w:r>
            <w:smartTag w:uri="urn:schemas-microsoft-com:office:smarttags" w:element="metricconverter">
              <w:smartTagPr>
                <w:attr w:name="ProductID" w:val="40 мм"/>
              </w:smartTagPr>
              <w:r w:rsidRPr="00834C1F">
                <w:rPr>
                  <w:rFonts w:eastAsia="Calibri"/>
                  <w:spacing w:val="-4"/>
                </w:rPr>
                <w:t>40 мм</w:t>
              </w:r>
            </w:smartTag>
            <w:r w:rsidRPr="00834C1F">
              <w:rPr>
                <w:rFonts w:eastAsia="Calibri"/>
                <w:spacing w:val="-4"/>
              </w:rPr>
              <w:t xml:space="preserve">. Предохранительный клапан </w:t>
            </w:r>
            <w:r w:rsidRPr="00834C1F">
              <w:rPr>
                <w:rFonts w:eastAsia="Calibri"/>
                <w:i/>
                <w:spacing w:val="-4"/>
              </w:rPr>
              <w:t>4</w:t>
            </w:r>
            <w:r w:rsidRPr="00834C1F">
              <w:rPr>
                <w:rFonts w:eastAsia="Calibri"/>
                <w:spacing w:val="-4"/>
              </w:rPr>
              <w:t xml:space="preserve"> закрыт. Определить давление на выходе из насоса и скорость перемещения поршня со штоком </w:t>
            </w:r>
            <w:r w:rsidRPr="00834C1F">
              <w:rPr>
                <w:rFonts w:eastAsia="Calibri"/>
                <w:caps/>
                <w:spacing w:val="-4"/>
              </w:rPr>
              <w:t>v</w:t>
            </w:r>
            <w:r w:rsidRPr="00834C1F">
              <w:rPr>
                <w:rFonts w:eastAsia="Calibri"/>
                <w:spacing w:val="-4"/>
                <w:vertAlign w:val="subscript"/>
              </w:rPr>
              <w:t>п</w:t>
            </w:r>
            <w:r w:rsidRPr="00834C1F">
              <w:rPr>
                <w:rFonts w:eastAsia="Calibri"/>
                <w:spacing w:val="-4"/>
              </w:rPr>
              <w:t xml:space="preserve"> при таком открытии дросселя, когда его можно рассматривать как отверстие площадью </w:t>
            </w:r>
            <w:r w:rsidRPr="00834C1F">
              <w:rPr>
                <w:rFonts w:eastAsia="Calibri"/>
                <w:i/>
                <w:spacing w:val="-4"/>
              </w:rPr>
              <w:t>S</w:t>
            </w:r>
            <w:r w:rsidRPr="00834C1F">
              <w:rPr>
                <w:rFonts w:eastAsia="Calibri"/>
                <w:spacing w:val="-4"/>
                <w:vertAlign w:val="subscript"/>
              </w:rPr>
              <w:t>0</w:t>
            </w:r>
            <w:r w:rsidRPr="00834C1F">
              <w:rPr>
                <w:rFonts w:eastAsia="Calibri"/>
                <w:spacing w:val="-4"/>
              </w:rPr>
              <w:t xml:space="preserve"> = 0,05 см</w:t>
            </w:r>
            <w:r w:rsidRPr="00834C1F">
              <w:rPr>
                <w:rFonts w:eastAsia="Calibri"/>
                <w:spacing w:val="-4"/>
                <w:vertAlign w:val="superscript"/>
              </w:rPr>
              <w:t>2</w:t>
            </w:r>
            <w:r w:rsidRPr="00834C1F">
              <w:rPr>
                <w:rFonts w:eastAsia="Calibri"/>
                <w:spacing w:val="-4"/>
              </w:rPr>
              <w:t xml:space="preserve"> с коэффициентом расхода μ = 0,62. Подача насоса </w:t>
            </w:r>
            <w:r w:rsidRPr="00834C1F">
              <w:rPr>
                <w:rFonts w:eastAsia="Calibri"/>
                <w:i/>
                <w:spacing w:val="-4"/>
              </w:rPr>
              <w:t>Q</w:t>
            </w:r>
            <w:r w:rsidRPr="00834C1F">
              <w:rPr>
                <w:rFonts w:eastAsia="Calibri"/>
                <w:spacing w:val="-4"/>
              </w:rPr>
              <w:t xml:space="preserve"> = 0,5 л/с. Плотность жидкости ρ = 900 кг/</w:t>
            </w:r>
            <w:r w:rsidRPr="00834C1F">
              <w:rPr>
                <w:rFonts w:eastAsia="Calibri"/>
              </w:rPr>
              <w:t>м</w:t>
            </w:r>
            <w:r w:rsidRPr="00834C1F">
              <w:rPr>
                <w:rFonts w:eastAsia="Calibri"/>
                <w:vertAlign w:val="superscript"/>
              </w:rPr>
              <w:t>3</w:t>
            </w:r>
            <w:r w:rsidRPr="00834C1F">
              <w:rPr>
                <w:rFonts w:eastAsia="Calibri"/>
              </w:rPr>
              <w:t>. Потерями в трубопроводах пренебречь. Построить гидравлическую схему, задать настройку клапан 4, смоделировать работу ГС.</w:t>
            </w:r>
          </w:p>
          <w:p w:rsidR="00E871BA" w:rsidRPr="00834C1F" w:rsidRDefault="00E871BA" w:rsidP="00630AD2">
            <w:pPr>
              <w:spacing w:line="288" w:lineRule="auto"/>
              <w:ind w:left="720"/>
              <w:contextualSpacing/>
              <w:jc w:val="both"/>
              <w:rPr>
                <w:rFonts w:eastAsia="Calibri"/>
              </w:rPr>
            </w:pPr>
          </w:p>
          <w:p w:rsidR="00E871BA" w:rsidRPr="00834C1F" w:rsidRDefault="00E871BA" w:rsidP="00E871BA">
            <w:pPr>
              <w:numPr>
                <w:ilvl w:val="0"/>
                <w:numId w:val="21"/>
              </w:numPr>
              <w:spacing w:line="288" w:lineRule="auto"/>
              <w:contextualSpacing/>
              <w:jc w:val="both"/>
              <w:rPr>
                <w:rFonts w:eastAsia="Calibri"/>
              </w:rPr>
            </w:pPr>
            <w:r w:rsidRPr="00834C1F">
              <w:rPr>
                <w:rFonts w:eastAsia="Calibri"/>
              </w:rPr>
              <w:t>Согласно заданной диаграммы перемещения разработать системы управления: 1 - и</w:t>
            </w:r>
            <w:r w:rsidRPr="00834C1F">
              <w:rPr>
                <w:rFonts w:eastAsia="Calibri"/>
              </w:rPr>
              <w:t>с</w:t>
            </w:r>
            <w:r w:rsidRPr="00834C1F">
              <w:rPr>
                <w:rFonts w:eastAsia="Calibri"/>
              </w:rPr>
              <w:t>пользуя релейно-контактные схемы; 2 - используя (симулятор) контроллера в пр</w:t>
            </w:r>
            <w:r w:rsidRPr="00834C1F">
              <w:rPr>
                <w:rFonts w:eastAsia="Calibri"/>
              </w:rPr>
              <w:t>о</w:t>
            </w:r>
            <w:r w:rsidRPr="00834C1F">
              <w:rPr>
                <w:rFonts w:eastAsia="Calibri"/>
              </w:rPr>
              <w:t>грамме FluidSim-H. В задании: А и С – гидроцилиндры, В – гидромотор для всех в</w:t>
            </w:r>
            <w:r w:rsidRPr="00834C1F">
              <w:rPr>
                <w:rFonts w:eastAsia="Calibri"/>
              </w:rPr>
              <w:t>а</w:t>
            </w:r>
            <w:r w:rsidRPr="00834C1F">
              <w:rPr>
                <w:rFonts w:eastAsia="Calibri"/>
              </w:rPr>
              <w:t>риантов. Нечетные варианты до 9: цилиндр С двустороннего действия вертикального расположения. Нагружен большим весом. Предусмотреть позиционирование в теч</w:t>
            </w:r>
            <w:r w:rsidRPr="00834C1F">
              <w:rPr>
                <w:rFonts w:eastAsia="Calibri"/>
              </w:rPr>
              <w:t>е</w:t>
            </w:r>
            <w:r w:rsidRPr="00834C1F">
              <w:rPr>
                <w:rFonts w:eastAsia="Calibri"/>
              </w:rPr>
              <w:t>ние длительного времени. Четные варианты до 10: цилиндр А двустороннего действия вертикального расположения. Предусмотреть одинаковую и быструю скорость пер</w:t>
            </w:r>
            <w:r w:rsidRPr="00834C1F">
              <w:rPr>
                <w:rFonts w:eastAsia="Calibri"/>
              </w:rPr>
              <w:t>е</w:t>
            </w:r>
            <w:r w:rsidRPr="00834C1F">
              <w:rPr>
                <w:rFonts w:eastAsia="Calibri"/>
              </w:rPr>
              <w:lastRenderedPageBreak/>
              <w:t>мещения как при выдвижении, так и при втягивании.11 - 16 варианты предусмотреть возможность дистанционного управления усилиями в ГЦ и моментом в гидромоторе в последней трети времени цикла.  Для всех вариантов обеспечить плавный разгон ги</w:t>
            </w:r>
            <w:r w:rsidRPr="00834C1F">
              <w:rPr>
                <w:rFonts w:eastAsia="Calibri"/>
              </w:rPr>
              <w:t>д</w:t>
            </w:r>
            <w:r w:rsidRPr="00834C1F">
              <w:rPr>
                <w:rFonts w:eastAsia="Calibri"/>
              </w:rPr>
              <w:t>ромотора и его плавное торможение, а также предусмотреть режимы работы «Кома</w:t>
            </w:r>
            <w:r w:rsidRPr="00834C1F">
              <w:rPr>
                <w:rFonts w:eastAsia="Calibri"/>
              </w:rPr>
              <w:t>н</w:t>
            </w:r>
            <w:r w:rsidRPr="00834C1F">
              <w:rPr>
                <w:rFonts w:eastAsia="Calibri"/>
              </w:rPr>
              <w:t>да», «Цикл», «Автомат». Предусмотреть возможность эффективного использования энергии насосов. Добиться, по возможности, максимального КПД гидросистемы.</w:t>
            </w:r>
          </w:p>
          <w:p w:rsidR="00E871BA" w:rsidRPr="00834C1F" w:rsidRDefault="00E871BA" w:rsidP="00630AD2">
            <w:pPr>
              <w:ind w:left="720" w:firstLine="709"/>
              <w:contextualSpacing/>
              <w:jc w:val="both"/>
              <w:rPr>
                <w:rFonts w:eastAsia="Calibri"/>
              </w:rPr>
            </w:pPr>
            <w:r w:rsidRPr="00834C1F">
              <w:rPr>
                <w:rFonts w:eastAsia="Calibri"/>
                <w:noProof/>
              </w:rPr>
              <w:drawing>
                <wp:inline distT="0" distB="0" distL="0" distR="0" wp14:anchorId="48FFD7D6" wp14:editId="1A07FFD7">
                  <wp:extent cx="5673090" cy="41611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73090" cy="4161155"/>
                          </a:xfrm>
                          <a:prstGeom prst="rect">
                            <a:avLst/>
                          </a:prstGeom>
                          <a:noFill/>
                          <a:ln>
                            <a:noFill/>
                          </a:ln>
                        </pic:spPr>
                      </pic:pic>
                    </a:graphicData>
                  </a:graphic>
                </wp:inline>
              </w:drawing>
            </w:r>
          </w:p>
          <w:p w:rsidR="00E871BA" w:rsidRPr="00834C1F" w:rsidRDefault="00E871BA" w:rsidP="00E871BA">
            <w:pPr>
              <w:numPr>
                <w:ilvl w:val="0"/>
                <w:numId w:val="21"/>
              </w:numPr>
              <w:spacing w:line="288" w:lineRule="auto"/>
              <w:contextualSpacing/>
              <w:jc w:val="both"/>
              <w:rPr>
                <w:rFonts w:eastAsia="Calibri"/>
              </w:rPr>
            </w:pPr>
            <w:r w:rsidRPr="00834C1F">
              <w:rPr>
                <w:rFonts w:eastAsia="Calibri"/>
              </w:rPr>
              <w:lastRenderedPageBreak/>
              <w:t>Исходя из контактно-релейной схемы управления многодвигательным гидроприводом постройте диаграмму «перемещение-шаг» для 4 гидродвигателей</w:t>
            </w:r>
          </w:p>
          <w:p w:rsidR="00E871BA" w:rsidRPr="00834C1F" w:rsidRDefault="00E871BA" w:rsidP="00630AD2">
            <w:pPr>
              <w:ind w:left="720" w:firstLine="709"/>
              <w:contextualSpacing/>
              <w:jc w:val="both"/>
              <w:rPr>
                <w:rFonts w:eastAsia="Calibri"/>
              </w:rPr>
            </w:pPr>
          </w:p>
          <w:p w:rsidR="00E871BA" w:rsidRPr="00834C1F" w:rsidRDefault="00E871BA" w:rsidP="00630AD2">
            <w:pPr>
              <w:spacing w:line="288" w:lineRule="auto"/>
              <w:contextualSpacing/>
              <w:jc w:val="both"/>
              <w:rPr>
                <w:rFonts w:eastAsia="Calibri"/>
              </w:rPr>
            </w:pPr>
            <w:r w:rsidRPr="00834C1F">
              <w:rPr>
                <w:rFonts w:eastAsia="Calibri"/>
              </w:rPr>
              <w:object w:dxaOrig="9720" w:dyaOrig="7140">
                <v:shape id="_x0000_i1050" type="#_x0000_t75" style="width:299.85pt;height:219.65pt" o:ole="">
                  <v:imagedata r:id="rId93" o:title=""/>
                </v:shape>
                <o:OLEObject Type="Embed" ProgID="PBrush" ShapeID="_x0000_i1050" DrawAspect="Content" ObjectID="_1666616669" r:id="rId94"/>
              </w:object>
            </w:r>
          </w:p>
        </w:tc>
      </w:tr>
    </w:tbl>
    <w:p w:rsidR="00E871BA" w:rsidRPr="00834C1F" w:rsidRDefault="00E871BA" w:rsidP="00E871BA">
      <w:pPr>
        <w:rPr>
          <w:b/>
          <w:highlight w:val="yellow"/>
        </w:rPr>
      </w:pPr>
    </w:p>
    <w:p w:rsidR="00E871BA" w:rsidRPr="00834C1F" w:rsidRDefault="00E871BA" w:rsidP="00E871BA">
      <w:pPr>
        <w:ind w:left="360"/>
        <w:sectPr w:rsidR="00E871BA" w:rsidRPr="00834C1F" w:rsidSect="00A8454A">
          <w:pgSz w:w="16840" w:h="11907" w:orient="landscape" w:code="9"/>
          <w:pgMar w:top="1418" w:right="1134" w:bottom="851" w:left="1134" w:header="720" w:footer="720" w:gutter="0"/>
          <w:cols w:space="720"/>
          <w:noEndnote/>
          <w:docGrid w:linePitch="326"/>
        </w:sectPr>
      </w:pPr>
    </w:p>
    <w:p w:rsidR="00E871BA" w:rsidRPr="00834C1F" w:rsidRDefault="00E871BA" w:rsidP="00E871BA">
      <w:pPr>
        <w:rPr>
          <w:b/>
        </w:rPr>
      </w:pPr>
      <w:r w:rsidRPr="00834C1F">
        <w:rPr>
          <w:b/>
        </w:rPr>
        <w:lastRenderedPageBreak/>
        <w:t>б) Порядок проведения промежуточной аттестации, показатели и критерии оценив</w:t>
      </w:r>
      <w:r w:rsidRPr="00834C1F">
        <w:rPr>
          <w:b/>
        </w:rPr>
        <w:t>а</w:t>
      </w:r>
      <w:r w:rsidRPr="00834C1F">
        <w:rPr>
          <w:b/>
        </w:rPr>
        <w:t>ния:</w:t>
      </w:r>
    </w:p>
    <w:p w:rsidR="00E871BA" w:rsidRPr="00834C1F" w:rsidRDefault="00E871BA" w:rsidP="00E871BA">
      <w:pPr>
        <w:ind w:firstLine="491"/>
      </w:pPr>
      <w:r w:rsidRPr="00834C1F">
        <w:t>Промежуточная аттестация по дисциплине «Гидравлика основы функционирования гидромашин и гидравлические средства автоматики» включает теоретические вопросы, по</w:t>
      </w:r>
      <w:r w:rsidRPr="00834C1F">
        <w:t>з</w:t>
      </w:r>
      <w:r w:rsidRPr="00834C1F">
        <w:t>воляющие оценить уровень усвоения обучающимися знаний, и практические задания, выя</w:t>
      </w:r>
      <w:r w:rsidRPr="00834C1F">
        <w:t>в</w:t>
      </w:r>
      <w:r w:rsidRPr="00834C1F">
        <w:t>ляющие степень сформированности умений и владений, проводится в форме зачета.</w:t>
      </w:r>
    </w:p>
    <w:p w:rsidR="00E871BA" w:rsidRPr="00834C1F" w:rsidRDefault="00E871BA" w:rsidP="00E871BA">
      <w:pPr>
        <w:ind w:firstLine="491"/>
      </w:pPr>
      <w:r w:rsidRPr="00834C1F">
        <w:t>Зачет по данной дисциплине проводится в виде ответов на тестовые задания. Тесты в</w:t>
      </w:r>
      <w:r w:rsidRPr="00834C1F">
        <w:t>ы</w:t>
      </w:r>
      <w:r w:rsidRPr="00834C1F">
        <w:t>кладываются на портале МГТУ.</w:t>
      </w:r>
    </w:p>
    <w:p w:rsidR="00E871BA" w:rsidRPr="00834C1F" w:rsidRDefault="00E871BA" w:rsidP="00E871BA">
      <w:pPr>
        <w:tabs>
          <w:tab w:val="num" w:pos="709"/>
        </w:tabs>
        <w:ind w:firstLine="568"/>
        <w:jc w:val="both"/>
      </w:pPr>
      <w:r w:rsidRPr="00834C1F">
        <w:t>При подготовке к экзамену у студента должен быть хороший учебник или конспект л</w:t>
      </w:r>
      <w:r w:rsidRPr="00834C1F">
        <w:t>и</w:t>
      </w:r>
      <w:r w:rsidRPr="00834C1F">
        <w:t>тературы, прочитанной по указанию преподавателя в течение семестра. Конспектирование должно осуществляться обучающимся только лишь самостоятельно. Просмотр собственных конспектов позволяет обучающемуся быстро восстанавливать в памяти содержание исто</w:t>
      </w:r>
      <w:r w:rsidRPr="00834C1F">
        <w:t>ч</w:t>
      </w:r>
      <w:r w:rsidRPr="00834C1F">
        <w:t>ника.</w:t>
      </w:r>
    </w:p>
    <w:p w:rsidR="00E871BA" w:rsidRPr="00834C1F" w:rsidRDefault="00E871BA" w:rsidP="00E871BA">
      <w:pPr>
        <w:tabs>
          <w:tab w:val="num" w:pos="709"/>
        </w:tabs>
        <w:ind w:firstLine="568"/>
        <w:jc w:val="both"/>
      </w:pPr>
      <w:r w:rsidRPr="00834C1F">
        <w:t>В начале следует просмотреть весь материал по сдаваемой дисциплине, отметить для себя трудные вопросы. Обязательно в них разобраться. В заключение еще раз целесообразно повторить основные положения, используя при этом опорные конспекты лекций.  При этом нужно обратить особое внимание на темы учебных занятий, пропущенных студентом по ра</w:t>
      </w:r>
      <w:r w:rsidRPr="00834C1F">
        <w:t>з</w:t>
      </w:r>
      <w:r w:rsidRPr="00834C1F">
        <w:t xml:space="preserve">ным причинам. </w:t>
      </w:r>
    </w:p>
    <w:p w:rsidR="00E871BA" w:rsidRPr="00834C1F" w:rsidRDefault="00E871BA" w:rsidP="00E871BA">
      <w:pPr>
        <w:tabs>
          <w:tab w:val="num" w:pos="709"/>
        </w:tabs>
        <w:ind w:firstLine="568"/>
        <w:jc w:val="both"/>
      </w:pPr>
      <w:r w:rsidRPr="00834C1F">
        <w:t>Если в процессе самостоятельной  работы над изучением теоретического материала или при решении задач у студента возникают вопросы, разрешить которые самостоятельно не удается, необходимо обратиться к преподавателю для получения у него разъяснений или указаний. В своих вопросах студент должен четко выразить, в чем он испытывает затрудн</w:t>
      </w:r>
      <w:r w:rsidRPr="00834C1F">
        <w:t>е</w:t>
      </w:r>
      <w:r w:rsidRPr="00834C1F">
        <w:t>ния, характер этого затруднения. За консультацией следует обращаться и в случае, если во</w:t>
      </w:r>
      <w:r w:rsidRPr="00834C1F">
        <w:t>з</w:t>
      </w:r>
      <w:r w:rsidRPr="00834C1F">
        <w:t>никнут сомнения в правильности ответов на вопросы самопроверки.</w:t>
      </w:r>
    </w:p>
    <w:p w:rsidR="00E871BA" w:rsidRPr="00834C1F" w:rsidRDefault="00E871BA" w:rsidP="00E871BA">
      <w:pPr>
        <w:ind w:left="360" w:firstLine="491"/>
      </w:pPr>
    </w:p>
    <w:p w:rsidR="00E871BA" w:rsidRPr="00834C1F" w:rsidRDefault="00E871BA" w:rsidP="00E871BA">
      <w:pPr>
        <w:rPr>
          <w:b/>
          <w:i/>
        </w:rPr>
      </w:pPr>
      <w:r w:rsidRPr="00834C1F">
        <w:rPr>
          <w:b/>
          <w:i/>
        </w:rPr>
        <w:t>Показатели и критерии оценивания зачета:</w:t>
      </w:r>
    </w:p>
    <w:p w:rsidR="00E871BA" w:rsidRPr="00834C1F" w:rsidRDefault="00E871BA" w:rsidP="00E871BA">
      <w:pPr>
        <w:ind w:firstLine="567"/>
        <w:rPr>
          <w:bCs/>
        </w:rPr>
      </w:pPr>
      <w:r w:rsidRPr="00834C1F">
        <w:rPr>
          <w:b/>
        </w:rPr>
        <w:t xml:space="preserve"> «</w:t>
      </w:r>
      <w:r w:rsidRPr="00834C1F">
        <w:t>Зачтено</w:t>
      </w:r>
      <w:r w:rsidRPr="00834C1F">
        <w:rPr>
          <w:b/>
        </w:rPr>
        <w:t xml:space="preserve">» - </w:t>
      </w:r>
      <w:r w:rsidRPr="00834C1F">
        <w:t>выставляется при условии, если студент показывает хорошие знания уче</w:t>
      </w:r>
      <w:r w:rsidRPr="00834C1F">
        <w:t>б</w:t>
      </w:r>
      <w:r w:rsidRPr="00834C1F">
        <w:t>ного материала по темам курса, знает основные законы гидромханики, устройство и принцип работы гидроаппаратов, умеет составлять принципиальные гидравлические и электрические схемы.</w:t>
      </w:r>
      <w:r w:rsidRPr="00834C1F">
        <w:rPr>
          <w:b/>
        </w:rPr>
        <w:t xml:space="preserve"> </w:t>
      </w:r>
      <w:r w:rsidRPr="00834C1F">
        <w:t xml:space="preserve">При этом студент логично и последовательно излагает материал, раскрывает смысл вопроса, </w:t>
      </w:r>
      <w:r w:rsidRPr="00834C1F">
        <w:rPr>
          <w:bCs/>
        </w:rPr>
        <w:t>дает удовлетворительные ответы на дополнительные вопросы.</w:t>
      </w:r>
    </w:p>
    <w:p w:rsidR="00E871BA" w:rsidRPr="00834C1F" w:rsidRDefault="00E871BA" w:rsidP="00E871BA">
      <w:pPr>
        <w:ind w:firstLine="567"/>
        <w:rPr>
          <w:bCs/>
        </w:rPr>
      </w:pPr>
      <w:r w:rsidRPr="00834C1F">
        <w:rPr>
          <w:b/>
        </w:rPr>
        <w:t>«</w:t>
      </w:r>
      <w:r w:rsidRPr="00834C1F">
        <w:t>Не зачтено</w:t>
      </w:r>
      <w:r w:rsidRPr="00834C1F">
        <w:rPr>
          <w:b/>
        </w:rPr>
        <w:t>»</w:t>
      </w:r>
      <w:r w:rsidRPr="00834C1F">
        <w:t xml:space="preserve"> - выставляется при условии, если студент владеет отрывочными знаниями по темам курса, дает неполные ответы на вопросы из основной литературы, рекомендова</w:t>
      </w:r>
      <w:r w:rsidRPr="00834C1F">
        <w:t>н</w:t>
      </w:r>
      <w:r w:rsidRPr="00834C1F">
        <w:t>ной к курсу.</w:t>
      </w:r>
    </w:p>
    <w:p w:rsidR="00E871BA" w:rsidRPr="00834C1F" w:rsidRDefault="00E871BA" w:rsidP="00E871BA">
      <w:pPr>
        <w:ind w:left="360" w:firstLine="491"/>
      </w:pPr>
    </w:p>
    <w:bookmarkEnd w:id="2"/>
    <w:p w:rsidR="00E871BA" w:rsidRPr="00834C1F" w:rsidRDefault="00E871BA" w:rsidP="00E871BA"/>
    <w:p w:rsidR="00E871BA" w:rsidRPr="00834C1F" w:rsidRDefault="00E871BA" w:rsidP="00E871BA">
      <w:pPr>
        <w:tabs>
          <w:tab w:val="left" w:pos="851"/>
        </w:tabs>
        <w:ind w:firstLine="709"/>
      </w:pPr>
      <w:r w:rsidRPr="00834C1F">
        <w:t>Критерии оценки (в соответствии с формируемыми компетенциями и планируемыми результатами обучения):</w:t>
      </w:r>
    </w:p>
    <w:p w:rsidR="00E871BA" w:rsidRPr="00834C1F" w:rsidRDefault="00E871BA" w:rsidP="00E871BA">
      <w:pPr>
        <w:tabs>
          <w:tab w:val="left" w:pos="851"/>
        </w:tabs>
        <w:ind w:firstLine="709"/>
      </w:pPr>
      <w:r w:rsidRPr="00834C1F">
        <w:t>– на оценку «отлично» (5 баллов) – обучающийся должен показать высокий уровень знаний не только на уровне воспроизведения и объяснения информации, но и интеллект</w:t>
      </w:r>
      <w:r w:rsidRPr="00834C1F">
        <w:t>у</w:t>
      </w:r>
      <w:r w:rsidRPr="00834C1F">
        <w:t>альные навыки решения проблем и задач, нахождения уникальных ответов к проблемам, оценки и вынесения критических суждений;</w:t>
      </w:r>
    </w:p>
    <w:p w:rsidR="00E871BA" w:rsidRPr="00834C1F" w:rsidRDefault="00E871BA" w:rsidP="00E871BA">
      <w:pPr>
        <w:tabs>
          <w:tab w:val="left" w:pos="851"/>
        </w:tabs>
        <w:ind w:firstLine="709"/>
      </w:pPr>
      <w:r w:rsidRPr="00834C1F">
        <w:t>– на оценку «хорошо» (4 балла)– обучающийся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E871BA" w:rsidRPr="00834C1F" w:rsidRDefault="00E871BA" w:rsidP="00E871BA">
      <w:pPr>
        <w:tabs>
          <w:tab w:val="left" w:pos="851"/>
        </w:tabs>
        <w:ind w:firstLine="709"/>
      </w:pPr>
      <w:r w:rsidRPr="00834C1F">
        <w:t>– на оценку «удовлетворительно» (3 балла)– обучающийся должен показать знания на уровне воспроизведения и объяснения информации, интеллектуальные навыки решения пр</w:t>
      </w:r>
      <w:r w:rsidRPr="00834C1F">
        <w:t>о</w:t>
      </w:r>
      <w:r w:rsidRPr="00834C1F">
        <w:t>стых задач;</w:t>
      </w:r>
    </w:p>
    <w:p w:rsidR="00E871BA" w:rsidRPr="00834C1F" w:rsidRDefault="00E871BA" w:rsidP="00E871BA">
      <w:pPr>
        <w:tabs>
          <w:tab w:val="left" w:pos="851"/>
        </w:tabs>
        <w:ind w:firstLine="709"/>
      </w:pPr>
      <w:r w:rsidRPr="00834C1F">
        <w:t>– на оценку «неудовлетворительно» (2 балла)– обучающийся не может показать зн</w:t>
      </w:r>
      <w:r w:rsidRPr="00834C1F">
        <w:t>а</w:t>
      </w:r>
      <w:r w:rsidRPr="00834C1F">
        <w:t>ния на уровне воспроизведения и объяснения информации, не может показать интеллект</w:t>
      </w:r>
      <w:r w:rsidRPr="00834C1F">
        <w:t>у</w:t>
      </w:r>
      <w:r w:rsidRPr="00834C1F">
        <w:t>альные навыки решения простых задач.</w:t>
      </w:r>
    </w:p>
    <w:p w:rsidR="00123915" w:rsidRPr="00834C1F" w:rsidRDefault="00123915" w:rsidP="00123915">
      <w:pPr>
        <w:pStyle w:val="Style1"/>
        <w:widowControl/>
        <w:ind w:firstLine="720"/>
        <w:jc w:val="both"/>
        <w:rPr>
          <w:rStyle w:val="FontStyle14"/>
          <w:sz w:val="24"/>
          <w:szCs w:val="24"/>
        </w:rPr>
      </w:pPr>
    </w:p>
    <w:sectPr w:rsidR="00123915" w:rsidRPr="00834C1F" w:rsidSect="00A8454A">
      <w:pgSz w:w="11907" w:h="16840" w:code="9"/>
      <w:pgMar w:top="1134" w:right="851" w:bottom="1134" w:left="1418"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6439" w:rsidRDefault="002A6439">
      <w:r>
        <w:separator/>
      </w:r>
    </w:p>
  </w:endnote>
  <w:endnote w:type="continuationSeparator" w:id="0">
    <w:p w:rsidR="002A6439" w:rsidRDefault="002A6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CCD" w:rsidRDefault="00266E10" w:rsidP="0087519F">
    <w:pPr>
      <w:pStyle w:val="a3"/>
      <w:framePr w:wrap="around" w:vAnchor="text" w:hAnchor="margin" w:xAlign="right" w:y="1"/>
      <w:rPr>
        <w:rStyle w:val="a5"/>
      </w:rPr>
    </w:pPr>
    <w:r>
      <w:rPr>
        <w:rStyle w:val="a5"/>
      </w:rPr>
      <w:fldChar w:fldCharType="begin"/>
    </w:r>
    <w:r w:rsidR="003C4CCD">
      <w:rPr>
        <w:rStyle w:val="a5"/>
      </w:rPr>
      <w:instrText xml:space="preserve">PAGE  </w:instrText>
    </w:r>
    <w:r>
      <w:rPr>
        <w:rStyle w:val="a5"/>
      </w:rPr>
      <w:fldChar w:fldCharType="end"/>
    </w:r>
  </w:p>
  <w:p w:rsidR="003C4CCD" w:rsidRDefault="003C4CCD" w:rsidP="0087519F">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CCD" w:rsidRDefault="00266E10" w:rsidP="0087519F">
    <w:pPr>
      <w:pStyle w:val="a3"/>
      <w:framePr w:wrap="around" w:vAnchor="text" w:hAnchor="margin" w:xAlign="right" w:y="1"/>
      <w:rPr>
        <w:rStyle w:val="a5"/>
      </w:rPr>
    </w:pPr>
    <w:r>
      <w:rPr>
        <w:rStyle w:val="a5"/>
      </w:rPr>
      <w:fldChar w:fldCharType="begin"/>
    </w:r>
    <w:r w:rsidR="003C4CCD">
      <w:rPr>
        <w:rStyle w:val="a5"/>
      </w:rPr>
      <w:instrText xml:space="preserve">PAGE  </w:instrText>
    </w:r>
    <w:r>
      <w:rPr>
        <w:rStyle w:val="a5"/>
      </w:rPr>
      <w:fldChar w:fldCharType="separate"/>
    </w:r>
    <w:r w:rsidR="00955D9E">
      <w:rPr>
        <w:rStyle w:val="a5"/>
        <w:noProof/>
      </w:rPr>
      <w:t>5</w:t>
    </w:r>
    <w:r>
      <w:rPr>
        <w:rStyle w:val="a5"/>
      </w:rPr>
      <w:fldChar w:fldCharType="end"/>
    </w:r>
  </w:p>
  <w:p w:rsidR="003C4CCD" w:rsidRDefault="003C4CCD" w:rsidP="0087519F">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6439" w:rsidRDefault="002A6439">
      <w:r>
        <w:separator/>
      </w:r>
    </w:p>
  </w:footnote>
  <w:footnote w:type="continuationSeparator" w:id="0">
    <w:p w:rsidR="002A6439" w:rsidRDefault="002A64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32503"/>
    <w:multiLevelType w:val="multilevel"/>
    <w:tmpl w:val="2C8A1A76"/>
    <w:lvl w:ilvl="0">
      <w:start w:val="1"/>
      <w:numFmt w:val="decimal"/>
      <w:lvlText w:val="%1."/>
      <w:lvlJc w:val="left"/>
      <w:rPr>
        <w:b w:val="0"/>
        <w:bCs w:val="0"/>
        <w:i w:val="0"/>
        <w:iCs w:val="0"/>
        <w:smallCaps w:val="0"/>
        <w:strike w:val="0"/>
        <w:color w:val="000000"/>
        <w:spacing w:val="0"/>
        <w:w w:val="100"/>
        <w:position w:val="0"/>
        <w:sz w:val="27"/>
        <w:szCs w:val="27"/>
        <w:u w:val="none"/>
      </w:rPr>
    </w:lvl>
    <w:lvl w:ilvl="1">
      <w:start w:val="1"/>
      <w:numFmt w:val="decimal"/>
      <w:lvlText w:val="%2."/>
      <w:lvlJc w:val="left"/>
    </w:lvl>
    <w:lvl w:ilvl="2">
      <w:start w:val="2"/>
      <w:numFmt w:val="decimal"/>
      <w:lvlText w:val="%3."/>
      <w:lvlJc w:val="left"/>
    </w:lvl>
    <w:lvl w:ilvl="3">
      <w:start w:val="2"/>
      <w:numFmt w:val="decimal"/>
      <w:lvlText w:val="%3."/>
      <w:lvlJc w:val="left"/>
    </w:lvl>
    <w:lvl w:ilvl="4">
      <w:start w:val="2"/>
      <w:numFmt w:val="decimal"/>
      <w:lvlText w:val="%3."/>
      <w:lvlJc w:val="left"/>
    </w:lvl>
    <w:lvl w:ilvl="5">
      <w:start w:val="2"/>
      <w:numFmt w:val="decimal"/>
      <w:lvlText w:val="%3."/>
      <w:lvlJc w:val="left"/>
    </w:lvl>
    <w:lvl w:ilvl="6">
      <w:start w:val="2"/>
      <w:numFmt w:val="decimal"/>
      <w:lvlText w:val="%3."/>
      <w:lvlJc w:val="left"/>
    </w:lvl>
    <w:lvl w:ilvl="7">
      <w:start w:val="2"/>
      <w:numFmt w:val="decimal"/>
      <w:lvlText w:val="%3."/>
      <w:lvlJc w:val="left"/>
    </w:lvl>
    <w:lvl w:ilvl="8">
      <w:start w:val="2"/>
      <w:numFmt w:val="decimal"/>
      <w:lvlText w:val="%3."/>
      <w:lvlJc w:val="left"/>
    </w:lvl>
  </w:abstractNum>
  <w:abstractNum w:abstractNumId="1">
    <w:nsid w:val="06423074"/>
    <w:multiLevelType w:val="hybridMultilevel"/>
    <w:tmpl w:val="1FF437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208250DE"/>
    <w:multiLevelType w:val="hybridMultilevel"/>
    <w:tmpl w:val="BD502C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1C658F5"/>
    <w:multiLevelType w:val="singleLevel"/>
    <w:tmpl w:val="D2689FE6"/>
    <w:lvl w:ilvl="0">
      <w:start w:val="1"/>
      <w:numFmt w:val="decimal"/>
      <w:lvlText w:val="%1."/>
      <w:lvlJc w:val="left"/>
      <w:pPr>
        <w:tabs>
          <w:tab w:val="num" w:pos="360"/>
        </w:tabs>
        <w:ind w:left="360" w:hanging="360"/>
      </w:pPr>
      <w:rPr>
        <w:rFonts w:ascii="Times New Roman" w:hAnsi="Times New Roman" w:cs="Times New Roman" w:hint="default"/>
        <w:i w:val="0"/>
        <w:color w:val="auto"/>
        <w:sz w:val="24"/>
        <w:szCs w:val="24"/>
      </w:rPr>
    </w:lvl>
  </w:abstractNum>
  <w:abstractNum w:abstractNumId="5">
    <w:nsid w:val="22C232CA"/>
    <w:multiLevelType w:val="hybridMultilevel"/>
    <w:tmpl w:val="5652ED3E"/>
    <w:lvl w:ilvl="0" w:tplc="AC50F6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4103FF8"/>
    <w:multiLevelType w:val="hybridMultilevel"/>
    <w:tmpl w:val="376EBF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4812114"/>
    <w:multiLevelType w:val="hybridMultilevel"/>
    <w:tmpl w:val="4ED2296C"/>
    <w:lvl w:ilvl="0" w:tplc="900A637E">
      <w:start w:val="1"/>
      <w:numFmt w:val="decimal"/>
      <w:lvlText w:val="%1."/>
      <w:lvlJc w:val="left"/>
      <w:pPr>
        <w:tabs>
          <w:tab w:val="num" w:pos="1080"/>
        </w:tabs>
        <w:ind w:left="107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4D52F35"/>
    <w:multiLevelType w:val="hybridMultilevel"/>
    <w:tmpl w:val="6338BF1A"/>
    <w:lvl w:ilvl="0" w:tplc="6678790C">
      <w:start w:val="1"/>
      <w:numFmt w:val="decimal"/>
      <w:lvlText w:val="%1."/>
      <w:lvlJc w:val="left"/>
      <w:pPr>
        <w:tabs>
          <w:tab w:val="num" w:pos="720"/>
        </w:tabs>
        <w:ind w:left="72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9">
    <w:nsid w:val="2C736A83"/>
    <w:multiLevelType w:val="multilevel"/>
    <w:tmpl w:val="D466E84C"/>
    <w:lvl w:ilvl="0">
      <w:start w:val="3"/>
      <w:numFmt w:val="decimal"/>
      <w:lvlText w:val="%1."/>
      <w:lvlJc w:val="left"/>
      <w:rPr>
        <w:rFonts w:ascii="Arial" w:eastAsia="Arial" w:hAnsi="Arial" w:cs="Arial"/>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F825888"/>
    <w:multiLevelType w:val="hybridMultilevel"/>
    <w:tmpl w:val="F342EB30"/>
    <w:lvl w:ilvl="0" w:tplc="4580A48A">
      <w:start w:val="1"/>
      <w:numFmt w:val="decimal"/>
      <w:lvlText w:val="%1."/>
      <w:lvlJc w:val="left"/>
      <w:pPr>
        <w:ind w:left="1080" w:hanging="360"/>
      </w:pPr>
      <w:rPr>
        <w:b w:val="0"/>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nsid w:val="43F26D8F"/>
    <w:multiLevelType w:val="hybridMultilevel"/>
    <w:tmpl w:val="8AC4065E"/>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4ABF40F0"/>
    <w:multiLevelType w:val="hybridMultilevel"/>
    <w:tmpl w:val="44B659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B44472E"/>
    <w:multiLevelType w:val="hybridMultilevel"/>
    <w:tmpl w:val="D0D8797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4FDC5E10"/>
    <w:multiLevelType w:val="multilevel"/>
    <w:tmpl w:val="D26C1246"/>
    <w:lvl w:ilvl="0">
      <w:start w:val="1"/>
      <w:numFmt w:val="decimal"/>
      <w:lvlText w:val="%1."/>
      <w:lvlJc w:val="left"/>
      <w:rPr>
        <w:rFonts w:ascii="Arial" w:eastAsia="Arial" w:hAnsi="Arial" w:cs="Arial"/>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1ED4A08"/>
    <w:multiLevelType w:val="hybridMultilevel"/>
    <w:tmpl w:val="A0600E0E"/>
    <w:lvl w:ilvl="0" w:tplc="CA269E2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5FA6201F"/>
    <w:multiLevelType w:val="hybridMultilevel"/>
    <w:tmpl w:val="00169874"/>
    <w:lvl w:ilvl="0" w:tplc="29448A10">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68ED26F6"/>
    <w:multiLevelType w:val="multilevel"/>
    <w:tmpl w:val="9A424C8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D9D5E16"/>
    <w:multiLevelType w:val="hybridMultilevel"/>
    <w:tmpl w:val="BD502C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F914252"/>
    <w:multiLevelType w:val="hybridMultilevel"/>
    <w:tmpl w:val="41108636"/>
    <w:lvl w:ilvl="0" w:tplc="E16A331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19"/>
  </w:num>
  <w:num w:numId="3">
    <w:abstractNumId w:val="8"/>
  </w:num>
  <w:num w:numId="4">
    <w:abstractNumId w:val="12"/>
  </w:num>
  <w:num w:numId="5">
    <w:abstractNumId w:val="0"/>
  </w:num>
  <w:num w:numId="6">
    <w:abstractNumId w:val="2"/>
  </w:num>
  <w:num w:numId="7">
    <w:abstractNumId w:val="11"/>
  </w:num>
  <w:num w:numId="8">
    <w:abstractNumId w:val="18"/>
  </w:num>
  <w:num w:numId="9">
    <w:abstractNumId w:val="7"/>
  </w:num>
  <w:num w:numId="10">
    <w:abstractNumId w:val="15"/>
  </w:num>
  <w:num w:numId="11">
    <w:abstractNumId w:val="6"/>
  </w:num>
  <w:num w:numId="12">
    <w:abstractNumId w:val="14"/>
  </w:num>
  <w:num w:numId="13">
    <w:abstractNumId w:val="9"/>
  </w:num>
  <w:num w:numId="14">
    <w:abstractNumId w:val="13"/>
  </w:num>
  <w:num w:numId="15">
    <w:abstractNumId w:val="5"/>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7"/>
  </w:num>
  <w:num w:numId="19">
    <w:abstractNumId w:val="16"/>
  </w:num>
  <w:num w:numId="20">
    <w:abstractNumId w:val="1"/>
  </w:num>
  <w:num w:numId="21">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
  <w:rsids>
    <w:rsidRoot w:val="009125BE"/>
    <w:rsid w:val="000066D1"/>
    <w:rsid w:val="00013B4E"/>
    <w:rsid w:val="00027261"/>
    <w:rsid w:val="00034B76"/>
    <w:rsid w:val="00036D6F"/>
    <w:rsid w:val="0004016A"/>
    <w:rsid w:val="00053767"/>
    <w:rsid w:val="00055516"/>
    <w:rsid w:val="000760C0"/>
    <w:rsid w:val="00077FFC"/>
    <w:rsid w:val="00094253"/>
    <w:rsid w:val="000963F4"/>
    <w:rsid w:val="000B0916"/>
    <w:rsid w:val="000D3369"/>
    <w:rsid w:val="000F0DC9"/>
    <w:rsid w:val="000F10A7"/>
    <w:rsid w:val="001013BB"/>
    <w:rsid w:val="00103B9A"/>
    <w:rsid w:val="00113E76"/>
    <w:rsid w:val="00123915"/>
    <w:rsid w:val="001255FE"/>
    <w:rsid w:val="0012639D"/>
    <w:rsid w:val="0013405F"/>
    <w:rsid w:val="00136011"/>
    <w:rsid w:val="00150430"/>
    <w:rsid w:val="00152163"/>
    <w:rsid w:val="00154B56"/>
    <w:rsid w:val="00155830"/>
    <w:rsid w:val="00163638"/>
    <w:rsid w:val="00165E6D"/>
    <w:rsid w:val="00167572"/>
    <w:rsid w:val="00170F09"/>
    <w:rsid w:val="00173741"/>
    <w:rsid w:val="00173E53"/>
    <w:rsid w:val="00173F48"/>
    <w:rsid w:val="00182727"/>
    <w:rsid w:val="00183FBA"/>
    <w:rsid w:val="00196A06"/>
    <w:rsid w:val="001A1101"/>
    <w:rsid w:val="001A4515"/>
    <w:rsid w:val="001B338D"/>
    <w:rsid w:val="001B4723"/>
    <w:rsid w:val="001C1AF0"/>
    <w:rsid w:val="001C5AE8"/>
    <w:rsid w:val="001E0D67"/>
    <w:rsid w:val="001E189C"/>
    <w:rsid w:val="001E4DF2"/>
    <w:rsid w:val="001F0E72"/>
    <w:rsid w:val="001F4E27"/>
    <w:rsid w:val="00203809"/>
    <w:rsid w:val="00205069"/>
    <w:rsid w:val="00207E38"/>
    <w:rsid w:val="002132BC"/>
    <w:rsid w:val="002142E3"/>
    <w:rsid w:val="0021705B"/>
    <w:rsid w:val="00217581"/>
    <w:rsid w:val="00217A9E"/>
    <w:rsid w:val="00220733"/>
    <w:rsid w:val="00221482"/>
    <w:rsid w:val="00224D9E"/>
    <w:rsid w:val="0024270B"/>
    <w:rsid w:val="002433C9"/>
    <w:rsid w:val="00243DE6"/>
    <w:rsid w:val="0025338C"/>
    <w:rsid w:val="00254055"/>
    <w:rsid w:val="00265559"/>
    <w:rsid w:val="00265795"/>
    <w:rsid w:val="00266E10"/>
    <w:rsid w:val="00277AD1"/>
    <w:rsid w:val="002A010E"/>
    <w:rsid w:val="002A2D70"/>
    <w:rsid w:val="002A6439"/>
    <w:rsid w:val="002A7274"/>
    <w:rsid w:val="002B0CF6"/>
    <w:rsid w:val="002C0376"/>
    <w:rsid w:val="002D0739"/>
    <w:rsid w:val="003036EB"/>
    <w:rsid w:val="00312E32"/>
    <w:rsid w:val="003175DE"/>
    <w:rsid w:val="0032470F"/>
    <w:rsid w:val="00325F8A"/>
    <w:rsid w:val="00327D3E"/>
    <w:rsid w:val="0033333D"/>
    <w:rsid w:val="00342188"/>
    <w:rsid w:val="00350074"/>
    <w:rsid w:val="0035153C"/>
    <w:rsid w:val="00386A49"/>
    <w:rsid w:val="00395911"/>
    <w:rsid w:val="00395A58"/>
    <w:rsid w:val="003B09AE"/>
    <w:rsid w:val="003B6536"/>
    <w:rsid w:val="003B71FE"/>
    <w:rsid w:val="003C4CCD"/>
    <w:rsid w:val="003C5B21"/>
    <w:rsid w:val="003D2D66"/>
    <w:rsid w:val="003F5BA4"/>
    <w:rsid w:val="003F62BE"/>
    <w:rsid w:val="00405FEB"/>
    <w:rsid w:val="00407964"/>
    <w:rsid w:val="00423A38"/>
    <w:rsid w:val="004276C4"/>
    <w:rsid w:val="00431C0F"/>
    <w:rsid w:val="00435A44"/>
    <w:rsid w:val="0044089C"/>
    <w:rsid w:val="004421D3"/>
    <w:rsid w:val="0045020F"/>
    <w:rsid w:val="004571FA"/>
    <w:rsid w:val="0048775E"/>
    <w:rsid w:val="00490F11"/>
    <w:rsid w:val="0049703C"/>
    <w:rsid w:val="004C6554"/>
    <w:rsid w:val="004F0069"/>
    <w:rsid w:val="004F65FC"/>
    <w:rsid w:val="00504482"/>
    <w:rsid w:val="005052CA"/>
    <w:rsid w:val="0050705B"/>
    <w:rsid w:val="00522DE7"/>
    <w:rsid w:val="005374F2"/>
    <w:rsid w:val="0055115A"/>
    <w:rsid w:val="00551238"/>
    <w:rsid w:val="005559CA"/>
    <w:rsid w:val="00556EB9"/>
    <w:rsid w:val="00563530"/>
    <w:rsid w:val="0056696E"/>
    <w:rsid w:val="005678A2"/>
    <w:rsid w:val="005729B2"/>
    <w:rsid w:val="0057672B"/>
    <w:rsid w:val="0058182E"/>
    <w:rsid w:val="00584079"/>
    <w:rsid w:val="00584FCB"/>
    <w:rsid w:val="0059280A"/>
    <w:rsid w:val="005B5EBF"/>
    <w:rsid w:val="005C45A6"/>
    <w:rsid w:val="005D3A2B"/>
    <w:rsid w:val="005D63F4"/>
    <w:rsid w:val="005E00BC"/>
    <w:rsid w:val="005E7E0D"/>
    <w:rsid w:val="005F3C26"/>
    <w:rsid w:val="006056AB"/>
    <w:rsid w:val="006111EC"/>
    <w:rsid w:val="0061282A"/>
    <w:rsid w:val="00625FC3"/>
    <w:rsid w:val="00627A45"/>
    <w:rsid w:val="0063651C"/>
    <w:rsid w:val="00644DA3"/>
    <w:rsid w:val="00652141"/>
    <w:rsid w:val="00654042"/>
    <w:rsid w:val="006618FC"/>
    <w:rsid w:val="00662468"/>
    <w:rsid w:val="00684C39"/>
    <w:rsid w:val="006857C7"/>
    <w:rsid w:val="006932E1"/>
    <w:rsid w:val="006B21BA"/>
    <w:rsid w:val="006B5A08"/>
    <w:rsid w:val="006C1369"/>
    <w:rsid w:val="006C3A50"/>
    <w:rsid w:val="006D1585"/>
    <w:rsid w:val="006E7263"/>
    <w:rsid w:val="006F797B"/>
    <w:rsid w:val="007048C4"/>
    <w:rsid w:val="0071669B"/>
    <w:rsid w:val="00724C48"/>
    <w:rsid w:val="00731C4E"/>
    <w:rsid w:val="007325BC"/>
    <w:rsid w:val="00734020"/>
    <w:rsid w:val="007407BF"/>
    <w:rsid w:val="007510DD"/>
    <w:rsid w:val="0075114C"/>
    <w:rsid w:val="007538EC"/>
    <w:rsid w:val="0076116F"/>
    <w:rsid w:val="00762EED"/>
    <w:rsid w:val="00767409"/>
    <w:rsid w:val="0077151D"/>
    <w:rsid w:val="007754E4"/>
    <w:rsid w:val="00777CC9"/>
    <w:rsid w:val="007847DB"/>
    <w:rsid w:val="00793F27"/>
    <w:rsid w:val="007C088E"/>
    <w:rsid w:val="007C3953"/>
    <w:rsid w:val="007C4F97"/>
    <w:rsid w:val="007E6700"/>
    <w:rsid w:val="007F2116"/>
    <w:rsid w:val="007F7A6A"/>
    <w:rsid w:val="007F7E1F"/>
    <w:rsid w:val="00801FB1"/>
    <w:rsid w:val="00806CC2"/>
    <w:rsid w:val="008155D9"/>
    <w:rsid w:val="00815833"/>
    <w:rsid w:val="00827CFA"/>
    <w:rsid w:val="00830B70"/>
    <w:rsid w:val="0083416A"/>
    <w:rsid w:val="00834280"/>
    <w:rsid w:val="00834C1F"/>
    <w:rsid w:val="00837CB7"/>
    <w:rsid w:val="00861552"/>
    <w:rsid w:val="0086698D"/>
    <w:rsid w:val="0087519F"/>
    <w:rsid w:val="0087551B"/>
    <w:rsid w:val="00880C7A"/>
    <w:rsid w:val="00891741"/>
    <w:rsid w:val="0089527C"/>
    <w:rsid w:val="00897D58"/>
    <w:rsid w:val="008A20F0"/>
    <w:rsid w:val="008B1222"/>
    <w:rsid w:val="008B1A17"/>
    <w:rsid w:val="008B6878"/>
    <w:rsid w:val="008C1861"/>
    <w:rsid w:val="008F284B"/>
    <w:rsid w:val="008F7C09"/>
    <w:rsid w:val="009125BE"/>
    <w:rsid w:val="009425E9"/>
    <w:rsid w:val="00951A5F"/>
    <w:rsid w:val="00955D9E"/>
    <w:rsid w:val="00964CF9"/>
    <w:rsid w:val="009672C8"/>
    <w:rsid w:val="00974E22"/>
    <w:rsid w:val="00974FA5"/>
    <w:rsid w:val="00981627"/>
    <w:rsid w:val="00981AD3"/>
    <w:rsid w:val="00983869"/>
    <w:rsid w:val="009F09AA"/>
    <w:rsid w:val="009F30D6"/>
    <w:rsid w:val="009F50FB"/>
    <w:rsid w:val="00A0066D"/>
    <w:rsid w:val="00A01651"/>
    <w:rsid w:val="00A02E19"/>
    <w:rsid w:val="00A1230B"/>
    <w:rsid w:val="00A16C34"/>
    <w:rsid w:val="00A3084F"/>
    <w:rsid w:val="00A34587"/>
    <w:rsid w:val="00A40900"/>
    <w:rsid w:val="00A8454A"/>
    <w:rsid w:val="00A852F4"/>
    <w:rsid w:val="00A937DA"/>
    <w:rsid w:val="00AA7B25"/>
    <w:rsid w:val="00AB05ED"/>
    <w:rsid w:val="00AB54CC"/>
    <w:rsid w:val="00AC2D11"/>
    <w:rsid w:val="00AE24BC"/>
    <w:rsid w:val="00AE65C8"/>
    <w:rsid w:val="00AF1A75"/>
    <w:rsid w:val="00AF7DAD"/>
    <w:rsid w:val="00B00011"/>
    <w:rsid w:val="00B03F6C"/>
    <w:rsid w:val="00B05D4A"/>
    <w:rsid w:val="00B17A8A"/>
    <w:rsid w:val="00B23837"/>
    <w:rsid w:val="00B27620"/>
    <w:rsid w:val="00B37FE5"/>
    <w:rsid w:val="00B44637"/>
    <w:rsid w:val="00B56311"/>
    <w:rsid w:val="00B61012"/>
    <w:rsid w:val="00B651C1"/>
    <w:rsid w:val="00B67105"/>
    <w:rsid w:val="00B72C01"/>
    <w:rsid w:val="00B7513A"/>
    <w:rsid w:val="00B82F70"/>
    <w:rsid w:val="00B91227"/>
    <w:rsid w:val="00B93B6E"/>
    <w:rsid w:val="00BA364C"/>
    <w:rsid w:val="00BA5579"/>
    <w:rsid w:val="00BB48F2"/>
    <w:rsid w:val="00BB7F3B"/>
    <w:rsid w:val="00BC1B72"/>
    <w:rsid w:val="00BC2353"/>
    <w:rsid w:val="00BC6D04"/>
    <w:rsid w:val="00BD0BE0"/>
    <w:rsid w:val="00BD3D65"/>
    <w:rsid w:val="00BD3E16"/>
    <w:rsid w:val="00BD51D2"/>
    <w:rsid w:val="00BD7EEF"/>
    <w:rsid w:val="00BF5853"/>
    <w:rsid w:val="00C00A16"/>
    <w:rsid w:val="00C0251B"/>
    <w:rsid w:val="00C03C83"/>
    <w:rsid w:val="00C151B2"/>
    <w:rsid w:val="00C15546"/>
    <w:rsid w:val="00C15BB4"/>
    <w:rsid w:val="00C21B83"/>
    <w:rsid w:val="00C23FB3"/>
    <w:rsid w:val="00C31F3A"/>
    <w:rsid w:val="00C429C9"/>
    <w:rsid w:val="00C4539F"/>
    <w:rsid w:val="00C47306"/>
    <w:rsid w:val="00C5027E"/>
    <w:rsid w:val="00C518F8"/>
    <w:rsid w:val="00C519F2"/>
    <w:rsid w:val="00C5307A"/>
    <w:rsid w:val="00C532C1"/>
    <w:rsid w:val="00C63F15"/>
    <w:rsid w:val="00C6758A"/>
    <w:rsid w:val="00C72633"/>
    <w:rsid w:val="00C73D3C"/>
    <w:rsid w:val="00C753F9"/>
    <w:rsid w:val="00C75781"/>
    <w:rsid w:val="00C75F6D"/>
    <w:rsid w:val="00C80999"/>
    <w:rsid w:val="00C8359C"/>
    <w:rsid w:val="00C871D2"/>
    <w:rsid w:val="00C97CA1"/>
    <w:rsid w:val="00CB346B"/>
    <w:rsid w:val="00CB3A1E"/>
    <w:rsid w:val="00CC259B"/>
    <w:rsid w:val="00CE2CAF"/>
    <w:rsid w:val="00CE450F"/>
    <w:rsid w:val="00CE4BB9"/>
    <w:rsid w:val="00D04E7D"/>
    <w:rsid w:val="00D05B95"/>
    <w:rsid w:val="00D0721F"/>
    <w:rsid w:val="00D147BB"/>
    <w:rsid w:val="00D23AA6"/>
    <w:rsid w:val="00D23F08"/>
    <w:rsid w:val="00D255F2"/>
    <w:rsid w:val="00D267A5"/>
    <w:rsid w:val="00D35449"/>
    <w:rsid w:val="00D40C06"/>
    <w:rsid w:val="00D56C5D"/>
    <w:rsid w:val="00D601ED"/>
    <w:rsid w:val="00D63F72"/>
    <w:rsid w:val="00D656D8"/>
    <w:rsid w:val="00D667D0"/>
    <w:rsid w:val="00D67FAA"/>
    <w:rsid w:val="00D707CB"/>
    <w:rsid w:val="00D75CF7"/>
    <w:rsid w:val="00DA1350"/>
    <w:rsid w:val="00DA1B34"/>
    <w:rsid w:val="00DA5737"/>
    <w:rsid w:val="00DA5C9F"/>
    <w:rsid w:val="00DA68F4"/>
    <w:rsid w:val="00DD3721"/>
    <w:rsid w:val="00DD3CCE"/>
    <w:rsid w:val="00DD6556"/>
    <w:rsid w:val="00DE367E"/>
    <w:rsid w:val="00DE3B53"/>
    <w:rsid w:val="00DE4883"/>
    <w:rsid w:val="00DE7EA7"/>
    <w:rsid w:val="00E022FE"/>
    <w:rsid w:val="00E11156"/>
    <w:rsid w:val="00E13A97"/>
    <w:rsid w:val="00E168CB"/>
    <w:rsid w:val="00E20254"/>
    <w:rsid w:val="00E21669"/>
    <w:rsid w:val="00E21931"/>
    <w:rsid w:val="00E279FA"/>
    <w:rsid w:val="00E34CB2"/>
    <w:rsid w:val="00E361C1"/>
    <w:rsid w:val="00E46A1E"/>
    <w:rsid w:val="00E51396"/>
    <w:rsid w:val="00E55F41"/>
    <w:rsid w:val="00E60559"/>
    <w:rsid w:val="00E6062D"/>
    <w:rsid w:val="00E74010"/>
    <w:rsid w:val="00E77F28"/>
    <w:rsid w:val="00E871BA"/>
    <w:rsid w:val="00E91080"/>
    <w:rsid w:val="00E95DD8"/>
    <w:rsid w:val="00EB1588"/>
    <w:rsid w:val="00EB6845"/>
    <w:rsid w:val="00EC0B55"/>
    <w:rsid w:val="00EC14A7"/>
    <w:rsid w:val="00EC6A2B"/>
    <w:rsid w:val="00ED0B66"/>
    <w:rsid w:val="00F04C79"/>
    <w:rsid w:val="00F10E33"/>
    <w:rsid w:val="00F16A45"/>
    <w:rsid w:val="00F239C1"/>
    <w:rsid w:val="00F34B47"/>
    <w:rsid w:val="00F41523"/>
    <w:rsid w:val="00F655DC"/>
    <w:rsid w:val="00F75D07"/>
    <w:rsid w:val="00F845DA"/>
    <w:rsid w:val="00F93C3A"/>
    <w:rsid w:val="00F96CD4"/>
    <w:rsid w:val="00FA2DDD"/>
    <w:rsid w:val="00FA4406"/>
    <w:rsid w:val="00FB087B"/>
    <w:rsid w:val="00FB0979"/>
    <w:rsid w:val="00FC6196"/>
    <w:rsid w:val="00FD32EB"/>
    <w:rsid w:val="00FE03C4"/>
    <w:rsid w:val="00FE6C50"/>
    <w:rsid w:val="00FF1EDB"/>
    <w:rsid w:val="00FF507A"/>
    <w:rsid w:val="00FF51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429C9"/>
    <w:pPr>
      <w:widowControl w:val="0"/>
      <w:autoSpaceDE w:val="0"/>
      <w:autoSpaceDN w:val="0"/>
      <w:adjustRightInd w:val="0"/>
    </w:pPr>
    <w:rPr>
      <w:sz w:val="24"/>
      <w:szCs w:val="24"/>
    </w:rPr>
  </w:style>
  <w:style w:type="paragraph" w:styleId="1">
    <w:name w:val="heading 1"/>
    <w:basedOn w:val="a"/>
    <w:next w:val="a"/>
    <w:link w:val="10"/>
    <w:qFormat/>
    <w:rsid w:val="00D656D8"/>
    <w:pPr>
      <w:keepNext/>
      <w:autoSpaceDE/>
      <w:autoSpaceDN/>
      <w:adjustRightInd/>
      <w:ind w:firstLine="400"/>
      <w:jc w:val="both"/>
      <w:outlineLvl w:val="0"/>
    </w:pPr>
    <w:rPr>
      <w:i/>
      <w:iCs/>
      <w:szCs w:val="20"/>
    </w:rPr>
  </w:style>
  <w:style w:type="paragraph" w:styleId="2">
    <w:name w:val="heading 2"/>
    <w:basedOn w:val="a"/>
    <w:next w:val="a"/>
    <w:link w:val="20"/>
    <w:qFormat/>
    <w:rsid w:val="00D656D8"/>
    <w:pPr>
      <w:keepNext/>
      <w:autoSpaceDE/>
      <w:autoSpaceDN/>
      <w:adjustRightInd/>
      <w:ind w:firstLine="400"/>
      <w:jc w:val="both"/>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0963F4"/>
  </w:style>
  <w:style w:type="paragraph" w:customStyle="1" w:styleId="Style2">
    <w:name w:val="Style2"/>
    <w:basedOn w:val="a"/>
    <w:rsid w:val="000963F4"/>
  </w:style>
  <w:style w:type="paragraph" w:customStyle="1" w:styleId="Style3">
    <w:name w:val="Style3"/>
    <w:basedOn w:val="a"/>
    <w:rsid w:val="000963F4"/>
  </w:style>
  <w:style w:type="paragraph" w:customStyle="1" w:styleId="Style4">
    <w:name w:val="Style4"/>
    <w:basedOn w:val="a"/>
    <w:rsid w:val="000963F4"/>
  </w:style>
  <w:style w:type="paragraph" w:customStyle="1" w:styleId="Style5">
    <w:name w:val="Style5"/>
    <w:basedOn w:val="a"/>
    <w:rsid w:val="000963F4"/>
  </w:style>
  <w:style w:type="paragraph" w:customStyle="1" w:styleId="Style6">
    <w:name w:val="Style6"/>
    <w:basedOn w:val="a"/>
    <w:rsid w:val="000963F4"/>
  </w:style>
  <w:style w:type="paragraph" w:customStyle="1" w:styleId="Style7">
    <w:name w:val="Style7"/>
    <w:basedOn w:val="a"/>
    <w:rsid w:val="000963F4"/>
  </w:style>
  <w:style w:type="paragraph" w:customStyle="1" w:styleId="Style8">
    <w:name w:val="Style8"/>
    <w:basedOn w:val="a"/>
    <w:rsid w:val="000963F4"/>
  </w:style>
  <w:style w:type="character" w:customStyle="1" w:styleId="FontStyle11">
    <w:name w:val="Font Style11"/>
    <w:rsid w:val="000963F4"/>
    <w:rPr>
      <w:rFonts w:ascii="Times New Roman" w:hAnsi="Times New Roman" w:cs="Times New Roman"/>
      <w:sz w:val="10"/>
      <w:szCs w:val="10"/>
    </w:rPr>
  </w:style>
  <w:style w:type="character" w:customStyle="1" w:styleId="FontStyle12">
    <w:name w:val="Font Style12"/>
    <w:rsid w:val="000963F4"/>
    <w:rPr>
      <w:rFonts w:ascii="Georgia" w:hAnsi="Georgia" w:cs="Georgia"/>
      <w:b/>
      <w:bCs/>
      <w:sz w:val="12"/>
      <w:szCs w:val="12"/>
    </w:rPr>
  </w:style>
  <w:style w:type="character" w:customStyle="1" w:styleId="FontStyle13">
    <w:name w:val="Font Style13"/>
    <w:rsid w:val="000963F4"/>
    <w:rPr>
      <w:rFonts w:ascii="Times New Roman" w:hAnsi="Times New Roman" w:cs="Times New Roman"/>
      <w:b/>
      <w:bCs/>
      <w:sz w:val="12"/>
      <w:szCs w:val="12"/>
    </w:rPr>
  </w:style>
  <w:style w:type="character" w:customStyle="1" w:styleId="FontStyle14">
    <w:name w:val="Font Style14"/>
    <w:rsid w:val="000963F4"/>
    <w:rPr>
      <w:rFonts w:ascii="Times New Roman" w:hAnsi="Times New Roman" w:cs="Times New Roman"/>
      <w:b/>
      <w:bCs/>
      <w:sz w:val="14"/>
      <w:szCs w:val="14"/>
    </w:rPr>
  </w:style>
  <w:style w:type="character" w:customStyle="1" w:styleId="FontStyle15">
    <w:name w:val="Font Style15"/>
    <w:rsid w:val="000963F4"/>
    <w:rPr>
      <w:rFonts w:ascii="Times New Roman" w:hAnsi="Times New Roman" w:cs="Times New Roman"/>
      <w:b/>
      <w:bCs/>
      <w:sz w:val="18"/>
      <w:szCs w:val="18"/>
    </w:rPr>
  </w:style>
  <w:style w:type="character" w:customStyle="1" w:styleId="FontStyle16">
    <w:name w:val="Font Style16"/>
    <w:rsid w:val="000963F4"/>
    <w:rPr>
      <w:rFonts w:ascii="Times New Roman" w:hAnsi="Times New Roman" w:cs="Times New Roman"/>
      <w:b/>
      <w:bCs/>
      <w:sz w:val="16"/>
      <w:szCs w:val="16"/>
    </w:rPr>
  </w:style>
  <w:style w:type="character" w:customStyle="1" w:styleId="FontStyle17">
    <w:name w:val="Font Style17"/>
    <w:rsid w:val="000963F4"/>
    <w:rPr>
      <w:rFonts w:ascii="Times New Roman" w:hAnsi="Times New Roman" w:cs="Times New Roman"/>
      <w:b/>
      <w:bCs/>
      <w:sz w:val="16"/>
      <w:szCs w:val="16"/>
    </w:rPr>
  </w:style>
  <w:style w:type="character" w:customStyle="1" w:styleId="FontStyle18">
    <w:name w:val="Font Style18"/>
    <w:rsid w:val="000963F4"/>
    <w:rPr>
      <w:rFonts w:ascii="Times New Roman" w:hAnsi="Times New Roman" w:cs="Times New Roman"/>
      <w:b/>
      <w:bCs/>
      <w:sz w:val="10"/>
      <w:szCs w:val="10"/>
    </w:rPr>
  </w:style>
  <w:style w:type="character" w:customStyle="1" w:styleId="FontStyle19">
    <w:name w:val="Font Style19"/>
    <w:rsid w:val="000963F4"/>
    <w:rPr>
      <w:rFonts w:ascii="Times New Roman" w:hAnsi="Times New Roman" w:cs="Times New Roman"/>
      <w:i/>
      <w:iCs/>
      <w:sz w:val="12"/>
      <w:szCs w:val="12"/>
    </w:rPr>
  </w:style>
  <w:style w:type="character" w:customStyle="1" w:styleId="FontStyle20">
    <w:name w:val="Font Style20"/>
    <w:rsid w:val="000963F4"/>
    <w:rPr>
      <w:rFonts w:ascii="Georgia" w:hAnsi="Georgia" w:cs="Georgia"/>
      <w:sz w:val="12"/>
      <w:szCs w:val="12"/>
    </w:rPr>
  </w:style>
  <w:style w:type="character" w:customStyle="1" w:styleId="FontStyle21">
    <w:name w:val="Font Style21"/>
    <w:rsid w:val="000963F4"/>
    <w:rPr>
      <w:rFonts w:ascii="Times New Roman" w:hAnsi="Times New Roman" w:cs="Times New Roman"/>
      <w:sz w:val="12"/>
      <w:szCs w:val="12"/>
    </w:rPr>
  </w:style>
  <w:style w:type="character" w:customStyle="1" w:styleId="FontStyle22">
    <w:name w:val="Font Style22"/>
    <w:rsid w:val="000963F4"/>
    <w:rPr>
      <w:rFonts w:ascii="Times New Roman" w:hAnsi="Times New Roman" w:cs="Times New Roman"/>
      <w:sz w:val="20"/>
      <w:szCs w:val="20"/>
    </w:rPr>
  </w:style>
  <w:style w:type="character" w:customStyle="1" w:styleId="FontStyle23">
    <w:name w:val="Font Style23"/>
    <w:rsid w:val="000963F4"/>
    <w:rPr>
      <w:rFonts w:ascii="Times New Roman" w:hAnsi="Times New Roman" w:cs="Times New Roman"/>
      <w:b/>
      <w:bCs/>
      <w:sz w:val="12"/>
      <w:szCs w:val="12"/>
    </w:rPr>
  </w:style>
  <w:style w:type="character" w:customStyle="1" w:styleId="FontStyle24">
    <w:name w:val="Font Style24"/>
    <w:rsid w:val="000963F4"/>
    <w:rPr>
      <w:rFonts w:ascii="Times New Roman" w:hAnsi="Times New Roman" w:cs="Times New Roman"/>
      <w:b/>
      <w:bCs/>
      <w:sz w:val="10"/>
      <w:szCs w:val="10"/>
    </w:rPr>
  </w:style>
  <w:style w:type="character" w:customStyle="1" w:styleId="FontStyle25">
    <w:name w:val="Font Style25"/>
    <w:rsid w:val="000963F4"/>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rsid w:val="007754E4"/>
    <w:rPr>
      <w:rFonts w:ascii="Times New Roman" w:hAnsi="Times New Roman" w:cs="Times New Roman"/>
      <w:b/>
      <w:bCs/>
      <w:sz w:val="12"/>
      <w:szCs w:val="12"/>
    </w:rPr>
  </w:style>
  <w:style w:type="character" w:customStyle="1" w:styleId="FontStyle27">
    <w:name w:val="Font Style27"/>
    <w:rsid w:val="007754E4"/>
    <w:rPr>
      <w:rFonts w:ascii="Times New Roman" w:hAnsi="Times New Roman" w:cs="Times New Roman"/>
      <w:b/>
      <w:bCs/>
      <w:sz w:val="10"/>
      <w:szCs w:val="10"/>
    </w:rPr>
  </w:style>
  <w:style w:type="character" w:customStyle="1" w:styleId="FontStyle28">
    <w:name w:val="Font Style28"/>
    <w:rsid w:val="007754E4"/>
    <w:rPr>
      <w:rFonts w:ascii="Constantia" w:hAnsi="Constantia" w:cs="Constantia"/>
      <w:b/>
      <w:bCs/>
      <w:smallCaps/>
      <w:sz w:val="10"/>
      <w:szCs w:val="10"/>
    </w:rPr>
  </w:style>
  <w:style w:type="character" w:customStyle="1" w:styleId="FontStyle29">
    <w:name w:val="Font Style29"/>
    <w:rsid w:val="007754E4"/>
    <w:rPr>
      <w:rFonts w:ascii="Times New Roman" w:hAnsi="Times New Roman" w:cs="Times New Roman"/>
      <w:b/>
      <w:bCs/>
      <w:sz w:val="10"/>
      <w:szCs w:val="10"/>
    </w:rPr>
  </w:style>
  <w:style w:type="character" w:customStyle="1" w:styleId="FontStyle30">
    <w:name w:val="Font Style30"/>
    <w:rsid w:val="007754E4"/>
    <w:rPr>
      <w:rFonts w:ascii="Times New Roman" w:hAnsi="Times New Roman" w:cs="Times New Roman"/>
      <w:b/>
      <w:bCs/>
      <w:sz w:val="10"/>
      <w:szCs w:val="10"/>
    </w:rPr>
  </w:style>
  <w:style w:type="character" w:customStyle="1" w:styleId="FontStyle31">
    <w:name w:val="Font Style31"/>
    <w:rsid w:val="007754E4"/>
    <w:rPr>
      <w:rFonts w:ascii="Georgia" w:hAnsi="Georgia" w:cs="Georgia"/>
      <w:sz w:val="12"/>
      <w:szCs w:val="12"/>
    </w:rPr>
  </w:style>
  <w:style w:type="character" w:customStyle="1" w:styleId="FontStyle32">
    <w:name w:val="Font Style32"/>
    <w:rsid w:val="007754E4"/>
    <w:rPr>
      <w:rFonts w:ascii="Times New Roman" w:hAnsi="Times New Roman" w:cs="Times New Roman"/>
      <w:i/>
      <w:iCs/>
      <w:sz w:val="12"/>
      <w:szCs w:val="12"/>
    </w:rPr>
  </w:style>
  <w:style w:type="character" w:customStyle="1" w:styleId="FontStyle33">
    <w:name w:val="Font Style33"/>
    <w:rsid w:val="007754E4"/>
    <w:rPr>
      <w:rFonts w:ascii="Times New Roman" w:hAnsi="Times New Roman" w:cs="Times New Roman"/>
      <w:b/>
      <w:bCs/>
      <w:sz w:val="12"/>
      <w:szCs w:val="12"/>
    </w:rPr>
  </w:style>
  <w:style w:type="character" w:customStyle="1" w:styleId="FontStyle34">
    <w:name w:val="Font Style34"/>
    <w:rsid w:val="007754E4"/>
    <w:rPr>
      <w:rFonts w:ascii="Times New Roman" w:hAnsi="Times New Roman" w:cs="Times New Roman"/>
      <w:sz w:val="12"/>
      <w:szCs w:val="12"/>
    </w:rPr>
  </w:style>
  <w:style w:type="character" w:customStyle="1" w:styleId="FontStyle35">
    <w:name w:val="Font Style35"/>
    <w:rsid w:val="007754E4"/>
    <w:rPr>
      <w:rFonts w:ascii="Times New Roman" w:hAnsi="Times New Roman" w:cs="Times New Roman"/>
      <w:smallCaps/>
      <w:sz w:val="12"/>
      <w:szCs w:val="12"/>
    </w:rPr>
  </w:style>
  <w:style w:type="character" w:customStyle="1" w:styleId="FontStyle36">
    <w:name w:val="Font Style36"/>
    <w:rsid w:val="007754E4"/>
    <w:rPr>
      <w:rFonts w:ascii="Times New Roman" w:hAnsi="Times New Roman" w:cs="Times New Roman"/>
      <w:sz w:val="12"/>
      <w:szCs w:val="12"/>
    </w:rPr>
  </w:style>
  <w:style w:type="character" w:customStyle="1" w:styleId="FontStyle37">
    <w:name w:val="Font Style37"/>
    <w:rsid w:val="007754E4"/>
    <w:rPr>
      <w:rFonts w:ascii="Times New Roman" w:hAnsi="Times New Roman" w:cs="Times New Roman"/>
      <w:spacing w:val="10"/>
      <w:sz w:val="12"/>
      <w:szCs w:val="12"/>
    </w:rPr>
  </w:style>
  <w:style w:type="character" w:customStyle="1" w:styleId="FontStyle38">
    <w:name w:val="Font Style38"/>
    <w:rsid w:val="007754E4"/>
    <w:rPr>
      <w:rFonts w:ascii="Times New Roman" w:hAnsi="Times New Roman" w:cs="Times New Roman"/>
      <w:b/>
      <w:bCs/>
      <w:sz w:val="10"/>
      <w:szCs w:val="10"/>
    </w:rPr>
  </w:style>
  <w:style w:type="character" w:customStyle="1" w:styleId="FontStyle39">
    <w:name w:val="Font Style39"/>
    <w:rsid w:val="007754E4"/>
    <w:rPr>
      <w:rFonts w:ascii="Times New Roman" w:hAnsi="Times New Roman" w:cs="Times New Roman"/>
      <w:i/>
      <w:iCs/>
      <w:sz w:val="14"/>
      <w:szCs w:val="14"/>
    </w:rPr>
  </w:style>
  <w:style w:type="character" w:customStyle="1" w:styleId="FontStyle40">
    <w:name w:val="Font Style4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rsid w:val="007754E4"/>
    <w:rPr>
      <w:rFonts w:ascii="Tahoma" w:hAnsi="Tahoma" w:cs="Tahoma"/>
      <w:sz w:val="22"/>
      <w:szCs w:val="22"/>
    </w:rPr>
  </w:style>
  <w:style w:type="character" w:customStyle="1" w:styleId="FontStyle42">
    <w:name w:val="Font Style42"/>
    <w:rsid w:val="007754E4"/>
    <w:rPr>
      <w:rFonts w:ascii="Times New Roman" w:hAnsi="Times New Roman" w:cs="Times New Roman"/>
      <w:spacing w:val="-10"/>
      <w:sz w:val="24"/>
      <w:szCs w:val="24"/>
    </w:rPr>
  </w:style>
  <w:style w:type="character" w:customStyle="1" w:styleId="FontStyle43">
    <w:name w:val="Font Style43"/>
    <w:rsid w:val="007754E4"/>
    <w:rPr>
      <w:rFonts w:ascii="Courier New" w:hAnsi="Courier New" w:cs="Courier New"/>
      <w:b/>
      <w:bCs/>
      <w:i/>
      <w:iCs/>
      <w:sz w:val="12"/>
      <w:szCs w:val="12"/>
    </w:rPr>
  </w:style>
  <w:style w:type="character" w:customStyle="1" w:styleId="FontStyle44">
    <w:name w:val="Font Style44"/>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rsid w:val="007754E4"/>
    <w:rPr>
      <w:rFonts w:ascii="Times New Roman" w:hAnsi="Times New Roman" w:cs="Times New Roman"/>
      <w:i/>
      <w:iCs/>
      <w:spacing w:val="10"/>
      <w:sz w:val="16"/>
      <w:szCs w:val="16"/>
    </w:rPr>
  </w:style>
  <w:style w:type="character" w:customStyle="1" w:styleId="FontStyle46">
    <w:name w:val="Font Style46"/>
    <w:rsid w:val="007754E4"/>
    <w:rPr>
      <w:rFonts w:ascii="Constantia" w:hAnsi="Constantia" w:cs="Constantia"/>
      <w:sz w:val="14"/>
      <w:szCs w:val="14"/>
    </w:rPr>
  </w:style>
  <w:style w:type="character" w:customStyle="1" w:styleId="FontStyle47">
    <w:name w:val="Font Style47"/>
    <w:rsid w:val="007754E4"/>
    <w:rPr>
      <w:rFonts w:ascii="Times New Roman" w:hAnsi="Times New Roman" w:cs="Times New Roman"/>
      <w:b/>
      <w:bCs/>
      <w:sz w:val="12"/>
      <w:szCs w:val="12"/>
    </w:rPr>
  </w:style>
  <w:style w:type="character" w:customStyle="1" w:styleId="FontStyle48">
    <w:name w:val="Font Style48"/>
    <w:rsid w:val="007754E4"/>
    <w:rPr>
      <w:rFonts w:ascii="Times New Roman" w:hAnsi="Times New Roman" w:cs="Times New Roman"/>
      <w:b/>
      <w:bCs/>
      <w:spacing w:val="-20"/>
      <w:sz w:val="32"/>
      <w:szCs w:val="32"/>
    </w:rPr>
  </w:style>
  <w:style w:type="character" w:customStyle="1" w:styleId="FontStyle49">
    <w:name w:val="Font Style49"/>
    <w:rsid w:val="007754E4"/>
    <w:rPr>
      <w:rFonts w:ascii="Times New Roman" w:hAnsi="Times New Roman" w:cs="Times New Roman"/>
      <w:i/>
      <w:iCs/>
      <w:w w:val="50"/>
      <w:sz w:val="42"/>
      <w:szCs w:val="42"/>
    </w:rPr>
  </w:style>
  <w:style w:type="character" w:customStyle="1" w:styleId="FontStyle50">
    <w:name w:val="Font Style50"/>
    <w:rsid w:val="007754E4"/>
    <w:rPr>
      <w:rFonts w:ascii="Times New Roman" w:hAnsi="Times New Roman" w:cs="Times New Roman"/>
      <w:sz w:val="14"/>
      <w:szCs w:val="14"/>
    </w:rPr>
  </w:style>
  <w:style w:type="character" w:customStyle="1" w:styleId="FontStyle51">
    <w:name w:val="Font Style51"/>
    <w:rsid w:val="007754E4"/>
    <w:rPr>
      <w:rFonts w:ascii="Times New Roman" w:hAnsi="Times New Roman" w:cs="Times New Roman"/>
      <w:sz w:val="16"/>
      <w:szCs w:val="16"/>
    </w:rPr>
  </w:style>
  <w:style w:type="character" w:customStyle="1" w:styleId="FontStyle52">
    <w:name w:val="Font Style52"/>
    <w:rsid w:val="007754E4"/>
    <w:rPr>
      <w:rFonts w:ascii="Times New Roman" w:hAnsi="Times New Roman" w:cs="Times New Roman"/>
      <w:b/>
      <w:bCs/>
      <w:sz w:val="10"/>
      <w:szCs w:val="10"/>
    </w:rPr>
  </w:style>
  <w:style w:type="character" w:customStyle="1" w:styleId="FontStyle53">
    <w:name w:val="Font Style53"/>
    <w:rsid w:val="007754E4"/>
    <w:rPr>
      <w:rFonts w:ascii="Times New Roman" w:hAnsi="Times New Roman" w:cs="Times New Roman"/>
      <w:spacing w:val="-10"/>
      <w:sz w:val="14"/>
      <w:szCs w:val="14"/>
    </w:rPr>
  </w:style>
  <w:style w:type="character" w:customStyle="1" w:styleId="FontStyle54">
    <w:name w:val="Font Style54"/>
    <w:rsid w:val="007754E4"/>
    <w:rPr>
      <w:rFonts w:ascii="Times New Roman" w:hAnsi="Times New Roman" w:cs="Times New Roman"/>
      <w:sz w:val="22"/>
      <w:szCs w:val="22"/>
    </w:rPr>
  </w:style>
  <w:style w:type="character" w:customStyle="1" w:styleId="FontStyle55">
    <w:name w:val="Font Style55"/>
    <w:rsid w:val="007754E4"/>
    <w:rPr>
      <w:rFonts w:ascii="Times New Roman" w:hAnsi="Times New Roman" w:cs="Times New Roman"/>
      <w:sz w:val="42"/>
      <w:szCs w:val="42"/>
    </w:rPr>
  </w:style>
  <w:style w:type="character" w:customStyle="1" w:styleId="FontStyle56">
    <w:name w:val="Font Style56"/>
    <w:rsid w:val="007754E4"/>
    <w:rPr>
      <w:rFonts w:ascii="Times New Roman" w:hAnsi="Times New Roman" w:cs="Times New Roman"/>
      <w:i/>
      <w:iCs/>
      <w:sz w:val="16"/>
      <w:szCs w:val="16"/>
    </w:rPr>
  </w:style>
  <w:style w:type="character" w:customStyle="1" w:styleId="FontStyle57">
    <w:name w:val="Font Style57"/>
    <w:rsid w:val="007754E4"/>
    <w:rPr>
      <w:rFonts w:ascii="Times New Roman" w:hAnsi="Times New Roman" w:cs="Times New Roman"/>
      <w:sz w:val="20"/>
      <w:szCs w:val="20"/>
    </w:rPr>
  </w:style>
  <w:style w:type="character" w:customStyle="1" w:styleId="FontStyle58">
    <w:name w:val="Font Style58"/>
    <w:rsid w:val="007754E4"/>
    <w:rPr>
      <w:rFonts w:ascii="Times New Roman" w:hAnsi="Times New Roman" w:cs="Times New Roman"/>
      <w:b/>
      <w:bCs/>
      <w:i/>
      <w:iCs/>
      <w:sz w:val="18"/>
      <w:szCs w:val="18"/>
    </w:rPr>
  </w:style>
  <w:style w:type="character" w:customStyle="1" w:styleId="FontStyle59">
    <w:name w:val="Font Style59"/>
    <w:rsid w:val="007754E4"/>
    <w:rPr>
      <w:rFonts w:ascii="Times New Roman" w:hAnsi="Times New Roman" w:cs="Times New Roman"/>
      <w:b/>
      <w:bCs/>
      <w:i/>
      <w:iCs/>
      <w:sz w:val="20"/>
      <w:szCs w:val="20"/>
    </w:rPr>
  </w:style>
  <w:style w:type="character" w:customStyle="1" w:styleId="FontStyle60">
    <w:name w:val="Font Style60"/>
    <w:rsid w:val="007754E4"/>
    <w:rPr>
      <w:rFonts w:ascii="Times New Roman" w:hAnsi="Times New Roman" w:cs="Times New Roman"/>
      <w:b/>
      <w:bCs/>
      <w:i/>
      <w:iCs/>
      <w:sz w:val="18"/>
      <w:szCs w:val="18"/>
    </w:rPr>
  </w:style>
  <w:style w:type="paragraph" w:styleId="a3">
    <w:name w:val="footer"/>
    <w:basedOn w:val="a"/>
    <w:link w:val="a4"/>
    <w:rsid w:val="0087519F"/>
    <w:pPr>
      <w:tabs>
        <w:tab w:val="center" w:pos="4677"/>
        <w:tab w:val="right" w:pos="9355"/>
      </w:tabs>
    </w:pPr>
  </w:style>
  <w:style w:type="character" w:styleId="a5">
    <w:name w:val="page number"/>
    <w:basedOn w:val="a0"/>
    <w:rsid w:val="0087519F"/>
  </w:style>
  <w:style w:type="table" w:styleId="a6">
    <w:name w:val="Table Grid"/>
    <w:basedOn w:val="a1"/>
    <w:uiPriority w:val="39"/>
    <w:rsid w:val="00B5631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D656D8"/>
    <w:pPr>
      <w:keepNext/>
      <w:autoSpaceDE/>
      <w:autoSpaceDN/>
      <w:adjustRightInd/>
      <w:ind w:firstLine="400"/>
      <w:jc w:val="both"/>
      <w:outlineLvl w:val="1"/>
    </w:pPr>
    <w:rPr>
      <w:rFonts w:cs="Arial"/>
      <w:szCs w:val="28"/>
    </w:rPr>
  </w:style>
  <w:style w:type="paragraph" w:customStyle="1" w:styleId="Style77">
    <w:name w:val="Style77"/>
    <w:basedOn w:val="a"/>
    <w:rsid w:val="00152163"/>
  </w:style>
  <w:style w:type="character" w:customStyle="1" w:styleId="FontStyle278">
    <w:name w:val="Font Style278"/>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rsid w:val="00D67FAA"/>
    <w:rPr>
      <w:rFonts w:ascii="Times New Roman" w:hAnsi="Times New Roman" w:cs="Times New Roman"/>
      <w:b/>
      <w:bCs/>
      <w:spacing w:val="-10"/>
      <w:sz w:val="14"/>
      <w:szCs w:val="14"/>
    </w:rPr>
  </w:style>
  <w:style w:type="character" w:customStyle="1" w:styleId="FontStyle276">
    <w:name w:val="Font Style276"/>
    <w:rsid w:val="00D67FAA"/>
    <w:rPr>
      <w:rFonts w:ascii="Times New Roman" w:hAnsi="Times New Roman" w:cs="Times New Roman"/>
      <w:b/>
      <w:bCs/>
      <w:sz w:val="20"/>
      <w:szCs w:val="20"/>
    </w:rPr>
  </w:style>
  <w:style w:type="character" w:customStyle="1" w:styleId="FontStyle277">
    <w:name w:val="Font Style277"/>
    <w:rsid w:val="00D67FAA"/>
    <w:rPr>
      <w:rFonts w:ascii="Times New Roman" w:hAnsi="Times New Roman" w:cs="Times New Roman"/>
      <w:b/>
      <w:bCs/>
      <w:i/>
      <w:iCs/>
      <w:sz w:val="20"/>
      <w:szCs w:val="20"/>
    </w:rPr>
  </w:style>
  <w:style w:type="character" w:customStyle="1" w:styleId="FontStyle279">
    <w:name w:val="Font Style279"/>
    <w:rsid w:val="00D67FAA"/>
    <w:rPr>
      <w:rFonts w:ascii="Georgia" w:hAnsi="Georgia" w:cs="Georgia"/>
      <w:b/>
      <w:bCs/>
      <w:spacing w:val="-10"/>
      <w:sz w:val="10"/>
      <w:szCs w:val="10"/>
    </w:rPr>
  </w:style>
  <w:style w:type="character" w:customStyle="1" w:styleId="FontStyle280">
    <w:name w:val="Font Style280"/>
    <w:rsid w:val="00D67FAA"/>
    <w:rPr>
      <w:rFonts w:ascii="Times New Roman" w:hAnsi="Times New Roman" w:cs="Times New Roman"/>
      <w:sz w:val="36"/>
      <w:szCs w:val="36"/>
    </w:rPr>
  </w:style>
  <w:style w:type="character" w:customStyle="1" w:styleId="FontStyle281">
    <w:name w:val="Font Style281"/>
    <w:rsid w:val="00D67FAA"/>
    <w:rPr>
      <w:rFonts w:ascii="Times New Roman" w:hAnsi="Times New Roman" w:cs="Times New Roman"/>
      <w:b/>
      <w:bCs/>
      <w:spacing w:val="-10"/>
      <w:sz w:val="12"/>
      <w:szCs w:val="12"/>
    </w:rPr>
  </w:style>
  <w:style w:type="character" w:customStyle="1" w:styleId="FontStyle282">
    <w:name w:val="Font Style282"/>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7">
    <w:name w:val="Body Text Indent"/>
    <w:basedOn w:val="a"/>
    <w:link w:val="a8"/>
    <w:rsid w:val="00E51396"/>
    <w:pPr>
      <w:widowControl/>
      <w:autoSpaceDE/>
      <w:autoSpaceDN/>
      <w:adjustRightInd/>
      <w:ind w:firstLine="709"/>
    </w:pPr>
    <w:rPr>
      <w:i/>
      <w:iCs/>
    </w:rPr>
  </w:style>
  <w:style w:type="character" w:customStyle="1" w:styleId="a8">
    <w:name w:val="Основной текст с отступом Знак"/>
    <w:link w:val="a7"/>
    <w:rsid w:val="00E51396"/>
    <w:rPr>
      <w:i/>
      <w:iCs/>
      <w:sz w:val="24"/>
      <w:szCs w:val="24"/>
    </w:rPr>
  </w:style>
  <w:style w:type="character" w:styleId="a9">
    <w:name w:val="Emphasis"/>
    <w:qFormat/>
    <w:rsid w:val="00E51396"/>
    <w:rPr>
      <w:i/>
      <w:iCs/>
    </w:rPr>
  </w:style>
  <w:style w:type="paragraph" w:styleId="aa">
    <w:name w:val="Block Text"/>
    <w:basedOn w:val="a"/>
    <w:rsid w:val="006F797B"/>
    <w:pPr>
      <w:widowControl/>
      <w:autoSpaceDE/>
      <w:autoSpaceDN/>
      <w:adjustRightInd/>
      <w:ind w:left="550" w:right="528"/>
      <w:jc w:val="both"/>
    </w:pPr>
    <w:rPr>
      <w:rFonts w:ascii="Arial" w:hAnsi="Arial"/>
      <w:snapToGrid w:val="0"/>
      <w:szCs w:val="20"/>
    </w:rPr>
  </w:style>
  <w:style w:type="paragraph" w:styleId="ab">
    <w:name w:val="Title"/>
    <w:basedOn w:val="a"/>
    <w:link w:val="ac"/>
    <w:qFormat/>
    <w:rsid w:val="006F797B"/>
    <w:pPr>
      <w:widowControl/>
      <w:autoSpaceDE/>
      <w:autoSpaceDN/>
      <w:adjustRightInd/>
      <w:jc w:val="center"/>
    </w:pPr>
    <w:rPr>
      <w:szCs w:val="20"/>
    </w:rPr>
  </w:style>
  <w:style w:type="paragraph" w:styleId="22">
    <w:name w:val="Body Text 2"/>
    <w:basedOn w:val="a"/>
    <w:link w:val="23"/>
    <w:rsid w:val="00027261"/>
    <w:pPr>
      <w:spacing w:after="120" w:line="480" w:lineRule="auto"/>
    </w:pPr>
  </w:style>
  <w:style w:type="paragraph" w:styleId="ad">
    <w:name w:val="Body Text"/>
    <w:basedOn w:val="a"/>
    <w:link w:val="ae"/>
    <w:rsid w:val="00027261"/>
    <w:pPr>
      <w:spacing w:after="120"/>
    </w:pPr>
  </w:style>
  <w:style w:type="paragraph" w:styleId="af">
    <w:name w:val="Balloon Text"/>
    <w:basedOn w:val="a"/>
    <w:link w:val="af0"/>
    <w:uiPriority w:val="99"/>
    <w:semiHidden/>
    <w:rsid w:val="007847DB"/>
    <w:rPr>
      <w:rFonts w:ascii="Tahoma" w:hAnsi="Tahoma" w:cs="Tahoma"/>
      <w:sz w:val="16"/>
      <w:szCs w:val="16"/>
    </w:rPr>
  </w:style>
  <w:style w:type="paragraph" w:styleId="24">
    <w:name w:val="Body Text Indent 2"/>
    <w:basedOn w:val="a"/>
    <w:link w:val="25"/>
    <w:rsid w:val="00182727"/>
    <w:pPr>
      <w:widowControl/>
      <w:autoSpaceDE/>
      <w:autoSpaceDN/>
      <w:adjustRightInd/>
      <w:spacing w:after="120" w:line="480" w:lineRule="auto"/>
      <w:ind w:left="283"/>
    </w:pPr>
    <w:rPr>
      <w:rFonts w:eastAsia="MS Mincho"/>
      <w:lang w:eastAsia="ja-JP"/>
    </w:rPr>
  </w:style>
  <w:style w:type="paragraph" w:customStyle="1" w:styleId="af1">
    <w:name w:val="Содержимое таблицы"/>
    <w:basedOn w:val="a"/>
    <w:rsid w:val="00182727"/>
    <w:pPr>
      <w:suppressLineNumbers/>
      <w:suppressAutoHyphens/>
      <w:autoSpaceDE/>
      <w:autoSpaceDN/>
      <w:adjustRightInd/>
    </w:pPr>
    <w:rPr>
      <w:rFonts w:eastAsia="Lucida Sans Unicode"/>
      <w:kern w:val="2"/>
      <w:lang w:eastAsia="ar-SA"/>
    </w:rPr>
  </w:style>
  <w:style w:type="paragraph" w:customStyle="1" w:styleId="210">
    <w:name w:val="Основной текст 21"/>
    <w:basedOn w:val="a"/>
    <w:rsid w:val="00182727"/>
    <w:pPr>
      <w:widowControl/>
      <w:autoSpaceDE/>
      <w:autoSpaceDN/>
      <w:adjustRightInd/>
      <w:ind w:firstLine="567"/>
      <w:jc w:val="both"/>
    </w:pPr>
    <w:rPr>
      <w:szCs w:val="20"/>
    </w:rPr>
  </w:style>
  <w:style w:type="character" w:styleId="af2">
    <w:name w:val="Hyperlink"/>
    <w:uiPriority w:val="99"/>
    <w:rsid w:val="008B1A17"/>
    <w:rPr>
      <w:rFonts w:cs="Times New Roman"/>
      <w:color w:val="0000FF"/>
      <w:u w:val="single"/>
    </w:rPr>
  </w:style>
  <w:style w:type="paragraph" w:styleId="af3">
    <w:name w:val="List Paragraph"/>
    <w:basedOn w:val="a"/>
    <w:uiPriority w:val="34"/>
    <w:qFormat/>
    <w:rsid w:val="00FE03C4"/>
    <w:pPr>
      <w:widowControl/>
      <w:autoSpaceDE/>
      <w:autoSpaceDN/>
      <w:adjustRightInd/>
      <w:spacing w:line="276" w:lineRule="auto"/>
      <w:ind w:left="720" w:firstLine="709"/>
      <w:contextualSpacing/>
      <w:jc w:val="both"/>
    </w:pPr>
    <w:rPr>
      <w:rFonts w:eastAsia="Calibri"/>
      <w:szCs w:val="22"/>
      <w:lang w:val="en-US" w:eastAsia="en-US"/>
    </w:rPr>
  </w:style>
  <w:style w:type="paragraph" w:styleId="af4">
    <w:name w:val="Normal (Web)"/>
    <w:basedOn w:val="a"/>
    <w:rsid w:val="00325F8A"/>
    <w:pPr>
      <w:widowControl/>
      <w:tabs>
        <w:tab w:val="num" w:pos="360"/>
      </w:tabs>
      <w:autoSpaceDE/>
      <w:autoSpaceDN/>
      <w:adjustRightInd/>
      <w:spacing w:before="100" w:beforeAutospacing="1" w:after="100" w:afterAutospacing="1"/>
      <w:ind w:left="360" w:hanging="360"/>
    </w:pPr>
  </w:style>
  <w:style w:type="paragraph" w:styleId="af5">
    <w:name w:val="footnote text"/>
    <w:basedOn w:val="a"/>
    <w:link w:val="af6"/>
    <w:rsid w:val="00B37FE5"/>
    <w:pPr>
      <w:ind w:firstLine="567"/>
      <w:jc w:val="both"/>
    </w:pPr>
    <w:rPr>
      <w:sz w:val="20"/>
      <w:szCs w:val="20"/>
    </w:rPr>
  </w:style>
  <w:style w:type="character" w:customStyle="1" w:styleId="af6">
    <w:name w:val="Текст сноски Знак"/>
    <w:basedOn w:val="a0"/>
    <w:link w:val="af5"/>
    <w:rsid w:val="00B37FE5"/>
  </w:style>
  <w:style w:type="character" w:customStyle="1" w:styleId="apple-converted-space">
    <w:name w:val="apple-converted-space"/>
    <w:rsid w:val="0033333D"/>
  </w:style>
  <w:style w:type="character" w:customStyle="1" w:styleId="onegreeksimv">
    <w:name w:val="one_greek_simv"/>
    <w:rsid w:val="0033333D"/>
  </w:style>
  <w:style w:type="paragraph" w:styleId="26">
    <w:name w:val="List 2"/>
    <w:basedOn w:val="a"/>
    <w:rsid w:val="00350074"/>
    <w:pPr>
      <w:widowControl/>
      <w:autoSpaceDE/>
      <w:autoSpaceDN/>
      <w:adjustRightInd/>
      <w:ind w:left="566" w:hanging="283"/>
    </w:pPr>
    <w:rPr>
      <w:sz w:val="20"/>
      <w:szCs w:val="20"/>
    </w:rPr>
  </w:style>
  <w:style w:type="paragraph" w:styleId="af7">
    <w:name w:val="header"/>
    <w:basedOn w:val="a"/>
    <w:link w:val="af8"/>
    <w:rsid w:val="00350074"/>
    <w:pPr>
      <w:tabs>
        <w:tab w:val="center" w:pos="4677"/>
        <w:tab w:val="right" w:pos="9355"/>
      </w:tabs>
    </w:pPr>
  </w:style>
  <w:style w:type="character" w:customStyle="1" w:styleId="af8">
    <w:name w:val="Верхний колонтитул Знак"/>
    <w:link w:val="af7"/>
    <w:rsid w:val="00350074"/>
    <w:rPr>
      <w:sz w:val="24"/>
      <w:szCs w:val="24"/>
    </w:rPr>
  </w:style>
  <w:style w:type="character" w:customStyle="1" w:styleId="3">
    <w:name w:val="Оглавление 3 Знак"/>
    <w:link w:val="30"/>
    <w:rsid w:val="00C75781"/>
    <w:rPr>
      <w:rFonts w:eastAsia="Arial"/>
      <w:bCs/>
      <w:sz w:val="24"/>
      <w:szCs w:val="24"/>
    </w:rPr>
  </w:style>
  <w:style w:type="paragraph" w:styleId="30">
    <w:name w:val="toc 3"/>
    <w:basedOn w:val="a"/>
    <w:link w:val="3"/>
    <w:autoRedefine/>
    <w:rsid w:val="00C75781"/>
    <w:pPr>
      <w:autoSpaceDE/>
      <w:autoSpaceDN/>
      <w:adjustRightInd/>
      <w:spacing w:after="185" w:line="276" w:lineRule="auto"/>
      <w:ind w:left="240"/>
    </w:pPr>
    <w:rPr>
      <w:rFonts w:eastAsia="Arial"/>
      <w:bCs/>
    </w:rPr>
  </w:style>
  <w:style w:type="paragraph" w:styleId="6">
    <w:name w:val="toc 6"/>
    <w:basedOn w:val="a"/>
    <w:next w:val="a"/>
    <w:autoRedefine/>
    <w:rsid w:val="00C75781"/>
    <w:pPr>
      <w:ind w:left="1200"/>
    </w:pPr>
  </w:style>
  <w:style w:type="paragraph" w:styleId="4">
    <w:name w:val="toc 4"/>
    <w:basedOn w:val="a"/>
    <w:next w:val="a"/>
    <w:autoRedefine/>
    <w:rsid w:val="00D267A5"/>
    <w:pPr>
      <w:tabs>
        <w:tab w:val="left" w:pos="369"/>
        <w:tab w:val="right" w:leader="dot" w:pos="9521"/>
      </w:tabs>
      <w:autoSpaceDE/>
      <w:autoSpaceDN/>
      <w:adjustRightInd/>
      <w:spacing w:after="35"/>
      <w:jc w:val="both"/>
    </w:pPr>
  </w:style>
  <w:style w:type="character" w:customStyle="1" w:styleId="10pt">
    <w:name w:val="Оглавление + 10 pt;Не полужирный"/>
    <w:rsid w:val="00C75781"/>
    <w:rPr>
      <w:rFonts w:ascii="Arial" w:eastAsia="Arial" w:hAnsi="Arial" w:cs="Arial"/>
      <w:b/>
      <w:bCs/>
      <w:i w:val="0"/>
      <w:iCs w:val="0"/>
      <w:smallCaps w:val="0"/>
      <w:strike w:val="0"/>
      <w:color w:val="000000"/>
      <w:spacing w:val="0"/>
      <w:w w:val="100"/>
      <w:position w:val="0"/>
      <w:sz w:val="20"/>
      <w:szCs w:val="20"/>
      <w:u w:val="none"/>
      <w:lang w:val="ru-RU" w:eastAsia="ru-RU" w:bidi="ru-RU"/>
    </w:rPr>
  </w:style>
  <w:style w:type="paragraph" w:styleId="5">
    <w:name w:val="toc 5"/>
    <w:basedOn w:val="a"/>
    <w:next w:val="a"/>
    <w:autoRedefine/>
    <w:rsid w:val="00C75781"/>
    <w:pPr>
      <w:ind w:left="960"/>
    </w:pPr>
  </w:style>
  <w:style w:type="character" w:customStyle="1" w:styleId="11">
    <w:name w:val="Основной текст (11)"/>
    <w:rsid w:val="00D267A5"/>
    <w:rPr>
      <w:rFonts w:ascii="Arial" w:eastAsia="Arial" w:hAnsi="Arial" w:cs="Arial"/>
      <w:b w:val="0"/>
      <w:bCs w:val="0"/>
      <w:i/>
      <w:iCs/>
      <w:smallCaps w:val="0"/>
      <w:strike w:val="0"/>
      <w:color w:val="000000"/>
      <w:spacing w:val="0"/>
      <w:w w:val="100"/>
      <w:position w:val="0"/>
      <w:sz w:val="24"/>
      <w:szCs w:val="24"/>
      <w:u w:val="single"/>
      <w:lang w:val="ru-RU" w:eastAsia="ru-RU" w:bidi="ru-RU"/>
    </w:rPr>
  </w:style>
  <w:style w:type="paragraph" w:customStyle="1" w:styleId="220">
    <w:name w:val="Основной текст 22"/>
    <w:basedOn w:val="a"/>
    <w:rsid w:val="00E871BA"/>
    <w:pPr>
      <w:widowControl/>
      <w:autoSpaceDE/>
      <w:autoSpaceDN/>
      <w:adjustRightInd/>
      <w:ind w:firstLine="567"/>
      <w:jc w:val="both"/>
    </w:pPr>
    <w:rPr>
      <w:szCs w:val="20"/>
    </w:rPr>
  </w:style>
  <w:style w:type="character" w:customStyle="1" w:styleId="10">
    <w:name w:val="Заголовок 1 Знак"/>
    <w:link w:val="1"/>
    <w:rsid w:val="00E871BA"/>
    <w:rPr>
      <w:i/>
      <w:iCs/>
      <w:sz w:val="24"/>
    </w:rPr>
  </w:style>
  <w:style w:type="character" w:customStyle="1" w:styleId="20">
    <w:name w:val="Заголовок 2 Знак"/>
    <w:link w:val="2"/>
    <w:rsid w:val="00E871BA"/>
    <w:rPr>
      <w:b/>
      <w:bCs/>
      <w:i/>
      <w:sz w:val="24"/>
    </w:rPr>
  </w:style>
  <w:style w:type="character" w:customStyle="1" w:styleId="a4">
    <w:name w:val="Нижний колонтитул Знак"/>
    <w:link w:val="a3"/>
    <w:rsid w:val="00E871BA"/>
    <w:rPr>
      <w:sz w:val="24"/>
      <w:szCs w:val="24"/>
    </w:rPr>
  </w:style>
  <w:style w:type="character" w:customStyle="1" w:styleId="ac">
    <w:name w:val="Название Знак"/>
    <w:link w:val="ab"/>
    <w:rsid w:val="00E871BA"/>
    <w:rPr>
      <w:sz w:val="24"/>
    </w:rPr>
  </w:style>
  <w:style w:type="character" w:customStyle="1" w:styleId="23">
    <w:name w:val="Основной текст 2 Знак"/>
    <w:link w:val="22"/>
    <w:rsid w:val="00E871BA"/>
    <w:rPr>
      <w:sz w:val="24"/>
      <w:szCs w:val="24"/>
    </w:rPr>
  </w:style>
  <w:style w:type="character" w:customStyle="1" w:styleId="ae">
    <w:name w:val="Основной текст Знак"/>
    <w:link w:val="ad"/>
    <w:rsid w:val="00E871BA"/>
    <w:rPr>
      <w:sz w:val="24"/>
      <w:szCs w:val="24"/>
    </w:rPr>
  </w:style>
  <w:style w:type="character" w:customStyle="1" w:styleId="af0">
    <w:name w:val="Текст выноски Знак"/>
    <w:link w:val="af"/>
    <w:uiPriority w:val="99"/>
    <w:semiHidden/>
    <w:rsid w:val="00E871BA"/>
    <w:rPr>
      <w:rFonts w:ascii="Tahoma" w:hAnsi="Tahoma" w:cs="Tahoma"/>
      <w:sz w:val="16"/>
      <w:szCs w:val="16"/>
    </w:rPr>
  </w:style>
  <w:style w:type="character" w:customStyle="1" w:styleId="25">
    <w:name w:val="Основной текст с отступом 2 Знак"/>
    <w:link w:val="24"/>
    <w:rsid w:val="00E871BA"/>
    <w:rPr>
      <w:rFonts w:eastAsia="MS Mincho"/>
      <w:sz w:val="24"/>
      <w:szCs w:val="24"/>
      <w:lang w:eastAsia="ja-JP"/>
    </w:rPr>
  </w:style>
  <w:style w:type="character" w:styleId="af9">
    <w:name w:val="FollowedHyperlink"/>
    <w:uiPriority w:val="99"/>
    <w:unhideWhenUsed/>
    <w:rsid w:val="00E871BA"/>
    <w:rPr>
      <w:color w:val="954F72"/>
      <w:u w:val="single"/>
    </w:rPr>
  </w:style>
  <w:style w:type="table" w:customStyle="1" w:styleId="TableNormal">
    <w:name w:val="Table Normal"/>
    <w:uiPriority w:val="2"/>
    <w:semiHidden/>
    <w:unhideWhenUsed/>
    <w:qFormat/>
    <w:rsid w:val="00E871B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871BA"/>
    <w:pPr>
      <w:adjustRightInd/>
    </w:pPr>
    <w:rPr>
      <w:sz w:val="22"/>
      <w:szCs w:val="22"/>
      <w:lang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584667">
      <w:bodyDiv w:val="1"/>
      <w:marLeft w:val="0"/>
      <w:marRight w:val="0"/>
      <w:marTop w:val="0"/>
      <w:marBottom w:val="0"/>
      <w:divBdr>
        <w:top w:val="none" w:sz="0" w:space="0" w:color="auto"/>
        <w:left w:val="none" w:sz="0" w:space="0" w:color="auto"/>
        <w:bottom w:val="none" w:sz="0" w:space="0" w:color="auto"/>
        <w:right w:val="none" w:sz="0" w:space="0" w:color="auto"/>
      </w:divBdr>
    </w:div>
    <w:div w:id="513031897">
      <w:bodyDiv w:val="1"/>
      <w:marLeft w:val="0"/>
      <w:marRight w:val="0"/>
      <w:marTop w:val="0"/>
      <w:marBottom w:val="0"/>
      <w:divBdr>
        <w:top w:val="none" w:sz="0" w:space="0" w:color="auto"/>
        <w:left w:val="none" w:sz="0" w:space="0" w:color="auto"/>
        <w:bottom w:val="none" w:sz="0" w:space="0" w:color="auto"/>
        <w:right w:val="none" w:sz="0" w:space="0" w:color="auto"/>
      </w:divBdr>
    </w:div>
    <w:div w:id="566458214">
      <w:bodyDiv w:val="1"/>
      <w:marLeft w:val="0"/>
      <w:marRight w:val="0"/>
      <w:marTop w:val="0"/>
      <w:marBottom w:val="0"/>
      <w:divBdr>
        <w:top w:val="none" w:sz="0" w:space="0" w:color="auto"/>
        <w:left w:val="none" w:sz="0" w:space="0" w:color="auto"/>
        <w:bottom w:val="none" w:sz="0" w:space="0" w:color="auto"/>
        <w:right w:val="none" w:sz="0" w:space="0" w:color="auto"/>
      </w:divBdr>
    </w:div>
    <w:div w:id="1291010492">
      <w:bodyDiv w:val="1"/>
      <w:marLeft w:val="0"/>
      <w:marRight w:val="0"/>
      <w:marTop w:val="0"/>
      <w:marBottom w:val="0"/>
      <w:divBdr>
        <w:top w:val="none" w:sz="0" w:space="0" w:color="auto"/>
        <w:left w:val="none" w:sz="0" w:space="0" w:color="auto"/>
        <w:bottom w:val="none" w:sz="0" w:space="0" w:color="auto"/>
        <w:right w:val="none" w:sz="0" w:space="0" w:color="auto"/>
      </w:divBdr>
    </w:div>
    <w:div w:id="1416632212">
      <w:bodyDiv w:val="1"/>
      <w:marLeft w:val="0"/>
      <w:marRight w:val="0"/>
      <w:marTop w:val="0"/>
      <w:marBottom w:val="0"/>
      <w:divBdr>
        <w:top w:val="none" w:sz="0" w:space="0" w:color="auto"/>
        <w:left w:val="none" w:sz="0" w:space="0" w:color="auto"/>
        <w:bottom w:val="none" w:sz="0" w:space="0" w:color="auto"/>
        <w:right w:val="none" w:sz="0" w:space="0" w:color="auto"/>
      </w:divBdr>
    </w:div>
    <w:div w:id="1797987907">
      <w:bodyDiv w:val="1"/>
      <w:marLeft w:val="0"/>
      <w:marRight w:val="0"/>
      <w:marTop w:val="0"/>
      <w:marBottom w:val="0"/>
      <w:divBdr>
        <w:top w:val="none" w:sz="0" w:space="0" w:color="auto"/>
        <w:left w:val="none" w:sz="0" w:space="0" w:color="auto"/>
        <w:bottom w:val="none" w:sz="0" w:space="0" w:color="auto"/>
        <w:right w:val="none" w:sz="0" w:space="0" w:color="auto"/>
      </w:divBdr>
    </w:div>
    <w:div w:id="1879779846">
      <w:bodyDiv w:val="1"/>
      <w:marLeft w:val="0"/>
      <w:marRight w:val="0"/>
      <w:marTop w:val="0"/>
      <w:marBottom w:val="0"/>
      <w:divBdr>
        <w:top w:val="none" w:sz="0" w:space="0" w:color="auto"/>
        <w:left w:val="none" w:sz="0" w:space="0" w:color="auto"/>
        <w:bottom w:val="none" w:sz="0" w:space="0" w:color="auto"/>
        <w:right w:val="none" w:sz="0" w:space="0" w:color="auto"/>
      </w:divBdr>
    </w:div>
    <w:div w:id="1951473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hyperlink" Target="https://znanium.com/catalog/product/912712" TargetMode="External"/><Relationship Id="rId42" Type="http://schemas.openxmlformats.org/officeDocument/2006/relationships/image" Target="media/image24.png"/><Relationship Id="rId47" Type="http://schemas.openxmlformats.org/officeDocument/2006/relationships/image" Target="media/image27.wmf"/><Relationship Id="rId63" Type="http://schemas.openxmlformats.org/officeDocument/2006/relationships/oleObject" Target="embeddings/oleObject13.bin"/><Relationship Id="rId68" Type="http://schemas.openxmlformats.org/officeDocument/2006/relationships/image" Target="media/image39.wmf"/><Relationship Id="rId84" Type="http://schemas.openxmlformats.org/officeDocument/2006/relationships/image" Target="media/image47.wmf"/><Relationship Id="rId89" Type="http://schemas.openxmlformats.org/officeDocument/2006/relationships/image" Target="media/image50.jpeg"/><Relationship Id="rId16" Type="http://schemas.openxmlformats.org/officeDocument/2006/relationships/footer" Target="footer1.xml"/><Relationship Id="rId11" Type="http://schemas.openxmlformats.org/officeDocument/2006/relationships/image" Target="media/image3.png"/><Relationship Id="rId32" Type="http://schemas.openxmlformats.org/officeDocument/2006/relationships/image" Target="media/image14.wmf"/><Relationship Id="rId37" Type="http://schemas.openxmlformats.org/officeDocument/2006/relationships/image" Target="media/image19.png"/><Relationship Id="rId53" Type="http://schemas.openxmlformats.org/officeDocument/2006/relationships/image" Target="media/image31.png"/><Relationship Id="rId58" Type="http://schemas.openxmlformats.org/officeDocument/2006/relationships/image" Target="media/image34.wmf"/><Relationship Id="rId74" Type="http://schemas.openxmlformats.org/officeDocument/2006/relationships/oleObject" Target="embeddings/oleObject18.bin"/><Relationship Id="rId79" Type="http://schemas.openxmlformats.org/officeDocument/2006/relationships/oleObject" Target="embeddings/oleObject21.bin"/><Relationship Id="rId5" Type="http://schemas.openxmlformats.org/officeDocument/2006/relationships/settings" Target="settings.xml"/><Relationship Id="rId90" Type="http://schemas.openxmlformats.org/officeDocument/2006/relationships/image" Target="media/image51.jpeg"/><Relationship Id="rId95" Type="http://schemas.openxmlformats.org/officeDocument/2006/relationships/fontTable" Target="fontTable.xml"/><Relationship Id="rId22" Type="http://schemas.openxmlformats.org/officeDocument/2006/relationships/image" Target="media/image5.jpeg"/><Relationship Id="rId27" Type="http://schemas.openxmlformats.org/officeDocument/2006/relationships/oleObject" Target="embeddings/oleObject4.bin"/><Relationship Id="rId43" Type="http://schemas.openxmlformats.org/officeDocument/2006/relationships/image" Target="media/image25.wmf"/><Relationship Id="rId48" Type="http://schemas.openxmlformats.org/officeDocument/2006/relationships/oleObject" Target="embeddings/oleObject7.bin"/><Relationship Id="rId64" Type="http://schemas.openxmlformats.org/officeDocument/2006/relationships/image" Target="media/image37.wmf"/><Relationship Id="rId69" Type="http://schemas.openxmlformats.org/officeDocument/2006/relationships/oleObject" Target="embeddings/oleObject16.bin"/><Relationship Id="rId8" Type="http://schemas.openxmlformats.org/officeDocument/2006/relationships/endnotes" Target="endnotes.xml"/><Relationship Id="rId51" Type="http://schemas.openxmlformats.org/officeDocument/2006/relationships/image" Target="media/image29.emf"/><Relationship Id="rId72" Type="http://schemas.openxmlformats.org/officeDocument/2006/relationships/image" Target="media/image41.png"/><Relationship Id="rId80" Type="http://schemas.openxmlformats.org/officeDocument/2006/relationships/image" Target="media/image45.wmf"/><Relationship Id="rId85" Type="http://schemas.openxmlformats.org/officeDocument/2006/relationships/oleObject" Target="embeddings/oleObject24.bin"/><Relationship Id="rId93" Type="http://schemas.openxmlformats.org/officeDocument/2006/relationships/image" Target="media/image54.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image" Target="media/image15.wmf"/><Relationship Id="rId38" Type="http://schemas.openxmlformats.org/officeDocument/2006/relationships/image" Target="media/image20.wmf"/><Relationship Id="rId46" Type="http://schemas.openxmlformats.org/officeDocument/2006/relationships/oleObject" Target="embeddings/oleObject6.bin"/><Relationship Id="rId59" Type="http://schemas.openxmlformats.org/officeDocument/2006/relationships/oleObject" Target="embeddings/oleObject11.bin"/><Relationship Id="rId67" Type="http://schemas.openxmlformats.org/officeDocument/2006/relationships/oleObject" Target="embeddings/oleObject15.bin"/><Relationship Id="rId20" Type="http://schemas.openxmlformats.org/officeDocument/2006/relationships/hyperlink" Target="https://znanium.com/catalog/product/548219" TargetMode="External"/><Relationship Id="rId41" Type="http://schemas.openxmlformats.org/officeDocument/2006/relationships/image" Target="media/image23.wmf"/><Relationship Id="rId54" Type="http://schemas.openxmlformats.org/officeDocument/2006/relationships/image" Target="media/image32.wmf"/><Relationship Id="rId62" Type="http://schemas.openxmlformats.org/officeDocument/2006/relationships/image" Target="media/image36.wmf"/><Relationship Id="rId70" Type="http://schemas.openxmlformats.org/officeDocument/2006/relationships/image" Target="media/image40.wmf"/><Relationship Id="rId75" Type="http://schemas.openxmlformats.org/officeDocument/2006/relationships/image" Target="media/image43.wmf"/><Relationship Id="rId83" Type="http://schemas.openxmlformats.org/officeDocument/2006/relationships/oleObject" Target="embeddings/oleObject23.bin"/><Relationship Id="rId88" Type="http://schemas.openxmlformats.org/officeDocument/2006/relationships/image" Target="media/image49.jpeg"/><Relationship Id="rId91" Type="http://schemas.openxmlformats.org/officeDocument/2006/relationships/image" Target="media/image52.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6.png"/><Relationship Id="rId28" Type="http://schemas.openxmlformats.org/officeDocument/2006/relationships/image" Target="media/image10.wmf"/><Relationship Id="rId36" Type="http://schemas.openxmlformats.org/officeDocument/2006/relationships/image" Target="media/image18.wmf"/><Relationship Id="rId49" Type="http://schemas.openxmlformats.org/officeDocument/2006/relationships/image" Target="media/image28.wmf"/><Relationship Id="rId57" Type="http://schemas.openxmlformats.org/officeDocument/2006/relationships/oleObject" Target="embeddings/oleObject10.bin"/><Relationship Id="rId10" Type="http://schemas.openxmlformats.org/officeDocument/2006/relationships/image" Target="media/image2.png"/><Relationship Id="rId31" Type="http://schemas.openxmlformats.org/officeDocument/2006/relationships/image" Target="media/image13.wmf"/><Relationship Id="rId44" Type="http://schemas.openxmlformats.org/officeDocument/2006/relationships/oleObject" Target="embeddings/oleObject5.bin"/><Relationship Id="rId52" Type="http://schemas.openxmlformats.org/officeDocument/2006/relationships/image" Target="media/image30.png"/><Relationship Id="rId60" Type="http://schemas.openxmlformats.org/officeDocument/2006/relationships/image" Target="media/image35.wmf"/><Relationship Id="rId65" Type="http://schemas.openxmlformats.org/officeDocument/2006/relationships/oleObject" Target="embeddings/oleObject14.bin"/><Relationship Id="rId73" Type="http://schemas.openxmlformats.org/officeDocument/2006/relationships/image" Target="media/image42.wmf"/><Relationship Id="rId78" Type="http://schemas.openxmlformats.org/officeDocument/2006/relationships/image" Target="media/image44.wmf"/><Relationship Id="rId81" Type="http://schemas.openxmlformats.org/officeDocument/2006/relationships/oleObject" Target="embeddings/oleObject22.bin"/><Relationship Id="rId86" Type="http://schemas.openxmlformats.org/officeDocument/2006/relationships/image" Target="media/image48.wmf"/><Relationship Id="rId94" Type="http://schemas.openxmlformats.org/officeDocument/2006/relationships/oleObject" Target="embeddings/oleObject26.bin"/><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hyperlink" Target="https://e.lanbook.com/book/110915" TargetMode="External"/><Relationship Id="rId39" Type="http://schemas.openxmlformats.org/officeDocument/2006/relationships/image" Target="media/image21.wmf"/><Relationship Id="rId34" Type="http://schemas.openxmlformats.org/officeDocument/2006/relationships/image" Target="media/image16.png"/><Relationship Id="rId50" Type="http://schemas.openxmlformats.org/officeDocument/2006/relationships/oleObject" Target="embeddings/oleObject8.bin"/><Relationship Id="rId55" Type="http://schemas.openxmlformats.org/officeDocument/2006/relationships/oleObject" Target="embeddings/oleObject9.bin"/><Relationship Id="rId76" Type="http://schemas.openxmlformats.org/officeDocument/2006/relationships/oleObject" Target="embeddings/oleObject19.bin"/><Relationship Id="rId7" Type="http://schemas.openxmlformats.org/officeDocument/2006/relationships/footnotes" Target="footnotes.xml"/><Relationship Id="rId71" Type="http://schemas.openxmlformats.org/officeDocument/2006/relationships/oleObject" Target="embeddings/oleObject17.bin"/><Relationship Id="rId92" Type="http://schemas.openxmlformats.org/officeDocument/2006/relationships/image" Target="media/image53.png"/><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image" Target="media/image7.png"/><Relationship Id="rId40" Type="http://schemas.openxmlformats.org/officeDocument/2006/relationships/image" Target="media/image22.wmf"/><Relationship Id="rId45" Type="http://schemas.openxmlformats.org/officeDocument/2006/relationships/image" Target="media/image26.wmf"/><Relationship Id="rId66" Type="http://schemas.openxmlformats.org/officeDocument/2006/relationships/image" Target="media/image38.wmf"/><Relationship Id="rId87" Type="http://schemas.openxmlformats.org/officeDocument/2006/relationships/oleObject" Target="embeddings/oleObject25.bin"/><Relationship Id="rId61" Type="http://schemas.openxmlformats.org/officeDocument/2006/relationships/oleObject" Target="embeddings/oleObject12.bin"/><Relationship Id="rId82" Type="http://schemas.openxmlformats.org/officeDocument/2006/relationships/image" Target="media/image46.wmf"/><Relationship Id="rId19" Type="http://schemas.openxmlformats.org/officeDocument/2006/relationships/hyperlink" Target="http://znanium.com/bookread2.php?book=601869" TargetMode="External"/><Relationship Id="rId14" Type="http://schemas.openxmlformats.org/officeDocument/2006/relationships/image" Target="media/image4.png"/><Relationship Id="rId30" Type="http://schemas.openxmlformats.org/officeDocument/2006/relationships/image" Target="media/image12.wmf"/><Relationship Id="rId35" Type="http://schemas.openxmlformats.org/officeDocument/2006/relationships/image" Target="media/image17.wmf"/><Relationship Id="rId56" Type="http://schemas.openxmlformats.org/officeDocument/2006/relationships/image" Target="media/image33.wmf"/><Relationship Id="rId77" Type="http://schemas.openxmlformats.org/officeDocument/2006/relationships/oleObject" Target="embeddings/oleObject2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13F4F6-3A9A-4EC9-85C3-00726F38D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31</Pages>
  <Words>6321</Words>
  <Characters>36035</Characters>
  <Application>Microsoft Office Word</Application>
  <DocSecurity>0</DocSecurity>
  <Lines>300</Lines>
  <Paragraphs>84</Paragraphs>
  <ScaleCrop>false</ScaleCrop>
  <HeadingPairs>
    <vt:vector size="2" baseType="variant">
      <vt:variant>
        <vt:lpstr>Название</vt:lpstr>
      </vt:variant>
      <vt:variant>
        <vt:i4>1</vt:i4>
      </vt:variant>
    </vt:vector>
  </HeadingPairs>
  <TitlesOfParts>
    <vt:vector size="1" baseType="lpstr">
      <vt:lpstr>Макет рабочей программы</vt:lpstr>
    </vt:vector>
  </TitlesOfParts>
  <Company/>
  <LinksUpToDate>false</LinksUpToDate>
  <CharactersWithSpaces>42272</CharactersWithSpaces>
  <SharedDoc>false</SharedDoc>
  <HLinks>
    <vt:vector size="54" baseType="variant">
      <vt:variant>
        <vt:i4>720897</vt:i4>
      </vt:variant>
      <vt:variant>
        <vt:i4>111</vt:i4>
      </vt:variant>
      <vt:variant>
        <vt:i4>0</vt:i4>
      </vt:variant>
      <vt:variant>
        <vt:i4>5</vt:i4>
      </vt:variant>
      <vt:variant>
        <vt:lpwstr>http://www.gosnadzor.ru/</vt:lpwstr>
      </vt:variant>
      <vt:variant>
        <vt:lpwstr/>
      </vt:variant>
      <vt:variant>
        <vt:i4>3735585</vt:i4>
      </vt:variant>
      <vt:variant>
        <vt:i4>21</vt:i4>
      </vt:variant>
      <vt:variant>
        <vt:i4>0</vt:i4>
      </vt:variant>
      <vt:variant>
        <vt:i4>5</vt:i4>
      </vt:variant>
      <vt:variant>
        <vt:lpwstr/>
      </vt:variant>
      <vt:variant>
        <vt:lpwstr>bookmark37</vt:lpwstr>
      </vt:variant>
      <vt:variant>
        <vt:i4>3735585</vt:i4>
      </vt:variant>
      <vt:variant>
        <vt:i4>18</vt:i4>
      </vt:variant>
      <vt:variant>
        <vt:i4>0</vt:i4>
      </vt:variant>
      <vt:variant>
        <vt:i4>5</vt:i4>
      </vt:variant>
      <vt:variant>
        <vt:lpwstr/>
      </vt:variant>
      <vt:variant>
        <vt:lpwstr>bookmark37</vt:lpwstr>
      </vt:variant>
      <vt:variant>
        <vt:i4>4128805</vt:i4>
      </vt:variant>
      <vt:variant>
        <vt:i4>15</vt:i4>
      </vt:variant>
      <vt:variant>
        <vt:i4>0</vt:i4>
      </vt:variant>
      <vt:variant>
        <vt:i4>5</vt:i4>
      </vt:variant>
      <vt:variant>
        <vt:lpwstr/>
      </vt:variant>
      <vt:variant>
        <vt:lpwstr>bookmark71</vt:lpwstr>
      </vt:variant>
      <vt:variant>
        <vt:i4>3997731</vt:i4>
      </vt:variant>
      <vt:variant>
        <vt:i4>12</vt:i4>
      </vt:variant>
      <vt:variant>
        <vt:i4>0</vt:i4>
      </vt:variant>
      <vt:variant>
        <vt:i4>5</vt:i4>
      </vt:variant>
      <vt:variant>
        <vt:lpwstr/>
      </vt:variant>
      <vt:variant>
        <vt:lpwstr>bookmark13</vt:lpwstr>
      </vt:variant>
      <vt:variant>
        <vt:i4>3997731</vt:i4>
      </vt:variant>
      <vt:variant>
        <vt:i4>9</vt:i4>
      </vt:variant>
      <vt:variant>
        <vt:i4>0</vt:i4>
      </vt:variant>
      <vt:variant>
        <vt:i4>5</vt:i4>
      </vt:variant>
      <vt:variant>
        <vt:lpwstr/>
      </vt:variant>
      <vt:variant>
        <vt:lpwstr>bookmark13</vt:lpwstr>
      </vt:variant>
      <vt:variant>
        <vt:i4>4063265</vt:i4>
      </vt:variant>
      <vt:variant>
        <vt:i4>6</vt:i4>
      </vt:variant>
      <vt:variant>
        <vt:i4>0</vt:i4>
      </vt:variant>
      <vt:variant>
        <vt:i4>5</vt:i4>
      </vt:variant>
      <vt:variant>
        <vt:lpwstr/>
      </vt:variant>
      <vt:variant>
        <vt:lpwstr>bookmark30</vt:lpwstr>
      </vt:variant>
      <vt:variant>
        <vt:i4>4063265</vt:i4>
      </vt:variant>
      <vt:variant>
        <vt:i4>3</vt:i4>
      </vt:variant>
      <vt:variant>
        <vt:i4>0</vt:i4>
      </vt:variant>
      <vt:variant>
        <vt:i4>5</vt:i4>
      </vt:variant>
      <vt:variant>
        <vt:lpwstr/>
      </vt:variant>
      <vt:variant>
        <vt:lpwstr>bookmark30</vt:lpwstr>
      </vt:variant>
      <vt:variant>
        <vt:i4>3670055</vt:i4>
      </vt:variant>
      <vt:variant>
        <vt:i4>0</vt:i4>
      </vt:variant>
      <vt:variant>
        <vt:i4>0</vt:i4>
      </vt:variant>
      <vt:variant>
        <vt:i4>5</vt:i4>
      </vt:variant>
      <vt:variant>
        <vt:lpwstr/>
      </vt:variant>
      <vt:variant>
        <vt:lpwstr>bookmark56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dc:title>
  <dc:creator>user</dc:creator>
  <cp:lastModifiedBy>Oleg</cp:lastModifiedBy>
  <cp:revision>9</cp:revision>
  <cp:lastPrinted>2011-03-29T11:31:00Z</cp:lastPrinted>
  <dcterms:created xsi:type="dcterms:W3CDTF">2020-10-24T10:06:00Z</dcterms:created>
  <dcterms:modified xsi:type="dcterms:W3CDTF">2020-11-11T11:17:00Z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