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34" w:rsidRDefault="00B0745A" w:rsidP="001A1A58">
      <w:pPr>
        <w:pStyle w:val="Style10"/>
        <w:widowControl/>
        <w:ind w:left="-1134"/>
        <w:rPr>
          <w:rStyle w:val="FontStyle16"/>
          <w:sz w:val="24"/>
          <w:szCs w:val="24"/>
          <w:lang w:val="en-US"/>
        </w:rPr>
      </w:pPr>
      <w:r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25.25pt">
            <v:imagedata r:id="rId8" o:title="Конструирование мех"/>
          </v:shape>
        </w:pict>
      </w:r>
    </w:p>
    <w:p w:rsidR="00D13A34" w:rsidRDefault="00B0745A" w:rsidP="001A1A58">
      <w:pPr>
        <w:pStyle w:val="Style10"/>
        <w:widowControl/>
        <w:ind w:left="-1418"/>
        <w:rPr>
          <w:rStyle w:val="FontStyle16"/>
          <w:sz w:val="24"/>
          <w:szCs w:val="24"/>
          <w:lang w:val="en-US"/>
        </w:rPr>
      </w:pPr>
      <w:r>
        <w:rPr>
          <w:rStyle w:val="FontStyle16"/>
          <w:sz w:val="24"/>
          <w:szCs w:val="24"/>
        </w:rPr>
        <w:lastRenderedPageBreak/>
        <w:pict>
          <v:shape id="_x0000_i1026" type="#_x0000_t75" style="width:554.25pt;height:762pt">
            <v:imagedata r:id="rId9" o:title="ОМЕЛЬЧЕНКО 2"/>
          </v:shape>
        </w:pict>
      </w:r>
    </w:p>
    <w:p w:rsidR="00D13A34" w:rsidRDefault="00B0745A" w:rsidP="0070109F">
      <w:pPr>
        <w:pStyle w:val="Style10"/>
        <w:widowControl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  <w:lang w:val="en-US"/>
        </w:rPr>
        <w:lastRenderedPageBreak/>
        <w:pict>
          <v:shape id="_x0000_i1027" type="#_x0000_t75" style="width:467.25pt;height:660.75pt">
            <v:imagedata r:id="rId10" o:title="2018,2019,2020"/>
          </v:shape>
        </w:pict>
      </w:r>
    </w:p>
    <w:p w:rsidR="00C7260C" w:rsidRDefault="00C7260C" w:rsidP="0070109F">
      <w:pPr>
        <w:pStyle w:val="Style10"/>
        <w:widowControl/>
        <w:rPr>
          <w:rStyle w:val="FontStyle16"/>
          <w:sz w:val="24"/>
          <w:szCs w:val="24"/>
        </w:rPr>
      </w:pPr>
    </w:p>
    <w:p w:rsidR="00C7260C" w:rsidRDefault="00C7260C" w:rsidP="0070109F">
      <w:pPr>
        <w:pStyle w:val="Style10"/>
        <w:widowControl/>
        <w:rPr>
          <w:rStyle w:val="FontStyle16"/>
          <w:sz w:val="24"/>
          <w:szCs w:val="24"/>
        </w:rPr>
      </w:pPr>
    </w:p>
    <w:p w:rsidR="00C7260C" w:rsidRDefault="00C7260C" w:rsidP="0070109F">
      <w:pPr>
        <w:pStyle w:val="Style10"/>
        <w:widowControl/>
        <w:rPr>
          <w:rStyle w:val="FontStyle16"/>
          <w:sz w:val="24"/>
          <w:szCs w:val="24"/>
        </w:rPr>
      </w:pPr>
    </w:p>
    <w:p w:rsidR="00C7260C" w:rsidRPr="00C7260C" w:rsidRDefault="00C7260C" w:rsidP="0070109F">
      <w:pPr>
        <w:pStyle w:val="Style10"/>
        <w:widowControl/>
        <w:rPr>
          <w:rStyle w:val="FontStyle16"/>
          <w:sz w:val="24"/>
          <w:szCs w:val="24"/>
        </w:rPr>
      </w:pPr>
    </w:p>
    <w:p w:rsidR="00D13A34" w:rsidRDefault="00D13A34" w:rsidP="003A23CB">
      <w:pPr>
        <w:pStyle w:val="Style11"/>
        <w:widowControl/>
        <w:numPr>
          <w:ilvl w:val="0"/>
          <w:numId w:val="4"/>
        </w:numPr>
        <w:tabs>
          <w:tab w:val="clear" w:pos="3195"/>
        </w:tabs>
        <w:ind w:left="0" w:firstLine="426"/>
        <w:rPr>
          <w:b/>
          <w:bCs/>
        </w:rPr>
      </w:pPr>
      <w:r w:rsidRPr="007A5CC6">
        <w:rPr>
          <w:b/>
          <w:bCs/>
        </w:rPr>
        <w:lastRenderedPageBreak/>
        <w:t>Цел</w:t>
      </w:r>
      <w:r>
        <w:rPr>
          <w:b/>
          <w:bCs/>
        </w:rPr>
        <w:t>и</w:t>
      </w:r>
      <w:r w:rsidRPr="007A5CC6">
        <w:rPr>
          <w:b/>
          <w:bCs/>
        </w:rPr>
        <w:t xml:space="preserve"> </w:t>
      </w:r>
      <w:r>
        <w:rPr>
          <w:b/>
          <w:bCs/>
        </w:rPr>
        <w:t xml:space="preserve">освоения </w:t>
      </w:r>
      <w:r w:rsidRPr="007A5CC6">
        <w:rPr>
          <w:b/>
          <w:bCs/>
        </w:rPr>
        <w:t xml:space="preserve">дисциплины </w:t>
      </w:r>
    </w:p>
    <w:p w:rsidR="00D13A34" w:rsidRDefault="00D13A34" w:rsidP="00D13A34">
      <w:pPr>
        <w:pStyle w:val="Style11"/>
        <w:widowControl/>
        <w:ind w:left="2835"/>
        <w:jc w:val="both"/>
        <w:rPr>
          <w:b/>
          <w:bCs/>
        </w:rPr>
      </w:pPr>
    </w:p>
    <w:p w:rsidR="00D13A34" w:rsidRDefault="00D13A34" w:rsidP="00D13A34">
      <w:pPr>
        <w:pStyle w:val="Style11"/>
        <w:widowControl/>
        <w:ind w:firstLine="360"/>
        <w:jc w:val="both"/>
        <w:rPr>
          <w:rStyle w:val="FontStyle16"/>
          <w:b w:val="0"/>
          <w:bCs w:val="0"/>
          <w:sz w:val="24"/>
          <w:szCs w:val="24"/>
        </w:rPr>
      </w:pPr>
      <w:r w:rsidRPr="00E5780E">
        <w:tab/>
        <w:t xml:space="preserve">Целями освоения дисциплины </w:t>
      </w:r>
      <w:r w:rsidRPr="007A5CC6">
        <w:t>«</w:t>
      </w:r>
      <w:r>
        <w:t>конструирование</w:t>
      </w:r>
      <w:r w:rsidRPr="00E5780E">
        <w:t xml:space="preserve"> мехатронных систем</w:t>
      </w:r>
      <w:r w:rsidRPr="007A5CC6">
        <w:t>»</w:t>
      </w:r>
      <w:r>
        <w:t xml:space="preserve"> </w:t>
      </w:r>
      <w:r w:rsidRPr="00E5780E">
        <w:t>является овладение студентами необходимым и достаточным уровнем профессиональных компетенций в соответствии с требованиями ФГОС ВО по н</w:t>
      </w:r>
      <w:r w:rsidRPr="00E5780E">
        <w:rPr>
          <w:rStyle w:val="FontStyle16"/>
          <w:sz w:val="24"/>
          <w:szCs w:val="24"/>
        </w:rPr>
        <w:t>а</w:t>
      </w:r>
      <w:r w:rsidRPr="00E5780E">
        <w:rPr>
          <w:rStyle w:val="FontStyle16"/>
          <w:b w:val="0"/>
          <w:bCs w:val="0"/>
          <w:sz w:val="24"/>
          <w:szCs w:val="24"/>
        </w:rPr>
        <w:t>правлению подготовки 15.03.0</w:t>
      </w:r>
      <w:r w:rsidR="00A17B1E">
        <w:rPr>
          <w:rStyle w:val="FontStyle16"/>
          <w:b w:val="0"/>
          <w:bCs w:val="0"/>
          <w:sz w:val="24"/>
          <w:szCs w:val="24"/>
        </w:rPr>
        <w:t>6 «Мехатроника и робототехника»,</w:t>
      </w:r>
      <w:bookmarkStart w:id="0" w:name="_GoBack"/>
      <w:bookmarkEnd w:id="0"/>
      <w:r w:rsidRPr="00E5780E">
        <w:rPr>
          <w:rStyle w:val="FontStyle16"/>
          <w:b w:val="0"/>
          <w:bCs w:val="0"/>
          <w:sz w:val="24"/>
          <w:szCs w:val="24"/>
        </w:rPr>
        <w:t xml:space="preserve"> профиль подготовки «Мехатронные системы в автоматизированном производстве»</w:t>
      </w:r>
    </w:p>
    <w:p w:rsidR="00D13A34" w:rsidRPr="00E5780E" w:rsidRDefault="00D13A34" w:rsidP="00D13A34">
      <w:pPr>
        <w:pStyle w:val="Style11"/>
        <w:widowControl/>
        <w:ind w:firstLine="360"/>
        <w:jc w:val="both"/>
        <w:rPr>
          <w:rStyle w:val="FontStyle16"/>
          <w:b w:val="0"/>
          <w:bCs w:val="0"/>
          <w:i/>
          <w:iCs/>
          <w:sz w:val="24"/>
          <w:szCs w:val="24"/>
        </w:rPr>
      </w:pPr>
    </w:p>
    <w:p w:rsidR="00D13A34" w:rsidRPr="00270B75" w:rsidRDefault="00D13A34" w:rsidP="00D13A34">
      <w:pPr>
        <w:pStyle w:val="Style5"/>
        <w:ind w:firstLine="567"/>
        <w:jc w:val="both"/>
      </w:pPr>
      <w:r w:rsidRPr="00270B75">
        <w:t>Задачами дисциплины являются:</w:t>
      </w:r>
    </w:p>
    <w:p w:rsidR="00D13A34" w:rsidRPr="007A5CC6" w:rsidRDefault="00D13A34" w:rsidP="00D13A34">
      <w:pPr>
        <w:ind w:firstLine="680"/>
        <w:jc w:val="both"/>
        <w:rPr>
          <w:b/>
          <w:bCs/>
        </w:rPr>
      </w:pPr>
      <w:r>
        <w:t>-</w:t>
      </w:r>
      <w:r w:rsidRPr="007A5CC6">
        <w:t xml:space="preserve"> формирование у  студентов знаний и компетенций в области </w:t>
      </w:r>
      <w:r>
        <w:t>констру</w:t>
      </w:r>
      <w:r w:rsidRPr="007A5CC6">
        <w:t>ирования исполнительных устройств</w:t>
      </w:r>
      <w:r>
        <w:t xml:space="preserve"> мехатронных систем</w:t>
      </w:r>
      <w:r w:rsidRPr="007A5CC6">
        <w:t xml:space="preserve">, выбора основного и вспомогательного технологического оборудования и построения </w:t>
      </w:r>
      <w:r>
        <w:t>мехатронных систем</w:t>
      </w:r>
      <w:r w:rsidRPr="007A5CC6">
        <w:t xml:space="preserve"> для различных видов производства</w:t>
      </w:r>
      <w:r>
        <w:t>;</w:t>
      </w:r>
    </w:p>
    <w:p w:rsidR="00D13A34" w:rsidRPr="00270B75" w:rsidRDefault="00D13A34" w:rsidP="00D13A34">
      <w:pPr>
        <w:pStyle w:val="Style5"/>
        <w:ind w:firstLine="426"/>
        <w:jc w:val="both"/>
      </w:pPr>
      <w:r w:rsidRPr="00270B75">
        <w:t xml:space="preserve">- овладение студентами комплексом знаний и умений в области теории, принципов построения и способов </w:t>
      </w:r>
      <w:r>
        <w:t>конструирования мехатронных</w:t>
      </w:r>
      <w:r w:rsidRPr="00270B75">
        <w:t xml:space="preserve"> систем;</w:t>
      </w:r>
    </w:p>
    <w:p w:rsidR="00D13A34" w:rsidRPr="00270B75" w:rsidRDefault="00D13A34" w:rsidP="00D13A34">
      <w:pPr>
        <w:pStyle w:val="Style5"/>
        <w:ind w:firstLine="426"/>
        <w:jc w:val="both"/>
      </w:pPr>
      <w:r w:rsidRPr="00270B75">
        <w:t xml:space="preserve">- приобретение навыков </w:t>
      </w:r>
      <w:r>
        <w:t>констру</w:t>
      </w:r>
      <w:r w:rsidRPr="00270B75">
        <w:t>ирования, расчета и исследования таких систем с учетом характеристик и свойств объектов управления и особенностей применяемых технических средств, включая современные комплектные электроприводы;</w:t>
      </w:r>
    </w:p>
    <w:p w:rsidR="00D13A34" w:rsidRPr="00270B75" w:rsidRDefault="00D13A34" w:rsidP="00D13A34">
      <w:pPr>
        <w:pStyle w:val="Style5"/>
        <w:ind w:firstLine="426"/>
        <w:jc w:val="both"/>
      </w:pPr>
      <w:r w:rsidRPr="00270B75">
        <w:t xml:space="preserve">- изучение методов теоретического и экспериментального исследования, расчета и </w:t>
      </w:r>
      <w:r>
        <w:t>констру</w:t>
      </w:r>
      <w:r w:rsidRPr="00270B75">
        <w:t>ирования систем управления;</w:t>
      </w:r>
    </w:p>
    <w:p w:rsidR="00D13A34" w:rsidRPr="00270B75" w:rsidRDefault="00D13A34" w:rsidP="00D13A34">
      <w:pPr>
        <w:pStyle w:val="Style5"/>
        <w:ind w:firstLine="426"/>
        <w:jc w:val="both"/>
      </w:pPr>
      <w:r w:rsidRPr="00270B75">
        <w:t xml:space="preserve">- выработка умения применять полученные знания в будущей самостоятельной </w:t>
      </w:r>
      <w:r>
        <w:t>профессиональной</w:t>
      </w:r>
      <w:r w:rsidRPr="00270B75">
        <w:t xml:space="preserve"> деятельности</w:t>
      </w:r>
      <w:r>
        <w:t>.</w:t>
      </w:r>
    </w:p>
    <w:p w:rsidR="00A85E11" w:rsidRPr="007A5CC6" w:rsidRDefault="00A85E11" w:rsidP="00673993">
      <w:pPr>
        <w:pStyle w:val="22"/>
        <w:spacing w:after="0" w:line="240" w:lineRule="auto"/>
        <w:ind w:firstLine="709"/>
        <w:jc w:val="both"/>
      </w:pPr>
    </w:p>
    <w:p w:rsidR="00A85E11" w:rsidRPr="007A5CC6" w:rsidRDefault="00A85E11" w:rsidP="002427FE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A85E11" w:rsidRPr="007A5CC6" w:rsidRDefault="00A85E11" w:rsidP="002427FE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7A5CC6">
        <w:rPr>
          <w:rStyle w:val="FontStyle21"/>
          <w:b/>
          <w:bCs/>
          <w:sz w:val="24"/>
          <w:szCs w:val="24"/>
        </w:rPr>
        <w:t>2.</w:t>
      </w:r>
      <w:r>
        <w:rPr>
          <w:rStyle w:val="FontStyle21"/>
          <w:b/>
          <w:bCs/>
          <w:sz w:val="24"/>
          <w:szCs w:val="24"/>
        </w:rPr>
        <w:t xml:space="preserve"> </w:t>
      </w:r>
      <w:r w:rsidRPr="007A5CC6">
        <w:rPr>
          <w:rStyle w:val="FontStyle21"/>
          <w:b/>
          <w:bCs/>
          <w:sz w:val="24"/>
          <w:szCs w:val="24"/>
        </w:rPr>
        <w:t xml:space="preserve">Место дисциплины в структуре ОП образовательной программы </w:t>
      </w:r>
      <w:r w:rsidRPr="007A5CC6">
        <w:rPr>
          <w:rStyle w:val="FontStyle21"/>
          <w:b/>
          <w:bCs/>
          <w:sz w:val="24"/>
          <w:szCs w:val="24"/>
        </w:rPr>
        <w:br/>
        <w:t>подготовки бакалавра</w:t>
      </w:r>
    </w:p>
    <w:p w:rsidR="00A85E11" w:rsidRPr="00925F59" w:rsidRDefault="00A85E11" w:rsidP="00FA35FF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Дисциплина «</w:t>
      </w:r>
      <w:r>
        <w:rPr>
          <w:rStyle w:val="FontStyle21"/>
          <w:sz w:val="24"/>
          <w:szCs w:val="24"/>
        </w:rPr>
        <w:t>Конструирование мехатронных систем</w:t>
      </w:r>
      <w:r w:rsidRPr="00925F59">
        <w:rPr>
          <w:rStyle w:val="FontStyle21"/>
          <w:sz w:val="24"/>
          <w:szCs w:val="24"/>
        </w:rPr>
        <w:t xml:space="preserve">» </w:t>
      </w:r>
      <w:r>
        <w:rPr>
          <w:rStyle w:val="FontStyle21"/>
          <w:sz w:val="24"/>
          <w:szCs w:val="24"/>
        </w:rPr>
        <w:t>входит в вариативную часть блока 1 образовательной программы.</w:t>
      </w:r>
    </w:p>
    <w:p w:rsidR="00A85E11" w:rsidRPr="00925F59" w:rsidRDefault="00A85E11" w:rsidP="00FA35FF">
      <w:pPr>
        <w:rPr>
          <w:rStyle w:val="FontStyle21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925F59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</w:t>
      </w:r>
      <w:r>
        <w:rPr>
          <w:rStyle w:val="FontStyle16"/>
          <w:b w:val="0"/>
          <w:bCs w:val="0"/>
          <w:sz w:val="24"/>
          <w:szCs w:val="24"/>
        </w:rPr>
        <w:t>,</w:t>
      </w:r>
      <w:r w:rsidRPr="00925F59">
        <w:rPr>
          <w:rStyle w:val="FontStyle16"/>
          <w:b w:val="0"/>
          <w:bCs w:val="0"/>
          <w:sz w:val="24"/>
          <w:szCs w:val="24"/>
        </w:rPr>
        <w:t xml:space="preserve"> сформированные в результате изучения </w:t>
      </w:r>
      <w:r w:rsidRPr="00925F59">
        <w:rPr>
          <w:rStyle w:val="FontStyle21"/>
          <w:sz w:val="24"/>
          <w:szCs w:val="24"/>
        </w:rPr>
        <w:t xml:space="preserve">основных положений следующих дисциплин: </w:t>
      </w:r>
    </w:p>
    <w:p w:rsidR="00A85E11" w:rsidRPr="00266B26" w:rsidRDefault="00A85E11" w:rsidP="00FA35FF">
      <w:pPr>
        <w:pStyle w:val="Style3"/>
        <w:widowControl/>
        <w:ind w:firstLine="426"/>
        <w:jc w:val="both"/>
        <w:rPr>
          <w:color w:val="000000"/>
        </w:rPr>
      </w:pPr>
      <w:r w:rsidRPr="005A799A">
        <w:rPr>
          <w:color w:val="000000"/>
        </w:rPr>
        <w:t>Теоретическая механика</w:t>
      </w:r>
    </w:p>
    <w:p w:rsidR="00A85E11" w:rsidRPr="00266B26" w:rsidRDefault="00A85E11" w:rsidP="00FA35FF">
      <w:pPr>
        <w:pStyle w:val="Style3"/>
        <w:widowControl/>
        <w:ind w:firstLine="426"/>
        <w:jc w:val="both"/>
        <w:rPr>
          <w:color w:val="000000"/>
        </w:rPr>
      </w:pPr>
      <w:r w:rsidRPr="005A799A">
        <w:rPr>
          <w:color w:val="000000"/>
        </w:rPr>
        <w:t>Электротехника и электроника</w:t>
      </w:r>
    </w:p>
    <w:p w:rsidR="00A85E11" w:rsidRPr="00266B26" w:rsidRDefault="00A85E11" w:rsidP="00FA35FF">
      <w:pPr>
        <w:pStyle w:val="Style3"/>
        <w:widowControl/>
        <w:ind w:firstLine="426"/>
        <w:jc w:val="both"/>
        <w:rPr>
          <w:color w:val="000000"/>
        </w:rPr>
      </w:pPr>
      <w:r w:rsidRPr="005A799A">
        <w:rPr>
          <w:color w:val="000000"/>
        </w:rPr>
        <w:t>Электронные устройства мехатронных и робототехнических систем</w:t>
      </w:r>
    </w:p>
    <w:p w:rsidR="00A85E11" w:rsidRPr="00266B26" w:rsidRDefault="00A85E11" w:rsidP="00FA35FF">
      <w:pPr>
        <w:pStyle w:val="Style3"/>
        <w:widowControl/>
        <w:ind w:firstLine="426"/>
        <w:jc w:val="both"/>
        <w:rPr>
          <w:color w:val="000000"/>
        </w:rPr>
      </w:pPr>
      <w:r w:rsidRPr="005A799A">
        <w:rPr>
          <w:color w:val="000000"/>
        </w:rPr>
        <w:t>Основы мехатроники и робототехники</w:t>
      </w:r>
    </w:p>
    <w:p w:rsidR="00A85E11" w:rsidRPr="00266B26" w:rsidRDefault="00A85E11" w:rsidP="00FA35FF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5A799A">
        <w:rPr>
          <w:color w:val="000000"/>
        </w:rPr>
        <w:t>Моделирование мехатронных систем</w:t>
      </w:r>
    </w:p>
    <w:p w:rsidR="00A85E11" w:rsidRDefault="00A85E11" w:rsidP="00FA35FF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</w:p>
    <w:p w:rsidR="00A85E11" w:rsidRPr="007349DC" w:rsidRDefault="00A85E11" w:rsidP="00266B26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7349DC">
        <w:rPr>
          <w:rStyle w:val="FontStyle21"/>
          <w:sz w:val="24"/>
          <w:szCs w:val="24"/>
        </w:rPr>
        <w:t xml:space="preserve">Знания  и  умения  студентов,  полученные  при  изучении  дисциплины  </w:t>
      </w:r>
      <w:r w:rsidRPr="00925F59">
        <w:rPr>
          <w:rStyle w:val="FontStyle21"/>
          <w:sz w:val="24"/>
          <w:szCs w:val="24"/>
        </w:rPr>
        <w:t>«</w:t>
      </w:r>
      <w:r>
        <w:rPr>
          <w:rStyle w:val="FontStyle21"/>
          <w:sz w:val="24"/>
          <w:szCs w:val="24"/>
        </w:rPr>
        <w:t>Конструирование мехатронных систем</w:t>
      </w:r>
      <w:r w:rsidRPr="00925F59">
        <w:rPr>
          <w:rStyle w:val="FontStyle21"/>
          <w:sz w:val="24"/>
          <w:szCs w:val="24"/>
        </w:rPr>
        <w:t xml:space="preserve">» </w:t>
      </w:r>
      <w:r w:rsidRPr="007349DC">
        <w:rPr>
          <w:rStyle w:val="FontStyle21"/>
          <w:sz w:val="24"/>
          <w:szCs w:val="24"/>
        </w:rPr>
        <w:t>будут  необходимы при  выполнении  выпускной квалификационной работы.</w:t>
      </w:r>
    </w:p>
    <w:p w:rsidR="00A85E11" w:rsidRDefault="00A85E11" w:rsidP="002427FE">
      <w:pPr>
        <w:pStyle w:val="Style3"/>
        <w:widowControl/>
        <w:tabs>
          <w:tab w:val="left" w:pos="993"/>
        </w:tabs>
        <w:rPr>
          <w:rStyle w:val="FontStyle21"/>
          <w:sz w:val="24"/>
          <w:szCs w:val="24"/>
        </w:rPr>
      </w:pPr>
    </w:p>
    <w:p w:rsidR="00A85E11" w:rsidRDefault="00A85E11" w:rsidP="002427FE">
      <w:pPr>
        <w:pStyle w:val="Style3"/>
        <w:widowControl/>
        <w:tabs>
          <w:tab w:val="left" w:pos="993"/>
        </w:tabs>
        <w:rPr>
          <w:rStyle w:val="FontStyle21"/>
          <w:sz w:val="24"/>
          <w:szCs w:val="24"/>
        </w:rPr>
      </w:pPr>
    </w:p>
    <w:p w:rsidR="00A85E11" w:rsidRPr="007A5CC6" w:rsidRDefault="00A85E11" w:rsidP="002427FE">
      <w:pPr>
        <w:pStyle w:val="Style2"/>
        <w:widowControl/>
        <w:jc w:val="both"/>
        <w:rPr>
          <w:rStyle w:val="FontStyle21"/>
          <w:b/>
          <w:bCs/>
          <w:sz w:val="24"/>
          <w:szCs w:val="24"/>
        </w:rPr>
      </w:pPr>
      <w:r w:rsidRPr="007A5CC6">
        <w:rPr>
          <w:rStyle w:val="FontStyle17"/>
          <w:b w:val="0"/>
          <w:bCs w:val="0"/>
          <w:sz w:val="24"/>
          <w:szCs w:val="24"/>
        </w:rPr>
        <w:t xml:space="preserve"> </w:t>
      </w:r>
      <w:r w:rsidRPr="007A5CC6">
        <w:rPr>
          <w:rStyle w:val="FontStyle21"/>
          <w:b/>
          <w:bCs/>
          <w:sz w:val="24"/>
          <w:szCs w:val="24"/>
        </w:rPr>
        <w:t>3. Компетенции обучающегося, формируемые в результате освоения дисциплины  и планируемые результаты обучения:</w:t>
      </w:r>
    </w:p>
    <w:p w:rsidR="00A85E11" w:rsidRDefault="00A85E11" w:rsidP="00673993">
      <w:pPr>
        <w:tabs>
          <w:tab w:val="left" w:pos="851"/>
        </w:tabs>
        <w:ind w:firstLine="567"/>
        <w:jc w:val="both"/>
        <w:rPr>
          <w:rStyle w:val="FontStyle16"/>
          <w:b w:val="0"/>
          <w:bCs w:val="0"/>
          <w:sz w:val="24"/>
          <w:szCs w:val="24"/>
        </w:rPr>
      </w:pPr>
      <w:r w:rsidRPr="007A5CC6">
        <w:rPr>
          <w:rStyle w:val="FontStyle16"/>
          <w:b w:val="0"/>
          <w:bCs w:val="0"/>
          <w:sz w:val="24"/>
          <w:szCs w:val="24"/>
        </w:rPr>
        <w:t xml:space="preserve">В результате освоения дисциплины </w:t>
      </w:r>
      <w:r w:rsidRPr="007A5CC6">
        <w:t>«</w:t>
      </w:r>
      <w:r>
        <w:t>Конструирование</w:t>
      </w:r>
      <w:r w:rsidRPr="007A5CC6">
        <w:t xml:space="preserve"> мехатронных систем»</w:t>
      </w:r>
      <w:r>
        <w:t xml:space="preserve"> </w:t>
      </w:r>
      <w:r w:rsidRPr="007A5CC6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"/>
        <w:gridCol w:w="1629"/>
        <w:gridCol w:w="1170"/>
        <w:gridCol w:w="6744"/>
      </w:tblGrid>
      <w:tr w:rsidR="00D13A34" w:rsidRPr="00BA4981" w:rsidTr="00D13A34">
        <w:trPr>
          <w:tblHeader/>
        </w:trPr>
        <w:tc>
          <w:tcPr>
            <w:tcW w:w="1477" w:type="pct"/>
            <w:gridSpan w:val="3"/>
            <w:vAlign w:val="center"/>
          </w:tcPr>
          <w:p w:rsidR="00D13A34" w:rsidRPr="00BA4981" w:rsidRDefault="00D13A34" w:rsidP="00D13A34">
            <w:pPr>
              <w:jc w:val="center"/>
            </w:pPr>
            <w:r w:rsidRPr="00BA4981">
              <w:t xml:space="preserve">Структурный </w:t>
            </w:r>
            <w:r w:rsidRPr="00BA4981">
              <w:br/>
              <w:t xml:space="preserve">элемент </w:t>
            </w:r>
            <w:r w:rsidRPr="00BA4981">
              <w:br/>
              <w:t>компетенции</w:t>
            </w:r>
          </w:p>
        </w:tc>
        <w:tc>
          <w:tcPr>
            <w:tcW w:w="3523" w:type="pct"/>
            <w:vAlign w:val="center"/>
          </w:tcPr>
          <w:p w:rsidR="00D13A34" w:rsidRPr="00BA4981" w:rsidRDefault="00D13A34" w:rsidP="00D13A34">
            <w:pPr>
              <w:jc w:val="center"/>
            </w:pPr>
            <w:r w:rsidRPr="00221C10">
              <w:t xml:space="preserve">Планируемые результаты обучения </w:t>
            </w:r>
          </w:p>
        </w:tc>
      </w:tr>
      <w:tr w:rsidR="00D13A34" w:rsidRPr="000D4B59" w:rsidTr="005604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83"/>
        </w:trPr>
        <w:tc>
          <w:tcPr>
            <w:tcW w:w="49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0D4B59" w:rsidRDefault="00D13A34" w:rsidP="00D13A34">
            <w:r w:rsidRPr="00895BB5">
              <w:rPr>
                <w:b/>
                <w:bCs/>
              </w:rPr>
              <w:t>ПК-31: готовностью 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D13A34" w:rsidRPr="00020C34" w:rsidTr="005604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25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020C34" w:rsidRDefault="00D13A34" w:rsidP="00D13A34">
            <w:r w:rsidRPr="00020C34">
              <w:lastRenderedPageBreak/>
              <w:t>Знать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020C34" w:rsidRDefault="00D13A34" w:rsidP="003A23CB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t>методы и средства</w:t>
            </w:r>
            <w:r w:rsidRPr="00895BB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1A1145">
              <w:t xml:space="preserve">управления </w:t>
            </w:r>
            <w:r>
              <w:t xml:space="preserve">системными, прикладными </w:t>
            </w:r>
            <w:r w:rsidRPr="001A1145">
              <w:t xml:space="preserve"> и инструментальн</w:t>
            </w:r>
            <w:r>
              <w:t xml:space="preserve">ыми </w:t>
            </w:r>
            <w:r w:rsidRPr="007A5CC6">
              <w:t xml:space="preserve">САПР в </w:t>
            </w:r>
            <w:r>
              <w:t>констру</w:t>
            </w:r>
            <w:r w:rsidRPr="007A5CC6">
              <w:t>ировании</w:t>
            </w:r>
            <w:r w:rsidRPr="00895BB5">
              <w:rPr>
                <w:b/>
                <w:bCs/>
              </w:rPr>
              <w:t xml:space="preserve"> </w:t>
            </w:r>
            <w:r w:rsidRPr="00895BB5">
              <w:t>мехатронных и робототехнических систем и их подсистем</w:t>
            </w:r>
            <w:r>
              <w:t xml:space="preserve"> на   высоком уровне</w:t>
            </w:r>
          </w:p>
        </w:tc>
      </w:tr>
      <w:tr w:rsidR="00D13A34" w:rsidRPr="00020C34" w:rsidTr="005604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58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020C34" w:rsidRDefault="00D13A34" w:rsidP="00D13A34">
            <w:r w:rsidRPr="00020C34">
              <w:t>Уметь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7A5CC6" w:rsidRDefault="00D13A34" w:rsidP="00D13A34">
            <w:pPr>
              <w:widowControl/>
              <w:ind w:left="-35"/>
              <w:jc w:val="both"/>
            </w:pPr>
            <w:r w:rsidRPr="007A5CC6">
              <w:t>применять средства САПР;</w:t>
            </w:r>
          </w:p>
          <w:p w:rsidR="00D13A34" w:rsidRPr="00020C34" w:rsidRDefault="00D13A34" w:rsidP="003A23CB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  <w:iCs/>
              </w:rPr>
            </w:pPr>
            <w:r w:rsidRPr="007A5CC6">
              <w:t xml:space="preserve"> предварительно </w:t>
            </w:r>
            <w:r>
              <w:t xml:space="preserve">конструировать </w:t>
            </w:r>
            <w:r w:rsidRPr="007A5CC6">
              <w:t>осн</w:t>
            </w:r>
            <w:r>
              <w:t xml:space="preserve">овные части мехатронных модулей на  высоком уровне пользователя;  управлять всеми параметрами системного, прикладного и инструментального программного </w:t>
            </w:r>
            <w:r w:rsidRPr="001A1145">
              <w:t>обеспечения мехатронных и робототехнических систем и их подсистем</w:t>
            </w:r>
          </w:p>
        </w:tc>
      </w:tr>
      <w:tr w:rsidR="00D13A34" w:rsidRPr="00221C10" w:rsidTr="005604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020C34" w:rsidRDefault="00D13A34" w:rsidP="00D13A34">
            <w:r w:rsidRPr="00020C34">
              <w:t>Владеть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221C10" w:rsidRDefault="00D13A34" w:rsidP="00D13A34">
            <w:pPr>
              <w:widowControl/>
              <w:ind w:right="-26"/>
              <w:jc w:val="both"/>
              <w:rPr>
                <w:b/>
                <w:bCs/>
              </w:rPr>
            </w:pPr>
            <w:r w:rsidRPr="007A5CC6">
              <w:rPr>
                <w:color w:val="000000"/>
              </w:rPr>
              <w:t>навыками работы с пакетами прикладных программ</w:t>
            </w:r>
            <w:r w:rsidRPr="001A1145">
              <w:rPr>
                <w:color w:val="000000"/>
              </w:rPr>
              <w:t xml:space="preserve"> «</w:t>
            </w:r>
            <w:r w:rsidRPr="001A1145">
              <w:rPr>
                <w:color w:val="000000"/>
                <w:lang w:val="en-US"/>
              </w:rPr>
              <w:t>Matlab</w:t>
            </w:r>
            <w:r w:rsidRPr="001A1145">
              <w:rPr>
                <w:color w:val="000000"/>
              </w:rPr>
              <w:t>» с использованием пакета «</w:t>
            </w:r>
            <w:r w:rsidRPr="001A1145">
              <w:rPr>
                <w:color w:val="000000"/>
                <w:lang w:val="en-US"/>
              </w:rPr>
              <w:t>SimMechanics</w:t>
            </w:r>
            <w:r w:rsidRPr="001A1145">
              <w:rPr>
                <w:color w:val="000000"/>
              </w:rPr>
              <w:t>»</w:t>
            </w:r>
            <w:r>
              <w:rPr>
                <w:color w:val="000000"/>
              </w:rPr>
              <w:t>, навыкам управления и настройки в соответствии с проектами</w:t>
            </w:r>
            <w:r w:rsidRPr="001A1145"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t xml:space="preserve">  высоком </w:t>
            </w:r>
            <w:r w:rsidRPr="001A1145">
              <w:rPr>
                <w:color w:val="000000"/>
              </w:rPr>
              <w:t>уровне пользователя</w:t>
            </w:r>
          </w:p>
        </w:tc>
      </w:tr>
      <w:tr w:rsidR="00D13A34" w:rsidRPr="007A5CC6" w:rsidTr="005604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49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7A5CC6" w:rsidRDefault="00D13A34" w:rsidP="00D13A34">
            <w:pPr>
              <w:widowControl/>
              <w:ind w:right="-26"/>
              <w:jc w:val="both"/>
              <w:rPr>
                <w:color w:val="000000"/>
              </w:rPr>
            </w:pPr>
            <w:r w:rsidRPr="00895BB5">
              <w:rPr>
                <w:b/>
                <w:bCs/>
              </w:rPr>
              <w:t xml:space="preserve">ПК-32: </w:t>
            </w:r>
            <w:r>
              <w:rPr>
                <w:b/>
                <w:bCs/>
              </w:rPr>
              <w:t xml:space="preserve"> с</w:t>
            </w:r>
            <w:r w:rsidRPr="00895BB5">
              <w:rPr>
                <w:b/>
                <w:bCs/>
              </w:rPr>
              <w:t>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D13A34" w:rsidRPr="007A5CC6" w:rsidTr="005604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020C34" w:rsidRDefault="00D13A34" w:rsidP="00D13A34">
            <w:r w:rsidRPr="00020C34">
              <w:t>Знать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7A5CC6" w:rsidRDefault="00D13A34" w:rsidP="00D13A34">
            <w:pPr>
              <w:widowControl/>
              <w:ind w:left="-35"/>
              <w:jc w:val="both"/>
            </w:pPr>
            <w:r w:rsidRPr="007A5CC6">
              <w:t xml:space="preserve">методику </w:t>
            </w:r>
            <w:r>
              <w:t>констру</w:t>
            </w:r>
            <w:r w:rsidRPr="007A5CC6">
              <w:t>ирования исполнительных устройств роботов</w:t>
            </w:r>
            <w:r>
              <w:t>;</w:t>
            </w:r>
          </w:p>
          <w:p w:rsidR="00D13A34" w:rsidRPr="007A5CC6" w:rsidRDefault="00D13A34" w:rsidP="00D13A34">
            <w:pPr>
              <w:widowControl/>
              <w:ind w:right="-26"/>
              <w:jc w:val="both"/>
              <w:rPr>
                <w:color w:val="000000"/>
              </w:rPr>
            </w:pPr>
            <w:r w:rsidRPr="007A5CC6">
              <w:t xml:space="preserve">методику и специфику  </w:t>
            </w:r>
            <w:r>
              <w:t>констру</w:t>
            </w:r>
            <w:r w:rsidRPr="007A5CC6">
              <w:t xml:space="preserve">ирования </w:t>
            </w:r>
            <w:r>
              <w:t xml:space="preserve"> и управления мехатронными </w:t>
            </w:r>
            <w:r w:rsidRPr="007A5CC6">
              <w:t>систем</w:t>
            </w:r>
            <w:r w:rsidRPr="00AA3721">
              <w:t>ами технического оборудования и программного</w:t>
            </w:r>
            <w:r w:rsidRPr="00895BB5">
              <w:rPr>
                <w:b/>
                <w:bCs/>
              </w:rPr>
              <w:t xml:space="preserve"> </w:t>
            </w:r>
            <w:r w:rsidRPr="00AA3721">
              <w:t>обеспечения</w:t>
            </w:r>
            <w:r>
              <w:t xml:space="preserve"> на   высоком уровне</w:t>
            </w:r>
          </w:p>
        </w:tc>
      </w:tr>
      <w:tr w:rsidR="00D13A34" w:rsidRPr="007A5CC6" w:rsidTr="005604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020C34" w:rsidRDefault="00D13A34" w:rsidP="00D13A34">
            <w:r w:rsidRPr="00020C34">
              <w:t>Уметь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7A5CC6" w:rsidRDefault="00D13A34" w:rsidP="00D13A34">
            <w:pPr>
              <w:widowControl/>
              <w:ind w:left="-35"/>
              <w:jc w:val="both"/>
            </w:pPr>
            <w:r w:rsidRPr="007A5CC6">
              <w:t xml:space="preserve">чертить </w:t>
            </w:r>
            <w:r>
              <w:t xml:space="preserve">(и читать), конструировать и управлять проектами компоновки </w:t>
            </w:r>
            <w:r w:rsidRPr="007A5CC6">
              <w:t>мехатронных модулей;</w:t>
            </w:r>
          </w:p>
          <w:p w:rsidR="00D13A34" w:rsidRPr="007A5CC6" w:rsidRDefault="00D13A34" w:rsidP="00D13A34">
            <w:pPr>
              <w:widowControl/>
              <w:ind w:left="-35"/>
              <w:jc w:val="both"/>
            </w:pPr>
            <w:r w:rsidRPr="007A5CC6">
              <w:t xml:space="preserve"> разрабатывать техническую документацию;</w:t>
            </w:r>
          </w:p>
          <w:p w:rsidR="00D13A34" w:rsidRPr="007A5CC6" w:rsidRDefault="00D13A34" w:rsidP="00D13A34">
            <w:pPr>
              <w:widowControl/>
              <w:ind w:left="-35"/>
              <w:jc w:val="both"/>
            </w:pPr>
            <w:r w:rsidRPr="007A5CC6">
              <w:t xml:space="preserve"> определять точность мехатронных модулей;</w:t>
            </w:r>
          </w:p>
          <w:p w:rsidR="00D13A34" w:rsidRPr="007A5CC6" w:rsidRDefault="00D13A34" w:rsidP="00D13A34">
            <w:pPr>
              <w:widowControl/>
              <w:autoSpaceDE/>
              <w:autoSpaceDN/>
              <w:adjustRightInd/>
              <w:ind w:left="-35"/>
              <w:jc w:val="both"/>
              <w:rPr>
                <w:snapToGrid w:val="0"/>
              </w:rPr>
            </w:pPr>
            <w:r>
              <w:t>констру</w:t>
            </w:r>
            <w:r w:rsidRPr="007A5CC6">
              <w:t>ировать мехатронные  системы на основе мехатронных модулей.</w:t>
            </w:r>
          </w:p>
          <w:p w:rsidR="00D13A34" w:rsidRPr="007A5CC6" w:rsidRDefault="00D13A34" w:rsidP="00D13A34">
            <w:pPr>
              <w:widowControl/>
              <w:ind w:right="-26"/>
              <w:jc w:val="both"/>
              <w:rPr>
                <w:color w:val="000000"/>
              </w:rPr>
            </w:pPr>
            <w:r w:rsidRPr="007A5CC6">
              <w:t>Решать</w:t>
            </w:r>
            <w:r>
              <w:t xml:space="preserve"> все</w:t>
            </w:r>
            <w:r w:rsidRPr="007A5CC6">
              <w:t xml:space="preserve"> задачи кинематики и динамики роботов</w:t>
            </w:r>
            <w:r>
              <w:t xml:space="preserve">  в соответствии с проектами</w:t>
            </w:r>
            <w:r w:rsidRPr="007A5CC6">
              <w:t>;</w:t>
            </w:r>
          </w:p>
        </w:tc>
      </w:tr>
      <w:tr w:rsidR="00D13A34" w:rsidRPr="007A5CC6" w:rsidTr="005604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020C34" w:rsidRDefault="00D13A34" w:rsidP="00D13A34">
            <w:r w:rsidRPr="00020C34">
              <w:t>Владеть</w:t>
            </w:r>
          </w:p>
        </w:tc>
        <w:tc>
          <w:tcPr>
            <w:tcW w:w="41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13A34" w:rsidRPr="007A5CC6" w:rsidRDefault="00D13A34" w:rsidP="00D13A34">
            <w:pPr>
              <w:widowControl/>
              <w:ind w:right="-26"/>
              <w:jc w:val="both"/>
              <w:rPr>
                <w:color w:val="000000"/>
              </w:rPr>
            </w:pPr>
            <w:r w:rsidRPr="007A5CC6">
              <w:rPr>
                <w:color w:val="000000"/>
              </w:rPr>
              <w:t xml:space="preserve">матричными методами решения прямой и обратной задач, методами </w:t>
            </w:r>
            <w:r>
              <w:rPr>
                <w:color w:val="000000"/>
              </w:rPr>
              <w:t>констру</w:t>
            </w:r>
            <w:r w:rsidRPr="007A5CC6">
              <w:rPr>
                <w:color w:val="000000"/>
              </w:rPr>
              <w:t>ирования исполнительных устройств роботов и робототехнических систем</w:t>
            </w:r>
            <w:r>
              <w:rPr>
                <w:color w:val="000000"/>
              </w:rPr>
              <w:t xml:space="preserve"> на   высоком уровне</w:t>
            </w:r>
          </w:p>
        </w:tc>
      </w:tr>
    </w:tbl>
    <w:p w:rsidR="00A85E11" w:rsidRDefault="00A85E11" w:rsidP="00673993">
      <w:pPr>
        <w:tabs>
          <w:tab w:val="left" w:pos="851"/>
        </w:tabs>
        <w:ind w:firstLine="567"/>
        <w:jc w:val="both"/>
        <w:rPr>
          <w:rStyle w:val="FontStyle16"/>
          <w:b w:val="0"/>
          <w:bCs w:val="0"/>
          <w:sz w:val="24"/>
          <w:szCs w:val="24"/>
        </w:rPr>
      </w:pPr>
    </w:p>
    <w:p w:rsidR="00A85E11" w:rsidRDefault="00A85E11" w:rsidP="00720BAA">
      <w:pPr>
        <w:tabs>
          <w:tab w:val="left" w:pos="851"/>
        </w:tabs>
        <w:ind w:firstLine="567"/>
        <w:jc w:val="both"/>
        <w:rPr>
          <w:rStyle w:val="FontStyle16"/>
          <w:b w:val="0"/>
          <w:bCs w:val="0"/>
          <w:sz w:val="24"/>
          <w:szCs w:val="24"/>
        </w:rPr>
      </w:pPr>
    </w:p>
    <w:p w:rsidR="00A85E11" w:rsidRDefault="00A85E11" w:rsidP="00673993">
      <w:pPr>
        <w:widowControl/>
        <w:autoSpaceDE/>
        <w:autoSpaceDN/>
        <w:adjustRightInd/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7A5CC6">
        <w:rPr>
          <w:i/>
          <w:iCs/>
        </w:rPr>
        <w:t xml:space="preserve">   </w:t>
      </w:r>
      <w:r w:rsidRPr="007A5CC6">
        <w:rPr>
          <w:rStyle w:val="FontStyle18"/>
          <w:sz w:val="24"/>
          <w:szCs w:val="24"/>
        </w:rPr>
        <w:t>4. Структура и содержание дисциплины «</w:t>
      </w:r>
      <w:r>
        <w:rPr>
          <w:rStyle w:val="FontStyle18"/>
          <w:sz w:val="24"/>
          <w:szCs w:val="24"/>
        </w:rPr>
        <w:t>Конструирование</w:t>
      </w:r>
      <w:r w:rsidRPr="007A5CC6">
        <w:rPr>
          <w:b/>
          <w:bCs/>
        </w:rPr>
        <w:t xml:space="preserve"> мехатронных систем</w:t>
      </w:r>
      <w:r w:rsidRPr="007A5CC6">
        <w:rPr>
          <w:rStyle w:val="FontStyle18"/>
          <w:b w:val="0"/>
          <w:bCs w:val="0"/>
          <w:sz w:val="24"/>
          <w:szCs w:val="24"/>
        </w:rPr>
        <w:t>»</w:t>
      </w:r>
    </w:p>
    <w:p w:rsidR="003B4A49" w:rsidRDefault="003B4A49" w:rsidP="003B4A4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ED17E7">
        <w:rPr>
          <w:rStyle w:val="FontStyle21"/>
          <w:sz w:val="24"/>
          <w:szCs w:val="24"/>
        </w:rPr>
        <w:t xml:space="preserve">Общая трудоемкость дисциплины составляет </w:t>
      </w:r>
      <w:r>
        <w:rPr>
          <w:rStyle w:val="FontStyle21"/>
          <w:sz w:val="24"/>
          <w:szCs w:val="24"/>
        </w:rPr>
        <w:t>4</w:t>
      </w:r>
      <w:r w:rsidRPr="00ED17E7">
        <w:rPr>
          <w:rStyle w:val="FontStyle21"/>
          <w:sz w:val="24"/>
          <w:szCs w:val="24"/>
        </w:rPr>
        <w:t xml:space="preserve"> зачетных единиц</w:t>
      </w:r>
      <w:r>
        <w:rPr>
          <w:rStyle w:val="FontStyle21"/>
          <w:sz w:val="24"/>
          <w:szCs w:val="24"/>
        </w:rPr>
        <w:t>ы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144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акад.. </w:t>
      </w:r>
      <w:r w:rsidRPr="00ED17E7">
        <w:rPr>
          <w:rStyle w:val="FontStyle21"/>
          <w:sz w:val="24"/>
          <w:szCs w:val="24"/>
        </w:rPr>
        <w:t>час</w:t>
      </w:r>
      <w:r>
        <w:rPr>
          <w:rStyle w:val="FontStyle21"/>
          <w:sz w:val="24"/>
          <w:szCs w:val="24"/>
        </w:rPr>
        <w:t>а:</w:t>
      </w:r>
    </w:p>
    <w:p w:rsidR="003B4A49" w:rsidRDefault="003B4A49" w:rsidP="003B4A4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</w:p>
    <w:p w:rsidR="003B4A49" w:rsidRDefault="003B4A49" w:rsidP="003B4A4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- контактная работа – 55 акад. часа;</w:t>
      </w:r>
    </w:p>
    <w:p w:rsidR="003B4A49" w:rsidRDefault="003B4A49" w:rsidP="003B4A4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  <w:t>- аудиторная работа – 54 акад. часа;</w:t>
      </w:r>
    </w:p>
    <w:p w:rsidR="003B4A49" w:rsidRDefault="003B4A49" w:rsidP="003B4A4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  <w:t>- лекции – 18 акад. часов;</w:t>
      </w:r>
    </w:p>
    <w:p w:rsidR="003B4A49" w:rsidRDefault="003B4A49" w:rsidP="003B4A4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  <w:t>- лабораторные работы – 36/14 акад. часа;</w:t>
      </w:r>
    </w:p>
    <w:p w:rsidR="003B4A49" w:rsidRDefault="003B4A49" w:rsidP="003B4A4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  <w:t>- внеаудиторная –1 акад. часа;</w:t>
      </w:r>
    </w:p>
    <w:p w:rsidR="003B4A49" w:rsidRDefault="003B4A49" w:rsidP="003B4A4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- самостоятельная работа – 89 акад. часа;</w:t>
      </w:r>
    </w:p>
    <w:p w:rsidR="003B4A49" w:rsidRDefault="003B4A49" w:rsidP="003B4A4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-форма контроля – зачет с оценкой.</w:t>
      </w:r>
    </w:p>
    <w:p w:rsidR="00A85E11" w:rsidRDefault="00560445" w:rsidP="00673993">
      <w:pPr>
        <w:widowControl/>
        <w:autoSpaceDE/>
        <w:autoSpaceDN/>
        <w:adjustRightInd/>
        <w:ind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805235">
        <w:rPr>
          <w:rStyle w:val="FontStyle18"/>
          <w:b w:val="0"/>
          <w:bCs w:val="0"/>
          <w:sz w:val="24"/>
          <w:szCs w:val="24"/>
        </w:rPr>
        <w:t xml:space="preserve">Форма аттестации – </w:t>
      </w:r>
      <w:r w:rsidRPr="00805235">
        <w:rPr>
          <w:rStyle w:val="FontStyle18"/>
          <w:sz w:val="24"/>
          <w:szCs w:val="24"/>
        </w:rPr>
        <w:t xml:space="preserve">зачет с оценкой   </w:t>
      </w:r>
    </w:p>
    <w:p w:rsidR="00A85E11" w:rsidRDefault="00A85E11" w:rsidP="00673993">
      <w:pPr>
        <w:widowControl/>
        <w:autoSpaceDE/>
        <w:autoSpaceDN/>
        <w:adjustRightInd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:rsidR="00A85E11" w:rsidRDefault="00A85E11" w:rsidP="00C8143B">
      <w:pPr>
        <w:pStyle w:val="Style5"/>
        <w:spacing w:after="120"/>
        <w:jc w:val="center"/>
        <w:rPr>
          <w:rStyle w:val="25"/>
          <w:sz w:val="24"/>
          <w:szCs w:val="24"/>
        </w:rPr>
      </w:pPr>
      <w:r w:rsidRPr="00FF1413">
        <w:rPr>
          <w:rStyle w:val="25"/>
          <w:sz w:val="24"/>
          <w:szCs w:val="24"/>
        </w:rPr>
        <w:t>Содержание разделов и тем дисциплины</w:t>
      </w: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38"/>
        <w:gridCol w:w="385"/>
        <w:gridCol w:w="385"/>
        <w:gridCol w:w="677"/>
        <w:gridCol w:w="704"/>
        <w:gridCol w:w="504"/>
        <w:gridCol w:w="1872"/>
        <w:gridCol w:w="1717"/>
        <w:gridCol w:w="953"/>
      </w:tblGrid>
      <w:tr w:rsidR="003B4A49" w:rsidRPr="00D46037" w:rsidTr="00021FA1">
        <w:trPr>
          <w:cantSplit/>
          <w:trHeight w:val="1156"/>
          <w:tblHeader/>
        </w:trPr>
        <w:tc>
          <w:tcPr>
            <w:tcW w:w="1186" w:type="pct"/>
            <w:vMerge w:val="restart"/>
            <w:vAlign w:val="center"/>
          </w:tcPr>
          <w:p w:rsidR="003B4A49" w:rsidRPr="00A378E0" w:rsidRDefault="003B4A49" w:rsidP="00021FA1">
            <w:pPr>
              <w:pStyle w:val="Style12"/>
              <w:widowControl/>
              <w:jc w:val="center"/>
              <w:rPr>
                <w:rStyle w:val="FontStyle31"/>
              </w:rPr>
            </w:pPr>
            <w:r w:rsidRPr="00A378E0">
              <w:rPr>
                <w:rStyle w:val="FontStyle31"/>
              </w:rPr>
              <w:lastRenderedPageBreak/>
              <w:t>Раздел/ тема</w:t>
            </w:r>
          </w:p>
          <w:p w:rsidR="003B4A49" w:rsidRPr="00A378E0" w:rsidRDefault="003B4A49" w:rsidP="00021FA1">
            <w:pPr>
              <w:pStyle w:val="Style12"/>
              <w:widowControl/>
              <w:jc w:val="center"/>
              <w:rPr>
                <w:rStyle w:val="FontStyle31"/>
              </w:rPr>
            </w:pPr>
            <w:r w:rsidRPr="00A378E0">
              <w:rPr>
                <w:rStyle w:val="FontStyle31"/>
              </w:rPr>
              <w:t>дисциплины</w:t>
            </w:r>
          </w:p>
        </w:tc>
        <w:tc>
          <w:tcPr>
            <w:tcW w:w="204" w:type="pct"/>
            <w:vMerge w:val="restart"/>
            <w:textDirection w:val="btLr"/>
            <w:vAlign w:val="center"/>
          </w:tcPr>
          <w:p w:rsidR="003B4A49" w:rsidRPr="00A378E0" w:rsidRDefault="003B4A49" w:rsidP="00021FA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</w:rPr>
            </w:pPr>
            <w:r>
              <w:rPr>
                <w:rStyle w:val="FontStyle25"/>
                <w:i w:val="0"/>
                <w:iCs w:val="0"/>
              </w:rPr>
              <w:t>Семестр</w:t>
            </w:r>
          </w:p>
        </w:tc>
        <w:tc>
          <w:tcPr>
            <w:tcW w:w="936" w:type="pct"/>
            <w:gridSpan w:val="3"/>
            <w:vAlign w:val="center"/>
          </w:tcPr>
          <w:p w:rsidR="003B4A49" w:rsidRPr="00A378E0" w:rsidRDefault="003B4A49" w:rsidP="00021FA1">
            <w:pPr>
              <w:pStyle w:val="Style8"/>
              <w:jc w:val="center"/>
              <w:rPr>
                <w:rStyle w:val="FontStyle31"/>
              </w:rPr>
            </w:pPr>
            <w:r w:rsidRPr="00A378E0">
              <w:rPr>
                <w:rStyle w:val="FontStyle31"/>
              </w:rPr>
              <w:t xml:space="preserve">Аудиторная </w:t>
            </w:r>
            <w:r w:rsidRPr="00A378E0">
              <w:rPr>
                <w:rStyle w:val="FontStyle31"/>
              </w:rPr>
              <w:br/>
              <w:t xml:space="preserve">контактная работа </w:t>
            </w:r>
            <w:r w:rsidRPr="00A378E0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3B4A49" w:rsidRPr="00A378E0" w:rsidRDefault="003B4A49" w:rsidP="00021FA1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A378E0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3B4A49" w:rsidRPr="00D46037" w:rsidRDefault="003B4A49" w:rsidP="00021FA1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603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4603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0" w:type="pct"/>
            <w:vMerge w:val="restart"/>
            <w:vAlign w:val="center"/>
          </w:tcPr>
          <w:p w:rsidR="003B4A49" w:rsidRPr="00D46037" w:rsidRDefault="003B4A49" w:rsidP="00021FA1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05" w:type="pct"/>
            <w:vMerge w:val="restart"/>
            <w:textDirection w:val="btLr"/>
            <w:vAlign w:val="center"/>
          </w:tcPr>
          <w:p w:rsidR="003B4A49" w:rsidRPr="00D46037" w:rsidRDefault="003B4A49" w:rsidP="00021FA1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4603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B4A49" w:rsidRPr="00A378E0" w:rsidTr="00021FA1">
        <w:trPr>
          <w:cantSplit/>
          <w:trHeight w:val="1134"/>
          <w:tblHeader/>
        </w:trPr>
        <w:tc>
          <w:tcPr>
            <w:tcW w:w="1186" w:type="pct"/>
            <w:vMerge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04" w:type="pct"/>
            <w:vMerge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04" w:type="pct"/>
            <w:textDirection w:val="btLr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 w:rsidRPr="00A378E0">
              <w:t>лекции</w:t>
            </w:r>
          </w:p>
        </w:tc>
        <w:tc>
          <w:tcPr>
            <w:tcW w:w="359" w:type="pct"/>
            <w:textDirection w:val="btLr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 w:rsidRPr="00A378E0">
              <w:t>лаборат.</w:t>
            </w:r>
          </w:p>
          <w:p w:rsidR="003B4A49" w:rsidRPr="00A378E0" w:rsidRDefault="003B4A49" w:rsidP="00021FA1">
            <w:pPr>
              <w:pStyle w:val="Style14"/>
              <w:widowControl/>
              <w:jc w:val="center"/>
            </w:pPr>
            <w:r w:rsidRPr="00A378E0">
              <w:t>занятия</w:t>
            </w:r>
          </w:p>
        </w:tc>
        <w:tc>
          <w:tcPr>
            <w:tcW w:w="373" w:type="pct"/>
            <w:textDirection w:val="btLr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 w:rsidRPr="00A378E0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910" w:type="pct"/>
            <w:vMerge/>
            <w:textDirection w:val="btLr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505" w:type="pct"/>
            <w:vMerge/>
            <w:textDirection w:val="btL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</w:tr>
      <w:tr w:rsidR="003B4A49" w:rsidRPr="00A378E0" w:rsidTr="00021FA1">
        <w:trPr>
          <w:trHeight w:val="268"/>
        </w:trPr>
        <w:tc>
          <w:tcPr>
            <w:tcW w:w="5000" w:type="pct"/>
            <w:gridSpan w:val="9"/>
          </w:tcPr>
          <w:p w:rsidR="003B4A49" w:rsidRPr="00A378E0" w:rsidRDefault="003B4A49" w:rsidP="00021FA1">
            <w:pPr>
              <w:pStyle w:val="Style14"/>
              <w:widowControl/>
            </w:pPr>
            <w:r w:rsidRPr="00A378E0">
              <w:t xml:space="preserve">1. </w:t>
            </w:r>
            <w:r w:rsidRPr="00A378E0">
              <w:rPr>
                <w:b/>
                <w:bCs/>
                <w:i/>
                <w:iCs/>
              </w:rPr>
              <w:t>Лекции</w:t>
            </w:r>
            <w:r>
              <w:rPr>
                <w:b/>
                <w:bCs/>
                <w:i/>
                <w:iCs/>
              </w:rPr>
              <w:t xml:space="preserve"> </w:t>
            </w:r>
          </w:p>
        </w:tc>
      </w:tr>
      <w:tr w:rsidR="003B4A49" w:rsidRPr="00A378E0" w:rsidTr="00021FA1">
        <w:trPr>
          <w:trHeight w:val="422"/>
        </w:trPr>
        <w:tc>
          <w:tcPr>
            <w:tcW w:w="1186" w:type="pct"/>
          </w:tcPr>
          <w:p w:rsidR="003B4A49" w:rsidRPr="00E814AF" w:rsidRDefault="003B4A49" w:rsidP="003B4A49">
            <w:pPr>
              <w:pStyle w:val="Style14"/>
              <w:widowControl/>
              <w:rPr>
                <w:sz w:val="20"/>
                <w:szCs w:val="20"/>
              </w:rPr>
            </w:pPr>
            <w:r w:rsidRPr="00E814AF">
              <w:rPr>
                <w:b/>
                <w:bCs/>
                <w:sz w:val="20"/>
                <w:szCs w:val="20"/>
              </w:rPr>
              <w:t xml:space="preserve">1.Введение. </w:t>
            </w:r>
            <w:r w:rsidRPr="00E814AF">
              <w:rPr>
                <w:sz w:val="20"/>
                <w:szCs w:val="20"/>
              </w:rPr>
              <w:t xml:space="preserve">Современное состояние проблемы разработки и </w:t>
            </w:r>
            <w:r>
              <w:rPr>
                <w:sz w:val="20"/>
                <w:szCs w:val="20"/>
              </w:rPr>
              <w:t>констру</w:t>
            </w:r>
            <w:r w:rsidRPr="00E814AF">
              <w:rPr>
                <w:sz w:val="20"/>
                <w:szCs w:val="20"/>
              </w:rPr>
              <w:t xml:space="preserve">ирования мехатронных систем. Перспективы развития методов </w:t>
            </w:r>
            <w:r>
              <w:rPr>
                <w:sz w:val="20"/>
                <w:szCs w:val="20"/>
              </w:rPr>
              <w:t>констру</w:t>
            </w:r>
            <w:r w:rsidRPr="00E814AF">
              <w:rPr>
                <w:sz w:val="20"/>
                <w:szCs w:val="20"/>
              </w:rPr>
              <w:t>ирования. Цели и задачи изучения дисциплины</w:t>
            </w:r>
          </w:p>
        </w:tc>
        <w:tc>
          <w:tcPr>
            <w:tcW w:w="204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04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Pr="00301414" w:rsidRDefault="003B4A49" w:rsidP="00021FA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3B4A49" w:rsidRPr="00A378E0" w:rsidRDefault="003B4A49" w:rsidP="00021FA1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3B4A49" w:rsidRPr="00A378E0" w:rsidRDefault="003B4A49" w:rsidP="00021FA1">
            <w:pPr>
              <w:pStyle w:val="Style14"/>
              <w:widowControl/>
              <w:rPr>
                <w:rStyle w:val="FontStyle31"/>
              </w:rPr>
            </w:pPr>
            <w:r>
              <w:t>ПК31-з</w:t>
            </w:r>
            <w:r w:rsidRPr="00A378E0">
              <w:rPr>
                <w:rStyle w:val="FontStyle31"/>
              </w:rPr>
              <w:t xml:space="preserve"> </w:t>
            </w:r>
          </w:p>
        </w:tc>
      </w:tr>
      <w:tr w:rsidR="003B4A49" w:rsidRPr="00180A01" w:rsidTr="00021FA1">
        <w:trPr>
          <w:trHeight w:val="422"/>
        </w:trPr>
        <w:tc>
          <w:tcPr>
            <w:tcW w:w="1186" w:type="pct"/>
          </w:tcPr>
          <w:p w:rsidR="003B4A49" w:rsidRPr="00E814AF" w:rsidRDefault="003B4A49" w:rsidP="00021FA1">
            <w:pPr>
              <w:pStyle w:val="Style14"/>
              <w:widowControl/>
              <w:rPr>
                <w:sz w:val="20"/>
                <w:szCs w:val="20"/>
              </w:rPr>
            </w:pPr>
            <w:r w:rsidRPr="00E814AF">
              <w:rPr>
                <w:sz w:val="20"/>
                <w:szCs w:val="20"/>
              </w:rPr>
              <w:t>2. Структура и принципы интеграции мехатронных систем. Структура и задачи мехатронной системы. Информационный и энергетический потоки в системе. Интерфейсы и уровни интеграции компонентов мехатронной системы.</w:t>
            </w:r>
          </w:p>
        </w:tc>
        <w:tc>
          <w:tcPr>
            <w:tcW w:w="204" w:type="pct"/>
          </w:tcPr>
          <w:p w:rsidR="003B4A49" w:rsidRDefault="003B4A49" w:rsidP="00021FA1">
            <w:r w:rsidRPr="0034177B">
              <w:t>7</w:t>
            </w:r>
          </w:p>
        </w:tc>
        <w:tc>
          <w:tcPr>
            <w:tcW w:w="204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Pr="00301414" w:rsidRDefault="003B4A49" w:rsidP="00021FA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3B4A49" w:rsidRPr="00A378E0" w:rsidRDefault="003B4A49" w:rsidP="00021FA1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3B4A49" w:rsidRPr="00180A01" w:rsidRDefault="003B4A49" w:rsidP="00021FA1">
            <w:pPr>
              <w:pStyle w:val="Style14"/>
            </w:pPr>
            <w:r>
              <w:t>ПК31-з</w:t>
            </w:r>
            <w:r w:rsidRPr="00180A01">
              <w:t xml:space="preserve"> </w:t>
            </w:r>
          </w:p>
        </w:tc>
      </w:tr>
      <w:tr w:rsidR="003B4A49" w:rsidRPr="00B2026D" w:rsidTr="00021FA1">
        <w:trPr>
          <w:trHeight w:val="422"/>
        </w:trPr>
        <w:tc>
          <w:tcPr>
            <w:tcW w:w="1186" w:type="pct"/>
          </w:tcPr>
          <w:p w:rsidR="003B4A49" w:rsidRPr="00E814AF" w:rsidRDefault="003B4A49" w:rsidP="00021FA1">
            <w:pPr>
              <w:jc w:val="both"/>
              <w:rPr>
                <w:sz w:val="20"/>
                <w:szCs w:val="20"/>
              </w:rPr>
            </w:pPr>
            <w:r w:rsidRPr="00E814AF">
              <w:rPr>
                <w:sz w:val="20"/>
                <w:szCs w:val="20"/>
              </w:rPr>
              <w:t xml:space="preserve">3.Системный подход и критерии качества при </w:t>
            </w:r>
            <w:r>
              <w:rPr>
                <w:sz w:val="20"/>
                <w:szCs w:val="20"/>
              </w:rPr>
              <w:t>констру</w:t>
            </w:r>
            <w:r w:rsidRPr="00E814AF">
              <w:rPr>
                <w:sz w:val="20"/>
                <w:szCs w:val="20"/>
              </w:rPr>
              <w:t>ировании мехатронной системы.</w:t>
            </w:r>
          </w:p>
          <w:p w:rsidR="003B4A49" w:rsidRPr="00E814AF" w:rsidRDefault="003B4A49" w:rsidP="003B4A49">
            <w:pPr>
              <w:pStyle w:val="Style14"/>
              <w:widowControl/>
              <w:rPr>
                <w:sz w:val="20"/>
                <w:szCs w:val="20"/>
              </w:rPr>
            </w:pPr>
            <w:r w:rsidRPr="00E814AF">
              <w:rPr>
                <w:sz w:val="20"/>
                <w:szCs w:val="20"/>
              </w:rPr>
              <w:t xml:space="preserve">Коэффициент мехатронности и критерий совершенства мехатронной системы. Качественные показатели движения. Системный подход и  метод параллельного </w:t>
            </w:r>
            <w:r>
              <w:rPr>
                <w:sz w:val="20"/>
                <w:szCs w:val="20"/>
              </w:rPr>
              <w:t>констру</w:t>
            </w:r>
            <w:r w:rsidRPr="00E814AF">
              <w:rPr>
                <w:sz w:val="20"/>
                <w:szCs w:val="20"/>
              </w:rPr>
              <w:t>ирования.</w:t>
            </w:r>
          </w:p>
        </w:tc>
        <w:tc>
          <w:tcPr>
            <w:tcW w:w="204" w:type="pct"/>
          </w:tcPr>
          <w:p w:rsidR="003B4A49" w:rsidRDefault="003B4A49" w:rsidP="00021FA1">
            <w:r w:rsidRPr="0034177B">
              <w:t>7</w:t>
            </w:r>
          </w:p>
        </w:tc>
        <w:tc>
          <w:tcPr>
            <w:tcW w:w="204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Pr="00301414" w:rsidRDefault="003B4A49" w:rsidP="00021FA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3B4A49" w:rsidRPr="00A378E0" w:rsidRDefault="003B4A49" w:rsidP="00021FA1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3B4A49" w:rsidRPr="00B2026D" w:rsidRDefault="003B4A49" w:rsidP="00021FA1">
            <w:pPr>
              <w:pStyle w:val="Style14"/>
            </w:pPr>
            <w:r>
              <w:t>ПК31-з</w:t>
            </w:r>
            <w:r w:rsidRPr="00B2026D">
              <w:t xml:space="preserve"> </w:t>
            </w:r>
          </w:p>
        </w:tc>
      </w:tr>
      <w:tr w:rsidR="003B4A49" w:rsidRPr="00A378E0" w:rsidTr="00021FA1">
        <w:trPr>
          <w:trHeight w:val="422"/>
        </w:trPr>
        <w:tc>
          <w:tcPr>
            <w:tcW w:w="1186" w:type="pct"/>
          </w:tcPr>
          <w:p w:rsidR="003B4A49" w:rsidRPr="00E05220" w:rsidRDefault="003B4A49" w:rsidP="00021FA1">
            <w:pPr>
              <w:pStyle w:val="2"/>
              <w:spacing w:after="0" w:line="240" w:lineRule="auto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E05220">
              <w:rPr>
                <w:sz w:val="20"/>
                <w:szCs w:val="20"/>
              </w:rPr>
              <w:t>4. Основные этапы проектирования. Исходные данные и алгоритм конструирования. Этапы конструирования мехатронной системы. Содержание технического задания, технического и рабочего проектов. Алгоритм системного конструирования.</w:t>
            </w:r>
          </w:p>
          <w:p w:rsidR="003B4A49" w:rsidRPr="00E814AF" w:rsidRDefault="003B4A49" w:rsidP="00021FA1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>
            <w:r>
              <w:t>7</w:t>
            </w:r>
          </w:p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Pr="00301414" w:rsidRDefault="003B4A49" w:rsidP="00021FA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3B4A49" w:rsidRPr="00A378E0" w:rsidRDefault="003B4A49" w:rsidP="00021FA1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3B4A49" w:rsidRPr="00A378E0" w:rsidRDefault="003B4A49" w:rsidP="00021FA1">
            <w:pPr>
              <w:pStyle w:val="Style14"/>
              <w:widowControl/>
            </w:pPr>
            <w:r>
              <w:t>ПК31-з</w:t>
            </w:r>
            <w:r w:rsidR="00560445">
              <w:t>у</w:t>
            </w:r>
          </w:p>
        </w:tc>
      </w:tr>
      <w:tr w:rsidR="003B4A49" w:rsidRPr="00A378E0" w:rsidTr="00021FA1">
        <w:trPr>
          <w:trHeight w:val="422"/>
        </w:trPr>
        <w:tc>
          <w:tcPr>
            <w:tcW w:w="1186" w:type="pct"/>
          </w:tcPr>
          <w:p w:rsidR="003B4A49" w:rsidRPr="00E05220" w:rsidRDefault="003B4A49" w:rsidP="00021FA1">
            <w:pPr>
              <w:pStyle w:val="2"/>
              <w:spacing w:after="0" w:line="240" w:lineRule="auto"/>
              <w:ind w:left="0"/>
              <w:jc w:val="both"/>
              <w:rPr>
                <w:i/>
                <w:iCs/>
                <w:sz w:val="20"/>
                <w:szCs w:val="20"/>
              </w:rPr>
            </w:pPr>
            <w:r w:rsidRPr="00E05220">
              <w:rPr>
                <w:sz w:val="20"/>
                <w:szCs w:val="20"/>
              </w:rPr>
              <w:t xml:space="preserve">5. Кинематические и динамические задачи при конструировании </w:t>
            </w:r>
            <w:r w:rsidRPr="00E05220">
              <w:rPr>
                <w:sz w:val="20"/>
                <w:szCs w:val="20"/>
              </w:rPr>
              <w:lastRenderedPageBreak/>
              <w:t>мехатронной системы</w:t>
            </w:r>
          </w:p>
          <w:p w:rsidR="003B4A49" w:rsidRPr="00E05220" w:rsidRDefault="003B4A49" w:rsidP="00021FA1">
            <w:pPr>
              <w:pStyle w:val="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05220">
              <w:rPr>
                <w:sz w:val="20"/>
                <w:szCs w:val="20"/>
              </w:rPr>
              <w:t>Прямая и обратная задачи о положении точек и звеньев механизма системы. Векторно - матричные методы решения задач. Задачи динамики мехатронной системы и методы их решения.</w:t>
            </w:r>
          </w:p>
          <w:p w:rsidR="003B4A49" w:rsidRPr="00E814AF" w:rsidRDefault="003B4A49" w:rsidP="00021FA1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Pr="00301414" w:rsidRDefault="003B4A49" w:rsidP="00021FA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3B4A49" w:rsidRPr="00A378E0" w:rsidRDefault="003B4A49" w:rsidP="00021FA1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посещаемости, выборочный опрос</w:t>
            </w:r>
          </w:p>
        </w:tc>
        <w:tc>
          <w:tcPr>
            <w:tcW w:w="505" w:type="pct"/>
          </w:tcPr>
          <w:p w:rsidR="003B4A49" w:rsidRPr="00A378E0" w:rsidRDefault="003B4A49" w:rsidP="00021FA1">
            <w:pPr>
              <w:pStyle w:val="Style14"/>
              <w:widowControl/>
            </w:pPr>
          </w:p>
        </w:tc>
      </w:tr>
      <w:tr w:rsidR="003B4A49" w:rsidRPr="00A378E0" w:rsidTr="00021FA1">
        <w:trPr>
          <w:trHeight w:val="422"/>
        </w:trPr>
        <w:tc>
          <w:tcPr>
            <w:tcW w:w="1186" w:type="pct"/>
          </w:tcPr>
          <w:p w:rsidR="003B4A49" w:rsidRPr="00E05220" w:rsidRDefault="003B4A49" w:rsidP="00021FA1">
            <w:pPr>
              <w:pStyle w:val="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05220">
              <w:rPr>
                <w:sz w:val="20"/>
                <w:szCs w:val="20"/>
              </w:rPr>
              <w:lastRenderedPageBreak/>
              <w:t xml:space="preserve"> 6.Управляемые приводы и их настройка. Структура управляемых приводов мехатронных систем. Особенности приводов постоянного и переменного тока. Конструирование и настройка регуляторов приводов. Математическое и компьютерное моделирование исполнительных приводов. Линейные и нелинейные математические модели исполнительных приводов.  Компьютерная модель привода и ее исследование с использованием пакета визуального моделирования « Simulink» пакета « MATLAB».</w:t>
            </w:r>
          </w:p>
          <w:p w:rsidR="003B4A49" w:rsidRPr="00E05220" w:rsidRDefault="003B4A49" w:rsidP="00021FA1">
            <w:pPr>
              <w:pStyle w:val="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05220">
              <w:rPr>
                <w:sz w:val="20"/>
                <w:szCs w:val="20"/>
              </w:rPr>
              <w:t>Виды датчиков, используемых в мехатронных системах и их характеристики</w:t>
            </w:r>
          </w:p>
          <w:p w:rsidR="003B4A49" w:rsidRPr="00E814AF" w:rsidRDefault="003B4A49" w:rsidP="00021FA1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Pr="00301414" w:rsidRDefault="003B4A49" w:rsidP="00021FA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3B4A49" w:rsidRPr="00A378E0" w:rsidRDefault="003B4A49" w:rsidP="00021FA1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3B4A49" w:rsidRPr="00A378E0" w:rsidRDefault="003B4A49" w:rsidP="00560445">
            <w:pPr>
              <w:pStyle w:val="Style14"/>
              <w:widowControl/>
            </w:pPr>
            <w:r>
              <w:t>ПК32-</w:t>
            </w:r>
            <w:r w:rsidR="00560445">
              <w:t>в</w:t>
            </w:r>
          </w:p>
        </w:tc>
      </w:tr>
      <w:tr w:rsidR="003B4A49" w:rsidRPr="00A378E0" w:rsidTr="00021FA1">
        <w:trPr>
          <w:trHeight w:val="422"/>
        </w:trPr>
        <w:tc>
          <w:tcPr>
            <w:tcW w:w="1186" w:type="pct"/>
          </w:tcPr>
          <w:p w:rsidR="003B4A49" w:rsidRPr="00E05220" w:rsidRDefault="003B4A49" w:rsidP="00021FA1">
            <w:pPr>
              <w:pStyle w:val="2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05220">
              <w:rPr>
                <w:sz w:val="20"/>
                <w:szCs w:val="20"/>
              </w:rPr>
              <w:t xml:space="preserve">7. Параметры, измеряемые в мехатронных системах. Способы и датчики для их измерения. Выбор датчиков и их математические модели Встраивание датчиков в мехатронную систему. </w:t>
            </w:r>
            <w:r w:rsidRPr="00E05220">
              <w:rPr>
                <w:sz w:val="20"/>
                <w:szCs w:val="20"/>
              </w:rPr>
              <w:lastRenderedPageBreak/>
              <w:t>Математические модели датчиков.</w:t>
            </w: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Pr="00301414" w:rsidRDefault="003B4A49" w:rsidP="00021FA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3B4A49" w:rsidRPr="00A378E0" w:rsidRDefault="003B4A49" w:rsidP="00021FA1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3B4A49" w:rsidRPr="00A378E0" w:rsidRDefault="003B4A49" w:rsidP="00021FA1">
            <w:pPr>
              <w:pStyle w:val="Style14"/>
              <w:widowControl/>
            </w:pPr>
            <w:r>
              <w:t>ПК32-з</w:t>
            </w:r>
            <w:r w:rsidR="00560445">
              <w:t>в</w:t>
            </w:r>
          </w:p>
        </w:tc>
      </w:tr>
      <w:tr w:rsidR="003B4A49" w:rsidRPr="00A378E0" w:rsidTr="00021FA1">
        <w:trPr>
          <w:trHeight w:val="422"/>
        </w:trPr>
        <w:tc>
          <w:tcPr>
            <w:tcW w:w="1186" w:type="pct"/>
          </w:tcPr>
          <w:p w:rsidR="003B4A49" w:rsidRPr="00E814AF" w:rsidRDefault="003B4A49" w:rsidP="00021FA1">
            <w:pPr>
              <w:pStyle w:val="Style1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</w:t>
            </w:r>
            <w:r w:rsidRPr="000452BF">
              <w:rPr>
                <w:sz w:val="20"/>
                <w:szCs w:val="20"/>
              </w:rPr>
              <w:t xml:space="preserve"> Задачи и уровни управления в мехатронных системах. Особенности и состав задач управления мехатронной системой. Управление многомерными и многосвязными системами. Пространственное и временное управление. Свободное движение и движение в условиях внешних связей.</w:t>
            </w: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Pr="00301414" w:rsidRDefault="003B4A49" w:rsidP="00021FA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3B4A49" w:rsidRPr="00A378E0" w:rsidRDefault="003B4A49" w:rsidP="00021FA1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3B4A49" w:rsidRPr="00A378E0" w:rsidRDefault="003B4A49" w:rsidP="00021FA1">
            <w:pPr>
              <w:pStyle w:val="Style14"/>
              <w:widowControl/>
            </w:pPr>
            <w:r>
              <w:t>ПК32-з</w:t>
            </w:r>
          </w:p>
        </w:tc>
      </w:tr>
      <w:tr w:rsidR="003B4A49" w:rsidRPr="00A378E0" w:rsidTr="00021FA1">
        <w:trPr>
          <w:trHeight w:val="422"/>
        </w:trPr>
        <w:tc>
          <w:tcPr>
            <w:tcW w:w="1186" w:type="pct"/>
          </w:tcPr>
          <w:p w:rsidR="003B4A49" w:rsidRPr="00E814AF" w:rsidRDefault="003B4A49" w:rsidP="00021FA1">
            <w:pPr>
              <w:pStyle w:val="Style1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0452BF">
              <w:rPr>
                <w:sz w:val="20"/>
                <w:szCs w:val="20"/>
              </w:rPr>
              <w:t xml:space="preserve"> Исполнительный, тактический и стратегический уровни управления. Системы управления исполнительного уровня. Структура систем управления на исполнительном уровне. Алгоритм ПИД - регулирования. Адаптивное регулирование по эталонной модели. Нечеткие регуляторы исполнительного уровня. Системы управления тактического и стратегического уровней. Траекторные движения рабочего органа и способы его программирования. Планирование траекторий движения; интерполяция и аппроксимация. Модели внешней среды.  </w:t>
            </w: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Pr="007A2A71" w:rsidRDefault="003B4A49" w:rsidP="00021FA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 лекции</w:t>
            </w:r>
          </w:p>
        </w:tc>
        <w:tc>
          <w:tcPr>
            <w:tcW w:w="910" w:type="pct"/>
          </w:tcPr>
          <w:p w:rsidR="003B4A49" w:rsidRPr="00A378E0" w:rsidRDefault="003B4A49" w:rsidP="00021FA1">
            <w:pPr>
              <w:pStyle w:val="Style14"/>
              <w:widowControl/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  <w:r w:rsidRPr="00A378E0">
              <w:rPr>
                <w:rStyle w:val="FontStyle31"/>
              </w:rPr>
              <w:t xml:space="preserve">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посещаемости, выборочный опрос</w:t>
            </w:r>
          </w:p>
        </w:tc>
        <w:tc>
          <w:tcPr>
            <w:tcW w:w="505" w:type="pct"/>
          </w:tcPr>
          <w:p w:rsidR="003B4A49" w:rsidRPr="00A378E0" w:rsidRDefault="003B4A49" w:rsidP="00021FA1">
            <w:pPr>
              <w:pStyle w:val="Style14"/>
              <w:widowControl/>
            </w:pPr>
            <w:r>
              <w:t>ПК32-</w:t>
            </w:r>
            <w:r w:rsidR="00560445">
              <w:t>у</w:t>
            </w:r>
          </w:p>
        </w:tc>
      </w:tr>
      <w:tr w:rsidR="003B4A49" w:rsidTr="00021FA1">
        <w:trPr>
          <w:trHeight w:val="422"/>
        </w:trPr>
        <w:tc>
          <w:tcPr>
            <w:tcW w:w="5000" w:type="pct"/>
            <w:gridSpan w:val="9"/>
          </w:tcPr>
          <w:p w:rsidR="003B4A49" w:rsidRDefault="003B4A49" w:rsidP="00021FA1">
            <w:pPr>
              <w:pStyle w:val="Style14"/>
              <w:widowControl/>
            </w:pPr>
            <w:r>
              <w:rPr>
                <w:sz w:val="20"/>
                <w:szCs w:val="20"/>
              </w:rPr>
              <w:t>2. Лабораторные работы</w:t>
            </w:r>
          </w:p>
        </w:tc>
      </w:tr>
      <w:tr w:rsidR="003B4A49" w:rsidTr="00021FA1">
        <w:trPr>
          <w:trHeight w:val="422"/>
        </w:trPr>
        <w:tc>
          <w:tcPr>
            <w:tcW w:w="1186" w:type="pct"/>
          </w:tcPr>
          <w:p w:rsidR="003B4A49" w:rsidRPr="000A0E12" w:rsidRDefault="003B4A49" w:rsidP="00021FA1">
            <w:pPr>
              <w:rPr>
                <w:sz w:val="20"/>
                <w:szCs w:val="20"/>
              </w:rPr>
            </w:pPr>
            <w:r>
              <w:rPr>
                <w:rStyle w:val="FontStyle47"/>
                <w:sz w:val="20"/>
                <w:szCs w:val="20"/>
              </w:rPr>
              <w:t>Лаб.раб.1.</w:t>
            </w:r>
            <w:r w:rsidRPr="000A0E12">
              <w:rPr>
                <w:sz w:val="20"/>
                <w:szCs w:val="20"/>
              </w:rPr>
              <w:t xml:space="preserve"> Средство САПР в  проектирование мехатронных систем</w:t>
            </w:r>
          </w:p>
          <w:p w:rsidR="003B4A49" w:rsidRPr="00E814AF" w:rsidRDefault="003B4A49" w:rsidP="00021FA1">
            <w:pPr>
              <w:pStyle w:val="Style11"/>
              <w:widowControl/>
              <w:jc w:val="both"/>
              <w:rPr>
                <w:rStyle w:val="FontStyle47"/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>
            <w:r>
              <w:t>7</w:t>
            </w:r>
          </w:p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1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1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1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Default="003B4A49" w:rsidP="00021FA1">
            <w:pPr>
              <w:pStyle w:val="Style11"/>
              <w:widowControl/>
              <w:jc w:val="center"/>
            </w:pPr>
            <w:r>
              <w:t>8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лабораторной работе, </w:t>
            </w: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</w:t>
            </w:r>
          </w:p>
        </w:tc>
        <w:tc>
          <w:tcPr>
            <w:tcW w:w="910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Прием лабораторных работ</w:t>
            </w:r>
          </w:p>
        </w:tc>
        <w:tc>
          <w:tcPr>
            <w:tcW w:w="505" w:type="pct"/>
          </w:tcPr>
          <w:p w:rsidR="003B4A49" w:rsidRDefault="003B4A49" w:rsidP="00021FA1">
            <w:pPr>
              <w:pStyle w:val="Style11"/>
              <w:widowControl/>
            </w:pPr>
            <w:r>
              <w:t>ПК32-зу</w:t>
            </w:r>
          </w:p>
        </w:tc>
      </w:tr>
      <w:tr w:rsidR="003B4A49" w:rsidTr="00021FA1">
        <w:trPr>
          <w:trHeight w:val="422"/>
        </w:trPr>
        <w:tc>
          <w:tcPr>
            <w:tcW w:w="1186" w:type="pct"/>
          </w:tcPr>
          <w:p w:rsidR="003B4A49" w:rsidRPr="00E05220" w:rsidRDefault="003B4A49" w:rsidP="00021FA1">
            <w:pPr>
              <w:pStyle w:val="2"/>
              <w:widowControl/>
              <w:autoSpaceDE/>
              <w:autoSpaceDN/>
              <w:adjustRightInd/>
              <w:spacing w:after="0" w:line="240" w:lineRule="auto"/>
              <w:ind w:left="0" w:right="-72"/>
              <w:jc w:val="both"/>
              <w:rPr>
                <w:b/>
                <w:bCs/>
                <w:sz w:val="20"/>
                <w:szCs w:val="20"/>
              </w:rPr>
            </w:pPr>
            <w:r w:rsidRPr="00E05220">
              <w:rPr>
                <w:rStyle w:val="25"/>
                <w:sz w:val="20"/>
                <w:szCs w:val="20"/>
              </w:rPr>
              <w:lastRenderedPageBreak/>
              <w:t>Лаб.раб.2.</w:t>
            </w:r>
            <w:r w:rsidRPr="00E05220">
              <w:rPr>
                <w:sz w:val="20"/>
                <w:szCs w:val="20"/>
              </w:rPr>
              <w:t xml:space="preserve"> Составление технического задания, технического и рабочего проектов. Алгоритм системного проектирования.</w:t>
            </w:r>
          </w:p>
          <w:p w:rsidR="003B4A49" w:rsidRPr="00E814AF" w:rsidRDefault="003B4A49" w:rsidP="00021FA1">
            <w:pPr>
              <w:pStyle w:val="Style14"/>
              <w:widowControl/>
              <w:jc w:val="both"/>
              <w:rPr>
                <w:rStyle w:val="25"/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>
            <w:r>
              <w:t>7</w:t>
            </w:r>
          </w:p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3B4A49" w:rsidRDefault="00560445" w:rsidP="00021FA1">
            <w:pPr>
              <w:pStyle w:val="Style14"/>
              <w:widowControl/>
            </w:pPr>
            <w:r>
              <w:t>ПК32-з</w:t>
            </w:r>
            <w:r w:rsidR="003B4A49">
              <w:t>у</w:t>
            </w:r>
          </w:p>
        </w:tc>
      </w:tr>
      <w:tr w:rsidR="003B4A49" w:rsidTr="00021FA1">
        <w:trPr>
          <w:trHeight w:val="422"/>
        </w:trPr>
        <w:tc>
          <w:tcPr>
            <w:tcW w:w="1186" w:type="pct"/>
          </w:tcPr>
          <w:p w:rsidR="003B4A49" w:rsidRPr="000A0E12" w:rsidRDefault="003B4A49" w:rsidP="00021FA1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Лаб.раб.3.</w:t>
            </w:r>
            <w:r w:rsidRPr="000A0E12">
              <w:rPr>
                <w:sz w:val="20"/>
                <w:szCs w:val="20"/>
              </w:rPr>
              <w:t xml:space="preserve"> Проектирование основных частей  системы на основе мехатронных модулей</w:t>
            </w:r>
          </w:p>
          <w:p w:rsidR="003B4A49" w:rsidRPr="00E814AF" w:rsidRDefault="003B4A49" w:rsidP="00021FA1">
            <w:pPr>
              <w:pStyle w:val="Style14"/>
              <w:widowControl/>
              <w:rPr>
                <w:rStyle w:val="25"/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>
            <w:r>
              <w:t>7</w:t>
            </w:r>
          </w:p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3B4A49" w:rsidRDefault="003B4A49" w:rsidP="00021FA1">
            <w:pPr>
              <w:pStyle w:val="Style14"/>
              <w:widowControl/>
            </w:pPr>
            <w:r>
              <w:t>ПК32-зу</w:t>
            </w:r>
          </w:p>
        </w:tc>
      </w:tr>
      <w:tr w:rsidR="003B4A49" w:rsidTr="00021FA1">
        <w:trPr>
          <w:trHeight w:val="422"/>
        </w:trPr>
        <w:tc>
          <w:tcPr>
            <w:tcW w:w="1186" w:type="pct"/>
          </w:tcPr>
          <w:p w:rsidR="003B4A49" w:rsidRPr="000A0E12" w:rsidRDefault="003B4A49" w:rsidP="00021FA1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Лаб.раб.4.</w:t>
            </w:r>
            <w:r w:rsidRPr="000A0E12">
              <w:rPr>
                <w:sz w:val="20"/>
                <w:szCs w:val="20"/>
              </w:rPr>
              <w:t xml:space="preserve"> Чертеж компоновки мехатронных модулей в системе</w:t>
            </w:r>
          </w:p>
          <w:p w:rsidR="003B4A49" w:rsidRPr="000A0E12" w:rsidRDefault="003B4A49" w:rsidP="00021FA1">
            <w:pPr>
              <w:pStyle w:val="Style14"/>
              <w:widowControl/>
              <w:jc w:val="both"/>
              <w:rPr>
                <w:rStyle w:val="25"/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3B4A49" w:rsidRDefault="003B4A49" w:rsidP="00021FA1">
            <w:pPr>
              <w:pStyle w:val="Style14"/>
              <w:widowControl/>
            </w:pPr>
            <w:r>
              <w:t>ПК32-зу</w:t>
            </w:r>
          </w:p>
        </w:tc>
      </w:tr>
      <w:tr w:rsidR="003B4A49" w:rsidTr="00021FA1">
        <w:trPr>
          <w:trHeight w:val="422"/>
        </w:trPr>
        <w:tc>
          <w:tcPr>
            <w:tcW w:w="1186" w:type="pct"/>
          </w:tcPr>
          <w:p w:rsidR="003B4A49" w:rsidRPr="000A0E12" w:rsidRDefault="003B4A49" w:rsidP="00021FA1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Лаб.раб.5.</w:t>
            </w:r>
            <w:r w:rsidRPr="000A0E12">
              <w:rPr>
                <w:sz w:val="20"/>
                <w:szCs w:val="20"/>
              </w:rPr>
              <w:t xml:space="preserve"> Проектирование системы с учетом механизмов движения</w:t>
            </w:r>
          </w:p>
          <w:p w:rsidR="003B4A49" w:rsidRPr="000A0E12" w:rsidRDefault="003B4A49" w:rsidP="00021FA1">
            <w:pPr>
              <w:pStyle w:val="Style14"/>
              <w:widowControl/>
              <w:jc w:val="both"/>
              <w:rPr>
                <w:rStyle w:val="25"/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3B4A49" w:rsidRDefault="003B4A49" w:rsidP="00021FA1">
            <w:pPr>
              <w:pStyle w:val="Style14"/>
              <w:widowControl/>
            </w:pPr>
            <w:r>
              <w:t>ПК32-зу</w:t>
            </w:r>
          </w:p>
        </w:tc>
      </w:tr>
      <w:tr w:rsidR="003B4A49" w:rsidTr="00021FA1">
        <w:trPr>
          <w:trHeight w:val="422"/>
        </w:trPr>
        <w:tc>
          <w:tcPr>
            <w:tcW w:w="1186" w:type="pct"/>
          </w:tcPr>
          <w:p w:rsidR="003B4A49" w:rsidRPr="000A0E12" w:rsidRDefault="003B4A49" w:rsidP="00021FA1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Лаб.раб.6.</w:t>
            </w:r>
            <w:r w:rsidRPr="000A0E12">
              <w:rPr>
                <w:sz w:val="20"/>
                <w:szCs w:val="20"/>
              </w:rPr>
              <w:t xml:space="preserve"> Проектирование системы с учетом  передаточных механизмов</w:t>
            </w:r>
          </w:p>
          <w:p w:rsidR="003B4A49" w:rsidRPr="000A0E12" w:rsidRDefault="003B4A49" w:rsidP="00021FA1">
            <w:pPr>
              <w:pStyle w:val="Style14"/>
              <w:widowControl/>
              <w:jc w:val="both"/>
              <w:rPr>
                <w:rStyle w:val="25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3B4A49" w:rsidRDefault="00560445" w:rsidP="00021FA1">
            <w:pPr>
              <w:pStyle w:val="Style14"/>
              <w:widowControl/>
            </w:pPr>
            <w:r>
              <w:t>ПК32-</w:t>
            </w:r>
            <w:r w:rsidR="003B4A49">
              <w:t>у</w:t>
            </w:r>
          </w:p>
        </w:tc>
      </w:tr>
      <w:tr w:rsidR="003B4A49" w:rsidTr="00021FA1">
        <w:trPr>
          <w:trHeight w:val="422"/>
        </w:trPr>
        <w:tc>
          <w:tcPr>
            <w:tcW w:w="1186" w:type="pct"/>
          </w:tcPr>
          <w:p w:rsidR="003B4A49" w:rsidRPr="000A0E12" w:rsidRDefault="003B4A49" w:rsidP="00021FA1">
            <w:pPr>
              <w:rPr>
                <w:sz w:val="20"/>
                <w:szCs w:val="20"/>
              </w:rPr>
            </w:pPr>
            <w:r>
              <w:rPr>
                <w:rStyle w:val="25"/>
                <w:sz w:val="20"/>
                <w:szCs w:val="20"/>
              </w:rPr>
              <w:t>Лаб.раб.7.</w:t>
            </w:r>
            <w:r w:rsidRPr="000A0E12">
              <w:rPr>
                <w:sz w:val="20"/>
                <w:szCs w:val="20"/>
              </w:rPr>
              <w:t xml:space="preserve"> Проектирование системы с учетом устройств управления</w:t>
            </w:r>
          </w:p>
          <w:p w:rsidR="003B4A49" w:rsidRPr="000A0E12" w:rsidRDefault="003B4A49" w:rsidP="00021FA1">
            <w:pPr>
              <w:pStyle w:val="Style14"/>
              <w:widowControl/>
              <w:jc w:val="both"/>
              <w:rPr>
                <w:rStyle w:val="25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3B4A49" w:rsidRDefault="003B4A49" w:rsidP="00021FA1">
            <w:pPr>
              <w:pStyle w:val="Style14"/>
              <w:widowControl/>
            </w:pPr>
            <w:r>
              <w:t>ПК32-зу</w:t>
            </w:r>
          </w:p>
        </w:tc>
      </w:tr>
      <w:tr w:rsidR="003B4A49" w:rsidTr="00021FA1">
        <w:trPr>
          <w:trHeight w:val="422"/>
        </w:trPr>
        <w:tc>
          <w:tcPr>
            <w:tcW w:w="1186" w:type="pct"/>
          </w:tcPr>
          <w:p w:rsidR="003B4A49" w:rsidRPr="00E05220" w:rsidRDefault="003B4A49" w:rsidP="00021FA1">
            <w:pPr>
              <w:pStyle w:val="2"/>
              <w:widowControl/>
              <w:autoSpaceDE/>
              <w:autoSpaceDN/>
              <w:adjustRightInd/>
              <w:spacing w:after="0" w:line="240" w:lineRule="auto"/>
              <w:ind w:left="0" w:right="-72"/>
              <w:rPr>
                <w:rStyle w:val="25"/>
                <w:b/>
                <w:bCs/>
                <w:i/>
                <w:iCs/>
                <w:sz w:val="20"/>
                <w:szCs w:val="20"/>
              </w:rPr>
            </w:pPr>
            <w:r w:rsidRPr="00E05220">
              <w:rPr>
                <w:rStyle w:val="25"/>
                <w:sz w:val="20"/>
                <w:szCs w:val="20"/>
              </w:rPr>
              <w:t xml:space="preserve">Лаб.раб.8. Компьютерная модель мехатронной системы и ее исследование в пакете </w:t>
            </w:r>
            <w:r w:rsidRPr="00E05220">
              <w:rPr>
                <w:sz w:val="20"/>
                <w:szCs w:val="20"/>
              </w:rPr>
              <w:t>«MATLAB».</w:t>
            </w:r>
          </w:p>
        </w:tc>
        <w:tc>
          <w:tcPr>
            <w:tcW w:w="204" w:type="pct"/>
          </w:tcPr>
          <w:p w:rsidR="003B4A49" w:rsidRPr="0034177B" w:rsidRDefault="003B4A49" w:rsidP="00021FA1"/>
        </w:tc>
        <w:tc>
          <w:tcPr>
            <w:tcW w:w="204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359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73" w:type="pct"/>
            <w:vAlign w:val="center"/>
          </w:tcPr>
          <w:p w:rsidR="003B4A49" w:rsidRPr="00A378E0" w:rsidRDefault="003B4A49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3B4A49" w:rsidRDefault="003B4A49" w:rsidP="00021FA1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10</w:t>
            </w:r>
          </w:p>
        </w:tc>
        <w:tc>
          <w:tcPr>
            <w:tcW w:w="992" w:type="pct"/>
          </w:tcPr>
          <w:p w:rsidR="003B4A49" w:rsidRPr="00301414" w:rsidRDefault="003B4A49" w:rsidP="00021FA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работе, оформление</w:t>
            </w:r>
          </w:p>
        </w:tc>
        <w:tc>
          <w:tcPr>
            <w:tcW w:w="910" w:type="pct"/>
          </w:tcPr>
          <w:p w:rsidR="003B4A49" w:rsidRPr="00301414" w:rsidRDefault="003B4A49" w:rsidP="00021FA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014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Прием лабораторных работ</w:t>
            </w:r>
          </w:p>
        </w:tc>
        <w:tc>
          <w:tcPr>
            <w:tcW w:w="505" w:type="pct"/>
          </w:tcPr>
          <w:p w:rsidR="003B4A49" w:rsidRDefault="003B4A49" w:rsidP="00021FA1">
            <w:pPr>
              <w:pStyle w:val="Style14"/>
              <w:widowControl/>
            </w:pPr>
            <w:r>
              <w:t>ПК32-зу</w:t>
            </w:r>
            <w:r w:rsidR="00560445">
              <w:t>в</w:t>
            </w:r>
          </w:p>
        </w:tc>
      </w:tr>
      <w:tr w:rsidR="00560445" w:rsidTr="00021FA1">
        <w:trPr>
          <w:trHeight w:val="422"/>
        </w:trPr>
        <w:tc>
          <w:tcPr>
            <w:tcW w:w="1186" w:type="pct"/>
          </w:tcPr>
          <w:p w:rsidR="00560445" w:rsidRPr="00E05220" w:rsidRDefault="00560445" w:rsidP="00AA5186">
            <w:pPr>
              <w:pStyle w:val="2"/>
              <w:widowControl/>
              <w:autoSpaceDE/>
              <w:autoSpaceDN/>
              <w:adjustRightInd/>
              <w:spacing w:after="0" w:line="240" w:lineRule="auto"/>
              <w:ind w:left="0" w:right="-72"/>
              <w:rPr>
                <w:rStyle w:val="25"/>
                <w:sz w:val="20"/>
                <w:szCs w:val="20"/>
              </w:rPr>
            </w:pPr>
            <w:r w:rsidRPr="00790917">
              <w:rPr>
                <w:rStyle w:val="25"/>
                <w:sz w:val="20"/>
                <w:szCs w:val="20"/>
              </w:rPr>
              <w:t>Итого за семестр</w:t>
            </w:r>
          </w:p>
        </w:tc>
        <w:tc>
          <w:tcPr>
            <w:tcW w:w="204" w:type="pct"/>
          </w:tcPr>
          <w:p w:rsidR="00560445" w:rsidRPr="0034177B" w:rsidRDefault="00560445" w:rsidP="00AA5186"/>
        </w:tc>
        <w:tc>
          <w:tcPr>
            <w:tcW w:w="204" w:type="pct"/>
            <w:vAlign w:val="center"/>
          </w:tcPr>
          <w:p w:rsidR="00560445" w:rsidRDefault="00560445" w:rsidP="00AA5186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359" w:type="pct"/>
            <w:vAlign w:val="center"/>
          </w:tcPr>
          <w:p w:rsidR="00560445" w:rsidRPr="00A378E0" w:rsidRDefault="00560445" w:rsidP="00AA5186">
            <w:pPr>
              <w:pStyle w:val="Style14"/>
              <w:widowControl/>
              <w:jc w:val="center"/>
            </w:pPr>
            <w:r>
              <w:t>36/14</w:t>
            </w:r>
          </w:p>
        </w:tc>
        <w:tc>
          <w:tcPr>
            <w:tcW w:w="373" w:type="pct"/>
            <w:vAlign w:val="center"/>
          </w:tcPr>
          <w:p w:rsidR="00560445" w:rsidRPr="00A378E0" w:rsidRDefault="00560445" w:rsidP="00AA5186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560445" w:rsidRDefault="00560445" w:rsidP="00AA5186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89</w:t>
            </w:r>
          </w:p>
        </w:tc>
        <w:tc>
          <w:tcPr>
            <w:tcW w:w="992" w:type="pct"/>
          </w:tcPr>
          <w:p w:rsidR="00560445" w:rsidRPr="00805235" w:rsidRDefault="00560445" w:rsidP="00AA518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052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10" w:type="pct"/>
          </w:tcPr>
          <w:p w:rsidR="00560445" w:rsidRPr="001410A4" w:rsidRDefault="00560445" w:rsidP="00AA5186">
            <w:pPr>
              <w:rPr>
                <w:rStyle w:val="FontStyle31"/>
              </w:rPr>
            </w:pPr>
            <w:r w:rsidRPr="008052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  <w:tc>
          <w:tcPr>
            <w:tcW w:w="505" w:type="pct"/>
          </w:tcPr>
          <w:p w:rsidR="00560445" w:rsidRDefault="00560445" w:rsidP="00AA5186">
            <w:pPr>
              <w:pStyle w:val="Style14"/>
              <w:widowControl/>
            </w:pPr>
          </w:p>
        </w:tc>
      </w:tr>
      <w:tr w:rsidR="00560445" w:rsidTr="00021FA1">
        <w:trPr>
          <w:trHeight w:val="422"/>
        </w:trPr>
        <w:tc>
          <w:tcPr>
            <w:tcW w:w="1186" w:type="pct"/>
          </w:tcPr>
          <w:p w:rsidR="00560445" w:rsidRPr="007A2A71" w:rsidRDefault="00560445" w:rsidP="00021FA1">
            <w:pPr>
              <w:pStyle w:val="Style14"/>
              <w:widowControl/>
              <w:jc w:val="both"/>
            </w:pPr>
            <w:r w:rsidRPr="007A2A71">
              <w:rPr>
                <w:rStyle w:val="25"/>
                <w:b/>
                <w:bCs/>
                <w:i/>
                <w:iCs/>
                <w:sz w:val="24"/>
                <w:szCs w:val="24"/>
              </w:rPr>
              <w:t>Итого за семестр</w:t>
            </w:r>
          </w:p>
        </w:tc>
        <w:tc>
          <w:tcPr>
            <w:tcW w:w="204" w:type="pct"/>
          </w:tcPr>
          <w:p w:rsidR="00560445" w:rsidRPr="0034177B" w:rsidRDefault="00560445" w:rsidP="00021FA1"/>
        </w:tc>
        <w:tc>
          <w:tcPr>
            <w:tcW w:w="204" w:type="pct"/>
            <w:vAlign w:val="center"/>
          </w:tcPr>
          <w:p w:rsidR="00560445" w:rsidRDefault="00560445" w:rsidP="00021FA1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359" w:type="pct"/>
            <w:vAlign w:val="center"/>
          </w:tcPr>
          <w:p w:rsidR="00560445" w:rsidRPr="00A378E0" w:rsidRDefault="00560445" w:rsidP="00021FA1">
            <w:pPr>
              <w:pStyle w:val="Style14"/>
              <w:widowControl/>
              <w:jc w:val="center"/>
            </w:pPr>
            <w:r>
              <w:t>36/14</w:t>
            </w:r>
          </w:p>
        </w:tc>
        <w:tc>
          <w:tcPr>
            <w:tcW w:w="373" w:type="pct"/>
            <w:vAlign w:val="center"/>
          </w:tcPr>
          <w:p w:rsidR="00560445" w:rsidRPr="00A378E0" w:rsidRDefault="00560445" w:rsidP="00021FA1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560445" w:rsidRDefault="00560445" w:rsidP="00021FA1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t>89</w:t>
            </w:r>
          </w:p>
        </w:tc>
        <w:tc>
          <w:tcPr>
            <w:tcW w:w="992" w:type="pct"/>
          </w:tcPr>
          <w:p w:rsidR="00560445" w:rsidRPr="00151BEB" w:rsidRDefault="00560445" w:rsidP="00021FA1">
            <w:pPr>
              <w:rPr>
                <w:rStyle w:val="FontStyle31"/>
              </w:rPr>
            </w:pPr>
            <w:r>
              <w:t>144</w:t>
            </w:r>
          </w:p>
        </w:tc>
        <w:tc>
          <w:tcPr>
            <w:tcW w:w="910" w:type="pct"/>
          </w:tcPr>
          <w:p w:rsidR="00560445" w:rsidRPr="001410A4" w:rsidRDefault="00560445" w:rsidP="00021FA1">
            <w:pPr>
              <w:rPr>
                <w:rStyle w:val="FontStyle31"/>
              </w:rPr>
            </w:pPr>
          </w:p>
        </w:tc>
        <w:tc>
          <w:tcPr>
            <w:tcW w:w="505" w:type="pct"/>
          </w:tcPr>
          <w:p w:rsidR="00560445" w:rsidRDefault="00560445" w:rsidP="00021FA1">
            <w:pPr>
              <w:pStyle w:val="Style14"/>
              <w:widowControl/>
            </w:pPr>
          </w:p>
        </w:tc>
      </w:tr>
    </w:tbl>
    <w:p w:rsidR="00A85E11" w:rsidRDefault="00A85E11" w:rsidP="002427FE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3B4A49" w:rsidRDefault="003B4A49" w:rsidP="003B4A49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5. Образовательные </w:t>
      </w: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и информационные </w:t>
      </w: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технологии</w:t>
      </w:r>
    </w:p>
    <w:p w:rsidR="00A85E11" w:rsidRPr="007A5CC6" w:rsidRDefault="00A85E11" w:rsidP="002427FE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A85E11" w:rsidRDefault="00A85E11" w:rsidP="00584D6C">
      <w:pPr>
        <w:ind w:firstLine="567"/>
        <w:jc w:val="both"/>
      </w:pPr>
      <w:r>
        <w:t xml:space="preserve">Для  реализации предусмотренных  видов  учебной  работы  в  качестве  образовательных технологий в преподавании дисциплины </w:t>
      </w:r>
      <w:r>
        <w:rPr>
          <w:rStyle w:val="FontStyle21"/>
          <w:sz w:val="24"/>
          <w:szCs w:val="24"/>
        </w:rPr>
        <w:t xml:space="preserve">«Конструирование мехатронных систем» </w:t>
      </w:r>
      <w:r w:rsidRPr="00C52AC6">
        <w:t xml:space="preserve"> </w:t>
      </w:r>
      <w:r>
        <w:t xml:space="preserve">используются традиционная и модульно - компетентностная </w:t>
      </w:r>
      <w:r>
        <w:lastRenderedPageBreak/>
        <w:t xml:space="preserve">технологии. </w:t>
      </w:r>
    </w:p>
    <w:p w:rsidR="00A85E11" w:rsidRDefault="00A85E11" w:rsidP="00584D6C">
      <w:pPr>
        <w:ind w:firstLine="567"/>
        <w:jc w:val="both"/>
      </w:pPr>
      <w:r>
        <w:t xml:space="preserve">Передача необходимых теоретических знаний и  формирование основных представлений по курсу </w:t>
      </w:r>
      <w:r w:rsidRPr="00C52AC6">
        <w:t>«</w:t>
      </w:r>
      <w:r>
        <w:rPr>
          <w:rStyle w:val="FontStyle21"/>
          <w:sz w:val="24"/>
          <w:szCs w:val="24"/>
        </w:rPr>
        <w:t>Конструирование мехатронных систем</w:t>
      </w:r>
      <w:r w:rsidRPr="002E11B5">
        <w:t>»</w:t>
      </w:r>
      <w:r w:rsidRPr="00C52AC6">
        <w:t xml:space="preserve"> </w:t>
      </w:r>
      <w:r>
        <w:t>происходит с использованием мультимедийного оборудования.</w:t>
      </w:r>
    </w:p>
    <w:p w:rsidR="00A85E11" w:rsidRDefault="00A85E11" w:rsidP="00584D6C">
      <w:pPr>
        <w:ind w:firstLine="567"/>
        <w:jc w:val="both"/>
      </w:pPr>
      <w:r>
        <w:t>Лекции  проходят в традиционной форме и в форме лекций-консультаций. На лекциях  – консультациях  изложение  нового  материала сопровождается постановкой вопросов и дискуссией в поисках ответов на эти вопросы.</w:t>
      </w:r>
    </w:p>
    <w:p w:rsidR="00A85E11" w:rsidRDefault="00A85E11" w:rsidP="00584D6C">
      <w:pPr>
        <w:ind w:firstLine="567"/>
        <w:jc w:val="both"/>
      </w:pPr>
      <w:r>
        <w:t>Самостоятельная работа стимулирует студентов в процессе  подготовки  курсового проекта, при решении задач на практических занятиях.</w:t>
      </w:r>
    </w:p>
    <w:p w:rsidR="00A85E11" w:rsidRPr="007A5CC6" w:rsidRDefault="00A85E11" w:rsidP="002427FE">
      <w:pPr>
        <w:pStyle w:val="Style7"/>
        <w:widowControl/>
        <w:ind w:firstLine="720"/>
        <w:jc w:val="both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</w:p>
    <w:p w:rsidR="003B4A49" w:rsidRDefault="003B4A49" w:rsidP="003B4A4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BD425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6</w:t>
      </w:r>
      <w:r w:rsidRPr="007A5CC6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обучающихся</w:t>
      </w: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.</w:t>
      </w:r>
    </w:p>
    <w:p w:rsidR="00A85E11" w:rsidRDefault="00A85E11" w:rsidP="00584D6C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A85E11" w:rsidRPr="0025164A" w:rsidRDefault="00A85E11" w:rsidP="001034A5">
      <w:pPr>
        <w:pStyle w:val="Style3"/>
        <w:widowControl/>
        <w:jc w:val="both"/>
        <w:rPr>
          <w:rStyle w:val="FontStyle31"/>
        </w:rPr>
      </w:pPr>
    </w:p>
    <w:p w:rsidR="00560445" w:rsidRDefault="00560445" w:rsidP="00560445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П</w:t>
      </w:r>
      <w:r w:rsidRPr="005310C4">
        <w:rPr>
          <w:rStyle w:val="FontStyle31"/>
          <w:sz w:val="24"/>
          <w:szCs w:val="24"/>
        </w:rPr>
        <w:t>римерные задания для контрольной работы</w:t>
      </w:r>
      <w:r>
        <w:rPr>
          <w:rStyle w:val="FontStyle31"/>
          <w:sz w:val="24"/>
          <w:szCs w:val="24"/>
        </w:rPr>
        <w:t>:</w:t>
      </w:r>
    </w:p>
    <w:p w:rsidR="003B4A49" w:rsidRDefault="003B4A49" w:rsidP="003B4A49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3B4A49" w:rsidRPr="004261DF" w:rsidRDefault="003B4A49" w:rsidP="003B4A49">
      <w:pPr>
        <w:pStyle w:val="Style3"/>
        <w:widowControl/>
      </w:pPr>
      <w:r w:rsidRPr="004261DF">
        <w:t xml:space="preserve">1. Современное состояние проблемы разработки и </w:t>
      </w:r>
      <w:r>
        <w:t>констру</w:t>
      </w:r>
      <w:r w:rsidRPr="004261DF">
        <w:t xml:space="preserve">ирования мехатронных систем. Перспективы развития методов </w:t>
      </w:r>
      <w:r>
        <w:t>констру</w:t>
      </w:r>
      <w:r w:rsidRPr="004261DF">
        <w:t>ирования. Цели и задачи изучения дисциплины</w:t>
      </w:r>
    </w:p>
    <w:p w:rsidR="003B4A49" w:rsidRPr="004261DF" w:rsidRDefault="003B4A49" w:rsidP="003B4A49">
      <w:pPr>
        <w:pStyle w:val="Style3"/>
        <w:widowControl/>
      </w:pPr>
      <w:r w:rsidRPr="004261DF">
        <w:t>2.Структура и принципы интеграции мехатронных систем. Структура и задачи мехатронной системы. Информационный и энергетический потоки в системе. Интерфейсы и уровни интеграции компонентов мехатронной системы.</w:t>
      </w:r>
    </w:p>
    <w:p w:rsidR="003B4A49" w:rsidRPr="004261DF" w:rsidRDefault="003B4A49" w:rsidP="003B4A49">
      <w:r w:rsidRPr="004261DF">
        <w:t>3.Системный подход и критерии качества при проектировании мехатронной системы.</w:t>
      </w:r>
    </w:p>
    <w:p w:rsidR="003B4A49" w:rsidRPr="004261DF" w:rsidRDefault="003B4A49" w:rsidP="003B4A49">
      <w:pPr>
        <w:pStyle w:val="Style3"/>
        <w:widowControl/>
        <w:rPr>
          <w:rStyle w:val="FontStyle31"/>
          <w:sz w:val="24"/>
          <w:szCs w:val="24"/>
        </w:rPr>
      </w:pPr>
      <w:r w:rsidRPr="004261DF">
        <w:t>Коэффициент мехатронности и критерий совершенства мехатронной системы. Качественные показатели движения. Системный подход и  метод параллельного проектирования.</w:t>
      </w:r>
    </w:p>
    <w:p w:rsidR="003B4A49" w:rsidRPr="004261DF" w:rsidRDefault="003B4A49" w:rsidP="003B4A49">
      <w:pPr>
        <w:pStyle w:val="2"/>
        <w:spacing w:after="0" w:line="240" w:lineRule="auto"/>
        <w:ind w:left="0"/>
        <w:jc w:val="both"/>
        <w:rPr>
          <w:b/>
          <w:bCs/>
        </w:rPr>
      </w:pPr>
      <w:r w:rsidRPr="004261DF">
        <w:t xml:space="preserve">4. Основные этапы </w:t>
      </w:r>
      <w:r>
        <w:t>констру</w:t>
      </w:r>
      <w:r w:rsidRPr="004261DF">
        <w:t xml:space="preserve">ирования. Исходные данные и алгоритм </w:t>
      </w:r>
      <w:r>
        <w:t>констру</w:t>
      </w:r>
      <w:r w:rsidRPr="004261DF">
        <w:t xml:space="preserve">ирования. Этапы </w:t>
      </w:r>
      <w:r>
        <w:t>констру</w:t>
      </w:r>
      <w:r w:rsidRPr="004261DF">
        <w:t xml:space="preserve">ирования мехатронной системы. Содержание технического задания, технического и рабочего проектов. Алгоритм системного </w:t>
      </w:r>
      <w:r>
        <w:t>констру</w:t>
      </w:r>
      <w:r w:rsidRPr="004261DF">
        <w:t>ирования.</w:t>
      </w:r>
    </w:p>
    <w:p w:rsidR="003B4A49" w:rsidRPr="004261DF" w:rsidRDefault="003B4A49" w:rsidP="003B4A49">
      <w:pPr>
        <w:pStyle w:val="2"/>
        <w:spacing w:after="0" w:line="240" w:lineRule="auto"/>
        <w:ind w:left="0"/>
        <w:jc w:val="both"/>
        <w:rPr>
          <w:i/>
          <w:iCs/>
        </w:rPr>
      </w:pPr>
      <w:r w:rsidRPr="004261DF">
        <w:t xml:space="preserve">5. Кинематические и динамические задачи при </w:t>
      </w:r>
      <w:r>
        <w:t>констру</w:t>
      </w:r>
      <w:r w:rsidRPr="004261DF">
        <w:t>ировании мехатронной системы</w:t>
      </w:r>
    </w:p>
    <w:p w:rsidR="003B4A49" w:rsidRPr="004261DF" w:rsidRDefault="003B4A49" w:rsidP="003B4A49">
      <w:pPr>
        <w:pStyle w:val="2"/>
        <w:spacing w:after="0" w:line="240" w:lineRule="auto"/>
        <w:ind w:left="0"/>
        <w:jc w:val="both"/>
      </w:pPr>
      <w:r w:rsidRPr="004261DF">
        <w:t>Прямая и обратная задачи о положении точек и звеньев механизма системы. Векторно - матричные методы решения задач. Задачи динамики мехатронной системы и методы их решения.</w:t>
      </w:r>
    </w:p>
    <w:p w:rsidR="003B4A49" w:rsidRPr="004261DF" w:rsidRDefault="003B4A49" w:rsidP="003B4A49">
      <w:pPr>
        <w:pStyle w:val="2"/>
        <w:spacing w:after="0" w:line="240" w:lineRule="auto"/>
        <w:ind w:left="0"/>
        <w:jc w:val="both"/>
      </w:pPr>
      <w:r w:rsidRPr="004261DF">
        <w:t xml:space="preserve">6.Управляемые приводы и их настройка. Структура управляемых приводов мехатронных систем. Особенности приводов постоянного и переменного тока. </w:t>
      </w:r>
      <w:r>
        <w:t>Констру</w:t>
      </w:r>
      <w:r w:rsidRPr="004261DF">
        <w:t>ирование и настройка регуляторов приводов. Математическое и компьютерное моделирование исполнительных приводов. Линейные и нелинейные математические модели исполнительных приводов.  Компьютерная модель привода и ее исследование с использованием пакета визуального моделирования « Simulink» пакета « MATLAB».</w:t>
      </w:r>
    </w:p>
    <w:p w:rsidR="003B4A49" w:rsidRPr="004261DF" w:rsidRDefault="003B4A49" w:rsidP="003B4A49">
      <w:pPr>
        <w:pStyle w:val="2"/>
        <w:spacing w:after="0" w:line="240" w:lineRule="auto"/>
        <w:ind w:left="0"/>
        <w:jc w:val="both"/>
      </w:pPr>
      <w:r w:rsidRPr="004261DF">
        <w:t>Виды датчиков, используемых в мехатронных системах и их характеристики</w:t>
      </w:r>
    </w:p>
    <w:p w:rsidR="003B4A49" w:rsidRPr="004261DF" w:rsidRDefault="003B4A49" w:rsidP="003B4A49">
      <w:pPr>
        <w:pStyle w:val="2"/>
        <w:spacing w:after="0" w:line="240" w:lineRule="auto"/>
        <w:ind w:left="0"/>
      </w:pPr>
      <w:r w:rsidRPr="004261DF">
        <w:t>7. Параметры, измеряемые в мехатронных системах. Способы и датчики для их измерения. Выбор датчиков и их математические модели Встраивание датчиков в мехатронную систему. Математические модели датчиков.</w:t>
      </w:r>
    </w:p>
    <w:p w:rsidR="003B4A49" w:rsidRPr="00924DF2" w:rsidRDefault="003B4A49" w:rsidP="003B4A49">
      <w:pPr>
        <w:pStyle w:val="Style3"/>
        <w:widowControl/>
        <w:jc w:val="both"/>
      </w:pPr>
      <w:r w:rsidRPr="004261DF">
        <w:t>8. Задачи и уровни управления в мехатронных системах. Особенности и состав задач управления мехатронной системой. Управление многомерными и многосвязными системами. Пространственное и временное управление. Свободное движение и движение в условиях внешних связей.</w:t>
      </w:r>
    </w:p>
    <w:p w:rsidR="003B4A49" w:rsidRPr="003B4A49" w:rsidRDefault="003B4A49" w:rsidP="003B4A49">
      <w:pPr>
        <w:pStyle w:val="Style3"/>
        <w:widowControl/>
        <w:jc w:val="both"/>
      </w:pPr>
      <w:r w:rsidRPr="004261DF">
        <w:t xml:space="preserve">9. Исполнительный, тактический и стратегический уровни управления. Системы управления исполнительного уровня. Структура систем управления на исполнительном уровне. Алгоритм ПИД - регулирования. Адаптивное регулирование по эталонной модели. Нечеткие регуляторы исполнительного уровня. Системы управления тактического и стратегического уровней. Траекторные движения рабочего органа и способы его программирования. Планирование траекторий движения; интерполяция и аппроксимация. Модели внешней среды.  </w:t>
      </w:r>
    </w:p>
    <w:p w:rsidR="003B4A49" w:rsidRPr="004261DF" w:rsidRDefault="003B4A49" w:rsidP="003B4A49">
      <w:pPr>
        <w:pStyle w:val="2"/>
        <w:spacing w:after="0" w:line="240" w:lineRule="auto"/>
        <w:ind w:left="0"/>
        <w:jc w:val="both"/>
      </w:pPr>
      <w:r w:rsidRPr="004261DF">
        <w:lastRenderedPageBreak/>
        <w:t>10. Системы управления с комбинированными обратными связями. Структура систем управления при выполнении технологических операций. Стратегическое управление мехатронными системами. Интеллектуальное управление в мехатронике. Принципы построения систем интеллектуального управления в мехатронике. Структура «машинного» интеллекта и человеко – машинных систем. Интеллектуальные системы управления на основе нейронных сетей. Модельное управление.</w:t>
      </w:r>
    </w:p>
    <w:p w:rsidR="003B4A49" w:rsidRPr="00924DF2" w:rsidRDefault="003B4A49" w:rsidP="003B4A49">
      <w:pPr>
        <w:pStyle w:val="Style3"/>
        <w:widowControl/>
        <w:jc w:val="both"/>
      </w:pPr>
      <w:r w:rsidRPr="004261DF">
        <w:t>11. Построение модели мехатронной системы. Математические методы описания мехатронных систем. Технология создания модели; структура, сложность, упрощения.</w:t>
      </w:r>
    </w:p>
    <w:p w:rsidR="003B4A49" w:rsidRPr="00924DF2" w:rsidRDefault="003B4A49" w:rsidP="003B4A49">
      <w:pPr>
        <w:pStyle w:val="Style3"/>
        <w:widowControl/>
        <w:jc w:val="both"/>
      </w:pPr>
      <w:r w:rsidRPr="004261DF">
        <w:t>12. Модели пространства состояний мехатронной системы. Методы линеаризации нелинейных характеристик компонентов мехатронных систем. Типовые нелинейные характеристики компонентов мехатронной системы. Методы линеаризации: разложение в ряды, линеаризация сплайн – функциями, гармоническая и интегральная линеаризация. Линейные модели пространства состояний. Передаточные функции и пространство состояний.</w:t>
      </w:r>
    </w:p>
    <w:p w:rsidR="003B4A49" w:rsidRPr="004261DF" w:rsidRDefault="003B4A49" w:rsidP="003B4A49">
      <w:pPr>
        <w:pStyle w:val="2"/>
        <w:spacing w:after="0" w:line="240" w:lineRule="auto"/>
        <w:ind w:left="0"/>
        <w:jc w:val="both"/>
      </w:pPr>
      <w:r w:rsidRPr="004261DF">
        <w:t>13. Управляемость и наблюдаемость системы. Компенсация нулей и полюсов и свойства системы. Синтез системы с помощью методов пространства состояний. Визуальное моделирование и САПР в проектировании мехатронных систем.</w:t>
      </w:r>
    </w:p>
    <w:p w:rsidR="003B4A49" w:rsidRPr="004261DF" w:rsidRDefault="003B4A49" w:rsidP="003B4A49">
      <w:pPr>
        <w:pStyle w:val="2"/>
        <w:spacing w:after="0" w:line="240" w:lineRule="auto"/>
        <w:ind w:left="0"/>
        <w:jc w:val="both"/>
      </w:pPr>
      <w:r w:rsidRPr="004261DF">
        <w:t xml:space="preserve">14. Библиотеки и пакеты компьютерного моделирования для мехатроники. Построение компьютерной модели. Ошибки моделирования. Обработка результатов машинного эксперимента. Автоматизированное </w:t>
      </w:r>
      <w:r w:rsidR="00375A60">
        <w:t>констру</w:t>
      </w:r>
      <w:r w:rsidRPr="004261DF">
        <w:t>ирование при создании мехатронной системы.</w:t>
      </w:r>
    </w:p>
    <w:p w:rsidR="00A85E11" w:rsidRDefault="00A85E11" w:rsidP="001034A5"/>
    <w:p w:rsidR="00A85E11" w:rsidRDefault="00A85E11" w:rsidP="00584D6C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375A60" w:rsidRDefault="00375A60" w:rsidP="00375A60">
      <w:pPr>
        <w:suppressAutoHyphens/>
        <w:spacing w:after="222"/>
        <w:ind w:left="440" w:firstLine="660"/>
        <w:jc w:val="both"/>
        <w:rPr>
          <w:b/>
          <w:bCs/>
        </w:rPr>
      </w:pPr>
      <w:r w:rsidRPr="007A5CC6">
        <w:rPr>
          <w:b/>
          <w:bCs/>
        </w:rPr>
        <w:t xml:space="preserve">7. Оценочные средства </w:t>
      </w:r>
      <w:r>
        <w:rPr>
          <w:b/>
          <w:bCs/>
        </w:rPr>
        <w:t xml:space="preserve"> для проведения текущей аттестации </w:t>
      </w:r>
      <w:r w:rsidRPr="007A5CC6">
        <w:rPr>
          <w:b/>
          <w:bCs/>
        </w:rPr>
        <w:t>по дисциплине:</w:t>
      </w:r>
    </w:p>
    <w:p w:rsidR="00375A60" w:rsidRDefault="00375A60" w:rsidP="00375A60">
      <w:pPr>
        <w:pStyle w:val="Style3"/>
        <w:widowControl/>
        <w:ind w:left="709" w:firstLine="11"/>
        <w:jc w:val="both"/>
        <w:rPr>
          <w:rStyle w:val="FontStyle32"/>
          <w:b/>
          <w:i w:val="0"/>
        </w:rPr>
      </w:pPr>
    </w:p>
    <w:p w:rsidR="00375A60" w:rsidRDefault="00375A60" w:rsidP="00375A60">
      <w:pPr>
        <w:rPr>
          <w:b/>
        </w:rPr>
      </w:pPr>
      <w:r w:rsidRPr="00D82A6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2717"/>
        <w:gridCol w:w="5205"/>
      </w:tblGrid>
      <w:tr w:rsidR="00375A60" w:rsidRPr="00D82A64" w:rsidTr="00021FA1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5A60" w:rsidRPr="00D82A64" w:rsidRDefault="00375A60" w:rsidP="00021FA1">
            <w:pPr>
              <w:jc w:val="center"/>
            </w:pPr>
            <w:r w:rsidRPr="00D82A64">
              <w:t xml:space="preserve">Структурный элемент </w:t>
            </w:r>
            <w:r w:rsidRPr="00D82A64">
              <w:br/>
              <w:t>компетенции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5A60" w:rsidRPr="00D82A64" w:rsidRDefault="00375A60" w:rsidP="00021FA1">
            <w:pPr>
              <w:jc w:val="center"/>
            </w:pPr>
            <w:r w:rsidRPr="00D82A6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5A60" w:rsidRPr="00D82A64" w:rsidRDefault="00375A60" w:rsidP="00021FA1">
            <w:pPr>
              <w:jc w:val="center"/>
            </w:pPr>
            <w:r w:rsidRPr="00D82A64">
              <w:t>Оценочные средства</w:t>
            </w:r>
          </w:p>
        </w:tc>
      </w:tr>
      <w:tr w:rsidR="00375A60" w:rsidRPr="00074CEC" w:rsidTr="00021F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074CEC" w:rsidRDefault="00375A60" w:rsidP="00021FA1">
            <w:r w:rsidRPr="00895BB5">
              <w:rPr>
                <w:b/>
                <w:bCs/>
              </w:rPr>
              <w:t>ПК-31: готовностью 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375A60" w:rsidRPr="00D82A64" w:rsidTr="00021FA1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021FA1">
            <w:r w:rsidRPr="00D82A64"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3A23CB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t>методы и средства</w:t>
            </w:r>
            <w:r w:rsidRPr="00895BB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1A1145">
              <w:t xml:space="preserve">управления </w:t>
            </w:r>
            <w:r>
              <w:t xml:space="preserve">системны-ми, прикладными </w:t>
            </w:r>
            <w:r w:rsidRPr="001A1145">
              <w:t xml:space="preserve"> и инструментальн</w:t>
            </w:r>
            <w:r>
              <w:t xml:space="preserve">ыми </w:t>
            </w:r>
            <w:r w:rsidRPr="007A5CC6">
              <w:t xml:space="preserve">САПР в </w:t>
            </w:r>
            <w:r>
              <w:t>констру</w:t>
            </w:r>
            <w:r w:rsidRPr="007A5CC6">
              <w:t>и</w:t>
            </w:r>
            <w:r>
              <w:t>-</w:t>
            </w:r>
            <w:r w:rsidRPr="007A5CC6">
              <w:t>ровании</w:t>
            </w:r>
            <w:r w:rsidRPr="00895BB5">
              <w:rPr>
                <w:b/>
                <w:bCs/>
              </w:rPr>
              <w:t xml:space="preserve"> </w:t>
            </w:r>
            <w:r w:rsidRPr="00895BB5">
              <w:t>мехатронных и робототехнических систем и их подсистем</w:t>
            </w:r>
            <w:r>
              <w:t xml:space="preserve"> на   высоком уровне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7A5CC6" w:rsidRDefault="00375A60" w:rsidP="00021FA1">
            <w:pPr>
              <w:jc w:val="center"/>
              <w:rPr>
                <w:b/>
                <w:bCs/>
                <w:i/>
                <w:iCs/>
              </w:rPr>
            </w:pPr>
            <w:r w:rsidRPr="007A5CC6">
              <w:rPr>
                <w:b/>
                <w:bCs/>
                <w:i/>
                <w:iCs/>
              </w:rPr>
              <w:t xml:space="preserve">Перечень тем для подготовки к </w:t>
            </w:r>
            <w:r>
              <w:rPr>
                <w:b/>
                <w:bCs/>
                <w:i/>
                <w:iCs/>
              </w:rPr>
              <w:t>зачету</w:t>
            </w:r>
            <w:r w:rsidRPr="007A5CC6">
              <w:rPr>
                <w:b/>
                <w:bCs/>
                <w:i/>
                <w:iCs/>
              </w:rPr>
              <w:t>: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 xml:space="preserve">1.Постановка задачи </w:t>
            </w:r>
            <w:r>
              <w:t>констру</w:t>
            </w:r>
            <w:r w:rsidRPr="007A5CC6">
              <w:t xml:space="preserve">ирования мехатронной системы. 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 xml:space="preserve">2.Основные этапы </w:t>
            </w:r>
            <w:r>
              <w:t>констру</w:t>
            </w:r>
            <w:r w:rsidRPr="007A5CC6">
              <w:t>ирования мехатронных систем.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>3. Информационный и энергетический потоки в системе.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>4.Интерфейсы и уровни интеграции компонентов мехатронной системы.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 xml:space="preserve">5.Системный подход и критерии качества при </w:t>
            </w:r>
            <w:r>
              <w:t>констру</w:t>
            </w:r>
            <w:r w:rsidRPr="007A5CC6">
              <w:t>ировании мехатронной системы.</w:t>
            </w:r>
          </w:p>
          <w:p w:rsidR="00375A60" w:rsidRPr="007A5CC6" w:rsidRDefault="00375A60" w:rsidP="00021FA1">
            <w:pPr>
              <w:tabs>
                <w:tab w:val="right" w:leader="underscore" w:pos="9639"/>
              </w:tabs>
              <w:jc w:val="both"/>
            </w:pPr>
          </w:p>
        </w:tc>
      </w:tr>
      <w:tr w:rsidR="00375A60" w:rsidRPr="00D82A64" w:rsidTr="00021FA1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021FA1">
            <w:r w:rsidRPr="00D82A64"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7A5CC6" w:rsidRDefault="00375A60" w:rsidP="00021FA1">
            <w:pPr>
              <w:widowControl/>
              <w:ind w:left="-35"/>
              <w:jc w:val="both"/>
            </w:pPr>
            <w:r w:rsidRPr="007A5CC6">
              <w:t>применять средства САПР;</w:t>
            </w:r>
          </w:p>
          <w:p w:rsidR="00375A60" w:rsidRPr="00D82A64" w:rsidRDefault="00375A60" w:rsidP="003A23CB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t xml:space="preserve"> предварительно </w:t>
            </w:r>
            <w:r>
              <w:t xml:space="preserve">конструировать </w:t>
            </w:r>
            <w:r w:rsidRPr="007A5CC6">
              <w:t>осн</w:t>
            </w:r>
            <w:r>
              <w:t xml:space="preserve">овные части мехатронных модулей </w:t>
            </w:r>
            <w:r>
              <w:lastRenderedPageBreak/>
              <w:t xml:space="preserve">на  высоком уровне пользователя;  управлять всеми параметрами системного, прикладного и инструментального программного </w:t>
            </w:r>
            <w:r w:rsidRPr="001A1145">
              <w:t>обеспече</w:t>
            </w:r>
            <w:r>
              <w:t>-</w:t>
            </w:r>
            <w:r w:rsidRPr="001A1145">
              <w:t>ния мехатронных и робототехнических систем и их подсистем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>
              <w:lastRenderedPageBreak/>
              <w:t>1</w:t>
            </w:r>
            <w:r w:rsidRPr="007A5CC6">
              <w:t>.</w:t>
            </w:r>
            <w:r>
              <w:t>Рассчитывать к</w:t>
            </w:r>
            <w:r w:rsidRPr="007A5CC6">
              <w:t>оэффициент мехатронности и критерий совершенства мехатронной системы</w:t>
            </w:r>
            <w:r>
              <w:t xml:space="preserve"> и</w:t>
            </w:r>
            <w:r w:rsidRPr="007A5CC6">
              <w:t xml:space="preserve">. </w:t>
            </w:r>
            <w:r>
              <w:t>к</w:t>
            </w:r>
            <w:r w:rsidRPr="007A5CC6">
              <w:t>ачественные показатели движения.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>
              <w:t>2</w:t>
            </w:r>
            <w:r w:rsidRPr="007A5CC6">
              <w:t>.</w:t>
            </w:r>
            <w:r>
              <w:t>Формулировать системный</w:t>
            </w:r>
            <w:r w:rsidRPr="007A5CC6">
              <w:t xml:space="preserve"> подход и  метод параллельного </w:t>
            </w:r>
            <w:r>
              <w:t>констру</w:t>
            </w:r>
            <w:r w:rsidRPr="007A5CC6">
              <w:t>ирования.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>
              <w:t>3</w:t>
            </w:r>
            <w:r w:rsidRPr="007A5CC6">
              <w:t>.</w:t>
            </w:r>
            <w:r>
              <w:t>Планировать о</w:t>
            </w:r>
            <w:r w:rsidRPr="007A5CC6">
              <w:t xml:space="preserve">сновные этапы </w:t>
            </w:r>
            <w:r>
              <w:lastRenderedPageBreak/>
              <w:t>констру</w:t>
            </w:r>
            <w:r w:rsidRPr="007A5CC6">
              <w:t>ирования</w:t>
            </w:r>
            <w:r>
              <w:t xml:space="preserve"> </w:t>
            </w:r>
            <w:r w:rsidRPr="007A5CC6">
              <w:t>мехатронной системы.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>
              <w:t>4</w:t>
            </w:r>
            <w:r w:rsidRPr="007A5CC6">
              <w:t>.</w:t>
            </w:r>
            <w:r>
              <w:t>Собирать и</w:t>
            </w:r>
            <w:r w:rsidRPr="007A5CC6">
              <w:t xml:space="preserve">сходные данные и алгоритм </w:t>
            </w:r>
            <w:r>
              <w:t>констру</w:t>
            </w:r>
            <w:r w:rsidRPr="007A5CC6">
              <w:t xml:space="preserve">ирования. 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>10.</w:t>
            </w:r>
            <w:r>
              <w:t>Разрабатывать с</w:t>
            </w:r>
            <w:r w:rsidRPr="007A5CC6">
              <w:t>одержание технического задания, технического</w:t>
            </w:r>
            <w:r>
              <w:t>,</w:t>
            </w:r>
            <w:r w:rsidRPr="007A5CC6">
              <w:t xml:space="preserve"> рабочего проектов</w:t>
            </w:r>
            <w:r>
              <w:t xml:space="preserve"> и </w:t>
            </w:r>
            <w:r w:rsidRPr="007A5CC6">
              <w:t xml:space="preserve"> </w:t>
            </w:r>
            <w:r>
              <w:t>а</w:t>
            </w:r>
            <w:r w:rsidRPr="007A5CC6">
              <w:t xml:space="preserve">лгоритм системного </w:t>
            </w:r>
            <w:r>
              <w:t>констру</w:t>
            </w:r>
            <w:r w:rsidRPr="007A5CC6">
              <w:t>ирования.</w:t>
            </w:r>
          </w:p>
          <w:p w:rsidR="00375A60" w:rsidRPr="007A5CC6" w:rsidRDefault="00375A60" w:rsidP="00021FA1">
            <w:pPr>
              <w:tabs>
                <w:tab w:val="right" w:leader="underscore" w:pos="9639"/>
              </w:tabs>
              <w:spacing w:line="360" w:lineRule="auto"/>
              <w:jc w:val="both"/>
            </w:pPr>
          </w:p>
        </w:tc>
      </w:tr>
      <w:tr w:rsidR="00375A60" w:rsidRPr="00D82A64" w:rsidTr="00021FA1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021FA1">
            <w:r w:rsidRPr="00D82A64"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3A23CB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rPr>
                <w:color w:val="000000"/>
              </w:rPr>
              <w:t>навыками работы с пакетами прикладных программ</w:t>
            </w:r>
            <w:r w:rsidRPr="001A1145">
              <w:rPr>
                <w:color w:val="000000"/>
              </w:rPr>
              <w:t xml:space="preserve"> «</w:t>
            </w:r>
            <w:r w:rsidRPr="001A1145">
              <w:rPr>
                <w:color w:val="000000"/>
                <w:lang w:val="en-US"/>
              </w:rPr>
              <w:t>Matlab</w:t>
            </w:r>
            <w:r w:rsidRPr="001A1145">
              <w:rPr>
                <w:color w:val="000000"/>
              </w:rPr>
              <w:t>» с использованием пакета «</w:t>
            </w:r>
            <w:r w:rsidRPr="001A1145">
              <w:rPr>
                <w:color w:val="000000"/>
                <w:lang w:val="en-US"/>
              </w:rPr>
              <w:t>SimMechanics</w:t>
            </w:r>
            <w:r w:rsidRPr="001A1145">
              <w:rPr>
                <w:color w:val="000000"/>
              </w:rPr>
              <w:t>»</w:t>
            </w:r>
            <w:r>
              <w:rPr>
                <w:color w:val="000000"/>
              </w:rPr>
              <w:t>, навыкам управления и настройки в соответствии с проектами</w:t>
            </w:r>
            <w:r w:rsidRPr="001A1145">
              <w:rPr>
                <w:color w:val="000000"/>
              </w:rPr>
              <w:t xml:space="preserve"> на </w:t>
            </w:r>
            <w:r>
              <w:rPr>
                <w:color w:val="000000"/>
              </w:rPr>
              <w:t xml:space="preserve">  высоком </w:t>
            </w:r>
            <w:r w:rsidRPr="001A1145">
              <w:rPr>
                <w:color w:val="000000"/>
              </w:rPr>
              <w:t>уровне пользователя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 xml:space="preserve">1. </w:t>
            </w:r>
            <w:r>
              <w:t xml:space="preserve">Навыками расчета </w:t>
            </w:r>
            <w:r w:rsidRPr="007A5CC6">
              <w:t xml:space="preserve">Кинематические и динамические задачи при </w:t>
            </w:r>
            <w:r>
              <w:t>констру</w:t>
            </w:r>
            <w:r w:rsidRPr="007A5CC6">
              <w:t>ировании мехатронной системы.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 xml:space="preserve">2. </w:t>
            </w:r>
            <w:r>
              <w:t>Навыками</w:t>
            </w:r>
            <w:r w:rsidRPr="007A5CC6">
              <w:t xml:space="preserve"> </w:t>
            </w:r>
            <w:r>
              <w:t>решения п</w:t>
            </w:r>
            <w:r w:rsidRPr="007A5CC6">
              <w:t>рямая и обратная задачи о положении точек и звеньев механизма системы. Векторно - матричные методы решения задач.</w:t>
            </w:r>
          </w:p>
          <w:p w:rsidR="00375A60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>3.</w:t>
            </w:r>
            <w:r>
              <w:t xml:space="preserve"> Навыками</w:t>
            </w:r>
            <w:r w:rsidRPr="007A5CC6">
              <w:t xml:space="preserve"> </w:t>
            </w:r>
            <w:r>
              <w:t xml:space="preserve"> расчета з</w:t>
            </w:r>
            <w:r w:rsidRPr="007A5CC6">
              <w:t>адачи динамики мехатронной системы и методы их решения.</w:t>
            </w:r>
          </w:p>
          <w:p w:rsidR="00375A60" w:rsidRPr="007A5CC6" w:rsidRDefault="00375A60" w:rsidP="00021FA1">
            <w:pPr>
              <w:tabs>
                <w:tab w:val="right" w:leader="underscore" w:pos="9639"/>
              </w:tabs>
              <w:jc w:val="both"/>
            </w:pPr>
            <w:r w:rsidRPr="007A5CC6">
              <w:t xml:space="preserve">4. </w:t>
            </w:r>
            <w:r>
              <w:t>Навыками рассчета</w:t>
            </w:r>
            <w:r w:rsidRPr="007A5CC6">
              <w:t xml:space="preserve"> Структур</w:t>
            </w:r>
            <w:r>
              <w:t>ы</w:t>
            </w:r>
            <w:r w:rsidRPr="007A5CC6">
              <w:t xml:space="preserve"> управляемых приводов мехатронных систем.</w:t>
            </w:r>
          </w:p>
        </w:tc>
      </w:tr>
      <w:tr w:rsidR="00375A60" w:rsidRPr="00D82A64" w:rsidTr="00021FA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E05220" w:rsidRDefault="00375A60" w:rsidP="00021FA1">
            <w:pPr>
              <w:pStyle w:val="a4"/>
              <w:ind w:left="0"/>
              <w:jc w:val="both"/>
            </w:pPr>
            <w:r w:rsidRPr="00E05220">
              <w:rPr>
                <w:b/>
                <w:bCs/>
              </w:rPr>
              <w:t>ПК-32: 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375A60" w:rsidRPr="00D82A64" w:rsidTr="00021FA1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021FA1">
            <w:r w:rsidRPr="00D82A64"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375A60">
            <w:pPr>
              <w:widowControl/>
              <w:ind w:left="-35"/>
              <w:jc w:val="both"/>
            </w:pPr>
            <w:r w:rsidRPr="007A5CC6">
              <w:t xml:space="preserve">методику </w:t>
            </w:r>
            <w:r>
              <w:t>констру</w:t>
            </w:r>
            <w:r w:rsidRPr="007A5CC6">
              <w:t>и</w:t>
            </w:r>
            <w:r>
              <w:t>-</w:t>
            </w:r>
            <w:r w:rsidRPr="007A5CC6">
              <w:t>рования исполни</w:t>
            </w:r>
            <w:r>
              <w:t>-</w:t>
            </w:r>
            <w:r w:rsidRPr="007A5CC6">
              <w:t>тельных устройств роботов</w:t>
            </w:r>
            <w:r>
              <w:t xml:space="preserve">; </w:t>
            </w:r>
            <w:r w:rsidRPr="007A5CC6">
              <w:t xml:space="preserve">методику и специфику  </w:t>
            </w:r>
            <w:r>
              <w:t>констру</w:t>
            </w:r>
            <w:r w:rsidRPr="007A5CC6">
              <w:t>иро</w:t>
            </w:r>
            <w:r>
              <w:t>-</w:t>
            </w:r>
            <w:r w:rsidRPr="007A5CC6">
              <w:t xml:space="preserve">вания </w:t>
            </w:r>
            <w:r>
              <w:t xml:space="preserve"> и управления мехатронными </w:t>
            </w:r>
            <w:r w:rsidRPr="007A5CC6">
              <w:t>систем</w:t>
            </w:r>
            <w:r w:rsidRPr="00AA3721">
              <w:t>ами технического оборудования и программного</w:t>
            </w:r>
            <w:r w:rsidRPr="00895BB5">
              <w:rPr>
                <w:b/>
                <w:bCs/>
              </w:rPr>
              <w:t xml:space="preserve"> </w:t>
            </w:r>
            <w:r w:rsidRPr="00AA3721">
              <w:t>обеспечения</w:t>
            </w:r>
            <w:r>
              <w:t xml:space="preserve"> на   высоком уровне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1.</w:t>
            </w:r>
            <w:r w:rsidRPr="00D82A64">
              <w:rPr>
                <w:rFonts w:eastAsia="Calibri"/>
                <w:kern w:val="24"/>
              </w:rPr>
              <w:t>Какие особенности присущи тиристорному преобразователю (ТП), как динамическому звену системы электропривода?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2.</w:t>
            </w:r>
            <w:r w:rsidRPr="00D82A64">
              <w:rPr>
                <w:rFonts w:eastAsia="Calibri"/>
                <w:kern w:val="24"/>
              </w:rPr>
              <w:tab/>
              <w:t>Какая передаточная функция ТП принимается при исследовании динамических свойств системы электропривода?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3.</w:t>
            </w:r>
            <w:r w:rsidRPr="00D82A64">
              <w:rPr>
                <w:rFonts w:eastAsia="Calibri"/>
                <w:kern w:val="24"/>
              </w:rPr>
              <w:tab/>
              <w:t>Какие параметры определяют величину постоянной времени ТП?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4.</w:t>
            </w:r>
            <w:r w:rsidRPr="00D82A64">
              <w:rPr>
                <w:rFonts w:eastAsia="Calibri"/>
                <w:kern w:val="24"/>
              </w:rPr>
              <w:tab/>
              <w:t>От чего зависит величина коэффициента передачи ТП? В каком случае коэф-фициент остается постоянным, а в каком переменным?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5.</w:t>
            </w:r>
            <w:r w:rsidRPr="00D82A64">
              <w:rPr>
                <w:rFonts w:eastAsia="Calibri"/>
                <w:kern w:val="24"/>
              </w:rPr>
              <w:tab/>
              <w:t>Как рассчитать параметры ТП?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6.</w:t>
            </w:r>
            <w:r w:rsidRPr="00D82A64">
              <w:rPr>
                <w:rFonts w:eastAsia="Calibri"/>
                <w:kern w:val="24"/>
              </w:rPr>
              <w:tab/>
              <w:t>Какие допущения принимаются при выводе структурной схемы электродвигателя постоянного тока независимого возбуждения (ДПТ)?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7.</w:t>
            </w:r>
            <w:r w:rsidRPr="00D82A64">
              <w:rPr>
                <w:rFonts w:eastAsia="Calibri"/>
                <w:kern w:val="24"/>
              </w:rPr>
              <w:tab/>
              <w:t xml:space="preserve">Как получить структурную схему электродвигателя постоянного тока незави-симого возбуждения? 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8.</w:t>
            </w:r>
            <w:r w:rsidRPr="00D82A64">
              <w:rPr>
                <w:rFonts w:eastAsia="Calibri"/>
                <w:kern w:val="24"/>
              </w:rPr>
              <w:tab/>
              <w:t>Какие управляющие и возмущающие воздействия можно выделить для ДПТ?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9.</w:t>
            </w:r>
            <w:r w:rsidRPr="00D82A64">
              <w:rPr>
                <w:rFonts w:eastAsia="Calibri"/>
                <w:kern w:val="24"/>
              </w:rPr>
              <w:tab/>
              <w:t>Какие факторы определяют быстродействие якорной цепи ДПТ?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lastRenderedPageBreak/>
              <w:t>10.</w:t>
            </w:r>
            <w:r w:rsidRPr="00D82A64">
              <w:rPr>
                <w:rFonts w:eastAsia="Calibri"/>
                <w:kern w:val="24"/>
              </w:rPr>
              <w:tab/>
              <w:t>Какие факторы определяют быстродействие электромеханического преобра-зования в ДПТ?</w:t>
            </w:r>
          </w:p>
          <w:p w:rsidR="00375A60" w:rsidRPr="007A5CC6" w:rsidRDefault="00375A60" w:rsidP="00021FA1">
            <w:pPr>
              <w:spacing w:line="360" w:lineRule="auto"/>
              <w:jc w:val="both"/>
            </w:pPr>
          </w:p>
        </w:tc>
      </w:tr>
      <w:tr w:rsidR="00375A60" w:rsidRPr="00D82A64" w:rsidTr="00021FA1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021FA1">
            <w:r w:rsidRPr="00D82A64">
              <w:lastRenderedPageBreak/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375A60">
            <w:pPr>
              <w:widowControl/>
              <w:ind w:left="-35"/>
              <w:jc w:val="both"/>
            </w:pPr>
            <w:r w:rsidRPr="007A5CC6">
              <w:t xml:space="preserve">чертить </w:t>
            </w:r>
            <w:r>
              <w:t xml:space="preserve">(и читать), проектировать и управлять проектами компоновки </w:t>
            </w:r>
            <w:r w:rsidRPr="007A5CC6">
              <w:t xml:space="preserve">мехатронных модулей; разрабатывать техническую </w:t>
            </w:r>
            <w:r>
              <w:t>д</w:t>
            </w:r>
            <w:r w:rsidRPr="007A5CC6">
              <w:t>окумента</w:t>
            </w:r>
            <w:r>
              <w:t>-</w:t>
            </w:r>
            <w:r w:rsidRPr="007A5CC6">
              <w:t>цию;</w:t>
            </w:r>
            <w:r>
              <w:t xml:space="preserve"> </w:t>
            </w:r>
            <w:r w:rsidRPr="007A5CC6">
              <w:t xml:space="preserve"> определять точность мехатронных модулей;</w:t>
            </w:r>
            <w:r>
              <w:t xml:space="preserve"> констру</w:t>
            </w:r>
            <w:r w:rsidRPr="007A5CC6">
              <w:t>и</w:t>
            </w:r>
            <w:r>
              <w:t>-</w:t>
            </w:r>
            <w:r w:rsidRPr="007A5CC6">
              <w:t>ровать мехатронные  системы на основе мехатронных модулей.</w:t>
            </w:r>
            <w:r>
              <w:t xml:space="preserve"> </w:t>
            </w:r>
            <w:r w:rsidRPr="007A5CC6">
              <w:t>Решать</w:t>
            </w:r>
            <w:r>
              <w:t xml:space="preserve"> все</w:t>
            </w:r>
            <w:r w:rsidRPr="007A5CC6">
              <w:t xml:space="preserve"> задачи кинематики и динамики роботов</w:t>
            </w:r>
            <w:r>
              <w:t xml:space="preserve">  в соответствии с проектами</w:t>
            </w:r>
            <w:r w:rsidRPr="007A5CC6">
              <w:t>;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1.</w:t>
            </w:r>
            <w:r w:rsidRPr="00D82A64">
              <w:rPr>
                <w:rFonts w:eastAsia="Calibri"/>
                <w:kern w:val="24"/>
              </w:rPr>
              <w:tab/>
              <w:t xml:space="preserve">Как определить передаточную функцию ДПТ по управляющему воздействию? 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  <w:t>Как получить передаточную функцию ДПТ по возмущающему воздействию?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3.</w:t>
            </w:r>
            <w:r w:rsidRPr="00D82A64">
              <w:rPr>
                <w:rFonts w:eastAsia="Calibri"/>
                <w:kern w:val="24"/>
              </w:rPr>
              <w:tab/>
              <w:t>Что влияет на коэффициент демпфирования ДПТ?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4.</w:t>
            </w:r>
            <w:r w:rsidRPr="00D82A64">
              <w:rPr>
                <w:rFonts w:eastAsia="Calibri"/>
                <w:kern w:val="24"/>
              </w:rPr>
              <w:tab/>
              <w:t>В каком случае переходные процессы в ДПТ носят колебательный характер?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5.</w:t>
            </w:r>
            <w:r w:rsidRPr="00D82A64">
              <w:rPr>
                <w:rFonts w:eastAsia="Calibri"/>
                <w:kern w:val="24"/>
              </w:rPr>
              <w:tab/>
              <w:t>В каком случае переходные процессы в ДПТ апериодические?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6.</w:t>
            </w:r>
            <w:r w:rsidRPr="00D82A64">
              <w:rPr>
                <w:rFonts w:eastAsia="Calibri"/>
                <w:kern w:val="24"/>
              </w:rPr>
              <w:tab/>
              <w:t>Как рассчитать параметры якорной цепи ДПТ?</w:t>
            </w:r>
          </w:p>
          <w:p w:rsidR="00375A60" w:rsidRPr="007A5CC6" w:rsidRDefault="00375A60" w:rsidP="00021FA1">
            <w:pPr>
              <w:tabs>
                <w:tab w:val="right" w:leader="underscore" w:pos="9639"/>
              </w:tabs>
              <w:spacing w:line="360" w:lineRule="auto"/>
              <w:jc w:val="both"/>
            </w:pPr>
          </w:p>
        </w:tc>
      </w:tr>
      <w:tr w:rsidR="00375A60" w:rsidRPr="00D82A64" w:rsidTr="00021FA1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021FA1">
            <w:r w:rsidRPr="00D82A64"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3A23CB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7A5CC6">
              <w:rPr>
                <w:color w:val="000000"/>
              </w:rPr>
              <w:t xml:space="preserve">матричными методами решения прямой и обратной задач, методами </w:t>
            </w:r>
            <w:r>
              <w:rPr>
                <w:color w:val="000000"/>
              </w:rPr>
              <w:t>констру</w:t>
            </w:r>
            <w:r w:rsidRPr="007A5CC6">
              <w:rPr>
                <w:color w:val="000000"/>
              </w:rPr>
              <w:t>ирования исполнительных устройств роботов и робототехнических систем</w:t>
            </w:r>
            <w:r>
              <w:rPr>
                <w:color w:val="000000"/>
              </w:rPr>
              <w:t xml:space="preserve"> на   высоком уровне</w:t>
            </w:r>
          </w:p>
        </w:tc>
        <w:tc>
          <w:tcPr>
            <w:tcW w:w="2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 w:rsidRPr="00D82A64">
              <w:rPr>
                <w:rFonts w:eastAsia="Calibri"/>
                <w:kern w:val="24"/>
              </w:rPr>
              <w:t>1.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 xml:space="preserve">Навыками </w:t>
            </w:r>
            <w:r w:rsidRPr="00D82A64">
              <w:rPr>
                <w:rFonts w:eastAsia="Calibri"/>
                <w:kern w:val="24"/>
              </w:rPr>
              <w:t xml:space="preserve"> рассч</w:t>
            </w:r>
            <w:r>
              <w:rPr>
                <w:rFonts w:eastAsia="Calibri"/>
                <w:kern w:val="24"/>
              </w:rPr>
              <w:t>ета</w:t>
            </w:r>
            <w:r w:rsidRPr="00D82A64">
              <w:rPr>
                <w:rFonts w:eastAsia="Calibri"/>
                <w:kern w:val="24"/>
              </w:rPr>
              <w:t xml:space="preserve"> параметр</w:t>
            </w:r>
            <w:r>
              <w:rPr>
                <w:rFonts w:eastAsia="Calibri"/>
                <w:kern w:val="24"/>
              </w:rPr>
              <w:t>ов</w:t>
            </w:r>
            <w:r w:rsidRPr="00D82A64">
              <w:rPr>
                <w:rFonts w:eastAsia="Calibri"/>
                <w:kern w:val="24"/>
              </w:rPr>
              <w:t xml:space="preserve"> электромеханического преобразователя ДПТ?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Навыками определения</w:t>
            </w:r>
            <w:r w:rsidRPr="00D82A64">
              <w:rPr>
                <w:rFonts w:eastAsia="Calibri"/>
                <w:kern w:val="24"/>
              </w:rPr>
              <w:t xml:space="preserve"> корн</w:t>
            </w:r>
            <w:r>
              <w:rPr>
                <w:rFonts w:eastAsia="Calibri"/>
                <w:kern w:val="24"/>
              </w:rPr>
              <w:t xml:space="preserve">ей </w:t>
            </w:r>
            <w:r w:rsidRPr="00D82A64">
              <w:rPr>
                <w:rFonts w:eastAsia="Calibri"/>
                <w:kern w:val="24"/>
              </w:rPr>
              <w:t>характеристического уравнения ДПТ?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Методами про</w:t>
            </w:r>
            <w:r w:rsidRPr="00D82A64">
              <w:rPr>
                <w:rFonts w:eastAsia="Calibri"/>
                <w:kern w:val="24"/>
              </w:rPr>
              <w:t>звонк</w:t>
            </w:r>
            <w:r>
              <w:rPr>
                <w:rFonts w:eastAsia="Calibri"/>
                <w:kern w:val="24"/>
              </w:rPr>
              <w:t xml:space="preserve">и </w:t>
            </w:r>
            <w:r w:rsidRPr="00D82A64">
              <w:rPr>
                <w:rFonts w:eastAsia="Calibri"/>
                <w:kern w:val="24"/>
              </w:rPr>
              <w:t xml:space="preserve"> контрольных кабелей?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4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Навыками</w:t>
            </w:r>
            <w:r w:rsidRPr="00D82A64">
              <w:rPr>
                <w:rFonts w:eastAsia="Calibri"/>
                <w:kern w:val="24"/>
              </w:rPr>
              <w:t xml:space="preserve"> работы с аналоговыми и цифровыми измерительными приборами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5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Методами</w:t>
            </w:r>
            <w:r w:rsidRPr="00D82A64">
              <w:rPr>
                <w:rFonts w:eastAsia="Calibri"/>
                <w:kern w:val="24"/>
              </w:rPr>
              <w:t xml:space="preserve"> установки щеток на «нейтраль»  в двигателе постоянного тока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6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Навыками о</w:t>
            </w:r>
            <w:r w:rsidRPr="00D82A64">
              <w:rPr>
                <w:rFonts w:eastAsia="Calibri"/>
                <w:kern w:val="24"/>
              </w:rPr>
              <w:t>пределение полярности обмоток асинхронного двигателя с к.з. ротором</w:t>
            </w:r>
          </w:p>
          <w:p w:rsidR="00375A60" w:rsidRPr="00D82A64" w:rsidRDefault="00375A60" w:rsidP="00021FA1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7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Методами ф</w:t>
            </w:r>
            <w:r w:rsidRPr="00D82A64">
              <w:rPr>
                <w:rFonts w:eastAsia="Calibri"/>
                <w:kern w:val="24"/>
              </w:rPr>
              <w:t>азировк</w:t>
            </w:r>
            <w:r>
              <w:rPr>
                <w:rFonts w:eastAsia="Calibri"/>
                <w:kern w:val="24"/>
              </w:rPr>
              <w:t>и</w:t>
            </w:r>
            <w:r w:rsidRPr="00D82A64">
              <w:rPr>
                <w:rFonts w:eastAsia="Calibri"/>
                <w:kern w:val="24"/>
              </w:rPr>
              <w:t xml:space="preserve"> тиристорных преобразователей.</w:t>
            </w:r>
          </w:p>
          <w:p w:rsidR="00375A60" w:rsidRPr="007A5CC6" w:rsidRDefault="00375A60" w:rsidP="00021FA1">
            <w:r>
              <w:rPr>
                <w:rFonts w:eastAsia="Calibri"/>
                <w:kern w:val="24"/>
              </w:rPr>
              <w:t>8</w:t>
            </w:r>
            <w:r w:rsidRPr="00D82A64">
              <w:rPr>
                <w:rFonts w:eastAsia="Calibri"/>
                <w:kern w:val="24"/>
              </w:rPr>
              <w:t>.</w:t>
            </w:r>
            <w:r w:rsidRPr="00D82A64">
              <w:rPr>
                <w:rFonts w:eastAsia="Calibri"/>
                <w:kern w:val="24"/>
              </w:rPr>
              <w:tab/>
            </w:r>
            <w:r>
              <w:rPr>
                <w:rFonts w:eastAsia="Calibri"/>
                <w:kern w:val="24"/>
              </w:rPr>
              <w:t>Навыками н</w:t>
            </w:r>
            <w:r w:rsidRPr="00D82A64">
              <w:rPr>
                <w:rFonts w:eastAsia="Calibri"/>
                <w:kern w:val="24"/>
              </w:rPr>
              <w:t>аладка контура регулирования тока</w:t>
            </w:r>
            <w:r>
              <w:rPr>
                <w:rFonts w:eastAsia="Calibri"/>
                <w:kern w:val="24"/>
              </w:rPr>
              <w:t xml:space="preserve"> и </w:t>
            </w:r>
            <w:r w:rsidRPr="00D82A64">
              <w:rPr>
                <w:rFonts w:eastAsia="Calibri"/>
                <w:kern w:val="24"/>
              </w:rPr>
              <w:t>контура регулирования скорости</w:t>
            </w:r>
          </w:p>
        </w:tc>
      </w:tr>
    </w:tbl>
    <w:p w:rsidR="00A85E11" w:rsidRPr="007A5CC6" w:rsidRDefault="00A85E11" w:rsidP="00190DC1">
      <w:pPr>
        <w:suppressAutoHyphens/>
        <w:spacing w:after="222"/>
        <w:ind w:left="440" w:firstLine="660"/>
        <w:jc w:val="both"/>
      </w:pPr>
      <w:r w:rsidRPr="007A5CC6">
        <w:t>Защита  и оформление лабораторных работ по разделам дисциплины.</w:t>
      </w:r>
    </w:p>
    <w:p w:rsidR="00375A60" w:rsidRPr="00D82A64" w:rsidRDefault="00375A60" w:rsidP="00375A60">
      <w:pPr>
        <w:rPr>
          <w:b/>
        </w:rPr>
      </w:pPr>
      <w:r w:rsidRPr="00D82A64">
        <w:rPr>
          <w:b/>
        </w:rPr>
        <w:t>б) Порядок проведения промежуточной аттестации, показатели и критерии оценивания:</w:t>
      </w:r>
    </w:p>
    <w:p w:rsidR="00375A60" w:rsidRPr="007A5CC6" w:rsidRDefault="00375A60" w:rsidP="00375A60">
      <w:pPr>
        <w:suppressAutoHyphens/>
        <w:spacing w:after="222"/>
        <w:ind w:left="440" w:firstLine="660"/>
        <w:jc w:val="both"/>
      </w:pPr>
      <w:r>
        <w:rPr>
          <w:i/>
          <w:iCs/>
        </w:rPr>
        <w:t>Д</w:t>
      </w:r>
      <w:r>
        <w:t>ля подготовки к зачету с оценкой</w:t>
      </w:r>
      <w:r w:rsidRPr="007A5CC6">
        <w:t xml:space="preserve">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</w:t>
      </w:r>
      <w:r>
        <w:t>лабораторные</w:t>
      </w:r>
      <w:r w:rsidRPr="007A5CC6">
        <w:t xml:space="preserve"> работы.</w:t>
      </w:r>
    </w:p>
    <w:p w:rsidR="00375A60" w:rsidRPr="007A5CC6" w:rsidRDefault="00375A60" w:rsidP="00375A60">
      <w:pPr>
        <w:tabs>
          <w:tab w:val="left" w:pos="851"/>
        </w:tabs>
        <w:ind w:left="426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A5CC6">
        <w:rPr>
          <w:rStyle w:val="FontStyle20"/>
          <w:rFonts w:ascii="Times New Roman" w:hAnsi="Times New Roman" w:cs="Times New Roman"/>
          <w:sz w:val="24"/>
          <w:szCs w:val="24"/>
        </w:rPr>
        <w:t>Критерии оценки:</w:t>
      </w:r>
    </w:p>
    <w:p w:rsidR="00375A60" w:rsidRPr="007A5CC6" w:rsidRDefault="00375A60" w:rsidP="00375A60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«отлично»</w:t>
      </w:r>
      <w:r w:rsidRPr="007A5CC6">
        <w:t xml:space="preserve"> – обучающийся показывает высокий уровень </w:t>
      </w:r>
      <w:r w:rsidRPr="007A5CC6">
        <w:lastRenderedPageBreak/>
        <w:t>сформированности компетенций, т.е</w:t>
      </w:r>
      <w:r w:rsidRPr="007A5CC6">
        <w:rPr>
          <w:i/>
          <w:iCs/>
        </w:rPr>
        <w:t xml:space="preserve"> </w:t>
      </w:r>
      <w:r w:rsidRPr="007A5CC6"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375A60" w:rsidRPr="007A5CC6" w:rsidRDefault="00375A60" w:rsidP="00375A60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«хорошо»</w:t>
      </w:r>
      <w:r w:rsidRPr="007A5CC6">
        <w:t xml:space="preserve"> – обучающийся показывает </w:t>
      </w:r>
      <w:r>
        <w:t xml:space="preserve"> средний </w:t>
      </w:r>
      <w:r w:rsidRPr="007A5CC6">
        <w:t>уровень сформированности компетенций, т.е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75A60" w:rsidRPr="007A5CC6" w:rsidRDefault="00375A60" w:rsidP="00375A60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«удовлетворительно»</w:t>
      </w:r>
      <w:r w:rsidRPr="007A5CC6">
        <w:t xml:space="preserve"> – обучающийся показывает </w:t>
      </w:r>
      <w:r>
        <w:t xml:space="preserve"> пороговый </w:t>
      </w:r>
      <w:r w:rsidRPr="007A5CC6">
        <w:t>уровень сформированности компетенций, т.е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375A60" w:rsidRPr="007A5CC6" w:rsidRDefault="00375A60" w:rsidP="00375A60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«неудовлетворительно»</w:t>
      </w:r>
      <w:r w:rsidRPr="007A5CC6">
        <w:t xml:space="preserve"> – результат обучения не достигнут,</w:t>
      </w:r>
      <w:r w:rsidRPr="007A5CC6">
        <w:rPr>
          <w:i/>
          <w:iCs/>
          <w:color w:val="C00000"/>
        </w:rPr>
        <w:t xml:space="preserve"> </w:t>
      </w:r>
      <w:r w:rsidRPr="007A5CC6"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85E11" w:rsidRPr="007A5CC6" w:rsidRDefault="00A85E11" w:rsidP="002427FE">
      <w:pPr>
        <w:tabs>
          <w:tab w:val="left" w:pos="851"/>
        </w:tabs>
        <w:ind w:left="426" w:firstLine="567"/>
        <w:jc w:val="both"/>
      </w:pPr>
    </w:p>
    <w:p w:rsidR="00A85E11" w:rsidRDefault="00A85E11" w:rsidP="002427FE">
      <w:pPr>
        <w:jc w:val="center"/>
        <w:rPr>
          <w:b/>
          <w:bCs/>
        </w:rPr>
      </w:pPr>
    </w:p>
    <w:p w:rsidR="00560445" w:rsidRPr="007A5CC6" w:rsidRDefault="00560445" w:rsidP="0056044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7A5CC6">
        <w:rPr>
          <w:rStyle w:val="FontStyle32"/>
          <w:i w:val="0"/>
          <w:iCs w:val="0"/>
          <w:sz w:val="24"/>
          <w:szCs w:val="24"/>
        </w:rPr>
        <w:t xml:space="preserve">8. </w:t>
      </w: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Учебно-методическое и информационное обеспечение</w:t>
      </w:r>
    </w:p>
    <w:p w:rsidR="00560445" w:rsidRPr="007A5CC6" w:rsidRDefault="00560445" w:rsidP="0056044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7A5CC6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дисциплины (модуля) </w:t>
      </w:r>
    </w:p>
    <w:p w:rsidR="00560445" w:rsidRPr="007A5CC6" w:rsidRDefault="00560445" w:rsidP="0056044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560445" w:rsidRDefault="00560445" w:rsidP="00560445">
      <w:pPr>
        <w:jc w:val="center"/>
        <w:rPr>
          <w:b/>
          <w:bCs/>
        </w:rPr>
      </w:pPr>
      <w:r>
        <w:rPr>
          <w:b/>
          <w:bCs/>
        </w:rPr>
        <w:t xml:space="preserve">а) </w:t>
      </w:r>
      <w:r w:rsidRPr="007A5CC6">
        <w:rPr>
          <w:b/>
          <w:bCs/>
        </w:rPr>
        <w:t>Основная литература:</w:t>
      </w:r>
    </w:p>
    <w:p w:rsidR="00560445" w:rsidRPr="007A5CC6" w:rsidRDefault="00560445" w:rsidP="00560445">
      <w:pPr>
        <w:jc w:val="center"/>
        <w:rPr>
          <w:b/>
          <w:bCs/>
        </w:rPr>
      </w:pPr>
    </w:p>
    <w:p w:rsidR="00560445" w:rsidRPr="005310C4" w:rsidRDefault="00B0745A" w:rsidP="00560445">
      <w:pPr>
        <w:tabs>
          <w:tab w:val="left" w:pos="851"/>
        </w:tabs>
        <w:ind w:left="426" w:firstLine="567"/>
        <w:jc w:val="both"/>
      </w:pPr>
      <w:hyperlink r:id="rId11" w:anchor="none" w:history="1">
        <w:r w:rsidR="00560445" w:rsidRPr="005310C4">
          <w:t>Чикуров Н. Г.</w:t>
        </w:r>
      </w:hyperlink>
      <w:r w:rsidR="00560445" w:rsidRPr="005310C4">
        <w:t xml:space="preserve"> Моделирование систем и процессов: Учебное пособие / Н.Г. Чикуров. - М.: ИЦ РИОР: НИЦ Инфра-М, 2013. - 398 с.- Режим доступа: </w:t>
      </w:r>
      <w:hyperlink r:id="rId12" w:history="1">
        <w:r w:rsidR="00560445" w:rsidRPr="005310C4">
          <w:t>http://znanium.com/bookread.php?book=482209</w:t>
        </w:r>
      </w:hyperlink>
      <w:r w:rsidR="00560445">
        <w:t xml:space="preserve"> </w:t>
      </w:r>
      <w:r w:rsidR="00560445" w:rsidRPr="005310C4">
        <w:t>.</w:t>
      </w:r>
      <w:r w:rsidR="00560445">
        <w:t xml:space="preserve"> </w:t>
      </w:r>
      <w:r w:rsidR="00560445" w:rsidRPr="005310C4">
        <w:t xml:space="preserve"> – Загл. с экрана. -   ISBN 978-5-369-01167-6.</w:t>
      </w:r>
    </w:p>
    <w:p w:rsidR="00560445" w:rsidRPr="007A5CC6" w:rsidRDefault="00560445" w:rsidP="00560445">
      <w:pPr>
        <w:jc w:val="center"/>
        <w:rPr>
          <w:b/>
          <w:bCs/>
        </w:rPr>
      </w:pPr>
    </w:p>
    <w:p w:rsidR="00560445" w:rsidRDefault="00560445" w:rsidP="00560445">
      <w:pPr>
        <w:jc w:val="center"/>
        <w:rPr>
          <w:b/>
          <w:bCs/>
        </w:rPr>
      </w:pPr>
      <w:r>
        <w:rPr>
          <w:b/>
          <w:bCs/>
        </w:rPr>
        <w:t xml:space="preserve">б) </w:t>
      </w:r>
      <w:r w:rsidRPr="007A5CC6">
        <w:rPr>
          <w:b/>
          <w:bCs/>
        </w:rPr>
        <w:t>Дополнительная л,итература:</w:t>
      </w:r>
    </w:p>
    <w:p w:rsidR="00560445" w:rsidRPr="007A5CC6" w:rsidRDefault="00560445" w:rsidP="00560445">
      <w:pPr>
        <w:jc w:val="center"/>
        <w:rPr>
          <w:b/>
          <w:bCs/>
        </w:rPr>
      </w:pPr>
    </w:p>
    <w:p w:rsidR="00560445" w:rsidRDefault="00B0745A" w:rsidP="00560445">
      <w:pPr>
        <w:tabs>
          <w:tab w:val="left" w:pos="851"/>
        </w:tabs>
        <w:ind w:left="426" w:firstLine="567"/>
        <w:jc w:val="both"/>
      </w:pPr>
      <w:hyperlink r:id="rId13" w:anchor="none" w:history="1">
        <w:r w:rsidR="00560445" w:rsidRPr="005310C4">
          <w:t>Конюх В. Л.</w:t>
        </w:r>
      </w:hyperlink>
      <w:r w:rsidR="00560445" w:rsidRPr="005310C4">
        <w:t xml:space="preserve"> Проектирование автоматизированных систем производства [Электронный ресурс]: Учебное пособие / В.Л. Конюх. - М.: КУРС: НИЦ ИНФРА-М, 2014. - 312 с.- Режим доступа: </w:t>
      </w:r>
      <w:hyperlink r:id="rId14" w:history="1">
        <w:r w:rsidR="00560445" w:rsidRPr="005310C4">
          <w:t>http://znanium.com/bookread.php?book=449810</w:t>
        </w:r>
      </w:hyperlink>
      <w:r w:rsidR="00560445" w:rsidRPr="005310C4">
        <w:t>. – Загл с экрана. -   ISBN 978-5-905554-53-7.</w:t>
      </w:r>
      <w:r w:rsidR="00560445" w:rsidRPr="007A5CC6">
        <w:t xml:space="preserve"> </w:t>
      </w:r>
    </w:p>
    <w:p w:rsidR="00560445" w:rsidRDefault="00560445" w:rsidP="00560445">
      <w:pPr>
        <w:tabs>
          <w:tab w:val="left" w:pos="851"/>
        </w:tabs>
        <w:ind w:left="426" w:firstLine="567"/>
        <w:jc w:val="both"/>
      </w:pPr>
      <w:r w:rsidRPr="005310C4">
        <w:t>Курсовое проектирование по теории механизмов и машин : учебно-методическое пособие / В. В. Жога, И. А. Несмиянов, Н. С. Воробьева [и др.]. - Волгоград : ФГБОУ ВО Волгоградский ГАУ, 2019. - 80 с. - Текст : электронный. - URL: https://znanium.com/catalog/product/1087912 (дата обращения: 07.11.2020). – Режим доступа: по подписке.</w:t>
      </w:r>
    </w:p>
    <w:p w:rsidR="00560445" w:rsidRDefault="00560445" w:rsidP="00560445">
      <w:pPr>
        <w:tabs>
          <w:tab w:val="left" w:pos="851"/>
        </w:tabs>
        <w:ind w:left="426" w:firstLine="567"/>
        <w:jc w:val="center"/>
        <w:rPr>
          <w:b/>
        </w:rPr>
      </w:pPr>
      <w:r w:rsidRPr="005310C4">
        <w:rPr>
          <w:b/>
        </w:rPr>
        <w:t>в) Методические указания:</w:t>
      </w:r>
    </w:p>
    <w:p w:rsidR="00560445" w:rsidRPr="005310C4" w:rsidRDefault="00560445" w:rsidP="00560445">
      <w:pPr>
        <w:tabs>
          <w:tab w:val="left" w:pos="851"/>
        </w:tabs>
        <w:ind w:left="426" w:firstLine="567"/>
        <w:rPr>
          <w:b/>
        </w:rPr>
      </w:pPr>
      <w:r w:rsidRPr="005310C4">
        <w:t>Методические указания для студентов по подготовке к проектированию мехатронных модулей движения в AutodeskInventor / составители: С.В. Щербинин ; Магнитогорский гос. технический ун-т им. Г. И. Носова. - Магнитогорск : МГТУ им. Г. И. Носова, 2012. - 60 с. : ил., табл. - Текст : непосредственный</w:t>
      </w:r>
    </w:p>
    <w:p w:rsidR="00560445" w:rsidRPr="005B2429" w:rsidRDefault="00560445" w:rsidP="00560445">
      <w:pPr>
        <w:pStyle w:val="Style5"/>
        <w:widowControl/>
        <w:ind w:firstLine="567"/>
        <w:rPr>
          <w:rStyle w:val="FontStyle21"/>
          <w:b/>
        </w:rPr>
      </w:pPr>
      <w:r w:rsidRPr="005B2429">
        <w:rPr>
          <w:b/>
        </w:rPr>
        <w:t>г)</w:t>
      </w:r>
      <w:r w:rsidRPr="005B2429">
        <w:t xml:space="preserve"> </w:t>
      </w:r>
      <w:r w:rsidRPr="005B2429">
        <w:rPr>
          <w:b/>
        </w:rPr>
        <w:t>Программное</w:t>
      </w:r>
      <w:r w:rsidRPr="005B2429">
        <w:t xml:space="preserve"> </w:t>
      </w:r>
      <w:r w:rsidRPr="005B2429">
        <w:rPr>
          <w:b/>
        </w:rPr>
        <w:t>обеспечение</w:t>
      </w:r>
      <w:r w:rsidRPr="005B2429">
        <w:t xml:space="preserve"> </w:t>
      </w:r>
      <w:r w:rsidRPr="005B2429">
        <w:rPr>
          <w:b/>
        </w:rPr>
        <w:t>и</w:t>
      </w:r>
      <w:r w:rsidRPr="005B2429">
        <w:t xml:space="preserve"> </w:t>
      </w:r>
      <w:r w:rsidRPr="005B2429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560445" w:rsidRPr="005B2429" w:rsidTr="00AA5186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60445" w:rsidRPr="005B2429" w:rsidRDefault="00560445" w:rsidP="00AA5186">
            <w:pPr>
              <w:ind w:firstLine="756"/>
              <w:jc w:val="both"/>
            </w:pPr>
            <w:r w:rsidRPr="005B2429">
              <w:rPr>
                <w:b/>
              </w:rPr>
              <w:t>Программное</w:t>
            </w:r>
            <w:r w:rsidRPr="005B2429">
              <w:t xml:space="preserve"> </w:t>
            </w:r>
            <w:r w:rsidRPr="005B2429">
              <w:rPr>
                <w:b/>
              </w:rPr>
              <w:t>обеспечение</w:t>
            </w:r>
            <w:r w:rsidRPr="005B2429">
              <w:t xml:space="preserve"> </w:t>
            </w:r>
          </w:p>
        </w:tc>
      </w:tr>
      <w:tr w:rsidR="00560445" w:rsidRPr="005B2429" w:rsidTr="00AA5186">
        <w:trPr>
          <w:trHeight w:hRule="exact" w:val="555"/>
        </w:trPr>
        <w:tc>
          <w:tcPr>
            <w:tcW w:w="318" w:type="dxa"/>
            <w:gridSpan w:val="2"/>
          </w:tcPr>
          <w:p w:rsidR="00560445" w:rsidRPr="005B2429" w:rsidRDefault="00560445" w:rsidP="00AA5186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560445" w:rsidRPr="005B2429" w:rsidRDefault="00560445" w:rsidP="00AA5186"/>
        </w:tc>
      </w:tr>
      <w:tr w:rsidR="00560445" w:rsidRPr="005B2429" w:rsidTr="00AA5186">
        <w:trPr>
          <w:trHeight w:hRule="exact" w:val="548"/>
        </w:trPr>
        <w:tc>
          <w:tcPr>
            <w:tcW w:w="318" w:type="dxa"/>
            <w:gridSpan w:val="2"/>
          </w:tcPr>
          <w:p w:rsidR="00560445" w:rsidRPr="005B2429" w:rsidRDefault="00560445" w:rsidP="00AA5186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r w:rsidRPr="005B2429"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560445" w:rsidRPr="005B2429" w:rsidRDefault="00560445" w:rsidP="00AA5186"/>
        </w:tc>
      </w:tr>
      <w:tr w:rsidR="00560445" w:rsidRPr="005B2429" w:rsidTr="00AA5186">
        <w:trPr>
          <w:trHeight w:hRule="exact" w:val="1096"/>
        </w:trPr>
        <w:tc>
          <w:tcPr>
            <w:tcW w:w="318" w:type="dxa"/>
            <w:gridSpan w:val="2"/>
          </w:tcPr>
          <w:p w:rsidR="00560445" w:rsidRPr="005B2429" w:rsidRDefault="00560445" w:rsidP="00AA5186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rPr>
                <w:lang w:val="en-US"/>
              </w:rPr>
            </w:pPr>
            <w:r>
              <w:rPr>
                <w:lang w:val="en-US"/>
              </w:rPr>
              <w:t>MathWorks Mat</w:t>
            </w:r>
            <w:r w:rsidRPr="005B2429">
              <w:rPr>
                <w:lang w:val="en-US"/>
              </w:rPr>
              <w:t xml:space="preserve">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560445" w:rsidRPr="005B2429" w:rsidRDefault="00560445" w:rsidP="00AA5186"/>
        </w:tc>
      </w:tr>
      <w:tr w:rsidR="00560445" w:rsidRPr="005B2429" w:rsidTr="00AA5186">
        <w:trPr>
          <w:trHeight w:hRule="exact" w:val="826"/>
        </w:trPr>
        <w:tc>
          <w:tcPr>
            <w:tcW w:w="318" w:type="dxa"/>
            <w:gridSpan w:val="2"/>
          </w:tcPr>
          <w:p w:rsidR="00560445" w:rsidRPr="005B2429" w:rsidRDefault="00560445" w:rsidP="00AA5186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560445" w:rsidRPr="005B2429" w:rsidRDefault="00560445" w:rsidP="00AA5186">
            <w:r w:rsidRPr="005B2429"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rPr>
                <w:lang w:val="en-US"/>
              </w:rPr>
            </w:pPr>
            <w:r w:rsidRPr="005B2429">
              <w:rPr>
                <w:lang w:val="en-US"/>
              </w:rPr>
              <w:t>MS Office Visio Prof 2013(</w:t>
            </w:r>
            <w:r w:rsidRPr="005B2429">
              <w:t>для</w:t>
            </w:r>
            <w:r w:rsidRPr="005B2429">
              <w:rPr>
                <w:lang w:val="en-US"/>
              </w:rPr>
              <w:t xml:space="preserve"> </w:t>
            </w:r>
            <w:r w:rsidRPr="005B2429">
              <w:t>классов</w:t>
            </w:r>
            <w:r w:rsidRPr="005B2429">
              <w:rPr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11.10.2021 </w:t>
            </w:r>
          </w:p>
        </w:tc>
        <w:tc>
          <w:tcPr>
            <w:tcW w:w="130" w:type="dxa"/>
            <w:gridSpan w:val="2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rPr>
                <w:lang w:val="en-US"/>
              </w:rPr>
            </w:pPr>
            <w:r w:rsidRPr="005B2429">
              <w:rPr>
                <w:lang w:val="en-US"/>
              </w:rPr>
              <w:t>MS Windows 7 Professional(</w:t>
            </w:r>
            <w:r w:rsidRPr="005B2429">
              <w:t>для</w:t>
            </w:r>
            <w:r w:rsidRPr="005B2429">
              <w:rPr>
                <w:lang w:val="en-US"/>
              </w:rPr>
              <w:t xml:space="preserve"> </w:t>
            </w:r>
            <w:r w:rsidRPr="005B2429">
              <w:t>классов</w:t>
            </w:r>
            <w:r w:rsidRPr="005B2429">
              <w:rPr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11.10.2021 </w:t>
            </w:r>
          </w:p>
        </w:tc>
        <w:tc>
          <w:tcPr>
            <w:tcW w:w="130" w:type="dxa"/>
            <w:gridSpan w:val="2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r w:rsidRPr="005B2429"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r w:rsidRPr="005B2429"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2126" w:type="dxa"/>
          </w:tcPr>
          <w:p w:rsidR="00560445" w:rsidRPr="005B2429" w:rsidRDefault="00560445" w:rsidP="00AA5186"/>
        </w:tc>
        <w:tc>
          <w:tcPr>
            <w:tcW w:w="3686" w:type="dxa"/>
            <w:gridSpan w:val="2"/>
          </w:tcPr>
          <w:p w:rsidR="00560445" w:rsidRPr="005B2429" w:rsidRDefault="00560445" w:rsidP="00AA5186"/>
        </w:tc>
        <w:tc>
          <w:tcPr>
            <w:tcW w:w="3133" w:type="dxa"/>
          </w:tcPr>
          <w:p w:rsidR="00560445" w:rsidRPr="005B2429" w:rsidRDefault="00560445" w:rsidP="00AA5186"/>
        </w:tc>
        <w:tc>
          <w:tcPr>
            <w:tcW w:w="130" w:type="dxa"/>
            <w:gridSpan w:val="2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60445" w:rsidRPr="005B2429" w:rsidRDefault="00560445" w:rsidP="00AA5186">
            <w:pPr>
              <w:ind w:firstLine="756"/>
              <w:jc w:val="both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Ссылка </w:t>
            </w:r>
          </w:p>
        </w:tc>
        <w:tc>
          <w:tcPr>
            <w:tcW w:w="90" w:type="dxa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https://dlib.eastview.com/ </w:t>
            </w:r>
          </w:p>
        </w:tc>
        <w:tc>
          <w:tcPr>
            <w:tcW w:w="90" w:type="dxa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/>
        </w:tc>
        <w:tc>
          <w:tcPr>
            <w:tcW w:w="90" w:type="dxa"/>
          </w:tcPr>
          <w:p w:rsidR="00560445" w:rsidRPr="005B2429" w:rsidRDefault="00560445" w:rsidP="00AA5186"/>
        </w:tc>
      </w:tr>
      <w:tr w:rsidR="00560445" w:rsidRPr="00A17B1E" w:rsidTr="00AA5186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560445" w:rsidRPr="005B2429" w:rsidRDefault="00560445" w:rsidP="00AA5186">
            <w:pPr>
              <w:rPr>
                <w:lang w:val="en-US"/>
              </w:rPr>
            </w:pPr>
          </w:p>
        </w:tc>
      </w:tr>
      <w:tr w:rsidR="00560445" w:rsidRPr="00A17B1E" w:rsidTr="00AA5186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560445" w:rsidRPr="005B2429" w:rsidRDefault="00560445" w:rsidP="00AA5186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560445" w:rsidRPr="005B2429" w:rsidRDefault="00560445" w:rsidP="00AA5186">
            <w:pPr>
              <w:rPr>
                <w:lang w:val="en-US"/>
              </w:rPr>
            </w:pPr>
          </w:p>
        </w:tc>
      </w:tr>
      <w:tr w:rsidR="00560445" w:rsidRPr="00A17B1E" w:rsidTr="00AA5186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560445" w:rsidRPr="005B2429" w:rsidRDefault="00560445" w:rsidP="00AA5186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560445" w:rsidRPr="005B2429" w:rsidRDefault="00560445" w:rsidP="00AA5186">
            <w:pPr>
              <w:rPr>
                <w:lang w:val="en-US"/>
              </w:rPr>
            </w:pPr>
          </w:p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560445" w:rsidRPr="005B2429" w:rsidRDefault="00560445" w:rsidP="00AA5186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http://magtu.ru:8085/marcweb2/Default.asp </w:t>
            </w:r>
          </w:p>
        </w:tc>
        <w:tc>
          <w:tcPr>
            <w:tcW w:w="90" w:type="dxa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https://uisrussia.msu.ru </w:t>
            </w:r>
          </w:p>
        </w:tc>
        <w:tc>
          <w:tcPr>
            <w:tcW w:w="90" w:type="dxa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http://webofscience.com </w:t>
            </w:r>
          </w:p>
        </w:tc>
        <w:tc>
          <w:tcPr>
            <w:tcW w:w="90" w:type="dxa"/>
          </w:tcPr>
          <w:p w:rsidR="00560445" w:rsidRPr="005B2429" w:rsidRDefault="00560445" w:rsidP="00AA5186"/>
        </w:tc>
      </w:tr>
      <w:tr w:rsidR="00560445" w:rsidRPr="005B2429" w:rsidTr="00AA5186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560445" w:rsidRPr="005B2429" w:rsidRDefault="00560445" w:rsidP="00AA5186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60445" w:rsidRPr="005B2429" w:rsidRDefault="00560445" w:rsidP="00AA5186">
            <w:pPr>
              <w:jc w:val="both"/>
            </w:pPr>
            <w:r w:rsidRPr="005B2429">
              <w:t xml:space="preserve">http://scopus.com </w:t>
            </w:r>
          </w:p>
        </w:tc>
        <w:tc>
          <w:tcPr>
            <w:tcW w:w="90" w:type="dxa"/>
          </w:tcPr>
          <w:p w:rsidR="00560445" w:rsidRPr="005B2429" w:rsidRDefault="00560445" w:rsidP="00AA5186"/>
        </w:tc>
      </w:tr>
    </w:tbl>
    <w:p w:rsidR="00560445" w:rsidRPr="001034A5" w:rsidRDefault="00560445" w:rsidP="00560445">
      <w:pPr>
        <w:pStyle w:val="Style8"/>
        <w:widowControl/>
        <w:ind w:left="567" w:firstLine="567"/>
        <w:jc w:val="both"/>
        <w:rPr>
          <w:rStyle w:val="FontStyle21"/>
          <w:sz w:val="24"/>
          <w:szCs w:val="24"/>
        </w:rPr>
      </w:pPr>
    </w:p>
    <w:p w:rsidR="00560445" w:rsidRPr="007A5CC6" w:rsidRDefault="00560445" w:rsidP="00560445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:rsidR="00560445" w:rsidRDefault="00560445" w:rsidP="00560445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7A5CC6">
        <w:rPr>
          <w:rStyle w:val="FontStyle14"/>
          <w:b w:val="0"/>
          <w:bCs w:val="0"/>
          <w:sz w:val="24"/>
          <w:szCs w:val="24"/>
          <w:lang w:val="en-US"/>
        </w:rPr>
        <w:t>9</w:t>
      </w:r>
      <w:r w:rsidRPr="007A5CC6">
        <w:rPr>
          <w:rStyle w:val="FontStyle14"/>
          <w:b w:val="0"/>
          <w:bCs w:val="0"/>
          <w:sz w:val="24"/>
          <w:szCs w:val="24"/>
        </w:rPr>
        <w:t xml:space="preserve">. </w:t>
      </w:r>
      <w:r w:rsidRPr="007A5CC6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tbl>
      <w:tblPr>
        <w:tblW w:w="479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9"/>
        <w:gridCol w:w="5880"/>
      </w:tblGrid>
      <w:tr w:rsidR="00560445" w:rsidRPr="005B2429" w:rsidTr="00AA5186">
        <w:trPr>
          <w:tblHeader/>
        </w:trPr>
        <w:tc>
          <w:tcPr>
            <w:tcW w:w="1797" w:type="pct"/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 xml:space="preserve">Тип и название аудитории </w:t>
            </w:r>
          </w:p>
        </w:tc>
        <w:tc>
          <w:tcPr>
            <w:tcW w:w="3203" w:type="pct"/>
            <w:vAlign w:val="center"/>
          </w:tcPr>
          <w:p w:rsidR="00560445" w:rsidRPr="005B2429" w:rsidRDefault="00560445" w:rsidP="00AA5186">
            <w:pPr>
              <w:jc w:val="center"/>
            </w:pPr>
            <w:r w:rsidRPr="005B2429">
              <w:t>Оснащение аудитории</w:t>
            </w:r>
          </w:p>
        </w:tc>
      </w:tr>
      <w:tr w:rsidR="00560445" w:rsidRPr="005B2429" w:rsidTr="00AA5186">
        <w:tc>
          <w:tcPr>
            <w:tcW w:w="1797" w:type="pct"/>
          </w:tcPr>
          <w:p w:rsidR="00560445" w:rsidRPr="005B2429" w:rsidRDefault="00560445" w:rsidP="00AA5186">
            <w:r w:rsidRPr="005B2429">
              <w:t>Лекционная аудитория</w:t>
            </w:r>
          </w:p>
        </w:tc>
        <w:tc>
          <w:tcPr>
            <w:tcW w:w="3203" w:type="pct"/>
          </w:tcPr>
          <w:p w:rsidR="00560445" w:rsidRPr="005B2429" w:rsidRDefault="00560445" w:rsidP="00AA5186">
            <w:r w:rsidRPr="005B2429">
              <w:t>Мультимедийные средства хранения, передачи  и представления информации</w:t>
            </w:r>
          </w:p>
        </w:tc>
      </w:tr>
      <w:tr w:rsidR="00560445" w:rsidRPr="005B2429" w:rsidTr="00AA5186">
        <w:tc>
          <w:tcPr>
            <w:tcW w:w="1797" w:type="pct"/>
          </w:tcPr>
          <w:p w:rsidR="00560445" w:rsidRPr="005B2429" w:rsidRDefault="00560445" w:rsidP="00AA5186">
            <w:r w:rsidRPr="005B2429">
              <w:t>Компьютерный класс</w:t>
            </w:r>
          </w:p>
        </w:tc>
        <w:tc>
          <w:tcPr>
            <w:tcW w:w="3203" w:type="pct"/>
          </w:tcPr>
          <w:p w:rsidR="00560445" w:rsidRPr="005B2429" w:rsidRDefault="00560445" w:rsidP="00AA5186">
            <w:r w:rsidRPr="005B2429">
              <w:t xml:space="preserve">Персональные компьютеры с пакетом </w:t>
            </w:r>
            <w:r w:rsidRPr="005B2429">
              <w:rPr>
                <w:lang w:val="en-US"/>
              </w:rPr>
              <w:t>MS</w:t>
            </w:r>
            <w:r w:rsidRPr="005B2429">
              <w:t xml:space="preserve"> </w:t>
            </w:r>
            <w:r w:rsidRPr="005B2429">
              <w:rPr>
                <w:lang w:val="en-US"/>
              </w:rPr>
              <w:t>Office</w:t>
            </w:r>
            <w:r w:rsidRPr="005B2429"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3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7A5CC6">
              <w:rPr>
                <w:rStyle w:val="FontStyle21"/>
                <w:sz w:val="24"/>
                <w:szCs w:val="24"/>
              </w:rPr>
              <w:t>;  Компас-график (АСКОН).</w:t>
            </w:r>
            <w:r w:rsidRPr="00ED186B">
              <w:rPr>
                <w:color w:val="FF0000"/>
              </w:rPr>
              <w:t xml:space="preserve"> </w:t>
            </w:r>
            <w:r w:rsidRPr="005B2429">
              <w:t>выходом в Интернет и с доступом в электронную информационно-образовательную среду университета</w:t>
            </w:r>
          </w:p>
        </w:tc>
      </w:tr>
      <w:tr w:rsidR="00560445" w:rsidRPr="005B2429" w:rsidTr="00AA5186">
        <w:tc>
          <w:tcPr>
            <w:tcW w:w="1797" w:type="pct"/>
          </w:tcPr>
          <w:p w:rsidR="00560445" w:rsidRPr="005B2429" w:rsidRDefault="00560445" w:rsidP="00AA5186">
            <w:r w:rsidRPr="005B2429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203" w:type="pct"/>
          </w:tcPr>
          <w:p w:rsidR="00560445" w:rsidRPr="005B2429" w:rsidRDefault="00560445" w:rsidP="00AA5186">
            <w:r w:rsidRPr="005B2429">
              <w:t xml:space="preserve">Персональные компьютеры с пакетом </w:t>
            </w:r>
            <w:r w:rsidRPr="005B2429">
              <w:rPr>
                <w:lang w:val="en-US"/>
              </w:rPr>
              <w:t>MS</w:t>
            </w:r>
            <w:r w:rsidRPr="005B2429">
              <w:t xml:space="preserve"> </w:t>
            </w:r>
            <w:r w:rsidRPr="005B2429">
              <w:rPr>
                <w:lang w:val="en-US"/>
              </w:rPr>
              <w:t>Office</w:t>
            </w:r>
            <w:r w:rsidRPr="005B2429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560445" w:rsidRDefault="00560445" w:rsidP="00560445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</w:p>
    <w:sectPr w:rsidR="00560445" w:rsidSect="00A85E1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45A" w:rsidRDefault="00B0745A" w:rsidP="0095081A">
      <w:r>
        <w:separator/>
      </w:r>
    </w:p>
  </w:endnote>
  <w:endnote w:type="continuationSeparator" w:id="0">
    <w:p w:rsidR="00B0745A" w:rsidRDefault="00B0745A" w:rsidP="00950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A34" w:rsidRDefault="00223F2A">
    <w:pPr>
      <w:pStyle w:val="ad"/>
      <w:jc w:val="right"/>
    </w:pPr>
    <w:r>
      <w:fldChar w:fldCharType="begin"/>
    </w:r>
    <w:r w:rsidR="00D13A34">
      <w:instrText xml:space="preserve"> PAGE   \* MERGEFORMAT </w:instrText>
    </w:r>
    <w:r>
      <w:fldChar w:fldCharType="separate"/>
    </w:r>
    <w:r w:rsidR="00A17B1E">
      <w:rPr>
        <w:noProof/>
      </w:rPr>
      <w:t>15</w:t>
    </w:r>
    <w:r>
      <w:rPr>
        <w:noProof/>
      </w:rPr>
      <w:fldChar w:fldCharType="end"/>
    </w:r>
  </w:p>
  <w:p w:rsidR="00D13A34" w:rsidRDefault="00D13A3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45A" w:rsidRDefault="00B0745A" w:rsidP="0095081A">
      <w:r>
        <w:separator/>
      </w:r>
    </w:p>
  </w:footnote>
  <w:footnote w:type="continuationSeparator" w:id="0">
    <w:p w:rsidR="00B0745A" w:rsidRDefault="00B0745A" w:rsidP="00950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2660"/>
    <w:multiLevelType w:val="hybridMultilevel"/>
    <w:tmpl w:val="CBC4B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6C3C16AF"/>
    <w:multiLevelType w:val="hybridMultilevel"/>
    <w:tmpl w:val="B7B64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5F3F57"/>
    <w:multiLevelType w:val="hybridMultilevel"/>
    <w:tmpl w:val="BE566430"/>
    <w:lvl w:ilvl="0" w:tplc="FF888960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5E55"/>
    <w:rsid w:val="0005623C"/>
    <w:rsid w:val="00062414"/>
    <w:rsid w:val="00077AE3"/>
    <w:rsid w:val="00094FE2"/>
    <w:rsid w:val="000A0E12"/>
    <w:rsid w:val="000D532E"/>
    <w:rsid w:val="000E48D0"/>
    <w:rsid w:val="000F5A96"/>
    <w:rsid w:val="000F6175"/>
    <w:rsid w:val="001034A5"/>
    <w:rsid w:val="00114723"/>
    <w:rsid w:val="00115FD0"/>
    <w:rsid w:val="00130164"/>
    <w:rsid w:val="00130437"/>
    <w:rsid w:val="00132D34"/>
    <w:rsid w:val="0013512B"/>
    <w:rsid w:val="00144426"/>
    <w:rsid w:val="00150746"/>
    <w:rsid w:val="00152D6F"/>
    <w:rsid w:val="00152FB5"/>
    <w:rsid w:val="001605FB"/>
    <w:rsid w:val="00164548"/>
    <w:rsid w:val="0017499D"/>
    <w:rsid w:val="00190DC1"/>
    <w:rsid w:val="001A1145"/>
    <w:rsid w:val="001A1A58"/>
    <w:rsid w:val="001A2C5A"/>
    <w:rsid w:val="001A34D6"/>
    <w:rsid w:val="001A3D21"/>
    <w:rsid w:val="001A7391"/>
    <w:rsid w:val="00200C10"/>
    <w:rsid w:val="002105FF"/>
    <w:rsid w:val="0022156F"/>
    <w:rsid w:val="00222A69"/>
    <w:rsid w:val="00223F2A"/>
    <w:rsid w:val="0022432B"/>
    <w:rsid w:val="00227465"/>
    <w:rsid w:val="002365E7"/>
    <w:rsid w:val="002427FE"/>
    <w:rsid w:val="00250C6C"/>
    <w:rsid w:val="0025164A"/>
    <w:rsid w:val="00266B26"/>
    <w:rsid w:val="00277938"/>
    <w:rsid w:val="002804A8"/>
    <w:rsid w:val="00287B49"/>
    <w:rsid w:val="002B4249"/>
    <w:rsid w:val="002B5140"/>
    <w:rsid w:val="002C04D8"/>
    <w:rsid w:val="002D5106"/>
    <w:rsid w:val="002E11B5"/>
    <w:rsid w:val="002F03FC"/>
    <w:rsid w:val="00341C6D"/>
    <w:rsid w:val="00345BC2"/>
    <w:rsid w:val="00375A60"/>
    <w:rsid w:val="00376E3F"/>
    <w:rsid w:val="00383C62"/>
    <w:rsid w:val="003A23CB"/>
    <w:rsid w:val="003B159C"/>
    <w:rsid w:val="003B4A49"/>
    <w:rsid w:val="003E27BD"/>
    <w:rsid w:val="003E6E24"/>
    <w:rsid w:val="003F48AC"/>
    <w:rsid w:val="004075F7"/>
    <w:rsid w:val="004256C2"/>
    <w:rsid w:val="00435E5A"/>
    <w:rsid w:val="00462F11"/>
    <w:rsid w:val="004658A8"/>
    <w:rsid w:val="00472F4E"/>
    <w:rsid w:val="0048772B"/>
    <w:rsid w:val="0049406D"/>
    <w:rsid w:val="00495AC2"/>
    <w:rsid w:val="004B617B"/>
    <w:rsid w:val="004C4089"/>
    <w:rsid w:val="004E3560"/>
    <w:rsid w:val="004E6FF7"/>
    <w:rsid w:val="005137A5"/>
    <w:rsid w:val="0052475F"/>
    <w:rsid w:val="005309C4"/>
    <w:rsid w:val="00530F92"/>
    <w:rsid w:val="005332FB"/>
    <w:rsid w:val="00560445"/>
    <w:rsid w:val="00584D6C"/>
    <w:rsid w:val="00595A3F"/>
    <w:rsid w:val="00597E22"/>
    <w:rsid w:val="005A2F36"/>
    <w:rsid w:val="005A799A"/>
    <w:rsid w:val="005D5D92"/>
    <w:rsid w:val="005D6EB5"/>
    <w:rsid w:val="005F364B"/>
    <w:rsid w:val="00635B5E"/>
    <w:rsid w:val="00640055"/>
    <w:rsid w:val="00673993"/>
    <w:rsid w:val="006764A5"/>
    <w:rsid w:val="00684D25"/>
    <w:rsid w:val="006937ED"/>
    <w:rsid w:val="006A22EC"/>
    <w:rsid w:val="006A79BC"/>
    <w:rsid w:val="006B38AE"/>
    <w:rsid w:val="006B73D4"/>
    <w:rsid w:val="006F21D4"/>
    <w:rsid w:val="0070109F"/>
    <w:rsid w:val="00712493"/>
    <w:rsid w:val="007140CA"/>
    <w:rsid w:val="00720BAA"/>
    <w:rsid w:val="007225BD"/>
    <w:rsid w:val="00725A8E"/>
    <w:rsid w:val="007349DC"/>
    <w:rsid w:val="00771C7C"/>
    <w:rsid w:val="007743C8"/>
    <w:rsid w:val="007871BF"/>
    <w:rsid w:val="00794441"/>
    <w:rsid w:val="007956D9"/>
    <w:rsid w:val="007967A7"/>
    <w:rsid w:val="007A505E"/>
    <w:rsid w:val="007A5CC6"/>
    <w:rsid w:val="007B5545"/>
    <w:rsid w:val="007B738A"/>
    <w:rsid w:val="007C2247"/>
    <w:rsid w:val="007D6774"/>
    <w:rsid w:val="00812DCC"/>
    <w:rsid w:val="00816051"/>
    <w:rsid w:val="00841B41"/>
    <w:rsid w:val="00862F31"/>
    <w:rsid w:val="00863603"/>
    <w:rsid w:val="00885AF4"/>
    <w:rsid w:val="008919E7"/>
    <w:rsid w:val="00895BB5"/>
    <w:rsid w:val="008E4316"/>
    <w:rsid w:val="008E4929"/>
    <w:rsid w:val="008F7196"/>
    <w:rsid w:val="0091231F"/>
    <w:rsid w:val="00925F59"/>
    <w:rsid w:val="0093103B"/>
    <w:rsid w:val="009370A9"/>
    <w:rsid w:val="0095081A"/>
    <w:rsid w:val="00952EC8"/>
    <w:rsid w:val="00965F22"/>
    <w:rsid w:val="009A4BA0"/>
    <w:rsid w:val="009C7C86"/>
    <w:rsid w:val="009E4161"/>
    <w:rsid w:val="009E555E"/>
    <w:rsid w:val="009F05D7"/>
    <w:rsid w:val="00A01A32"/>
    <w:rsid w:val="00A02AA5"/>
    <w:rsid w:val="00A167CD"/>
    <w:rsid w:val="00A17B1E"/>
    <w:rsid w:val="00A360D7"/>
    <w:rsid w:val="00A444FB"/>
    <w:rsid w:val="00A622FB"/>
    <w:rsid w:val="00A85E11"/>
    <w:rsid w:val="00A910B3"/>
    <w:rsid w:val="00A91720"/>
    <w:rsid w:val="00A972A2"/>
    <w:rsid w:val="00AA3721"/>
    <w:rsid w:val="00AB7104"/>
    <w:rsid w:val="00AC2F28"/>
    <w:rsid w:val="00AE104C"/>
    <w:rsid w:val="00AF2BB2"/>
    <w:rsid w:val="00AF50F8"/>
    <w:rsid w:val="00B0745A"/>
    <w:rsid w:val="00B276B0"/>
    <w:rsid w:val="00B36E46"/>
    <w:rsid w:val="00B41AFE"/>
    <w:rsid w:val="00B455BC"/>
    <w:rsid w:val="00B6337C"/>
    <w:rsid w:val="00B80D4A"/>
    <w:rsid w:val="00B81069"/>
    <w:rsid w:val="00BA0B45"/>
    <w:rsid w:val="00BD5729"/>
    <w:rsid w:val="00BF2670"/>
    <w:rsid w:val="00C23F59"/>
    <w:rsid w:val="00C33D22"/>
    <w:rsid w:val="00C35837"/>
    <w:rsid w:val="00C36AA3"/>
    <w:rsid w:val="00C37E77"/>
    <w:rsid w:val="00C4350C"/>
    <w:rsid w:val="00C52AC6"/>
    <w:rsid w:val="00C53DBF"/>
    <w:rsid w:val="00C7260C"/>
    <w:rsid w:val="00C8017E"/>
    <w:rsid w:val="00C8143B"/>
    <w:rsid w:val="00C829BD"/>
    <w:rsid w:val="00CB61DF"/>
    <w:rsid w:val="00CC7793"/>
    <w:rsid w:val="00CD2AA6"/>
    <w:rsid w:val="00CF6F0B"/>
    <w:rsid w:val="00D05E55"/>
    <w:rsid w:val="00D13A34"/>
    <w:rsid w:val="00D41807"/>
    <w:rsid w:val="00D44CFF"/>
    <w:rsid w:val="00D710BF"/>
    <w:rsid w:val="00D83ECE"/>
    <w:rsid w:val="00DB5916"/>
    <w:rsid w:val="00DB5BBF"/>
    <w:rsid w:val="00DC1D88"/>
    <w:rsid w:val="00DC1E34"/>
    <w:rsid w:val="00DC2934"/>
    <w:rsid w:val="00DE6F91"/>
    <w:rsid w:val="00E05220"/>
    <w:rsid w:val="00E06914"/>
    <w:rsid w:val="00E108DA"/>
    <w:rsid w:val="00E20397"/>
    <w:rsid w:val="00E53608"/>
    <w:rsid w:val="00E54DDD"/>
    <w:rsid w:val="00E61732"/>
    <w:rsid w:val="00E625B3"/>
    <w:rsid w:val="00E65EB8"/>
    <w:rsid w:val="00E7432C"/>
    <w:rsid w:val="00E814AF"/>
    <w:rsid w:val="00EA0097"/>
    <w:rsid w:val="00EB3288"/>
    <w:rsid w:val="00EC2428"/>
    <w:rsid w:val="00EC54F2"/>
    <w:rsid w:val="00ED17E7"/>
    <w:rsid w:val="00EE5201"/>
    <w:rsid w:val="00EF23A3"/>
    <w:rsid w:val="00EF42C7"/>
    <w:rsid w:val="00F20C4C"/>
    <w:rsid w:val="00F42CB5"/>
    <w:rsid w:val="00F5026F"/>
    <w:rsid w:val="00F57F3C"/>
    <w:rsid w:val="00F85631"/>
    <w:rsid w:val="00F914CD"/>
    <w:rsid w:val="00F921AC"/>
    <w:rsid w:val="00FA35FF"/>
    <w:rsid w:val="00FB2F43"/>
    <w:rsid w:val="00FB61AE"/>
    <w:rsid w:val="00FF141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uiPriority w:val="99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uiPriority w:val="99"/>
    <w:rsid w:val="00D05E55"/>
  </w:style>
  <w:style w:type="paragraph" w:customStyle="1" w:styleId="Style5">
    <w:name w:val="Style5"/>
    <w:basedOn w:val="a"/>
    <w:uiPriority w:val="99"/>
    <w:rsid w:val="00D05E55"/>
  </w:style>
  <w:style w:type="paragraph" w:customStyle="1" w:styleId="Style6">
    <w:name w:val="Style6"/>
    <w:basedOn w:val="a"/>
    <w:uiPriority w:val="99"/>
    <w:rsid w:val="00D05E55"/>
  </w:style>
  <w:style w:type="paragraph" w:customStyle="1" w:styleId="Style7">
    <w:name w:val="Style7"/>
    <w:basedOn w:val="a"/>
    <w:uiPriority w:val="99"/>
    <w:rsid w:val="00D05E55"/>
  </w:style>
  <w:style w:type="paragraph" w:customStyle="1" w:styleId="Style8">
    <w:name w:val="Style8"/>
    <w:basedOn w:val="a"/>
    <w:uiPriority w:val="99"/>
    <w:rsid w:val="00D05E55"/>
  </w:style>
  <w:style w:type="character" w:customStyle="1" w:styleId="FontStyle14">
    <w:name w:val="Font Style14"/>
    <w:uiPriority w:val="99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uiPriority w:val="99"/>
    <w:rsid w:val="00D05E55"/>
  </w:style>
  <w:style w:type="paragraph" w:customStyle="1" w:styleId="Style11">
    <w:name w:val="Style11"/>
    <w:basedOn w:val="a"/>
    <w:uiPriority w:val="99"/>
    <w:rsid w:val="00D05E55"/>
  </w:style>
  <w:style w:type="paragraph" w:customStyle="1" w:styleId="Style12">
    <w:name w:val="Style12"/>
    <w:basedOn w:val="a"/>
    <w:uiPriority w:val="99"/>
    <w:rsid w:val="00D05E55"/>
  </w:style>
  <w:style w:type="paragraph" w:customStyle="1" w:styleId="Style13">
    <w:name w:val="Style13"/>
    <w:basedOn w:val="a"/>
    <w:uiPriority w:val="99"/>
    <w:rsid w:val="00D05E55"/>
  </w:style>
  <w:style w:type="paragraph" w:customStyle="1" w:styleId="Style14">
    <w:name w:val="Style14"/>
    <w:basedOn w:val="a"/>
    <w:uiPriority w:val="99"/>
    <w:rsid w:val="00D05E55"/>
  </w:style>
  <w:style w:type="paragraph" w:customStyle="1" w:styleId="Style15">
    <w:name w:val="Style15"/>
    <w:basedOn w:val="a"/>
    <w:uiPriority w:val="99"/>
    <w:rsid w:val="00D05E55"/>
  </w:style>
  <w:style w:type="paragraph" w:customStyle="1" w:styleId="Style16">
    <w:name w:val="Style16"/>
    <w:basedOn w:val="a"/>
    <w:uiPriority w:val="99"/>
    <w:rsid w:val="00D05E55"/>
  </w:style>
  <w:style w:type="character" w:customStyle="1" w:styleId="FontStyle27">
    <w:name w:val="Font Style27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uiPriority w:val="99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BodyText3Char">
    <w:name w:val="Body Text 3 Char"/>
    <w:uiPriority w:val="99"/>
    <w:semiHidden/>
    <w:rsid w:val="00E32930"/>
    <w:rPr>
      <w:sz w:val="16"/>
      <w:szCs w:val="16"/>
    </w:rPr>
  </w:style>
  <w:style w:type="character" w:customStyle="1" w:styleId="30">
    <w:name w:val="Основной текст 3 Знак"/>
    <w:link w:val="3"/>
    <w:uiPriority w:val="99"/>
    <w:locked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uiPriority w:val="99"/>
    <w:rsid w:val="00863603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2">
    <w:name w:val="Body Text Indent 2"/>
    <w:basedOn w:val="a"/>
    <w:link w:val="20"/>
    <w:uiPriority w:val="99"/>
    <w:rsid w:val="00684D25"/>
    <w:pPr>
      <w:spacing w:after="120" w:line="480" w:lineRule="auto"/>
      <w:ind w:left="283"/>
    </w:pPr>
  </w:style>
  <w:style w:type="character" w:customStyle="1" w:styleId="BodyTextIndent2Char">
    <w:name w:val="Body Text Indent 2 Char"/>
    <w:uiPriority w:val="99"/>
    <w:semiHidden/>
    <w:rsid w:val="00E32930"/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locked/>
    <w:rsid w:val="00684D25"/>
    <w:rPr>
      <w:sz w:val="24"/>
      <w:szCs w:val="24"/>
    </w:rPr>
  </w:style>
  <w:style w:type="paragraph" w:styleId="a4">
    <w:name w:val="Body Text Indent"/>
    <w:basedOn w:val="a"/>
    <w:link w:val="a5"/>
    <w:uiPriority w:val="99"/>
    <w:rsid w:val="0005623C"/>
    <w:pPr>
      <w:spacing w:after="120"/>
      <w:ind w:left="283"/>
    </w:pPr>
  </w:style>
  <w:style w:type="character" w:customStyle="1" w:styleId="BodyTextIndentChar">
    <w:name w:val="Body Text Indent Char"/>
    <w:uiPriority w:val="99"/>
    <w:semiHidden/>
    <w:rsid w:val="00E32930"/>
    <w:rPr>
      <w:sz w:val="24"/>
      <w:szCs w:val="24"/>
    </w:rPr>
  </w:style>
  <w:style w:type="character" w:customStyle="1" w:styleId="a5">
    <w:name w:val="Основной текст с отступом Знак"/>
    <w:link w:val="a4"/>
    <w:uiPriority w:val="99"/>
    <w:locked/>
    <w:rsid w:val="0005623C"/>
    <w:rPr>
      <w:sz w:val="24"/>
      <w:szCs w:val="24"/>
    </w:rPr>
  </w:style>
  <w:style w:type="paragraph" w:styleId="21">
    <w:name w:val="List 2"/>
    <w:basedOn w:val="a"/>
    <w:uiPriority w:val="99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uiPriority w:val="99"/>
    <w:rsid w:val="00062414"/>
    <w:pPr>
      <w:spacing w:after="120"/>
    </w:pPr>
  </w:style>
  <w:style w:type="character" w:customStyle="1" w:styleId="BodyTextChar">
    <w:name w:val="Body Text Char"/>
    <w:uiPriority w:val="99"/>
    <w:semiHidden/>
    <w:rsid w:val="00E32930"/>
    <w:rPr>
      <w:sz w:val="24"/>
      <w:szCs w:val="24"/>
    </w:rPr>
  </w:style>
  <w:style w:type="character" w:customStyle="1" w:styleId="a7">
    <w:name w:val="Основной текст Знак"/>
    <w:link w:val="a6"/>
    <w:uiPriority w:val="99"/>
    <w:locked/>
    <w:rsid w:val="00062414"/>
    <w:rPr>
      <w:sz w:val="24"/>
      <w:szCs w:val="24"/>
    </w:rPr>
  </w:style>
  <w:style w:type="character" w:styleId="a8">
    <w:name w:val="Hyperlink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uiPriority w:val="99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uiPriority w:val="99"/>
    <w:qFormat/>
    <w:rsid w:val="00A01A32"/>
    <w:pPr>
      <w:widowControl/>
      <w:autoSpaceDE/>
      <w:autoSpaceDN/>
      <w:adjustRightInd/>
      <w:jc w:val="center"/>
    </w:pPr>
  </w:style>
  <w:style w:type="character" w:customStyle="1" w:styleId="TitleChar">
    <w:name w:val="Title Char"/>
    <w:uiPriority w:val="10"/>
    <w:rsid w:val="00E32930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uiPriority w:val="99"/>
    <w:locked/>
    <w:rsid w:val="00A01A32"/>
    <w:rPr>
      <w:sz w:val="24"/>
      <w:szCs w:val="24"/>
    </w:rPr>
  </w:style>
  <w:style w:type="paragraph" w:customStyle="1" w:styleId="primer">
    <w:name w:val="primer"/>
    <w:basedOn w:val="a"/>
    <w:uiPriority w:val="99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uiPriority w:val="99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uiPriority w:val="99"/>
    <w:semiHidden/>
    <w:rsid w:val="00E32930"/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E54DDD"/>
    <w:rPr>
      <w:sz w:val="16"/>
      <w:szCs w:val="16"/>
    </w:rPr>
  </w:style>
  <w:style w:type="paragraph" w:customStyle="1" w:styleId="Default">
    <w:name w:val="Default"/>
    <w:uiPriority w:val="99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uiPriority w:val="99"/>
    <w:rsid w:val="00A02AA5"/>
    <w:pPr>
      <w:widowControl/>
      <w:autoSpaceDE/>
      <w:autoSpaceDN/>
      <w:adjustRightInd/>
    </w:pPr>
    <w:rPr>
      <w:sz w:val="20"/>
      <w:szCs w:val="20"/>
    </w:rPr>
  </w:style>
  <w:style w:type="paragraph" w:customStyle="1" w:styleId="1">
    <w:name w:val="Абзац списка1"/>
    <w:basedOn w:val="a"/>
    <w:uiPriority w:val="99"/>
    <w:rsid w:val="00FB61AE"/>
    <w:pPr>
      <w:widowControl/>
      <w:autoSpaceDE/>
      <w:autoSpaceDN/>
      <w:adjustRightInd/>
      <w:spacing w:line="276" w:lineRule="auto"/>
      <w:ind w:left="720" w:firstLine="709"/>
      <w:jc w:val="both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2427FE"/>
    <w:pPr>
      <w:spacing w:after="120" w:line="480" w:lineRule="auto"/>
    </w:pPr>
  </w:style>
  <w:style w:type="character" w:customStyle="1" w:styleId="BodyText2Char">
    <w:name w:val="Body Text 2 Char"/>
    <w:uiPriority w:val="99"/>
    <w:semiHidden/>
    <w:rsid w:val="00E32930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2427FE"/>
    <w:rPr>
      <w:sz w:val="24"/>
      <w:szCs w:val="24"/>
    </w:rPr>
  </w:style>
  <w:style w:type="paragraph" w:styleId="ab">
    <w:name w:val="header"/>
    <w:basedOn w:val="a"/>
    <w:link w:val="ac"/>
    <w:uiPriority w:val="99"/>
    <w:rsid w:val="0095081A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rsid w:val="00E32930"/>
    <w:rPr>
      <w:sz w:val="24"/>
      <w:szCs w:val="24"/>
    </w:rPr>
  </w:style>
  <w:style w:type="character" w:customStyle="1" w:styleId="ac">
    <w:name w:val="Верхний колонтитул Знак"/>
    <w:link w:val="ab"/>
    <w:uiPriority w:val="99"/>
    <w:locked/>
    <w:rsid w:val="0095081A"/>
    <w:rPr>
      <w:sz w:val="24"/>
      <w:szCs w:val="24"/>
    </w:rPr>
  </w:style>
  <w:style w:type="paragraph" w:styleId="ad">
    <w:name w:val="footer"/>
    <w:basedOn w:val="a"/>
    <w:link w:val="ae"/>
    <w:uiPriority w:val="99"/>
    <w:rsid w:val="0095081A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E32930"/>
    <w:rPr>
      <w:sz w:val="24"/>
      <w:szCs w:val="24"/>
    </w:rPr>
  </w:style>
  <w:style w:type="character" w:customStyle="1" w:styleId="ae">
    <w:name w:val="Нижний колонтитул Знак"/>
    <w:link w:val="ad"/>
    <w:uiPriority w:val="99"/>
    <w:locked/>
    <w:rsid w:val="0095081A"/>
    <w:rPr>
      <w:sz w:val="24"/>
      <w:szCs w:val="24"/>
    </w:rPr>
  </w:style>
  <w:style w:type="paragraph" w:customStyle="1" w:styleId="24">
    <w:name w:val="заголовок 2"/>
    <w:basedOn w:val="a"/>
    <w:next w:val="a"/>
    <w:link w:val="25"/>
    <w:uiPriority w:val="99"/>
    <w:rsid w:val="00C8143B"/>
    <w:pPr>
      <w:keepNext/>
      <w:autoSpaceDE/>
      <w:autoSpaceDN/>
      <w:adjustRightInd/>
      <w:ind w:firstLine="400"/>
      <w:jc w:val="both"/>
      <w:outlineLvl w:val="1"/>
    </w:pPr>
    <w:rPr>
      <w:sz w:val="28"/>
      <w:szCs w:val="28"/>
    </w:rPr>
  </w:style>
  <w:style w:type="character" w:customStyle="1" w:styleId="25">
    <w:name w:val="заголовок 2 Знак"/>
    <w:link w:val="24"/>
    <w:uiPriority w:val="99"/>
    <w:locked/>
    <w:rsid w:val="00C8143B"/>
    <w:rPr>
      <w:sz w:val="28"/>
      <w:szCs w:val="28"/>
    </w:rPr>
  </w:style>
  <w:style w:type="character" w:customStyle="1" w:styleId="af">
    <w:name w:val="номер страницы"/>
    <w:basedOn w:val="a0"/>
    <w:uiPriority w:val="99"/>
    <w:rsid w:val="00C8143B"/>
  </w:style>
  <w:style w:type="character" w:customStyle="1" w:styleId="FontStyle47">
    <w:name w:val="Font Style47"/>
    <w:uiPriority w:val="99"/>
    <w:rsid w:val="003B4A49"/>
    <w:rPr>
      <w:rFonts w:ascii="Times New Roman" w:hAnsi="Times New Roman" w:cs="Times New Roman"/>
      <w:b/>
      <w:bCs/>
      <w:sz w:val="12"/>
      <w:szCs w:val="12"/>
    </w:rPr>
  </w:style>
  <w:style w:type="paragraph" w:styleId="af0">
    <w:name w:val="List Paragraph"/>
    <w:basedOn w:val="a"/>
    <w:uiPriority w:val="34"/>
    <w:qFormat/>
    <w:rsid w:val="00DC1D88"/>
    <w:pPr>
      <w:ind w:left="720"/>
      <w:contextualSpacing/>
    </w:pPr>
  </w:style>
  <w:style w:type="character" w:styleId="af1">
    <w:name w:val="FollowedHyperlink"/>
    <w:uiPriority w:val="99"/>
    <w:semiHidden/>
    <w:unhideWhenUsed/>
    <w:rsid w:val="000D532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catalog.php?item=booksearch&amp;code=%D0%BF%D1%80%D0%BE%D0%B5%D0%BA%D1%82%D0%B8%D1%80%D0%BE%D0%B2%D0%B0%D0%BD%D0%B8%D0%B5%20%D0%BC%D0%B5%D1%85%D0%B0%D1%82%D1%80%D0%BE%D0%BD%D0%BD%D1%8B%D1%85%20%D0%BC%D0%BE%D0%B4%D1%83%D0%BB%D0%B5%D0%B9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.php?book=48220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?item=booksearch&amp;code=%D0%BC%D0%B5%D1%85%D0%B0%D1%82%D1%80%D0%BE%D0%BD%D0%B8%D0%BA%D0%B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bookread.php?book=4498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3720</Words>
  <Characters>21207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Пользователь Windows</cp:lastModifiedBy>
  <cp:revision>10</cp:revision>
  <cp:lastPrinted>2014-09-26T13:28:00Z</cp:lastPrinted>
  <dcterms:created xsi:type="dcterms:W3CDTF">2018-12-20T04:53:00Z</dcterms:created>
  <dcterms:modified xsi:type="dcterms:W3CDTF">2020-11-10T13:27:00Z</dcterms:modified>
</cp:coreProperties>
</file>