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C6F" w:rsidRDefault="00523C6F" w:rsidP="00523C6F">
      <w:pPr>
        <w:ind w:left="-709" w:firstLine="0"/>
        <w:jc w:val="center"/>
        <w:rPr>
          <w:b/>
          <w:bCs/>
        </w:rPr>
      </w:pPr>
      <w:r w:rsidRPr="00523C6F">
        <w:rPr>
          <w:b/>
          <w:bCs/>
          <w:noProof/>
          <w:lang w:val="ru-RU" w:eastAsia="ru-RU"/>
        </w:rPr>
        <w:drawing>
          <wp:inline distT="0" distB="0" distL="0" distR="0">
            <wp:extent cx="5940425" cy="8175363"/>
            <wp:effectExtent l="19050" t="0" r="3175" b="0"/>
            <wp:docPr id="1" name="Рисунок 1" descr="F:\Рабочий стол\Фаина\Рабочие программы и ОП 2017год\РПД\скан ТЛ\АМб-17\мат. моделирова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Фаина\Рабочие программы и ОП 2017год\РПД\скан ТЛ\АМб-17\мат. моделирование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3C6F">
        <w:rPr>
          <w:b/>
          <w:bCs/>
          <w:noProof/>
          <w:lang w:val="ru-RU"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Рабочий стол\Фаина\Рабочие программы и ОП 2017год\РПД\скан ТЛ\АМб-17\ЛИНЬК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Фаина\Рабочие программы и ОП 2017год\РПД\скан ТЛ\АМб-17\ЛИНЬКОВ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6F" w:rsidRDefault="00523C6F">
      <w:pPr>
        <w:ind w:firstLine="0"/>
        <w:rPr>
          <w:b/>
          <w:bCs/>
        </w:rPr>
      </w:pPr>
      <w:r>
        <w:rPr>
          <w:b/>
          <w:bCs/>
        </w:rPr>
        <w:br w:type="page"/>
      </w:r>
    </w:p>
    <w:p w:rsidR="006A1613" w:rsidRDefault="00904521" w:rsidP="00904521">
      <w:pPr>
        <w:pStyle w:val="1"/>
        <w:ind w:left="0" w:firstLine="29"/>
        <w:rPr>
          <w:lang w:val="ru-RU"/>
        </w:rPr>
      </w:pPr>
      <w:r>
        <w:rPr>
          <w:rFonts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5940425" cy="840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,2019,2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BF5" w:rsidRPr="00761574">
        <w:rPr>
          <w:rStyle w:val="FontStyle16"/>
          <w:b/>
          <w:bCs/>
          <w:lang w:val="ru-RU"/>
        </w:rPr>
        <w:br w:type="page"/>
      </w:r>
      <w:r w:rsidR="00C63D34">
        <w:rPr>
          <w:lang w:val="ru-RU"/>
        </w:rPr>
        <w:lastRenderedPageBreak/>
        <w:t>1</w:t>
      </w:r>
      <w:r w:rsidR="00C35BF5">
        <w:rPr>
          <w:lang w:val="ru-RU"/>
        </w:rPr>
        <w:t xml:space="preserve"> </w:t>
      </w:r>
      <w:r w:rsidR="00351522">
        <w:rPr>
          <w:lang w:val="ru-RU"/>
        </w:rPr>
        <w:t>Цели освоения дисциплины</w:t>
      </w:r>
    </w:p>
    <w:p w:rsidR="00136712" w:rsidRPr="004E199D" w:rsidRDefault="005E6B4A" w:rsidP="00136712">
      <w:pPr>
        <w:pStyle w:val="31"/>
        <w:spacing w:after="0"/>
        <w:ind w:left="0" w:firstLine="567"/>
        <w:jc w:val="both"/>
        <w:rPr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освоения дисциплины</w:t>
      </w:r>
      <w:r w:rsidR="008A2AEA">
        <w:rPr>
          <w:rStyle w:val="FontStyle16"/>
          <w:b w:val="0"/>
          <w:sz w:val="24"/>
          <w:szCs w:val="24"/>
        </w:rPr>
        <w:t xml:space="preserve"> </w:t>
      </w:r>
      <w:r w:rsidR="00C63D34">
        <w:rPr>
          <w:sz w:val="24"/>
          <w:szCs w:val="24"/>
        </w:rPr>
        <w:t>«</w:t>
      </w:r>
      <w:r w:rsidR="007169D2">
        <w:rPr>
          <w:sz w:val="24"/>
          <w:szCs w:val="24"/>
        </w:rPr>
        <w:t>Математическое моделирование</w:t>
      </w:r>
      <w:r w:rsidR="00C63D34">
        <w:rPr>
          <w:sz w:val="24"/>
          <w:szCs w:val="24"/>
        </w:rPr>
        <w:t>»</w:t>
      </w:r>
      <w:r w:rsidR="00136712" w:rsidRPr="004E199D">
        <w:rPr>
          <w:sz w:val="24"/>
          <w:szCs w:val="24"/>
        </w:rPr>
        <w:t xml:space="preserve"> является обуч</w:t>
      </w:r>
      <w:r w:rsidR="00136712" w:rsidRPr="004E199D">
        <w:rPr>
          <w:sz w:val="24"/>
          <w:szCs w:val="24"/>
        </w:rPr>
        <w:t>е</w:t>
      </w:r>
      <w:r w:rsidR="00136712" w:rsidRPr="004E199D">
        <w:rPr>
          <w:sz w:val="24"/>
          <w:szCs w:val="24"/>
        </w:rPr>
        <w:t xml:space="preserve">ние будущих </w:t>
      </w:r>
      <w:r w:rsidR="008C611B">
        <w:rPr>
          <w:sz w:val="24"/>
          <w:szCs w:val="24"/>
        </w:rPr>
        <w:t>бакалавров</w:t>
      </w:r>
      <w:r w:rsidR="00136712" w:rsidRPr="004E199D">
        <w:rPr>
          <w:sz w:val="24"/>
          <w:szCs w:val="24"/>
        </w:rPr>
        <w:t xml:space="preserve"> знаниям существующих методов аналогового и цифрового м</w:t>
      </w:r>
      <w:r w:rsidR="00136712" w:rsidRPr="004E199D">
        <w:rPr>
          <w:sz w:val="24"/>
          <w:szCs w:val="24"/>
        </w:rPr>
        <w:t>о</w:t>
      </w:r>
      <w:r w:rsidR="00136712" w:rsidRPr="004E199D">
        <w:rPr>
          <w:sz w:val="24"/>
          <w:szCs w:val="24"/>
        </w:rPr>
        <w:t>делирования современного электропривода, отработка навыков применения существу</w:t>
      </w:r>
      <w:r w:rsidR="00136712" w:rsidRPr="004E199D">
        <w:rPr>
          <w:sz w:val="24"/>
          <w:szCs w:val="24"/>
        </w:rPr>
        <w:t>ю</w:t>
      </w:r>
      <w:r w:rsidR="00136712" w:rsidRPr="004E199D">
        <w:rPr>
          <w:sz w:val="24"/>
          <w:szCs w:val="24"/>
        </w:rPr>
        <w:t>щих программ</w:t>
      </w:r>
      <w:r w:rsidR="007169D2">
        <w:rPr>
          <w:sz w:val="24"/>
          <w:szCs w:val="24"/>
        </w:rPr>
        <w:t xml:space="preserve"> математического</w:t>
      </w:r>
      <w:r w:rsidR="00136712" w:rsidRPr="004E199D">
        <w:rPr>
          <w:sz w:val="24"/>
          <w:szCs w:val="24"/>
        </w:rPr>
        <w:t xml:space="preserve"> моделирования работы электроприводов, приобретение практического опыта анализа работы современных электроприводов.</w:t>
      </w:r>
    </w:p>
    <w:p w:rsidR="00124E6D" w:rsidRDefault="00C63D34" w:rsidP="00102305">
      <w:pPr>
        <w:pStyle w:val="2"/>
        <w:rPr>
          <w:b w:val="0"/>
          <w:lang w:val="ru-RU"/>
        </w:rPr>
      </w:pPr>
      <w:r>
        <w:rPr>
          <w:lang w:val="ru-RU"/>
        </w:rPr>
        <w:t xml:space="preserve">Задачи </w:t>
      </w:r>
      <w:r w:rsidR="00124E6D" w:rsidRPr="00102305">
        <w:rPr>
          <w:lang w:val="ru-RU"/>
        </w:rPr>
        <w:t>дисциплины</w:t>
      </w:r>
      <w:r>
        <w:rPr>
          <w:b w:val="0"/>
          <w:lang w:val="ru-RU"/>
        </w:rPr>
        <w:t xml:space="preserve"> – усвоение студентами:</w:t>
      </w:r>
    </w:p>
    <w:p w:rsidR="00C63D34" w:rsidRPr="00C63D34" w:rsidRDefault="00C63D34" w:rsidP="00C63D34">
      <w:pPr>
        <w:rPr>
          <w:lang w:val="ru-RU"/>
        </w:rPr>
      </w:pPr>
      <w:r>
        <w:rPr>
          <w:lang w:val="ru-RU"/>
        </w:rPr>
        <w:t>- алгоритмов</w:t>
      </w:r>
      <w:r w:rsidRPr="009466F9">
        <w:rPr>
          <w:lang w:val="ru-RU"/>
        </w:rPr>
        <w:t xml:space="preserve"> численных методов интегрирования линейных и нелинейных с</w:t>
      </w:r>
      <w:r w:rsidRPr="009466F9">
        <w:rPr>
          <w:lang w:val="ru-RU"/>
        </w:rPr>
        <w:t>и</w:t>
      </w:r>
      <w:r w:rsidRPr="009466F9">
        <w:rPr>
          <w:lang w:val="ru-RU"/>
        </w:rPr>
        <w:t>стем дифференциальных уравнений</w:t>
      </w:r>
      <w:r>
        <w:rPr>
          <w:lang w:val="ru-RU"/>
        </w:rPr>
        <w:t>;</w:t>
      </w:r>
    </w:p>
    <w:p w:rsidR="00C63D34" w:rsidRDefault="00C63D34" w:rsidP="00C63D34">
      <w:pPr>
        <w:rPr>
          <w:lang w:val="ru-RU"/>
        </w:rPr>
      </w:pPr>
      <w:r>
        <w:rPr>
          <w:lang w:val="ru-RU"/>
        </w:rPr>
        <w:t xml:space="preserve">- принципов </w:t>
      </w:r>
      <w:r w:rsidR="007169D2">
        <w:rPr>
          <w:lang w:val="ru-RU"/>
        </w:rPr>
        <w:t>математического</w:t>
      </w:r>
      <w:r>
        <w:rPr>
          <w:lang w:val="ru-RU"/>
        </w:rPr>
        <w:t xml:space="preserve"> моделирования элементов электропривода;</w:t>
      </w:r>
    </w:p>
    <w:p w:rsidR="00C63D34" w:rsidRDefault="00C63D34" w:rsidP="00C63D34">
      <w:pPr>
        <w:shd w:val="clear" w:color="auto" w:fill="FFFFFF"/>
        <w:ind w:right="14"/>
        <w:rPr>
          <w:lang w:val="ru-RU"/>
        </w:rPr>
      </w:pPr>
      <w:r>
        <w:rPr>
          <w:lang w:val="ru-RU"/>
        </w:rPr>
        <w:t xml:space="preserve">- </w:t>
      </w:r>
      <w:r w:rsidRPr="00136712">
        <w:rPr>
          <w:lang w:val="ru-RU"/>
        </w:rPr>
        <w:t>метод</w:t>
      </w:r>
      <w:r>
        <w:rPr>
          <w:lang w:val="ru-RU"/>
        </w:rPr>
        <w:t>ов</w:t>
      </w:r>
      <w:r w:rsidRPr="00136712">
        <w:rPr>
          <w:lang w:val="ru-RU"/>
        </w:rPr>
        <w:t xml:space="preserve"> аналогового и цифрового моделирования современного электропривода</w:t>
      </w:r>
      <w:r>
        <w:rPr>
          <w:lang w:val="ru-RU"/>
        </w:rPr>
        <w:t>.</w:t>
      </w:r>
    </w:p>
    <w:p w:rsidR="00C63D34" w:rsidRPr="00136712" w:rsidRDefault="00C63D34" w:rsidP="00C63D34">
      <w:pPr>
        <w:shd w:val="clear" w:color="auto" w:fill="FFFFFF"/>
        <w:ind w:right="14"/>
        <w:rPr>
          <w:lang w:val="ru-RU"/>
        </w:rPr>
      </w:pPr>
    </w:p>
    <w:p w:rsidR="00C63D34" w:rsidRDefault="008A2AEA" w:rsidP="00C63D34">
      <w:pPr>
        <w:rPr>
          <w:b/>
          <w:bCs/>
          <w:sz w:val="23"/>
          <w:szCs w:val="23"/>
          <w:lang w:val="ru-RU"/>
        </w:rPr>
      </w:pPr>
      <w:r>
        <w:rPr>
          <w:b/>
          <w:bCs/>
          <w:sz w:val="23"/>
          <w:szCs w:val="23"/>
          <w:lang w:val="ru-RU"/>
        </w:rPr>
        <w:t xml:space="preserve">2 Место дисциплины в структуре </w:t>
      </w:r>
      <w:r w:rsidR="00C63D34" w:rsidRPr="00C63D34">
        <w:rPr>
          <w:b/>
          <w:bCs/>
          <w:sz w:val="23"/>
          <w:szCs w:val="23"/>
          <w:lang w:val="ru-RU"/>
        </w:rPr>
        <w:t>ОП подготовки бакалавра</w:t>
      </w:r>
    </w:p>
    <w:p w:rsidR="00C63D34" w:rsidRDefault="00C63D34" w:rsidP="00C63D34">
      <w:pPr>
        <w:rPr>
          <w:b/>
          <w:bCs/>
          <w:sz w:val="23"/>
          <w:szCs w:val="23"/>
          <w:lang w:val="ru-RU"/>
        </w:rPr>
      </w:pPr>
    </w:p>
    <w:p w:rsidR="00C47D1C" w:rsidRPr="00811E10" w:rsidRDefault="00C63D34" w:rsidP="00C47D1C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rFonts w:cs="Times New Roman"/>
          <w:bCs/>
          <w:szCs w:val="24"/>
          <w:lang w:val="ru-RU"/>
        </w:rPr>
        <w:t xml:space="preserve">Дисциплина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» 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является дисциплиной, входящей в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 w:rsidR="00C47D1C" w:rsidRPr="00811E10">
        <w:rPr>
          <w:rFonts w:eastAsia="Times New Roman" w:cs="Times New Roman"/>
          <w:color w:val="000000"/>
          <w:szCs w:val="24"/>
          <w:lang w:val="ru-RU" w:eastAsia="ru-RU"/>
        </w:rPr>
        <w:t>атематический и естественнонаучный цикл</w:t>
      </w:r>
      <w:r w:rsidR="00521A42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ОП по направлению подготовки бакала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>в</w:t>
      </w:r>
      <w:r w:rsidR="00C53811"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ров </w:t>
      </w:r>
      <w:r w:rsidR="0008636E">
        <w:rPr>
          <w:szCs w:val="24"/>
          <w:lang w:val="ru-RU"/>
        </w:rPr>
        <w:t>1</w:t>
      </w:r>
      <w:r w:rsidR="00E76434">
        <w:rPr>
          <w:szCs w:val="24"/>
          <w:lang w:val="ru-RU"/>
        </w:rPr>
        <w:t>5.03.06</w:t>
      </w:r>
      <w:r w:rsidR="00C53811" w:rsidRPr="00811E10">
        <w:rPr>
          <w:szCs w:val="24"/>
          <w:lang w:val="ru-RU"/>
        </w:rPr>
        <w:t xml:space="preserve"> – </w:t>
      </w:r>
      <w:r w:rsidR="00E76434">
        <w:rPr>
          <w:szCs w:val="24"/>
          <w:lang w:val="ru-RU"/>
        </w:rPr>
        <w:t>Мехатроника и робототехника</w:t>
      </w:r>
      <w:r w:rsidR="00C53811" w:rsidRPr="00811E10">
        <w:rPr>
          <w:szCs w:val="24"/>
          <w:lang w:val="ru-RU"/>
        </w:rPr>
        <w:t xml:space="preserve">, профиль – </w:t>
      </w:r>
      <w:r w:rsidR="00E76434">
        <w:rPr>
          <w:szCs w:val="24"/>
          <w:lang w:val="ru-RU"/>
        </w:rPr>
        <w:t>Мехатроника в автоматизир</w:t>
      </w:r>
      <w:r w:rsidR="00E76434">
        <w:rPr>
          <w:szCs w:val="24"/>
          <w:lang w:val="ru-RU"/>
        </w:rPr>
        <w:t>о</w:t>
      </w:r>
      <w:r w:rsidR="00E76434">
        <w:rPr>
          <w:szCs w:val="24"/>
          <w:lang w:val="ru-RU"/>
        </w:rPr>
        <w:t>ванном производстве</w:t>
      </w:r>
      <w:r w:rsidR="00C53811" w:rsidRPr="00811E10">
        <w:rPr>
          <w:szCs w:val="24"/>
          <w:lang w:val="ru-RU"/>
        </w:rPr>
        <w:t>.</w:t>
      </w:r>
    </w:p>
    <w:p w:rsidR="00C63D34" w:rsidRPr="00D51B4E" w:rsidRDefault="00811E10" w:rsidP="00C63D34">
      <w:pPr>
        <w:rPr>
          <w:rFonts w:eastAsia="Times New Roman" w:cs="Times New Roman"/>
          <w:color w:val="000000"/>
          <w:szCs w:val="24"/>
          <w:lang w:val="ru-RU" w:eastAsia="ru-RU"/>
        </w:rPr>
      </w:pPr>
      <w:r w:rsidRPr="00811E10">
        <w:rPr>
          <w:szCs w:val="24"/>
          <w:lang w:val="ru-RU"/>
        </w:rPr>
        <w:t>Дисциплина изучается в</w:t>
      </w:r>
      <w:r>
        <w:rPr>
          <w:szCs w:val="24"/>
          <w:lang w:val="ru-RU"/>
        </w:rPr>
        <w:t xml:space="preserve"> 6</w:t>
      </w:r>
      <w:r w:rsidRPr="00811E10">
        <w:rPr>
          <w:szCs w:val="24"/>
          <w:lang w:val="ru-RU"/>
        </w:rPr>
        <w:t xml:space="preserve"> семестре, относится к дисциплинам 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>м</w:t>
      </w:r>
      <w:r>
        <w:rPr>
          <w:rFonts w:eastAsia="Times New Roman" w:cs="Times New Roman"/>
          <w:color w:val="000000"/>
          <w:szCs w:val="24"/>
          <w:lang w:val="ru-RU" w:eastAsia="ru-RU"/>
        </w:rPr>
        <w:t>атематического</w:t>
      </w:r>
      <w:r w:rsidRPr="00811E10">
        <w:rPr>
          <w:rFonts w:eastAsia="Times New Roman" w:cs="Times New Roman"/>
          <w:color w:val="000000"/>
          <w:szCs w:val="24"/>
          <w:lang w:val="ru-RU" w:eastAsia="ru-RU"/>
        </w:rPr>
        <w:t xml:space="preserve"> и естественнонаучн</w:t>
      </w:r>
      <w:r>
        <w:rPr>
          <w:rFonts w:eastAsia="Times New Roman" w:cs="Times New Roman"/>
          <w:color w:val="000000"/>
          <w:szCs w:val="24"/>
          <w:lang w:val="ru-RU" w:eastAsia="ru-RU"/>
        </w:rPr>
        <w:t>ого</w:t>
      </w:r>
      <w:r w:rsidR="008A2AEA">
        <w:rPr>
          <w:rFonts w:eastAsia="Times New Roman" w:cs="Times New Roman"/>
          <w:color w:val="000000"/>
          <w:szCs w:val="24"/>
          <w:lang w:val="ru-RU" w:eastAsia="ru-RU"/>
        </w:rPr>
        <w:t xml:space="preserve"> </w:t>
      </w:r>
      <w:r w:rsidRPr="00D51B4E">
        <w:rPr>
          <w:szCs w:val="24"/>
          <w:lang w:val="ru-RU"/>
        </w:rPr>
        <w:t>цикла, вариативная часть.</w:t>
      </w:r>
    </w:p>
    <w:p w:rsidR="00C63D34" w:rsidRPr="00F83B37" w:rsidRDefault="00811E10" w:rsidP="00811E10">
      <w:pPr>
        <w:rPr>
          <w:bCs/>
          <w:szCs w:val="24"/>
          <w:lang w:val="ru-RU"/>
        </w:rPr>
      </w:pPr>
      <w:r w:rsidRPr="00F83B37">
        <w:rPr>
          <w:szCs w:val="24"/>
          <w:lang w:val="ru-RU"/>
        </w:rPr>
        <w:t>Успешное усвоение материала предполагает знание студентами основных пол</w:t>
      </w:r>
      <w:r w:rsidRPr="00F83B37">
        <w:rPr>
          <w:szCs w:val="24"/>
          <w:lang w:val="ru-RU"/>
        </w:rPr>
        <w:t>о</w:t>
      </w:r>
      <w:r w:rsidRPr="00F83B37">
        <w:rPr>
          <w:szCs w:val="24"/>
          <w:lang w:val="ru-RU"/>
        </w:rPr>
        <w:t>же</w:t>
      </w:r>
      <w:r w:rsidR="006B6A42">
        <w:rPr>
          <w:szCs w:val="24"/>
          <w:lang w:val="ru-RU"/>
        </w:rPr>
        <w:t>ний следующей</w:t>
      </w:r>
      <w:r w:rsidRPr="00F83B37">
        <w:rPr>
          <w:szCs w:val="24"/>
          <w:lang w:val="ru-RU"/>
        </w:rPr>
        <w:t xml:space="preserve"> дисциплин</w:t>
      </w:r>
      <w:r w:rsidR="006B6A42">
        <w:rPr>
          <w:szCs w:val="24"/>
          <w:lang w:val="ru-RU"/>
        </w:rPr>
        <w:t>ы</w:t>
      </w:r>
      <w:r w:rsidRPr="00F83B37">
        <w:rPr>
          <w:szCs w:val="24"/>
          <w:lang w:val="ru-RU"/>
        </w:rPr>
        <w:t>:</w:t>
      </w:r>
    </w:p>
    <w:p w:rsidR="00C63D34" w:rsidRPr="00F83B37" w:rsidRDefault="0038233A" w:rsidP="00C63D34">
      <w:pPr>
        <w:rPr>
          <w:szCs w:val="24"/>
          <w:lang w:val="ru-RU"/>
        </w:rPr>
      </w:pPr>
      <w:r>
        <w:rPr>
          <w:szCs w:val="24"/>
          <w:lang w:val="ru-RU"/>
        </w:rPr>
        <w:t xml:space="preserve"> «М</w:t>
      </w:r>
      <w:r w:rsidR="00D51B4E" w:rsidRPr="00F83B37">
        <w:rPr>
          <w:szCs w:val="24"/>
          <w:lang w:val="ru-RU"/>
        </w:rPr>
        <w:t>атематика»: дифференциальные уравнения в операторной форме, преобраз</w:t>
      </w:r>
      <w:r w:rsidR="00D51B4E" w:rsidRPr="00F83B37">
        <w:rPr>
          <w:szCs w:val="24"/>
          <w:lang w:val="ru-RU"/>
        </w:rPr>
        <w:t>о</w:t>
      </w:r>
      <w:r w:rsidR="00D51B4E" w:rsidRPr="00F83B37">
        <w:rPr>
          <w:szCs w:val="24"/>
          <w:lang w:val="ru-RU"/>
        </w:rPr>
        <w:t>вание Лапласа, интегральные уравнения.</w:t>
      </w:r>
    </w:p>
    <w:p w:rsidR="00D51B4E" w:rsidRPr="00F83B37" w:rsidRDefault="00D51B4E" w:rsidP="00D51B4E">
      <w:pPr>
        <w:pStyle w:val="Default"/>
        <w:ind w:firstLine="709"/>
      </w:pPr>
      <w:r w:rsidRPr="00F83B37">
        <w:t>Дисциплина «</w:t>
      </w:r>
      <w:r w:rsidR="007169D2">
        <w:t>Математическое моделирование</w:t>
      </w:r>
      <w:r w:rsidRPr="00F83B37">
        <w:t xml:space="preserve">» должна давать теоретическую подготовку в ряде областей, связанных с проектированием и </w:t>
      </w:r>
      <w:r w:rsidR="00F83B37" w:rsidRPr="00F83B37">
        <w:t>моделированием разли</w:t>
      </w:r>
      <w:r w:rsidR="00F83B37" w:rsidRPr="00F83B37">
        <w:t>ч</w:t>
      </w:r>
      <w:r w:rsidR="00F83B37" w:rsidRPr="00F83B37">
        <w:t>ных</w:t>
      </w:r>
      <w:r w:rsidR="006B6A42">
        <w:t xml:space="preserve"> элементов</w:t>
      </w:r>
      <w:r w:rsidRPr="00F83B37">
        <w:t xml:space="preserve"> систем</w:t>
      </w:r>
      <w:r w:rsidR="00F83B37" w:rsidRPr="00F83B37">
        <w:t xml:space="preserve"> автоматизированного</w:t>
      </w:r>
      <w:r w:rsidR="0038233A">
        <w:t xml:space="preserve"> </w:t>
      </w:r>
      <w:r w:rsidR="00F83B37" w:rsidRPr="00F83B37">
        <w:t>электропривода</w:t>
      </w:r>
      <w:r w:rsidRPr="00F83B37">
        <w:t xml:space="preserve">. В курсе должно даваться представление о </w:t>
      </w:r>
      <w:r w:rsidR="00F83B37" w:rsidRPr="00F83B37">
        <w:t>моделировании элементов электроприводов постоянного и переменн</w:t>
      </w:r>
      <w:r w:rsidR="00F83B37" w:rsidRPr="00F83B37">
        <w:t>о</w:t>
      </w:r>
      <w:r w:rsidR="00F83B37" w:rsidRPr="00F83B37">
        <w:t>го тока</w:t>
      </w:r>
      <w:r w:rsidRPr="00F83B37">
        <w:t>, больше внимания уделяться пониманию задач и допущений, положенных в о</w:t>
      </w:r>
      <w:r w:rsidRPr="00F83B37">
        <w:t>с</w:t>
      </w:r>
      <w:r w:rsidRPr="00F83B37">
        <w:t xml:space="preserve">нову расчетов, и инженерной оценке полученных результатов. </w:t>
      </w:r>
    </w:p>
    <w:p w:rsidR="00D51B4E" w:rsidRPr="00F83B37" w:rsidRDefault="00D51B4E" w:rsidP="00D51B4E">
      <w:pPr>
        <w:rPr>
          <w:szCs w:val="24"/>
          <w:lang w:val="ru-RU"/>
        </w:rPr>
      </w:pPr>
      <w:r w:rsidRPr="00F83B37">
        <w:rPr>
          <w:szCs w:val="24"/>
          <w:lang w:val="ru-RU"/>
        </w:rPr>
        <w:t>Знания и умения студентов, полученные при изучении дисциплины «</w:t>
      </w:r>
      <w:r w:rsidR="007169D2" w:rsidRPr="007169D2">
        <w:rPr>
          <w:szCs w:val="24"/>
          <w:lang w:val="ru-RU"/>
        </w:rPr>
        <w:t>Математ</w:t>
      </w:r>
      <w:r w:rsidR="007169D2" w:rsidRPr="007169D2">
        <w:rPr>
          <w:szCs w:val="24"/>
          <w:lang w:val="ru-RU"/>
        </w:rPr>
        <w:t>и</w:t>
      </w:r>
      <w:r w:rsidR="007169D2" w:rsidRPr="007169D2">
        <w:rPr>
          <w:szCs w:val="24"/>
          <w:lang w:val="ru-RU"/>
        </w:rPr>
        <w:t>ческое моделирование</w:t>
      </w:r>
      <w:r w:rsidRPr="00F83B37">
        <w:rPr>
          <w:szCs w:val="24"/>
          <w:lang w:val="ru-RU"/>
        </w:rPr>
        <w:t>» будут необходимы при выполнении выпускной квалификац</w:t>
      </w:r>
      <w:r w:rsidRPr="00F83B37">
        <w:rPr>
          <w:szCs w:val="24"/>
          <w:lang w:val="ru-RU"/>
        </w:rPr>
        <w:t>и</w:t>
      </w:r>
      <w:r w:rsidRPr="00F83B37">
        <w:rPr>
          <w:szCs w:val="24"/>
          <w:lang w:val="ru-RU"/>
        </w:rPr>
        <w:t>онной работы.</w:t>
      </w:r>
    </w:p>
    <w:p w:rsidR="00D51B4E" w:rsidRPr="00F83B37" w:rsidRDefault="00D51B4E" w:rsidP="00C63D34">
      <w:pPr>
        <w:rPr>
          <w:szCs w:val="24"/>
          <w:lang w:val="ru-RU"/>
        </w:rPr>
      </w:pPr>
    </w:p>
    <w:p w:rsidR="00D51B4E" w:rsidRDefault="00F83B37" w:rsidP="00C63D34">
      <w:pPr>
        <w:rPr>
          <w:b/>
          <w:bCs/>
          <w:szCs w:val="24"/>
          <w:lang w:val="ru-RU"/>
        </w:rPr>
      </w:pPr>
      <w:r w:rsidRPr="00F83B37">
        <w:rPr>
          <w:b/>
          <w:bCs/>
          <w:szCs w:val="24"/>
          <w:lang w:val="ru-RU"/>
        </w:rPr>
        <w:t xml:space="preserve">3 Компетенции обучающегося, формируемые в результате освоения </w:t>
      </w:r>
      <w:r w:rsidRPr="005E6B4A">
        <w:rPr>
          <w:b/>
          <w:bCs/>
          <w:szCs w:val="24"/>
          <w:lang w:val="ru-RU"/>
        </w:rPr>
        <w:t>дисц</w:t>
      </w:r>
      <w:r w:rsidRPr="005E6B4A">
        <w:rPr>
          <w:b/>
          <w:bCs/>
          <w:szCs w:val="24"/>
          <w:lang w:val="ru-RU"/>
        </w:rPr>
        <w:t>и</w:t>
      </w:r>
      <w:r w:rsidRPr="005E6B4A">
        <w:rPr>
          <w:b/>
          <w:bCs/>
          <w:szCs w:val="24"/>
          <w:lang w:val="ru-RU"/>
        </w:rPr>
        <w:t>плины</w:t>
      </w:r>
      <w:r w:rsidR="00450D4D">
        <w:rPr>
          <w:b/>
          <w:bCs/>
          <w:szCs w:val="24"/>
          <w:lang w:val="ru-RU"/>
        </w:rPr>
        <w:t xml:space="preserve"> (модуля) </w:t>
      </w:r>
      <w:r w:rsidR="005E6B4A" w:rsidRPr="005E6B4A">
        <w:rPr>
          <w:rStyle w:val="FontStyle21"/>
          <w:b/>
          <w:sz w:val="24"/>
          <w:szCs w:val="24"/>
          <w:lang w:val="ru-RU"/>
        </w:rPr>
        <w:t>и планируемые результаты обучения</w:t>
      </w:r>
      <w:r w:rsidRPr="005E6B4A">
        <w:rPr>
          <w:b/>
          <w:bCs/>
          <w:szCs w:val="24"/>
          <w:lang w:val="ru-RU"/>
        </w:rPr>
        <w:t>:</w:t>
      </w:r>
    </w:p>
    <w:p w:rsidR="00450D4D" w:rsidRDefault="00450D4D" w:rsidP="00C63D34">
      <w:pPr>
        <w:rPr>
          <w:b/>
          <w:bCs/>
          <w:szCs w:val="24"/>
          <w:lang w:val="ru-RU"/>
        </w:rPr>
      </w:pPr>
    </w:p>
    <w:p w:rsidR="00450D4D" w:rsidRPr="00450D4D" w:rsidRDefault="00450D4D" w:rsidP="00450D4D">
      <w:pPr>
        <w:tabs>
          <w:tab w:val="left" w:pos="851"/>
        </w:tabs>
        <w:rPr>
          <w:rStyle w:val="FontStyle16"/>
          <w:b w:val="0"/>
          <w:sz w:val="24"/>
          <w:szCs w:val="24"/>
          <w:lang w:val="ru-RU"/>
        </w:rPr>
      </w:pPr>
      <w:r w:rsidRPr="00450D4D">
        <w:rPr>
          <w:rStyle w:val="FontStyle16"/>
          <w:b w:val="0"/>
          <w:sz w:val="24"/>
          <w:szCs w:val="24"/>
          <w:lang w:val="ru-RU"/>
        </w:rPr>
        <w:t>В результате освоения дисциплины (модуля)  «</w:t>
      </w:r>
      <w:r w:rsidR="007169D2" w:rsidRPr="007169D2">
        <w:rPr>
          <w:szCs w:val="24"/>
          <w:lang w:val="ru-RU"/>
        </w:rPr>
        <w:t>Математическое моделирование</w:t>
      </w:r>
      <w:r w:rsidRPr="00450D4D">
        <w:rPr>
          <w:rStyle w:val="FontStyle16"/>
          <w:b w:val="0"/>
          <w:sz w:val="24"/>
          <w:szCs w:val="24"/>
          <w:lang w:val="ru-RU"/>
        </w:rPr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8"/>
        <w:gridCol w:w="7513"/>
      </w:tblGrid>
      <w:tr w:rsidR="00BD7157" w:rsidRPr="005D469E" w:rsidTr="00E76434">
        <w:trPr>
          <w:trHeight w:val="828"/>
          <w:tblHeader/>
        </w:trPr>
        <w:tc>
          <w:tcPr>
            <w:tcW w:w="1075" w:type="pct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5D469E">
              <w:t xml:space="preserve">Структурный элемент </w:t>
            </w:r>
            <w:r w:rsidRPr="005D469E">
              <w:br/>
              <w:t>компетенции</w:t>
            </w:r>
          </w:p>
        </w:tc>
        <w:tc>
          <w:tcPr>
            <w:tcW w:w="3925" w:type="pct"/>
            <w:shd w:val="clear" w:color="auto" w:fill="auto"/>
            <w:vAlign w:val="center"/>
          </w:tcPr>
          <w:p w:rsidR="00BD7157" w:rsidRPr="005D469E" w:rsidRDefault="00BD7157" w:rsidP="005D469E">
            <w:pPr>
              <w:ind w:firstLine="0"/>
              <w:jc w:val="center"/>
            </w:pPr>
            <w:r w:rsidRPr="00BD7157">
              <w:rPr>
                <w:bCs/>
              </w:rPr>
              <w:t>Планируемые результаты обучения</w:t>
            </w:r>
          </w:p>
        </w:tc>
      </w:tr>
      <w:tr w:rsidR="00450D4D" w:rsidRPr="00EC7879" w:rsidTr="005D469E">
        <w:tc>
          <w:tcPr>
            <w:tcW w:w="5000" w:type="pct"/>
            <w:gridSpan w:val="2"/>
          </w:tcPr>
          <w:p w:rsidR="00450D4D" w:rsidRPr="005D469E" w:rsidRDefault="00E76434" w:rsidP="005D469E">
            <w:pPr>
              <w:ind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="00985D44"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</w:t>
            </w:r>
            <w:r w:rsidRPr="00E76434">
              <w:rPr>
                <w:b/>
                <w:lang w:val="ru-RU"/>
              </w:rPr>
              <w:t>о</w:t>
            </w:r>
            <w:r w:rsidRPr="00E76434">
              <w:rPr>
                <w:b/>
                <w:lang w:val="ru-RU"/>
              </w:rPr>
              <w:t>технических систем, их подсистем и отдельных элементов и модулей, включая и</w:t>
            </w:r>
            <w:r w:rsidRPr="00E76434">
              <w:rPr>
                <w:b/>
                <w:lang w:val="ru-RU"/>
              </w:rPr>
              <w:t>н</w:t>
            </w:r>
            <w:r w:rsidRPr="00E76434">
              <w:rPr>
                <w:b/>
                <w:lang w:val="ru-RU"/>
              </w:rPr>
              <w:t>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38233A" w:rsidRPr="00EC7879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автоматизированного электропривода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 w:rsidR="00E76434"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систем автоматизированного </w:t>
            </w:r>
            <w:r w:rsidRPr="005D469E">
              <w:rPr>
                <w:lang w:val="ru-RU"/>
              </w:rPr>
              <w:lastRenderedPageBreak/>
              <w:t>электропривода;</w:t>
            </w:r>
          </w:p>
          <w:p w:rsidR="0038233A" w:rsidRPr="005D469E" w:rsidRDefault="0038233A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элементов, составляющих САПР (з</w:t>
            </w:r>
            <w:r w:rsidRPr="005D469E">
              <w:rPr>
                <w:lang w:val="ru-RU"/>
              </w:rPr>
              <w:t>а</w:t>
            </w:r>
            <w:r w:rsidRPr="005D469E">
              <w:rPr>
                <w:lang w:val="ru-RU"/>
              </w:rPr>
              <w:t>датчик интенсивности ЗИ, устройство форсировки возбуждения УФВ и др.</w:t>
            </w:r>
          </w:p>
        </w:tc>
      </w:tr>
      <w:tr w:rsidR="0038233A" w:rsidRPr="00EC7879" w:rsidTr="0038233A"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lastRenderedPageBreak/>
              <w:t>Уметь</w:t>
            </w:r>
          </w:p>
        </w:tc>
        <w:tc>
          <w:tcPr>
            <w:tcW w:w="3925" w:type="pct"/>
          </w:tcPr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</w:t>
            </w:r>
            <w:r w:rsidRPr="005D469E">
              <w:rPr>
                <w:lang w:val="ru-RU"/>
              </w:rPr>
              <w:t>д</w:t>
            </w:r>
            <w:r w:rsidRPr="005D469E">
              <w:rPr>
                <w:lang w:val="ru-RU"/>
              </w:rPr>
              <w:t>ных процессов или массива</w:t>
            </w:r>
            <w:r>
              <w:rPr>
                <w:lang w:val="ru-RU"/>
              </w:rPr>
              <w:t>;</w:t>
            </w:r>
          </w:p>
          <w:p w:rsidR="0038233A" w:rsidRPr="005D469E" w:rsidRDefault="0038233A" w:rsidP="005D469E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 w:rsidR="00646E80">
              <w:rPr>
                <w:lang w:val="ru-RU"/>
              </w:rPr>
              <w:t>.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</w:p>
        </w:tc>
      </w:tr>
      <w:tr w:rsidR="0038233A" w:rsidRPr="00EC7879" w:rsidTr="00646E80">
        <w:trPr>
          <w:trHeight w:val="1743"/>
        </w:trPr>
        <w:tc>
          <w:tcPr>
            <w:tcW w:w="1075" w:type="pct"/>
          </w:tcPr>
          <w:p w:rsidR="0038233A" w:rsidRPr="005D469E" w:rsidRDefault="0038233A" w:rsidP="005D469E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38233A" w:rsidRPr="00646E80" w:rsidRDefault="0038233A" w:rsidP="005D469E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моделирования структурных схем лине</w:t>
            </w:r>
            <w:r w:rsidRPr="005D469E">
              <w:rPr>
                <w:rFonts w:cs="Times New Roman"/>
                <w:szCs w:val="24"/>
                <w:lang w:val="ru-RU"/>
              </w:rPr>
              <w:t>й</w:t>
            </w:r>
            <w:r w:rsidRPr="005D469E">
              <w:rPr>
                <w:rFonts w:cs="Times New Roman"/>
                <w:szCs w:val="24"/>
                <w:lang w:val="ru-RU"/>
              </w:rPr>
              <w:t xml:space="preserve">ных систем </w:t>
            </w:r>
            <w:r w:rsidRPr="005D469E">
              <w:rPr>
                <w:lang w:val="ru-RU"/>
              </w:rPr>
              <w:t xml:space="preserve">автоматизированного электропривода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 w:rsidR="00646E80"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 w:rsidR="00646E80">
              <w:rPr>
                <w:rFonts w:cs="Times New Roman"/>
                <w:szCs w:val="24"/>
                <w:lang w:val="ru-RU"/>
              </w:rPr>
              <w:t>;</w:t>
            </w:r>
          </w:p>
          <w:p w:rsidR="0038233A" w:rsidRPr="005D469E" w:rsidRDefault="0038233A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обеспечения для программирования с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ставляющих САПР (задатчика интенсивности ЗИ, устройства фо</w:t>
            </w:r>
            <w:r w:rsidRPr="005D469E">
              <w:rPr>
                <w:lang w:val="ru-RU"/>
              </w:rPr>
              <w:t>р</w:t>
            </w:r>
            <w:r w:rsidRPr="005D469E">
              <w:rPr>
                <w:lang w:val="ru-RU"/>
              </w:rPr>
              <w:t>сировки возбуждения УФВ и др.)</w:t>
            </w:r>
          </w:p>
        </w:tc>
      </w:tr>
      <w:tr w:rsidR="007E7052" w:rsidRPr="00EC7879" w:rsidTr="007E7052">
        <w:trPr>
          <w:trHeight w:val="526"/>
        </w:trPr>
        <w:tc>
          <w:tcPr>
            <w:tcW w:w="5000" w:type="pct"/>
            <w:gridSpan w:val="2"/>
          </w:tcPr>
          <w:p w:rsidR="007E7052" w:rsidRPr="007E7052" w:rsidRDefault="00E76434" w:rsidP="007E7052">
            <w:pPr>
              <w:shd w:val="clear" w:color="auto" w:fill="FFFFFF"/>
              <w:ind w:right="14" w:firstLine="0"/>
              <w:rPr>
                <w:rFonts w:cs="Times New Roman"/>
                <w:b/>
                <w:szCs w:val="24"/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t>ПК – 6</w:t>
            </w:r>
            <w:r w:rsidR="007E7052"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7E7052" w:rsidRPr="00EC7879" w:rsidTr="007E7052">
        <w:trPr>
          <w:trHeight w:val="42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Знать</w:t>
            </w:r>
          </w:p>
        </w:tc>
        <w:tc>
          <w:tcPr>
            <w:tcW w:w="3925" w:type="pct"/>
          </w:tcPr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однозонном регулировании скорости;</w:t>
            </w:r>
          </w:p>
          <w:p w:rsidR="00646E80" w:rsidRPr="005D469E" w:rsidRDefault="00646E80" w:rsidP="00646E80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ка при двухзонном регулировании скорости;</w:t>
            </w:r>
          </w:p>
          <w:p w:rsidR="007E7052" w:rsidRPr="005D469E" w:rsidRDefault="00646E80" w:rsidP="00646E80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современного электропривода.</w:t>
            </w:r>
          </w:p>
        </w:tc>
      </w:tr>
      <w:tr w:rsidR="007E7052" w:rsidRPr="00EC7879" w:rsidTr="007E7052">
        <w:trPr>
          <w:trHeight w:val="255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Уметь</w:t>
            </w:r>
          </w:p>
        </w:tc>
        <w:tc>
          <w:tcPr>
            <w:tcW w:w="3925" w:type="pct"/>
          </w:tcPr>
          <w:p w:rsidR="00646E80" w:rsidRDefault="00646E80" w:rsidP="00646E80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результа</w:t>
            </w:r>
            <w:r>
              <w:rPr>
                <w:lang w:val="ru-RU"/>
              </w:rPr>
              <w:t>те моделирования данные;</w:t>
            </w:r>
          </w:p>
          <w:p w:rsidR="007E7052" w:rsidRPr="005D469E" w:rsidRDefault="00646E80" w:rsidP="00646E80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экспортировать массивы данных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  <w:tr w:rsidR="007E7052" w:rsidRPr="00EC7879" w:rsidTr="007E7052">
        <w:trPr>
          <w:trHeight w:val="330"/>
        </w:trPr>
        <w:tc>
          <w:tcPr>
            <w:tcW w:w="1075" w:type="pct"/>
          </w:tcPr>
          <w:p w:rsidR="007E7052" w:rsidRPr="005D469E" w:rsidRDefault="007E7052" w:rsidP="00646E80">
            <w:pPr>
              <w:ind w:firstLine="0"/>
            </w:pPr>
            <w:r w:rsidRPr="005D469E">
              <w:t>Владеть</w:t>
            </w:r>
          </w:p>
        </w:tc>
        <w:tc>
          <w:tcPr>
            <w:tcW w:w="3925" w:type="pct"/>
          </w:tcPr>
          <w:p w:rsidR="007E7052" w:rsidRDefault="00646E80" w:rsidP="007E7052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электропривода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646E80" w:rsidRPr="00646E80" w:rsidRDefault="00646E80" w:rsidP="007E7052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данных основных координат эле</w:t>
            </w:r>
            <w:r>
              <w:rPr>
                <w:lang w:val="ru-RU"/>
              </w:rPr>
              <w:t>к</w:t>
            </w:r>
            <w:r>
              <w:rPr>
                <w:lang w:val="ru-RU"/>
              </w:rPr>
              <w:t xml:space="preserve">тропривода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840D90" w:rsidRDefault="00840D90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3B4F26" w:rsidRDefault="003B4F26" w:rsidP="00E34C62">
      <w:pPr>
        <w:shd w:val="clear" w:color="auto" w:fill="FFFFFF"/>
        <w:rPr>
          <w:sz w:val="23"/>
          <w:szCs w:val="23"/>
          <w:lang w:val="ru-RU"/>
        </w:rPr>
      </w:pPr>
    </w:p>
    <w:p w:rsidR="008860C9" w:rsidRDefault="008860C9" w:rsidP="00E34C62">
      <w:pPr>
        <w:shd w:val="clear" w:color="auto" w:fill="FFFFFF"/>
        <w:rPr>
          <w:sz w:val="23"/>
          <w:szCs w:val="23"/>
          <w:lang w:val="ru-RU"/>
        </w:rPr>
        <w:sectPr w:rsidR="008860C9" w:rsidSect="00447295">
          <w:footerReference w:type="default" r:id="rId1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60C9" w:rsidRDefault="008860C9" w:rsidP="008860C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4 Структура и содержание дисциплины </w:t>
      </w:r>
    </w:p>
    <w:p w:rsidR="008860C9" w:rsidRDefault="008860C9" w:rsidP="008860C9">
      <w:pPr>
        <w:pStyle w:val="Default"/>
        <w:ind w:firstLine="709"/>
        <w:rPr>
          <w:sz w:val="23"/>
          <w:szCs w:val="23"/>
        </w:rPr>
      </w:pPr>
    </w:p>
    <w:p w:rsidR="008860C9" w:rsidRDefault="008860C9" w:rsidP="008860C9">
      <w:pPr>
        <w:shd w:val="clear" w:color="auto" w:fill="FFFFFF"/>
        <w:rPr>
          <w:sz w:val="23"/>
          <w:szCs w:val="23"/>
          <w:lang w:val="ru-RU"/>
        </w:rPr>
      </w:pPr>
      <w:r w:rsidRPr="00E34C62">
        <w:rPr>
          <w:sz w:val="23"/>
          <w:szCs w:val="23"/>
          <w:lang w:val="ru-RU"/>
        </w:rPr>
        <w:t xml:space="preserve">Общая трудоемкость дисциплины составляет </w:t>
      </w:r>
      <w:r>
        <w:rPr>
          <w:sz w:val="23"/>
          <w:szCs w:val="23"/>
          <w:lang w:val="ru-RU"/>
        </w:rPr>
        <w:t>3</w:t>
      </w:r>
      <w:r w:rsidRPr="00E34C62">
        <w:rPr>
          <w:sz w:val="23"/>
          <w:szCs w:val="23"/>
          <w:lang w:val="ru-RU"/>
        </w:rPr>
        <w:t xml:space="preserve"> зачетные единицы, 1</w:t>
      </w:r>
      <w:r>
        <w:rPr>
          <w:sz w:val="23"/>
          <w:szCs w:val="23"/>
          <w:lang w:val="ru-RU"/>
        </w:rPr>
        <w:t>08</w:t>
      </w:r>
      <w:r w:rsidRPr="00E34C62">
        <w:rPr>
          <w:sz w:val="23"/>
          <w:szCs w:val="23"/>
          <w:lang w:val="ru-RU"/>
        </w:rPr>
        <w:t xml:space="preserve"> час</w:t>
      </w:r>
      <w:r>
        <w:rPr>
          <w:sz w:val="23"/>
          <w:szCs w:val="23"/>
          <w:lang w:val="ru-RU"/>
        </w:rPr>
        <w:t>ов</w:t>
      </w:r>
      <w:r w:rsidRPr="00E34C62">
        <w:rPr>
          <w:sz w:val="23"/>
          <w:szCs w:val="23"/>
          <w:lang w:val="ru-RU"/>
        </w:rPr>
        <w:t>:</w:t>
      </w:r>
    </w:p>
    <w:p w:rsidR="008860C9" w:rsidRPr="00840D90" w:rsidRDefault="008860C9" w:rsidP="008860C9">
      <w:pPr>
        <w:tabs>
          <w:tab w:val="left" w:pos="851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контактная работа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65,7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часов: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аудиторная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64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ab/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внеаудиторная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1,7</w:t>
      </w:r>
      <w:r w:rsidRPr="00840D90">
        <w:rPr>
          <w:rStyle w:val="FontStyle18"/>
          <w:b w:val="0"/>
          <w:sz w:val="24"/>
          <w:szCs w:val="24"/>
          <w:lang w:val="ru-RU"/>
        </w:rPr>
        <w:t xml:space="preserve"> </w:t>
      </w:r>
      <w:r>
        <w:rPr>
          <w:rStyle w:val="FontStyle18"/>
          <w:b w:val="0"/>
          <w:sz w:val="24"/>
          <w:szCs w:val="24"/>
          <w:lang w:val="ru-RU"/>
        </w:rPr>
        <w:t xml:space="preserve"> акад. часов;</w:t>
      </w:r>
    </w:p>
    <w:p w:rsidR="008860C9" w:rsidRPr="00840D90" w:rsidRDefault="008860C9" w:rsidP="008860C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840D90">
        <w:rPr>
          <w:rStyle w:val="FontStyle18"/>
          <w:b w:val="0"/>
          <w:sz w:val="24"/>
          <w:szCs w:val="24"/>
          <w:lang w:val="ru-RU"/>
        </w:rPr>
        <w:t>–</w:t>
      </w:r>
      <w:r w:rsidRPr="00840D90">
        <w:rPr>
          <w:rStyle w:val="FontStyle18"/>
          <w:b w:val="0"/>
          <w:sz w:val="24"/>
          <w:szCs w:val="24"/>
          <w:lang w:val="ru-RU"/>
        </w:rPr>
        <w:tab/>
        <w:t>самостоятельная работа – _</w:t>
      </w:r>
      <w:r w:rsidR="00E76434">
        <w:rPr>
          <w:rStyle w:val="FontStyle18"/>
          <w:b w:val="0"/>
          <w:sz w:val="24"/>
          <w:szCs w:val="24"/>
          <w:u w:val="single"/>
          <w:lang w:val="ru-RU"/>
        </w:rPr>
        <w:t>42,3</w:t>
      </w:r>
      <w:r w:rsidRPr="00840D90">
        <w:rPr>
          <w:rStyle w:val="FontStyle18"/>
          <w:b w:val="0"/>
          <w:sz w:val="24"/>
          <w:szCs w:val="24"/>
          <w:lang w:val="ru-RU"/>
        </w:rPr>
        <w:t>_ акад. часов;</w:t>
      </w:r>
    </w:p>
    <w:p w:rsidR="003B4F26" w:rsidRDefault="003A5749" w:rsidP="00E34C62">
      <w:pPr>
        <w:shd w:val="clear" w:color="auto" w:fill="FFFFFF"/>
        <w:rPr>
          <w:sz w:val="23"/>
          <w:szCs w:val="23"/>
          <w:lang w:val="ru-RU"/>
        </w:rPr>
      </w:pPr>
      <w:r>
        <w:rPr>
          <w:sz w:val="23"/>
          <w:szCs w:val="23"/>
          <w:lang w:val="ru-RU"/>
        </w:rPr>
        <w:t>Форма аттестации: Зачет</w:t>
      </w:r>
    </w:p>
    <w:tbl>
      <w:tblPr>
        <w:tblStyle w:val="a3"/>
        <w:tblW w:w="15134" w:type="dxa"/>
        <w:tblLayout w:type="fixed"/>
        <w:tblLook w:val="04A0" w:firstRow="1" w:lastRow="0" w:firstColumn="1" w:lastColumn="0" w:noHBand="0" w:noVBand="1"/>
      </w:tblPr>
      <w:tblGrid>
        <w:gridCol w:w="3369"/>
        <w:gridCol w:w="567"/>
        <w:gridCol w:w="567"/>
        <w:gridCol w:w="850"/>
        <w:gridCol w:w="1276"/>
        <w:gridCol w:w="5386"/>
        <w:gridCol w:w="1985"/>
        <w:gridCol w:w="1134"/>
      </w:tblGrid>
      <w:tr w:rsidR="008860C9" w:rsidRPr="00EC7879" w:rsidTr="00635516">
        <w:trPr>
          <w:cantSplit/>
          <w:trHeight w:val="1794"/>
        </w:trPr>
        <w:tc>
          <w:tcPr>
            <w:tcW w:w="3369" w:type="dxa"/>
            <w:vMerge w:val="restart"/>
            <w:vAlign w:val="cente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Раздел/тема дисциплины</w:t>
            </w:r>
          </w:p>
        </w:tc>
        <w:tc>
          <w:tcPr>
            <w:tcW w:w="567" w:type="dxa"/>
            <w:vMerge w:val="restart"/>
            <w:textDirection w:val="btLr"/>
          </w:tcPr>
          <w:p w:rsidR="008860C9" w:rsidRPr="008860C9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Семестр</w:t>
            </w:r>
          </w:p>
        </w:tc>
        <w:tc>
          <w:tcPr>
            <w:tcW w:w="1417" w:type="dxa"/>
            <w:gridSpan w:val="2"/>
          </w:tcPr>
          <w:p w:rsidR="008860C9" w:rsidRPr="00635516" w:rsidRDefault="008860C9" w:rsidP="00635516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Аудито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ная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контактная работа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акад. ч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>сах)</w:t>
            </w:r>
          </w:p>
        </w:tc>
        <w:tc>
          <w:tcPr>
            <w:tcW w:w="1276" w:type="dxa"/>
            <w:vMerge w:val="restart"/>
            <w:textDirection w:val="btLr"/>
            <w:vAlign w:val="center"/>
          </w:tcPr>
          <w:p w:rsidR="008860C9" w:rsidRPr="00635516" w:rsidRDefault="008860C9" w:rsidP="000268B2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Самостоятельная работа </w:t>
            </w:r>
          </w:p>
          <w:p w:rsidR="008860C9" w:rsidRPr="00635516" w:rsidRDefault="008860C9" w:rsidP="000268B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  <w:lang w:val="ru-RU"/>
              </w:rPr>
              <w:t>(в акад. часах)</w:t>
            </w:r>
          </w:p>
        </w:tc>
        <w:tc>
          <w:tcPr>
            <w:tcW w:w="5386" w:type="dxa"/>
            <w:vMerge w:val="restart"/>
            <w:vAlign w:val="center"/>
          </w:tcPr>
          <w:p w:rsidR="008860C9" w:rsidRPr="00635516" w:rsidRDefault="008860C9" w:rsidP="008860C9">
            <w:pPr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3551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985" w:type="dxa"/>
            <w:vMerge w:val="restart"/>
            <w:vAlign w:val="center"/>
          </w:tcPr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Формы тек</w:t>
            </w:r>
            <w:r w:rsidRPr="00635516">
              <w:t>у</w:t>
            </w:r>
            <w:r w:rsidRPr="00635516">
              <w:t xml:space="preserve">щего контроля </w:t>
            </w:r>
          </w:p>
          <w:p w:rsidR="008860C9" w:rsidRPr="00635516" w:rsidRDefault="008860C9" w:rsidP="003B4F26">
            <w:pPr>
              <w:pStyle w:val="Default"/>
              <w:jc w:val="center"/>
            </w:pPr>
            <w:r w:rsidRPr="00635516">
              <w:t>успеваемости.</w:t>
            </w:r>
          </w:p>
          <w:p w:rsidR="008860C9" w:rsidRPr="00635516" w:rsidRDefault="008860C9" w:rsidP="003B4F2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Fonts w:cs="Times New Roman"/>
                <w:szCs w:val="24"/>
                <w:lang w:val="ru-RU"/>
              </w:rPr>
              <w:t>Форма пром</w:t>
            </w:r>
            <w:r w:rsidRPr="00635516">
              <w:rPr>
                <w:rFonts w:cs="Times New Roman"/>
                <w:szCs w:val="24"/>
                <w:lang w:val="ru-RU"/>
              </w:rPr>
              <w:t>е</w:t>
            </w:r>
            <w:r w:rsidRPr="00635516">
              <w:rPr>
                <w:rFonts w:cs="Times New Roman"/>
                <w:szCs w:val="24"/>
                <w:lang w:val="ru-RU"/>
              </w:rPr>
              <w:t>жуточной а</w:t>
            </w:r>
            <w:r w:rsidRPr="00635516">
              <w:rPr>
                <w:rFonts w:cs="Times New Roman"/>
                <w:szCs w:val="24"/>
                <w:lang w:val="ru-RU"/>
              </w:rPr>
              <w:t>т</w:t>
            </w:r>
            <w:r w:rsidRPr="00635516">
              <w:rPr>
                <w:rFonts w:cs="Times New Roman"/>
                <w:szCs w:val="24"/>
                <w:lang w:val="ru-RU"/>
              </w:rPr>
              <w:t>тестации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8860C9" w:rsidRPr="00635516" w:rsidRDefault="008860C9" w:rsidP="00635516">
            <w:pPr>
              <w:spacing w:after="200"/>
              <w:ind w:left="0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Код и структурный </w:t>
            </w:r>
            <w:r w:rsidRPr="00635516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элемент компетенции</w:t>
            </w:r>
          </w:p>
        </w:tc>
      </w:tr>
      <w:tr w:rsidR="008860C9" w:rsidRPr="008860C9" w:rsidTr="00635516">
        <w:trPr>
          <w:cantSplit/>
          <w:trHeight w:val="1134"/>
        </w:trPr>
        <w:tc>
          <w:tcPr>
            <w:tcW w:w="3369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Лекции</w:t>
            </w:r>
          </w:p>
        </w:tc>
        <w:tc>
          <w:tcPr>
            <w:tcW w:w="850" w:type="dxa"/>
            <w:textDirection w:val="btLr"/>
          </w:tcPr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Лаборат.</w:t>
            </w:r>
          </w:p>
          <w:p w:rsidR="008860C9" w:rsidRPr="008860C9" w:rsidRDefault="008860C9" w:rsidP="000268B2">
            <w:pPr>
              <w:ind w:firstLine="0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занятия</w:t>
            </w:r>
          </w:p>
        </w:tc>
        <w:tc>
          <w:tcPr>
            <w:tcW w:w="127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985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134" w:type="dxa"/>
            <w:vMerge/>
          </w:tcPr>
          <w:p w:rsidR="008860C9" w:rsidRPr="008860C9" w:rsidRDefault="008860C9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</w:p>
        </w:tc>
      </w:tr>
      <w:tr w:rsidR="008860C9" w:rsidRPr="008860C9" w:rsidTr="00635516">
        <w:tc>
          <w:tcPr>
            <w:tcW w:w="3369" w:type="dxa"/>
          </w:tcPr>
          <w:p w:rsidR="008860C9" w:rsidRPr="008860C9" w:rsidRDefault="00575052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Тема </w:t>
            </w:r>
            <w:r w:rsidR="008860C9" w:rsidRPr="008860C9">
              <w:rPr>
                <w:rFonts w:cs="Times New Roman"/>
                <w:szCs w:val="24"/>
                <w:lang w:val="ru-RU"/>
              </w:rPr>
              <w:t>1. Назначение, методы и принципы аналогового моделирования</w:t>
            </w:r>
          </w:p>
        </w:tc>
        <w:tc>
          <w:tcPr>
            <w:tcW w:w="567" w:type="dxa"/>
            <w:vAlign w:val="center"/>
          </w:tcPr>
          <w:p w:rsidR="008860C9" w:rsidRPr="008860C9" w:rsidRDefault="00575052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8860C9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850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1276" w:type="dxa"/>
            <w:vAlign w:val="center"/>
          </w:tcPr>
          <w:p w:rsidR="008860C9" w:rsidRPr="008860C9" w:rsidRDefault="008860C9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386" w:type="dxa"/>
            <w:vAlign w:val="center"/>
          </w:tcPr>
          <w:p w:rsidR="008860C9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8860C9" w:rsidRPr="008860C9" w:rsidRDefault="008860C9" w:rsidP="001A7766">
            <w:pPr>
              <w:pStyle w:val="Default"/>
              <w:jc w:val="center"/>
            </w:pPr>
            <w:r w:rsidRPr="008860C9">
              <w:t>Входной ко</w:t>
            </w:r>
            <w:r w:rsidRPr="008860C9">
              <w:t>н</w:t>
            </w:r>
            <w:r w:rsidRPr="008860C9">
              <w:t>троль</w:t>
            </w:r>
          </w:p>
        </w:tc>
        <w:tc>
          <w:tcPr>
            <w:tcW w:w="1134" w:type="dxa"/>
            <w:vAlign w:val="center"/>
          </w:tcPr>
          <w:p w:rsidR="008860C9" w:rsidRPr="008860C9" w:rsidRDefault="008860C9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 w:rsidR="007D213C">
              <w:t>2</w:t>
            </w:r>
            <w:r w:rsidR="00B63DEE">
              <w:t xml:space="preserve"> (з)</w:t>
            </w:r>
          </w:p>
        </w:tc>
      </w:tr>
      <w:tr w:rsidR="007D213C" w:rsidRPr="008860C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2. Моделирование н</w:t>
            </w:r>
            <w:r w:rsidRPr="008860C9">
              <w:rPr>
                <w:rFonts w:cs="Times New Roman"/>
                <w:szCs w:val="24"/>
                <w:lang w:val="ru-RU"/>
              </w:rPr>
              <w:t>е</w:t>
            </w:r>
            <w:r w:rsidRPr="008860C9">
              <w:rPr>
                <w:rFonts w:cs="Times New Roman"/>
                <w:szCs w:val="24"/>
                <w:lang w:val="ru-RU"/>
              </w:rPr>
              <w:t>линейных блоков теории автоматического регулир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вания (ТАУ)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7856B9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1</w:t>
            </w:r>
          </w:p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7D213C">
            <w:pPr>
              <w:pStyle w:val="Default"/>
              <w:ind w:left="-108" w:right="0"/>
              <w:jc w:val="center"/>
            </w:pPr>
            <w:r w:rsidRPr="008860C9">
              <w:t>ОПК-</w:t>
            </w:r>
            <w:r>
              <w:t>2</w:t>
            </w:r>
            <w:r w:rsidR="00B63DEE">
              <w:t xml:space="preserve">  (з, у,в)</w:t>
            </w:r>
          </w:p>
        </w:tc>
      </w:tr>
      <w:tr w:rsidR="007D213C" w:rsidRPr="00EC787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3. Моделирование структурных схем на ЭВМ в среде </w:t>
            </w:r>
            <w:r w:rsidRPr="008860C9">
              <w:rPr>
                <w:rFonts w:cs="Times New Roman"/>
                <w:szCs w:val="24"/>
              </w:rPr>
              <w:t>MatLab</w:t>
            </w:r>
            <w:r w:rsidRPr="008860C9">
              <w:rPr>
                <w:rFonts w:cs="Times New Roman"/>
                <w:szCs w:val="24"/>
                <w:lang w:val="ru-RU"/>
              </w:rPr>
              <w:t xml:space="preserve"> </w:t>
            </w:r>
            <w:r w:rsidRPr="008860C9">
              <w:rPr>
                <w:rFonts w:cs="Times New Roman"/>
                <w:szCs w:val="24"/>
              </w:rPr>
              <w:t>Simulink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7D213C" w:rsidRPr="008860C9" w:rsidRDefault="000F385B" w:rsidP="000F385B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10/3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8072B4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 w:rsidR="000F385B">
              <w:rPr>
                <w:rFonts w:cs="Times New Roman"/>
                <w:szCs w:val="24"/>
                <w:lang w:val="ru-RU"/>
              </w:rPr>
              <w:t>2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2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B63DEE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B63DEE">
              <w:rPr>
                <w:rFonts w:cs="Times New Roman"/>
                <w:szCs w:val="24"/>
                <w:lang w:val="ru-RU"/>
              </w:rPr>
              <w:t xml:space="preserve"> </w:t>
            </w:r>
          </w:p>
          <w:p w:rsidR="007D213C" w:rsidRDefault="00B63DEE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761574">
              <w:rPr>
                <w:lang w:val="ru-RU"/>
              </w:rPr>
              <w:t>(з,у,в)</w:t>
            </w:r>
          </w:p>
          <w:p w:rsidR="007D213C" w:rsidRDefault="007D213C" w:rsidP="007D213C">
            <w:pPr>
              <w:ind w:left="-108" w:right="0" w:firstLine="0"/>
              <w:jc w:val="center"/>
              <w:rPr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ОПК-</w:t>
            </w:r>
            <w:r w:rsidRPr="00761574">
              <w:rPr>
                <w:lang w:val="ru-RU"/>
              </w:rPr>
              <w:t>2</w:t>
            </w:r>
          </w:p>
          <w:p w:rsidR="00B63DEE" w:rsidRPr="00B63DEE" w:rsidRDefault="00B63DEE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</w:tc>
      </w:tr>
      <w:tr w:rsidR="007D213C" w:rsidRPr="00EC7879" w:rsidTr="007D213C"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4. Особенности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 xml:space="preserve">граммного структурного </w:t>
            </w:r>
            <w:r w:rsidRPr="008860C9">
              <w:rPr>
                <w:rFonts w:cs="Times New Roman"/>
                <w:szCs w:val="24"/>
                <w:lang w:val="ru-RU"/>
              </w:rPr>
              <w:lastRenderedPageBreak/>
              <w:t>моделирования на ЭВМ</w:t>
            </w:r>
          </w:p>
        </w:tc>
        <w:tc>
          <w:tcPr>
            <w:tcW w:w="567" w:type="dxa"/>
          </w:tcPr>
          <w:p w:rsidR="007D213C" w:rsidRDefault="007D213C">
            <w:r>
              <w:rPr>
                <w:rFonts w:cs="Times New Roman"/>
                <w:szCs w:val="24"/>
                <w:lang w:val="ru-RU"/>
              </w:rPr>
              <w:lastRenderedPageBreak/>
              <w:t>5</w:t>
            </w:r>
            <w:r w:rsidRPr="006B744A"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850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0F385B">
              <w:rPr>
                <w:rFonts w:cs="Times New Roman"/>
                <w:szCs w:val="24"/>
                <w:lang w:val="ru-RU"/>
              </w:rPr>
              <w:t>/3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3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</w:p>
          <w:p w:rsidR="00B63DEE" w:rsidRDefault="00B63DEE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  <w:p w:rsidR="007D213C" w:rsidRDefault="007D213C" w:rsidP="007D213C">
            <w:pPr>
              <w:spacing w:after="200"/>
              <w:ind w:left="-108" w:right="0" w:firstLine="0"/>
              <w:jc w:val="center"/>
              <w:rPr>
                <w:lang w:val="ru-RU"/>
              </w:rPr>
            </w:pPr>
            <w:r w:rsidRPr="00761574">
              <w:rPr>
                <w:rFonts w:cs="Times New Roman"/>
                <w:szCs w:val="24"/>
                <w:lang w:val="ru-RU"/>
              </w:rPr>
              <w:lastRenderedPageBreak/>
              <w:t>ОПК-</w:t>
            </w:r>
            <w:r w:rsidRPr="00761574">
              <w:rPr>
                <w:lang w:val="ru-RU"/>
              </w:rPr>
              <w:t>2</w:t>
            </w:r>
          </w:p>
          <w:p w:rsidR="00B63DEE" w:rsidRPr="00B63DEE" w:rsidRDefault="00B63DEE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761574">
              <w:rPr>
                <w:lang w:val="ru-RU"/>
              </w:rPr>
              <w:t>(з, у,в)</w:t>
            </w:r>
          </w:p>
        </w:tc>
      </w:tr>
      <w:tr w:rsidR="007D213C" w:rsidRPr="008860C9" w:rsidTr="00575052">
        <w:trPr>
          <w:trHeight w:val="1209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lastRenderedPageBreak/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5. Моделирование о</w:t>
            </w:r>
            <w:r w:rsidRPr="008860C9">
              <w:rPr>
                <w:rFonts w:cs="Times New Roman"/>
                <w:szCs w:val="24"/>
                <w:lang w:val="ru-RU"/>
              </w:rPr>
              <w:t>с</w:t>
            </w:r>
            <w:r w:rsidRPr="008860C9">
              <w:rPr>
                <w:rFonts w:cs="Times New Roman"/>
                <w:szCs w:val="24"/>
                <w:lang w:val="ru-RU"/>
              </w:rPr>
              <w:t>новных элементов систем автоматизированного эле</w:t>
            </w:r>
            <w:r w:rsidRPr="008860C9">
              <w:rPr>
                <w:rFonts w:cs="Times New Roman"/>
                <w:szCs w:val="24"/>
                <w:lang w:val="ru-RU"/>
              </w:rPr>
              <w:t>к</w:t>
            </w:r>
            <w:r w:rsidRPr="008860C9">
              <w:rPr>
                <w:rFonts w:cs="Times New Roman"/>
                <w:szCs w:val="24"/>
                <w:lang w:val="ru-RU"/>
              </w:rPr>
              <w:t>тропривода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6</w:t>
            </w:r>
          </w:p>
        </w:tc>
        <w:tc>
          <w:tcPr>
            <w:tcW w:w="850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8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7D213C" w:rsidP="00036FC2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1</w:t>
            </w:r>
            <w:r w:rsidR="000F385B">
              <w:rPr>
                <w:rFonts w:cs="Times New Roman"/>
                <w:szCs w:val="24"/>
                <w:lang w:val="ru-RU"/>
              </w:rPr>
              <w:t>0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4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B63DEE">
              <w:rPr>
                <w:rFonts w:cs="Times New Roman"/>
                <w:szCs w:val="24"/>
                <w:lang w:val="ru-RU"/>
              </w:rPr>
              <w:t xml:space="preserve"> (з)</w:t>
            </w:r>
          </w:p>
          <w:p w:rsidR="007D213C" w:rsidRPr="00B63DEE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B63DEE">
              <w:rPr>
                <w:lang w:val="ru-RU"/>
              </w:rPr>
              <w:t xml:space="preserve"> (з,у)</w:t>
            </w:r>
          </w:p>
        </w:tc>
      </w:tr>
      <w:tr w:rsidR="007D213C" w:rsidRPr="008860C9" w:rsidTr="00635516">
        <w:trPr>
          <w:trHeight w:val="291"/>
        </w:trPr>
        <w:tc>
          <w:tcPr>
            <w:tcW w:w="3369" w:type="dxa"/>
          </w:tcPr>
          <w:p w:rsidR="007D213C" w:rsidRPr="008860C9" w:rsidRDefault="007D213C" w:rsidP="009466F9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Тема</w:t>
            </w:r>
            <w:r w:rsidRPr="008860C9">
              <w:rPr>
                <w:rFonts w:cs="Times New Roman"/>
                <w:szCs w:val="24"/>
                <w:lang w:val="ru-RU"/>
              </w:rPr>
              <w:t xml:space="preserve"> 6. Перспективы разв</w:t>
            </w:r>
            <w:r w:rsidRPr="008860C9">
              <w:rPr>
                <w:rFonts w:cs="Times New Roman"/>
                <w:szCs w:val="24"/>
                <w:lang w:val="ru-RU"/>
              </w:rPr>
              <w:t>и</w:t>
            </w:r>
            <w:r w:rsidRPr="008860C9">
              <w:rPr>
                <w:rFonts w:cs="Times New Roman"/>
                <w:szCs w:val="24"/>
                <w:lang w:val="ru-RU"/>
              </w:rPr>
              <w:t>тия аппаратных и пр</w:t>
            </w:r>
            <w:r w:rsidRPr="008860C9">
              <w:rPr>
                <w:rFonts w:cs="Times New Roman"/>
                <w:szCs w:val="24"/>
                <w:lang w:val="ru-RU"/>
              </w:rPr>
              <w:t>о</w:t>
            </w:r>
            <w:r w:rsidRPr="008860C9">
              <w:rPr>
                <w:rFonts w:cs="Times New Roman"/>
                <w:szCs w:val="24"/>
                <w:lang w:val="ru-RU"/>
              </w:rPr>
              <w:t>граммных средств ЭВМ для САПР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5</w:t>
            </w:r>
          </w:p>
        </w:tc>
        <w:tc>
          <w:tcPr>
            <w:tcW w:w="567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</w:t>
            </w:r>
          </w:p>
        </w:tc>
        <w:tc>
          <w:tcPr>
            <w:tcW w:w="850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4,3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pStyle w:val="Default"/>
              <w:jc w:val="center"/>
            </w:pPr>
            <w:r w:rsidRPr="008860C9">
              <w:t>АКР № 5</w:t>
            </w:r>
          </w:p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(тестирование)</w:t>
            </w:r>
          </w:p>
        </w:tc>
        <w:tc>
          <w:tcPr>
            <w:tcW w:w="1134" w:type="dxa"/>
            <w:vAlign w:val="center"/>
          </w:tcPr>
          <w:p w:rsidR="007D213C" w:rsidRDefault="007D213C" w:rsidP="007D213C">
            <w:pPr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ПК-</w:t>
            </w:r>
            <w:r>
              <w:rPr>
                <w:rFonts w:cs="Times New Roman"/>
                <w:szCs w:val="24"/>
                <w:lang w:val="ru-RU"/>
              </w:rPr>
              <w:t>2</w:t>
            </w:r>
            <w:r w:rsidR="00B63DEE">
              <w:rPr>
                <w:rFonts w:cs="Times New Roman"/>
                <w:szCs w:val="24"/>
                <w:lang w:val="ru-RU"/>
              </w:rPr>
              <w:t xml:space="preserve"> (з)</w:t>
            </w:r>
          </w:p>
          <w:p w:rsidR="007D213C" w:rsidRPr="00B63DEE" w:rsidRDefault="007D213C" w:rsidP="007D213C">
            <w:pPr>
              <w:spacing w:after="200"/>
              <w:ind w:left="-108" w:right="0"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</w:rPr>
              <w:t>ОПК-</w:t>
            </w:r>
            <w:r>
              <w:t>2</w:t>
            </w:r>
            <w:r w:rsidR="00B63DEE">
              <w:rPr>
                <w:lang w:val="ru-RU"/>
              </w:rPr>
              <w:t xml:space="preserve"> (з)</w:t>
            </w:r>
          </w:p>
        </w:tc>
      </w:tr>
      <w:tr w:rsidR="007D213C" w:rsidRPr="008860C9" w:rsidTr="00635516">
        <w:trPr>
          <w:trHeight w:val="300"/>
        </w:trPr>
        <w:tc>
          <w:tcPr>
            <w:tcW w:w="3369" w:type="dxa"/>
            <w:vAlign w:val="center"/>
          </w:tcPr>
          <w:p w:rsidR="007D213C" w:rsidRPr="008860C9" w:rsidRDefault="007D213C" w:rsidP="001A7766">
            <w:pPr>
              <w:pStyle w:val="Default"/>
            </w:pPr>
            <w:r w:rsidRPr="008860C9">
              <w:t xml:space="preserve">Итого </w:t>
            </w:r>
            <w:r>
              <w:t>по дисциплине</w:t>
            </w:r>
          </w:p>
        </w:tc>
        <w:tc>
          <w:tcPr>
            <w:tcW w:w="567" w:type="dxa"/>
            <w:vAlign w:val="center"/>
          </w:tcPr>
          <w:p w:rsidR="007D213C" w:rsidRPr="008860C9" w:rsidRDefault="007D213C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  <w:tc>
          <w:tcPr>
            <w:tcW w:w="567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</w:t>
            </w:r>
          </w:p>
        </w:tc>
        <w:tc>
          <w:tcPr>
            <w:tcW w:w="850" w:type="dxa"/>
            <w:vAlign w:val="center"/>
          </w:tcPr>
          <w:p w:rsidR="007D213C" w:rsidRPr="008860C9" w:rsidRDefault="00E76434" w:rsidP="001A7766">
            <w:pPr>
              <w:ind w:left="-108" w:right="-108" w:firstLine="0"/>
              <w:jc w:val="center"/>
              <w:rPr>
                <w:rFonts w:cs="Times New Roman"/>
                <w:szCs w:val="24"/>
                <w:vertAlign w:val="superscript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32/14</w:t>
            </w:r>
            <w:r w:rsidR="007D213C" w:rsidRPr="008860C9">
              <w:rPr>
                <w:rFonts w:cs="Times New Roman"/>
                <w:szCs w:val="24"/>
                <w:lang w:val="ru-RU"/>
              </w:rPr>
              <w:t>И</w:t>
            </w:r>
            <w:r w:rsidR="007D213C" w:rsidRPr="008860C9">
              <w:rPr>
                <w:rFonts w:cs="Times New Roman"/>
                <w:szCs w:val="24"/>
                <w:vertAlign w:val="superscript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7D213C" w:rsidRPr="008860C9" w:rsidRDefault="000F385B" w:rsidP="001A7766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42,3</w:t>
            </w:r>
            <w:r w:rsidR="007D213C" w:rsidRPr="008860C9">
              <w:rPr>
                <w:rFonts w:cs="Times New Roman"/>
                <w:szCs w:val="24"/>
                <w:lang w:val="ru-RU"/>
              </w:rPr>
              <w:t xml:space="preserve"> (10 часов на подготовку к зачету)</w:t>
            </w:r>
          </w:p>
        </w:tc>
        <w:tc>
          <w:tcPr>
            <w:tcW w:w="5386" w:type="dxa"/>
            <w:vAlign w:val="center"/>
          </w:tcPr>
          <w:p w:rsidR="007D213C" w:rsidRPr="008860C9" w:rsidRDefault="007D213C" w:rsidP="007D213C">
            <w:pPr>
              <w:ind w:left="-108" w:right="-108" w:firstLine="0"/>
              <w:jc w:val="center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Проработка конспекта лекций и учебного пособия </w:t>
            </w:r>
            <w:r w:rsidRPr="007D213C">
              <w:rPr>
                <w:rFonts w:cs="Times New Roman"/>
                <w:szCs w:val="24"/>
                <w:lang w:val="ru-RU"/>
              </w:rPr>
              <w:t>[1,2]</w:t>
            </w:r>
            <w:r>
              <w:rPr>
                <w:rFonts w:cs="Times New Roman"/>
                <w:szCs w:val="24"/>
                <w:lang w:val="ru-RU"/>
              </w:rPr>
              <w:t xml:space="preserve"> по тематике</w:t>
            </w:r>
          </w:p>
        </w:tc>
        <w:tc>
          <w:tcPr>
            <w:tcW w:w="1985" w:type="dxa"/>
            <w:vAlign w:val="center"/>
          </w:tcPr>
          <w:p w:rsidR="007D213C" w:rsidRPr="008860C9" w:rsidRDefault="007D213C" w:rsidP="001A7766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  <w:r w:rsidRPr="008860C9">
              <w:rPr>
                <w:rFonts w:cs="Times New Roman"/>
                <w:szCs w:val="24"/>
                <w:lang w:val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7D213C" w:rsidRPr="008860C9" w:rsidRDefault="007D213C" w:rsidP="00036FC2">
            <w:pPr>
              <w:ind w:firstLine="0"/>
              <w:jc w:val="center"/>
              <w:rPr>
                <w:rFonts w:cs="Times New Roman"/>
                <w:szCs w:val="24"/>
                <w:lang w:val="ru-RU"/>
              </w:rPr>
            </w:pPr>
          </w:p>
        </w:tc>
      </w:tr>
    </w:tbl>
    <w:p w:rsidR="00E34C62" w:rsidRDefault="00E34C62" w:rsidP="009466F9">
      <w:pPr>
        <w:shd w:val="clear" w:color="auto" w:fill="FFFFFF"/>
        <w:rPr>
          <w:lang w:val="ru-RU"/>
        </w:rPr>
      </w:pPr>
    </w:p>
    <w:p w:rsidR="00E34C62" w:rsidRPr="00AF2078" w:rsidRDefault="00AF2078" w:rsidP="009466F9">
      <w:pPr>
        <w:shd w:val="clear" w:color="auto" w:fill="FFFFFF"/>
        <w:rPr>
          <w:lang w:val="ru-RU"/>
        </w:rPr>
      </w:pPr>
      <w:r w:rsidRPr="00AF2078">
        <w:rPr>
          <w:i/>
          <w:iCs/>
          <w:sz w:val="13"/>
          <w:szCs w:val="13"/>
          <w:lang w:val="ru-RU"/>
        </w:rPr>
        <w:t xml:space="preserve">1 </w:t>
      </w:r>
      <w:r w:rsidRPr="00AF2078">
        <w:rPr>
          <w:i/>
          <w:iCs/>
          <w:sz w:val="20"/>
          <w:szCs w:val="20"/>
          <w:lang w:val="ru-RU"/>
        </w:rPr>
        <w:t>– Занятия проводятся в интерактивных формах (т.е. из</w:t>
      </w:r>
      <w:r w:rsidR="007D213C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32 часа</w:t>
      </w:r>
      <w:r w:rsidRPr="00AF2078">
        <w:rPr>
          <w:i/>
          <w:iCs/>
          <w:sz w:val="20"/>
          <w:szCs w:val="20"/>
          <w:lang w:val="ru-RU"/>
        </w:rPr>
        <w:t xml:space="preserve"> </w:t>
      </w:r>
      <w:r w:rsidR="000F385B">
        <w:rPr>
          <w:i/>
          <w:iCs/>
          <w:sz w:val="20"/>
          <w:szCs w:val="20"/>
          <w:lang w:val="ru-RU"/>
        </w:rPr>
        <w:t>лабораторных занятия</w:t>
      </w:r>
      <w:r w:rsidR="007D213C">
        <w:rPr>
          <w:i/>
          <w:iCs/>
          <w:sz w:val="20"/>
          <w:szCs w:val="20"/>
          <w:lang w:val="ru-RU"/>
        </w:rPr>
        <w:t xml:space="preserve"> 1</w:t>
      </w:r>
      <w:r w:rsidR="000F385B">
        <w:rPr>
          <w:i/>
          <w:iCs/>
          <w:sz w:val="20"/>
          <w:szCs w:val="20"/>
          <w:lang w:val="ru-RU"/>
        </w:rPr>
        <w:t>4</w:t>
      </w:r>
      <w:r w:rsidRPr="00AF2078">
        <w:rPr>
          <w:i/>
          <w:iCs/>
          <w:sz w:val="20"/>
          <w:szCs w:val="20"/>
          <w:lang w:val="ru-RU"/>
        </w:rPr>
        <w:t xml:space="preserve"> часов проводится с использованием интерактивных методов)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</w:pPr>
    </w:p>
    <w:p w:rsidR="007D213C" w:rsidRPr="007169D2" w:rsidRDefault="007D213C" w:rsidP="001A7766">
      <w:pPr>
        <w:pStyle w:val="Default"/>
        <w:ind w:firstLine="709"/>
        <w:rPr>
          <w:b/>
          <w:bCs/>
          <w:sz w:val="23"/>
          <w:szCs w:val="23"/>
        </w:rPr>
        <w:sectPr w:rsidR="007D213C" w:rsidRPr="007169D2" w:rsidSect="008860C9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1A7766" w:rsidRDefault="001A7766" w:rsidP="001A7766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5 Образовательные</w:t>
      </w:r>
      <w:r w:rsidR="00BF1B71">
        <w:rPr>
          <w:b/>
          <w:bCs/>
          <w:sz w:val="23"/>
          <w:szCs w:val="23"/>
        </w:rPr>
        <w:t xml:space="preserve"> и информационные технологии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Для реализации предусмотренных видов учебной работы в качестве образовател</w:t>
      </w:r>
      <w:r>
        <w:rPr>
          <w:sz w:val="23"/>
          <w:szCs w:val="23"/>
        </w:rPr>
        <w:t>ь</w:t>
      </w:r>
      <w:r>
        <w:rPr>
          <w:sz w:val="23"/>
          <w:szCs w:val="23"/>
        </w:rPr>
        <w:t>ных технологий в преподавании дисциплины «</w:t>
      </w:r>
      <w:r w:rsidR="007169D2">
        <w:t>Математическое моделирование</w:t>
      </w:r>
      <w:r>
        <w:rPr>
          <w:sz w:val="23"/>
          <w:szCs w:val="23"/>
        </w:rPr>
        <w:t>» испол</w:t>
      </w:r>
      <w:r>
        <w:rPr>
          <w:sz w:val="23"/>
          <w:szCs w:val="23"/>
        </w:rPr>
        <w:t>ь</w:t>
      </w:r>
      <w:r>
        <w:rPr>
          <w:sz w:val="23"/>
          <w:szCs w:val="23"/>
        </w:rPr>
        <w:t xml:space="preserve">зуются традиционная и модульно - компетентностная технологии.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Передача необходимых теоретических знаний и формирование основных пре</w:t>
      </w:r>
      <w:r>
        <w:rPr>
          <w:sz w:val="23"/>
          <w:szCs w:val="23"/>
        </w:rPr>
        <w:t>д</w:t>
      </w:r>
      <w:r>
        <w:rPr>
          <w:sz w:val="23"/>
          <w:szCs w:val="23"/>
        </w:rPr>
        <w:t>ставлений по курсу «</w:t>
      </w:r>
      <w:r w:rsidR="007169D2">
        <w:t>Математическое моделирование</w:t>
      </w:r>
      <w:r>
        <w:rPr>
          <w:sz w:val="23"/>
          <w:szCs w:val="23"/>
        </w:rPr>
        <w:t xml:space="preserve">» происходит с использованием мультимедийного оборудования.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>Лекции проходят в традиционной форме, в форме лекций-консультаций 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</w:t>
      </w:r>
      <w:r>
        <w:rPr>
          <w:sz w:val="23"/>
          <w:szCs w:val="23"/>
        </w:rPr>
        <w:t>с</w:t>
      </w:r>
      <w:r>
        <w:rPr>
          <w:sz w:val="23"/>
          <w:szCs w:val="23"/>
        </w:rPr>
        <w:t>ка путей его решения. На лекциях – консультациях изложение нового материала сопр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вождается постановкой вопросов и дискуссией в поисках ответов на эти вопросы. </w:t>
      </w:r>
    </w:p>
    <w:p w:rsidR="001A7766" w:rsidRDefault="001A7766" w:rsidP="001A7766">
      <w:pPr>
        <w:pStyle w:val="Default"/>
        <w:ind w:firstLine="709"/>
        <w:rPr>
          <w:sz w:val="23"/>
          <w:szCs w:val="23"/>
        </w:rPr>
      </w:pPr>
      <w:r>
        <w:rPr>
          <w:sz w:val="23"/>
          <w:szCs w:val="23"/>
        </w:rPr>
        <w:t xml:space="preserve">При проведении практических занятий используются работа в команде и методы IT. </w:t>
      </w:r>
    </w:p>
    <w:p w:rsidR="00E34C62" w:rsidRPr="001A7766" w:rsidRDefault="001A7766" w:rsidP="001A7766">
      <w:pPr>
        <w:shd w:val="clear" w:color="auto" w:fill="FFFFFF"/>
        <w:jc w:val="left"/>
        <w:rPr>
          <w:lang w:val="ru-RU"/>
        </w:rPr>
      </w:pPr>
      <w:r w:rsidRPr="001A7766">
        <w:rPr>
          <w:sz w:val="23"/>
          <w:szCs w:val="23"/>
          <w:lang w:val="ru-RU"/>
        </w:rPr>
        <w:t>Самостоятельная работа стимулирует студентов в процессе подготовки домашних заданий, п</w:t>
      </w:r>
      <w:r w:rsidR="007D213C">
        <w:rPr>
          <w:sz w:val="23"/>
          <w:szCs w:val="23"/>
          <w:lang w:val="ru-RU"/>
        </w:rPr>
        <w:t>ри решении задач на</w:t>
      </w:r>
      <w:r w:rsidR="007D213C" w:rsidRPr="007D213C">
        <w:rPr>
          <w:sz w:val="23"/>
          <w:szCs w:val="23"/>
          <w:lang w:val="ru-RU"/>
        </w:rPr>
        <w:t xml:space="preserve"> </w:t>
      </w:r>
      <w:r w:rsidR="007D213C">
        <w:rPr>
          <w:sz w:val="23"/>
          <w:szCs w:val="23"/>
          <w:lang w:val="ru-RU"/>
        </w:rPr>
        <w:t>лабораторных</w:t>
      </w:r>
      <w:r w:rsidRPr="001A7766">
        <w:rPr>
          <w:sz w:val="23"/>
          <w:szCs w:val="23"/>
          <w:lang w:val="ru-RU"/>
        </w:rPr>
        <w:t xml:space="preserve"> занятиях, при подготовке к контрольным работам</w:t>
      </w:r>
      <w:r w:rsidR="007D213C">
        <w:rPr>
          <w:sz w:val="23"/>
          <w:szCs w:val="23"/>
          <w:lang w:val="ru-RU"/>
        </w:rPr>
        <w:t xml:space="preserve"> (тестам)</w:t>
      </w:r>
      <w:r w:rsidRPr="001A7766">
        <w:rPr>
          <w:sz w:val="23"/>
          <w:szCs w:val="23"/>
          <w:lang w:val="ru-RU"/>
        </w:rPr>
        <w:t xml:space="preserve"> и итоговой аттестации.</w:t>
      </w:r>
    </w:p>
    <w:p w:rsidR="00E34C62" w:rsidRDefault="00E34C62" w:rsidP="009466F9">
      <w:pPr>
        <w:shd w:val="clear" w:color="auto" w:fill="FFFFFF"/>
        <w:rPr>
          <w:lang w:val="ru-RU"/>
        </w:rPr>
      </w:pPr>
    </w:p>
    <w:p w:rsidR="001A7766" w:rsidRDefault="001A7766" w:rsidP="001A7766">
      <w:pPr>
        <w:pStyle w:val="Default"/>
        <w:ind w:firstLine="426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6 Учебно-методическое обеспечение самостоятельной работы </w:t>
      </w:r>
      <w:r w:rsidR="001D33E7">
        <w:rPr>
          <w:b/>
          <w:bCs/>
          <w:sz w:val="23"/>
          <w:szCs w:val="23"/>
        </w:rPr>
        <w:t>обучающихся</w:t>
      </w:r>
    </w:p>
    <w:p w:rsidR="001A7766" w:rsidRPr="001A7766" w:rsidRDefault="001A7766" w:rsidP="001A7766">
      <w:pPr>
        <w:pStyle w:val="Default"/>
        <w:ind w:firstLine="426"/>
        <w:rPr>
          <w:sz w:val="23"/>
          <w:szCs w:val="23"/>
        </w:rPr>
      </w:pPr>
    </w:p>
    <w:p w:rsidR="00EC7879" w:rsidRDefault="00EC7879" w:rsidP="00EC7879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Примерные вопросы к контрольным работам: 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1. Какие существуют методы моделирования САР электропривода?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2. Каковы методы и принципы аналогового моделирования?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3. Каковы методы и принципы цифрового моделирования?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4. Каковы особенности структурного метода моделирования?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5. Каковы свойства идеального операционного усилителя? Его основные хара</w:t>
      </w:r>
      <w:r w:rsidRPr="00B03A5C">
        <w:rPr>
          <w:lang w:val="ru-RU"/>
        </w:rPr>
        <w:t>к</w:t>
      </w:r>
      <w:r w:rsidRPr="00B03A5C">
        <w:rPr>
          <w:lang w:val="ru-RU"/>
        </w:rPr>
        <w:t>теристики.</w:t>
      </w:r>
    </w:p>
    <w:p w:rsidR="00EC7879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6. Перечислите основные свойства типовых линейных звеньев систем автомат</w:t>
      </w:r>
      <w:r w:rsidRPr="00B03A5C">
        <w:rPr>
          <w:lang w:val="ru-RU"/>
        </w:rPr>
        <w:t>и</w:t>
      </w:r>
      <w:r w:rsidRPr="00B03A5C">
        <w:rPr>
          <w:lang w:val="ru-RU"/>
        </w:rPr>
        <w:t>ческого регулирования.</w:t>
      </w:r>
    </w:p>
    <w:p w:rsidR="00EC7879" w:rsidRPr="002E2955" w:rsidRDefault="00EC7879" w:rsidP="00EC7879">
      <w:pPr>
        <w:shd w:val="clear" w:color="auto" w:fill="FFFFFF"/>
        <w:ind w:firstLine="540"/>
        <w:rPr>
          <w:lang w:val="ru-RU"/>
        </w:rPr>
      </w:pPr>
      <w:r w:rsidRPr="00B03A5C">
        <w:rPr>
          <w:lang w:val="ru-RU"/>
        </w:rPr>
        <w:t>7. По какому принципу реализуется нелинейное звено в программе структурного моделирования?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8</w:t>
      </w:r>
      <w:r w:rsidRPr="00B03A5C">
        <w:rPr>
          <w:lang w:val="ru-RU"/>
        </w:rPr>
        <w:t xml:space="preserve">. Поясните </w:t>
      </w:r>
      <w:r w:rsidRPr="00B03A5C">
        <w:rPr>
          <w:color w:val="000000"/>
          <w:lang w:val="ru-RU"/>
        </w:rPr>
        <w:t>методику составления и преобразования структурных систем</w:t>
      </w:r>
      <w:r w:rsidRPr="00B03A5C">
        <w:rPr>
          <w:lang w:val="ru-RU"/>
        </w:rPr>
        <w:t>.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9</w:t>
      </w:r>
      <w:r w:rsidRPr="00B03A5C">
        <w:rPr>
          <w:lang w:val="ru-RU"/>
        </w:rPr>
        <w:t>. Для чего нужен задатчик интенсивности (ЗИ) и из каких типовых звеньев он состоит?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10</w:t>
      </w:r>
      <w:r w:rsidRPr="00B03A5C">
        <w:rPr>
          <w:lang w:val="ru-RU"/>
        </w:rPr>
        <w:t>. Рассчитайте параметры ЗИ для ускорения (спадания) выходного сигнала с граничным темпом 10 В/с.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11</w:t>
      </w:r>
      <w:r w:rsidRPr="00B03A5C">
        <w:rPr>
          <w:lang w:val="ru-RU"/>
        </w:rPr>
        <w:t>. Как реализовать программно устройство для форсировки цепи возбуждения (УФВ).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12</w:t>
      </w:r>
      <w:r w:rsidRPr="00B03A5C">
        <w:rPr>
          <w:lang w:val="ru-RU"/>
        </w:rPr>
        <w:t>. Каким типовым звеном можно представить электрическую цепь обмотки во</w:t>
      </w:r>
      <w:r w:rsidRPr="00B03A5C">
        <w:rPr>
          <w:lang w:val="ru-RU"/>
        </w:rPr>
        <w:t>з</w:t>
      </w:r>
      <w:r w:rsidRPr="00B03A5C">
        <w:rPr>
          <w:lang w:val="ru-RU"/>
        </w:rPr>
        <w:t>буждения двигателя постоянного тока? Как рассчитать параметры звена?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13</w:t>
      </w:r>
      <w:r w:rsidRPr="00B03A5C">
        <w:rPr>
          <w:lang w:val="ru-RU"/>
        </w:rPr>
        <w:t>. Нарисуйте структурную схему цепи возбуждения электрической машины п</w:t>
      </w:r>
      <w:r w:rsidRPr="00B03A5C">
        <w:rPr>
          <w:lang w:val="ru-RU"/>
        </w:rPr>
        <w:t>о</w:t>
      </w:r>
      <w:r w:rsidRPr="00B03A5C">
        <w:rPr>
          <w:lang w:val="ru-RU"/>
        </w:rPr>
        <w:t>стоянного тока с учетом насыщения.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14</w:t>
      </w:r>
      <w:r w:rsidRPr="00B03A5C">
        <w:rPr>
          <w:lang w:val="ru-RU"/>
        </w:rPr>
        <w:t xml:space="preserve">. Как реализовать кривую намагничивания двигателя постоянного тока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15</w:t>
      </w:r>
      <w:r w:rsidRPr="00B03A5C">
        <w:rPr>
          <w:lang w:val="ru-RU"/>
        </w:rPr>
        <w:t>. Структурная схема двигателя постоянного тока независимого возбуждения (ДПТ с НВ) при кФн=</w:t>
      </w:r>
      <w:r w:rsidRPr="004E199D">
        <w:t>const</w:t>
      </w:r>
      <w:r w:rsidRPr="00B03A5C">
        <w:rPr>
          <w:lang w:val="ru-RU"/>
        </w:rPr>
        <w:t>. Расчет параметров структурной схемы ДПТ с НВ, реал</w:t>
      </w:r>
      <w:r w:rsidRPr="00B03A5C">
        <w:rPr>
          <w:lang w:val="ru-RU"/>
        </w:rPr>
        <w:t>и</w:t>
      </w:r>
      <w:r w:rsidRPr="00B03A5C">
        <w:rPr>
          <w:lang w:val="ru-RU"/>
        </w:rPr>
        <w:t xml:space="preserve">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16</w:t>
      </w:r>
      <w:r w:rsidRPr="00B03A5C">
        <w:rPr>
          <w:lang w:val="ru-RU"/>
        </w:rPr>
        <w:t xml:space="preserve">. Как реализовать активную и реактивную статические нагрузки для ДПТ с НВ в среде структурного моделирования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EC7879" w:rsidRPr="00B03A5C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t>17</w:t>
      </w:r>
      <w:r w:rsidRPr="00B03A5C">
        <w:rPr>
          <w:lang w:val="ru-RU"/>
        </w:rPr>
        <w:t>. Структурная схема ДПТ с НВ при двухзонном регулировании скорости. Ра</w:t>
      </w:r>
      <w:r w:rsidRPr="00B03A5C">
        <w:rPr>
          <w:lang w:val="ru-RU"/>
        </w:rPr>
        <w:t>с</w:t>
      </w:r>
      <w:r w:rsidRPr="00B03A5C">
        <w:rPr>
          <w:lang w:val="ru-RU"/>
        </w:rPr>
        <w:t xml:space="preserve">чет параметров структурной схемы, реализация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.</w:t>
      </w:r>
    </w:p>
    <w:p w:rsidR="00EC7879" w:rsidRDefault="00EC7879" w:rsidP="00EC7879">
      <w:pPr>
        <w:shd w:val="clear" w:color="auto" w:fill="FFFFFF"/>
        <w:ind w:firstLine="540"/>
        <w:rPr>
          <w:lang w:val="ru-RU"/>
        </w:rPr>
      </w:pPr>
      <w:r>
        <w:rPr>
          <w:lang w:val="ru-RU"/>
        </w:rPr>
        <w:lastRenderedPageBreak/>
        <w:t>18</w:t>
      </w:r>
      <w:r w:rsidRPr="00B03A5C">
        <w:rPr>
          <w:lang w:val="ru-RU"/>
        </w:rPr>
        <w:t xml:space="preserve">. Как вывести временные диаграммы требуемых координат электропривода на экран монитора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>?</w:t>
      </w:r>
    </w:p>
    <w:p w:rsidR="006C78EC" w:rsidRPr="005554EB" w:rsidRDefault="00EC7879" w:rsidP="00EC7879">
      <w:pPr>
        <w:shd w:val="clear" w:color="auto" w:fill="FFFFFF"/>
        <w:ind w:firstLine="540"/>
        <w:rPr>
          <w:rFonts w:cs="Times New Roman"/>
          <w:lang w:val="ru-RU"/>
        </w:rPr>
      </w:pPr>
      <w:r>
        <w:rPr>
          <w:lang w:val="ru-RU"/>
        </w:rPr>
        <w:t>19</w:t>
      </w:r>
      <w:r w:rsidRPr="00B03A5C">
        <w:rPr>
          <w:lang w:val="ru-RU"/>
        </w:rPr>
        <w:t xml:space="preserve">. Каким образом в среде </w:t>
      </w:r>
      <w:r w:rsidRPr="004E199D">
        <w:t>MatLab</w:t>
      </w:r>
      <w:r w:rsidRPr="00B03A5C">
        <w:rPr>
          <w:lang w:val="ru-RU"/>
        </w:rPr>
        <w:t xml:space="preserve"> </w:t>
      </w:r>
      <w:r w:rsidRPr="004E199D">
        <w:t>Simulink</w:t>
      </w:r>
      <w:r w:rsidRPr="00B03A5C">
        <w:rPr>
          <w:lang w:val="ru-RU"/>
        </w:rPr>
        <w:t xml:space="preserve"> выбирается шаг и метод счета?</w:t>
      </w:r>
    </w:p>
    <w:p w:rsidR="006C78EC" w:rsidRDefault="006C78EC" w:rsidP="006C78EC">
      <w:pPr>
        <w:pStyle w:val="Default"/>
        <w:ind w:firstLine="709"/>
        <w:rPr>
          <w:b/>
          <w:bCs/>
          <w:sz w:val="23"/>
          <w:szCs w:val="23"/>
        </w:rPr>
        <w:sectPr w:rsidR="006C78EC" w:rsidSect="007D213C">
          <w:pgSz w:w="11906" w:h="16838"/>
          <w:pgMar w:top="1134" w:right="850" w:bottom="1134" w:left="1843" w:header="708" w:footer="708" w:gutter="0"/>
          <w:cols w:space="708"/>
          <w:docGrid w:linePitch="360"/>
        </w:sectPr>
      </w:pPr>
    </w:p>
    <w:p w:rsidR="006C78EC" w:rsidRDefault="006C78EC" w:rsidP="006C78EC">
      <w:pPr>
        <w:pStyle w:val="Default"/>
        <w:ind w:firstLine="709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7 Оценочные средства для текущего контроля успеваемости, промежуточной аттестации по итогам освоения дисциплины </w:t>
      </w:r>
    </w:p>
    <w:p w:rsidR="006C78EC" w:rsidRDefault="006C78EC" w:rsidP="006C78EC">
      <w:pPr>
        <w:pStyle w:val="Default"/>
        <w:rPr>
          <w:sz w:val="23"/>
          <w:szCs w:val="23"/>
        </w:rPr>
      </w:pPr>
    </w:p>
    <w:p w:rsidR="006C78EC" w:rsidRPr="00EC7879" w:rsidRDefault="00EC7879" w:rsidP="00EC7879">
      <w:pPr>
        <w:rPr>
          <w:lang w:val="ru-RU"/>
        </w:rPr>
      </w:pPr>
      <w:r w:rsidRPr="00F2089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7"/>
        <w:gridCol w:w="4254"/>
        <w:gridCol w:w="8979"/>
      </w:tblGrid>
      <w:tr w:rsidR="008B2A60" w:rsidRPr="00BD7157" w:rsidTr="00335DCB">
        <w:trPr>
          <w:trHeight w:val="753"/>
          <w:tblHeader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Pr="00BD7157" w:rsidRDefault="008B2A60" w:rsidP="00335DCB">
            <w:pPr>
              <w:ind w:firstLine="0"/>
              <w:jc w:val="center"/>
            </w:pPr>
            <w:r w:rsidRPr="00BD7157">
              <w:t xml:space="preserve">Структурный элемент </w:t>
            </w:r>
            <w:r w:rsidRPr="00BD7157">
              <w:br/>
              <w:t>компетенции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Pr="00BD7157" w:rsidRDefault="008B2A60" w:rsidP="00335DCB">
            <w:pPr>
              <w:ind w:firstLine="0"/>
              <w:jc w:val="center"/>
            </w:pPr>
            <w:r w:rsidRPr="00BD715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Pr="00BD7157" w:rsidRDefault="008B2A60" w:rsidP="00335DCB">
            <w:pPr>
              <w:ind w:firstLine="0"/>
              <w:jc w:val="center"/>
            </w:pPr>
            <w:r w:rsidRPr="00BD7157">
              <w:t>Оценочные средства</w:t>
            </w:r>
          </w:p>
        </w:tc>
      </w:tr>
      <w:tr w:rsidR="008B2A60" w:rsidRPr="000B62F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b/>
                <w:lang w:val="ru-RU"/>
              </w:rPr>
              <w:t>ПК-1</w:t>
            </w:r>
            <w:r w:rsidRPr="005D469E">
              <w:rPr>
                <w:b/>
                <w:lang w:val="ru-RU"/>
              </w:rPr>
              <w:t xml:space="preserve">: </w:t>
            </w:r>
            <w:r w:rsidRPr="00E76434">
              <w:rPr>
                <w:b/>
                <w:lang w:val="ru-RU"/>
              </w:rPr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8B2A60" w:rsidRPr="000B62F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5D469E" w:rsidRDefault="008B2A60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 моделирования систем автоматиз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рованного электропривода</w:t>
            </w:r>
            <w:r>
              <w:rPr>
                <w:lang w:val="ru-RU"/>
              </w:rPr>
              <w:t>;</w:t>
            </w:r>
          </w:p>
          <w:p w:rsidR="008B2A60" w:rsidRPr="005D469E" w:rsidRDefault="008B2A60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характеристику алгоритмических и программных средств решения задач</w:t>
            </w:r>
            <w:r>
              <w:rPr>
                <w:lang w:val="ru-RU"/>
              </w:rPr>
              <w:t xml:space="preserve"> математического</w:t>
            </w:r>
            <w:r w:rsidRPr="005D469E">
              <w:rPr>
                <w:lang w:val="ru-RU"/>
              </w:rPr>
              <w:t xml:space="preserve"> моделирования с</w:t>
            </w:r>
            <w:r w:rsidRPr="005D469E">
              <w:rPr>
                <w:lang w:val="ru-RU"/>
              </w:rPr>
              <w:t>и</w:t>
            </w:r>
            <w:r w:rsidRPr="005D469E">
              <w:rPr>
                <w:lang w:val="ru-RU"/>
              </w:rPr>
              <w:t>стем 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привода;</w:t>
            </w:r>
          </w:p>
          <w:p w:rsidR="008B2A60" w:rsidRPr="005D469E" w:rsidRDefault="008B2A60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основных эл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ментов, составляющих САПР (зада</w:t>
            </w:r>
            <w:r w:rsidRPr="005D469E">
              <w:rPr>
                <w:lang w:val="ru-RU"/>
              </w:rPr>
              <w:t>т</w:t>
            </w:r>
            <w:r w:rsidRPr="005D469E">
              <w:rPr>
                <w:lang w:val="ru-RU"/>
              </w:rPr>
              <w:t>чик интенсивности ЗИ, устройство форсировки возбуждения УФВ и др.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Pr="00AC7447" w:rsidRDefault="008B2A60" w:rsidP="00335DCB">
            <w:pPr>
              <w:ind w:firstLine="567"/>
              <w:rPr>
                <w:lang w:val="ru-RU"/>
              </w:rPr>
            </w:pPr>
            <w:r>
              <w:rPr>
                <w:lang w:val="ru-RU"/>
              </w:rPr>
              <w:t>Примерные вопросы</w:t>
            </w:r>
            <w:r w:rsidRPr="00AC7447">
              <w:rPr>
                <w:lang w:val="ru-RU"/>
              </w:rPr>
              <w:t xml:space="preserve"> к защите </w:t>
            </w:r>
            <w:r>
              <w:rPr>
                <w:lang w:val="ru-RU"/>
              </w:rPr>
              <w:t xml:space="preserve">лабораторных </w:t>
            </w:r>
            <w:r w:rsidRPr="00AC7447">
              <w:rPr>
                <w:lang w:val="ru-RU"/>
              </w:rPr>
              <w:t>работ: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1. Какие существуют методы моделирования САР электропривода?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2. Каковы методы и принципы аналогового моделирования?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Каковы методы и принципы цифрового моделирования?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Каковы особенности структурного метода моделирования?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Каковы свойства идеального операционного усилителя? Его основные х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рактеристики.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Перечислите основные свойства типовых линейных звеньев систем автом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>тического регулирования.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7. По какому принципу реализуется нелинейное звено в программе структу</w:t>
            </w:r>
            <w:r w:rsidRPr="00B03A5C">
              <w:rPr>
                <w:lang w:val="ru-RU"/>
              </w:rPr>
              <w:t>р</w:t>
            </w:r>
            <w:r w:rsidRPr="00B03A5C">
              <w:rPr>
                <w:lang w:val="ru-RU"/>
              </w:rPr>
              <w:t>ного моделирования?</w:t>
            </w:r>
          </w:p>
          <w:p w:rsidR="008B2A60" w:rsidRPr="00BD7157" w:rsidRDefault="008B2A60" w:rsidP="00335DCB">
            <w:pPr>
              <w:shd w:val="clear" w:color="auto" w:fill="FFFFFF"/>
              <w:ind w:firstLine="540"/>
              <w:rPr>
                <w:rFonts w:ascii="Arial" w:hAnsi="Arial" w:cs="Arial"/>
                <w:i/>
                <w:sz w:val="36"/>
                <w:szCs w:val="36"/>
                <w:lang w:val="ru-RU"/>
              </w:rPr>
            </w:pPr>
          </w:p>
        </w:tc>
      </w:tr>
      <w:tr w:rsidR="008B2A60" w:rsidRPr="000B62F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5D469E" w:rsidRDefault="008B2A60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выводить полученные результаты моделирования в виде переходных процессов или массива</w:t>
            </w:r>
            <w:r>
              <w:rPr>
                <w:lang w:val="ru-RU"/>
              </w:rPr>
              <w:t>;</w:t>
            </w:r>
          </w:p>
          <w:p w:rsidR="008B2A60" w:rsidRPr="005D469E" w:rsidRDefault="008B2A60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программировать составляющие САПР (задатчика интенсивности ЗИ, устройства форсировки возбуждения УФВ и др.)</w:t>
            </w:r>
            <w:r>
              <w:rPr>
                <w:lang w:val="ru-RU"/>
              </w:rPr>
              <w:t>.</w:t>
            </w:r>
          </w:p>
          <w:p w:rsidR="008B2A60" w:rsidRPr="005D469E" w:rsidRDefault="008B2A60" w:rsidP="00335DCB">
            <w:pPr>
              <w:ind w:firstLine="0"/>
              <w:rPr>
                <w:lang w:val="ru-RU"/>
              </w:rPr>
            </w:pP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Default="008B2A60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lastRenderedPageBreak/>
              <w:t>Пример</w:t>
            </w:r>
            <w:r>
              <w:rPr>
                <w:rFonts w:eastAsia="Calibri"/>
                <w:kern w:val="24"/>
                <w:lang w:val="ru-RU"/>
              </w:rPr>
              <w:t>ы</w:t>
            </w:r>
            <w:r w:rsidRPr="00AC7447">
              <w:rPr>
                <w:rFonts w:eastAsia="Calibri"/>
                <w:kern w:val="24"/>
                <w:lang w:val="ru-RU"/>
              </w:rPr>
              <w:t xml:space="preserve"> тестового задания для контрольной работы: 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1.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и электромагнитный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увеличили в 2 раза?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а) Практически не изменятся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Увеличатся в 2 раза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Уменьшатся в 2 раза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lastRenderedPageBreak/>
              <w:t xml:space="preserve">г) 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увеличится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д)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 в 2 раза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не изменятся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 xml:space="preserve">2. </w:t>
            </w:r>
            <w:r w:rsidRPr="005554EB">
              <w:rPr>
                <w:rFonts w:cs="Times New Roman"/>
                <w:lang w:val="ru-RU"/>
              </w:rPr>
              <w:t xml:space="preserve">Двигатель независимого возбуждения работает в номинальном режиме (точка А, см. рис.). Как изменятся ток якоря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скорость двигателя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электр</w:t>
            </w:r>
            <w:r w:rsidRPr="005554EB">
              <w:rPr>
                <w:rFonts w:cs="Times New Roman"/>
                <w:lang w:val="ru-RU"/>
              </w:rPr>
              <w:t>о</w:t>
            </w:r>
            <w:r w:rsidRPr="005554EB">
              <w:rPr>
                <w:rFonts w:cs="Times New Roman"/>
                <w:lang w:val="ru-RU"/>
              </w:rPr>
              <w:t xml:space="preserve">магнитный момент двигателя Мдв, если напряжение на обмотке возбуждения </w:t>
            </w:r>
            <w:r w:rsidRPr="005554EB">
              <w:rPr>
                <w:rFonts w:cs="Times New Roman"/>
              </w:rPr>
              <w:t>U</w:t>
            </w:r>
            <w:r w:rsidRPr="005554EB">
              <w:rPr>
                <w:rFonts w:cs="Times New Roman"/>
                <w:lang w:val="ru-RU"/>
              </w:rPr>
              <w:t>ов уменьшили в 2 раза?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увеличатся, Мдв останется неизменным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б)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 xml:space="preserve">дв увеличится, Мдв и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>я останутся неизменными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 уменьшится,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увеличится, Мдв останется неизменным</w:t>
            </w:r>
          </w:p>
          <w:p w:rsidR="008B2A60" w:rsidRPr="00AC7447" w:rsidRDefault="008B2A60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г) </w:t>
            </w:r>
            <w:r w:rsidRPr="005554EB">
              <w:rPr>
                <w:rFonts w:cs="Times New Roman"/>
              </w:rPr>
              <w:t>I</w:t>
            </w:r>
            <w:r w:rsidRPr="005554EB">
              <w:rPr>
                <w:rFonts w:cs="Times New Roman"/>
                <w:lang w:val="ru-RU"/>
              </w:rPr>
              <w:t xml:space="preserve">я, </w:t>
            </w:r>
            <w:r w:rsidRPr="005554EB">
              <w:rPr>
                <w:rFonts w:cs="Times New Roman"/>
              </w:rPr>
              <w:t>W</w:t>
            </w:r>
            <w:r w:rsidRPr="005554EB">
              <w:rPr>
                <w:rFonts w:cs="Times New Roman"/>
                <w:lang w:val="ru-RU"/>
              </w:rPr>
              <w:t>дв и Мдв останутся неизменными</w:t>
            </w:r>
          </w:p>
        </w:tc>
      </w:tr>
      <w:tr w:rsidR="008B2A60" w:rsidRPr="000B62F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646E80" w:rsidRDefault="008B2A60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rFonts w:cs="Times New Roman"/>
                <w:szCs w:val="24"/>
                <w:lang w:val="ru-RU"/>
              </w:rPr>
              <w:t>- навыками построения и моделир</w:t>
            </w:r>
            <w:r w:rsidRPr="005D469E">
              <w:rPr>
                <w:rFonts w:cs="Times New Roman"/>
                <w:szCs w:val="24"/>
                <w:lang w:val="ru-RU"/>
              </w:rPr>
              <w:t>о</w:t>
            </w:r>
            <w:r w:rsidRPr="005D469E">
              <w:rPr>
                <w:rFonts w:cs="Times New Roman"/>
                <w:szCs w:val="24"/>
                <w:lang w:val="ru-RU"/>
              </w:rPr>
              <w:t xml:space="preserve">вания структурных схем линейных систем </w:t>
            </w:r>
            <w:r w:rsidRPr="005D469E">
              <w:rPr>
                <w:lang w:val="ru-RU"/>
              </w:rPr>
              <w:t>автоматизированного электр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 xml:space="preserve">привода в среде </w:t>
            </w:r>
            <w:r w:rsidRPr="005D469E">
              <w:rPr>
                <w:rFonts w:cs="Times New Roman"/>
                <w:szCs w:val="24"/>
              </w:rPr>
              <w:t>MatLab</w:t>
            </w:r>
            <w:r>
              <w:rPr>
                <w:rFonts w:cs="Times New Roman"/>
                <w:szCs w:val="24"/>
                <w:lang w:val="ru-RU"/>
              </w:rPr>
              <w:t xml:space="preserve"> </w:t>
            </w:r>
            <w:r w:rsidRPr="005D469E">
              <w:rPr>
                <w:rFonts w:cs="Times New Roman"/>
                <w:szCs w:val="24"/>
              </w:rPr>
              <w:t>Simulink</w:t>
            </w:r>
            <w:r>
              <w:rPr>
                <w:rFonts w:cs="Times New Roman"/>
                <w:szCs w:val="24"/>
                <w:lang w:val="ru-RU"/>
              </w:rPr>
              <w:t>;</w:t>
            </w:r>
          </w:p>
          <w:p w:rsidR="008B2A60" w:rsidRPr="005D469E" w:rsidRDefault="008B2A60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средствами программного обесп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чения для программирования соста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ляющих САПР (задатчика интенси</w:t>
            </w:r>
            <w:r w:rsidRPr="005D469E">
              <w:rPr>
                <w:lang w:val="ru-RU"/>
              </w:rPr>
              <w:t>в</w:t>
            </w:r>
            <w:r w:rsidRPr="005D469E">
              <w:rPr>
                <w:lang w:val="ru-RU"/>
              </w:rPr>
              <w:t>ности ЗИ, устройства форсировки возбуждения УФВ и др.)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Default="008B2A60" w:rsidP="00335DCB">
            <w:pPr>
              <w:ind w:firstLine="0"/>
              <w:rPr>
                <w:rFonts w:eastAsia="Calibri"/>
                <w:kern w:val="24"/>
                <w:lang w:val="ru-RU"/>
              </w:rPr>
            </w:pPr>
            <w:r w:rsidRPr="00AC7447">
              <w:rPr>
                <w:rFonts w:eastAsia="Calibri"/>
                <w:kern w:val="24"/>
                <w:lang w:val="ru-RU"/>
              </w:rPr>
              <w:t>Пример вопроса контрольной работы: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16) В какой момент времени произошел наброс нагрузки?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 какой момент времени произошел сброс нагрузки?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</w:p>
          <w:p w:rsidR="008B2A60" w:rsidRPr="005554EB" w:rsidRDefault="008B2A60" w:rsidP="00335DCB">
            <w:pPr>
              <w:ind w:hanging="52"/>
              <w:rPr>
                <w:rFonts w:cs="Times New Roman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1D4A102" wp14:editId="0531C942">
                  <wp:extent cx="5407660" cy="3452495"/>
                  <wp:effectExtent l="0" t="0" r="0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660" cy="345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A60" w:rsidRPr="00AC7447" w:rsidRDefault="008B2A60" w:rsidP="00335DCB">
            <w:pPr>
              <w:ind w:firstLine="0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8B2A60" w:rsidRPr="000B62FD" w:rsidTr="00335DC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  <w:rPr>
                <w:lang w:val="ru-RU"/>
              </w:rPr>
            </w:pPr>
            <w:r>
              <w:rPr>
                <w:rFonts w:cs="Times New Roman"/>
                <w:b/>
                <w:szCs w:val="24"/>
                <w:lang w:val="ru-RU"/>
              </w:rPr>
              <w:lastRenderedPageBreak/>
              <w:t>ПК – 6</w:t>
            </w:r>
            <w:r w:rsidRPr="007E7052">
              <w:rPr>
                <w:rFonts w:cs="Times New Roman"/>
                <w:b/>
                <w:szCs w:val="24"/>
                <w:lang w:val="ru-RU"/>
              </w:rPr>
              <w:t xml:space="preserve">: </w:t>
            </w:r>
            <w:r w:rsidRPr="00E76434">
              <w:rPr>
                <w:rFonts w:cs="Times New Roman"/>
                <w:b/>
                <w:szCs w:val="24"/>
                <w:lang w:val="ru-RU"/>
              </w:rPr>
              <w:t>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8B2A60" w:rsidRPr="000B62FD" w:rsidTr="00335DCB">
        <w:trPr>
          <w:trHeight w:val="225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t>Знать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5D469E" w:rsidRDefault="008B2A60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однозонном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lastRenderedPageBreak/>
              <w:t>рости;</w:t>
            </w:r>
          </w:p>
          <w:p w:rsidR="008B2A60" w:rsidRPr="005D469E" w:rsidRDefault="008B2A60" w:rsidP="00335DCB">
            <w:pPr>
              <w:shd w:val="clear" w:color="auto" w:fill="FFFFFF"/>
              <w:ind w:right="-6" w:firstLine="0"/>
              <w:rPr>
                <w:lang w:val="ru-RU"/>
              </w:rPr>
            </w:pPr>
            <w:r w:rsidRPr="005D469E">
              <w:rPr>
                <w:lang w:val="ru-RU"/>
              </w:rPr>
              <w:t>- расчет и построение структурной схемы двигателя постоянного тока при двухзонном регулировании ск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рости;</w:t>
            </w:r>
          </w:p>
          <w:p w:rsidR="008B2A60" w:rsidRPr="005D469E" w:rsidRDefault="008B2A60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 w:rsidRPr="005D469E">
              <w:rPr>
                <w:lang w:val="ru-RU"/>
              </w:rPr>
              <w:t>- существующие методы аналогового и цифрового моделирования совр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менного электропривода.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Pr="00AC7447" w:rsidRDefault="008B2A60" w:rsidP="00335DCB">
            <w:pPr>
              <w:ind w:firstLine="567"/>
              <w:rPr>
                <w:lang w:val="ru-RU"/>
              </w:rPr>
            </w:pPr>
            <w:r w:rsidRPr="00AC7447">
              <w:rPr>
                <w:lang w:val="ru-RU"/>
              </w:rPr>
              <w:lastRenderedPageBreak/>
              <w:t>Примерные вопросы к защите практических работ: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1. Поясните </w:t>
            </w:r>
            <w:r w:rsidRPr="00B03A5C">
              <w:rPr>
                <w:color w:val="000000"/>
                <w:lang w:val="ru-RU"/>
              </w:rPr>
              <w:t>методику составления и преобразования структурных систем</w:t>
            </w:r>
            <w:r w:rsidRPr="00B03A5C">
              <w:rPr>
                <w:lang w:val="ru-RU"/>
              </w:rPr>
              <w:t>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 xml:space="preserve">2. Для чего нужен задатчик интенсивности (ЗИ) и из каких типовых звеньев </w:t>
            </w:r>
            <w:r w:rsidRPr="00B03A5C">
              <w:rPr>
                <w:lang w:val="ru-RU"/>
              </w:rPr>
              <w:lastRenderedPageBreak/>
              <w:t>он состоит?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3. Рассчитайте параметры ЗИ для ускорения (спадания) выходного сигнала с граничным темпом 10 В/с.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4. Как реализовать программно устройство для форсировки цепи возбужд</w:t>
            </w:r>
            <w:r w:rsidRPr="00B03A5C">
              <w:rPr>
                <w:lang w:val="ru-RU"/>
              </w:rPr>
              <w:t>е</w:t>
            </w:r>
            <w:r w:rsidRPr="00B03A5C">
              <w:rPr>
                <w:lang w:val="ru-RU"/>
              </w:rPr>
              <w:t>ния (УФВ).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5. Каким типовым звеном можно представить электрическую цепь обмотки возбуждения двигателя постоянного тока? Как рассчитать параметры звена?</w:t>
            </w:r>
          </w:p>
          <w:p w:rsidR="008B2A60" w:rsidRPr="00F20896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 w:rsidRPr="00B03A5C">
              <w:rPr>
                <w:lang w:val="ru-RU"/>
              </w:rPr>
              <w:t>6. Нарисуйте структурную схему цепи возбуждения электрической машины посто</w:t>
            </w:r>
            <w:r>
              <w:rPr>
                <w:lang w:val="ru-RU"/>
              </w:rPr>
              <w:t>янного тока с учетом насыщения.</w:t>
            </w:r>
          </w:p>
        </w:tc>
      </w:tr>
      <w:tr w:rsidR="008B2A60" w:rsidRPr="000B62FD" w:rsidTr="00335DCB">
        <w:trPr>
          <w:trHeight w:val="258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lastRenderedPageBreak/>
              <w:t>Уметь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Default="008B2A60" w:rsidP="00335DCB">
            <w:pPr>
              <w:ind w:firstLine="0"/>
              <w:rPr>
                <w:lang w:val="ru-RU"/>
              </w:rPr>
            </w:pPr>
            <w:r w:rsidRPr="005D469E">
              <w:rPr>
                <w:lang w:val="ru-RU"/>
              </w:rPr>
              <w:t>- анализировать полученные в р</w:t>
            </w:r>
            <w:r w:rsidRPr="005D469E">
              <w:rPr>
                <w:lang w:val="ru-RU"/>
              </w:rPr>
              <w:t>е</w:t>
            </w:r>
            <w:r w:rsidRPr="005D469E">
              <w:rPr>
                <w:lang w:val="ru-RU"/>
              </w:rPr>
              <w:t>зульта</w:t>
            </w:r>
            <w:r>
              <w:rPr>
                <w:lang w:val="ru-RU"/>
              </w:rPr>
              <w:t>те моделирования данные;</w:t>
            </w:r>
          </w:p>
          <w:p w:rsidR="008B2A60" w:rsidRPr="005D469E" w:rsidRDefault="008B2A60" w:rsidP="00335DCB">
            <w:pPr>
              <w:ind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 xml:space="preserve">- экспортировать массивы данных основных координат электропривода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Default="008B2A60" w:rsidP="00335DCB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Пример вопроса контрольной работы: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В каком режиме двигатель работает в момент времени </w:t>
            </w:r>
            <w:r w:rsidRPr="005554EB">
              <w:rPr>
                <w:rFonts w:cs="Times New Roman"/>
              </w:rPr>
              <w:t>t</w:t>
            </w:r>
            <w:r w:rsidRPr="005554EB">
              <w:rPr>
                <w:rFonts w:cs="Times New Roman"/>
                <w:lang w:val="ru-RU"/>
              </w:rPr>
              <w:t>6?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 xml:space="preserve">а) Двигательный 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б) Рекуперативное торможение</w:t>
            </w:r>
          </w:p>
          <w:p w:rsidR="008B2A60" w:rsidRPr="005554EB" w:rsidRDefault="008B2A60" w:rsidP="00335DCB">
            <w:pPr>
              <w:rPr>
                <w:rFonts w:cs="Times New Roman"/>
                <w:lang w:val="ru-RU"/>
              </w:rPr>
            </w:pPr>
            <w:r w:rsidRPr="005554EB">
              <w:rPr>
                <w:rFonts w:cs="Times New Roman"/>
                <w:lang w:val="ru-RU"/>
              </w:rPr>
              <w:t>в) Динамическое торможение</w:t>
            </w:r>
          </w:p>
          <w:p w:rsidR="008B2A60" w:rsidRPr="005554EB" w:rsidRDefault="008B2A60" w:rsidP="00335DCB">
            <w:pPr>
              <w:rPr>
                <w:rFonts w:cs="Times New Roman"/>
              </w:rPr>
            </w:pPr>
            <w:r w:rsidRPr="005554EB">
              <w:rPr>
                <w:rFonts w:cs="Times New Roman"/>
              </w:rPr>
              <w:t>г) Противовключение</w:t>
            </w:r>
          </w:p>
          <w:p w:rsidR="008B2A60" w:rsidRPr="005554EB" w:rsidRDefault="008B2A60" w:rsidP="00335DCB">
            <w:pPr>
              <w:rPr>
                <w:rFonts w:cs="Times New Roman"/>
              </w:rPr>
            </w:pPr>
          </w:p>
          <w:p w:rsidR="008B2A60" w:rsidRPr="00AC7447" w:rsidRDefault="008B2A60" w:rsidP="00335DCB">
            <w:pPr>
              <w:ind w:firstLine="0"/>
              <w:rPr>
                <w:lang w:val="ru-RU"/>
              </w:rPr>
            </w:pPr>
            <w:r>
              <w:rPr>
                <w:rFonts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6202A272" wp14:editId="1A1ED578">
                  <wp:extent cx="5959475" cy="3168650"/>
                  <wp:effectExtent l="0" t="0" r="0" b="0"/>
                  <wp:docPr id="297" name="Рисунок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7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A60" w:rsidRPr="000B62FD" w:rsidTr="00335DCB">
        <w:trPr>
          <w:trHeight w:val="446"/>
        </w:trPr>
        <w:tc>
          <w:tcPr>
            <w:tcW w:w="5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Pr="00BD7157" w:rsidRDefault="008B2A60" w:rsidP="00335DCB">
            <w:pPr>
              <w:ind w:firstLine="0"/>
              <w:jc w:val="left"/>
            </w:pPr>
            <w:r w:rsidRPr="00BD7157">
              <w:lastRenderedPageBreak/>
              <w:t>Владеть</w:t>
            </w:r>
          </w:p>
        </w:tc>
        <w:tc>
          <w:tcPr>
            <w:tcW w:w="14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A60" w:rsidRDefault="008B2A60" w:rsidP="00335DCB">
            <w:pPr>
              <w:shd w:val="clear" w:color="auto" w:fill="FFFFFF"/>
              <w:ind w:right="14" w:firstLine="0"/>
              <w:rPr>
                <w:lang w:val="ru-RU"/>
              </w:rPr>
            </w:pPr>
            <w:r w:rsidRPr="005D469E">
              <w:rPr>
                <w:lang w:val="ru-RU"/>
              </w:rPr>
              <w:t>- навыками расчета динамики эле</w:t>
            </w:r>
            <w:r w:rsidRPr="005D469E">
              <w:rPr>
                <w:lang w:val="ru-RU"/>
              </w:rPr>
              <w:t>к</w:t>
            </w:r>
            <w:r w:rsidRPr="005D469E">
              <w:rPr>
                <w:lang w:val="ru-RU"/>
              </w:rPr>
              <w:t>тропривода с использованием пр</w:t>
            </w:r>
            <w:r w:rsidRPr="005D469E">
              <w:rPr>
                <w:lang w:val="ru-RU"/>
              </w:rPr>
              <w:t>о</w:t>
            </w:r>
            <w:r w:rsidRPr="005D469E">
              <w:rPr>
                <w:lang w:val="ru-RU"/>
              </w:rPr>
              <w:t>грамм структурного моделирования</w:t>
            </w:r>
            <w:r>
              <w:rPr>
                <w:lang w:val="ru-RU"/>
              </w:rPr>
              <w:t xml:space="preserve"> (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>);</w:t>
            </w:r>
          </w:p>
          <w:p w:rsidR="008B2A60" w:rsidRPr="00646E80" w:rsidRDefault="008B2A60" w:rsidP="00335DCB">
            <w:pPr>
              <w:shd w:val="clear" w:color="auto" w:fill="FFFFFF"/>
              <w:ind w:right="14" w:firstLine="0"/>
              <w:rPr>
                <w:rFonts w:cs="Times New Roman"/>
                <w:szCs w:val="24"/>
                <w:lang w:val="ru-RU"/>
              </w:rPr>
            </w:pPr>
            <w:r>
              <w:rPr>
                <w:lang w:val="ru-RU"/>
              </w:rPr>
              <w:t>- навыками обработки массивов да</w:t>
            </w:r>
            <w:r>
              <w:rPr>
                <w:lang w:val="ru-RU"/>
              </w:rPr>
              <w:t>н</w:t>
            </w:r>
            <w:r>
              <w:rPr>
                <w:lang w:val="ru-RU"/>
              </w:rPr>
              <w:t>ных основных координат электропр</w:t>
            </w:r>
            <w:r>
              <w:rPr>
                <w:lang w:val="ru-RU"/>
              </w:rPr>
              <w:t>и</w:t>
            </w:r>
            <w:r>
              <w:rPr>
                <w:lang w:val="ru-RU"/>
              </w:rPr>
              <w:t xml:space="preserve">вода при экспорте из программы </w:t>
            </w:r>
            <w:r>
              <w:t>Matlab</w:t>
            </w:r>
            <w:r w:rsidRPr="00646E80">
              <w:rPr>
                <w:lang w:val="ru-RU"/>
              </w:rPr>
              <w:t xml:space="preserve"> </w:t>
            </w:r>
            <w:r>
              <w:t>Simulink</w:t>
            </w:r>
            <w:r>
              <w:rPr>
                <w:lang w:val="ru-RU"/>
              </w:rPr>
              <w:t xml:space="preserve"> в программу </w:t>
            </w:r>
            <w:r>
              <w:t>Excel</w:t>
            </w:r>
            <w:r>
              <w:rPr>
                <w:lang w:val="ru-RU"/>
              </w:rPr>
              <w:t>.</w:t>
            </w:r>
          </w:p>
        </w:tc>
        <w:tc>
          <w:tcPr>
            <w:tcW w:w="3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B2A60" w:rsidRDefault="008B2A60" w:rsidP="00335DCB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Примерные вопросы к защите лабораторных работ: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B03A5C">
              <w:rPr>
                <w:lang w:val="ru-RU"/>
              </w:rPr>
              <w:t xml:space="preserve">. Как реализовать кривую намагничивания двигателя постоянного тока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2</w:t>
            </w:r>
            <w:r w:rsidRPr="00B03A5C">
              <w:rPr>
                <w:lang w:val="ru-RU"/>
              </w:rPr>
              <w:t>. Структурная схема двигателя постоянного тока независимого возбуждения (ДПТ с НВ) при кФн=</w:t>
            </w:r>
            <w:r w:rsidRPr="004E199D">
              <w:t>const</w:t>
            </w:r>
            <w:r w:rsidRPr="00B03A5C">
              <w:rPr>
                <w:lang w:val="ru-RU"/>
              </w:rPr>
              <w:t>. Расчет параметров структурной схемы ДПТ с НВ, ре</w:t>
            </w:r>
            <w:r w:rsidRPr="00B03A5C">
              <w:rPr>
                <w:lang w:val="ru-RU"/>
              </w:rPr>
              <w:t>а</w:t>
            </w:r>
            <w:r w:rsidRPr="00B03A5C">
              <w:rPr>
                <w:lang w:val="ru-RU"/>
              </w:rPr>
              <w:t xml:space="preserve">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Pr="00B03A5C">
              <w:rPr>
                <w:lang w:val="ru-RU"/>
              </w:rPr>
              <w:t xml:space="preserve">. Как реализовать активную и реактивную статические нагрузки для ДПТ с НВ в среде структурного моделирования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Pr="00B03A5C">
              <w:rPr>
                <w:lang w:val="ru-RU"/>
              </w:rPr>
              <w:t xml:space="preserve">. Структурная схема ДПТ с НВ при двухзонном регулировании скорости. Расчет параметров структурной схемы, реализация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.</w:t>
            </w:r>
          </w:p>
          <w:p w:rsidR="008B2A60" w:rsidRPr="00B03A5C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Pr="00B03A5C">
              <w:rPr>
                <w:lang w:val="ru-RU"/>
              </w:rPr>
              <w:t xml:space="preserve">. Как вывести временные диаграммы требуемых координат электропривода на экран монитора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>?</w:t>
            </w:r>
          </w:p>
          <w:p w:rsidR="008B2A60" w:rsidRPr="00AC7447" w:rsidRDefault="008B2A60" w:rsidP="00335DCB">
            <w:pPr>
              <w:shd w:val="clear" w:color="auto" w:fill="FFFFFF"/>
              <w:ind w:firstLine="540"/>
              <w:rPr>
                <w:lang w:val="ru-RU"/>
              </w:rPr>
            </w:pPr>
            <w:r>
              <w:rPr>
                <w:lang w:val="ru-RU"/>
              </w:rPr>
              <w:t>6</w:t>
            </w:r>
            <w:r w:rsidRPr="00B03A5C">
              <w:rPr>
                <w:lang w:val="ru-RU"/>
              </w:rPr>
              <w:t xml:space="preserve">. Каким образом в среде </w:t>
            </w:r>
            <w:r w:rsidRPr="004E199D">
              <w:t>MatLab</w:t>
            </w:r>
            <w:r w:rsidRPr="00B03A5C">
              <w:rPr>
                <w:lang w:val="ru-RU"/>
              </w:rPr>
              <w:t xml:space="preserve"> </w:t>
            </w:r>
            <w:r w:rsidRPr="004E199D">
              <w:t>Simulink</w:t>
            </w:r>
            <w:r w:rsidRPr="00B03A5C">
              <w:rPr>
                <w:lang w:val="ru-RU"/>
              </w:rPr>
              <w:t xml:space="preserve"> выбираетс</w:t>
            </w:r>
            <w:r>
              <w:rPr>
                <w:lang w:val="ru-RU"/>
              </w:rPr>
              <w:t>я шаг и метод счета?</w:t>
            </w:r>
          </w:p>
        </w:tc>
      </w:tr>
    </w:tbl>
    <w:p w:rsidR="006C78EC" w:rsidRPr="009466F9" w:rsidRDefault="006C78EC" w:rsidP="006C78EC">
      <w:pPr>
        <w:shd w:val="clear" w:color="auto" w:fill="FFFFFF"/>
        <w:rPr>
          <w:lang w:val="ru-RU"/>
        </w:rPr>
      </w:pPr>
      <w:bookmarkStart w:id="0" w:name="_GoBack"/>
      <w:bookmarkEnd w:id="0"/>
    </w:p>
    <w:p w:rsidR="006C78EC" w:rsidRDefault="006C78EC" w:rsidP="006C78EC">
      <w:pPr>
        <w:spacing w:before="100" w:beforeAutospacing="1" w:after="100" w:afterAutospacing="1"/>
        <w:contextualSpacing/>
        <w:rPr>
          <w:rFonts w:cs="Times New Roman"/>
          <w:color w:val="000000"/>
          <w:szCs w:val="24"/>
          <w:lang w:val="ru-RU"/>
        </w:rPr>
      </w:pPr>
      <w:r w:rsidRPr="00650E85">
        <w:rPr>
          <w:rFonts w:cs="Times New Roman"/>
          <w:b/>
          <w:color w:val="000000"/>
          <w:szCs w:val="24"/>
          <w:shd w:val="clear" w:color="auto" w:fill="FFFFFF"/>
          <w:lang w:val="ru-RU"/>
        </w:rPr>
        <w:t>б) Порядок проведения промежуточной аттестации, показатели и критерии оценивания:</w:t>
      </w:r>
      <w:r w:rsidRPr="00650E85"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color w:val="000000"/>
          <w:szCs w:val="24"/>
          <w:lang w:val="ru-RU"/>
        </w:rPr>
        <w:t>Изучение учебной дисциплины «Математическое моделирование</w:t>
      </w:r>
      <w:r w:rsidRPr="00271577">
        <w:rPr>
          <w:rFonts w:cs="Times New Roman"/>
          <w:color w:val="000000"/>
          <w:szCs w:val="24"/>
          <w:lang w:val="ru-RU"/>
        </w:rPr>
        <w:t>»</w:t>
      </w:r>
      <w:r>
        <w:rPr>
          <w:rFonts w:cs="Times New Roman"/>
          <w:color w:val="000000"/>
          <w:szCs w:val="24"/>
          <w:lang w:val="ru-RU"/>
        </w:rPr>
        <w:t>» длится 1 семестр, завершается зачетом.</w:t>
      </w:r>
    </w:p>
    <w:p w:rsidR="009D394E" w:rsidRPr="0029653C" w:rsidRDefault="009D394E" w:rsidP="009D394E">
      <w:pPr>
        <w:shd w:val="clear" w:color="auto" w:fill="FFFFFF"/>
        <w:rPr>
          <w:rStyle w:val="c5"/>
          <w:kern w:val="2"/>
          <w:szCs w:val="24"/>
          <w:lang w:val="ru-RU" w:eastAsia="zh-CN"/>
        </w:rPr>
      </w:pPr>
      <w:r w:rsidRPr="0029653C">
        <w:rPr>
          <w:rStyle w:val="c5"/>
          <w:kern w:val="2"/>
          <w:szCs w:val="24"/>
          <w:lang w:val="ru-RU" w:eastAsia="zh-CN"/>
        </w:rPr>
        <w:t>Промежуточная аттестация по дисциплине «</w:t>
      </w:r>
      <w:r>
        <w:rPr>
          <w:rFonts w:cs="Times New Roman"/>
          <w:color w:val="000000"/>
          <w:szCs w:val="24"/>
          <w:lang w:val="ru-RU"/>
        </w:rPr>
        <w:t>Математическое моделирование</w:t>
      </w:r>
      <w:r w:rsidRPr="0029653C">
        <w:rPr>
          <w:rStyle w:val="c5"/>
          <w:kern w:val="2"/>
          <w:szCs w:val="24"/>
          <w:lang w:val="ru-RU" w:eastAsia="zh-CN"/>
        </w:rPr>
        <w:t>» включает теоретические вопросы, позволяющие оц</w:t>
      </w:r>
      <w:r w:rsidRPr="0029653C">
        <w:rPr>
          <w:rStyle w:val="c5"/>
          <w:kern w:val="2"/>
          <w:szCs w:val="24"/>
          <w:lang w:val="ru-RU" w:eastAsia="zh-CN"/>
        </w:rPr>
        <w:t>е</w:t>
      </w:r>
      <w:r w:rsidRPr="0029653C">
        <w:rPr>
          <w:rStyle w:val="c5"/>
          <w:kern w:val="2"/>
          <w:szCs w:val="24"/>
          <w:lang w:val="ru-RU" w:eastAsia="zh-CN"/>
        </w:rPr>
        <w:t>нить уровень усвоения обучающимися знаний, и практические задания, выявляющие степень сформированности умений и владений, пр</w:t>
      </w:r>
      <w:r w:rsidRPr="0029653C">
        <w:rPr>
          <w:rStyle w:val="c5"/>
          <w:kern w:val="2"/>
          <w:szCs w:val="24"/>
          <w:lang w:val="ru-RU" w:eastAsia="zh-CN"/>
        </w:rPr>
        <w:t>о</w:t>
      </w:r>
      <w:r w:rsidRPr="0029653C">
        <w:rPr>
          <w:rStyle w:val="c5"/>
          <w:kern w:val="2"/>
          <w:szCs w:val="24"/>
          <w:lang w:val="ru-RU" w:eastAsia="zh-CN"/>
        </w:rPr>
        <w:t>водится в форме зачета.</w:t>
      </w:r>
    </w:p>
    <w:p w:rsidR="009D394E" w:rsidRPr="0029653C" w:rsidRDefault="009D394E" w:rsidP="009D394E">
      <w:pPr>
        <w:shd w:val="clear" w:color="auto" w:fill="FFFFFF"/>
        <w:rPr>
          <w:rStyle w:val="c5"/>
          <w:kern w:val="2"/>
          <w:szCs w:val="24"/>
          <w:lang w:val="ru-RU" w:eastAsia="zh-CN"/>
        </w:rPr>
      </w:pPr>
      <w:r w:rsidRPr="0029653C">
        <w:rPr>
          <w:rStyle w:val="c5"/>
          <w:kern w:val="2"/>
          <w:szCs w:val="24"/>
          <w:lang w:val="ru-RU" w:eastAsia="zh-CN"/>
        </w:rPr>
        <w:t>Показатели и критерии аттестации (зачет):</w:t>
      </w:r>
    </w:p>
    <w:p w:rsidR="009D394E" w:rsidRPr="00354CDC" w:rsidRDefault="009D394E" w:rsidP="009D394E">
      <w:pPr>
        <w:shd w:val="clear" w:color="auto" w:fill="FFFFFF"/>
        <w:jc w:val="left"/>
        <w:rPr>
          <w:rFonts w:asciiTheme="minorHAnsi" w:hAnsiTheme="minorHAnsi"/>
          <w:lang w:val="ru-RU"/>
        </w:rPr>
      </w:pPr>
      <w:r w:rsidRPr="0029653C">
        <w:rPr>
          <w:rStyle w:val="c5"/>
          <w:kern w:val="2"/>
          <w:szCs w:val="24"/>
          <w:lang w:val="ru-RU" w:eastAsia="zh-CN"/>
        </w:rPr>
        <w:t>Обучающийся получает отметку «зачтено» при условии выполнения и защиты всех предусмотренных лабораторных работ на оце</w:t>
      </w:r>
      <w:r w:rsidRPr="0029653C">
        <w:rPr>
          <w:rStyle w:val="c5"/>
          <w:kern w:val="2"/>
          <w:szCs w:val="24"/>
          <w:lang w:val="ru-RU" w:eastAsia="zh-CN"/>
        </w:rPr>
        <w:t>н</w:t>
      </w:r>
      <w:r w:rsidRPr="0029653C">
        <w:rPr>
          <w:rStyle w:val="c5"/>
          <w:kern w:val="2"/>
          <w:szCs w:val="24"/>
          <w:lang w:val="ru-RU" w:eastAsia="zh-CN"/>
        </w:rPr>
        <w:t>ку не ниже «удовлетворительно».</w:t>
      </w:r>
    </w:p>
    <w:p w:rsidR="00E233DA" w:rsidRDefault="00E233DA" w:rsidP="00F46B45">
      <w:pPr>
        <w:pStyle w:val="1"/>
        <w:rPr>
          <w:lang w:val="ru-RU"/>
        </w:rPr>
      </w:pPr>
    </w:p>
    <w:p w:rsidR="00E233DA" w:rsidRDefault="00E233DA" w:rsidP="00F46B45">
      <w:pPr>
        <w:pStyle w:val="1"/>
        <w:rPr>
          <w:lang w:val="ru-RU"/>
        </w:rPr>
        <w:sectPr w:rsidR="00E233DA" w:rsidSect="00BD7157">
          <w:pgSz w:w="16838" w:h="11906" w:orient="landscape"/>
          <w:pgMar w:top="1843" w:right="1134" w:bottom="850" w:left="1134" w:header="708" w:footer="708" w:gutter="0"/>
          <w:cols w:space="708"/>
          <w:docGrid w:linePitch="360"/>
        </w:sectPr>
      </w:pPr>
    </w:p>
    <w:p w:rsidR="003A5749" w:rsidRDefault="003A5749" w:rsidP="003A5749">
      <w:pPr>
        <w:pStyle w:val="1"/>
        <w:rPr>
          <w:lang w:val="ru-RU"/>
        </w:rPr>
      </w:pPr>
      <w:r>
        <w:rPr>
          <w:lang w:val="ru-RU"/>
        </w:rPr>
        <w:lastRenderedPageBreak/>
        <w:t>8 Учебно-методическое и информационное обеспечение дисциплины</w:t>
      </w:r>
    </w:p>
    <w:p w:rsidR="003A5749" w:rsidRDefault="003A5749" w:rsidP="003A5749">
      <w:pPr>
        <w:pStyle w:val="2"/>
        <w:rPr>
          <w:lang w:val="ru-RU"/>
        </w:rPr>
      </w:pPr>
      <w:r>
        <w:rPr>
          <w:lang w:val="ru-RU"/>
        </w:rPr>
        <w:t>а) Основная литература</w:t>
      </w:r>
    </w:p>
    <w:p w:rsidR="003A5749" w:rsidRPr="00382F32" w:rsidRDefault="003A5749" w:rsidP="003A5749">
      <w:pPr>
        <w:pStyle w:val="2"/>
        <w:rPr>
          <w:rFonts w:eastAsiaTheme="minorHAnsi" w:cstheme="minorBidi"/>
          <w:b w:val="0"/>
          <w:bCs w:val="0"/>
          <w:szCs w:val="22"/>
          <w:lang w:val="ru-RU"/>
        </w:rPr>
      </w:pPr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Москаленко, В. В. Электрический привод: Учебник / Москаленко В.В. - Москва :НИЦ ИНФРА-М, 2015. - 400 с. (Высшее образование: Бакалавриат) ISBN 978-5-16-009474-8. - Текст : электронный. - URL: </w:t>
      </w:r>
      <w:hyperlink r:id="rId18" w:history="1">
        <w:r w:rsidRPr="00262681">
          <w:rPr>
            <w:rStyle w:val="af1"/>
            <w:rFonts w:eastAsiaTheme="minorHAnsi" w:cstheme="minorBidi"/>
            <w:b w:val="0"/>
            <w:bCs w:val="0"/>
            <w:szCs w:val="22"/>
            <w:lang w:val="ru-RU"/>
          </w:rPr>
          <w:t>https://znanium.com/catalog/product/443646</w:t>
        </w:r>
      </w:hyperlink>
      <w:r w:rsidRPr="00382F32">
        <w:rPr>
          <w:rFonts w:eastAsiaTheme="minorHAnsi" w:cstheme="minorBidi"/>
          <w:b w:val="0"/>
          <w:bCs w:val="0"/>
          <w:szCs w:val="22"/>
          <w:lang w:val="ru-RU"/>
        </w:rPr>
        <w:t xml:space="preserve">  (дата обращения: 24.10.2020). – Режим доступа: по подписке. </w:t>
      </w:r>
    </w:p>
    <w:p w:rsidR="003A5749" w:rsidRDefault="003A5749" w:rsidP="003A5749">
      <w:pPr>
        <w:pStyle w:val="Style10"/>
        <w:widowControl/>
        <w:ind w:firstLine="720"/>
        <w:jc w:val="both"/>
        <w:rPr>
          <w:rStyle w:val="FontStyle22"/>
        </w:rPr>
      </w:pPr>
      <w:r w:rsidRPr="003A03B7">
        <w:rPr>
          <w:rStyle w:val="FontStyle22"/>
        </w:rPr>
        <w:t>Шабаршина, И. С. Математические основы теории управления: Учебник / Шабаршина И.С., К</w:t>
      </w:r>
      <w:r w:rsidRPr="003A03B7">
        <w:rPr>
          <w:rStyle w:val="FontStyle22"/>
        </w:rPr>
        <w:t>о</w:t>
      </w:r>
      <w:r w:rsidRPr="003A03B7">
        <w:rPr>
          <w:rStyle w:val="FontStyle22"/>
        </w:rPr>
        <w:t xml:space="preserve">рохов В.В., Корохова Е.В. - Ростов-на-Дону:Южный федеральный университет, 2016. - 130 с.: ISBN 978-5-9275-2230-9. - Текст : электронный. - URL: </w:t>
      </w:r>
      <w:hyperlink r:id="rId19" w:history="1">
        <w:r w:rsidRPr="00F5034E">
          <w:rPr>
            <w:rStyle w:val="af1"/>
          </w:rPr>
          <w:t>https://znanium.com/catalog/product/996371</w:t>
        </w:r>
      </w:hyperlink>
      <w:r>
        <w:rPr>
          <w:rStyle w:val="FontStyle22"/>
        </w:rPr>
        <w:t xml:space="preserve"> </w:t>
      </w:r>
      <w:r w:rsidRPr="003A03B7">
        <w:rPr>
          <w:rStyle w:val="FontStyle22"/>
        </w:rPr>
        <w:t xml:space="preserve"> (дата обр</w:t>
      </w:r>
      <w:r w:rsidRPr="003A03B7">
        <w:rPr>
          <w:rStyle w:val="FontStyle22"/>
        </w:rPr>
        <w:t>а</w:t>
      </w:r>
      <w:r w:rsidRPr="003A03B7">
        <w:rPr>
          <w:rStyle w:val="FontStyle22"/>
        </w:rPr>
        <w:t xml:space="preserve">щения: 23.10.2020). – Режим доступа: по подписке. </w:t>
      </w:r>
    </w:p>
    <w:p w:rsidR="003A5749" w:rsidRDefault="003A5749" w:rsidP="003A5749">
      <w:pPr>
        <w:pStyle w:val="2"/>
        <w:rPr>
          <w:lang w:val="ru-RU"/>
        </w:rPr>
      </w:pPr>
      <w:r>
        <w:rPr>
          <w:lang w:val="ru-RU"/>
        </w:rPr>
        <w:t>б) Дополнительная литература</w:t>
      </w:r>
    </w:p>
    <w:p w:rsidR="003A5749" w:rsidRDefault="003A5749" w:rsidP="003A5749">
      <w:pPr>
        <w:rPr>
          <w:lang w:val="ru-RU"/>
        </w:rPr>
      </w:pPr>
      <w:r w:rsidRPr="00382F32">
        <w:rPr>
          <w:lang w:val="ru-RU"/>
        </w:rPr>
        <w:t>Никитенко, Г. В. Электропривод производственных механизмов : учебное п</w:t>
      </w:r>
      <w:r w:rsidRPr="00382F32">
        <w:rPr>
          <w:lang w:val="ru-RU"/>
        </w:rPr>
        <w:t>о</w:t>
      </w:r>
      <w:r w:rsidRPr="00382F32">
        <w:rPr>
          <w:lang w:val="ru-RU"/>
        </w:rPr>
        <w:t xml:space="preserve">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</w:t>
      </w:r>
      <w:hyperlink r:id="rId20" w:history="1">
        <w:r w:rsidRPr="00382F32">
          <w:rPr>
            <w:lang w:val="ru-RU"/>
          </w:rPr>
          <w:t>https://e.lanbook.com/book/5845</w:t>
        </w:r>
      </w:hyperlink>
      <w:r w:rsidRPr="00382F32">
        <w:rPr>
          <w:lang w:val="ru-RU"/>
        </w:rPr>
        <w:t xml:space="preserve">   (дата обращения: 24.10.2020). — Режим доступа: для авториз. пользователей.</w:t>
      </w:r>
    </w:p>
    <w:p w:rsidR="003A5749" w:rsidRPr="00382F32" w:rsidRDefault="003A5749" w:rsidP="003A5749">
      <w:pPr>
        <w:rPr>
          <w:lang w:val="ru-RU"/>
        </w:rPr>
      </w:pPr>
      <w:r w:rsidRPr="00382F32">
        <w:rPr>
          <w:lang w:val="ru-RU"/>
        </w:rPr>
        <w:t>Фролов Ю.М., Основы электрического привода. Краткий курс / Фролов Ю. М., Шелякин В. П. - М. : КолосС, 2013. - 252 с. (Учебники и учеб. пособия для студентов высш. учеб. заведений) - ISBN 978-5-9532-0540-5 - Текст : электронный // ЭБС "Ко</w:t>
      </w:r>
      <w:r w:rsidRPr="00382F32">
        <w:rPr>
          <w:lang w:val="ru-RU"/>
        </w:rPr>
        <w:t>н</w:t>
      </w:r>
      <w:r w:rsidRPr="00382F32">
        <w:rPr>
          <w:lang w:val="ru-RU"/>
        </w:rPr>
        <w:t xml:space="preserve">сультант студента" : [сайт]. - URL : </w:t>
      </w:r>
      <w:hyperlink r:id="rId21" w:history="1">
        <w:r w:rsidRPr="00262681">
          <w:rPr>
            <w:rStyle w:val="af1"/>
            <w:lang w:val="ru-RU"/>
          </w:rPr>
          <w:t>https://www.studentlibrary.ru/book/ISBN9785953205405.html</w:t>
        </w:r>
      </w:hyperlink>
      <w:r>
        <w:rPr>
          <w:lang w:val="ru-RU"/>
        </w:rPr>
        <w:t xml:space="preserve"> </w:t>
      </w:r>
      <w:r w:rsidRPr="00382F32">
        <w:rPr>
          <w:lang w:val="ru-RU"/>
        </w:rPr>
        <w:t xml:space="preserve"> (дата обращения: 24.10.2020). - Режим доступа : по подписке.</w:t>
      </w:r>
    </w:p>
    <w:p w:rsidR="00214135" w:rsidRPr="00417981" w:rsidRDefault="00214135" w:rsidP="00214135">
      <w:pPr>
        <w:pStyle w:val="2"/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в) Методические указания:</w:t>
      </w:r>
    </w:p>
    <w:p w:rsidR="00214135" w:rsidRPr="00417981" w:rsidRDefault="00214135" w:rsidP="00214135">
      <w:pPr>
        <w:rPr>
          <w:rFonts w:cs="Times New Roman"/>
          <w:color w:val="000000" w:themeColor="text1"/>
          <w:szCs w:val="24"/>
          <w:lang w:val="ru-RU"/>
        </w:rPr>
      </w:pPr>
      <w:r w:rsidRPr="00417981">
        <w:rPr>
          <w:rFonts w:cs="Times New Roman"/>
          <w:color w:val="000000" w:themeColor="text1"/>
          <w:szCs w:val="24"/>
          <w:lang w:val="ru-RU"/>
        </w:rPr>
        <w:t>1. Методические указания к лабораторным работам для студентов / состав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тель: Линьков С.А.; Магнитогорский гос. Технический ун-т им. Г. И. Носова. – Магн</w:t>
      </w:r>
      <w:r w:rsidRPr="00417981">
        <w:rPr>
          <w:rFonts w:cs="Times New Roman"/>
          <w:color w:val="000000" w:themeColor="text1"/>
          <w:szCs w:val="24"/>
          <w:lang w:val="ru-RU"/>
        </w:rPr>
        <w:t>и</w:t>
      </w:r>
      <w:r w:rsidRPr="00417981">
        <w:rPr>
          <w:rFonts w:cs="Times New Roman"/>
          <w:color w:val="000000" w:themeColor="text1"/>
          <w:szCs w:val="24"/>
          <w:lang w:val="ru-RU"/>
        </w:rPr>
        <w:t>тогорск: МГТУ им. Г. И.  Носова, 2018.</w:t>
      </w:r>
      <w:r w:rsidR="009D394E">
        <w:rPr>
          <w:rFonts w:cs="Times New Roman"/>
          <w:color w:val="000000" w:themeColor="text1"/>
          <w:szCs w:val="24"/>
          <w:lang w:val="ru-RU"/>
        </w:rPr>
        <w:t>- 107с.</w:t>
      </w:r>
      <w:r w:rsidRPr="00417981">
        <w:rPr>
          <w:rFonts w:cs="Times New Roman"/>
          <w:color w:val="000000" w:themeColor="text1"/>
          <w:szCs w:val="24"/>
          <w:lang w:val="ru-RU"/>
        </w:rPr>
        <w:t xml:space="preserve"> : ил., табл. - Текст : непосредственный.  .</w:t>
      </w:r>
    </w:p>
    <w:p w:rsidR="00214135" w:rsidRPr="00417981" w:rsidRDefault="00214135" w:rsidP="00214135">
      <w:pPr>
        <w:pStyle w:val="Style5"/>
        <w:widowControl/>
        <w:ind w:firstLine="567"/>
        <w:rPr>
          <w:rStyle w:val="FontStyle21"/>
          <w:b/>
          <w:color w:val="000000" w:themeColor="text1"/>
          <w:sz w:val="24"/>
          <w:szCs w:val="24"/>
        </w:rPr>
      </w:pPr>
      <w:r w:rsidRPr="00417981">
        <w:rPr>
          <w:b/>
          <w:color w:val="000000" w:themeColor="text1"/>
        </w:rPr>
        <w:t>г)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Программное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обеспечение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</w:t>
      </w:r>
      <w:r w:rsidRPr="00417981">
        <w:rPr>
          <w:color w:val="000000" w:themeColor="text1"/>
        </w:rPr>
        <w:t xml:space="preserve"> </w:t>
      </w:r>
      <w:r w:rsidRPr="00417981">
        <w:rPr>
          <w:b/>
          <w:color w:val="000000" w:themeColor="text1"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14135" w:rsidRPr="00417981" w:rsidTr="0097185D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14135" w:rsidRPr="00417981" w:rsidRDefault="00214135" w:rsidP="0097185D">
            <w:pPr>
              <w:ind w:firstLine="756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Программное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</w:rPr>
              <w:t>обеспечение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 </w:t>
            </w:r>
          </w:p>
        </w:tc>
      </w:tr>
      <w:tr w:rsidR="00214135" w:rsidRPr="00417981" w:rsidTr="0097185D">
        <w:trPr>
          <w:trHeight w:hRule="exact" w:val="555"/>
        </w:trPr>
        <w:tc>
          <w:tcPr>
            <w:tcW w:w="318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trHeight w:hRule="exact" w:val="548"/>
        </w:trPr>
        <w:tc>
          <w:tcPr>
            <w:tcW w:w="318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trHeight w:hRule="exact" w:val="1096"/>
        </w:trPr>
        <w:tc>
          <w:tcPr>
            <w:tcW w:w="318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Mat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h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trHeight w:hRule="exact" w:val="826"/>
        </w:trPr>
        <w:tc>
          <w:tcPr>
            <w:tcW w:w="318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MS Wi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dows 7 Profe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>FAR Ma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n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2126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3133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130" w:type="dxa"/>
            <w:gridSpan w:val="2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EC7879" w:rsidTr="0097185D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14135" w:rsidRPr="00417981" w:rsidRDefault="00214135" w:rsidP="0097185D">
            <w:pPr>
              <w:ind w:firstLine="756"/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Профессиональные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базы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данных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информационные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справочные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b/>
                <w:color w:val="000000" w:themeColor="text1"/>
                <w:szCs w:val="24"/>
                <w:lang w:val="ru-RU"/>
              </w:rPr>
              <w:t>системы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jc w:val="center"/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Электронная база периодических 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lastRenderedPageBreak/>
              <w:t xml:space="preserve">изданий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East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View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Information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Services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lastRenderedPageBreak/>
              <w:t xml:space="preserve">https://dlib.eastview.com/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Информационная система - Единое окно доступа к информационным ресу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р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Национальная информационно-аналитическая система – Российский и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Поисковая система Академия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(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Google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Scholar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Электронные ресурсы библиотеки МГТУ им.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наукометрическая реферативная и полнотекстовая база да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Web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of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science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  <w:tr w:rsidR="00214135" w:rsidRPr="00417981" w:rsidTr="0097185D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417981">
              <w:rPr>
                <w:rFonts w:cs="Times New Roman"/>
                <w:color w:val="000000" w:themeColor="text1"/>
                <w:szCs w:val="24"/>
              </w:rPr>
              <w:t>Scopus</w:t>
            </w:r>
            <w:r w:rsidRPr="00417981">
              <w:rPr>
                <w:rFonts w:cs="Times New Roman"/>
                <w:color w:val="000000" w:themeColor="text1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  <w:r w:rsidRPr="00417981">
              <w:rPr>
                <w:rFonts w:cs="Times New Roman"/>
                <w:color w:val="000000" w:themeColor="text1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14135" w:rsidRPr="00417981" w:rsidRDefault="00214135" w:rsidP="0097185D">
            <w:pPr>
              <w:rPr>
                <w:rFonts w:cs="Times New Roman"/>
                <w:color w:val="000000" w:themeColor="text1"/>
                <w:szCs w:val="24"/>
              </w:rPr>
            </w:pPr>
          </w:p>
        </w:tc>
      </w:tr>
    </w:tbl>
    <w:p w:rsidR="00214135" w:rsidRPr="00417981" w:rsidRDefault="00214135" w:rsidP="00214135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</w:p>
    <w:p w:rsidR="00214135" w:rsidRPr="00417981" w:rsidRDefault="00214135" w:rsidP="00214135">
      <w:pPr>
        <w:pStyle w:val="Style5"/>
        <w:widowControl/>
        <w:ind w:firstLine="567"/>
        <w:rPr>
          <w:rStyle w:val="FontStyle14"/>
          <w:color w:val="000000" w:themeColor="text1"/>
          <w:sz w:val="24"/>
          <w:szCs w:val="24"/>
        </w:rPr>
      </w:pPr>
      <w:r w:rsidRPr="00417981">
        <w:rPr>
          <w:rStyle w:val="FontStyle14"/>
          <w:color w:val="000000" w:themeColor="text1"/>
          <w:sz w:val="24"/>
          <w:szCs w:val="24"/>
        </w:rPr>
        <w:t>9. Материально-техническое обеспечение дисциплины</w:t>
      </w:r>
    </w:p>
    <w:p w:rsidR="00214135" w:rsidRPr="00417981" w:rsidRDefault="00214135" w:rsidP="00214135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          В качестве материально-технического обеспечения дисциплины испол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ь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 xml:space="preserve">зуются: </w:t>
      </w:r>
    </w:p>
    <w:p w:rsidR="00214135" w:rsidRPr="00417981" w:rsidRDefault="00214135" w:rsidP="00214135">
      <w:pPr>
        <w:rPr>
          <w:rFonts w:eastAsia="Calibri" w:cs="Times New Roman"/>
          <w:color w:val="000000" w:themeColor="text1"/>
          <w:szCs w:val="24"/>
          <w:lang w:val="ru-RU"/>
        </w:rPr>
      </w:pPr>
      <w:r w:rsidRPr="00417981">
        <w:rPr>
          <w:rFonts w:eastAsia="Calibri" w:cs="Times New Roman"/>
          <w:color w:val="000000" w:themeColor="text1"/>
          <w:szCs w:val="24"/>
          <w:lang w:val="ru-RU"/>
        </w:rPr>
        <w:t>Лекционная аудитория: мультимедийные средства хранения, передачи и пре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д</w:t>
      </w:r>
      <w:r w:rsidRPr="00417981">
        <w:rPr>
          <w:rFonts w:eastAsia="Calibri" w:cs="Times New Roman"/>
          <w:color w:val="000000" w:themeColor="text1"/>
          <w:szCs w:val="24"/>
          <w:lang w:val="ru-RU"/>
        </w:rPr>
        <w:t>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p w:rsidR="00214135" w:rsidRPr="00417981" w:rsidRDefault="00214135" w:rsidP="00214135">
      <w:pPr>
        <w:rPr>
          <w:rFonts w:eastAsia="Calibri" w:cs="Times New Roman"/>
          <w:color w:val="000000" w:themeColor="text1"/>
          <w:szCs w:val="24"/>
          <w:lang w:val="ru-RU"/>
        </w:rPr>
      </w:pP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214135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135" w:rsidRPr="00417981" w:rsidRDefault="00214135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Краткое содержание учебно-методических мат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е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135" w:rsidRPr="00417981" w:rsidRDefault="00214135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Наличие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135" w:rsidRPr="00417981" w:rsidRDefault="00214135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Место хранения</w:t>
            </w:r>
          </w:p>
        </w:tc>
      </w:tr>
      <w:tr w:rsidR="00214135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Компьютерный класс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2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 023,227</w:t>
            </w:r>
            <w:r w:rsidRPr="00417981">
              <w:rPr>
                <w:rFonts w:eastAsia="Calibri" w:cs="Times New Roman"/>
                <w:color w:val="000000" w:themeColor="text1"/>
                <w:szCs w:val="24"/>
                <w:vertAlign w:val="superscript"/>
              </w:rPr>
              <w:t>а</w:t>
            </w:r>
          </w:p>
        </w:tc>
      </w:tr>
      <w:tr w:rsidR="00214135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Наборы слайдов к лекциям</w:t>
            </w:r>
          </w:p>
          <w:p w:rsidR="00214135" w:rsidRPr="00417981" w:rsidRDefault="00214135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в формате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Power</w:t>
            </w: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 xml:space="preserve"> </w:t>
            </w:r>
            <w:r w:rsidRPr="00417981">
              <w:rPr>
                <w:rFonts w:eastAsia="Calibri" w:cs="Times New Roman"/>
                <w:color w:val="000000" w:themeColor="text1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Ауд.125</w:t>
            </w:r>
          </w:p>
        </w:tc>
      </w:tr>
      <w:tr w:rsidR="00214135" w:rsidRPr="00417981" w:rsidTr="0097185D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rPr>
                <w:rFonts w:eastAsia="Calibri" w:cs="Times New Roman"/>
                <w:color w:val="000000" w:themeColor="text1"/>
                <w:szCs w:val="24"/>
                <w:lang w:val="ru-RU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spacing w:line="360" w:lineRule="auto"/>
              <w:jc w:val="center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3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135" w:rsidRPr="00417981" w:rsidRDefault="00214135" w:rsidP="0097185D">
            <w:pPr>
              <w:spacing w:line="360" w:lineRule="auto"/>
              <w:rPr>
                <w:rFonts w:eastAsia="Calibri" w:cs="Times New Roman"/>
                <w:color w:val="000000" w:themeColor="text1"/>
                <w:szCs w:val="24"/>
              </w:rPr>
            </w:pPr>
            <w:r w:rsidRPr="00417981">
              <w:rPr>
                <w:rFonts w:eastAsia="Calibri" w:cs="Times New Roman"/>
                <w:color w:val="000000" w:themeColor="text1"/>
                <w:szCs w:val="24"/>
              </w:rPr>
              <w:t>Ауд.227,023, 123</w:t>
            </w:r>
          </w:p>
        </w:tc>
      </w:tr>
    </w:tbl>
    <w:p w:rsidR="00214135" w:rsidRPr="00E313ED" w:rsidRDefault="00214135" w:rsidP="00214135">
      <w:pPr>
        <w:rPr>
          <w:rFonts w:eastAsia="Calibri" w:cs="Times New Roman"/>
          <w:color w:val="000000"/>
          <w:sz w:val="23"/>
          <w:szCs w:val="23"/>
        </w:rPr>
      </w:pPr>
    </w:p>
    <w:p w:rsidR="00AC1D7C" w:rsidRPr="00447295" w:rsidRDefault="00AC1D7C" w:rsidP="00214135">
      <w:pPr>
        <w:pStyle w:val="2"/>
        <w:rPr>
          <w:b w:val="0"/>
          <w:bCs w:val="0"/>
          <w:sz w:val="23"/>
          <w:szCs w:val="23"/>
          <w:lang w:val="ru-RU"/>
        </w:rPr>
      </w:pPr>
    </w:p>
    <w:sectPr w:rsidR="00AC1D7C" w:rsidRPr="00447295" w:rsidSect="00E233DA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0FE1" w:rsidRDefault="004D0FE1" w:rsidP="00C35BF5">
      <w:r>
        <w:separator/>
      </w:r>
    </w:p>
  </w:endnote>
  <w:endnote w:type="continuationSeparator" w:id="0">
    <w:p w:rsidR="004D0FE1" w:rsidRDefault="004D0FE1" w:rsidP="00C35B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9032"/>
      <w:docPartObj>
        <w:docPartGallery w:val="Page Numbers (Bottom of Page)"/>
        <w:docPartUnique/>
      </w:docPartObj>
    </w:sdtPr>
    <w:sdtEndPr/>
    <w:sdtContent>
      <w:p w:rsidR="00B63DEE" w:rsidRDefault="00EB106D">
        <w:pPr>
          <w:pStyle w:val="af"/>
          <w:jc w:val="right"/>
        </w:pPr>
        <w:r>
          <w:fldChar w:fldCharType="begin"/>
        </w:r>
        <w:r w:rsidR="00414C7B">
          <w:instrText xml:space="preserve"> PAGE   \* MERGEFORMAT </w:instrText>
        </w:r>
        <w:r>
          <w:fldChar w:fldCharType="separate"/>
        </w:r>
        <w:r w:rsidR="008B2A60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B63DEE" w:rsidRDefault="00B63DEE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0FE1" w:rsidRDefault="004D0FE1" w:rsidP="00C35BF5">
      <w:r>
        <w:separator/>
      </w:r>
    </w:p>
  </w:footnote>
  <w:footnote w:type="continuationSeparator" w:id="0">
    <w:p w:rsidR="004D0FE1" w:rsidRDefault="004D0FE1" w:rsidP="00C35B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D4A"/>
    <w:multiLevelType w:val="multilevel"/>
    <w:tmpl w:val="97A4E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71A7D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">
    <w:nsid w:val="150F255D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CBB60C7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786" w:hanging="360"/>
      </w:pPr>
    </w:lvl>
  </w:abstractNum>
  <w:abstractNum w:abstractNumId="5">
    <w:nsid w:val="28226DB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6">
    <w:nsid w:val="2C4E5F4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5077F5"/>
    <w:multiLevelType w:val="singleLevel"/>
    <w:tmpl w:val="041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>
    <w:nsid w:val="374F1FA9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9">
    <w:nsid w:val="3D58250F"/>
    <w:multiLevelType w:val="hybridMultilevel"/>
    <w:tmpl w:val="DA626A4E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4D2F38"/>
    <w:multiLevelType w:val="multilevel"/>
    <w:tmpl w:val="6018D75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DC3A24"/>
    <w:multiLevelType w:val="multilevel"/>
    <w:tmpl w:val="22348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83121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3">
    <w:nsid w:val="50080136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4">
    <w:nsid w:val="51586DF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5">
    <w:nsid w:val="540759C1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abstractNum w:abstractNumId="16">
    <w:nsid w:val="5BA35745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7">
    <w:nsid w:val="63A759A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8">
    <w:nsid w:val="63AB6770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19">
    <w:nsid w:val="65E428EB"/>
    <w:multiLevelType w:val="hybridMultilevel"/>
    <w:tmpl w:val="E342ECA6"/>
    <w:lvl w:ilvl="0" w:tplc="FFFFFFFF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DC6B67"/>
    <w:multiLevelType w:val="hybridMultilevel"/>
    <w:tmpl w:val="DD42EA78"/>
    <w:lvl w:ilvl="0" w:tplc="A630053A">
      <w:start w:val="1"/>
      <w:numFmt w:val="bullet"/>
      <w:lvlText w:val=""/>
      <w:lvlJc w:val="left"/>
      <w:pPr>
        <w:tabs>
          <w:tab w:val="num" w:pos="1069"/>
        </w:tabs>
        <w:ind w:left="709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2451B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2">
    <w:nsid w:val="77B76707"/>
    <w:multiLevelType w:val="singleLevel"/>
    <w:tmpl w:val="4FF02210"/>
    <w:lvl w:ilvl="0"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hint="default"/>
      </w:rPr>
    </w:lvl>
  </w:abstractNum>
  <w:abstractNum w:abstractNumId="23">
    <w:nsid w:val="782332C0"/>
    <w:multiLevelType w:val="singleLevel"/>
    <w:tmpl w:val="04190011"/>
    <w:lvl w:ilvl="0">
      <w:start w:val="1"/>
      <w:numFmt w:val="decimal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0"/>
  </w:num>
  <w:num w:numId="2">
    <w:abstractNumId w:val="6"/>
  </w:num>
  <w:num w:numId="3">
    <w:abstractNumId w:val="21"/>
  </w:num>
  <w:num w:numId="4">
    <w:abstractNumId w:val="17"/>
  </w:num>
  <w:num w:numId="5">
    <w:abstractNumId w:val="5"/>
  </w:num>
  <w:num w:numId="6">
    <w:abstractNumId w:val="18"/>
  </w:num>
  <w:num w:numId="7">
    <w:abstractNumId w:val="1"/>
  </w:num>
  <w:num w:numId="8">
    <w:abstractNumId w:val="16"/>
  </w:num>
  <w:num w:numId="9">
    <w:abstractNumId w:val="22"/>
  </w:num>
  <w:num w:numId="10">
    <w:abstractNumId w:val="12"/>
  </w:num>
  <w:num w:numId="11">
    <w:abstractNumId w:val="10"/>
  </w:num>
  <w:num w:numId="12">
    <w:abstractNumId w:val="9"/>
  </w:num>
  <w:num w:numId="13">
    <w:abstractNumId w:val="19"/>
  </w:num>
  <w:num w:numId="14">
    <w:abstractNumId w:val="3"/>
  </w:num>
  <w:num w:numId="15">
    <w:abstractNumId w:val="15"/>
  </w:num>
  <w:num w:numId="16">
    <w:abstractNumId w:val="2"/>
  </w:num>
  <w:num w:numId="17">
    <w:abstractNumId w:val="4"/>
  </w:num>
  <w:num w:numId="18">
    <w:abstractNumId w:val="23"/>
  </w:num>
  <w:num w:numId="19">
    <w:abstractNumId w:val="8"/>
  </w:num>
  <w:num w:numId="20">
    <w:abstractNumId w:val="14"/>
  </w:num>
  <w:num w:numId="21">
    <w:abstractNumId w:val="13"/>
  </w:num>
  <w:num w:numId="22">
    <w:abstractNumId w:val="7"/>
  </w:num>
  <w:num w:numId="23">
    <w:abstractNumId w:val="0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5FE3"/>
    <w:rsid w:val="00000C53"/>
    <w:rsid w:val="00002997"/>
    <w:rsid w:val="000045B8"/>
    <w:rsid w:val="000102A3"/>
    <w:rsid w:val="00012EBE"/>
    <w:rsid w:val="000175D5"/>
    <w:rsid w:val="000179A4"/>
    <w:rsid w:val="000219DB"/>
    <w:rsid w:val="00022265"/>
    <w:rsid w:val="000226E5"/>
    <w:rsid w:val="0002437E"/>
    <w:rsid w:val="0002551A"/>
    <w:rsid w:val="000268B2"/>
    <w:rsid w:val="00031027"/>
    <w:rsid w:val="00031CD5"/>
    <w:rsid w:val="000344C8"/>
    <w:rsid w:val="00036FC2"/>
    <w:rsid w:val="00047790"/>
    <w:rsid w:val="00053FC4"/>
    <w:rsid w:val="00054927"/>
    <w:rsid w:val="000551D4"/>
    <w:rsid w:val="00056E40"/>
    <w:rsid w:val="000605DA"/>
    <w:rsid w:val="00062E60"/>
    <w:rsid w:val="00064E82"/>
    <w:rsid w:val="00070A60"/>
    <w:rsid w:val="00071187"/>
    <w:rsid w:val="000713BD"/>
    <w:rsid w:val="00071840"/>
    <w:rsid w:val="00080758"/>
    <w:rsid w:val="00083957"/>
    <w:rsid w:val="00085098"/>
    <w:rsid w:val="0008636E"/>
    <w:rsid w:val="000A0CC5"/>
    <w:rsid w:val="000A343A"/>
    <w:rsid w:val="000A5889"/>
    <w:rsid w:val="000A601D"/>
    <w:rsid w:val="000A7C16"/>
    <w:rsid w:val="000C2F2C"/>
    <w:rsid w:val="000C44F0"/>
    <w:rsid w:val="000E6CA8"/>
    <w:rsid w:val="000F1462"/>
    <w:rsid w:val="000F385B"/>
    <w:rsid w:val="000F3E9B"/>
    <w:rsid w:val="000F72FC"/>
    <w:rsid w:val="000F7B7C"/>
    <w:rsid w:val="00102305"/>
    <w:rsid w:val="00112B51"/>
    <w:rsid w:val="00112F9E"/>
    <w:rsid w:val="00113B22"/>
    <w:rsid w:val="0011769A"/>
    <w:rsid w:val="001201CE"/>
    <w:rsid w:val="00121F0C"/>
    <w:rsid w:val="00124E6D"/>
    <w:rsid w:val="00125788"/>
    <w:rsid w:val="00135032"/>
    <w:rsid w:val="00136712"/>
    <w:rsid w:val="0014262A"/>
    <w:rsid w:val="00145162"/>
    <w:rsid w:val="00160A1A"/>
    <w:rsid w:val="00170673"/>
    <w:rsid w:val="001717B7"/>
    <w:rsid w:val="00171FB1"/>
    <w:rsid w:val="00172D48"/>
    <w:rsid w:val="0018529A"/>
    <w:rsid w:val="001864A9"/>
    <w:rsid w:val="00186552"/>
    <w:rsid w:val="00186DF7"/>
    <w:rsid w:val="00186EC9"/>
    <w:rsid w:val="001940FA"/>
    <w:rsid w:val="001A1A59"/>
    <w:rsid w:val="001A7486"/>
    <w:rsid w:val="001A7766"/>
    <w:rsid w:val="001B275E"/>
    <w:rsid w:val="001B4BB3"/>
    <w:rsid w:val="001C012E"/>
    <w:rsid w:val="001C0FF9"/>
    <w:rsid w:val="001C3346"/>
    <w:rsid w:val="001C3AD2"/>
    <w:rsid w:val="001C3F7E"/>
    <w:rsid w:val="001D1FC9"/>
    <w:rsid w:val="001D33E7"/>
    <w:rsid w:val="001F1965"/>
    <w:rsid w:val="001F3089"/>
    <w:rsid w:val="001F3370"/>
    <w:rsid w:val="001F5E1B"/>
    <w:rsid w:val="001F66DB"/>
    <w:rsid w:val="001F7229"/>
    <w:rsid w:val="0020450C"/>
    <w:rsid w:val="00206FF2"/>
    <w:rsid w:val="00207AFC"/>
    <w:rsid w:val="00214135"/>
    <w:rsid w:val="00220782"/>
    <w:rsid w:val="00221156"/>
    <w:rsid w:val="002224C6"/>
    <w:rsid w:val="00222E63"/>
    <w:rsid w:val="002264BA"/>
    <w:rsid w:val="002342C3"/>
    <w:rsid w:val="002354DC"/>
    <w:rsid w:val="00243533"/>
    <w:rsid w:val="002439E8"/>
    <w:rsid w:val="00252522"/>
    <w:rsid w:val="0025499C"/>
    <w:rsid w:val="00261DAE"/>
    <w:rsid w:val="00263515"/>
    <w:rsid w:val="00264BEA"/>
    <w:rsid w:val="00271E14"/>
    <w:rsid w:val="00274926"/>
    <w:rsid w:val="00276F8D"/>
    <w:rsid w:val="002828F6"/>
    <w:rsid w:val="00284629"/>
    <w:rsid w:val="00284D65"/>
    <w:rsid w:val="00285847"/>
    <w:rsid w:val="00287380"/>
    <w:rsid w:val="00297357"/>
    <w:rsid w:val="002A0999"/>
    <w:rsid w:val="002A2FFD"/>
    <w:rsid w:val="002B01CD"/>
    <w:rsid w:val="002B4CC0"/>
    <w:rsid w:val="002B5FE3"/>
    <w:rsid w:val="002B6008"/>
    <w:rsid w:val="002B61AA"/>
    <w:rsid w:val="002B6551"/>
    <w:rsid w:val="002C1FFB"/>
    <w:rsid w:val="002C5F1D"/>
    <w:rsid w:val="002E007C"/>
    <w:rsid w:val="002E331E"/>
    <w:rsid w:val="002E4782"/>
    <w:rsid w:val="002E5E1C"/>
    <w:rsid w:val="002F363E"/>
    <w:rsid w:val="002F5071"/>
    <w:rsid w:val="00300581"/>
    <w:rsid w:val="00301D8D"/>
    <w:rsid w:val="00305E18"/>
    <w:rsid w:val="00313823"/>
    <w:rsid w:val="00323050"/>
    <w:rsid w:val="00324DE5"/>
    <w:rsid w:val="0032682E"/>
    <w:rsid w:val="00326FF7"/>
    <w:rsid w:val="003415F6"/>
    <w:rsid w:val="00343944"/>
    <w:rsid w:val="00345A92"/>
    <w:rsid w:val="003463D7"/>
    <w:rsid w:val="003463F6"/>
    <w:rsid w:val="00350B3A"/>
    <w:rsid w:val="00351522"/>
    <w:rsid w:val="0035483C"/>
    <w:rsid w:val="003555F1"/>
    <w:rsid w:val="00357180"/>
    <w:rsid w:val="003571AF"/>
    <w:rsid w:val="003601F2"/>
    <w:rsid w:val="0036397A"/>
    <w:rsid w:val="003715F5"/>
    <w:rsid w:val="0037165B"/>
    <w:rsid w:val="00371D9A"/>
    <w:rsid w:val="00376FA5"/>
    <w:rsid w:val="003779C3"/>
    <w:rsid w:val="00377F04"/>
    <w:rsid w:val="0038233A"/>
    <w:rsid w:val="00382B6D"/>
    <w:rsid w:val="0038751D"/>
    <w:rsid w:val="00387EE2"/>
    <w:rsid w:val="00390195"/>
    <w:rsid w:val="003917D3"/>
    <w:rsid w:val="00392287"/>
    <w:rsid w:val="00393382"/>
    <w:rsid w:val="003A2EDC"/>
    <w:rsid w:val="003A2FFE"/>
    <w:rsid w:val="003A5749"/>
    <w:rsid w:val="003A69C7"/>
    <w:rsid w:val="003B042C"/>
    <w:rsid w:val="003B4F26"/>
    <w:rsid w:val="003B71AC"/>
    <w:rsid w:val="003C7DCB"/>
    <w:rsid w:val="003D08E2"/>
    <w:rsid w:val="003D43FA"/>
    <w:rsid w:val="003D4A62"/>
    <w:rsid w:val="003D59D3"/>
    <w:rsid w:val="003E1187"/>
    <w:rsid w:val="003E38DB"/>
    <w:rsid w:val="003F435A"/>
    <w:rsid w:val="003F7964"/>
    <w:rsid w:val="00407616"/>
    <w:rsid w:val="00407EA1"/>
    <w:rsid w:val="00414C7B"/>
    <w:rsid w:val="004174BF"/>
    <w:rsid w:val="00420677"/>
    <w:rsid w:val="004254A1"/>
    <w:rsid w:val="00427764"/>
    <w:rsid w:val="00432330"/>
    <w:rsid w:val="00433768"/>
    <w:rsid w:val="00446A6A"/>
    <w:rsid w:val="00447295"/>
    <w:rsid w:val="0045090E"/>
    <w:rsid w:val="00450D4D"/>
    <w:rsid w:val="00466FB3"/>
    <w:rsid w:val="00472BA4"/>
    <w:rsid w:val="00472F5B"/>
    <w:rsid w:val="00476C49"/>
    <w:rsid w:val="004775E4"/>
    <w:rsid w:val="004777E1"/>
    <w:rsid w:val="004860D2"/>
    <w:rsid w:val="00486CD2"/>
    <w:rsid w:val="00491436"/>
    <w:rsid w:val="00496594"/>
    <w:rsid w:val="00496842"/>
    <w:rsid w:val="004A38B1"/>
    <w:rsid w:val="004A64D2"/>
    <w:rsid w:val="004A6514"/>
    <w:rsid w:val="004A6FB0"/>
    <w:rsid w:val="004B675E"/>
    <w:rsid w:val="004C045F"/>
    <w:rsid w:val="004C596B"/>
    <w:rsid w:val="004D0FE1"/>
    <w:rsid w:val="004D3711"/>
    <w:rsid w:val="004D78BA"/>
    <w:rsid w:val="004E31FC"/>
    <w:rsid w:val="004E769F"/>
    <w:rsid w:val="004F2BC8"/>
    <w:rsid w:val="004F3D71"/>
    <w:rsid w:val="005029CA"/>
    <w:rsid w:val="00503929"/>
    <w:rsid w:val="00504D2B"/>
    <w:rsid w:val="00517AB4"/>
    <w:rsid w:val="00521A42"/>
    <w:rsid w:val="00521B45"/>
    <w:rsid w:val="00521C71"/>
    <w:rsid w:val="00523C6F"/>
    <w:rsid w:val="00533E81"/>
    <w:rsid w:val="005533FE"/>
    <w:rsid w:val="00554BA6"/>
    <w:rsid w:val="00555F52"/>
    <w:rsid w:val="0055757E"/>
    <w:rsid w:val="00562B6D"/>
    <w:rsid w:val="0056301E"/>
    <w:rsid w:val="00565CE0"/>
    <w:rsid w:val="00566815"/>
    <w:rsid w:val="00566DF3"/>
    <w:rsid w:val="00566ED8"/>
    <w:rsid w:val="00572166"/>
    <w:rsid w:val="005744AA"/>
    <w:rsid w:val="00575052"/>
    <w:rsid w:val="00575119"/>
    <w:rsid w:val="005752C2"/>
    <w:rsid w:val="00582184"/>
    <w:rsid w:val="00582E92"/>
    <w:rsid w:val="00583383"/>
    <w:rsid w:val="00586076"/>
    <w:rsid w:val="0059034B"/>
    <w:rsid w:val="00590FCE"/>
    <w:rsid w:val="00592CC8"/>
    <w:rsid w:val="005A0C3B"/>
    <w:rsid w:val="005A3CF8"/>
    <w:rsid w:val="005B0B90"/>
    <w:rsid w:val="005C0467"/>
    <w:rsid w:val="005C41C6"/>
    <w:rsid w:val="005C50C0"/>
    <w:rsid w:val="005D469E"/>
    <w:rsid w:val="005E0CB8"/>
    <w:rsid w:val="005E6B4A"/>
    <w:rsid w:val="005F5D52"/>
    <w:rsid w:val="005F76E3"/>
    <w:rsid w:val="0060032D"/>
    <w:rsid w:val="0060193F"/>
    <w:rsid w:val="00603891"/>
    <w:rsid w:val="00607CDF"/>
    <w:rsid w:val="00611F16"/>
    <w:rsid w:val="006129D1"/>
    <w:rsid w:val="00616420"/>
    <w:rsid w:val="00616C0C"/>
    <w:rsid w:val="00617BB6"/>
    <w:rsid w:val="006223B1"/>
    <w:rsid w:val="00622A6A"/>
    <w:rsid w:val="00623C07"/>
    <w:rsid w:val="00626884"/>
    <w:rsid w:val="00630CE2"/>
    <w:rsid w:val="00635516"/>
    <w:rsid w:val="006436C0"/>
    <w:rsid w:val="00643CF5"/>
    <w:rsid w:val="00646E80"/>
    <w:rsid w:val="0065107B"/>
    <w:rsid w:val="00655CE5"/>
    <w:rsid w:val="00656B60"/>
    <w:rsid w:val="00657FB2"/>
    <w:rsid w:val="006618F7"/>
    <w:rsid w:val="00674ED7"/>
    <w:rsid w:val="006769DE"/>
    <w:rsid w:val="006776B2"/>
    <w:rsid w:val="00685E94"/>
    <w:rsid w:val="006A0574"/>
    <w:rsid w:val="006A1613"/>
    <w:rsid w:val="006A3368"/>
    <w:rsid w:val="006A4853"/>
    <w:rsid w:val="006A74D8"/>
    <w:rsid w:val="006B2D16"/>
    <w:rsid w:val="006B530C"/>
    <w:rsid w:val="006B6A42"/>
    <w:rsid w:val="006B6D70"/>
    <w:rsid w:val="006B7312"/>
    <w:rsid w:val="006C474A"/>
    <w:rsid w:val="006C5611"/>
    <w:rsid w:val="006C78EC"/>
    <w:rsid w:val="006D30D0"/>
    <w:rsid w:val="006D37B1"/>
    <w:rsid w:val="006D4DA1"/>
    <w:rsid w:val="006D5BA4"/>
    <w:rsid w:val="006E5517"/>
    <w:rsid w:val="006E5DA3"/>
    <w:rsid w:val="006F5912"/>
    <w:rsid w:val="006F74DD"/>
    <w:rsid w:val="00701C4E"/>
    <w:rsid w:val="007028F9"/>
    <w:rsid w:val="00711282"/>
    <w:rsid w:val="007169D2"/>
    <w:rsid w:val="0071793B"/>
    <w:rsid w:val="007228B0"/>
    <w:rsid w:val="00723C3E"/>
    <w:rsid w:val="007245EE"/>
    <w:rsid w:val="00726646"/>
    <w:rsid w:val="00727A6B"/>
    <w:rsid w:val="007403F2"/>
    <w:rsid w:val="00753FED"/>
    <w:rsid w:val="0076101C"/>
    <w:rsid w:val="00761574"/>
    <w:rsid w:val="00761880"/>
    <w:rsid w:val="007716E4"/>
    <w:rsid w:val="00773E08"/>
    <w:rsid w:val="007856B9"/>
    <w:rsid w:val="00795F39"/>
    <w:rsid w:val="007A5155"/>
    <w:rsid w:val="007A6122"/>
    <w:rsid w:val="007A7A5C"/>
    <w:rsid w:val="007B0457"/>
    <w:rsid w:val="007B36B5"/>
    <w:rsid w:val="007B642A"/>
    <w:rsid w:val="007B7759"/>
    <w:rsid w:val="007C45BE"/>
    <w:rsid w:val="007D213C"/>
    <w:rsid w:val="007D3BB2"/>
    <w:rsid w:val="007D7859"/>
    <w:rsid w:val="007E050C"/>
    <w:rsid w:val="007E6C66"/>
    <w:rsid w:val="007E7052"/>
    <w:rsid w:val="007F4D74"/>
    <w:rsid w:val="007F62B0"/>
    <w:rsid w:val="008022D2"/>
    <w:rsid w:val="00803940"/>
    <w:rsid w:val="008072B4"/>
    <w:rsid w:val="00811E10"/>
    <w:rsid w:val="00821FFB"/>
    <w:rsid w:val="00822307"/>
    <w:rsid w:val="00824566"/>
    <w:rsid w:val="00831908"/>
    <w:rsid w:val="00832612"/>
    <w:rsid w:val="00833594"/>
    <w:rsid w:val="00840D90"/>
    <w:rsid w:val="00843276"/>
    <w:rsid w:val="00847002"/>
    <w:rsid w:val="00850A93"/>
    <w:rsid w:val="00853C29"/>
    <w:rsid w:val="00856DE6"/>
    <w:rsid w:val="008661F4"/>
    <w:rsid w:val="00867590"/>
    <w:rsid w:val="0087105E"/>
    <w:rsid w:val="00871A0A"/>
    <w:rsid w:val="00873093"/>
    <w:rsid w:val="008767AC"/>
    <w:rsid w:val="008860C9"/>
    <w:rsid w:val="0089790A"/>
    <w:rsid w:val="00897A26"/>
    <w:rsid w:val="008A2AEA"/>
    <w:rsid w:val="008A2B55"/>
    <w:rsid w:val="008A4D68"/>
    <w:rsid w:val="008B2A60"/>
    <w:rsid w:val="008B3B82"/>
    <w:rsid w:val="008C4802"/>
    <w:rsid w:val="008C611B"/>
    <w:rsid w:val="008C781B"/>
    <w:rsid w:val="008D4807"/>
    <w:rsid w:val="008D48BD"/>
    <w:rsid w:val="008D49D7"/>
    <w:rsid w:val="008E1AD8"/>
    <w:rsid w:val="008E3DF1"/>
    <w:rsid w:val="008E4A61"/>
    <w:rsid w:val="008E4F7A"/>
    <w:rsid w:val="008E6336"/>
    <w:rsid w:val="008E73FA"/>
    <w:rsid w:val="008F10B5"/>
    <w:rsid w:val="009005A1"/>
    <w:rsid w:val="00904521"/>
    <w:rsid w:val="009061D3"/>
    <w:rsid w:val="00907FAA"/>
    <w:rsid w:val="00913079"/>
    <w:rsid w:val="00914799"/>
    <w:rsid w:val="00915D56"/>
    <w:rsid w:val="009300BF"/>
    <w:rsid w:val="00930C0A"/>
    <w:rsid w:val="009453C5"/>
    <w:rsid w:val="009466F9"/>
    <w:rsid w:val="009468E9"/>
    <w:rsid w:val="00951F7D"/>
    <w:rsid w:val="00965DC2"/>
    <w:rsid w:val="00970F4E"/>
    <w:rsid w:val="00975CF3"/>
    <w:rsid w:val="00985D44"/>
    <w:rsid w:val="009A01FC"/>
    <w:rsid w:val="009A1F82"/>
    <w:rsid w:val="009A2141"/>
    <w:rsid w:val="009A2519"/>
    <w:rsid w:val="009A263C"/>
    <w:rsid w:val="009A7404"/>
    <w:rsid w:val="009B065A"/>
    <w:rsid w:val="009B77FE"/>
    <w:rsid w:val="009B7A4F"/>
    <w:rsid w:val="009C39B8"/>
    <w:rsid w:val="009C421E"/>
    <w:rsid w:val="009C4589"/>
    <w:rsid w:val="009C7CB4"/>
    <w:rsid w:val="009D033B"/>
    <w:rsid w:val="009D0D44"/>
    <w:rsid w:val="009D394E"/>
    <w:rsid w:val="009E20A3"/>
    <w:rsid w:val="009E2EDA"/>
    <w:rsid w:val="009E6468"/>
    <w:rsid w:val="00A06905"/>
    <w:rsid w:val="00A07F47"/>
    <w:rsid w:val="00A1432F"/>
    <w:rsid w:val="00A15E68"/>
    <w:rsid w:val="00A1672C"/>
    <w:rsid w:val="00A22026"/>
    <w:rsid w:val="00A25494"/>
    <w:rsid w:val="00A277C9"/>
    <w:rsid w:val="00A27DE1"/>
    <w:rsid w:val="00A309BE"/>
    <w:rsid w:val="00A3252D"/>
    <w:rsid w:val="00A4076B"/>
    <w:rsid w:val="00A418D8"/>
    <w:rsid w:val="00A46913"/>
    <w:rsid w:val="00A46DEA"/>
    <w:rsid w:val="00A53CBA"/>
    <w:rsid w:val="00A54EA0"/>
    <w:rsid w:val="00A558E9"/>
    <w:rsid w:val="00A65EA3"/>
    <w:rsid w:val="00A66B74"/>
    <w:rsid w:val="00A71BB2"/>
    <w:rsid w:val="00A81F54"/>
    <w:rsid w:val="00A845B9"/>
    <w:rsid w:val="00A873DA"/>
    <w:rsid w:val="00A901C6"/>
    <w:rsid w:val="00A90CB5"/>
    <w:rsid w:val="00A93425"/>
    <w:rsid w:val="00A935CE"/>
    <w:rsid w:val="00A94B85"/>
    <w:rsid w:val="00AA41E5"/>
    <w:rsid w:val="00AB244F"/>
    <w:rsid w:val="00AB365B"/>
    <w:rsid w:val="00AB3C88"/>
    <w:rsid w:val="00AB47E7"/>
    <w:rsid w:val="00AC1D7C"/>
    <w:rsid w:val="00AC416F"/>
    <w:rsid w:val="00AC50E0"/>
    <w:rsid w:val="00AC5130"/>
    <w:rsid w:val="00AC566E"/>
    <w:rsid w:val="00AD7CCF"/>
    <w:rsid w:val="00AE2E1C"/>
    <w:rsid w:val="00AE48B0"/>
    <w:rsid w:val="00AF1CEF"/>
    <w:rsid w:val="00AF2078"/>
    <w:rsid w:val="00B00EF0"/>
    <w:rsid w:val="00B017DA"/>
    <w:rsid w:val="00B02C88"/>
    <w:rsid w:val="00B041D1"/>
    <w:rsid w:val="00B06E3D"/>
    <w:rsid w:val="00B11943"/>
    <w:rsid w:val="00B16BF6"/>
    <w:rsid w:val="00B237C7"/>
    <w:rsid w:val="00B32B55"/>
    <w:rsid w:val="00B35C8C"/>
    <w:rsid w:val="00B366F3"/>
    <w:rsid w:val="00B371A1"/>
    <w:rsid w:val="00B4462A"/>
    <w:rsid w:val="00B451F4"/>
    <w:rsid w:val="00B53D64"/>
    <w:rsid w:val="00B557AE"/>
    <w:rsid w:val="00B622BE"/>
    <w:rsid w:val="00B6388F"/>
    <w:rsid w:val="00B63DB6"/>
    <w:rsid w:val="00B63DEE"/>
    <w:rsid w:val="00B66E24"/>
    <w:rsid w:val="00B671C1"/>
    <w:rsid w:val="00B71E3A"/>
    <w:rsid w:val="00B77F06"/>
    <w:rsid w:val="00B904BB"/>
    <w:rsid w:val="00B90F6E"/>
    <w:rsid w:val="00B9103F"/>
    <w:rsid w:val="00B916A6"/>
    <w:rsid w:val="00B961D0"/>
    <w:rsid w:val="00BA0D1C"/>
    <w:rsid w:val="00BA6CF6"/>
    <w:rsid w:val="00BB0D33"/>
    <w:rsid w:val="00BB5100"/>
    <w:rsid w:val="00BB6033"/>
    <w:rsid w:val="00BB6E94"/>
    <w:rsid w:val="00BC00D3"/>
    <w:rsid w:val="00BC0D13"/>
    <w:rsid w:val="00BC200F"/>
    <w:rsid w:val="00BD1F2E"/>
    <w:rsid w:val="00BD22DD"/>
    <w:rsid w:val="00BD7157"/>
    <w:rsid w:val="00BE31BC"/>
    <w:rsid w:val="00BF1B71"/>
    <w:rsid w:val="00BF2C83"/>
    <w:rsid w:val="00C01693"/>
    <w:rsid w:val="00C119ED"/>
    <w:rsid w:val="00C142FA"/>
    <w:rsid w:val="00C145CA"/>
    <w:rsid w:val="00C1539C"/>
    <w:rsid w:val="00C15588"/>
    <w:rsid w:val="00C23017"/>
    <w:rsid w:val="00C33093"/>
    <w:rsid w:val="00C33557"/>
    <w:rsid w:val="00C35BF5"/>
    <w:rsid w:val="00C4030F"/>
    <w:rsid w:val="00C41682"/>
    <w:rsid w:val="00C41A14"/>
    <w:rsid w:val="00C47D1C"/>
    <w:rsid w:val="00C51D5A"/>
    <w:rsid w:val="00C53811"/>
    <w:rsid w:val="00C6118B"/>
    <w:rsid w:val="00C62741"/>
    <w:rsid w:val="00C63D34"/>
    <w:rsid w:val="00C65898"/>
    <w:rsid w:val="00C65BD5"/>
    <w:rsid w:val="00C70E22"/>
    <w:rsid w:val="00C743E3"/>
    <w:rsid w:val="00C76B63"/>
    <w:rsid w:val="00C77364"/>
    <w:rsid w:val="00C825C9"/>
    <w:rsid w:val="00C839E0"/>
    <w:rsid w:val="00C92F7A"/>
    <w:rsid w:val="00C96807"/>
    <w:rsid w:val="00C97A2B"/>
    <w:rsid w:val="00CA03B2"/>
    <w:rsid w:val="00CA706F"/>
    <w:rsid w:val="00CA7E76"/>
    <w:rsid w:val="00CB2949"/>
    <w:rsid w:val="00CB4658"/>
    <w:rsid w:val="00CB5B02"/>
    <w:rsid w:val="00CB7108"/>
    <w:rsid w:val="00CC0CAA"/>
    <w:rsid w:val="00CC369E"/>
    <w:rsid w:val="00CD02F5"/>
    <w:rsid w:val="00CD2D4B"/>
    <w:rsid w:val="00CD31B8"/>
    <w:rsid w:val="00CD6D8B"/>
    <w:rsid w:val="00CE1868"/>
    <w:rsid w:val="00CE6A14"/>
    <w:rsid w:val="00CF137D"/>
    <w:rsid w:val="00D04055"/>
    <w:rsid w:val="00D0586D"/>
    <w:rsid w:val="00D07FB5"/>
    <w:rsid w:val="00D11EAA"/>
    <w:rsid w:val="00D147E0"/>
    <w:rsid w:val="00D161B2"/>
    <w:rsid w:val="00D168C1"/>
    <w:rsid w:val="00D228D8"/>
    <w:rsid w:val="00D22D0C"/>
    <w:rsid w:val="00D26C7F"/>
    <w:rsid w:val="00D27DC0"/>
    <w:rsid w:val="00D411E4"/>
    <w:rsid w:val="00D4425A"/>
    <w:rsid w:val="00D46EC4"/>
    <w:rsid w:val="00D51B4E"/>
    <w:rsid w:val="00D53A1C"/>
    <w:rsid w:val="00D579F6"/>
    <w:rsid w:val="00D6023F"/>
    <w:rsid w:val="00D61617"/>
    <w:rsid w:val="00D62B58"/>
    <w:rsid w:val="00D62B7C"/>
    <w:rsid w:val="00D65AF9"/>
    <w:rsid w:val="00D707AF"/>
    <w:rsid w:val="00D73731"/>
    <w:rsid w:val="00D739E4"/>
    <w:rsid w:val="00D75EF0"/>
    <w:rsid w:val="00D762A9"/>
    <w:rsid w:val="00D80965"/>
    <w:rsid w:val="00D8438A"/>
    <w:rsid w:val="00D854C3"/>
    <w:rsid w:val="00DA04B5"/>
    <w:rsid w:val="00DA11E1"/>
    <w:rsid w:val="00DA137F"/>
    <w:rsid w:val="00DA5258"/>
    <w:rsid w:val="00DB3C9D"/>
    <w:rsid w:val="00DB482E"/>
    <w:rsid w:val="00DB6FD3"/>
    <w:rsid w:val="00DC2420"/>
    <w:rsid w:val="00DC3F1F"/>
    <w:rsid w:val="00DC630C"/>
    <w:rsid w:val="00DC6DC2"/>
    <w:rsid w:val="00DD0C14"/>
    <w:rsid w:val="00DD1BBB"/>
    <w:rsid w:val="00DF011B"/>
    <w:rsid w:val="00DF051D"/>
    <w:rsid w:val="00DF0597"/>
    <w:rsid w:val="00DF5D2D"/>
    <w:rsid w:val="00DF636E"/>
    <w:rsid w:val="00DF63EF"/>
    <w:rsid w:val="00E02918"/>
    <w:rsid w:val="00E04A19"/>
    <w:rsid w:val="00E134CB"/>
    <w:rsid w:val="00E14E1D"/>
    <w:rsid w:val="00E233DA"/>
    <w:rsid w:val="00E24CE5"/>
    <w:rsid w:val="00E25854"/>
    <w:rsid w:val="00E3066D"/>
    <w:rsid w:val="00E31438"/>
    <w:rsid w:val="00E34C62"/>
    <w:rsid w:val="00E427C2"/>
    <w:rsid w:val="00E45A48"/>
    <w:rsid w:val="00E46126"/>
    <w:rsid w:val="00E60017"/>
    <w:rsid w:val="00E6285A"/>
    <w:rsid w:val="00E628BA"/>
    <w:rsid w:val="00E70678"/>
    <w:rsid w:val="00E76434"/>
    <w:rsid w:val="00E76E68"/>
    <w:rsid w:val="00E914E3"/>
    <w:rsid w:val="00E91BFC"/>
    <w:rsid w:val="00E93E4F"/>
    <w:rsid w:val="00EA298A"/>
    <w:rsid w:val="00EA3C45"/>
    <w:rsid w:val="00EA4FBB"/>
    <w:rsid w:val="00EB106D"/>
    <w:rsid w:val="00EB2391"/>
    <w:rsid w:val="00EB35B8"/>
    <w:rsid w:val="00EB4B80"/>
    <w:rsid w:val="00EC7879"/>
    <w:rsid w:val="00ED32A1"/>
    <w:rsid w:val="00ED7F7C"/>
    <w:rsid w:val="00EE195D"/>
    <w:rsid w:val="00EE6E20"/>
    <w:rsid w:val="00EF0099"/>
    <w:rsid w:val="00EF09B2"/>
    <w:rsid w:val="00EF0F09"/>
    <w:rsid w:val="00EF23F1"/>
    <w:rsid w:val="00EF242E"/>
    <w:rsid w:val="00EF2CB2"/>
    <w:rsid w:val="00F02EB6"/>
    <w:rsid w:val="00F0710A"/>
    <w:rsid w:val="00F14777"/>
    <w:rsid w:val="00F1636B"/>
    <w:rsid w:val="00F164B0"/>
    <w:rsid w:val="00F22948"/>
    <w:rsid w:val="00F26DFD"/>
    <w:rsid w:val="00F330C6"/>
    <w:rsid w:val="00F3690F"/>
    <w:rsid w:val="00F44702"/>
    <w:rsid w:val="00F46B45"/>
    <w:rsid w:val="00F566D4"/>
    <w:rsid w:val="00F66149"/>
    <w:rsid w:val="00F668E3"/>
    <w:rsid w:val="00F710CC"/>
    <w:rsid w:val="00F71DC4"/>
    <w:rsid w:val="00F745B3"/>
    <w:rsid w:val="00F75D86"/>
    <w:rsid w:val="00F76334"/>
    <w:rsid w:val="00F830CF"/>
    <w:rsid w:val="00F83B37"/>
    <w:rsid w:val="00F87D1F"/>
    <w:rsid w:val="00F909DD"/>
    <w:rsid w:val="00F953AD"/>
    <w:rsid w:val="00F97013"/>
    <w:rsid w:val="00FA05EC"/>
    <w:rsid w:val="00FA0E35"/>
    <w:rsid w:val="00FA3D54"/>
    <w:rsid w:val="00FA6376"/>
    <w:rsid w:val="00FB4F90"/>
    <w:rsid w:val="00FB6C3C"/>
    <w:rsid w:val="00FC204D"/>
    <w:rsid w:val="00FC75F4"/>
    <w:rsid w:val="00FD10C1"/>
    <w:rsid w:val="00FD5BF3"/>
    <w:rsid w:val="00FE4B49"/>
    <w:rsid w:val="00FE7FC0"/>
    <w:rsid w:val="00FF1DB4"/>
    <w:rsid w:val="00FF5ACC"/>
    <w:rsid w:val="00FF6438"/>
    <w:rsid w:val="00FF66C0"/>
    <w:rsid w:val="00FF75E2"/>
    <w:rsid w:val="00FF7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4E"/>
    <w:pPr>
      <w:ind w:firstLine="709"/>
    </w:pPr>
    <w:rPr>
      <w:rFonts w:ascii="Times New Roman" w:hAnsi="Times New Roman"/>
      <w:sz w:val="24"/>
      <w:lang w:val="en-US"/>
    </w:rPr>
  </w:style>
  <w:style w:type="paragraph" w:styleId="1">
    <w:name w:val="heading 1"/>
    <w:basedOn w:val="a"/>
    <w:next w:val="a"/>
    <w:link w:val="10"/>
    <w:qFormat/>
    <w:rsid w:val="006A1613"/>
    <w:pPr>
      <w:keepNext/>
      <w:keepLines/>
      <w:spacing w:before="120" w:after="12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3066D"/>
    <w:pPr>
      <w:keepNext/>
      <w:keepLines/>
      <w:spacing w:before="120" w:after="120"/>
      <w:outlineLvl w:val="1"/>
    </w:pPr>
    <w:rPr>
      <w:rFonts w:eastAsiaTheme="majorEastAsia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F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6A1613"/>
    <w:rPr>
      <w:rFonts w:ascii="Times New Roman" w:eastAsiaTheme="majorEastAsia" w:hAnsi="Times New Roman" w:cstheme="majorBidi"/>
      <w:b/>
      <w:bCs/>
      <w:sz w:val="24"/>
      <w:szCs w:val="28"/>
      <w:lang w:val="en-US"/>
    </w:rPr>
  </w:style>
  <w:style w:type="paragraph" w:styleId="a4">
    <w:name w:val="Body Text Indent"/>
    <w:basedOn w:val="a"/>
    <w:link w:val="a5"/>
    <w:uiPriority w:val="99"/>
    <w:semiHidden/>
    <w:unhideWhenUsed/>
    <w:rsid w:val="00616420"/>
    <w:pPr>
      <w:spacing w:after="120"/>
      <w:ind w:left="283"/>
    </w:p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616420"/>
    <w:rPr>
      <w:lang w:val="en-US"/>
    </w:rPr>
  </w:style>
  <w:style w:type="character" w:customStyle="1" w:styleId="20">
    <w:name w:val="Заголовок 2 Знак"/>
    <w:basedOn w:val="a0"/>
    <w:link w:val="2"/>
    <w:uiPriority w:val="9"/>
    <w:rsid w:val="00E3066D"/>
    <w:rPr>
      <w:rFonts w:ascii="Times New Roman" w:eastAsiaTheme="majorEastAsia" w:hAnsi="Times New Roman" w:cstheme="majorBidi"/>
      <w:b/>
      <w:bCs/>
      <w:sz w:val="24"/>
      <w:szCs w:val="26"/>
      <w:lang w:val="en-US"/>
    </w:rPr>
  </w:style>
  <w:style w:type="paragraph" w:styleId="a6">
    <w:name w:val="Body Text"/>
    <w:basedOn w:val="a"/>
    <w:link w:val="a7"/>
    <w:unhideWhenUsed/>
    <w:rsid w:val="00A558E9"/>
    <w:pPr>
      <w:spacing w:after="120"/>
    </w:pPr>
  </w:style>
  <w:style w:type="character" w:customStyle="1" w:styleId="a7">
    <w:name w:val="Основной текст Знак"/>
    <w:basedOn w:val="a0"/>
    <w:link w:val="a6"/>
    <w:rsid w:val="00A558E9"/>
    <w:rPr>
      <w:rFonts w:ascii="Times New Roman" w:hAnsi="Times New Roman"/>
      <w:sz w:val="24"/>
      <w:lang w:val="en-US"/>
    </w:rPr>
  </w:style>
  <w:style w:type="paragraph" w:customStyle="1" w:styleId="a8">
    <w:name w:val="Абзац"/>
    <w:basedOn w:val="a"/>
    <w:rsid w:val="009B77FE"/>
    <w:pPr>
      <w:spacing w:line="312" w:lineRule="auto"/>
      <w:ind w:firstLine="567"/>
    </w:pPr>
    <w:rPr>
      <w:rFonts w:eastAsia="Times New Roman" w:cs="Times New Roman"/>
      <w:spacing w:val="-4"/>
      <w:sz w:val="20"/>
      <w:szCs w:val="20"/>
      <w:lang w:val="ru-RU" w:eastAsia="ru-RU"/>
    </w:rPr>
  </w:style>
  <w:style w:type="paragraph" w:customStyle="1" w:styleId="FR1">
    <w:name w:val="FR1"/>
    <w:rsid w:val="00E46126"/>
    <w:pPr>
      <w:widowControl w:val="0"/>
      <w:autoSpaceDE w:val="0"/>
      <w:autoSpaceDN w:val="0"/>
      <w:adjustRightInd w:val="0"/>
      <w:spacing w:before="320" w:line="540" w:lineRule="auto"/>
      <w:ind w:left="3040" w:right="800"/>
      <w:jc w:val="center"/>
    </w:pPr>
    <w:rPr>
      <w:rFonts w:ascii="Courier New" w:eastAsia="Times New Roman" w:hAnsi="Courier New" w:cs="Times New Roman"/>
      <w:i/>
      <w:sz w:val="16"/>
      <w:szCs w:val="20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E4612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E46126"/>
    <w:rPr>
      <w:rFonts w:ascii="Times New Roman" w:hAnsi="Times New Roman"/>
      <w:sz w:val="24"/>
      <w:lang w:val="en-US"/>
    </w:rPr>
  </w:style>
  <w:style w:type="paragraph" w:styleId="3">
    <w:name w:val="Body Text 3"/>
    <w:basedOn w:val="a"/>
    <w:link w:val="30"/>
    <w:unhideWhenUsed/>
    <w:rsid w:val="00002997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002997"/>
    <w:rPr>
      <w:rFonts w:ascii="Times New Roman" w:hAnsi="Times New Roman"/>
      <w:sz w:val="16"/>
      <w:szCs w:val="16"/>
      <w:lang w:val="en-US"/>
    </w:rPr>
  </w:style>
  <w:style w:type="paragraph" w:styleId="a9">
    <w:name w:val="header"/>
    <w:basedOn w:val="a"/>
    <w:link w:val="aa"/>
    <w:rsid w:val="00AB3C88"/>
    <w:pPr>
      <w:tabs>
        <w:tab w:val="center" w:pos="4677"/>
        <w:tab w:val="right" w:pos="9355"/>
      </w:tabs>
      <w:ind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aa">
    <w:name w:val="Верхний колонтитул Знак"/>
    <w:basedOn w:val="a0"/>
    <w:link w:val="a9"/>
    <w:rsid w:val="00AB3C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nhideWhenUsed/>
    <w:rsid w:val="00472BA4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val="ru-RU" w:eastAsia="ru-RU"/>
    </w:rPr>
  </w:style>
  <w:style w:type="paragraph" w:styleId="31">
    <w:name w:val="Body Text Indent 3"/>
    <w:basedOn w:val="a"/>
    <w:link w:val="32"/>
    <w:rsid w:val="00136712"/>
    <w:pPr>
      <w:spacing w:after="120"/>
      <w:ind w:left="283" w:firstLine="0"/>
      <w:jc w:val="left"/>
    </w:pPr>
    <w:rPr>
      <w:rFonts w:eastAsia="Times New Roman" w:cs="Times New Roman"/>
      <w:sz w:val="16"/>
      <w:szCs w:val="16"/>
      <w:lang w:val="ru-RU" w:eastAsia="ru-RU"/>
    </w:rPr>
  </w:style>
  <w:style w:type="character" w:customStyle="1" w:styleId="32">
    <w:name w:val="Основной текст с отступом 3 Знак"/>
    <w:basedOn w:val="a0"/>
    <w:link w:val="31"/>
    <w:rsid w:val="0013671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Default">
    <w:name w:val="Default"/>
    <w:rsid w:val="00F6614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16">
    <w:name w:val="Font Style16"/>
    <w:basedOn w:val="a0"/>
    <w:rsid w:val="005E6B4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0"/>
    <w:rsid w:val="005E6B4A"/>
    <w:rPr>
      <w:rFonts w:ascii="Times New Roman" w:hAnsi="Times New Roman" w:cs="Times New Roman"/>
      <w:sz w:val="12"/>
      <w:szCs w:val="12"/>
    </w:rPr>
  </w:style>
  <w:style w:type="character" w:customStyle="1" w:styleId="FontStyle20">
    <w:name w:val="Font Style20"/>
    <w:basedOn w:val="a0"/>
    <w:rsid w:val="006223B1"/>
    <w:rPr>
      <w:rFonts w:ascii="Georgia" w:hAnsi="Georgia" w:cs="Georgia"/>
      <w:sz w:val="12"/>
      <w:szCs w:val="12"/>
    </w:rPr>
  </w:style>
  <w:style w:type="character" w:customStyle="1" w:styleId="FontStyle14">
    <w:name w:val="Font Style14"/>
    <w:basedOn w:val="a0"/>
    <w:rsid w:val="00AC1D7C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769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769DE"/>
    <w:rPr>
      <w:rFonts w:ascii="Tahoma" w:hAnsi="Tahoma" w:cs="Tahoma"/>
      <w:sz w:val="16"/>
      <w:szCs w:val="16"/>
      <w:lang w:val="en-US"/>
    </w:rPr>
  </w:style>
  <w:style w:type="character" w:customStyle="1" w:styleId="FontStyle31">
    <w:name w:val="Font Style31"/>
    <w:basedOn w:val="a0"/>
    <w:rsid w:val="00036FC2"/>
    <w:rPr>
      <w:rFonts w:ascii="Georgia" w:hAnsi="Georgia" w:cs="Georgia"/>
      <w:sz w:val="12"/>
      <w:szCs w:val="12"/>
    </w:rPr>
  </w:style>
  <w:style w:type="paragraph" w:styleId="ae">
    <w:name w:val="List Paragraph"/>
    <w:basedOn w:val="a"/>
    <w:uiPriority w:val="34"/>
    <w:qFormat/>
    <w:rsid w:val="00C35BF5"/>
    <w:pPr>
      <w:ind w:left="720"/>
      <w:contextualSpacing/>
    </w:pPr>
    <w:rPr>
      <w:rFonts w:eastAsia="Calibri" w:cs="Times New Roman"/>
    </w:rPr>
  </w:style>
  <w:style w:type="paragraph" w:styleId="af">
    <w:name w:val="footer"/>
    <w:basedOn w:val="a"/>
    <w:link w:val="af0"/>
    <w:unhideWhenUsed/>
    <w:rsid w:val="00C35BF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C35BF5"/>
    <w:rPr>
      <w:rFonts w:ascii="Times New Roman" w:hAnsi="Times New Roman"/>
      <w:sz w:val="24"/>
      <w:lang w:val="en-US"/>
    </w:rPr>
  </w:style>
  <w:style w:type="character" w:customStyle="1" w:styleId="FontStyle18">
    <w:name w:val="Font Style18"/>
    <w:basedOn w:val="a0"/>
    <w:rsid w:val="00840D90"/>
    <w:rPr>
      <w:rFonts w:ascii="Times New Roman" w:hAnsi="Times New Roman" w:cs="Times New Roman"/>
      <w:b/>
      <w:bCs/>
      <w:sz w:val="10"/>
      <w:szCs w:val="10"/>
    </w:rPr>
  </w:style>
  <w:style w:type="paragraph" w:styleId="23">
    <w:name w:val="Body Text 2"/>
    <w:basedOn w:val="a"/>
    <w:link w:val="24"/>
    <w:unhideWhenUsed/>
    <w:rsid w:val="00BD715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D7157"/>
    <w:rPr>
      <w:rFonts w:ascii="Times New Roman" w:hAnsi="Times New Roman"/>
      <w:sz w:val="24"/>
      <w:lang w:val="en-US"/>
    </w:rPr>
  </w:style>
  <w:style w:type="character" w:styleId="af1">
    <w:name w:val="Hyperlink"/>
    <w:basedOn w:val="a0"/>
    <w:uiPriority w:val="99"/>
    <w:unhideWhenUsed/>
    <w:rsid w:val="00831908"/>
    <w:rPr>
      <w:color w:val="0000FF" w:themeColor="hyperlink"/>
      <w:u w:val="single"/>
    </w:rPr>
  </w:style>
  <w:style w:type="paragraph" w:customStyle="1" w:styleId="Style5">
    <w:name w:val="Style5"/>
    <w:basedOn w:val="a"/>
    <w:rsid w:val="00083957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Style8">
    <w:name w:val="Style8"/>
    <w:basedOn w:val="a"/>
    <w:rsid w:val="00083957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paragraph" w:customStyle="1" w:styleId="25">
    <w:name w:val="заголовок 2"/>
    <w:basedOn w:val="a"/>
    <w:next w:val="a"/>
    <w:link w:val="26"/>
    <w:rsid w:val="00083957"/>
    <w:pPr>
      <w:keepNext/>
      <w:widowControl w:val="0"/>
      <w:ind w:left="0" w:right="0" w:firstLine="400"/>
      <w:outlineLvl w:val="1"/>
    </w:pPr>
    <w:rPr>
      <w:rFonts w:eastAsia="Times New Roman" w:cs="Arial"/>
      <w:szCs w:val="28"/>
      <w:lang w:val="ru-RU" w:eastAsia="ru-RU"/>
    </w:rPr>
  </w:style>
  <w:style w:type="character" w:customStyle="1" w:styleId="26">
    <w:name w:val="заголовок 2 Знак"/>
    <w:link w:val="25"/>
    <w:rsid w:val="00083957"/>
    <w:rPr>
      <w:rFonts w:ascii="Times New Roman" w:eastAsia="Times New Roman" w:hAnsi="Times New Roman" w:cs="Arial"/>
      <w:sz w:val="24"/>
      <w:szCs w:val="28"/>
      <w:lang w:eastAsia="ru-RU"/>
    </w:rPr>
  </w:style>
  <w:style w:type="character" w:styleId="af2">
    <w:name w:val="FollowedHyperlink"/>
    <w:basedOn w:val="a0"/>
    <w:uiPriority w:val="99"/>
    <w:semiHidden/>
    <w:unhideWhenUsed/>
    <w:rsid w:val="00761574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C78EC"/>
    <w:rPr>
      <w:color w:val="605E5C"/>
      <w:shd w:val="clear" w:color="auto" w:fill="E1DFDD"/>
    </w:rPr>
  </w:style>
  <w:style w:type="character" w:styleId="af3">
    <w:name w:val="page number"/>
    <w:basedOn w:val="a0"/>
    <w:rsid w:val="006C78EC"/>
  </w:style>
  <w:style w:type="paragraph" w:styleId="af4">
    <w:name w:val="Title"/>
    <w:basedOn w:val="a"/>
    <w:link w:val="af5"/>
    <w:qFormat/>
    <w:rsid w:val="006C78EC"/>
    <w:pPr>
      <w:ind w:left="0" w:right="0" w:firstLine="0"/>
      <w:jc w:val="center"/>
    </w:pPr>
    <w:rPr>
      <w:rFonts w:ascii="Arial" w:eastAsia="Times New Roman" w:hAnsi="Arial" w:cs="Times New Roman"/>
      <w:szCs w:val="20"/>
      <w:lang w:val="ru-RU" w:eastAsia="ru-RU"/>
    </w:rPr>
  </w:style>
  <w:style w:type="character" w:customStyle="1" w:styleId="af5">
    <w:name w:val="Название Знак"/>
    <w:basedOn w:val="a0"/>
    <w:link w:val="af4"/>
    <w:rsid w:val="006C78EC"/>
    <w:rPr>
      <w:rFonts w:ascii="Arial" w:eastAsia="Times New Roman" w:hAnsi="Arial" w:cs="Times New Roman"/>
      <w:sz w:val="24"/>
      <w:szCs w:val="20"/>
      <w:lang w:eastAsia="ru-RU"/>
    </w:rPr>
  </w:style>
  <w:style w:type="character" w:styleId="af6">
    <w:name w:val="Strong"/>
    <w:basedOn w:val="a0"/>
    <w:qFormat/>
    <w:rsid w:val="006C78EC"/>
    <w:rPr>
      <w:b/>
      <w:bCs/>
    </w:rPr>
  </w:style>
  <w:style w:type="paragraph" w:customStyle="1" w:styleId="red">
    <w:name w:val="red"/>
    <w:basedOn w:val="a"/>
    <w:rsid w:val="006C78EC"/>
    <w:pPr>
      <w:spacing w:before="100" w:beforeAutospacing="1" w:after="100" w:afterAutospacing="1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  <w:style w:type="character" w:customStyle="1" w:styleId="3535">
    <w:name w:val="3535 Знак"/>
    <w:basedOn w:val="a0"/>
    <w:link w:val="35350"/>
    <w:locked/>
    <w:rsid w:val="006C78EC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5350">
    <w:name w:val="3535"/>
    <w:basedOn w:val="a"/>
    <w:link w:val="3535"/>
    <w:qFormat/>
    <w:rsid w:val="006C78EC"/>
    <w:pPr>
      <w:widowControl w:val="0"/>
      <w:ind w:left="0" w:right="0" w:firstLine="0"/>
      <w:jc w:val="left"/>
    </w:pPr>
    <w:rPr>
      <w:rFonts w:eastAsia="Times New Roman" w:cs="Times New Roman"/>
      <w:kern w:val="2"/>
      <w:sz w:val="20"/>
      <w:szCs w:val="20"/>
      <w:lang w:val="ru-RU" w:eastAsia="zh-CN"/>
    </w:rPr>
  </w:style>
  <w:style w:type="character" w:customStyle="1" w:styleId="c5">
    <w:name w:val="c5"/>
    <w:rsid w:val="006C78EC"/>
  </w:style>
  <w:style w:type="character" w:customStyle="1" w:styleId="FontStyle22">
    <w:name w:val="Font Style22"/>
    <w:rsid w:val="003A5749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3A5749"/>
    <w:pPr>
      <w:widowControl w:val="0"/>
      <w:autoSpaceDE w:val="0"/>
      <w:autoSpaceDN w:val="0"/>
      <w:adjustRightInd w:val="0"/>
      <w:ind w:left="0" w:right="0" w:firstLine="0"/>
      <w:jc w:val="left"/>
    </w:pPr>
    <w:rPr>
      <w:rFonts w:eastAsia="Times New Roman" w:cs="Times New Roman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443646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udentlibrary.ru/book/ISBN9785953205405.html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hyperlink" Target="https://e.lanbook.com/book/584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99637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0" ma:contentTypeDescription="Создание документа." ma:contentTypeScope="" ma:versionID="936ceea1c322b034aba5872d35de3f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46E80E-6D1F-4026-927C-3B3F2AE50D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1E185D-46F7-4E23-B295-C96C445957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C75888-6582-4183-8392-60952A5A6BA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647CFC-CC20-4CEE-AC24-3F8E94353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17</Pages>
  <Words>2977</Words>
  <Characters>16971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UMU</Company>
  <LinksUpToDate>false</LinksUpToDate>
  <CharactersWithSpaces>19909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m.kolesnikova</dc:creator>
  <cp:lastModifiedBy>Oleg</cp:lastModifiedBy>
  <cp:revision>10</cp:revision>
  <cp:lastPrinted>2012-09-14T07:14:00Z</cp:lastPrinted>
  <dcterms:created xsi:type="dcterms:W3CDTF">2020-02-03T02:22:00Z</dcterms:created>
  <dcterms:modified xsi:type="dcterms:W3CDTF">2020-11-10T15:25:00Z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0x010100F0ACCDE7B094A442A60D94F4CC8C7F10</vt:lpwstr>
  </property>
</Properties>
</file>