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FFD96" w14:textId="77777777" w:rsidR="0000266C" w:rsidRDefault="005F3F09" w:rsidP="0000266C">
      <w:pPr>
        <w:jc w:val="center"/>
        <w:rPr>
          <w:rStyle w:val="FontStyle16"/>
          <w:lang w:val="en-US"/>
        </w:rPr>
      </w:pPr>
      <w:r>
        <w:rPr>
          <w:rStyle w:val="FontStyle16"/>
          <w:noProof/>
        </w:rPr>
        <w:pict w14:anchorId="585FC9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5pt">
            <v:imagedata r:id="rId9" o:title=""/>
          </v:shape>
        </w:pict>
      </w:r>
    </w:p>
    <w:p w14:paraId="722056CE" w14:textId="77777777" w:rsidR="00584BD2" w:rsidRPr="00BE4FC4" w:rsidRDefault="0025585A" w:rsidP="00740796">
      <w:pPr>
        <w:jc w:val="center"/>
      </w:pPr>
      <w:r>
        <w:rPr>
          <w:rStyle w:val="FontStyle16"/>
          <w:noProof/>
        </w:rPr>
        <w:lastRenderedPageBreak/>
        <w:pict w14:anchorId="6DCE7732">
          <v:shape id="_x0000_i1026" type="#_x0000_t75" style="width:7in;height:712.5pt">
            <v:imagedata r:id="rId10" o:title=""/>
          </v:shape>
        </w:pict>
      </w:r>
      <w:r w:rsidR="0000266C">
        <w:rPr>
          <w:rStyle w:val="FontStyle16"/>
        </w:rPr>
        <w:br w:type="page"/>
      </w:r>
      <w:r>
        <w:lastRenderedPageBreak/>
        <w:pict w14:anchorId="24BFA750">
          <v:shape id="_x0000_i1027" type="#_x0000_t75" style="width:489pt;height:678pt">
            <v:imagedata r:id="rId11" o:title=""/>
          </v:shape>
        </w:pict>
      </w:r>
      <w:r w:rsidR="00740796" w:rsidRPr="00BE4FC4">
        <w:t xml:space="preserve"> </w:t>
      </w:r>
    </w:p>
    <w:p w14:paraId="5DAF0B94" w14:textId="77777777" w:rsidR="002D645B" w:rsidRPr="00A53017" w:rsidRDefault="00584BD2" w:rsidP="000E1162">
      <w:pPr>
        <w:ind w:left="567"/>
        <w:rPr>
          <w:rStyle w:val="FontStyle16"/>
          <w:sz w:val="24"/>
          <w:szCs w:val="24"/>
        </w:rPr>
      </w:pPr>
      <w:r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1F5C1897" w14:textId="77777777" w:rsidR="00AC5D4C" w:rsidRDefault="00AC5D4C" w:rsidP="00AC5D4C">
      <w:pPr>
        <w:pStyle w:val="Style9"/>
        <w:widowControl/>
        <w:ind w:firstLine="567"/>
        <w:jc w:val="both"/>
      </w:pPr>
      <w:r>
        <w:t xml:space="preserve">      </w:t>
      </w:r>
      <w:r w:rsidRPr="00DE2CE9">
        <w:t xml:space="preserve"> </w:t>
      </w:r>
      <w:r w:rsidRPr="00982212">
        <w:t>Целями</w:t>
      </w:r>
      <w:r w:rsidRPr="00DE2CE9">
        <w:t xml:space="preserve"> освоения дисциплины «Системы управления </w:t>
      </w:r>
      <w:r>
        <w:t>химико-</w:t>
      </w:r>
      <w:r w:rsidRPr="00DE2CE9">
        <w:t xml:space="preserve">технологическими процессами» является </w:t>
      </w:r>
      <w:r>
        <w:t>формирование знаний и умений</w:t>
      </w:r>
      <w:r w:rsidRPr="001863B3">
        <w:t xml:space="preserve"> </w:t>
      </w:r>
      <w:r>
        <w:t xml:space="preserve">по автоматизации химико-технологических процессов необходимых для </w:t>
      </w:r>
      <w:r w:rsidRPr="001863B3">
        <w:t xml:space="preserve">эксплуатации </w:t>
      </w:r>
      <w:r>
        <w:t xml:space="preserve">технических средств контроля и управления и </w:t>
      </w:r>
      <w:r w:rsidRPr="00EE6E64">
        <w:t>защиты производственного персонала; выбора технических средств и технологий с учетом экологических последствий их применения</w:t>
      </w:r>
      <w:r>
        <w:rPr>
          <w:b/>
        </w:rPr>
        <w:t xml:space="preserve">, </w:t>
      </w:r>
      <w:r w:rsidRPr="001863B3">
        <w:t xml:space="preserve"> а также ин</w:t>
      </w:r>
      <w:r>
        <w:t xml:space="preserve">формационного </w:t>
      </w:r>
      <w:r w:rsidRPr="001863B3">
        <w:t>обеспечения систем автоматизации.</w:t>
      </w:r>
      <w:r>
        <w:t xml:space="preserve"> </w:t>
      </w:r>
    </w:p>
    <w:p w14:paraId="2B281AF2" w14:textId="77777777" w:rsidR="00982212" w:rsidRPr="00982212" w:rsidRDefault="00982212" w:rsidP="00982212">
      <w:pPr>
        <w:spacing w:after="0"/>
        <w:ind w:firstLine="567"/>
        <w:jc w:val="both"/>
      </w:pPr>
      <w:r w:rsidRPr="00AC4DD7">
        <w:t xml:space="preserve">Для достижения поставленной цели в дисциплине решаются </w:t>
      </w:r>
      <w:r w:rsidRPr="00982212">
        <w:t>задачи:</w:t>
      </w:r>
    </w:p>
    <w:p w14:paraId="3C9E7155" w14:textId="77777777" w:rsidR="00982212" w:rsidRPr="00CD0EE9" w:rsidRDefault="00982212" w:rsidP="00982212">
      <w:pPr>
        <w:pStyle w:val="Style9"/>
        <w:ind w:left="567"/>
        <w:jc w:val="both"/>
      </w:pPr>
      <w:r>
        <w:t>– изучение основных способов сбора, обработки и хранения информации о параметрах химико-технологических процессов;</w:t>
      </w:r>
    </w:p>
    <w:p w14:paraId="256EA54B" w14:textId="77777777" w:rsidR="00982212" w:rsidRPr="00CD0EE9" w:rsidRDefault="00982212" w:rsidP="00982212">
      <w:pPr>
        <w:pStyle w:val="Style9"/>
        <w:ind w:left="567"/>
        <w:jc w:val="both"/>
      </w:pPr>
      <w:r>
        <w:t xml:space="preserve">– </w:t>
      </w:r>
      <w:r w:rsidRPr="00CD0EE9">
        <w:t xml:space="preserve">изучение принципов </w:t>
      </w:r>
      <w:r>
        <w:t>управления химико-технологическими процессами</w:t>
      </w:r>
      <w:r w:rsidRPr="00CD0EE9">
        <w:t>;</w:t>
      </w:r>
    </w:p>
    <w:p w14:paraId="20C7F8CD" w14:textId="77777777" w:rsidR="00982212" w:rsidRDefault="00982212" w:rsidP="00982212">
      <w:pPr>
        <w:pStyle w:val="Style9"/>
        <w:ind w:left="567"/>
        <w:jc w:val="both"/>
      </w:pPr>
      <w:r>
        <w:t xml:space="preserve">– </w:t>
      </w:r>
      <w:r w:rsidRPr="00913FB1">
        <w:t xml:space="preserve">изучение методов проектирования систем автоматического </w:t>
      </w:r>
      <w:r>
        <w:t>управления</w:t>
      </w:r>
      <w:r w:rsidRPr="00913FB1">
        <w:t xml:space="preserve"> в химической промышленности</w:t>
      </w:r>
      <w:r>
        <w:t>.</w:t>
      </w:r>
    </w:p>
    <w:p w14:paraId="32A0A00C" w14:textId="77777777" w:rsidR="00F86D1D" w:rsidRDefault="00F86D1D" w:rsidP="00F86D1D">
      <w:pPr>
        <w:pStyle w:val="Style9"/>
        <w:widowControl/>
        <w:ind w:firstLine="567"/>
        <w:jc w:val="both"/>
      </w:pPr>
    </w:p>
    <w:p w14:paraId="5728C273" w14:textId="77777777"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14:paraId="51B8AAAA" w14:textId="77777777"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34782362" w14:textId="59BAC880" w:rsidR="00982212" w:rsidRPr="00982212" w:rsidRDefault="0025585A" w:rsidP="00982212">
      <w:pPr>
        <w:spacing w:after="0"/>
        <w:ind w:firstLine="567"/>
        <w:jc w:val="both"/>
      </w:pPr>
      <w:r>
        <w:t>Дисциплина</w:t>
      </w:r>
      <w:r w:rsidR="00982212" w:rsidRPr="00982212">
        <w:t xml:space="preserve"> «Системы управления химико-технологическими процессами» входит в базовую часть блока 1 образовательной программы </w:t>
      </w:r>
      <w:r w:rsidR="00982212" w:rsidRPr="00982212">
        <w:rPr>
          <w:color w:val="000000"/>
        </w:rPr>
        <w:t xml:space="preserve">по направлению подготовки бакалавров 18.03.01 – </w:t>
      </w:r>
      <w:r w:rsidR="00982212" w:rsidRPr="00982212">
        <w:t>Химическая технология</w:t>
      </w:r>
      <w:r w:rsidR="00982212" w:rsidRPr="00982212">
        <w:rPr>
          <w:color w:val="000000"/>
        </w:rPr>
        <w:t xml:space="preserve">, профиль – </w:t>
      </w:r>
      <w:r w:rsidR="00982212" w:rsidRPr="00982212">
        <w:t>Химическая технология природных энергоносителей и углеродных материалов</w:t>
      </w:r>
      <w:r w:rsidR="00982212" w:rsidRPr="00982212">
        <w:rPr>
          <w:color w:val="000000"/>
        </w:rPr>
        <w:t>. Дисциплина изучается в восьмом семестре.</w:t>
      </w:r>
    </w:p>
    <w:p w14:paraId="7FF24874" w14:textId="77777777" w:rsidR="00982212" w:rsidRPr="00982212" w:rsidRDefault="00982212" w:rsidP="00982212">
      <w:pPr>
        <w:spacing w:after="0"/>
        <w:jc w:val="both"/>
      </w:pPr>
      <w:r w:rsidRPr="00982212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982212">
        <w:t xml:space="preserve"> дисциплин:</w:t>
      </w:r>
    </w:p>
    <w:p w14:paraId="0CD292E3" w14:textId="3FC9F54B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>«Математика»</w:t>
      </w:r>
    </w:p>
    <w:p w14:paraId="0559D4FA" w14:textId="53310F34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>«Физика»;</w:t>
      </w:r>
    </w:p>
    <w:p w14:paraId="624C2B5F" w14:textId="23332D1D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>«Информатика»;</w:t>
      </w:r>
    </w:p>
    <w:p w14:paraId="1F28D054" w14:textId="06BC60E8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 xml:space="preserve"> «Электротехника и промышленная электроника»;</w:t>
      </w:r>
    </w:p>
    <w:p w14:paraId="7BCCE0CE" w14:textId="726F4896" w:rsidR="00982212" w:rsidRPr="00982212" w:rsidRDefault="00982212" w:rsidP="008511E2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 w:rsidRPr="00982212">
        <w:rPr>
          <w:color w:val="000000"/>
        </w:rPr>
        <w:t xml:space="preserve"> «</w:t>
      </w:r>
      <w:r w:rsidR="008511E2" w:rsidRPr="008511E2">
        <w:rPr>
          <w:color w:val="000000"/>
        </w:rPr>
        <w:t>Теоретические основы химической технологии топлива и углеродных материалов</w:t>
      </w:r>
      <w:r w:rsidRPr="00982212">
        <w:rPr>
          <w:color w:val="000000"/>
        </w:rPr>
        <w:t>»;</w:t>
      </w:r>
    </w:p>
    <w:p w14:paraId="7DD94B2C" w14:textId="4A607683" w:rsidR="00982212" w:rsidRPr="00982212" w:rsidRDefault="00982212" w:rsidP="008511E2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 w:rsidRPr="00982212">
        <w:rPr>
          <w:color w:val="000000"/>
        </w:rPr>
        <w:t>«</w:t>
      </w:r>
      <w:r w:rsidR="008511E2" w:rsidRPr="008511E2">
        <w:rPr>
          <w:color w:val="000000"/>
        </w:rPr>
        <w:t>Химическая технология нефти и высокомолекулярных соединений</w:t>
      </w:r>
      <w:r w:rsidRPr="00982212">
        <w:rPr>
          <w:color w:val="000000"/>
        </w:rPr>
        <w:t>».</w:t>
      </w:r>
    </w:p>
    <w:p w14:paraId="1425DF6F" w14:textId="77777777" w:rsidR="00982212" w:rsidRPr="00982212" w:rsidRDefault="00982212" w:rsidP="00982212">
      <w:pPr>
        <w:pStyle w:val="Style9"/>
        <w:widowControl/>
        <w:ind w:firstLine="720"/>
        <w:jc w:val="both"/>
      </w:pPr>
      <w:r w:rsidRPr="00982212">
        <w:t>Перед началом изучения дисциплины студент должен обладать следующими знаниями, умениями и навыками:</w:t>
      </w:r>
    </w:p>
    <w:p w14:paraId="0BF94FF6" w14:textId="77777777" w:rsidR="00982212" w:rsidRPr="00982212" w:rsidRDefault="00982212" w:rsidP="00982212">
      <w:pPr>
        <w:shd w:val="clear" w:color="auto" w:fill="FFFFFF"/>
        <w:spacing w:after="0"/>
        <w:ind w:firstLine="567"/>
        <w:jc w:val="both"/>
        <w:rPr>
          <w:i/>
        </w:rPr>
      </w:pPr>
      <w:r w:rsidRPr="00982212">
        <w:rPr>
          <w:i/>
        </w:rPr>
        <w:t>знать:</w:t>
      </w:r>
    </w:p>
    <w:p w14:paraId="767D5167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основные понятия из математики: производная, дифференциал, неопределённый интеграл, дифференциальные уравнения, ряды: общие сведения, ряды Фурье, разложение функций в ряд Фурье; основные понятия и методы математического анализа, линейной алгебры</w:t>
      </w:r>
    </w:p>
    <w:p w14:paraId="40A8CFBC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основные положения из физики: физические величины и закономерности их взаимодействия, электрические явления, магнитные явления, электрические явления в твердом теле, термоэлектрические явления, полупроводники</w:t>
      </w:r>
    </w:p>
    <w:p w14:paraId="273627C1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технология переработки газов; технология переработки нефти и газоконденсата; процесс пиролиза и его  значение.</w:t>
      </w:r>
    </w:p>
    <w:p w14:paraId="639FE363" w14:textId="77777777" w:rsidR="00982212" w:rsidRPr="00982212" w:rsidRDefault="00982212" w:rsidP="00982212">
      <w:pPr>
        <w:shd w:val="clear" w:color="auto" w:fill="FFFFFF"/>
        <w:spacing w:after="0"/>
        <w:ind w:firstLine="567"/>
        <w:jc w:val="both"/>
        <w:rPr>
          <w:i/>
        </w:rPr>
      </w:pPr>
      <w:r w:rsidRPr="00982212">
        <w:rPr>
          <w:i/>
        </w:rPr>
        <w:t>уметь:</w:t>
      </w:r>
    </w:p>
    <w:p w14:paraId="07E349B9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выполнять эксперименты на действующих объектах по заданным методикам и обрабатывать результаты с применением современных информационных технологий и технических средств;</w:t>
      </w:r>
    </w:p>
    <w:p w14:paraId="3590023E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пользоваться измерительными приборами;</w:t>
      </w:r>
    </w:p>
    <w:p w14:paraId="70B2DBAA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066" w:hanging="357"/>
        <w:jc w:val="both"/>
      </w:pPr>
      <w:r w:rsidRPr="00982212">
        <w:t>оценивать погрешности измерений;</w:t>
      </w:r>
    </w:p>
    <w:p w14:paraId="18A1EC1E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оформлять результаты расчетов и экспериментов;</w:t>
      </w:r>
    </w:p>
    <w:p w14:paraId="16EBE8FB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rPr>
          <w:i/>
        </w:rPr>
        <w:t>использовать стандартные пакеты прикладных программ для решения практических задач</w:t>
      </w:r>
      <w:r w:rsidR="00FF57E7">
        <w:rPr>
          <w:i/>
        </w:rPr>
        <w:t>.</w:t>
      </w:r>
    </w:p>
    <w:p w14:paraId="7355B3DB" w14:textId="77777777" w:rsidR="00982212" w:rsidRPr="00982212" w:rsidRDefault="00982212" w:rsidP="00982212">
      <w:pPr>
        <w:shd w:val="clear" w:color="auto" w:fill="FFFFFF"/>
        <w:spacing w:after="0"/>
        <w:ind w:firstLine="567"/>
        <w:jc w:val="both"/>
        <w:rPr>
          <w:i/>
        </w:rPr>
      </w:pPr>
      <w:r w:rsidRPr="00982212">
        <w:rPr>
          <w:i/>
        </w:rPr>
        <w:t>владеть:</w:t>
      </w:r>
    </w:p>
    <w:p w14:paraId="39E1CE1F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lastRenderedPageBreak/>
        <w:t>основами математической статистики;</w:t>
      </w:r>
    </w:p>
    <w:p w14:paraId="26AD54F4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методологией анализа веществ;</w:t>
      </w:r>
    </w:p>
    <w:p w14:paraId="62A0D860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основными приемами обработки и представления экспериментальных данных;</w:t>
      </w:r>
    </w:p>
    <w:p w14:paraId="4F99BC82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навыками самостоятельной работы с литературой и библиотечными каталогами;</w:t>
      </w:r>
    </w:p>
    <w:p w14:paraId="57E194B4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элементарными оценками погрешности измерений;</w:t>
      </w:r>
    </w:p>
    <w:p w14:paraId="04129031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приемами постановки простых экспериментов;</w:t>
      </w:r>
    </w:p>
    <w:p w14:paraId="57325043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навыками включения и отключения электрических приборов и потребителей, измерения электрических параметров, построения графиков, зависимостей.</w:t>
      </w:r>
    </w:p>
    <w:p w14:paraId="403DF77A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rPr>
          <w:i/>
        </w:rPr>
        <w:t>методами   и   средствами   разработки   и оформления технической документации;</w:t>
      </w:r>
      <w:r w:rsidRPr="00982212">
        <w:t xml:space="preserve"> современными информационными и информационно-коммуникационными технологиями и инструментальными средствами для решения общенаучных задач в своей профессиональной деятельности и для организации своего труда (офисное ПО, математические пакеты, WWW)</w:t>
      </w:r>
    </w:p>
    <w:p w14:paraId="244BD4B2" w14:textId="77777777" w:rsidR="00FF57E7" w:rsidRDefault="00982212" w:rsidP="00982212">
      <w:pPr>
        <w:spacing w:after="0"/>
        <w:jc w:val="both"/>
        <w:rPr>
          <w:rStyle w:val="FontStyle16"/>
          <w:b w:val="0"/>
          <w:sz w:val="24"/>
          <w:szCs w:val="24"/>
        </w:rPr>
      </w:pPr>
      <w:r w:rsidRPr="00982212">
        <w:rPr>
          <w:rStyle w:val="FontStyle16"/>
          <w:b w:val="0"/>
          <w:sz w:val="24"/>
          <w:szCs w:val="24"/>
        </w:rPr>
        <w:t xml:space="preserve">          Знания (умения, навыки), полученные при изучении данной дисциплины будут необходимы</w:t>
      </w:r>
      <w:r w:rsidR="00FF57E7">
        <w:rPr>
          <w:rStyle w:val="FontStyle16"/>
          <w:b w:val="0"/>
          <w:sz w:val="24"/>
          <w:szCs w:val="24"/>
        </w:rPr>
        <w:t>:</w:t>
      </w:r>
    </w:p>
    <w:p w14:paraId="0C2B6E2F" w14:textId="77777777" w:rsidR="00FF57E7" w:rsidRDefault="00FF57E7" w:rsidP="00FF57E7">
      <w:pPr>
        <w:numPr>
          <w:ilvl w:val="0"/>
          <w:numId w:val="62"/>
        </w:numPr>
        <w:spacing w:after="0"/>
        <w:jc w:val="both"/>
      </w:pPr>
      <w:r w:rsidRPr="00FF57E7">
        <w:t xml:space="preserve">Б2.В.03(П) </w:t>
      </w:r>
      <w:r>
        <w:t>«</w:t>
      </w:r>
      <w:r w:rsidRPr="00FF57E7">
        <w:t>Производственная – преддипломная практика</w:t>
      </w:r>
      <w:r>
        <w:t xml:space="preserve">»; </w:t>
      </w:r>
      <w:r w:rsidRPr="00FF57E7">
        <w:t xml:space="preserve"> </w:t>
      </w:r>
    </w:p>
    <w:p w14:paraId="792EB96B" w14:textId="77777777" w:rsidR="00982212" w:rsidRDefault="00FF57E7" w:rsidP="00FF57E7">
      <w:pPr>
        <w:numPr>
          <w:ilvl w:val="0"/>
          <w:numId w:val="62"/>
        </w:numPr>
        <w:spacing w:after="0"/>
        <w:jc w:val="both"/>
      </w:pPr>
      <w:r>
        <w:t>Б3.Б.01</w:t>
      </w:r>
      <w:r w:rsidRPr="00FF57E7">
        <w:t xml:space="preserve"> </w:t>
      </w:r>
      <w:r w:rsidR="00982212" w:rsidRPr="00982212">
        <w:t>«</w:t>
      </w:r>
      <w:r w:rsidRPr="00FF57E7">
        <w:t>Подготовка к сдаче и сдача государственного экзамена</w:t>
      </w:r>
      <w:r>
        <w:t>»;</w:t>
      </w:r>
    </w:p>
    <w:p w14:paraId="108C2E7E" w14:textId="77777777" w:rsidR="00FF57E7" w:rsidRPr="00982212" w:rsidRDefault="00FF57E7" w:rsidP="00FF57E7">
      <w:pPr>
        <w:numPr>
          <w:ilvl w:val="0"/>
          <w:numId w:val="62"/>
        </w:numPr>
        <w:spacing w:after="0"/>
        <w:jc w:val="both"/>
      </w:pPr>
      <w:r w:rsidRPr="00FF57E7">
        <w:t xml:space="preserve">Б3.Б.02 </w:t>
      </w:r>
      <w:r>
        <w:t>«</w:t>
      </w:r>
      <w:r w:rsidRPr="00FF57E7">
        <w:t>Подготовка к защите и защита выпускной квалификационной работы</w:t>
      </w:r>
      <w:r>
        <w:t>».</w:t>
      </w:r>
    </w:p>
    <w:p w14:paraId="6CE04B8C" w14:textId="77777777" w:rsidR="00092888" w:rsidRDefault="00092888" w:rsidP="00092888">
      <w:pPr>
        <w:spacing w:after="0" w:line="240" w:lineRule="auto"/>
        <w:ind w:left="1287"/>
        <w:jc w:val="both"/>
      </w:pPr>
    </w:p>
    <w:p w14:paraId="73BF2767" w14:textId="77777777"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14:paraId="075789D7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492F64" w:rsidRPr="00982212">
        <w:t>Системы управления химико-технологическими процессами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444FB47A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0B334E" w:rsidRPr="0097232C" w14:paraId="1FFF610E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40CB8F13" w14:textId="77777777"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5C3CB52D" w14:textId="77777777"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14:paraId="2FDB7215" w14:textId="77777777" w:rsidTr="007B1FB3">
        <w:tc>
          <w:tcPr>
            <w:tcW w:w="5000" w:type="pct"/>
            <w:gridSpan w:val="2"/>
          </w:tcPr>
          <w:p w14:paraId="233B2A88" w14:textId="77777777" w:rsidR="00F86D1D" w:rsidRPr="0097232C" w:rsidRDefault="00492F64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ОПК-4 В</w:t>
            </w:r>
            <w:r w:rsidRPr="00492F64">
              <w:rPr>
                <w:b/>
              </w:rPr>
              <w:t>ладением понимания сущности и значения информации в развитии современного информационного общества, осознания опасности и угрозы, возникающих в этом процессе, способностью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0B334E" w:rsidRPr="0097232C" w14:paraId="57D91B24" w14:textId="77777777" w:rsidTr="000B334E">
        <w:tc>
          <w:tcPr>
            <w:tcW w:w="999" w:type="pct"/>
          </w:tcPr>
          <w:p w14:paraId="10B45ED5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72A6C4A1" w14:textId="77777777"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</w:t>
            </w:r>
            <w:r w:rsidR="000B334E" w:rsidRPr="00BD0C1D">
              <w:rPr>
                <w:color w:val="000000"/>
              </w:rPr>
              <w:t>;</w:t>
            </w:r>
          </w:p>
          <w:p w14:paraId="02D2379F" w14:textId="77777777"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="00492F64">
              <w:rPr>
                <w:color w:val="000000"/>
              </w:rPr>
              <w:t>основные требования информационной безопасности</w:t>
            </w:r>
            <w:r w:rsidR="000B334E" w:rsidRPr="00BD0C1D">
              <w:t>;</w:t>
            </w:r>
          </w:p>
          <w:p w14:paraId="55AC8E3A" w14:textId="77777777" w:rsidR="000B334E" w:rsidRPr="00BD0C1D" w:rsidRDefault="00BD0C1D" w:rsidP="001F3048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 w:rsidR="001F3048"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</w:tr>
      <w:tr w:rsidR="000B334E" w:rsidRPr="0097232C" w14:paraId="5908AF45" w14:textId="77777777" w:rsidTr="000B334E">
        <w:tc>
          <w:tcPr>
            <w:tcW w:w="999" w:type="pct"/>
          </w:tcPr>
          <w:p w14:paraId="3EF31D47" w14:textId="77777777"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0FB70789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 w:rsidR="001F3048"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14:paraId="7BA8C4F8" w14:textId="77777777" w:rsidR="000B334E" w:rsidRPr="00BD0C1D" w:rsidRDefault="00492F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>
              <w:rPr>
                <w:color w:val="000000"/>
              </w:rPr>
              <w:t>применять основные требования информационной безопасности</w:t>
            </w:r>
            <w:r w:rsidR="000B334E" w:rsidRPr="00BD0C1D">
              <w:t>;</w:t>
            </w:r>
          </w:p>
          <w:p w14:paraId="149952C3" w14:textId="77777777" w:rsidR="000B334E" w:rsidRPr="002E13B3" w:rsidRDefault="00BD0C1D" w:rsidP="00AE6328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  <w:tr w:rsidR="000B334E" w:rsidRPr="0097232C" w14:paraId="16D1A8CA" w14:textId="77777777" w:rsidTr="000B334E">
        <w:tc>
          <w:tcPr>
            <w:tcW w:w="999" w:type="pct"/>
          </w:tcPr>
          <w:p w14:paraId="3D38DF41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49D99DC0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14:paraId="3C85A01F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rPr>
                <w:color w:val="000000"/>
              </w:rPr>
              <w:t>;</w:t>
            </w:r>
          </w:p>
          <w:p w14:paraId="6D5CA924" w14:textId="77777777" w:rsidR="000B334E" w:rsidRPr="002E13B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</w:tr>
      <w:tr w:rsidR="000B334E" w:rsidRPr="0097232C" w14:paraId="69A8A247" w14:textId="77777777" w:rsidTr="000B334E">
        <w:tc>
          <w:tcPr>
            <w:tcW w:w="5000" w:type="pct"/>
            <w:gridSpan w:val="2"/>
          </w:tcPr>
          <w:p w14:paraId="044517A4" w14:textId="77777777" w:rsidR="000B334E" w:rsidRPr="002E13B3" w:rsidRDefault="009D522C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ОП</w:t>
            </w:r>
            <w:r w:rsidR="00BD0C1D" w:rsidRPr="00F9173A">
              <w:rPr>
                <w:b/>
                <w:color w:val="000000"/>
              </w:rPr>
              <w:t>К-</w:t>
            </w:r>
            <w:r>
              <w:rPr>
                <w:b/>
              </w:rPr>
              <w:t>6 В</w:t>
            </w:r>
            <w:r w:rsidRPr="009D522C">
              <w:rPr>
                <w:b/>
              </w:rPr>
              <w:t>ладением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B5319B" w:rsidRPr="0097232C" w14:paraId="12330CB0" w14:textId="77777777" w:rsidTr="000B334E">
        <w:tc>
          <w:tcPr>
            <w:tcW w:w="999" w:type="pct"/>
          </w:tcPr>
          <w:p w14:paraId="05666460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Знать</w:t>
            </w:r>
          </w:p>
        </w:tc>
        <w:tc>
          <w:tcPr>
            <w:tcW w:w="4001" w:type="pct"/>
          </w:tcPr>
          <w:p w14:paraId="44255D8A" w14:textId="77777777" w:rsidR="00B5319B" w:rsidRPr="00BD0C1D" w:rsidRDefault="009D522C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виды сигнализации на технологическом объекте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14:paraId="6882467B" w14:textId="77777777" w:rsidR="00B5319B" w:rsidRPr="00BD0C1D" w:rsidRDefault="009D522C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средства автоматической сигнализации</w:t>
            </w:r>
            <w:r w:rsidR="00B5319B" w:rsidRPr="00BD0C1D">
              <w:rPr>
                <w:color w:val="000000"/>
              </w:rPr>
              <w:t>;</w:t>
            </w:r>
          </w:p>
          <w:p w14:paraId="68D6C43B" w14:textId="77777777" w:rsidR="00B5319B" w:rsidRPr="002E13B3" w:rsidRDefault="002F4E13" w:rsidP="009D522C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 xml:space="preserve">необходимый объем </w:t>
            </w:r>
            <w:r w:rsidR="00125143">
              <w:t xml:space="preserve">сигнализации </w:t>
            </w:r>
            <w:r w:rsidR="009D522C">
              <w:t>для защиты производственного персонала</w:t>
            </w:r>
            <w:r w:rsidR="00BD0C1D" w:rsidRPr="00BD0C1D">
              <w:rPr>
                <w:color w:val="000000"/>
              </w:rPr>
              <w:t>.</w:t>
            </w:r>
          </w:p>
        </w:tc>
      </w:tr>
      <w:tr w:rsidR="00B5319B" w:rsidRPr="0097232C" w14:paraId="748B17AB" w14:textId="77777777" w:rsidTr="000B334E">
        <w:tc>
          <w:tcPr>
            <w:tcW w:w="999" w:type="pct"/>
          </w:tcPr>
          <w:p w14:paraId="4B7A7C13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34F6D153" w14:textId="77777777" w:rsidR="00B5319B" w:rsidRPr="00BD0C1D" w:rsidRDefault="0090135E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анализировать виды сигнализации на технологическом объекте</w:t>
            </w:r>
            <w:r w:rsidR="00B5319B" w:rsidRPr="00BD0C1D">
              <w:t>;</w:t>
            </w:r>
          </w:p>
          <w:p w14:paraId="7BC9309E" w14:textId="77777777"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</w:t>
            </w:r>
            <w:r w:rsidR="0090135E">
              <w:t>средства автоматической сигнализации</w:t>
            </w:r>
            <w:r w:rsidR="00B5319B" w:rsidRPr="00BD0C1D">
              <w:t>;</w:t>
            </w:r>
          </w:p>
          <w:p w14:paraId="705B2AEF" w14:textId="77777777" w:rsidR="00B5319B" w:rsidRPr="002F4E13" w:rsidRDefault="00BD0C1D" w:rsidP="0090135E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 w:rsidR="0090135E">
              <w:t xml:space="preserve">выбирать </w:t>
            </w:r>
            <w:r w:rsidR="0090135E" w:rsidRPr="002F4E13">
              <w:t xml:space="preserve">необходимый объем </w:t>
            </w:r>
            <w:r w:rsidR="0090135E">
              <w:t>сигнализации для защиты производственного персонала</w:t>
            </w:r>
            <w:r w:rsidRPr="002F4E13">
              <w:t>.</w:t>
            </w:r>
          </w:p>
        </w:tc>
      </w:tr>
      <w:tr w:rsidR="00B5319B" w:rsidRPr="0097232C" w14:paraId="2C891242" w14:textId="77777777" w:rsidTr="00161B78">
        <w:trPr>
          <w:trHeight w:val="2348"/>
        </w:trPr>
        <w:tc>
          <w:tcPr>
            <w:tcW w:w="999" w:type="pct"/>
          </w:tcPr>
          <w:p w14:paraId="1717FD46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0E5C2D8A" w14:textId="77777777"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="002F4E13" w:rsidRPr="00320247">
              <w:t>навыками формирования порядка действий для организации сбора и первично</w:t>
            </w:r>
            <w:r w:rsidR="00161B78">
              <w:t>й обработки исходных данных для</w:t>
            </w:r>
            <w:r w:rsidR="002F4E13" w:rsidRPr="00320247">
              <w:t xml:space="preserve"> </w:t>
            </w:r>
            <w:r w:rsidR="00161B78">
              <w:t>анализа видов сигнализации на технологическом объекте</w:t>
            </w:r>
            <w:r w:rsidR="00B5319B" w:rsidRPr="00320247">
              <w:t>;</w:t>
            </w:r>
          </w:p>
          <w:p w14:paraId="014BC913" w14:textId="77777777"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</w:t>
            </w:r>
            <w:r w:rsidR="00320247" w:rsidRPr="00320247">
              <w:t xml:space="preserve">навыками использования нескольких способов сбора и анализа исходных данных </w:t>
            </w:r>
            <w:r w:rsidR="00161B78">
              <w:t>для</w:t>
            </w:r>
            <w:r w:rsidR="00161B78" w:rsidRPr="00320247">
              <w:t xml:space="preserve"> </w:t>
            </w:r>
            <w:r w:rsidR="00161B78">
              <w:t>анализа видов сигнализации на технологическом объекте</w:t>
            </w:r>
            <w:r w:rsidR="00B5319B" w:rsidRPr="00320247">
              <w:t>;</w:t>
            </w:r>
          </w:p>
          <w:p w14:paraId="536D8B62" w14:textId="77777777" w:rsidR="00B5319B" w:rsidRPr="00320247" w:rsidRDefault="00B7614B" w:rsidP="00C268E0">
            <w:pPr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 xml:space="preserve">навыками комбинации нескольких способов сбора и анализа исходных данных </w:t>
            </w:r>
            <w:r w:rsidR="00161B78">
              <w:t>для</w:t>
            </w:r>
            <w:r w:rsidR="00161B78" w:rsidRPr="00320247">
              <w:t xml:space="preserve"> </w:t>
            </w:r>
            <w:r w:rsidR="00161B78">
              <w:t>анализа видов сигнализации на технологическом объекте</w:t>
            </w:r>
            <w:r w:rsidR="00320247">
              <w:rPr>
                <w:color w:val="000000"/>
              </w:rPr>
              <w:t>.</w:t>
            </w:r>
          </w:p>
        </w:tc>
      </w:tr>
      <w:tr w:rsidR="00E9672F" w:rsidRPr="0097232C" w14:paraId="69B6967C" w14:textId="77777777" w:rsidTr="00E9672F">
        <w:tc>
          <w:tcPr>
            <w:tcW w:w="5000" w:type="pct"/>
            <w:gridSpan w:val="2"/>
          </w:tcPr>
          <w:p w14:paraId="218E433F" w14:textId="77777777" w:rsidR="00E9672F" w:rsidRPr="00E9672F" w:rsidRDefault="009E4B5E" w:rsidP="00C636DB">
            <w:pPr>
              <w:spacing w:after="0" w:line="240" w:lineRule="auto"/>
              <w:ind w:left="80"/>
              <w:jc w:val="both"/>
              <w:rPr>
                <w:b/>
              </w:rPr>
            </w:pPr>
            <w:r>
              <w:rPr>
                <w:b/>
              </w:rPr>
              <w:t>ПК-4 С</w:t>
            </w:r>
            <w:r w:rsidRPr="00C334E7">
              <w:rPr>
                <w:b/>
              </w:rPr>
              <w:t>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E9672F" w:rsidRPr="0097232C" w14:paraId="14B5123D" w14:textId="77777777" w:rsidTr="00C636DB">
        <w:tc>
          <w:tcPr>
            <w:tcW w:w="999" w:type="pct"/>
          </w:tcPr>
          <w:p w14:paraId="1CB801A5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5A23CE50" w14:textId="77777777" w:rsidR="00E9672F" w:rsidRPr="009E4B5E" w:rsidRDefault="009E4B5E" w:rsidP="0058624F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3"/>
              </w:rPr>
              <w:t xml:space="preserve">принципы действия </w:t>
            </w:r>
            <w:r w:rsidRPr="009E4B5E">
              <w:rPr>
                <w:color w:val="000000"/>
                <w:spacing w:val="-5"/>
              </w:rPr>
              <w:t xml:space="preserve">средств измерений, методы измерений </w:t>
            </w:r>
            <w:r w:rsidRPr="009E4B5E">
              <w:rPr>
                <w:color w:val="000000"/>
                <w:spacing w:val="-1"/>
              </w:rPr>
              <w:t>различных физических величин;</w:t>
            </w:r>
          </w:p>
          <w:p w14:paraId="2AAEB5D2" w14:textId="77777777" w:rsidR="009E4B5E" w:rsidRPr="009E4B5E" w:rsidRDefault="009E4B5E" w:rsidP="0058624F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 w:rsidRPr="009E4B5E">
              <w:t>типовые методы и средства измерения основных технологических параметров, методы и приборы контроля окружающей среды и промышленных приборов</w:t>
            </w:r>
            <w:r>
              <w:t>;</w:t>
            </w:r>
          </w:p>
          <w:p w14:paraId="0B81FC34" w14:textId="77777777" w:rsidR="009E4B5E" w:rsidRPr="009E4B5E" w:rsidRDefault="009E4B5E" w:rsidP="0058624F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 w:rsidRPr="009E4B5E">
              <w:t>принципы построения и функционирования автоматизированных средств информационного обеспечения систем автоматизации</w:t>
            </w:r>
            <w:r>
              <w:t>.</w:t>
            </w:r>
          </w:p>
        </w:tc>
      </w:tr>
      <w:tr w:rsidR="00E9672F" w:rsidRPr="0097232C" w14:paraId="1A224365" w14:textId="77777777" w:rsidTr="00C636DB">
        <w:tc>
          <w:tcPr>
            <w:tcW w:w="999" w:type="pct"/>
          </w:tcPr>
          <w:p w14:paraId="01895C3F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0DA48534" w14:textId="77777777" w:rsidR="00E9672F" w:rsidRPr="009E4B5E" w:rsidRDefault="009E4B5E" w:rsidP="0058624F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использовать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физических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7B96C4B9" w14:textId="77777777" w:rsidR="009E4B5E" w:rsidRPr="009E4B5E" w:rsidRDefault="009E4B5E" w:rsidP="0058624F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выбирать современные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физических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6205F8AF" w14:textId="77777777" w:rsidR="009E4B5E" w:rsidRPr="009E4B5E" w:rsidRDefault="009E4B5E" w:rsidP="009E4B5E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9E4B5E">
              <w:t>рассчитывать метрологические характеристики средств  измерений</w:t>
            </w:r>
            <w:r>
              <w:t>.</w:t>
            </w:r>
          </w:p>
        </w:tc>
      </w:tr>
      <w:tr w:rsidR="00E9672F" w:rsidRPr="0097232C" w14:paraId="12BFA034" w14:textId="77777777" w:rsidTr="00C636DB">
        <w:tc>
          <w:tcPr>
            <w:tcW w:w="999" w:type="pct"/>
          </w:tcPr>
          <w:p w14:paraId="2F8029CC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62D0421C" w14:textId="77777777" w:rsidR="00E9672F" w:rsidRPr="009E4B5E" w:rsidRDefault="009E4B5E" w:rsidP="009E4B5E">
            <w:pPr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</w:pPr>
            <w:r w:rsidRPr="009E4B5E">
              <w:t>навыками необходимыми для выбора, создания, внедрения и эксплуатации автоматизированных средств технологических измерений, а также информационного обеспечения систем ав</w:t>
            </w:r>
            <w:r>
              <w:t>томатизации;</w:t>
            </w:r>
          </w:p>
          <w:p w14:paraId="6A85258E" w14:textId="77777777" w:rsidR="009E4B5E" w:rsidRPr="009E4B5E" w:rsidRDefault="009E4B5E" w:rsidP="009E4B5E">
            <w:pPr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</w:pPr>
            <w:r w:rsidRPr="009E4B5E">
              <w:t>навыками необходимыми для эксплуатации автоматизированных средств технологических измерений, а также информационного обеспечения систем ав</w:t>
            </w:r>
            <w:r>
              <w:t>томатизации;</w:t>
            </w:r>
          </w:p>
          <w:p w14:paraId="10FE9C52" w14:textId="77777777" w:rsidR="009E4B5E" w:rsidRPr="009E4B5E" w:rsidRDefault="009E4B5E" w:rsidP="009E4B5E">
            <w:pPr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</w:pPr>
            <w:r w:rsidRPr="009E4B5E">
              <w:t xml:space="preserve">навыками, необходимыми для </w:t>
            </w:r>
            <w:r>
              <w:t>оценки точности работы технических средств автоматизации</w:t>
            </w:r>
            <w:r w:rsidRPr="009E4B5E">
              <w:t>.</w:t>
            </w:r>
          </w:p>
        </w:tc>
      </w:tr>
    </w:tbl>
    <w:p w14:paraId="5C719706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footerReference w:type="default" r:id="rId12"/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0CBB9A7F" w14:textId="77777777"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1422C166" w14:textId="77777777"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14:paraId="14620F91" w14:textId="77777777"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E4509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E4509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14:paraId="10FBF948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265CF4">
        <w:rPr>
          <w:rStyle w:val="FontStyle18"/>
          <w:b w:val="0"/>
          <w:sz w:val="24"/>
          <w:szCs w:val="24"/>
        </w:rPr>
        <w:t>69,95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14:paraId="2D96FD33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265CF4">
        <w:rPr>
          <w:rStyle w:val="FontStyle18"/>
          <w:b w:val="0"/>
          <w:sz w:val="24"/>
          <w:szCs w:val="24"/>
        </w:rPr>
        <w:t>66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14:paraId="147C504B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265CF4">
        <w:rPr>
          <w:rStyle w:val="FontStyle18"/>
          <w:b w:val="0"/>
          <w:sz w:val="24"/>
          <w:szCs w:val="24"/>
        </w:rPr>
        <w:t>3,95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14:paraId="0020FAA8" w14:textId="77777777" w:rsid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265CF4">
        <w:rPr>
          <w:rStyle w:val="FontStyle18"/>
          <w:b w:val="0"/>
          <w:sz w:val="24"/>
          <w:szCs w:val="24"/>
        </w:rPr>
        <w:t>2,35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14:paraId="0C3CB55C" w14:textId="77777777" w:rsidR="00FD14EA" w:rsidRPr="00B5319B" w:rsidRDefault="00FD14EA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часа.</w:t>
      </w:r>
    </w:p>
    <w:p w14:paraId="100631FD" w14:textId="77777777"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14:paraId="1BF707EA" w14:textId="77777777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14:paraId="58B8752A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14:paraId="3773BB0A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14:paraId="6DDB4AA4" w14:textId="77777777" w:rsidR="009B3B67" w:rsidRPr="007B1FB3" w:rsidRDefault="009B3B67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B1FB3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66" w:type="pct"/>
            <w:gridSpan w:val="3"/>
            <w:vAlign w:val="center"/>
          </w:tcPr>
          <w:p w14:paraId="10CB77E2" w14:textId="77777777"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14:paraId="68C2C7C8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14:paraId="137723B8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14:paraId="5CA1F813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14:paraId="4CB6CD83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14:paraId="20E9ED8A" w14:textId="77777777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14:paraId="6EF75001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14:paraId="20C538D1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14:paraId="4921668B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14:paraId="2167BA50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лаборат.</w:t>
            </w:r>
          </w:p>
          <w:p w14:paraId="23636468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14:paraId="370FBF5A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практич. занятия</w:t>
            </w:r>
          </w:p>
        </w:tc>
        <w:tc>
          <w:tcPr>
            <w:tcW w:w="322" w:type="pct"/>
            <w:vMerge/>
            <w:textDirection w:val="btLr"/>
          </w:tcPr>
          <w:p w14:paraId="722CA3CD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14:paraId="3594F3F2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14:paraId="2E5F6A2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14:paraId="1D78087A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14:paraId="604BE082" w14:textId="77777777" w:rsidTr="003E7C47">
        <w:trPr>
          <w:trHeight w:val="268"/>
        </w:trPr>
        <w:tc>
          <w:tcPr>
            <w:tcW w:w="1500" w:type="pct"/>
            <w:vAlign w:val="center"/>
          </w:tcPr>
          <w:p w14:paraId="494A89F8" w14:textId="77777777"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4F1145" w:rsidRPr="004F1145">
              <w:rPr>
                <w:b/>
              </w:rPr>
              <w:t>Технические средства сбора, обработки и передачи информации</w:t>
            </w:r>
          </w:p>
        </w:tc>
        <w:tc>
          <w:tcPr>
            <w:tcW w:w="122" w:type="pct"/>
            <w:vAlign w:val="center"/>
          </w:tcPr>
          <w:p w14:paraId="4B9BC9D5" w14:textId="77777777" w:rsidR="009B3B67" w:rsidRPr="007B1FB3" w:rsidRDefault="00DD0A97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84" w:type="pct"/>
          </w:tcPr>
          <w:p w14:paraId="329AC8F2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14:paraId="771BBA3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14:paraId="7DC3A2B3" w14:textId="77777777"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14:paraId="55459B3F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14:paraId="6A61A137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14:paraId="3E72B94F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523BEEFA" w14:textId="77777777" w:rsidR="009B3B67" w:rsidRPr="003B38FD" w:rsidRDefault="00687662" w:rsidP="003B38FD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ПК-4 -зув ОПК-4 зув</w:t>
            </w:r>
          </w:p>
        </w:tc>
      </w:tr>
      <w:tr w:rsidR="00FA1929" w:rsidRPr="007B1FB3" w14:paraId="6BDD5B3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59F0C673" w14:textId="77777777" w:rsidR="00FA1929" w:rsidRPr="009B3B67" w:rsidRDefault="00FA1929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="007E47A0" w:rsidRPr="007E47A0">
              <w:rPr>
                <w:i/>
              </w:rPr>
              <w:t xml:space="preserve">Метрологическое обеспечение  технологических измерений </w:t>
            </w:r>
          </w:p>
        </w:tc>
        <w:tc>
          <w:tcPr>
            <w:tcW w:w="122" w:type="pct"/>
          </w:tcPr>
          <w:p w14:paraId="04FA00D9" w14:textId="77777777"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5FF3ADC" w14:textId="77777777" w:rsidR="00FA1929" w:rsidRPr="004114E5" w:rsidRDefault="00870210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0" w:type="pct"/>
            <w:vAlign w:val="center"/>
          </w:tcPr>
          <w:p w14:paraId="2B81BBFA" w14:textId="77777777" w:rsidR="00FA1929" w:rsidRPr="003E7C47" w:rsidRDefault="00870210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2B15262F" w14:textId="77777777" w:rsidR="006A4AA3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6566B409" w14:textId="77777777" w:rsidR="00FA1929" w:rsidRPr="004114E5" w:rsidRDefault="005A3788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64" w:type="pct"/>
            <w:vAlign w:val="center"/>
          </w:tcPr>
          <w:p w14:paraId="3015AABE" w14:textId="77777777" w:rsidR="00FA1929" w:rsidRPr="007A7FE8" w:rsidRDefault="00FA1929" w:rsidP="00D54BC7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  <w:r w:rsidR="005A3788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4A43FCF6" w14:textId="77777777"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D4C3D37" w14:textId="77777777" w:rsidR="000A6A2A" w:rsidRPr="007B1FB3" w:rsidRDefault="00D54BC7" w:rsidP="002A1F0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  <w:r w:rsidR="005A3788">
              <w:rPr>
                <w:color w:val="000000"/>
              </w:rPr>
              <w:t xml:space="preserve"> Лабораторные работы</w:t>
            </w:r>
          </w:p>
        </w:tc>
        <w:tc>
          <w:tcPr>
            <w:tcW w:w="422" w:type="pct"/>
          </w:tcPr>
          <w:p w14:paraId="60D52445" w14:textId="77777777"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14:paraId="4A21A835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2601E36A" w14:textId="77777777"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 технологического процесса</w:t>
            </w:r>
          </w:p>
        </w:tc>
        <w:tc>
          <w:tcPr>
            <w:tcW w:w="122" w:type="pct"/>
          </w:tcPr>
          <w:p w14:paraId="317E3273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5162308E" w14:textId="77777777" w:rsidR="007E47A0" w:rsidRPr="004114E5" w:rsidRDefault="0087021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0" w:type="pct"/>
            <w:vAlign w:val="center"/>
          </w:tcPr>
          <w:p w14:paraId="3EED9C11" w14:textId="77777777" w:rsidR="007E47A0" w:rsidRPr="006A4AA3" w:rsidRDefault="00870210" w:rsidP="008702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12" w:type="pct"/>
            <w:vAlign w:val="center"/>
          </w:tcPr>
          <w:p w14:paraId="3C8901E8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6F1AF0ED" w14:textId="77777777" w:rsidR="007E47A0" w:rsidRPr="004114E5" w:rsidRDefault="005A378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64" w:type="pct"/>
            <w:vAlign w:val="center"/>
          </w:tcPr>
          <w:p w14:paraId="7799B785" w14:textId="77777777" w:rsidR="007E47A0" w:rsidRPr="007A7FE8" w:rsidRDefault="000400E4" w:rsidP="007F4D58">
            <w:pPr>
              <w:spacing w:after="0" w:line="240" w:lineRule="auto"/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5F225A3B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43EC7F72" w14:textId="77777777" w:rsidR="007E47A0" w:rsidRDefault="00D54BC7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  <w:p w14:paraId="62E21579" w14:textId="77777777" w:rsidR="007E47A0" w:rsidRPr="007B1FB3" w:rsidRDefault="000400E4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14:paraId="165EB3BA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14:paraId="1963DAEC" w14:textId="77777777" w:rsidTr="003E7C47">
        <w:trPr>
          <w:trHeight w:val="521"/>
        </w:trPr>
        <w:tc>
          <w:tcPr>
            <w:tcW w:w="1500" w:type="pct"/>
            <w:vAlign w:val="center"/>
          </w:tcPr>
          <w:p w14:paraId="083ED798" w14:textId="77777777"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6DE189A1" w14:textId="77777777"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069D429" w14:textId="77777777" w:rsidR="002A1F04" w:rsidRPr="0047684B" w:rsidRDefault="00870210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0" w:type="pct"/>
            <w:vAlign w:val="center"/>
          </w:tcPr>
          <w:p w14:paraId="76FCE74F" w14:textId="77777777" w:rsidR="002A1F04" w:rsidRPr="006A4AA3" w:rsidRDefault="00870210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6A4AA3">
              <w:rPr>
                <w:b/>
                <w:sz w:val="22"/>
                <w:szCs w:val="22"/>
                <w:lang w:val="en-US"/>
              </w:rPr>
              <w:t>/</w:t>
            </w:r>
            <w:r w:rsidR="00D54BC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5F42A74D" w14:textId="77777777" w:rsidR="002A1F04" w:rsidRPr="006A4AA3" w:rsidRDefault="006A4AA3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B1928E4" w14:textId="77777777" w:rsidR="002A1F04" w:rsidRPr="006A567C" w:rsidRDefault="005A3788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1064" w:type="pct"/>
          </w:tcPr>
          <w:p w14:paraId="2F42663B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2158B024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14:paraId="626A0C39" w14:textId="77777777"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14:paraId="440C8A92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26D25F03" w14:textId="77777777" w:rsidR="002A1F04" w:rsidRPr="009B3B67" w:rsidRDefault="00DD0A97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2</w:t>
            </w:r>
            <w:r w:rsidR="00393A3F">
              <w:rPr>
                <w:b/>
              </w:rPr>
              <w:t>.</w:t>
            </w:r>
            <w:r w:rsidR="002A1F04" w:rsidRPr="009B3B67">
              <w:rPr>
                <w:b/>
              </w:rPr>
              <w:t xml:space="preserve"> </w:t>
            </w:r>
            <w:r w:rsidR="00586FD6" w:rsidRPr="00586FD6">
              <w:rPr>
                <w:b/>
              </w:rPr>
              <w:t>Основы  автоматического управления технологическими процессами</w:t>
            </w:r>
          </w:p>
        </w:tc>
        <w:tc>
          <w:tcPr>
            <w:tcW w:w="122" w:type="pct"/>
            <w:vAlign w:val="center"/>
          </w:tcPr>
          <w:p w14:paraId="6F93B04E" w14:textId="77777777" w:rsidR="002A1F04" w:rsidRPr="007B1FB3" w:rsidRDefault="00DD0A97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84" w:type="pct"/>
            <w:vAlign w:val="center"/>
          </w:tcPr>
          <w:p w14:paraId="0FDFA5B6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11E4F6E2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17E005AF" w14:textId="77777777"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0846CC4A" w14:textId="77777777"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1F17F1D3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74A4F54E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7763A060" w14:textId="77777777" w:rsidR="007975F8" w:rsidRPr="007B1FB3" w:rsidRDefault="00687662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ПК-4 -зув ОПК-4 зув</w:t>
            </w:r>
          </w:p>
        </w:tc>
      </w:tr>
      <w:tr w:rsidR="00B95316" w:rsidRPr="007B1FB3" w14:paraId="047B1DFA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302CDB15" w14:textId="77777777" w:rsidR="00B95316" w:rsidRPr="007E47A0" w:rsidRDefault="00DD0A97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>
              <w:rPr>
                <w:i/>
              </w:rPr>
              <w:t>2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виды систем автоматического управления</w:t>
            </w:r>
          </w:p>
        </w:tc>
        <w:tc>
          <w:tcPr>
            <w:tcW w:w="122" w:type="pct"/>
          </w:tcPr>
          <w:p w14:paraId="43DD7884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2652929" w14:textId="77777777" w:rsidR="00B95316" w:rsidRPr="004114E5" w:rsidRDefault="003E7C47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1DE8CF21" w14:textId="77777777"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075EF88A" w14:textId="77777777" w:rsidR="00B9531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6171678D" w14:textId="77777777" w:rsidR="00B95316" w:rsidRPr="004114E5" w:rsidRDefault="005A3788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64" w:type="pct"/>
            <w:vAlign w:val="center"/>
          </w:tcPr>
          <w:p w14:paraId="569E6683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15CF84B6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522FAC8" w14:textId="77777777"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39FB9B21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413413B5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0239C343" w14:textId="77777777" w:rsidR="007D6906" w:rsidRPr="007E47A0" w:rsidRDefault="00DD0A97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2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автоматического регулирования с типовыми регуляторами</w:t>
            </w:r>
          </w:p>
        </w:tc>
        <w:tc>
          <w:tcPr>
            <w:tcW w:w="122" w:type="pct"/>
          </w:tcPr>
          <w:p w14:paraId="7D0480BB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0CB8A43" w14:textId="77777777" w:rsidR="007D6906" w:rsidRPr="004114E5" w:rsidRDefault="00DB24FF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0B83EE5B" w14:textId="77777777" w:rsidR="007D6906" w:rsidRPr="004114E5" w:rsidRDefault="0087021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54BC7"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14:paraId="5F5BCD82" w14:textId="77777777" w:rsidR="007D690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FE7D3C2" w14:textId="77777777" w:rsidR="007D6906" w:rsidRPr="004114E5" w:rsidRDefault="005A3788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64" w:type="pct"/>
            <w:vAlign w:val="center"/>
          </w:tcPr>
          <w:p w14:paraId="5BB3AA04" w14:textId="77777777" w:rsidR="007D6906" w:rsidRPr="007B1FB3" w:rsidRDefault="000400E4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>
              <w:lastRenderedPageBreak/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168E54EA" w14:textId="77777777"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Устный опрос</w:t>
            </w:r>
          </w:p>
          <w:p w14:paraId="6D5C5957" w14:textId="77777777" w:rsidR="000A6A2A" w:rsidRPr="007B1FB3" w:rsidRDefault="000400E4" w:rsidP="000400E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  <w:r w:rsidR="005A3788" w:rsidRPr="00D66470">
              <w:rPr>
                <w:color w:val="000000"/>
              </w:rPr>
              <w:lastRenderedPageBreak/>
              <w:t xml:space="preserve">Проверка инд. </w:t>
            </w:r>
            <w:r w:rsidR="005A3788">
              <w:rPr>
                <w:color w:val="000000"/>
              </w:rPr>
              <w:t>з</w:t>
            </w:r>
            <w:r w:rsidR="005A3788"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0ADC51A0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345A9882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05E4E385" w14:textId="77777777" w:rsidR="007D6906" w:rsidRPr="007E47A0" w:rsidRDefault="00DD0A97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lastRenderedPageBreak/>
              <w:t>2.3</w:t>
            </w:r>
            <w:r w:rsidR="007E47A0" w:rsidRPr="007E47A0">
              <w:rPr>
                <w:i/>
              </w:rPr>
              <w:t xml:space="preserve">  Свойства систем автоматического регулирования</w:t>
            </w:r>
          </w:p>
        </w:tc>
        <w:tc>
          <w:tcPr>
            <w:tcW w:w="122" w:type="pct"/>
          </w:tcPr>
          <w:p w14:paraId="38F913D9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467B3DF4" w14:textId="77777777" w:rsidR="007D6906" w:rsidRPr="004114E5" w:rsidRDefault="00DB24FF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0104967B" w14:textId="77777777" w:rsidR="007D6906" w:rsidRPr="004114E5" w:rsidRDefault="0087021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54BC7"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14:paraId="280DA22F" w14:textId="77777777" w:rsidR="007D6906" w:rsidRPr="003E7C47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2E13B314" w14:textId="77777777" w:rsidR="007D6906" w:rsidRPr="004114E5" w:rsidRDefault="005A3788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64" w:type="pct"/>
            <w:vAlign w:val="center"/>
          </w:tcPr>
          <w:p w14:paraId="44C9C89D" w14:textId="77777777"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D54BC7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0C221607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12B3C464" w14:textId="77777777" w:rsidR="000400E4" w:rsidRPr="007B1FB3" w:rsidRDefault="00D54BC7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  <w:r w:rsidR="000400E4"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="000400E4"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1581EC80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14:paraId="2E8E02EE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2997AF0" w14:textId="77777777"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250DF625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3A8C2AF" w14:textId="77777777" w:rsidR="00B95316" w:rsidRPr="004114E5" w:rsidRDefault="00DB24FF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0" w:type="pct"/>
            <w:vAlign w:val="center"/>
          </w:tcPr>
          <w:p w14:paraId="1C4173DD" w14:textId="77777777" w:rsidR="00B95316" w:rsidRPr="00D54BC7" w:rsidRDefault="00870210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D54BC7" w:rsidRPr="00D54BC7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12" w:type="pct"/>
            <w:vAlign w:val="center"/>
          </w:tcPr>
          <w:p w14:paraId="1606B948" w14:textId="77777777" w:rsidR="00B95316" w:rsidRPr="003E7C47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AFECA63" w14:textId="77777777" w:rsidR="00B95316" w:rsidRPr="004114E5" w:rsidRDefault="005A3788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64" w:type="pct"/>
          </w:tcPr>
          <w:p w14:paraId="3BA6F987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0FBF876A" w14:textId="77777777"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41BA990B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12D0E025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9132653" w14:textId="77777777" w:rsidR="007E47A0" w:rsidRPr="009B3B67" w:rsidRDefault="00DD0A97" w:rsidP="00966A5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</w:t>
            </w:r>
            <w:r w:rsidR="007E47A0">
              <w:rPr>
                <w:b/>
              </w:rPr>
              <w:t>.</w:t>
            </w:r>
            <w:r w:rsidR="007E47A0" w:rsidRPr="009B3B67">
              <w:rPr>
                <w:b/>
              </w:rPr>
              <w:t xml:space="preserve"> </w:t>
            </w:r>
            <w:r w:rsidR="007E47A0" w:rsidRPr="00B958D9">
              <w:rPr>
                <w:b/>
              </w:rPr>
              <w:t xml:space="preserve">Автоматизация </w:t>
            </w:r>
            <w:r w:rsidR="00966A54">
              <w:rPr>
                <w:b/>
              </w:rPr>
              <w:t xml:space="preserve">технологических </w:t>
            </w:r>
            <w:r w:rsidR="007E47A0" w:rsidRPr="00B958D9">
              <w:rPr>
                <w:b/>
              </w:rPr>
              <w:t>процессов</w:t>
            </w:r>
          </w:p>
        </w:tc>
        <w:tc>
          <w:tcPr>
            <w:tcW w:w="122" w:type="pct"/>
            <w:vAlign w:val="center"/>
          </w:tcPr>
          <w:p w14:paraId="0EB20B08" w14:textId="77777777" w:rsidR="007E47A0" w:rsidRPr="007B1FB3" w:rsidRDefault="00DD0A97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84" w:type="pct"/>
            <w:vAlign w:val="center"/>
          </w:tcPr>
          <w:p w14:paraId="5F5DF351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324C5A38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362DF07C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1B6F8C3B" w14:textId="77777777"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21637C57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00A5E555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775BAB8B" w14:textId="77777777" w:rsidR="007E47A0" w:rsidRPr="007B1FB3" w:rsidRDefault="00687662" w:rsidP="00687662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ПК-4 -зув ОПК-4 зув ОПК-6</w:t>
            </w:r>
            <w:r w:rsidR="003B38FD">
              <w:t xml:space="preserve"> зув </w:t>
            </w:r>
          </w:p>
        </w:tc>
      </w:tr>
      <w:tr w:rsidR="007E47A0" w:rsidRPr="007B1FB3" w14:paraId="634427BC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7233B8FD" w14:textId="77777777" w:rsidR="007E47A0" w:rsidRPr="000040A3" w:rsidRDefault="00DD0A97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>
              <w:rPr>
                <w:i/>
              </w:rPr>
              <w:t>3</w:t>
            </w:r>
            <w:r w:rsidR="007E47A0" w:rsidRPr="000040A3">
              <w:rPr>
                <w:i/>
              </w:rPr>
              <w:t>.1 Особенности построения и функции АСУ ТП</w:t>
            </w:r>
          </w:p>
        </w:tc>
        <w:tc>
          <w:tcPr>
            <w:tcW w:w="122" w:type="pct"/>
          </w:tcPr>
          <w:p w14:paraId="454CC20A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CBCC47D" w14:textId="77777777" w:rsidR="007E47A0" w:rsidRPr="004114E5" w:rsidRDefault="00496829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60CAB47E" w14:textId="77777777" w:rsidR="007E47A0" w:rsidRPr="004114E5" w:rsidRDefault="0087021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5B7B31BE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20303C6A" w14:textId="77777777" w:rsidR="007E47A0" w:rsidRPr="004114E5" w:rsidRDefault="005A378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64" w:type="pct"/>
            <w:vAlign w:val="center"/>
          </w:tcPr>
          <w:p w14:paraId="758A61AE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58D252BC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17BCE053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43F68474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2D6B5CB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8B55015" w14:textId="77777777" w:rsidR="007E47A0" w:rsidRPr="000040A3" w:rsidRDefault="00DD0A97" w:rsidP="00966A54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3</w:t>
            </w:r>
            <w:r w:rsidR="007E47A0" w:rsidRPr="000040A3">
              <w:rPr>
                <w:i/>
              </w:rPr>
              <w:t xml:space="preserve">.2 </w:t>
            </w:r>
            <w:r>
              <w:rPr>
                <w:i/>
              </w:rPr>
              <w:t>Условные обозначения, применяемые в схемах автоматизации технологических процессов и производств</w:t>
            </w:r>
          </w:p>
        </w:tc>
        <w:tc>
          <w:tcPr>
            <w:tcW w:w="122" w:type="pct"/>
          </w:tcPr>
          <w:p w14:paraId="6ECE07F9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114CD32" w14:textId="77777777" w:rsidR="007E47A0" w:rsidRPr="004114E5" w:rsidRDefault="00DB24FF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4610ED2D" w14:textId="77777777" w:rsidR="007E47A0" w:rsidRPr="004114E5" w:rsidRDefault="0087021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14:paraId="1267B47D" w14:textId="77777777"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2F83CA6C" w14:textId="77777777" w:rsidR="007E47A0" w:rsidRPr="004114E5" w:rsidRDefault="005A378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064" w:type="pct"/>
            <w:vAlign w:val="center"/>
          </w:tcPr>
          <w:p w14:paraId="6DF94EBF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104EFA76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40EB4B1F" w14:textId="77777777" w:rsidR="007E47A0" w:rsidRPr="007B1FB3" w:rsidRDefault="008D5656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14:paraId="1DADBE54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56447D67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0AD13EF7" w14:textId="77777777" w:rsidR="007E47A0" w:rsidRPr="000040A3" w:rsidRDefault="00DD0A97" w:rsidP="00966A54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 xml:space="preserve">3.3 </w:t>
            </w:r>
            <w:r w:rsidR="007E47A0" w:rsidRPr="000040A3">
              <w:rPr>
                <w:i/>
              </w:rPr>
              <w:t xml:space="preserve">  </w:t>
            </w:r>
            <w:r>
              <w:rPr>
                <w:i/>
              </w:rPr>
              <w:t>Автоматизация химико-технологических процессов</w:t>
            </w:r>
          </w:p>
        </w:tc>
        <w:tc>
          <w:tcPr>
            <w:tcW w:w="122" w:type="pct"/>
          </w:tcPr>
          <w:p w14:paraId="186932B8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6CB7E09" w14:textId="77777777" w:rsidR="007E47A0" w:rsidRPr="004114E5" w:rsidRDefault="00DB24FF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17AED3CC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28FFF940" w14:textId="77777777"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7F09D24E" w14:textId="77777777" w:rsidR="007E47A0" w:rsidRPr="004114E5" w:rsidRDefault="005A378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14:paraId="36D5F42C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4904FCF2" w14:textId="77777777"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F68BC42" w14:textId="77777777" w:rsidR="007960E9" w:rsidRPr="007B1FB3" w:rsidRDefault="008D5656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500B22D7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74964999" w14:textId="77777777" w:rsidTr="007F4D58">
        <w:trPr>
          <w:trHeight w:val="422"/>
        </w:trPr>
        <w:tc>
          <w:tcPr>
            <w:tcW w:w="1500" w:type="pct"/>
            <w:vAlign w:val="center"/>
          </w:tcPr>
          <w:p w14:paraId="1C8BB675" w14:textId="77777777"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36E35868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4AC36692" w14:textId="77777777" w:rsidR="007E47A0" w:rsidRPr="004114E5" w:rsidRDefault="00DB24FF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0" w:type="pct"/>
            <w:vAlign w:val="center"/>
          </w:tcPr>
          <w:p w14:paraId="4542D23E" w14:textId="77777777" w:rsidR="007E47A0" w:rsidRPr="004114E5" w:rsidRDefault="00870210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14:paraId="2F88813F" w14:textId="77777777" w:rsidR="007E47A0" w:rsidRPr="00944A78" w:rsidRDefault="00DD5B30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22D316DE" w14:textId="77777777" w:rsidR="007E47A0" w:rsidRPr="004114E5" w:rsidRDefault="005A3788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1,45</w:t>
            </w:r>
          </w:p>
        </w:tc>
        <w:tc>
          <w:tcPr>
            <w:tcW w:w="1064" w:type="pct"/>
          </w:tcPr>
          <w:p w14:paraId="17211958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6BD5FE83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0B91D49D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14:paraId="68CD67F1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4492661F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14:paraId="3F6490B3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00FE9EA" w14:textId="77777777" w:rsidR="0058133F" w:rsidRPr="004114E5" w:rsidRDefault="00DD0A97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270" w:type="pct"/>
            <w:vAlign w:val="center"/>
          </w:tcPr>
          <w:p w14:paraId="4D8D630A" w14:textId="77777777" w:rsidR="0058133F" w:rsidRPr="00393A3F" w:rsidRDefault="00DD0A97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  <w:r w:rsidR="00393A3F" w:rsidRPr="000040A3">
              <w:rPr>
                <w:b/>
                <w:sz w:val="22"/>
                <w:szCs w:val="22"/>
              </w:rPr>
              <w:t>/</w:t>
            </w:r>
            <w:r w:rsidR="00DD5B30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441D56D7" w14:textId="77777777" w:rsidR="0058133F" w:rsidRPr="0047684B" w:rsidRDefault="00DD5B30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2" w:type="pct"/>
            <w:vAlign w:val="center"/>
          </w:tcPr>
          <w:p w14:paraId="349958A3" w14:textId="77777777" w:rsidR="0058133F" w:rsidRPr="004114E5" w:rsidRDefault="00DD0A97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2,35</w:t>
            </w:r>
          </w:p>
        </w:tc>
        <w:tc>
          <w:tcPr>
            <w:tcW w:w="1064" w:type="pct"/>
          </w:tcPr>
          <w:p w14:paraId="79EA3995" w14:textId="77777777"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29AFF733" w14:textId="77777777" w:rsidR="0058133F" w:rsidRPr="007B1FB3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422" w:type="pct"/>
          </w:tcPr>
          <w:p w14:paraId="5EAB32EC" w14:textId="77777777"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14:paraId="2B196B15" w14:textId="77777777" w:rsidR="009B3B67" w:rsidRDefault="009B3B67" w:rsidP="00DD0A97">
      <w:pPr>
        <w:pStyle w:val="Style4"/>
        <w:widowControl/>
        <w:jc w:val="both"/>
        <w:rPr>
          <w:rStyle w:val="FontStyle18"/>
          <w:b w:val="0"/>
          <w:sz w:val="20"/>
          <w:szCs w:val="20"/>
        </w:rPr>
      </w:pPr>
    </w:p>
    <w:p w14:paraId="092DD900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3EEA9CB5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498A9F13" w14:textId="77777777"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14:paraId="66057524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7A6BCCBA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14:paraId="1499F5EE" w14:textId="77777777"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717C76C3" w14:textId="77777777"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C5A3B">
        <w:t>Системы управления химико-технологическими процессами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4EE505BC" w14:textId="77777777"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работы.</w:t>
      </w:r>
    </w:p>
    <w:p w14:paraId="4319D08B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14:paraId="506236C4" w14:textId="77777777"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14:paraId="62DBE7F9" w14:textId="77777777"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14:paraId="295F3571" w14:textId="77777777"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14:paraId="4491FECD" w14:textId="77777777"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14:paraId="2FE8D4A4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14:paraId="12326D13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занятий;</w:t>
      </w:r>
    </w:p>
    <w:p w14:paraId="338F2F0B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дискуссии, устный опрос, контрольная работа, тестовый опрос, индивидуальная «защита» лабораторных работ и т.д.</w:t>
      </w:r>
    </w:p>
    <w:p w14:paraId="170C9B3B" w14:textId="77777777"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9ABDEEE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319428A7" w14:textId="77777777"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BE8607E" w14:textId="77777777"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1C5A3B">
        <w:t>Системы управления химико-технологическими процессами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обучающихся. </w:t>
      </w:r>
    </w:p>
    <w:p w14:paraId="3CCA82BD" w14:textId="77777777"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контрольных задач. </w:t>
      </w:r>
    </w:p>
    <w:p w14:paraId="400652A5" w14:textId="77777777"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7B1FB3" w14:paraId="27E2365E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4D9D5071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14:paraId="2723EA5A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14:paraId="68AE1C9A" w14:textId="77777777" w:rsidTr="00511B79">
        <w:tc>
          <w:tcPr>
            <w:tcW w:w="2518" w:type="dxa"/>
            <w:shd w:val="clear" w:color="auto" w:fill="auto"/>
            <w:vAlign w:val="center"/>
          </w:tcPr>
          <w:p w14:paraId="2C4C8C6A" w14:textId="77777777" w:rsidR="00E14EB6" w:rsidRPr="00E14EB6" w:rsidRDefault="00BC200C" w:rsidP="00511B79">
            <w:pPr>
              <w:spacing w:after="0" w:line="240" w:lineRule="auto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14:paraId="0FB3974D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77C021D0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20DE1549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14:paraId="02E35A94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67169710" w14:textId="77777777" w:rsidR="00E14EB6" w:rsidRPr="00E14EB6" w:rsidRDefault="00511B79" w:rsidP="00B14AF7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термометров?</w:t>
            </w:r>
          </w:p>
        </w:tc>
      </w:tr>
      <w:tr w:rsidR="00E14EB6" w:rsidRPr="00E14EB6" w14:paraId="06F9E478" w14:textId="77777777" w:rsidTr="00511B79">
        <w:tc>
          <w:tcPr>
            <w:tcW w:w="2518" w:type="dxa"/>
            <w:shd w:val="clear" w:color="auto" w:fill="auto"/>
            <w:vAlign w:val="center"/>
          </w:tcPr>
          <w:p w14:paraId="7A8C1DFA" w14:textId="77777777" w:rsidR="00E14EB6" w:rsidRPr="00E14EB6" w:rsidRDefault="00511B79" w:rsidP="00511B79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14:paraId="6C66FE72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прибора Диск-250</w:t>
            </w:r>
            <w:r w:rsidR="00B0114A">
              <w:t>М</w:t>
            </w:r>
            <w:r w:rsidRPr="00511B79">
              <w:t>?</w:t>
            </w:r>
          </w:p>
          <w:p w14:paraId="463C5AB8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14710FB3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14:paraId="50740B1C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Для чего выполняют поверку прибора и что понимают под классом </w:t>
            </w:r>
            <w:r w:rsidRPr="00511B79">
              <w:lastRenderedPageBreak/>
              <w:t>точности прибора?</w:t>
            </w:r>
          </w:p>
          <w:p w14:paraId="0EDB1D26" w14:textId="77777777" w:rsidR="00E14EB6" w:rsidRPr="00E14EB6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</w:tc>
      </w:tr>
      <w:tr w:rsidR="00E14EB6" w:rsidRPr="00E14EB6" w14:paraId="4FF37463" w14:textId="77777777" w:rsidTr="006B70B4">
        <w:tc>
          <w:tcPr>
            <w:tcW w:w="2518" w:type="dxa"/>
            <w:shd w:val="clear" w:color="auto" w:fill="auto"/>
            <w:vAlign w:val="center"/>
          </w:tcPr>
          <w:p w14:paraId="3BBE82C5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14:paraId="16AB9BBB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14:paraId="50821871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проводника?</w:t>
            </w:r>
          </w:p>
          <w:p w14:paraId="29F09A24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термопреобразователей сопротивления?</w:t>
            </w:r>
          </w:p>
          <w:p w14:paraId="0E5630EC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тепловой инерции?</w:t>
            </w:r>
          </w:p>
          <w:p w14:paraId="1B9F790C" w14:textId="77777777" w:rsidR="00E14EB6" w:rsidRPr="00BC200C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E14EB6" w:rsidRPr="00E14EB6" w14:paraId="7898BF6B" w14:textId="77777777" w:rsidTr="006B70B4">
        <w:tc>
          <w:tcPr>
            <w:tcW w:w="2518" w:type="dxa"/>
            <w:shd w:val="clear" w:color="auto" w:fill="auto"/>
            <w:vAlign w:val="center"/>
          </w:tcPr>
          <w:p w14:paraId="49C4C831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14:paraId="1D40CB8E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14:paraId="59CDD290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сопротивления?</w:t>
            </w:r>
          </w:p>
          <w:p w14:paraId="4813BF32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сопротивления?</w:t>
            </w:r>
          </w:p>
          <w:p w14:paraId="389AB5AF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14:paraId="2238D038" w14:textId="77777777" w:rsidR="00E14EB6" w:rsidRPr="00E14EB6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E14EB6" w:rsidRPr="00E14EB6" w14:paraId="09EFC952" w14:textId="77777777" w:rsidTr="006B70B4">
        <w:tc>
          <w:tcPr>
            <w:tcW w:w="2518" w:type="dxa"/>
            <w:shd w:val="clear" w:color="auto" w:fill="auto"/>
            <w:vAlign w:val="center"/>
          </w:tcPr>
          <w:p w14:paraId="16F46C3A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14:paraId="39E8A664" w14:textId="77777777" w:rsidR="006B70B4" w:rsidRPr="006B70B4" w:rsidRDefault="006B70B4" w:rsidP="00B14AF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Какая температура называется яркостной температурой?</w:t>
            </w:r>
          </w:p>
          <w:p w14:paraId="2D442272" w14:textId="77777777" w:rsidR="00E14EB6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14:paraId="29EA3A45" w14:textId="77777777"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частичного излучения</w:t>
            </w:r>
          </w:p>
          <w:p w14:paraId="19CA2E27" w14:textId="77777777"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Что такое цветовая температура?</w:t>
            </w:r>
          </w:p>
          <w:p w14:paraId="7C5953C6" w14:textId="77777777" w:rsidR="006B70B4" w:rsidRPr="00E14EB6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смещается максимум кривой распределения спектральной энергетической яркости с увеличением температуры абсолютно чёрного тела?</w:t>
            </w:r>
          </w:p>
        </w:tc>
      </w:tr>
      <w:tr w:rsidR="00BC200C" w:rsidRPr="00E14EB6" w14:paraId="4A0AD079" w14:textId="77777777" w:rsidTr="00BC200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B01F7" w14:textId="77777777" w:rsidR="00BC200C" w:rsidRPr="00E14EB6" w:rsidRDefault="00BC200C" w:rsidP="00944FE3">
            <w:pPr>
              <w:spacing w:after="0" w:line="240" w:lineRule="auto"/>
              <w:jc w:val="center"/>
            </w:pPr>
            <w:r>
              <w:t>Преобразователи серии Метран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73CE4" w14:textId="77777777" w:rsidR="00BC200C" w:rsidRPr="006B70B4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Принцип действия преобразователей серии Метран</w:t>
            </w:r>
            <w:r w:rsidRPr="006B70B4">
              <w:t>?</w:t>
            </w:r>
          </w:p>
          <w:p w14:paraId="51C7E0B3" w14:textId="77777777" w:rsidR="00BC200C" w:rsidRPr="006B70B4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Какие существуют модификации преобразователей серии Метран</w:t>
            </w:r>
            <w:r w:rsidRPr="006B70B4">
              <w:t>?</w:t>
            </w:r>
          </w:p>
          <w:p w14:paraId="7C042630" w14:textId="77777777" w:rsidR="00BC200C" w:rsidRPr="006B70B4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14:paraId="463A069C" w14:textId="77777777" w:rsidR="00BC200C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 xml:space="preserve">Какие технологические параметры </w:t>
            </w:r>
            <w:r w:rsidR="002D6418">
              <w:t>измеряются преобразователями серии Метран</w:t>
            </w:r>
            <w:r w:rsidRPr="006B70B4">
              <w:t>?</w:t>
            </w:r>
          </w:p>
          <w:p w14:paraId="3B1C5C39" w14:textId="77777777" w:rsidR="002D6418" w:rsidRPr="00E14EB6" w:rsidRDefault="002D6418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Принцип действия тензометрического датчика.</w:t>
            </w:r>
          </w:p>
        </w:tc>
      </w:tr>
      <w:tr w:rsidR="002D6418" w:rsidRPr="00E14EB6" w14:paraId="2A1ECFF8" w14:textId="77777777" w:rsidTr="002D641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7CAA" w14:textId="77777777" w:rsidR="002D6418" w:rsidRPr="00E14EB6" w:rsidRDefault="002D6418" w:rsidP="00944FE3">
            <w:pPr>
              <w:spacing w:after="0" w:line="240" w:lineRule="auto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73CE7" w14:textId="77777777" w:rsidR="002D6418" w:rsidRPr="006B70B4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Перечислить методы измерения расхода.</w:t>
            </w:r>
          </w:p>
          <w:p w14:paraId="2B685E22" w14:textId="77777777" w:rsidR="002D6418" w:rsidRPr="006B70B4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постоянного перепада давления</w:t>
            </w:r>
            <w:r w:rsidR="002D6418" w:rsidRPr="006B70B4">
              <w:t>?</w:t>
            </w:r>
          </w:p>
          <w:p w14:paraId="5DF00DA0" w14:textId="77777777" w:rsidR="002D6418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переменного перепада давления</w:t>
            </w:r>
            <w:r w:rsidR="002D6418" w:rsidRPr="006B70B4">
              <w:t>?</w:t>
            </w:r>
          </w:p>
          <w:p w14:paraId="5D4793B5" w14:textId="77777777" w:rsidR="002D6418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14:paraId="1DFA65C4" w14:textId="77777777" w:rsidR="00FC79E0" w:rsidRPr="00E14EB6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4A5831" w:rsidRPr="00E14EB6" w14:paraId="1E848B97" w14:textId="77777777" w:rsidTr="00944FE3">
        <w:tc>
          <w:tcPr>
            <w:tcW w:w="2518" w:type="dxa"/>
            <w:shd w:val="clear" w:color="auto" w:fill="auto"/>
            <w:vAlign w:val="center"/>
          </w:tcPr>
          <w:p w14:paraId="7B1D26AC" w14:textId="77777777"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28617C90" w14:textId="77777777" w:rsidR="004A5831" w:rsidRPr="00693794" w:rsidRDefault="00302B4C" w:rsidP="0058624F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3EF45F54" w14:textId="77777777" w:rsidR="004A5831" w:rsidRPr="00693794" w:rsidRDefault="00302B4C" w:rsidP="0058624F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3FF9EA24" w14:textId="77777777" w:rsidR="004A5831" w:rsidRPr="00693794" w:rsidRDefault="00302B4C" w:rsidP="0058624F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71982BA3" w14:textId="77777777" w:rsidR="004A5831" w:rsidRPr="00302B4C" w:rsidRDefault="00302B4C" w:rsidP="0058624F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75CEEDC5" w14:textId="77777777" w:rsidR="00302B4C" w:rsidRPr="00E14EB6" w:rsidRDefault="00302B4C" w:rsidP="0058624F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14:paraId="6F5620E3" w14:textId="77777777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14:paraId="5DEBDE6B" w14:textId="77777777"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r w:rsidR="002A7D6C">
              <w:t>динамической</w:t>
            </w:r>
          </w:p>
          <w:p w14:paraId="3CC0A269" w14:textId="77777777"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4523736E" w14:textId="77777777" w:rsidR="00302B4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14:paraId="7C102244" w14:textId="77777777"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14:paraId="11FF8CB5" w14:textId="77777777"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Коб.</w:t>
            </w:r>
          </w:p>
          <w:p w14:paraId="13C5B4ED" w14:textId="77777777"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14:paraId="22BAB247" w14:textId="77777777"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14:paraId="60000A81" w14:textId="77777777" w:rsidTr="00944FE3">
        <w:tc>
          <w:tcPr>
            <w:tcW w:w="2518" w:type="dxa"/>
            <w:shd w:val="clear" w:color="auto" w:fill="auto"/>
            <w:vAlign w:val="center"/>
          </w:tcPr>
          <w:p w14:paraId="56388F29" w14:textId="77777777" w:rsidR="002A7D6C" w:rsidRDefault="002A7D6C" w:rsidP="002A7D6C">
            <w:pPr>
              <w:spacing w:after="0" w:line="240" w:lineRule="auto"/>
              <w:jc w:val="center"/>
            </w:pPr>
            <w: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14:paraId="52D90AE9" w14:textId="77777777" w:rsidR="002A7D6C" w:rsidRPr="002A7D6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14:paraId="6B845F83" w14:textId="77777777" w:rsidR="002A7D6C" w:rsidRPr="00302B4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14:paraId="505120BF" w14:textId="77777777" w:rsidR="002A7D6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lastRenderedPageBreak/>
              <w:t>Перечислите показатели качества переходных процессов.</w:t>
            </w:r>
          </w:p>
          <w:p w14:paraId="5362187A" w14:textId="77777777" w:rsidR="002A7D6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14:paraId="7551D908" w14:textId="77777777" w:rsidR="002A7D6C" w:rsidRPr="00284A04" w:rsidRDefault="00284A04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14:paraId="7C9FE7C7" w14:textId="77777777"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14:paraId="1D8BB33C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14:paraId="1367B4AE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0C8B2D50" w14:textId="77777777" w:rsidR="00E75634" w:rsidRPr="00FD1F9A" w:rsidRDefault="00E75634" w:rsidP="00E75634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системы).</w:t>
      </w: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75634" w:rsidRPr="00B246F6" w14:paraId="4726DFAB" w14:textId="77777777" w:rsidTr="00B14AF7">
        <w:tc>
          <w:tcPr>
            <w:tcW w:w="4785" w:type="dxa"/>
          </w:tcPr>
          <w:p w14:paraId="52560F15" w14:textId="77777777" w:rsidR="00E75634" w:rsidRPr="00B246F6" w:rsidRDefault="00E75634" w:rsidP="00B14AF7">
            <w:r w:rsidRPr="00B246F6">
              <w:t xml:space="preserve">2. Нарисовать кривую разгона для объекта, обладающего следующими параметрами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входного воздействия от 30 до 20 % хода вала ИМ. Статическая характеристика объекта имеет следующий вид. Определить к</w:t>
            </w:r>
            <w:r w:rsidRPr="00B246F6">
              <w:rPr>
                <w:vertAlign w:val="subscript"/>
              </w:rPr>
              <w:t>об</w:t>
            </w:r>
            <w:r w:rsidRPr="00B246F6">
              <w:t>.</w:t>
            </w:r>
            <w:r w:rsidRPr="00B246F6">
              <w:br/>
            </w:r>
          </w:p>
          <w:p w14:paraId="4A8D7B3C" w14:textId="77777777" w:rsidR="00E75634" w:rsidRPr="00B246F6" w:rsidRDefault="00E75634" w:rsidP="00B14AF7"/>
          <w:p w14:paraId="30BD8823" w14:textId="77777777" w:rsidR="00E75634" w:rsidRPr="00B246F6" w:rsidRDefault="00E75634" w:rsidP="00B14AF7"/>
        </w:tc>
        <w:bookmarkStart w:id="0" w:name="_MON_1353866819"/>
        <w:bookmarkEnd w:id="0"/>
        <w:tc>
          <w:tcPr>
            <w:tcW w:w="4786" w:type="dxa"/>
          </w:tcPr>
          <w:p w14:paraId="721C6A4C" w14:textId="77777777" w:rsidR="00E75634" w:rsidRPr="00B246F6" w:rsidRDefault="003D28A6" w:rsidP="00B14AF7">
            <w:r w:rsidRPr="00B246F6">
              <w:rPr>
                <w:noProof/>
              </w:rPr>
              <w:object w:dxaOrig="4230" w:dyaOrig="3127" w14:anchorId="67825C23">
                <v:shape id="_x0000_i1028" type="#_x0000_t75" style="width:211.5pt;height:156pt" o:ole="">
                  <v:imagedata r:id="rId13" o:title=""/>
                </v:shape>
                <o:OLEObject Type="Embed" ProgID="Excel.Sheet.8" ShapeID="_x0000_i1028" DrawAspect="Content" ObjectID="_1668707826" r:id="rId14">
                  <o:FieldCodes>\s</o:FieldCodes>
                </o:OLEObject>
              </w:object>
            </w:r>
          </w:p>
        </w:tc>
      </w:tr>
    </w:tbl>
    <w:p w14:paraId="395F78EA" w14:textId="77777777" w:rsidR="00E75634" w:rsidRPr="00FD1F9A" w:rsidRDefault="00E75634" w:rsidP="00E75634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14:paraId="1EAE8206" w14:textId="77777777" w:rsidR="00C77827" w:rsidRPr="00444E7F" w:rsidRDefault="00C77827" w:rsidP="00C77827">
      <w:pPr>
        <w:spacing w:after="0" w:line="240" w:lineRule="auto"/>
        <w:ind w:left="709"/>
        <w:jc w:val="both"/>
      </w:pPr>
    </w:p>
    <w:p w14:paraId="27BEF1EE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 w:rsidR="00120230">
        <w:rPr>
          <w:b/>
        </w:rPr>
        <w:t>вариантов</w:t>
      </w:r>
      <w:r>
        <w:rPr>
          <w:b/>
        </w:rPr>
        <w:t xml:space="preserve"> контрольной работы №2</w:t>
      </w:r>
    </w:p>
    <w:p w14:paraId="6353F174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2662DF9C" w14:textId="77777777" w:rsidR="00E75634" w:rsidRPr="00E75634" w:rsidRDefault="00E75634" w:rsidP="00E75634">
      <w:pPr>
        <w:spacing w:after="0" w:line="240" w:lineRule="auto"/>
        <w:ind w:firstLine="567"/>
        <w:jc w:val="both"/>
      </w:pPr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(указанны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E75634" w:rsidRPr="00E75634" w14:paraId="30A5471F" w14:textId="77777777" w:rsidTr="00B14AF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A292FCD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1B93ED" w14:textId="77777777"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06DDBE" w14:textId="77777777"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75720E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Класс точности</w:t>
            </w:r>
          </w:p>
        </w:tc>
      </w:tr>
      <w:tr w:rsidR="00E75634" w:rsidRPr="00E75634" w14:paraId="6088FAA4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4FA64767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14:paraId="390E1DC6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14:paraId="6D990939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14:paraId="2303B6CF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  <w:tr w:rsidR="00E75634" w:rsidRPr="00E75634" w14:paraId="537A8A6C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02043E72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14:paraId="77DC5F39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14:paraId="5C3DF64F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501F1522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1,0</w:t>
            </w:r>
          </w:p>
        </w:tc>
      </w:tr>
      <w:tr w:rsidR="00E75634" w:rsidRPr="00E75634" w14:paraId="0F7FA151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1F1D3F9B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14:paraId="401DE624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14:paraId="5612BBD5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14:paraId="27BCC288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1,5</w:t>
            </w:r>
          </w:p>
        </w:tc>
      </w:tr>
      <w:tr w:rsidR="00E75634" w:rsidRPr="00E75634" w14:paraId="75417F36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2E5C65F6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14:paraId="29C0576D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14:paraId="52E6A7E5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14:paraId="75C3D7FA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</w:tr>
      <w:tr w:rsidR="00E75634" w:rsidRPr="00E75634" w14:paraId="4DAFAD23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6CBA424F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14:paraId="408ECF1B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41AC02C5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14:paraId="7EF30FBC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</w:tbl>
    <w:p w14:paraId="6791EBB5" w14:textId="77777777"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40C7058" w14:textId="77777777"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C3EC7E5" w14:textId="77777777" w:rsidR="00C4034C" w:rsidRPr="00C4034C" w:rsidRDefault="00C4034C" w:rsidP="00C4034C">
      <w:pPr>
        <w:spacing w:after="0" w:line="240" w:lineRule="auto"/>
        <w:jc w:val="center"/>
        <w:rPr>
          <w:b/>
          <w:color w:val="000000"/>
          <w:kern w:val="24"/>
        </w:rPr>
      </w:pPr>
      <w:r w:rsidRPr="00C4034C">
        <w:rPr>
          <w:b/>
          <w:color w:val="000000"/>
          <w:kern w:val="24"/>
        </w:rPr>
        <w:t>Примеры тестовых заданий</w:t>
      </w:r>
    </w:p>
    <w:p w14:paraId="1F87738F" w14:textId="77777777" w:rsidR="00C4034C" w:rsidRPr="00531B51" w:rsidRDefault="00C4034C" w:rsidP="00C4034C">
      <w:pPr>
        <w:spacing w:after="0"/>
      </w:pPr>
      <w:r w:rsidRPr="00531B51">
        <w:t>1. В каких случаях применяются пирометры?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40"/>
        <w:gridCol w:w="5580"/>
      </w:tblGrid>
      <w:tr w:rsidR="00C4034C" w:rsidRPr="00BD57FD" w14:paraId="03CA7312" w14:textId="77777777" w:rsidTr="00276B3F">
        <w:tc>
          <w:tcPr>
            <w:tcW w:w="4140" w:type="dxa"/>
            <w:shd w:val="clear" w:color="auto" w:fill="auto"/>
          </w:tcPr>
          <w:p w14:paraId="2A6906D9" w14:textId="77777777" w:rsidR="00C4034C" w:rsidRPr="00531B51" w:rsidRDefault="00C4034C" w:rsidP="00276B3F">
            <w:pPr>
              <w:spacing w:after="0"/>
            </w:pPr>
            <w:r w:rsidRPr="00531B51"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14:paraId="1A387AC4" w14:textId="77777777" w:rsidR="00C4034C" w:rsidRPr="008A66D0" w:rsidRDefault="00C4034C" w:rsidP="00276B3F">
            <w:pPr>
              <w:spacing w:after="0"/>
              <w:rPr>
                <w:u w:val="single"/>
              </w:rPr>
            </w:pPr>
            <w:r w:rsidRPr="00531B51">
              <w:t>в) при измерении температуры движущихся объектов;</w:t>
            </w:r>
          </w:p>
        </w:tc>
      </w:tr>
      <w:tr w:rsidR="00C4034C" w:rsidRPr="00BD57FD" w14:paraId="246F49EF" w14:textId="77777777" w:rsidTr="00276B3F">
        <w:tc>
          <w:tcPr>
            <w:tcW w:w="4140" w:type="dxa"/>
            <w:shd w:val="clear" w:color="auto" w:fill="auto"/>
          </w:tcPr>
          <w:p w14:paraId="08AD200E" w14:textId="77777777" w:rsidR="00C4034C" w:rsidRPr="00BD57FD" w:rsidRDefault="00C4034C" w:rsidP="00276B3F">
            <w:pPr>
              <w:spacing w:after="0"/>
            </w:pPr>
            <w:r w:rsidRPr="00BD57FD">
              <w:t>б) при измерении температур ниже 0</w:t>
            </w:r>
            <w:r w:rsidRPr="008A66D0">
              <w:sym w:font="Symbol" w:char="F0B0"/>
            </w:r>
            <w:r w:rsidRPr="00531B51">
              <w:t>С</w:t>
            </w:r>
            <w:r>
              <w:t>;</w:t>
            </w:r>
          </w:p>
        </w:tc>
        <w:tc>
          <w:tcPr>
            <w:tcW w:w="5580" w:type="dxa"/>
            <w:shd w:val="clear" w:color="auto" w:fill="auto"/>
          </w:tcPr>
          <w:p w14:paraId="74B37A7F" w14:textId="77777777" w:rsidR="00C4034C" w:rsidRPr="00BD57FD" w:rsidRDefault="00C4034C" w:rsidP="00276B3F">
            <w:pPr>
              <w:spacing w:after="0"/>
            </w:pPr>
            <w:r w:rsidRPr="00BD57FD">
              <w:t>г) когда необходимо обеспечить высокую точность</w:t>
            </w:r>
            <w:r>
              <w:t>.</w:t>
            </w:r>
          </w:p>
        </w:tc>
      </w:tr>
    </w:tbl>
    <w:p w14:paraId="5C740999" w14:textId="77777777" w:rsidR="00C4034C" w:rsidRPr="00531B51" w:rsidRDefault="00C4034C" w:rsidP="00C4034C">
      <w:pPr>
        <w:spacing w:after="0"/>
      </w:pPr>
      <w:r w:rsidRPr="00531B51">
        <w:t>2. Какой метод измерения лежит в основе работы термопары и термометра сопротивления</w:t>
      </w:r>
    </w:p>
    <w:p w14:paraId="6AA12020" w14:textId="77777777" w:rsidR="00C4034C" w:rsidRPr="00BD57FD" w:rsidRDefault="00C4034C" w:rsidP="00C4034C">
      <w:pPr>
        <w:spacing w:after="0"/>
        <w:jc w:val="both"/>
      </w:pPr>
      <w:r w:rsidRPr="00BD57FD">
        <w:t>а) контактный;</w:t>
      </w:r>
      <w:r>
        <w:t xml:space="preserve">   </w:t>
      </w:r>
      <w:r w:rsidRPr="00531B51">
        <w:t>б) бесконтактный;</w:t>
      </w:r>
      <w:r>
        <w:t xml:space="preserve">   </w:t>
      </w:r>
      <w:r w:rsidRPr="00BD57FD">
        <w:t>в) косвенный.</w:t>
      </w:r>
    </w:p>
    <w:p w14:paraId="425A5AE5" w14:textId="77777777" w:rsidR="00C4034C" w:rsidRPr="00531B51" w:rsidRDefault="00C4034C" w:rsidP="00C4034C">
      <w:pPr>
        <w:spacing w:after="0"/>
      </w:pPr>
      <w:r w:rsidRPr="00531B51">
        <w:lastRenderedPageBreak/>
        <w:t>3. Как изменяются свойства материала термометра сопротивления при изменении температуры</w:t>
      </w:r>
    </w:p>
    <w:p w14:paraId="1F5DD2EB" w14:textId="77777777" w:rsidR="00C4034C" w:rsidRPr="00531B51" w:rsidRDefault="00C4034C" w:rsidP="00C4034C">
      <w:pPr>
        <w:spacing w:after="0"/>
        <w:jc w:val="both"/>
      </w:pPr>
      <w:r w:rsidRPr="00531B51">
        <w:t>а) изменяется электрическое сопротивление;</w:t>
      </w:r>
    </w:p>
    <w:p w14:paraId="6D713F09" w14:textId="77777777" w:rsidR="00C4034C" w:rsidRPr="00BD57FD" w:rsidRDefault="00C4034C" w:rsidP="00C4034C">
      <w:pPr>
        <w:spacing w:after="0"/>
        <w:jc w:val="both"/>
      </w:pPr>
      <w:r w:rsidRPr="00BD57FD">
        <w:t>б) изменяется плотность;</w:t>
      </w:r>
    </w:p>
    <w:p w14:paraId="2C8C28EB" w14:textId="77777777" w:rsidR="00C4034C" w:rsidRPr="00BD57FD" w:rsidRDefault="00C4034C" w:rsidP="00C4034C">
      <w:pPr>
        <w:spacing w:after="0"/>
        <w:jc w:val="both"/>
      </w:pPr>
      <w:r w:rsidRPr="00BD57FD">
        <w:t>в) изменяется длина проводника.</w:t>
      </w:r>
    </w:p>
    <w:p w14:paraId="180A8189" w14:textId="77777777" w:rsidR="00C4034C" w:rsidRPr="00531B51" w:rsidRDefault="00C4034C" w:rsidP="00C4034C">
      <w:pPr>
        <w:spacing w:after="0"/>
      </w:pPr>
      <w:r w:rsidRPr="00531B51">
        <w:t>4. Как изменяется сопротивление у полупроводниковых термометров сопротивления при увеличении температуры</w:t>
      </w:r>
    </w:p>
    <w:p w14:paraId="66182727" w14:textId="77777777" w:rsidR="00C4034C" w:rsidRPr="00BD57FD" w:rsidRDefault="00C4034C" w:rsidP="00C4034C">
      <w:pPr>
        <w:spacing w:after="0"/>
        <w:jc w:val="both"/>
      </w:pPr>
      <w:r w:rsidRPr="00BD57FD">
        <w:t>а) увеличивается;</w:t>
      </w:r>
      <w:r>
        <w:t xml:space="preserve">   </w:t>
      </w:r>
      <w:r w:rsidRPr="00531B51">
        <w:t>б) уменьшается;</w:t>
      </w:r>
      <w:r>
        <w:t xml:space="preserve">   </w:t>
      </w:r>
      <w:r w:rsidRPr="00BD57FD">
        <w:t>в) не изменяется.</w:t>
      </w:r>
    </w:p>
    <w:p w14:paraId="47A300D3" w14:textId="77777777" w:rsidR="00C4034C" w:rsidRPr="00531B51" w:rsidRDefault="00C4034C" w:rsidP="00C4034C">
      <w:pPr>
        <w:spacing w:after="0"/>
      </w:pPr>
      <w:r w:rsidRPr="00531B51">
        <w:t>5. Основной закон, который лежит в основе работы термопары</w:t>
      </w:r>
    </w:p>
    <w:p w14:paraId="53636994" w14:textId="77777777" w:rsidR="00C4034C" w:rsidRPr="00531B51" w:rsidRDefault="00C4034C" w:rsidP="00C4034C">
      <w:pPr>
        <w:spacing w:after="0"/>
        <w:jc w:val="both"/>
      </w:pPr>
      <w:r w:rsidRPr="00BD57FD">
        <w:t>а) закон Планка;</w:t>
      </w:r>
      <w:r>
        <w:t xml:space="preserve">   </w:t>
      </w:r>
      <w:r w:rsidRPr="00BD57FD">
        <w:t>б) закон Томсона;</w:t>
      </w:r>
      <w:r>
        <w:t xml:space="preserve">   </w:t>
      </w:r>
      <w:r w:rsidRPr="00531B51">
        <w:t>в) закон Пельтье</w:t>
      </w:r>
      <w:r w:rsidRPr="00CF0DE0">
        <w:rPr>
          <w:u w:val="single"/>
        </w:rPr>
        <w:t>.</w:t>
      </w:r>
    </w:p>
    <w:p w14:paraId="27D6452F" w14:textId="77777777" w:rsidR="00C4034C" w:rsidRPr="00531B51" w:rsidRDefault="00C4034C" w:rsidP="00C4034C">
      <w:pPr>
        <w:spacing w:after="0"/>
      </w:pPr>
      <w:r w:rsidRPr="00531B51">
        <w:t>6. Сколько спаев бывает у термопары</w:t>
      </w:r>
    </w:p>
    <w:p w14:paraId="6228DD8F" w14:textId="77777777" w:rsidR="00C4034C" w:rsidRPr="00BD57FD" w:rsidRDefault="00C4034C" w:rsidP="00C4034C">
      <w:pPr>
        <w:spacing w:after="0"/>
        <w:jc w:val="both"/>
      </w:pPr>
      <w:r w:rsidRPr="00BD57FD">
        <w:t>а) 1;</w:t>
      </w:r>
      <w:r>
        <w:t xml:space="preserve">   </w:t>
      </w:r>
      <w:r w:rsidRPr="00531B51">
        <w:t>б) 2;</w:t>
      </w:r>
      <w:r>
        <w:t xml:space="preserve">   </w:t>
      </w:r>
      <w:r w:rsidRPr="00BD57FD">
        <w:t>в) 3;</w:t>
      </w:r>
      <w:r>
        <w:t xml:space="preserve">   </w:t>
      </w:r>
      <w:r w:rsidRPr="00BD57FD">
        <w:t>г) зависит от условий измерения.</w:t>
      </w:r>
    </w:p>
    <w:p w14:paraId="54C8ADB6" w14:textId="77777777" w:rsidR="00C4034C" w:rsidRPr="00531B51" w:rsidRDefault="00C4034C" w:rsidP="00C4034C">
      <w:pPr>
        <w:spacing w:after="0"/>
      </w:pPr>
      <w:r w:rsidRPr="00531B51">
        <w:t>7. Какие спаи термопары помещаются в измерительную среду</w:t>
      </w:r>
    </w:p>
    <w:p w14:paraId="31BCF523" w14:textId="77777777" w:rsidR="00C4034C" w:rsidRPr="00BD57FD" w:rsidRDefault="00C4034C" w:rsidP="00C4034C">
      <w:pPr>
        <w:spacing w:after="0"/>
        <w:jc w:val="both"/>
      </w:pPr>
      <w:r w:rsidRPr="00531B51">
        <w:t>а) рабочие;</w:t>
      </w:r>
      <w:r>
        <w:t xml:space="preserve">   </w:t>
      </w:r>
      <w:r w:rsidRPr="00BD57FD">
        <w:t>б) холодные;</w:t>
      </w:r>
      <w:r>
        <w:t xml:space="preserve">   </w:t>
      </w:r>
      <w:r w:rsidRPr="00531B51">
        <w:t>в) горячие;</w:t>
      </w:r>
      <w:r>
        <w:t xml:space="preserve">   </w:t>
      </w:r>
      <w:r w:rsidRPr="00BD57FD">
        <w:t>г) свободные.</w:t>
      </w:r>
    </w:p>
    <w:p w14:paraId="39150746" w14:textId="77777777" w:rsidR="00C4034C" w:rsidRPr="00531B51" w:rsidRDefault="00C4034C" w:rsidP="00C4034C">
      <w:pPr>
        <w:spacing w:after="0"/>
      </w:pPr>
      <w:r w:rsidRPr="00531B51">
        <w:t>8. Для чего вводят поправку на температуру холодных спаев, чтобы</w:t>
      </w:r>
    </w:p>
    <w:p w14:paraId="76C4CDCF" w14:textId="77777777" w:rsidR="00C4034C" w:rsidRPr="00531B51" w:rsidRDefault="00C4034C" w:rsidP="00C4034C">
      <w:pPr>
        <w:spacing w:after="0"/>
        <w:jc w:val="both"/>
      </w:pPr>
      <w:r w:rsidRPr="00531B51">
        <w:t>а) температура холодных спаев была ноль;</w:t>
      </w:r>
    </w:p>
    <w:p w14:paraId="7718860B" w14:textId="77777777" w:rsidR="00C4034C" w:rsidRPr="00BD57FD" w:rsidRDefault="00C4034C" w:rsidP="00C4034C">
      <w:pPr>
        <w:spacing w:after="0"/>
        <w:jc w:val="both"/>
      </w:pPr>
      <w:r w:rsidRPr="00BD57FD">
        <w:t>б) температура холодных спае</w:t>
      </w:r>
      <w:r>
        <w:t>в была равна температуре горячих</w:t>
      </w:r>
      <w:r w:rsidRPr="00BD57FD">
        <w:t xml:space="preserve"> спаев.</w:t>
      </w:r>
    </w:p>
    <w:p w14:paraId="02DB39FA" w14:textId="77777777" w:rsidR="00C4034C" w:rsidRPr="00531B51" w:rsidRDefault="00C4034C" w:rsidP="00C4034C">
      <w:pPr>
        <w:spacing w:after="0"/>
      </w:pPr>
      <w:r w:rsidRPr="00531B51">
        <w:t>9. Какой метод измерения лежит в основе работы пирометров</w:t>
      </w:r>
    </w:p>
    <w:p w14:paraId="2F4BE78A" w14:textId="77777777" w:rsidR="00740BBF" w:rsidRPr="00846E26" w:rsidRDefault="00C4034C" w:rsidP="00C4034C">
      <w:pPr>
        <w:outlineLvl w:val="0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RPr="00846E26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  <w:r w:rsidRPr="00BD57FD">
        <w:t>а) контактный;</w:t>
      </w:r>
      <w:r>
        <w:t xml:space="preserve">    </w:t>
      </w:r>
      <w:r w:rsidRPr="00531B51">
        <w:t>б) бесконтактный;</w:t>
      </w:r>
      <w:r>
        <w:t xml:space="preserve">    </w:t>
      </w:r>
      <w:r w:rsidRPr="00BD57FD">
        <w:t>в) прямой.</w:t>
      </w:r>
      <w:r w:rsidR="00846E26" w:rsidRPr="00C254A2">
        <w:rPr>
          <w:b/>
        </w:rPr>
        <w:br/>
      </w:r>
    </w:p>
    <w:p w14:paraId="0DFE6A10" w14:textId="77777777"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4379285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p w14:paraId="12FCE6B0" w14:textId="77777777"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B2AB6D9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740BBF" w:rsidRPr="007B1FB3" w14:paraId="1F04633C" w14:textId="77777777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B54C32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38D7D4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BCCCAB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14:paraId="2378E10C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5FC799" w14:textId="77777777" w:rsidR="00740BBF" w:rsidRPr="007B1FB3" w:rsidRDefault="002E07DA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ОПК-4 В</w:t>
            </w:r>
            <w:r w:rsidRPr="00492F64">
              <w:rPr>
                <w:b/>
              </w:rPr>
              <w:t>ладением понимания сущности и значения информации в развитии современного информационного общества, осознания опасности и угрозы, возникающих в этом процессе, способностью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C825AD" w:rsidRPr="007B1FB3" w14:paraId="754E0A0B" w14:textId="77777777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5E4021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CF29BA" w14:textId="77777777" w:rsidR="002E07DA" w:rsidRPr="00BD0C1D" w:rsidRDefault="002E07DA" w:rsidP="002E07DA">
            <w:pPr>
              <w:numPr>
                <w:ilvl w:val="0"/>
                <w:numId w:val="6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информации;</w:t>
            </w:r>
          </w:p>
          <w:p w14:paraId="5F80823C" w14:textId="77777777" w:rsidR="002E07DA" w:rsidRPr="00BD0C1D" w:rsidRDefault="002E07DA" w:rsidP="002E07DA">
            <w:pPr>
              <w:numPr>
                <w:ilvl w:val="0"/>
                <w:numId w:val="64"/>
              </w:numPr>
              <w:spacing w:after="0"/>
              <w:ind w:left="0" w:firstLine="0"/>
            </w:pPr>
            <w:r>
              <w:rPr>
                <w:color w:val="000000"/>
              </w:rPr>
              <w:t>основные требования информационной безопасности</w:t>
            </w:r>
            <w:r w:rsidRPr="00BD0C1D">
              <w:t>;</w:t>
            </w:r>
          </w:p>
          <w:p w14:paraId="60112471" w14:textId="77777777" w:rsidR="00C825AD" w:rsidRPr="002E13B3" w:rsidRDefault="002E07DA" w:rsidP="002E07DA">
            <w:pPr>
              <w:numPr>
                <w:ilvl w:val="0"/>
                <w:numId w:val="6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AFEB6E" w14:textId="77777777"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53E78F69" w14:textId="77777777" w:rsidR="00C825AD" w:rsidRPr="00597AA3" w:rsidRDefault="00DC0080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14:paraId="75758EAD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14:paraId="39EF7364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14:paraId="322A9693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14:paraId="26DF57AD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информации из  различных источников</w:t>
            </w:r>
          </w:p>
          <w:p w14:paraId="61334C41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14:paraId="0801539A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14:paraId="35F0E355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14:paraId="58C1C014" w14:textId="77777777" w:rsidTr="00B5249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E443DA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0BE5C6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687AC620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>
              <w:rPr>
                <w:color w:val="000000"/>
              </w:rPr>
              <w:t>применять основные требования информационной безопасности</w:t>
            </w:r>
            <w:r w:rsidRPr="00BD0C1D">
              <w:t>;</w:t>
            </w:r>
          </w:p>
          <w:p w14:paraId="490FBABA" w14:textId="77777777" w:rsidR="00C825AD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7B4A22" w14:textId="77777777" w:rsidR="00FE361E" w:rsidRDefault="00FE361E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43D7EF04" w14:textId="77777777"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14:paraId="4DF93F40" w14:textId="77777777" w:rsidR="000E0CB9" w:rsidRDefault="0025585A" w:rsidP="00B52491">
            <w:pPr>
              <w:jc w:val="center"/>
            </w:pPr>
            <w:r>
              <w:rPr>
                <w:noProof/>
              </w:rPr>
              <w:pict w14:anchorId="0F158DC6">
                <v:shape id="Рисунок 1" o:spid="_x0000_i1029" type="#_x0000_t75" style="width:310.5pt;height:160.5pt;visibility:visible">
                  <v:imagedata r:id="rId15" o:title=""/>
                </v:shape>
              </w:pict>
            </w:r>
          </w:p>
          <w:p w14:paraId="6DFC4912" w14:textId="77777777"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lastRenderedPageBreak/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14:paraId="028C3B0B" w14:textId="77777777" w:rsidR="00FE361E" w:rsidRPr="00FD2B2D" w:rsidRDefault="003D28A6" w:rsidP="00B52491">
            <w:r>
              <w:rPr>
                <w:noProof/>
              </w:rPr>
              <w:object w:dxaOrig="10874" w:dyaOrig="5959" w14:anchorId="48EC9D5A">
                <v:shape id="_x0000_i1030" type="#_x0000_t75" style="width:432.75pt;height:236.25pt" o:ole="">
                  <v:imagedata r:id="rId16" o:title=""/>
                </v:shape>
                <o:OLEObject Type="Embed" ProgID="Visio.Drawing.11" ShapeID="_x0000_i1030" DrawAspect="Content" ObjectID="_1668707827" r:id="rId17"/>
              </w:object>
            </w:r>
          </w:p>
        </w:tc>
      </w:tr>
      <w:tr w:rsidR="00C825AD" w:rsidRPr="007B1FB3" w14:paraId="4CE941F0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F2AA1E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750C20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14:paraId="705F0F8C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rPr>
                <w:color w:val="000000"/>
              </w:rPr>
              <w:t>;</w:t>
            </w:r>
          </w:p>
          <w:p w14:paraId="09E46B98" w14:textId="77777777" w:rsidR="00C825AD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0051E8" w14:textId="77777777"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14:paraId="7652E0C8" w14:textId="77777777"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14:paraId="64865F00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14:paraId="11F77711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14:paraId="5D9F8883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14:paraId="4C44F26A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14:paraId="0C14AAC5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14:paraId="0FE80E60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lastRenderedPageBreak/>
              <w:t>Введение</w:t>
            </w:r>
          </w:p>
          <w:p w14:paraId="547C454D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14:paraId="3E7B7F4D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14:paraId="22CF8F21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14:paraId="0FB2BCE2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14:paraId="5704E00D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14:paraId="7114242B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14:paraId="2CBC7078" w14:textId="77777777"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14:paraId="54338655" w14:textId="77777777" w:rsidR="00D26DA3" w:rsidRPr="00830961" w:rsidRDefault="005F3F09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18" w:history="1">
              <w:r w:rsidR="00D26DA3"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14:paraId="57B54371" w14:textId="77777777"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14:paraId="5FE93AB6" w14:textId="77777777"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14:paraId="117E5134" w14:textId="77777777" w:rsidR="00D26DA3" w:rsidRPr="00830961" w:rsidRDefault="00D26DA3" w:rsidP="0058624F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14:paraId="35FDFFBF" w14:textId="77777777" w:rsidR="00D26DA3" w:rsidRDefault="00D26DA3" w:rsidP="0058624F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14:paraId="6C4923A4" w14:textId="77777777" w:rsidR="00DD7EAD" w:rsidRPr="00B52491" w:rsidRDefault="00043DB4" w:rsidP="00B52491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</w:tc>
      </w:tr>
      <w:tr w:rsidR="00740BBF" w:rsidRPr="00740BBF" w14:paraId="53FBFCAD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937BAA" w14:textId="77777777" w:rsidR="00740BBF" w:rsidRPr="00740BBF" w:rsidRDefault="002E07DA" w:rsidP="007B1FB3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ОП</w:t>
            </w:r>
            <w:r w:rsidRPr="00F9173A">
              <w:rPr>
                <w:b/>
                <w:color w:val="000000"/>
              </w:rPr>
              <w:t>К-</w:t>
            </w:r>
            <w:r>
              <w:rPr>
                <w:b/>
              </w:rPr>
              <w:t>6 В</w:t>
            </w:r>
            <w:r w:rsidRPr="009D522C">
              <w:rPr>
                <w:b/>
              </w:rPr>
              <w:t>ладением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1314C4" w:rsidRPr="00740BBF" w14:paraId="0A4C31CF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196379" w14:textId="77777777"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09DEA4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виды сигнализации на технологическом объекте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27AF1092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средства автоматической сигнализации</w:t>
            </w:r>
            <w:r w:rsidRPr="00BD0C1D">
              <w:rPr>
                <w:color w:val="000000"/>
              </w:rPr>
              <w:t>;</w:t>
            </w:r>
          </w:p>
          <w:p w14:paraId="021B8676" w14:textId="77777777" w:rsidR="001314C4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 xml:space="preserve">необходимый объем </w:t>
            </w:r>
            <w:r>
              <w:t>сигнализации для защиты производственного персонала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02130A" w14:textId="77777777"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6BA14CFC" w14:textId="77777777" w:rsidR="001314C4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Предупредительная сигнализация</w:t>
            </w:r>
          </w:p>
          <w:p w14:paraId="2613551C" w14:textId="77777777" w:rsidR="00A93666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Аварийная сигнализация</w:t>
            </w:r>
          </w:p>
          <w:p w14:paraId="4EB4ECDC" w14:textId="77777777" w:rsidR="00A93666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Сигнализация положения объекта управления</w:t>
            </w:r>
          </w:p>
          <w:p w14:paraId="0DEF9E06" w14:textId="77777777" w:rsidR="00A93666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Технические средства сигнализации</w:t>
            </w:r>
          </w:p>
          <w:p w14:paraId="3C8E0773" w14:textId="77777777" w:rsidR="00A93666" w:rsidRPr="00F5385E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Нормативные документы при выборе средств сигнализации</w:t>
            </w:r>
          </w:p>
          <w:p w14:paraId="2FC09441" w14:textId="77777777" w:rsidR="00F5385E" w:rsidRPr="00192D78" w:rsidRDefault="00F5385E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Функции системы противоаварийной автоматической защиты</w:t>
            </w:r>
          </w:p>
          <w:p w14:paraId="0A04546A" w14:textId="77777777" w:rsidR="00192D78" w:rsidRPr="00192D78" w:rsidRDefault="00192D78" w:rsidP="00192D78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D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Требования к выполнению управляющих функций систем </w:t>
            </w:r>
            <w:r>
              <w:rPr>
                <w:rFonts w:ascii="Times New Roman" w:hAnsi="Times New Roman"/>
                <w:sz w:val="24"/>
                <w:szCs w:val="24"/>
              </w:rPr>
              <w:t>противоаварийной автоматической защиты</w:t>
            </w:r>
          </w:p>
          <w:p w14:paraId="63270EF8" w14:textId="77777777" w:rsidR="00192D78" w:rsidRPr="00AD6630" w:rsidRDefault="00192D78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192D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Время срабатывания системы защиты</w:t>
            </w:r>
          </w:p>
          <w:p w14:paraId="6C761D3A" w14:textId="77777777" w:rsidR="00AD6630" w:rsidRPr="00192D78" w:rsidRDefault="00AD6630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Сигнализация в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SCADA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системах</w:t>
            </w:r>
          </w:p>
        </w:tc>
      </w:tr>
      <w:tr w:rsidR="001314C4" w:rsidRPr="007B1FB3" w14:paraId="0ED4F2CF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1F8FDE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DEFDEE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анализировать виды сигнализации на технологическом объекте</w:t>
            </w:r>
            <w:r w:rsidRPr="00BD0C1D">
              <w:t>;</w:t>
            </w:r>
          </w:p>
          <w:p w14:paraId="4EC07BD6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</w:t>
            </w:r>
            <w:r>
              <w:t>средства автоматической сигнализации</w:t>
            </w:r>
            <w:r w:rsidRPr="00BD0C1D">
              <w:t>;</w:t>
            </w:r>
          </w:p>
          <w:p w14:paraId="495B9B8E" w14:textId="77777777" w:rsidR="001314C4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>
              <w:t xml:space="preserve">выбирать </w:t>
            </w:r>
            <w:r w:rsidRPr="002F4E13">
              <w:t xml:space="preserve">необходимый объем </w:t>
            </w:r>
            <w:r>
              <w:t>сигнализации для защиты производственного персонала</w:t>
            </w:r>
            <w:r w:rsidRPr="002F4E1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6B761E" w14:textId="77777777" w:rsidR="001314C4" w:rsidRDefault="00A01884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color w:val="000000"/>
                <w:kern w:val="24"/>
              </w:rPr>
              <w:t>:</w:t>
            </w:r>
          </w:p>
          <w:p w14:paraId="679F4D70" w14:textId="77777777" w:rsidR="00B9350A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Предложить комплекс технических средств для </w:t>
            </w:r>
            <w:r w:rsidR="00454190">
              <w:rPr>
                <w:color w:val="000000"/>
                <w:kern w:val="24"/>
              </w:rPr>
              <w:t>организации сигнализации при падении давления в объекте управления</w:t>
            </w:r>
          </w:p>
          <w:p w14:paraId="656ABB25" w14:textId="77777777" w:rsidR="00454190" w:rsidRDefault="00072E43" w:rsidP="004541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</w:t>
            </w:r>
            <w:r w:rsidR="00454190">
              <w:rPr>
                <w:color w:val="000000"/>
                <w:kern w:val="24"/>
              </w:rPr>
              <w:t>для организации сигнализации при увеличении температуры в объекте управления</w:t>
            </w:r>
          </w:p>
          <w:p w14:paraId="4A9A6524" w14:textId="77777777" w:rsidR="00591B38" w:rsidRDefault="00072E43" w:rsidP="00591B3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</w:t>
            </w:r>
            <w:r w:rsidR="00454190">
              <w:rPr>
                <w:color w:val="000000"/>
                <w:kern w:val="24"/>
              </w:rPr>
              <w:t xml:space="preserve">для организации сигнализации при увеличении </w:t>
            </w:r>
            <w:r w:rsidR="00825DE0">
              <w:rPr>
                <w:color w:val="000000"/>
                <w:kern w:val="24"/>
              </w:rPr>
              <w:t>расхода</w:t>
            </w:r>
            <w:r w:rsidR="00454190">
              <w:rPr>
                <w:color w:val="000000"/>
                <w:kern w:val="24"/>
              </w:rPr>
              <w:t xml:space="preserve"> в объекте управления</w:t>
            </w:r>
            <w:r w:rsidR="00454190" w:rsidRPr="00591B38">
              <w:rPr>
                <w:color w:val="000000"/>
                <w:kern w:val="24"/>
              </w:rPr>
              <w:t xml:space="preserve"> </w:t>
            </w:r>
          </w:p>
          <w:p w14:paraId="2026E2BB" w14:textId="77777777" w:rsidR="00D33B2A" w:rsidRPr="00072E43" w:rsidRDefault="00D33B2A" w:rsidP="00591B38">
            <w:pPr>
              <w:spacing w:after="0" w:line="240" w:lineRule="auto"/>
              <w:ind w:left="360"/>
              <w:jc w:val="both"/>
              <w:rPr>
                <w:color w:val="000000"/>
                <w:kern w:val="24"/>
              </w:rPr>
            </w:pPr>
          </w:p>
        </w:tc>
      </w:tr>
      <w:tr w:rsidR="001314C4" w:rsidRPr="007B1FB3" w14:paraId="39B6B313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739EA2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995F80" w14:textId="77777777" w:rsidR="002E07DA" w:rsidRPr="00320247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организации сбора и первично</w:t>
            </w:r>
            <w:r>
              <w:t>й обработки исходных данных для</w:t>
            </w:r>
            <w:r w:rsidRPr="00320247">
              <w:t xml:space="preserve"> </w:t>
            </w:r>
            <w:r>
              <w:t>анализа видов сигнализации на технологическом объекте</w:t>
            </w:r>
            <w:r w:rsidRPr="00320247">
              <w:t>;</w:t>
            </w:r>
          </w:p>
          <w:p w14:paraId="76F1A99B" w14:textId="77777777" w:rsidR="002E07DA" w:rsidRPr="00320247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способов сбора и анализа исходных данных </w:t>
            </w:r>
            <w:r>
              <w:t>для</w:t>
            </w:r>
            <w:r w:rsidRPr="00320247">
              <w:t xml:space="preserve"> </w:t>
            </w:r>
            <w:r>
              <w:t>анализа видов сигнализации на технологическом объекте</w:t>
            </w:r>
            <w:r w:rsidRPr="00320247">
              <w:t>;</w:t>
            </w:r>
          </w:p>
          <w:p w14:paraId="3004A608" w14:textId="77777777" w:rsidR="001314C4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rPr>
                <w:color w:val="000000"/>
              </w:rPr>
              <w:t xml:space="preserve">- </w:t>
            </w:r>
            <w:r w:rsidRPr="00320247">
              <w:t xml:space="preserve">навыками комбинации нескольких способов сбора и анализа исходных данных </w:t>
            </w:r>
            <w:r>
              <w:t>для</w:t>
            </w:r>
            <w:r w:rsidRPr="00320247">
              <w:t xml:space="preserve"> </w:t>
            </w:r>
            <w:r>
              <w:t>анализа видов сигнализации на технологическом объекте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624B29" w14:textId="77777777"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</w:t>
            </w:r>
            <w:r w:rsidR="00C26C67">
              <w:rPr>
                <w:b/>
                <w:i/>
                <w:color w:val="000000"/>
                <w:kern w:val="24"/>
              </w:rPr>
              <w:t>заданий</w:t>
            </w:r>
            <w:r>
              <w:rPr>
                <w:color w:val="000000"/>
                <w:kern w:val="24"/>
              </w:rPr>
              <w:t>:</w:t>
            </w:r>
          </w:p>
          <w:p w14:paraId="7EEA3DF4" w14:textId="77777777" w:rsidR="00C8341D" w:rsidRDefault="00A813B7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b/>
                <w:color w:val="000000"/>
                <w:kern w:val="24"/>
              </w:rPr>
              <w:t>Задание</w:t>
            </w:r>
            <w:r w:rsidR="0036181E" w:rsidRPr="00A813B7">
              <w:rPr>
                <w:b/>
                <w:color w:val="000000"/>
                <w:kern w:val="24"/>
              </w:rPr>
              <w:t xml:space="preserve"> 1</w:t>
            </w:r>
            <w:r w:rsidR="0036181E" w:rsidRPr="00062962">
              <w:rPr>
                <w:b/>
                <w:i/>
                <w:color w:val="000000"/>
                <w:kern w:val="24"/>
              </w:rPr>
              <w:t>.</w:t>
            </w:r>
            <w:r w:rsidR="0036181E">
              <w:rPr>
                <w:color w:val="000000"/>
                <w:kern w:val="24"/>
              </w:rPr>
              <w:t xml:space="preserve"> </w:t>
            </w:r>
            <w:r w:rsidR="004434FE">
              <w:rPr>
                <w:color w:val="000000"/>
                <w:kern w:val="24"/>
              </w:rPr>
              <w:t>Предложить области применения следующих средств сигнализации:</w:t>
            </w:r>
          </w:p>
          <w:p w14:paraId="7B57C694" w14:textId="77777777" w:rsidR="004434FE" w:rsidRDefault="003D28A6" w:rsidP="004434FE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rPr>
                <w:noProof/>
              </w:rPr>
              <w:object w:dxaOrig="2940" w:dyaOrig="1680" w14:anchorId="385D56EB">
                <v:shape id="_x0000_i1031" type="#_x0000_t75" style="width:147pt;height:84pt" o:ole="">
                  <v:imagedata r:id="rId19" o:title=""/>
                </v:shape>
                <o:OLEObject Type="Embed" ProgID="PBrush" ShapeID="_x0000_i1031" DrawAspect="Content" ObjectID="_1668707828" r:id="rId20"/>
              </w:object>
            </w:r>
          </w:p>
          <w:p w14:paraId="716A0F3A" w14:textId="77777777" w:rsidR="0036181E" w:rsidRDefault="0036181E" w:rsidP="0036181E">
            <w:pPr>
              <w:spacing w:after="0" w:line="240" w:lineRule="auto"/>
              <w:jc w:val="center"/>
            </w:pPr>
          </w:p>
          <w:p w14:paraId="0CD720D4" w14:textId="77777777" w:rsidR="004434FE" w:rsidRDefault="00A813B7" w:rsidP="004434FE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b/>
                <w:color w:val="000000"/>
                <w:kern w:val="24"/>
              </w:rPr>
              <w:t>Задание</w:t>
            </w:r>
            <w:r w:rsidR="004434FE" w:rsidRPr="00A813B7">
              <w:rPr>
                <w:b/>
                <w:color w:val="000000"/>
                <w:kern w:val="24"/>
              </w:rPr>
              <w:t xml:space="preserve"> 2.</w:t>
            </w:r>
            <w:r w:rsidR="004434FE">
              <w:rPr>
                <w:color w:val="000000"/>
                <w:kern w:val="24"/>
              </w:rPr>
              <w:t xml:space="preserve"> Предложить области применения следующих средств сигнализации:</w:t>
            </w:r>
          </w:p>
          <w:p w14:paraId="34132920" w14:textId="77777777" w:rsidR="004434FE" w:rsidRDefault="003D28A6" w:rsidP="004434FE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rPr>
                <w:noProof/>
              </w:rPr>
              <w:object w:dxaOrig="2970" w:dyaOrig="1530" w14:anchorId="6FDC4B50">
                <v:shape id="_x0000_i1032" type="#_x0000_t75" style="width:148.5pt;height:76.5pt" o:ole="">
                  <v:imagedata r:id="rId21" o:title=""/>
                </v:shape>
                <o:OLEObject Type="Embed" ProgID="PBrush" ShapeID="_x0000_i1032" DrawAspect="Content" ObjectID="_1668707829" r:id="rId22"/>
              </w:object>
            </w:r>
          </w:p>
          <w:p w14:paraId="5E1D8EBC" w14:textId="77777777" w:rsidR="0036181E" w:rsidRDefault="00A813B7" w:rsidP="0036181E">
            <w:pPr>
              <w:spacing w:after="0" w:line="240" w:lineRule="auto"/>
              <w:jc w:val="both"/>
            </w:pPr>
            <w:r>
              <w:rPr>
                <w:b/>
              </w:rPr>
              <w:t>Задание</w:t>
            </w:r>
            <w:r w:rsidR="004434FE" w:rsidRPr="00A813B7">
              <w:rPr>
                <w:b/>
              </w:rPr>
              <w:t xml:space="preserve"> 3</w:t>
            </w:r>
            <w:r w:rsidR="0036181E" w:rsidRPr="00A813B7">
              <w:rPr>
                <w:b/>
              </w:rPr>
              <w:t>.</w:t>
            </w:r>
            <w:r w:rsidR="0036181E">
              <w:t xml:space="preserve"> </w:t>
            </w:r>
            <w:r w:rsidR="006E0F53">
              <w:t>Пояснить структурную схему сигнализации САУ температуры:</w:t>
            </w:r>
          </w:p>
          <w:p w14:paraId="2EF9A188" w14:textId="77777777" w:rsidR="00062962" w:rsidRPr="006E0F53" w:rsidRDefault="003D28A6" w:rsidP="006E0F53">
            <w:pPr>
              <w:spacing w:after="0" w:line="240" w:lineRule="auto"/>
              <w:jc w:val="center"/>
            </w:pPr>
            <w:r>
              <w:rPr>
                <w:noProof/>
              </w:rPr>
              <w:object w:dxaOrig="7185" w:dyaOrig="5925" w14:anchorId="4CBD8E3C">
                <v:shape id="_x0000_i1033" type="#_x0000_t75" style="width:359.25pt;height:249.75pt" o:ole="">
                  <v:imagedata r:id="rId23" o:title=""/>
                </v:shape>
                <o:OLEObject Type="Embed" ProgID="PBrush" ShapeID="_x0000_i1033" DrawAspect="Content" ObjectID="_1668707830" r:id="rId24"/>
              </w:object>
            </w:r>
          </w:p>
        </w:tc>
      </w:tr>
      <w:tr w:rsidR="00610141" w:rsidRPr="007B1FB3" w14:paraId="05582EE3" w14:textId="77777777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00C37C" w14:textId="77777777" w:rsidR="00610141" w:rsidRPr="007B1FB3" w:rsidRDefault="00AF6C8D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lastRenderedPageBreak/>
              <w:t>ПК-4 С</w:t>
            </w:r>
            <w:r w:rsidRPr="00C334E7">
              <w:rPr>
                <w:b/>
              </w:rPr>
              <w:t>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610141" w:rsidRPr="007B1FB3" w14:paraId="723BA2B5" w14:textId="77777777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0B6ED8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A806AD" w14:textId="77777777" w:rsidR="00AF6C8D" w:rsidRPr="009E4B5E" w:rsidRDefault="00AF6C8D" w:rsidP="00AF6C8D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3"/>
              </w:rPr>
              <w:t xml:space="preserve">принципы действия </w:t>
            </w:r>
            <w:r w:rsidRPr="009E4B5E">
              <w:rPr>
                <w:color w:val="000000"/>
                <w:spacing w:val="-5"/>
              </w:rPr>
              <w:t xml:space="preserve">средств измерений, методы измерений </w:t>
            </w:r>
            <w:r w:rsidRPr="009E4B5E">
              <w:rPr>
                <w:color w:val="000000"/>
                <w:spacing w:val="-1"/>
              </w:rPr>
              <w:t>различных физических величин;</w:t>
            </w:r>
          </w:p>
          <w:p w14:paraId="3114C2C9" w14:textId="77777777" w:rsidR="00AF6C8D" w:rsidRPr="009E4B5E" w:rsidRDefault="00AF6C8D" w:rsidP="00AF6C8D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</w:pPr>
            <w:r w:rsidRPr="009E4B5E">
              <w:t>типовые методы и средства измерения основных технологических параметров, методы и приборы контроля окружающей среды и промышленных приборов</w:t>
            </w:r>
            <w:r>
              <w:t>;</w:t>
            </w:r>
          </w:p>
          <w:p w14:paraId="04816BBF" w14:textId="77777777" w:rsidR="00610141" w:rsidRPr="002E13B3" w:rsidRDefault="00AF6C8D" w:rsidP="00AF6C8D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9E4B5E">
              <w:t>принципы построения и функционирования автоматизированных средств информационного обеспечения систем автоматизации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0F1FE0" w14:textId="77777777"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0346DC00" w14:textId="77777777" w:rsidR="00C4034C" w:rsidRPr="00D61976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Метрологические характеристики. Неметрологические характеристики</w:t>
            </w:r>
          </w:p>
          <w:p w14:paraId="507296C9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14:paraId="570F6BFF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14:paraId="05AEF15A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неэлектрических величин. Классификация</w:t>
            </w:r>
          </w:p>
          <w:p w14:paraId="236DC9C3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градуировки). Требования, предъявляемые к материалу</w:t>
            </w:r>
          </w:p>
          <w:p w14:paraId="45E1FCEE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14:paraId="09B10E0E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14:paraId="6874EF86" w14:textId="77777777" w:rsidR="00C4034C" w:rsidRPr="006C5878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Преобразователи неэлектрических величин. Термоэлектрические преобразователи</w:t>
            </w:r>
          </w:p>
          <w:p w14:paraId="6915C99C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градуировки, материал электродов)</w:t>
            </w:r>
          </w:p>
          <w:p w14:paraId="03E44F06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предъявляемые к материалам, термопар</w:t>
            </w:r>
          </w:p>
          <w:p w14:paraId="68B85B7D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Преобразователи неэлектрических величин. Пирометры </w:t>
            </w:r>
          </w:p>
          <w:p w14:paraId="039AC11A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Методы и средства измерения расхода </w:t>
            </w:r>
          </w:p>
          <w:p w14:paraId="62EEAB21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Преобразователи серии МЕТРАН</w:t>
            </w:r>
          </w:p>
          <w:p w14:paraId="79280307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t>Методы и средства измерения уровня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Структура современной системы управления производством. Уровни структуры, основные выполняемые функции</w:t>
            </w:r>
          </w:p>
          <w:p w14:paraId="0F090EEB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получения информации об объекте, состав уровня, программные и технические средства уровня.</w:t>
            </w:r>
          </w:p>
          <w:p w14:paraId="698E0C15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14:paraId="0972831C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диспетчеризации процесса управления. Задачи уровня. Структура программных средств уровня.</w:t>
            </w:r>
          </w:p>
          <w:p w14:paraId="091C77DB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Программные средства автоматизированной обработки и отображения параметров технологического процесса, состав и структура средств.</w:t>
            </w:r>
          </w:p>
          <w:p w14:paraId="242EC641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Основные характеристики программных средств накопления и поиска информации. Структура и классификация баз данных.</w:t>
            </w:r>
          </w:p>
          <w:p w14:paraId="31788035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Программные средства автоматизированного сбора и передачи информации, сети передачи данных.</w:t>
            </w:r>
          </w:p>
          <w:p w14:paraId="76DB4DDD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Информационные технологии объединения (связывания) источников данных, единое информационное пространство.</w:t>
            </w:r>
          </w:p>
          <w:p w14:paraId="5647049B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Методы связывания и передачи данных на уровне операционных систем. Сервера передачи данных.</w:t>
            </w:r>
          </w:p>
          <w:p w14:paraId="7D8888BE" w14:textId="77777777" w:rsidR="00C4034C" w:rsidRPr="00C4034C" w:rsidRDefault="00C4034C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846E26">
              <w:rPr>
                <w:iCs/>
              </w:rPr>
              <w:t>Назначение и структура автоматизированного технологического комплекса. Элементы структуры, назначение и состав.</w:t>
            </w:r>
          </w:p>
          <w:p w14:paraId="79F2EA70" w14:textId="77777777" w:rsidR="008700A7" w:rsidRDefault="008700A7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Статический и динамический режим работы объекта управления.</w:t>
            </w:r>
          </w:p>
          <w:p w14:paraId="7718CFFB" w14:textId="77777777" w:rsidR="008700A7" w:rsidRDefault="008700A7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Статическая характеристика объекта управления.</w:t>
            </w:r>
          </w:p>
          <w:p w14:paraId="0DEFD5C9" w14:textId="77777777" w:rsidR="008700A7" w:rsidRDefault="008700A7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Определение динамических параметров объекта управления по кривой разгона.</w:t>
            </w:r>
          </w:p>
          <w:p w14:paraId="44E92E66" w14:textId="77777777" w:rsidR="000F6B46" w:rsidRPr="003D7C7C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элементов.</w:t>
            </w:r>
          </w:p>
          <w:p w14:paraId="40A5E99A" w14:textId="77777777" w:rsidR="000F6B46" w:rsidRPr="00463432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Непрерывные законы регулирования (П, И, ПИ, ПД, ПИД - законы) и регуляторы, формирующие эти законы. Определение настроечных параметров типовых регуляторов.</w:t>
            </w:r>
          </w:p>
          <w:p w14:paraId="37FF9E06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Показатели качества регулирования. </w:t>
            </w:r>
          </w:p>
          <w:p w14:paraId="645E274A" w14:textId="77777777" w:rsidR="000F6B46" w:rsidRPr="00463432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Система автоматического регулирования (САР). Контур регулирования.</w:t>
            </w:r>
          </w:p>
          <w:p w14:paraId="0B163D4B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Классификация систем регулирования и управления: АСУ, АСУП, АСУТП.</w:t>
            </w:r>
          </w:p>
          <w:p w14:paraId="6F3A1FF0" w14:textId="77777777" w:rsidR="000F6B46" w:rsidRPr="00463432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Использование ЭВМ для формирования различных законов регулирования. Промышленные контроллеры и управляющие ЭВМ.</w:t>
            </w:r>
          </w:p>
          <w:p w14:paraId="23E83526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Функции и назначение АСУ ТП.</w:t>
            </w:r>
          </w:p>
          <w:p w14:paraId="1E4BA921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Принципы оптимального планирования и управ</w:t>
            </w:r>
            <w:r>
              <w:rPr>
                <w:snapToGrid w:val="0"/>
              </w:rPr>
              <w:t>ления.</w:t>
            </w:r>
          </w:p>
          <w:p w14:paraId="57A424EA" w14:textId="77777777" w:rsidR="000F6B46" w:rsidRPr="003D7C7C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Применение информационных и вычислительных сетей для совершенствования </w:t>
            </w:r>
            <w:r w:rsidR="002571C0">
              <w:rPr>
                <w:snapToGrid w:val="0"/>
              </w:rPr>
              <w:t>химических</w:t>
            </w:r>
            <w:r w:rsidRPr="00463432">
              <w:rPr>
                <w:snapToGrid w:val="0"/>
              </w:rPr>
              <w:t xml:space="preserve"> технологий и управления</w:t>
            </w:r>
            <w:r>
              <w:rPr>
                <w:snapToGrid w:val="0"/>
              </w:rPr>
              <w:t xml:space="preserve"> </w:t>
            </w:r>
            <w:r w:rsidR="002571C0">
              <w:rPr>
                <w:snapToGrid w:val="0"/>
              </w:rPr>
              <w:t>химико-технологическими</w:t>
            </w:r>
            <w:r w:rsidRPr="00463432">
              <w:rPr>
                <w:snapToGrid w:val="0"/>
              </w:rPr>
              <w:t xml:space="preserve"> объектами.</w:t>
            </w:r>
          </w:p>
          <w:p w14:paraId="4F28FB40" w14:textId="77777777" w:rsidR="00610141" w:rsidRP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 xml:space="preserve">Функциональные схемы автоматизации </w:t>
            </w:r>
            <w:r w:rsidR="002571C0">
              <w:rPr>
                <w:snapToGrid w:val="0"/>
              </w:rPr>
              <w:t>технологических</w:t>
            </w:r>
            <w:r>
              <w:rPr>
                <w:snapToGrid w:val="0"/>
              </w:rPr>
              <w:t xml:space="preserve"> процессов.</w:t>
            </w:r>
          </w:p>
        </w:tc>
      </w:tr>
      <w:tr w:rsidR="00610141" w:rsidRPr="007B1FB3" w14:paraId="542778D9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DDFF7F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9FB42F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использовать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физических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20D02B18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выбирать современные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физических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6D11FE26" w14:textId="77777777" w:rsidR="00610141" w:rsidRPr="002E13B3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9E4B5E">
              <w:t>рассчитывать метрологические характеристики средств  измерений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4FEE1D" w14:textId="77777777"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236EC78C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температуры.</w:t>
            </w:r>
          </w:p>
          <w:p w14:paraId="6BEA06BF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давления.</w:t>
            </w:r>
          </w:p>
          <w:p w14:paraId="0C11B2C5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расхода</w:t>
            </w:r>
            <w:r w:rsidR="00095449">
              <w:t>.</w:t>
            </w:r>
            <w:r>
              <w:t xml:space="preserve"> </w:t>
            </w:r>
          </w:p>
          <w:p w14:paraId="1E03D9E7" w14:textId="77777777" w:rsidR="007C7D90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соотношения топливо-воздух.</w:t>
            </w:r>
          </w:p>
          <w:p w14:paraId="14CB3E73" w14:textId="77777777" w:rsidR="00610141" w:rsidRPr="00C4034C" w:rsidRDefault="00610141" w:rsidP="00C4034C">
            <w:pPr>
              <w:spacing w:after="0" w:line="240" w:lineRule="auto"/>
            </w:pPr>
          </w:p>
        </w:tc>
      </w:tr>
      <w:tr w:rsidR="00610141" w:rsidRPr="007B1FB3" w14:paraId="458BAD81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540A15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1374A8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t xml:space="preserve">навыками необходимыми для выбора, создания, внедрения и эксплуатации автоматизированных средств технологических измерений, а также </w:t>
            </w:r>
            <w:r w:rsidRPr="009E4B5E">
              <w:lastRenderedPageBreak/>
              <w:t>информационного обеспечения систем ав</w:t>
            </w:r>
            <w:r>
              <w:t>томатизации;</w:t>
            </w:r>
          </w:p>
          <w:p w14:paraId="1D6F579B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t>навыками необходимыми для эксплуатации автоматизированных средств технологических измерений, а также информационного обеспечения систем ав</w:t>
            </w:r>
            <w:r>
              <w:t>томатизации;</w:t>
            </w:r>
          </w:p>
          <w:p w14:paraId="5380917A" w14:textId="77777777" w:rsidR="00610141" w:rsidRPr="002E13B3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9E4B5E">
              <w:t xml:space="preserve">навыками, необходимыми для </w:t>
            </w:r>
            <w:r>
              <w:t>оценки точности работы технических средств автоматизации</w:t>
            </w:r>
            <w:r w:rsidRPr="009E4B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59C9B2" w14:textId="77777777" w:rsidR="0027609F" w:rsidRPr="00613A99" w:rsidRDefault="002476F0" w:rsidP="008703A8">
            <w:pPr>
              <w:spacing w:after="0" w:line="240" w:lineRule="auto"/>
              <w:rPr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Примеры</w:t>
            </w:r>
            <w:r w:rsidR="0027609F" w:rsidRPr="00613A99">
              <w:rPr>
                <w:b/>
                <w:bCs/>
                <w:i/>
                <w:iCs/>
              </w:rPr>
              <w:t xml:space="preserve"> практических </w:t>
            </w:r>
            <w:r w:rsidR="00095449">
              <w:rPr>
                <w:b/>
                <w:bCs/>
                <w:i/>
                <w:iCs/>
              </w:rPr>
              <w:t>заданий:</w:t>
            </w:r>
          </w:p>
          <w:p w14:paraId="3D9B5302" w14:textId="77777777" w:rsidR="001B52D6" w:rsidRPr="001B52D6" w:rsidRDefault="002476F0" w:rsidP="001B52D6">
            <w:pPr>
              <w:pStyle w:val="a5"/>
              <w:ind w:firstLine="0"/>
              <w:rPr>
                <w:i w:val="0"/>
              </w:rPr>
            </w:pPr>
            <w:r w:rsidRPr="002476F0">
              <w:rPr>
                <w:b/>
                <w:i w:val="0"/>
              </w:rPr>
              <w:t>Задание 1.</w:t>
            </w:r>
            <w:r>
              <w:rPr>
                <w:i w:val="0"/>
              </w:rPr>
              <w:t xml:space="preserve"> </w:t>
            </w:r>
            <w:r w:rsidR="008703A8">
              <w:rPr>
                <w:i w:val="0"/>
              </w:rPr>
              <w:t>Расчет коэффициентов статической характеристики объекта управления методом наименьших квадратов</w:t>
            </w:r>
            <w:r w:rsidR="0027609F" w:rsidRPr="001829E3">
              <w:rPr>
                <w:i w:val="0"/>
              </w:rPr>
              <w:t>.</w:t>
            </w:r>
            <w:r w:rsidR="001B52D6">
              <w:rPr>
                <w:i w:val="0"/>
              </w:rPr>
              <w:t xml:space="preserve"> </w:t>
            </w:r>
            <w:r w:rsidR="003D28A6" w:rsidRPr="001B52D6">
              <w:rPr>
                <w:noProof/>
                <w:position w:val="-10"/>
                <w:lang w:val="en-US"/>
              </w:rPr>
              <w:object w:dxaOrig="1280" w:dyaOrig="300" w14:anchorId="1F0675BB">
                <v:shape id="_x0000_i1034" type="#_x0000_t75" style="width:63.75pt;height:15pt" o:ole="">
                  <v:imagedata r:id="rId25" o:title=""/>
                </v:shape>
                <o:OLEObject Type="Embed" ProgID="Equation.3" ShapeID="_x0000_i1034" DrawAspect="Content" ObjectID="_1668707831" r:id="rId26"/>
              </w:object>
            </w:r>
            <w:r w:rsidR="001B52D6" w:rsidRPr="001B52D6">
              <w:t xml:space="preserve"> - </w:t>
            </w:r>
            <w:r w:rsidR="001B52D6" w:rsidRPr="001B52D6">
              <w:rPr>
                <w:i w:val="0"/>
              </w:rPr>
              <w:t>уравнение линии регрессии.</w:t>
            </w:r>
          </w:p>
          <w:p w14:paraId="0ACC470D" w14:textId="77777777" w:rsidR="001B52D6" w:rsidRPr="001B52D6" w:rsidRDefault="001B52D6" w:rsidP="001B52D6">
            <w:pPr>
              <w:spacing w:after="0" w:line="240" w:lineRule="auto"/>
              <w:jc w:val="center"/>
            </w:pPr>
            <w:r w:rsidRPr="001B52D6">
              <w:t>Экспериментальные данные</w:t>
            </w:r>
          </w:p>
          <w:tbl>
            <w:tblPr>
              <w:tblW w:w="0" w:type="auto"/>
              <w:jc w:val="center"/>
              <w:tblLook w:val="0000" w:firstRow="0" w:lastRow="0" w:firstColumn="0" w:lastColumn="0" w:noHBand="0" w:noVBand="0"/>
            </w:tblPr>
            <w:tblGrid>
              <w:gridCol w:w="1588"/>
              <w:gridCol w:w="1545"/>
            </w:tblGrid>
            <w:tr w:rsidR="001B52D6" w:rsidRPr="001B52D6" w14:paraId="4457C5CB" w14:textId="77777777" w:rsidTr="001B52D6">
              <w:trPr>
                <w:trHeight w:val="415"/>
                <w:jc w:val="center"/>
              </w:trPr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CE7099" w14:textId="77777777" w:rsidR="001B52D6" w:rsidRPr="001B52D6" w:rsidRDefault="001B52D6" w:rsidP="001B52D6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B52D6">
                    <w:rPr>
                      <w:bCs/>
                    </w:rPr>
                    <w:lastRenderedPageBreak/>
                    <w:t>X,Па</w:t>
                  </w:r>
                </w:p>
              </w:tc>
              <w:tc>
                <w:tcPr>
                  <w:tcW w:w="1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C2843B" w14:textId="77777777" w:rsidR="001B52D6" w:rsidRPr="001B52D6" w:rsidRDefault="001B52D6" w:rsidP="001B52D6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B52D6">
                    <w:rPr>
                      <w:bCs/>
                    </w:rPr>
                    <w:t>Эксп.</w:t>
                  </w:r>
                  <w:r w:rsidRPr="001B52D6">
                    <w:rPr>
                      <w:bCs/>
                    </w:rPr>
                    <w:br/>
                    <w:t xml:space="preserve"> точки, мм</w:t>
                  </w:r>
                </w:p>
              </w:tc>
            </w:tr>
            <w:tr w:rsidR="001B52D6" w:rsidRPr="001B52D6" w14:paraId="3D141E0B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4BC7F9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438362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4,83</w:t>
                  </w:r>
                </w:p>
              </w:tc>
            </w:tr>
            <w:tr w:rsidR="001B52D6" w:rsidRPr="001B52D6" w14:paraId="60831F51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D164DC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8,7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173618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4,12</w:t>
                  </w:r>
                </w:p>
              </w:tc>
            </w:tr>
            <w:tr w:rsidR="001B52D6" w:rsidRPr="001B52D6" w14:paraId="0142FE58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555625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D69C9C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3,45</w:t>
                  </w:r>
                </w:p>
              </w:tc>
            </w:tr>
            <w:tr w:rsidR="001B52D6" w:rsidRPr="001B52D6" w14:paraId="5B56C023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241824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BEC9F6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2,86</w:t>
                  </w:r>
                </w:p>
              </w:tc>
            </w:tr>
            <w:tr w:rsidR="001B52D6" w:rsidRPr="001B52D6" w14:paraId="636FFBCA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15E12C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10,0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6C2263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1,83</w:t>
                  </w:r>
                </w:p>
              </w:tc>
            </w:tr>
            <w:tr w:rsidR="001B52D6" w:rsidRPr="001B52D6" w14:paraId="2311C6B5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1B6DB1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4BFC0F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4,50</w:t>
                  </w:r>
                </w:p>
              </w:tc>
            </w:tr>
            <w:tr w:rsidR="001B52D6" w:rsidRPr="001B52D6" w14:paraId="4199008E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00DFDF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997136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4,10</w:t>
                  </w:r>
                </w:p>
              </w:tc>
            </w:tr>
            <w:tr w:rsidR="001B52D6" w:rsidRPr="001B52D6" w14:paraId="37BD6190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B71C8E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CF4CAC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3,40</w:t>
                  </w:r>
                </w:p>
              </w:tc>
            </w:tr>
            <w:tr w:rsidR="001B52D6" w:rsidRPr="001B52D6" w14:paraId="4790F625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54AD8C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92C4B5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2,81</w:t>
                  </w:r>
                </w:p>
              </w:tc>
            </w:tr>
            <w:tr w:rsidR="001B52D6" w:rsidRPr="001B52D6" w14:paraId="53520985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3FD198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10,6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587A20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1,96</w:t>
                  </w:r>
                </w:p>
              </w:tc>
            </w:tr>
            <w:tr w:rsidR="001B52D6" w:rsidRPr="001B52D6" w14:paraId="260889CB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4422BD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91,3</w:t>
                  </w:r>
                </w:p>
              </w:tc>
              <w:tc>
                <w:tcPr>
                  <w:tcW w:w="154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F563F6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33,9</w:t>
                  </w:r>
                </w:p>
              </w:tc>
            </w:tr>
          </w:tbl>
          <w:p w14:paraId="309AF7C8" w14:textId="77777777" w:rsidR="002476F0" w:rsidRPr="001B52D6" w:rsidRDefault="002476F0" w:rsidP="001B52D6">
            <w:pPr>
              <w:pStyle w:val="a5"/>
              <w:ind w:firstLine="0"/>
              <w:rPr>
                <w:i w:val="0"/>
              </w:rPr>
            </w:pPr>
          </w:p>
          <w:p w14:paraId="44206EA0" w14:textId="77777777" w:rsidR="001B52D6" w:rsidRPr="001B52D6" w:rsidRDefault="001B52D6" w:rsidP="001B52D6">
            <w:pPr>
              <w:spacing w:after="0" w:line="240" w:lineRule="auto"/>
            </w:pPr>
            <w:r w:rsidRPr="001B52D6">
              <w:t>Система уравнений для расчета коэффициентов уравнения линии регрессии:</w:t>
            </w:r>
          </w:p>
          <w:p w14:paraId="2B40C818" w14:textId="77777777" w:rsidR="001B52D6" w:rsidRPr="001B52D6" w:rsidRDefault="003D28A6" w:rsidP="001B52D6">
            <w:pPr>
              <w:spacing w:after="0" w:line="240" w:lineRule="auto"/>
            </w:pPr>
            <w:r w:rsidRPr="001B52D6">
              <w:rPr>
                <w:noProof/>
                <w:position w:val="-54"/>
              </w:rPr>
              <w:object w:dxaOrig="2160" w:dyaOrig="1180" w14:anchorId="55DF49EB">
                <v:shape id="_x0000_i1035" type="#_x0000_t75" style="width:108.75pt;height:59.25pt" o:ole="">
                  <v:imagedata r:id="rId27" o:title=""/>
                </v:shape>
                <o:OLEObject Type="Embed" ProgID="Equation.3" ShapeID="_x0000_i1035" DrawAspect="Content" ObjectID="_1668707832" r:id="rId28"/>
              </w:object>
            </w:r>
          </w:p>
          <w:p w14:paraId="6F48FDA2" w14:textId="77777777" w:rsidR="002476F0" w:rsidRPr="001B52D6" w:rsidRDefault="001B52D6" w:rsidP="001B52D6">
            <w:pPr>
              <w:spacing w:after="0" w:line="240" w:lineRule="auto"/>
            </w:pPr>
            <w:r w:rsidRPr="001B52D6">
      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      </w:r>
          </w:p>
          <w:p w14:paraId="5E37238A" w14:textId="77777777" w:rsidR="0027609F" w:rsidRDefault="002476F0" w:rsidP="002476F0">
            <w:pPr>
              <w:pStyle w:val="a5"/>
              <w:ind w:firstLine="0"/>
              <w:rPr>
                <w:i w:val="0"/>
              </w:rPr>
            </w:pPr>
            <w:r w:rsidRPr="002476F0">
              <w:rPr>
                <w:b/>
                <w:i w:val="0"/>
              </w:rPr>
              <w:t>Задание 2.</w:t>
            </w:r>
            <w:r>
              <w:rPr>
                <w:i w:val="0"/>
              </w:rPr>
              <w:t xml:space="preserve"> </w:t>
            </w:r>
            <w:r w:rsidR="008703A8">
              <w:rPr>
                <w:i w:val="0"/>
              </w:rPr>
              <w:t>Определение динамических параметров объекта управления п</w:t>
            </w:r>
            <w:r w:rsidR="008703A8" w:rsidRPr="001829E3">
              <w:rPr>
                <w:i w:val="0"/>
              </w:rPr>
              <w:t>о кривой разгона</w:t>
            </w:r>
            <w:r w:rsidR="0027609F" w:rsidRPr="002B4BDC">
              <w:rPr>
                <w:i w:val="0"/>
              </w:rPr>
              <w:t>.</w:t>
            </w:r>
            <w:r>
              <w:rPr>
                <w:i w:val="0"/>
              </w:rPr>
              <w:t xml:space="preserve"> Варианты заданий:</w:t>
            </w:r>
          </w:p>
          <w:p w14:paraId="045B505C" w14:textId="77777777" w:rsidR="002476F0" w:rsidRDefault="003D28A6" w:rsidP="002476F0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8A6">
              <w:rPr>
                <w:rFonts w:ascii="Times New Roman" w:hAnsi="Times New Roman"/>
                <w:noProof/>
                <w:sz w:val="24"/>
                <w:szCs w:val="24"/>
              </w:rPr>
              <w:object w:dxaOrig="4816" w:dyaOrig="2056" w14:anchorId="7223A50B">
                <v:shape id="_x0000_i1036" type="#_x0000_t75" style="width:240.75pt;height:102.75pt" o:ole="" fillcolor="window">
                  <v:imagedata r:id="rId29" o:title=""/>
                </v:shape>
                <o:OLEObject Type="Embed" ProgID="Excel.Sheet.8" ShapeID="_x0000_i1036" DrawAspect="Content" ObjectID="_1668707833" r:id="rId30">
                  <o:FieldCodes>\s</o:FieldCodes>
                </o:OLEObject>
              </w:object>
            </w:r>
          </w:p>
          <w:p w14:paraId="3E268A20" w14:textId="77777777" w:rsidR="002476F0" w:rsidRDefault="003D28A6" w:rsidP="002476F0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8A6">
              <w:rPr>
                <w:rFonts w:ascii="Times New Roman" w:hAnsi="Times New Roman"/>
                <w:noProof/>
                <w:sz w:val="24"/>
                <w:szCs w:val="24"/>
              </w:rPr>
              <w:object w:dxaOrig="4815" w:dyaOrig="2250" w14:anchorId="5C7F8DAE">
                <v:shape id="_x0000_i1037" type="#_x0000_t75" style="width:240.75pt;height:112.5pt" o:ole="" fillcolor="window">
                  <v:imagedata r:id="rId31" o:title=""/>
                </v:shape>
                <o:OLEObject Type="Embed" ProgID="Excel.Sheet.8" ShapeID="_x0000_i1037" DrawAspect="Content" ObjectID="_1668707834" r:id="rId32">
                  <o:FieldCodes>\s</o:FieldCodes>
                </o:OLEObject>
              </w:object>
            </w:r>
          </w:p>
          <w:p w14:paraId="678DCA02" w14:textId="77777777" w:rsidR="00610141" w:rsidRPr="00531B51" w:rsidRDefault="003D28A6" w:rsidP="002476F0">
            <w:pPr>
              <w:pStyle w:val="ae"/>
              <w:ind w:left="0"/>
              <w:jc w:val="center"/>
            </w:pPr>
            <w:r w:rsidRPr="003D28A6">
              <w:rPr>
                <w:rFonts w:ascii="Times New Roman" w:hAnsi="Times New Roman"/>
                <w:noProof/>
                <w:sz w:val="24"/>
                <w:szCs w:val="24"/>
              </w:rPr>
              <w:object w:dxaOrig="4816" w:dyaOrig="2352" w14:anchorId="246B41A0">
                <v:shape id="_x0000_i1038" type="#_x0000_t75" style="width:240.75pt;height:117.75pt" o:ole="" fillcolor="window">
                  <v:imagedata r:id="rId33" o:title=""/>
                </v:shape>
                <o:OLEObject Type="Embed" ProgID="Excel.Sheet.8" ShapeID="_x0000_i1038" DrawAspect="Content" ObjectID="_1668707835" r:id="rId34">
                  <o:FieldCodes>\s</o:FieldCodes>
                </o:OLEObject>
              </w:object>
            </w:r>
          </w:p>
        </w:tc>
      </w:tr>
    </w:tbl>
    <w:p w14:paraId="1A8C1498" w14:textId="77777777"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AFEBFD2" w14:textId="77777777"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6A11A265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14:paraId="418FE4FE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DF50AD">
        <w:t>Системы управления химико-технологическими процессами</w:t>
      </w:r>
      <w:r w:rsidRPr="007B1FB3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14:paraId="4850B81E" w14:textId="77777777"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14:paraId="5BB43A8D" w14:textId="77777777"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14:paraId="2C372364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14:paraId="5A5589F2" w14:textId="77777777" w:rsidR="003107A4" w:rsidRPr="00AD59C9" w:rsidRDefault="003107A4" w:rsidP="003107A4">
      <w:pPr>
        <w:spacing w:after="0" w:line="240" w:lineRule="auto"/>
        <w:ind w:firstLine="567"/>
      </w:pPr>
    </w:p>
    <w:p w14:paraId="1E99E1DB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приобретённые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14:paraId="107A5957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нетвёрдые</w:t>
      </w:r>
      <w:r w:rsidR="002F7E04">
        <w:t>;</w:t>
      </w:r>
    </w:p>
    <w:p w14:paraId="40C21CB9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промежуточных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14:paraId="71D4AEEF" w14:textId="77777777"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 xml:space="preserve">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деятельности</w:t>
      </w:r>
      <w:r w:rsidR="002F7E04" w:rsidRPr="004332AD">
        <w:rPr>
          <w:color w:val="000000"/>
        </w:rPr>
        <w:t>;</w:t>
      </w:r>
    </w:p>
    <w:p w14:paraId="0747FCD7" w14:textId="77777777"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14:paraId="6FBB7AE0" w14:textId="77777777"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14:paraId="0665DB1D" w14:textId="77777777"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0C93A534" w14:textId="77777777" w:rsidR="00787B78" w:rsidRPr="00787B78" w:rsidRDefault="00787B78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1735822D" w14:textId="77777777" w:rsidR="00B97472" w:rsidRPr="00AC7A5C" w:rsidRDefault="00B97472" w:rsidP="00B97472">
      <w:pPr>
        <w:rPr>
          <w:b/>
          <w:i/>
        </w:rPr>
      </w:pPr>
      <w:r w:rsidRPr="00AC7A5C">
        <w:rPr>
          <w:b/>
          <w:i/>
        </w:rPr>
        <w:t>а) Основная литература:</w:t>
      </w:r>
    </w:p>
    <w:p w14:paraId="7ACFBA5B" w14:textId="77777777" w:rsidR="00B97472" w:rsidRPr="00F133E7" w:rsidRDefault="00B97472" w:rsidP="00B97472">
      <w:pPr>
        <w:spacing w:after="0" w:line="240" w:lineRule="auto"/>
        <w:ind w:firstLine="756"/>
        <w:jc w:val="both"/>
      </w:pPr>
      <w:r w:rsidRPr="00F133E7">
        <w:rPr>
          <w:color w:val="000000"/>
        </w:rPr>
        <w:t>1.</w:t>
      </w:r>
      <w:r w:rsidRPr="00F133E7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5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  <w:r w:rsidRPr="00F133E7">
        <w:rPr>
          <w:color w:val="000000"/>
        </w:rPr>
        <w:t>.</w:t>
      </w:r>
      <w:r w:rsidRPr="00F133E7">
        <w:t xml:space="preserve"> </w:t>
      </w:r>
    </w:p>
    <w:p w14:paraId="0E2D363D" w14:textId="77777777" w:rsidR="00B97472" w:rsidRPr="00F133E7" w:rsidRDefault="00B97472" w:rsidP="00B97472">
      <w:pPr>
        <w:spacing w:after="0" w:line="240" w:lineRule="auto"/>
        <w:ind w:firstLine="756"/>
        <w:jc w:val="both"/>
      </w:pPr>
      <w:r w:rsidRPr="00F133E7">
        <w:rPr>
          <w:color w:val="000000"/>
        </w:rPr>
        <w:t>2.</w:t>
      </w:r>
      <w:r w:rsidRPr="00F133E7">
        <w:t xml:space="preserve"> </w:t>
      </w:r>
      <w:r w:rsidRPr="006F6385">
        <w:rPr>
          <w:color w:val="000000"/>
        </w:rPr>
        <w:t xml:space="preserve">Федоров, А. Ф. Система управления химико-технологическими процессами : учебное пособие / А. Ф. Федоров, Е. А. Кузьменко. - 2-е изд. - Томск : Изд-во Томского политех. университета, 2015. - 224 с. - ISBN 978-5-4387-0552-9. - Текст : электронный. - URL: </w:t>
      </w:r>
      <w:hyperlink r:id="rId36" w:history="1">
        <w:r w:rsidRPr="006F6385">
          <w:rPr>
            <w:rStyle w:val="ad"/>
          </w:rPr>
          <w:t>https://znanium.com/read?id=140539</w:t>
        </w:r>
      </w:hyperlink>
      <w:r w:rsidRPr="006F6385">
        <w:rPr>
          <w:color w:val="000000"/>
        </w:rPr>
        <w:t xml:space="preserve"> (дата обращения: 18.09.2020). – Режим доступа: по подписке.</w:t>
      </w:r>
    </w:p>
    <w:p w14:paraId="77867B54" w14:textId="77777777" w:rsidR="00B97472" w:rsidRPr="00291226" w:rsidRDefault="00B97472" w:rsidP="00B97472">
      <w:pPr>
        <w:pStyle w:val="Style1"/>
        <w:widowControl/>
        <w:autoSpaceDE/>
        <w:ind w:left="644"/>
        <w:jc w:val="both"/>
        <w:rPr>
          <w:b/>
          <w:i/>
        </w:rPr>
      </w:pPr>
    </w:p>
    <w:p w14:paraId="7D36360E" w14:textId="77777777" w:rsidR="00B97472" w:rsidRPr="00AC7A5C" w:rsidRDefault="00B97472" w:rsidP="00B97472">
      <w:pPr>
        <w:rPr>
          <w:b/>
          <w:i/>
        </w:rPr>
      </w:pPr>
      <w:r w:rsidRPr="00AC7A5C">
        <w:rPr>
          <w:b/>
          <w:i/>
        </w:rPr>
        <w:t>б) Дополнительная литература:</w:t>
      </w:r>
    </w:p>
    <w:p w14:paraId="4BBB6F03" w14:textId="77777777" w:rsidR="00B97472" w:rsidRPr="00F133E7" w:rsidRDefault="00B97472" w:rsidP="00B97472">
      <w:pPr>
        <w:spacing w:after="0" w:line="240" w:lineRule="auto"/>
        <w:ind w:firstLine="756"/>
        <w:jc w:val="both"/>
      </w:pPr>
      <w:r>
        <w:rPr>
          <w:color w:val="000000"/>
        </w:rPr>
        <w:t>2</w:t>
      </w:r>
      <w:r w:rsidRPr="00F133E7">
        <w:rPr>
          <w:color w:val="000000"/>
        </w:rPr>
        <w:t>.</w:t>
      </w:r>
      <w:r w:rsidRPr="00F133E7">
        <w:t xml:space="preserve"> </w:t>
      </w:r>
      <w:r w:rsidRPr="001F4096">
        <w:rPr>
          <w:color w:val="000000"/>
        </w:rPr>
        <w:t>Клепиков, В. В. Автоматизация производственных процессов : учеб. пособие / В.В. Клепиков, Н.М. Султан-заде, А.Г. Схиртладзе. — Москва : ИНФРА-М, 2018. — 208 с.  — (Высшее образование: Бакалавриат). — www.dx.doi.org/10.12737/18466. - ISBN 978-5-16-011109-4. - Текст : электронный.</w:t>
      </w:r>
      <w:r w:rsidRPr="006C41F2">
        <w:rPr>
          <w:color w:val="000000"/>
        </w:rPr>
        <w:t xml:space="preserve">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- </w:t>
      </w:r>
      <w:hyperlink r:id="rId37" w:history="1">
        <w:r w:rsidRPr="001F4096">
          <w:rPr>
            <w:rStyle w:val="ad"/>
          </w:rPr>
          <w:t>https://znaniu</w:t>
        </w:r>
        <w:r w:rsidRPr="001F4096">
          <w:rPr>
            <w:rStyle w:val="ad"/>
          </w:rPr>
          <w:t>m</w:t>
        </w:r>
        <w:r w:rsidRPr="001F4096">
          <w:rPr>
            <w:rStyle w:val="ad"/>
          </w:rPr>
          <w:t>.com/read?id=302903</w:t>
        </w:r>
      </w:hyperlink>
      <w:r w:rsidRPr="001F4096">
        <w:rPr>
          <w:color w:val="000000"/>
        </w:rPr>
        <w:t xml:space="preserve"> (дата обращения: 18.09.2020). – Режим доступа: по подписке.</w:t>
      </w:r>
    </w:p>
    <w:p w14:paraId="709E9177" w14:textId="77777777" w:rsidR="00B97472" w:rsidRDefault="00B97472" w:rsidP="00B97472">
      <w:pPr>
        <w:spacing w:after="0" w:line="240" w:lineRule="auto"/>
        <w:ind w:firstLine="756"/>
        <w:jc w:val="both"/>
      </w:pPr>
      <w:r>
        <w:rPr>
          <w:color w:val="000000"/>
        </w:rPr>
        <w:lastRenderedPageBreak/>
        <w:t>3</w:t>
      </w:r>
      <w:r w:rsidRPr="00F133E7">
        <w:rPr>
          <w:color w:val="000000"/>
        </w:rPr>
        <w:t>.</w:t>
      </w:r>
      <w:r w:rsidRPr="00F133E7">
        <w:t xml:space="preserve"> </w:t>
      </w:r>
      <w:r w:rsidRPr="00F133E7">
        <w:rPr>
          <w:color w:val="000000"/>
        </w:rPr>
        <w:t>Троценко</w:t>
      </w:r>
      <w:r w:rsidRPr="00F133E7">
        <w:t xml:space="preserve"> </w:t>
      </w:r>
      <w:r w:rsidRPr="00F133E7">
        <w:rPr>
          <w:color w:val="000000"/>
        </w:rPr>
        <w:t>В.В.</w:t>
      </w:r>
      <w:r w:rsidRPr="00F133E7">
        <w:t xml:space="preserve"> </w:t>
      </w:r>
      <w:r w:rsidRPr="00F133E7">
        <w:rPr>
          <w:color w:val="000000"/>
        </w:rPr>
        <w:t>Системы</w:t>
      </w:r>
      <w:r w:rsidRPr="00F133E7">
        <w:t xml:space="preserve"> </w:t>
      </w:r>
      <w:r w:rsidRPr="00F133E7">
        <w:rPr>
          <w:color w:val="000000"/>
        </w:rPr>
        <w:t>управления</w:t>
      </w:r>
      <w:r w:rsidRPr="00F133E7">
        <w:t xml:space="preserve"> </w:t>
      </w:r>
      <w:r w:rsidRPr="00F133E7">
        <w:rPr>
          <w:color w:val="000000"/>
        </w:rPr>
        <w:t>технологическими</w:t>
      </w:r>
      <w:r w:rsidRPr="00F133E7">
        <w:t xml:space="preserve"> </w:t>
      </w:r>
      <w:r w:rsidRPr="00F133E7">
        <w:rPr>
          <w:color w:val="000000"/>
        </w:rPr>
        <w:t>процессами</w:t>
      </w:r>
      <w:r w:rsidRPr="00F133E7">
        <w:t xml:space="preserve"> </w:t>
      </w:r>
      <w:r w:rsidRPr="00F133E7">
        <w:rPr>
          <w:color w:val="000000"/>
        </w:rPr>
        <w:t>и</w:t>
      </w:r>
      <w:r w:rsidRPr="00F133E7">
        <w:t xml:space="preserve"> </w:t>
      </w:r>
      <w:r w:rsidRPr="00F133E7">
        <w:rPr>
          <w:color w:val="000000"/>
        </w:rPr>
        <w:t>информационные</w:t>
      </w:r>
      <w:r w:rsidRPr="00F133E7">
        <w:t xml:space="preserve"> </w:t>
      </w:r>
      <w:r w:rsidRPr="00F133E7">
        <w:rPr>
          <w:color w:val="000000"/>
        </w:rPr>
        <w:t>технологии:</w:t>
      </w:r>
      <w:r w:rsidRPr="00F133E7">
        <w:t xml:space="preserve"> </w:t>
      </w:r>
      <w:r w:rsidRPr="00F133E7">
        <w:rPr>
          <w:color w:val="000000"/>
        </w:rPr>
        <w:t>учебное</w:t>
      </w:r>
      <w:r w:rsidRPr="00F133E7">
        <w:t xml:space="preserve"> </w:t>
      </w:r>
      <w:r w:rsidRPr="00F133E7">
        <w:rPr>
          <w:color w:val="000000"/>
        </w:rPr>
        <w:t>пособие</w:t>
      </w:r>
      <w:r w:rsidRPr="00F133E7">
        <w:t xml:space="preserve"> </w:t>
      </w:r>
      <w:r w:rsidRPr="00F133E7">
        <w:rPr>
          <w:color w:val="000000"/>
        </w:rPr>
        <w:t>для</w:t>
      </w:r>
      <w:r w:rsidRPr="00F133E7">
        <w:t xml:space="preserve"> </w:t>
      </w:r>
      <w:r w:rsidRPr="00F133E7">
        <w:rPr>
          <w:color w:val="000000"/>
        </w:rPr>
        <w:t>академического</w:t>
      </w:r>
      <w:r w:rsidRPr="00F133E7">
        <w:t xml:space="preserve"> </w:t>
      </w:r>
      <w:r w:rsidRPr="00F133E7">
        <w:rPr>
          <w:color w:val="000000"/>
        </w:rPr>
        <w:t>бакалавриата</w:t>
      </w:r>
      <w:r w:rsidRPr="00F133E7">
        <w:t xml:space="preserve"> </w:t>
      </w:r>
      <w:r w:rsidRPr="00F133E7">
        <w:rPr>
          <w:color w:val="000000"/>
        </w:rPr>
        <w:t>/</w:t>
      </w:r>
      <w:r w:rsidRPr="00F133E7">
        <w:t xml:space="preserve"> </w:t>
      </w:r>
      <w:r w:rsidRPr="00F133E7">
        <w:rPr>
          <w:color w:val="000000"/>
        </w:rPr>
        <w:t>В.В.</w:t>
      </w:r>
      <w:r w:rsidRPr="00F133E7">
        <w:t xml:space="preserve"> </w:t>
      </w:r>
      <w:r w:rsidRPr="00F133E7">
        <w:rPr>
          <w:color w:val="000000"/>
        </w:rPr>
        <w:t>Троценко,</w:t>
      </w:r>
      <w:r w:rsidRPr="00F133E7">
        <w:t xml:space="preserve"> </w:t>
      </w:r>
      <w:r w:rsidRPr="00F133E7">
        <w:rPr>
          <w:color w:val="000000"/>
        </w:rPr>
        <w:t>В.К.</w:t>
      </w:r>
      <w:r w:rsidRPr="00F133E7">
        <w:t xml:space="preserve"> </w:t>
      </w:r>
      <w:r w:rsidRPr="00F133E7">
        <w:rPr>
          <w:color w:val="000000"/>
        </w:rPr>
        <w:t>Федоров,</w:t>
      </w:r>
      <w:r w:rsidRPr="00F133E7">
        <w:t xml:space="preserve"> </w:t>
      </w:r>
      <w:r w:rsidRPr="00F133E7">
        <w:rPr>
          <w:color w:val="000000"/>
        </w:rPr>
        <w:t>А.И.</w:t>
      </w:r>
      <w:r w:rsidRPr="00F133E7">
        <w:t xml:space="preserve"> </w:t>
      </w:r>
      <w:r w:rsidRPr="00F133E7">
        <w:rPr>
          <w:color w:val="000000"/>
        </w:rPr>
        <w:t>Забудский,</w:t>
      </w:r>
      <w:r w:rsidRPr="00F133E7">
        <w:t xml:space="preserve"> </w:t>
      </w:r>
      <w:r w:rsidRPr="00F133E7">
        <w:rPr>
          <w:color w:val="000000"/>
        </w:rPr>
        <w:t>В.В.</w:t>
      </w:r>
      <w:r w:rsidRPr="00F133E7">
        <w:t xml:space="preserve"> </w:t>
      </w:r>
      <w:r w:rsidRPr="00F133E7">
        <w:rPr>
          <w:color w:val="000000"/>
        </w:rPr>
        <w:t>Комендантов.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C4040C">
        <w:t>М</w:t>
      </w:r>
      <w:r>
        <w:t>осква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Издательство</w:t>
      </w:r>
      <w:r w:rsidRPr="00F133E7">
        <w:t xml:space="preserve"> </w:t>
      </w:r>
      <w:r w:rsidRPr="00F133E7">
        <w:rPr>
          <w:color w:val="000000"/>
        </w:rPr>
        <w:t>Юрайт,</w:t>
      </w:r>
      <w:r w:rsidRPr="00F133E7">
        <w:t xml:space="preserve"> </w:t>
      </w:r>
      <w:r w:rsidRPr="00F133E7">
        <w:rPr>
          <w:color w:val="000000"/>
        </w:rPr>
        <w:t>2019.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136с.</w:t>
      </w:r>
      <w:r w:rsidRPr="006C41F2">
        <w:rPr>
          <w:color w:val="000000"/>
        </w:rPr>
        <w:t xml:space="preserve"> </w:t>
      </w:r>
      <w:r w:rsidRPr="00F133E7">
        <w:rPr>
          <w:color w:val="000000"/>
        </w:rPr>
        <w:t>–</w:t>
      </w:r>
      <w:r w:rsidRPr="00F133E7">
        <w:t xml:space="preserve"> </w:t>
      </w:r>
      <w:r>
        <w:rPr>
          <w:color w:val="000000"/>
        </w:rPr>
        <w:t>ISBN</w:t>
      </w:r>
      <w:r w:rsidRPr="00F133E7">
        <w:t xml:space="preserve"> </w:t>
      </w:r>
      <w:r w:rsidRPr="00F133E7">
        <w:rPr>
          <w:color w:val="000000"/>
        </w:rPr>
        <w:t>978-5-534-09938-6</w:t>
      </w:r>
      <w:r w:rsidRPr="00F133E7">
        <w:t xml:space="preserve"> </w:t>
      </w:r>
      <w:r w:rsidRPr="001F4096">
        <w:rPr>
          <w:color w:val="000000"/>
        </w:rPr>
        <w:t>- Текст : электронный.</w:t>
      </w:r>
      <w:r w:rsidRPr="006C41F2">
        <w:rPr>
          <w:color w:val="000000"/>
        </w:rPr>
        <w:t xml:space="preserve">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</w:t>
      </w:r>
      <w:hyperlink r:id="rId38" w:anchor="page/1" w:history="1">
        <w:r w:rsidRPr="006C41F2">
          <w:rPr>
            <w:rStyle w:val="ad"/>
          </w:rPr>
          <w:t>https://urait.</w:t>
        </w:r>
        <w:r w:rsidRPr="006C41F2">
          <w:rPr>
            <w:rStyle w:val="ad"/>
          </w:rPr>
          <w:t>r</w:t>
        </w:r>
        <w:r w:rsidRPr="006C41F2">
          <w:rPr>
            <w:rStyle w:val="ad"/>
          </w:rPr>
          <w:t>u/viewer/sistemy-upravleniya-tehnologicheskimi-processami-i-informacionnye-tehnologii-438994#page/1</w:t>
        </w:r>
      </w:hyperlink>
      <w:r w:rsidRPr="00F133E7">
        <w:t xml:space="preserve"> </w:t>
      </w:r>
      <w:r w:rsidRPr="006F6385">
        <w:rPr>
          <w:color w:val="000000"/>
        </w:rPr>
        <w:t>(дата обращения: 18.09.2020).</w:t>
      </w:r>
    </w:p>
    <w:p w14:paraId="0E3F7819" w14:textId="77777777" w:rsidR="00B97472" w:rsidRDefault="00B97472" w:rsidP="00B97472">
      <w:pPr>
        <w:spacing w:after="0" w:line="240" w:lineRule="auto"/>
        <w:ind w:firstLine="756"/>
        <w:jc w:val="both"/>
      </w:pPr>
      <w:r>
        <w:rPr>
          <w:color w:val="000000"/>
        </w:rPr>
        <w:t>4</w:t>
      </w:r>
      <w:r w:rsidRPr="00F133E7">
        <w:rPr>
          <w:color w:val="000000"/>
        </w:rPr>
        <w:t>.</w:t>
      </w:r>
      <w:r w:rsidRPr="00F133E7">
        <w:t xml:space="preserve"> </w:t>
      </w:r>
      <w:r w:rsidRPr="00F133E7">
        <w:rPr>
          <w:color w:val="000000"/>
        </w:rPr>
        <w:t>Метрология.</w:t>
      </w:r>
      <w:r w:rsidRPr="00F133E7">
        <w:t xml:space="preserve"> </w:t>
      </w:r>
      <w:r w:rsidRPr="00F133E7">
        <w:rPr>
          <w:color w:val="000000"/>
        </w:rPr>
        <w:t>Теория</w:t>
      </w:r>
      <w:r w:rsidRPr="00F133E7">
        <w:t xml:space="preserve"> </w:t>
      </w:r>
      <w:r w:rsidRPr="00F133E7">
        <w:rPr>
          <w:color w:val="000000"/>
        </w:rPr>
        <w:t>измерений:</w:t>
      </w:r>
      <w:r w:rsidRPr="00F133E7">
        <w:t xml:space="preserve"> </w:t>
      </w:r>
      <w:r w:rsidRPr="00F133E7">
        <w:rPr>
          <w:color w:val="000000"/>
        </w:rPr>
        <w:t>учебник</w:t>
      </w:r>
      <w:r w:rsidRPr="00F133E7">
        <w:t xml:space="preserve"> </w:t>
      </w:r>
      <w:r w:rsidRPr="00F133E7">
        <w:rPr>
          <w:color w:val="000000"/>
        </w:rPr>
        <w:t>для</w:t>
      </w:r>
      <w:r w:rsidRPr="00F133E7">
        <w:t xml:space="preserve"> </w:t>
      </w:r>
      <w:r w:rsidRPr="00F133E7">
        <w:rPr>
          <w:color w:val="000000"/>
        </w:rPr>
        <w:t>академического</w:t>
      </w:r>
      <w:r w:rsidRPr="00F133E7">
        <w:t xml:space="preserve"> </w:t>
      </w:r>
      <w:r w:rsidRPr="00F133E7">
        <w:rPr>
          <w:color w:val="000000"/>
        </w:rPr>
        <w:t>бакалавриата</w:t>
      </w:r>
      <w:r w:rsidRPr="00F133E7">
        <w:t xml:space="preserve"> </w:t>
      </w:r>
      <w:r w:rsidRPr="00F133E7">
        <w:rPr>
          <w:color w:val="000000"/>
        </w:rPr>
        <w:t>/</w:t>
      </w:r>
      <w:r w:rsidRPr="00F133E7">
        <w:t xml:space="preserve"> </w:t>
      </w:r>
      <w:r w:rsidRPr="00F133E7">
        <w:rPr>
          <w:color w:val="000000"/>
        </w:rPr>
        <w:t>под</w:t>
      </w:r>
      <w:r w:rsidRPr="00F133E7">
        <w:t xml:space="preserve"> </w:t>
      </w:r>
      <w:r w:rsidRPr="00F133E7">
        <w:rPr>
          <w:color w:val="000000"/>
        </w:rPr>
        <w:t>общ.</w:t>
      </w:r>
      <w:r w:rsidRPr="00F133E7">
        <w:t xml:space="preserve"> </w:t>
      </w:r>
      <w:r w:rsidRPr="00F133E7">
        <w:rPr>
          <w:color w:val="000000"/>
        </w:rPr>
        <w:t>редакцией</w:t>
      </w:r>
      <w:r w:rsidRPr="00F133E7">
        <w:t xml:space="preserve"> </w:t>
      </w:r>
      <w:r w:rsidRPr="00F133E7">
        <w:rPr>
          <w:color w:val="000000"/>
        </w:rPr>
        <w:t>Т.И.</w:t>
      </w:r>
      <w:r w:rsidRPr="00F133E7">
        <w:t xml:space="preserve"> </w:t>
      </w:r>
      <w:r w:rsidRPr="00F133E7">
        <w:rPr>
          <w:color w:val="000000"/>
        </w:rPr>
        <w:t>Мурашкиной.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2-е</w:t>
      </w:r>
      <w:r w:rsidRPr="00F133E7">
        <w:t xml:space="preserve"> </w:t>
      </w:r>
      <w:r w:rsidRPr="00F133E7">
        <w:rPr>
          <w:color w:val="000000"/>
        </w:rPr>
        <w:t>изд.,</w:t>
      </w:r>
      <w:r w:rsidRPr="00F133E7">
        <w:t xml:space="preserve"> </w:t>
      </w:r>
      <w:r w:rsidRPr="00F133E7">
        <w:rPr>
          <w:color w:val="000000"/>
        </w:rPr>
        <w:t>испр.</w:t>
      </w:r>
      <w:r w:rsidRPr="00F133E7">
        <w:t xml:space="preserve"> </w:t>
      </w:r>
      <w:r w:rsidRPr="00F133E7">
        <w:rPr>
          <w:color w:val="000000"/>
        </w:rPr>
        <w:t>и</w:t>
      </w:r>
      <w:r w:rsidRPr="00F133E7">
        <w:t xml:space="preserve"> </w:t>
      </w:r>
      <w:r w:rsidRPr="00F133E7">
        <w:rPr>
          <w:color w:val="000000"/>
        </w:rPr>
        <w:t>доп.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C4040C">
        <w:t>М</w:t>
      </w:r>
      <w:r>
        <w:t>осква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Издательство</w:t>
      </w:r>
      <w:r w:rsidRPr="00F133E7">
        <w:t xml:space="preserve"> </w:t>
      </w:r>
      <w:r w:rsidRPr="00F133E7">
        <w:rPr>
          <w:color w:val="000000"/>
        </w:rPr>
        <w:t>Юрайт,</w:t>
      </w:r>
      <w:r w:rsidRPr="00F133E7">
        <w:t xml:space="preserve"> </w:t>
      </w:r>
      <w:r w:rsidRPr="00F133E7">
        <w:rPr>
          <w:color w:val="000000"/>
        </w:rPr>
        <w:t>2019.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167с.</w:t>
      </w:r>
      <w:r w:rsidRPr="00E73A49">
        <w:rPr>
          <w:color w:val="000000"/>
        </w:rPr>
        <w:t xml:space="preserve"> </w:t>
      </w:r>
      <w:r w:rsidRPr="00F133E7">
        <w:rPr>
          <w:color w:val="000000"/>
        </w:rPr>
        <w:t>–</w:t>
      </w:r>
      <w:r w:rsidRPr="00F133E7">
        <w:t xml:space="preserve"> </w:t>
      </w:r>
      <w:r>
        <w:rPr>
          <w:color w:val="000000"/>
        </w:rPr>
        <w:t>ISBN</w:t>
      </w:r>
      <w:r w:rsidRPr="00F133E7">
        <w:t xml:space="preserve"> </w:t>
      </w:r>
      <w:r w:rsidRPr="00F133E7">
        <w:rPr>
          <w:color w:val="000000"/>
        </w:rPr>
        <w:t>978-5-534-07295-2</w:t>
      </w:r>
      <w:r w:rsidRPr="00F133E7">
        <w:t xml:space="preserve"> </w:t>
      </w:r>
      <w:r w:rsidRPr="001F4096">
        <w:rPr>
          <w:color w:val="000000"/>
        </w:rPr>
        <w:t>- Текст : электронный.</w:t>
      </w:r>
      <w:r w:rsidRPr="006C41F2">
        <w:rPr>
          <w:color w:val="000000"/>
        </w:rPr>
        <w:t xml:space="preserve">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</w:t>
      </w:r>
      <w:hyperlink r:id="rId39" w:anchor="page/1" w:history="1">
        <w:r w:rsidRPr="00822893">
          <w:rPr>
            <w:rStyle w:val="ad"/>
          </w:rPr>
          <w:t>https://urait.ru/viewe</w:t>
        </w:r>
        <w:r w:rsidRPr="00822893">
          <w:rPr>
            <w:rStyle w:val="ad"/>
          </w:rPr>
          <w:t>r</w:t>
        </w:r>
        <w:r w:rsidRPr="00822893">
          <w:rPr>
            <w:rStyle w:val="ad"/>
          </w:rPr>
          <w:t>/metrologiya-teoriya-izmereniy-434719#page/1</w:t>
        </w:r>
      </w:hyperlink>
      <w:r w:rsidRPr="00F133E7">
        <w:t xml:space="preserve"> </w:t>
      </w:r>
      <w:r w:rsidRPr="006F6385">
        <w:rPr>
          <w:color w:val="000000"/>
        </w:rPr>
        <w:t>(дата обращения: 18.09.2020).</w:t>
      </w:r>
    </w:p>
    <w:p w14:paraId="33EEFFEB" w14:textId="77777777" w:rsidR="00B97472" w:rsidRPr="00F133E7" w:rsidRDefault="00B97472" w:rsidP="00B97472">
      <w:pPr>
        <w:spacing w:after="0" w:line="240" w:lineRule="auto"/>
        <w:ind w:firstLine="756"/>
        <w:jc w:val="both"/>
      </w:pPr>
      <w:r>
        <w:rPr>
          <w:color w:val="000000"/>
        </w:rPr>
        <w:t>5</w:t>
      </w:r>
      <w:r w:rsidRPr="00F133E7">
        <w:rPr>
          <w:color w:val="000000"/>
        </w:rPr>
        <w:t>.</w:t>
      </w:r>
      <w:r w:rsidRPr="00F133E7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C56924">
        <w:rPr>
          <w:color w:val="000000"/>
        </w:rPr>
        <w:t xml:space="preserve"> </w:t>
      </w:r>
      <w:hyperlink r:id="rId40" w:history="1">
        <w:r w:rsidRPr="00C56924">
          <w:rPr>
            <w:rStyle w:val="ad"/>
          </w:rPr>
          <w:t>https://znaniu</w:t>
        </w:r>
        <w:r w:rsidRPr="00C56924">
          <w:rPr>
            <w:rStyle w:val="ad"/>
          </w:rPr>
          <w:t>m</w:t>
        </w:r>
        <w:r w:rsidRPr="00C56924">
          <w:rPr>
            <w:rStyle w:val="ad"/>
          </w:rPr>
          <w:t>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14:paraId="72DCB3FC" w14:textId="77777777" w:rsidR="00B97472" w:rsidRPr="00BE00D4" w:rsidRDefault="00B97472" w:rsidP="00B97472">
      <w:pPr>
        <w:spacing w:after="0" w:line="259" w:lineRule="auto"/>
        <w:ind w:firstLine="709"/>
      </w:pPr>
      <w:r>
        <w:rPr>
          <w:color w:val="000000"/>
        </w:rPr>
        <w:t>6</w:t>
      </w:r>
      <w:r w:rsidRPr="00F133E7">
        <w:rPr>
          <w:color w:val="000000"/>
        </w:rPr>
        <w:t>.</w:t>
      </w:r>
      <w:r w:rsidRPr="00F133E7">
        <w:t xml:space="preserve"> </w:t>
      </w:r>
      <w:r w:rsidRPr="00C4040C">
        <w:t xml:space="preserve">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Загл. с титул. экрана. - URL: </w:t>
      </w:r>
      <w:hyperlink r:id="rId41" w:history="1">
        <w:r w:rsidRPr="00C4040C">
          <w:rPr>
            <w:rStyle w:val="ad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14:paraId="17F1ADAE" w14:textId="77777777" w:rsidR="00B97472" w:rsidRPr="00F133E7" w:rsidRDefault="00B97472" w:rsidP="00B97472">
      <w:pPr>
        <w:spacing w:after="0" w:line="240" w:lineRule="auto"/>
        <w:ind w:firstLine="756"/>
        <w:jc w:val="both"/>
      </w:pPr>
      <w:r>
        <w:rPr>
          <w:color w:val="000000"/>
        </w:rPr>
        <w:t>7</w:t>
      </w:r>
      <w:r w:rsidRPr="00F133E7">
        <w:rPr>
          <w:color w:val="000000"/>
        </w:rPr>
        <w:t>.</w:t>
      </w:r>
      <w:r w:rsidRPr="00F133E7">
        <w:t xml:space="preserve"> </w:t>
      </w:r>
      <w:r w:rsidRPr="00BE00D4">
        <w:rPr>
          <w:color w:val="000000"/>
        </w:rPr>
        <w:t xml:space="preserve">Шишов, О. В. Технические средства автоматизации и управления : учебное пособие / О.В. Шишов. — Москва : ИНФРА-М, 2020. — 396 с. + Доп. материалы [Электронный ресурс]. — (Среднее профессиональное образование). - ISBN 978-5-16-015283-7.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BE00D4">
        <w:rPr>
          <w:color w:val="000000"/>
        </w:rPr>
        <w:t xml:space="preserve"> </w:t>
      </w:r>
      <w:hyperlink r:id="rId42" w:history="1">
        <w:r w:rsidRPr="00BE00D4">
          <w:rPr>
            <w:rStyle w:val="ad"/>
          </w:rPr>
          <w:t>https://znanium.co</w:t>
        </w:r>
        <w:bookmarkStart w:id="1" w:name="_GoBack"/>
        <w:bookmarkEnd w:id="1"/>
        <w:r w:rsidRPr="00BE00D4">
          <w:rPr>
            <w:rStyle w:val="ad"/>
          </w:rPr>
          <w:t>m</w:t>
        </w:r>
        <w:r w:rsidRPr="00BE00D4">
          <w:rPr>
            <w:rStyle w:val="ad"/>
          </w:rPr>
          <w:t>/read?id=359601</w:t>
        </w:r>
      </w:hyperlink>
      <w:r w:rsidRPr="00BE00D4">
        <w:rPr>
          <w:color w:val="000000"/>
        </w:rPr>
        <w:t xml:space="preserve"> (дата обращения: 18.09.2020). – Режим доступа: по подписке.</w:t>
      </w:r>
    </w:p>
    <w:p w14:paraId="2DA0ABAD" w14:textId="77777777" w:rsidR="00B97472" w:rsidRPr="00ED1065" w:rsidRDefault="00B97472" w:rsidP="00B97472">
      <w:pPr>
        <w:spacing w:after="0"/>
        <w:ind w:firstLine="709"/>
      </w:pPr>
      <w:r>
        <w:rPr>
          <w:color w:val="000000"/>
        </w:rPr>
        <w:t>8</w:t>
      </w:r>
      <w:r w:rsidRPr="00F133E7">
        <w:rPr>
          <w:color w:val="000000"/>
        </w:rPr>
        <w:t>.</w:t>
      </w:r>
      <w:r w:rsidRPr="00F133E7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43" w:history="1">
        <w:r w:rsidRPr="00570EE9">
          <w:rPr>
            <w:rStyle w:val="ad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07E6DFEC" w14:textId="77777777" w:rsidR="00B97472" w:rsidRDefault="00B97472" w:rsidP="00B97472">
      <w:pPr>
        <w:spacing w:after="0" w:line="240" w:lineRule="auto"/>
        <w:ind w:firstLine="756"/>
        <w:jc w:val="both"/>
      </w:pPr>
      <w:r>
        <w:rPr>
          <w:color w:val="000000"/>
        </w:rPr>
        <w:t>9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>Мухина, Е. Ю. Системы управления технологическими процессами и информационные технологии : учебное пособие / Е. Ю. Мухина, А. Р. Бондарева ; МГТУ.</w:t>
      </w:r>
      <w:r>
        <w:t xml:space="preserve"> </w:t>
      </w:r>
      <w:r w:rsidRPr="00570EE9">
        <w:t xml:space="preserve">Магнитогорск : МГТУ, 2014. - 1 электрон. опт. диск (CD-ROM). - Загл. с титул. экрана. - URL: </w:t>
      </w:r>
      <w:hyperlink r:id="rId44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3F290C91" w14:textId="77777777" w:rsidR="00B97472" w:rsidRPr="00ED1065" w:rsidRDefault="00B97472" w:rsidP="00B97472">
      <w:pPr>
        <w:spacing w:after="0"/>
        <w:ind w:firstLine="709"/>
      </w:pPr>
      <w:r>
        <w:t xml:space="preserve">10.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45" w:history="1">
        <w:r w:rsidRPr="00570EE9">
          <w:rPr>
            <w:rStyle w:val="ad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24D3FA7B" w14:textId="77777777" w:rsidR="00B97472" w:rsidRDefault="00B97472" w:rsidP="00B97472">
      <w:pPr>
        <w:spacing w:after="0"/>
        <w:ind w:firstLine="709"/>
      </w:pPr>
      <w:r w:rsidRPr="003215A9">
        <w:rPr>
          <w:color w:val="000000"/>
        </w:rPr>
        <w:t>1</w:t>
      </w:r>
      <w:r>
        <w:rPr>
          <w:color w:val="000000"/>
        </w:rPr>
        <w:t>1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Коксохимическое производство : учебное пособие / Б. Н. Парсункин, Т. Г. Сухоносова. - Магнитогорск : МГТУ, 2015. - 226 с. : ил., табл. - URL: </w:t>
      </w:r>
      <w:hyperlink r:id="rId46" w:history="1">
        <w:r w:rsidRPr="00570EE9">
          <w:rPr>
            <w:rStyle w:val="ad"/>
          </w:rPr>
          <w:t>https://magtu.informsystema.ru/uploader/fileUpload?name=900.pdf&amp;show=dcatalogues/1/1118840/900.</w:t>
        </w:r>
        <w:r w:rsidRPr="00570EE9">
          <w:rPr>
            <w:rStyle w:val="ad"/>
          </w:rPr>
          <w:lastRenderedPageBreak/>
          <w:t>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978-5-9967-0586-3. - Имеется печатный аналог.</w:t>
      </w:r>
    </w:p>
    <w:p w14:paraId="733D186C" w14:textId="77777777" w:rsidR="00B97472" w:rsidRPr="005B49AB" w:rsidRDefault="00B97472" w:rsidP="00B97472">
      <w:pPr>
        <w:spacing w:after="0"/>
        <w:ind w:firstLine="709"/>
        <w:rPr>
          <w:rStyle w:val="FontStyle15"/>
          <w:b w:val="0"/>
          <w:bCs w:val="0"/>
          <w:sz w:val="24"/>
          <w:szCs w:val="24"/>
        </w:rPr>
      </w:pPr>
      <w:r>
        <w:t xml:space="preserve">12.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47" w:history="1">
        <w:r w:rsidRPr="00570EE9">
          <w:rPr>
            <w:rStyle w:val="ad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09DEDBFA" w14:textId="77777777" w:rsidR="00B97472" w:rsidRDefault="00B97472" w:rsidP="00B97472">
      <w:pPr>
        <w:pStyle w:val="Style8"/>
        <w:widowControl/>
        <w:spacing w:before="120" w:after="120"/>
        <w:ind w:firstLine="720"/>
        <w:jc w:val="both"/>
        <w:rPr>
          <w:rStyle w:val="FontStyle21"/>
          <w:b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в)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45A9B94C" w14:textId="77777777" w:rsidR="00B97472" w:rsidRPr="00BB6B88" w:rsidRDefault="00B97472" w:rsidP="00B97472">
      <w:pPr>
        <w:numPr>
          <w:ilvl w:val="0"/>
          <w:numId w:val="71"/>
        </w:numPr>
        <w:spacing w:after="0" w:line="240" w:lineRule="auto"/>
        <w:jc w:val="both"/>
      </w:pP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48" w:history="1">
        <w:r w:rsidRPr="00351408">
          <w:rPr>
            <w:rStyle w:val="ad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14:paraId="1B366A49" w14:textId="77777777" w:rsidR="00B97472" w:rsidRDefault="00B97472" w:rsidP="00B97472">
      <w:pPr>
        <w:numPr>
          <w:ilvl w:val="0"/>
          <w:numId w:val="71"/>
        </w:numPr>
        <w:spacing w:after="0" w:line="240" w:lineRule="auto"/>
        <w:jc w:val="both"/>
        <w:rPr>
          <w:color w:val="000000"/>
        </w:rPr>
      </w:pP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49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  <w:r>
        <w:t>.</w:t>
      </w:r>
      <w:r w:rsidRPr="00F133E7">
        <w:rPr>
          <w:color w:val="000000"/>
        </w:rPr>
        <w:t xml:space="preserve"> </w:t>
      </w:r>
    </w:p>
    <w:p w14:paraId="1198258D" w14:textId="77777777" w:rsidR="00B97472" w:rsidRPr="00F336EE" w:rsidRDefault="00B97472" w:rsidP="00B97472">
      <w:pPr>
        <w:pStyle w:val="Style4"/>
        <w:widowControl/>
        <w:numPr>
          <w:ilvl w:val="0"/>
          <w:numId w:val="71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36EE">
        <w:rPr>
          <w:rStyle w:val="FontStyle31"/>
          <w:rFonts w:ascii="Times New Roman" w:hAnsi="Times New Roman" w:cs="Times New Roman"/>
          <w:sz w:val="24"/>
          <w:szCs w:val="24"/>
        </w:rPr>
        <w:t>Индивидуальные задания по дисциплине «</w:t>
      </w:r>
      <w:r w:rsidRPr="00F336EE">
        <w:t>Системы управления химико-технологическими процессами</w:t>
      </w:r>
      <w:r w:rsidRPr="00F336EE">
        <w:rPr>
          <w:rStyle w:val="FontStyle31"/>
          <w:rFonts w:ascii="Times New Roman" w:hAnsi="Times New Roman" w:cs="Times New Roman"/>
          <w:sz w:val="24"/>
          <w:szCs w:val="24"/>
        </w:rPr>
        <w:t>». Приложение 1.</w:t>
      </w:r>
    </w:p>
    <w:p w14:paraId="14E53A16" w14:textId="77777777" w:rsidR="00B97472" w:rsidRDefault="00B97472" w:rsidP="00B97472">
      <w:pPr>
        <w:pStyle w:val="Style8"/>
        <w:widowControl/>
        <w:spacing w:before="120" w:after="120"/>
        <w:ind w:firstLine="720"/>
        <w:jc w:val="both"/>
        <w:rPr>
          <w:rStyle w:val="FontStyle15"/>
          <w:i/>
          <w:spacing w:val="40"/>
          <w:sz w:val="24"/>
          <w:szCs w:val="24"/>
        </w:rPr>
      </w:pPr>
    </w:p>
    <w:p w14:paraId="38F229BF" w14:textId="77777777" w:rsidR="00B97472" w:rsidRDefault="00B97472" w:rsidP="00B97472">
      <w:pPr>
        <w:pStyle w:val="Style8"/>
        <w:widowControl/>
        <w:spacing w:before="120" w:after="120"/>
        <w:ind w:firstLine="720"/>
        <w:jc w:val="both"/>
        <w:rPr>
          <w:rStyle w:val="FontStyle15"/>
          <w:i/>
          <w:spacing w:val="40"/>
          <w:sz w:val="24"/>
          <w:szCs w:val="24"/>
        </w:rPr>
      </w:pPr>
    </w:p>
    <w:p w14:paraId="3D38505D" w14:textId="77777777" w:rsidR="00B97472" w:rsidRDefault="00B97472" w:rsidP="00B97472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3185"/>
        <w:gridCol w:w="4369"/>
      </w:tblGrid>
      <w:tr w:rsidR="00B97472" w14:paraId="5346EEC9" w14:textId="77777777" w:rsidTr="00C61801">
        <w:trPr>
          <w:trHeight w:hRule="exact" w:val="555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FE0AB" w14:textId="77777777" w:rsidR="00B97472" w:rsidRDefault="00B97472" w:rsidP="00C61801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AD4A4" w14:textId="77777777" w:rsidR="00B97472" w:rsidRDefault="00B97472" w:rsidP="00C61801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C6D39" w14:textId="77777777" w:rsidR="00B97472" w:rsidRDefault="00B97472" w:rsidP="00C61801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B97472" w14:paraId="2B06E64E" w14:textId="77777777" w:rsidTr="00C61801">
        <w:trPr>
          <w:trHeight w:hRule="exact" w:val="818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36F02" w14:textId="77777777" w:rsidR="00B97472" w:rsidRPr="00B4155F" w:rsidRDefault="00B97472" w:rsidP="00C61801">
            <w:pPr>
              <w:spacing w:after="0" w:line="240" w:lineRule="auto"/>
              <w:rPr>
                <w:lang w:val="en-US"/>
              </w:rPr>
            </w:pPr>
            <w:r w:rsidRPr="00B4155F">
              <w:rPr>
                <w:color w:val="000000"/>
                <w:lang w:val="en-US"/>
              </w:rPr>
              <w:t>MS</w:t>
            </w:r>
            <w:r w:rsidRPr="00B4155F">
              <w:rPr>
                <w:lang w:val="en-US"/>
              </w:rPr>
              <w:t xml:space="preserve"> </w:t>
            </w:r>
            <w:r w:rsidRPr="00B4155F">
              <w:rPr>
                <w:color w:val="000000"/>
                <w:lang w:val="en-US"/>
              </w:rPr>
              <w:t>Windows</w:t>
            </w:r>
            <w:r w:rsidRPr="00B4155F">
              <w:rPr>
                <w:lang w:val="en-US"/>
              </w:rPr>
              <w:t xml:space="preserve"> </w:t>
            </w:r>
            <w:r w:rsidRPr="00B4155F">
              <w:rPr>
                <w:color w:val="000000"/>
                <w:lang w:val="en-US"/>
              </w:rPr>
              <w:t>7</w:t>
            </w:r>
            <w:r w:rsidRPr="00B4155F">
              <w:rPr>
                <w:lang w:val="en-US"/>
              </w:rPr>
              <w:t xml:space="preserve"> </w:t>
            </w:r>
            <w:r w:rsidRPr="00B4155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B4155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4155F">
              <w:rPr>
                <w:color w:val="000000"/>
                <w:lang w:val="en-US"/>
              </w:rPr>
              <w:t>)</w:t>
            </w:r>
            <w:r w:rsidRPr="00B4155F">
              <w:rPr>
                <w:lang w:val="en-US"/>
              </w:rP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67F56" w14:textId="77777777" w:rsidR="00B97472" w:rsidRDefault="00B97472" w:rsidP="00C61801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FD763" w14:textId="77777777" w:rsidR="00B97472" w:rsidRDefault="00B97472" w:rsidP="00C61801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B97472" w14:paraId="146623B5" w14:textId="77777777" w:rsidTr="00C61801">
        <w:trPr>
          <w:trHeight w:hRule="exact" w:val="555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E0332" w14:textId="77777777" w:rsidR="00B97472" w:rsidRDefault="00B97472" w:rsidP="00C61801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D6C3C" w14:textId="77777777" w:rsidR="00B97472" w:rsidRDefault="00B97472" w:rsidP="00C61801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DEFD2" w14:textId="77777777" w:rsidR="00B97472" w:rsidRDefault="00B97472" w:rsidP="00C61801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97472" w14:paraId="2F58E9B4" w14:textId="77777777" w:rsidTr="00C61801">
        <w:trPr>
          <w:trHeight w:hRule="exact" w:val="1096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4971E" w14:textId="77777777" w:rsidR="00B97472" w:rsidRDefault="00B97472" w:rsidP="00C61801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634DC" w14:textId="77777777" w:rsidR="00B97472" w:rsidRDefault="00B97472" w:rsidP="00C61801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 xml:space="preserve">ПО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6C964" w14:textId="77777777" w:rsidR="00B97472" w:rsidRDefault="00B97472" w:rsidP="00C61801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B97472" w14:paraId="141D1B19" w14:textId="77777777" w:rsidTr="00C61801">
        <w:trPr>
          <w:trHeight w:hRule="exact" w:val="7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A7948" w14:textId="77777777" w:rsidR="00B97472" w:rsidRDefault="00B97472" w:rsidP="00C61801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B7F4C" w14:textId="77777777" w:rsidR="00B97472" w:rsidRDefault="00B97472" w:rsidP="00C61801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F4CAB" w14:textId="77777777" w:rsidR="00B97472" w:rsidRDefault="00B97472" w:rsidP="00C61801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3BA53725" w14:textId="77777777" w:rsidR="00B97472" w:rsidRDefault="00B97472" w:rsidP="00B97472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9922" w:type="dxa"/>
        <w:tblInd w:w="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485"/>
        <w:gridCol w:w="17"/>
        <w:gridCol w:w="4313"/>
        <w:gridCol w:w="79"/>
        <w:gridCol w:w="8"/>
      </w:tblGrid>
      <w:tr w:rsidR="00B97472" w:rsidRPr="00F420BA" w14:paraId="00711A5A" w14:textId="77777777" w:rsidTr="00C61801">
        <w:trPr>
          <w:gridAfter w:val="2"/>
          <w:wAfter w:w="87" w:type="dxa"/>
          <w:trHeight w:hRule="exact" w:val="285"/>
        </w:trPr>
        <w:tc>
          <w:tcPr>
            <w:tcW w:w="983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C414E99" w14:textId="77777777" w:rsidR="00B97472" w:rsidRPr="00F420BA" w:rsidRDefault="00B97472" w:rsidP="00C61801">
            <w:pPr>
              <w:spacing w:after="0" w:line="240" w:lineRule="auto"/>
              <w:ind w:firstLine="756"/>
              <w:jc w:val="both"/>
            </w:pPr>
            <w:r w:rsidRPr="00F420BA">
              <w:rPr>
                <w:b/>
                <w:color w:val="000000"/>
              </w:rPr>
              <w:t>Профессиональные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базы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данных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и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информационные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справочные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системы</w:t>
            </w:r>
            <w:r w:rsidRPr="00F420BA">
              <w:t xml:space="preserve"> </w:t>
            </w:r>
          </w:p>
        </w:tc>
      </w:tr>
      <w:tr w:rsidR="00B97472" w14:paraId="74FA85E3" w14:textId="77777777" w:rsidTr="00C61801">
        <w:trPr>
          <w:gridAfter w:val="1"/>
          <w:wAfter w:w="8" w:type="dxa"/>
          <w:trHeight w:hRule="exact" w:val="270"/>
        </w:trPr>
        <w:tc>
          <w:tcPr>
            <w:tcW w:w="20" w:type="dxa"/>
          </w:tcPr>
          <w:p w14:paraId="0E0CAF36" w14:textId="77777777" w:rsidR="00B97472" w:rsidRPr="00F420BA" w:rsidRDefault="00B97472" w:rsidP="00C61801"/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A6D28" w14:textId="77777777" w:rsidR="00B97472" w:rsidRDefault="00B97472" w:rsidP="00C61801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A61E7" w14:textId="77777777" w:rsidR="00B97472" w:rsidRDefault="00B97472" w:rsidP="00C61801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97472" w:rsidRPr="00B4155F" w14:paraId="5136BF9E" w14:textId="77777777" w:rsidTr="00C61801">
        <w:trPr>
          <w:gridAfter w:val="1"/>
          <w:wAfter w:w="8" w:type="dxa"/>
          <w:trHeight w:hRule="exact" w:val="14"/>
        </w:trPr>
        <w:tc>
          <w:tcPr>
            <w:tcW w:w="20" w:type="dxa"/>
          </w:tcPr>
          <w:p w14:paraId="49EF490B" w14:textId="77777777" w:rsidR="00B97472" w:rsidRDefault="00B97472" w:rsidP="00C61801"/>
        </w:tc>
        <w:tc>
          <w:tcPr>
            <w:tcW w:w="55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20714" w14:textId="77777777" w:rsidR="00B97472" w:rsidRPr="00F420BA" w:rsidRDefault="00B97472" w:rsidP="00C61801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69389" w14:textId="77777777" w:rsidR="00B97472" w:rsidRPr="00B4155F" w:rsidRDefault="005F3F09" w:rsidP="00C61801">
            <w:pPr>
              <w:spacing w:after="0" w:line="240" w:lineRule="auto"/>
              <w:jc w:val="both"/>
              <w:rPr>
                <w:lang w:val="en-US"/>
              </w:rPr>
            </w:pPr>
            <w:hyperlink r:id="rId50" w:history="1">
              <w:r w:rsidR="00B97472" w:rsidRPr="00565C0A">
                <w:rPr>
                  <w:rStyle w:val="ad"/>
                </w:rPr>
                <w:t>https://dlib.eastview.com/</w:t>
              </w:r>
            </w:hyperlink>
            <w:r w:rsidR="00B97472">
              <w:t xml:space="preserve"> </w:t>
            </w:r>
          </w:p>
        </w:tc>
      </w:tr>
      <w:tr w:rsidR="00B97472" w:rsidRPr="00B4155F" w14:paraId="5EDFE5C7" w14:textId="77777777" w:rsidTr="00C61801">
        <w:trPr>
          <w:gridAfter w:val="1"/>
          <w:wAfter w:w="8" w:type="dxa"/>
          <w:trHeight w:hRule="exact" w:val="540"/>
        </w:trPr>
        <w:tc>
          <w:tcPr>
            <w:tcW w:w="20" w:type="dxa"/>
          </w:tcPr>
          <w:p w14:paraId="3C61E9DD" w14:textId="77777777" w:rsidR="00B97472" w:rsidRPr="00B4155F" w:rsidRDefault="00B97472" w:rsidP="00C61801">
            <w:pPr>
              <w:rPr>
                <w:lang w:val="en-US"/>
              </w:rPr>
            </w:pPr>
          </w:p>
        </w:tc>
        <w:tc>
          <w:tcPr>
            <w:tcW w:w="550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5987B" w14:textId="77777777" w:rsidR="00B97472" w:rsidRPr="00B4155F" w:rsidRDefault="00B97472" w:rsidP="00C61801">
            <w:pPr>
              <w:rPr>
                <w:lang w:val="en-US"/>
              </w:rPr>
            </w:pPr>
          </w:p>
        </w:tc>
        <w:tc>
          <w:tcPr>
            <w:tcW w:w="4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76E50" w14:textId="77777777" w:rsidR="00B97472" w:rsidRPr="00B4155F" w:rsidRDefault="00B97472" w:rsidP="00C61801">
            <w:pPr>
              <w:rPr>
                <w:lang w:val="en-US"/>
              </w:rPr>
            </w:pPr>
          </w:p>
        </w:tc>
      </w:tr>
      <w:tr w:rsidR="00B97472" w:rsidRPr="0025585A" w14:paraId="7172D6CB" w14:textId="77777777" w:rsidTr="00C61801">
        <w:trPr>
          <w:gridAfter w:val="1"/>
          <w:wAfter w:w="8" w:type="dxa"/>
          <w:trHeight w:hRule="exact" w:val="826"/>
        </w:trPr>
        <w:tc>
          <w:tcPr>
            <w:tcW w:w="20" w:type="dxa"/>
          </w:tcPr>
          <w:p w14:paraId="4E7EE0A7" w14:textId="77777777" w:rsidR="00B97472" w:rsidRPr="00B4155F" w:rsidRDefault="00B97472" w:rsidP="00C61801">
            <w:pPr>
              <w:rPr>
                <w:lang w:val="en-US"/>
              </w:rPr>
            </w:pPr>
          </w:p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D4CF1" w14:textId="77777777" w:rsidR="00B97472" w:rsidRPr="00F420BA" w:rsidRDefault="00B97472" w:rsidP="00C61801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DB76F" w14:textId="77777777" w:rsidR="00B97472" w:rsidRPr="00B4155F" w:rsidRDefault="00B97472" w:rsidP="00C61801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1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B97472" w:rsidRPr="0025585A" w14:paraId="18036284" w14:textId="77777777" w:rsidTr="00C61801">
        <w:trPr>
          <w:gridAfter w:val="1"/>
          <w:wAfter w:w="8" w:type="dxa"/>
          <w:trHeight w:hRule="exact" w:val="1178"/>
        </w:trPr>
        <w:tc>
          <w:tcPr>
            <w:tcW w:w="20" w:type="dxa"/>
          </w:tcPr>
          <w:p w14:paraId="5DA70FCC" w14:textId="77777777" w:rsidR="00B97472" w:rsidRPr="00B4155F" w:rsidRDefault="00B97472" w:rsidP="00C61801">
            <w:pPr>
              <w:rPr>
                <w:lang w:val="en-US"/>
              </w:rPr>
            </w:pPr>
          </w:p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5EE3B" w14:textId="77777777" w:rsidR="00B97472" w:rsidRPr="00F420BA" w:rsidRDefault="00B97472" w:rsidP="00C61801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14790" w14:textId="77777777" w:rsidR="00B97472" w:rsidRPr="00B4155F" w:rsidRDefault="00B97472" w:rsidP="00C61801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2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B97472" w:rsidRPr="0025585A" w14:paraId="4CDC2B2E" w14:textId="77777777" w:rsidTr="00C61801">
        <w:trPr>
          <w:trHeight w:hRule="exact" w:val="555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71787" w14:textId="77777777" w:rsidR="00B97472" w:rsidRPr="00F420BA" w:rsidRDefault="00B97472" w:rsidP="00C61801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E6B03" w14:textId="77777777" w:rsidR="00B97472" w:rsidRPr="00B4155F" w:rsidRDefault="00B97472" w:rsidP="00C61801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3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B97472" w:rsidRPr="0025585A" w14:paraId="14FAE539" w14:textId="77777777" w:rsidTr="00C6180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15C6D" w14:textId="77777777" w:rsidR="00B97472" w:rsidRPr="00F420BA" w:rsidRDefault="00B97472" w:rsidP="00C61801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39DD5" w14:textId="77777777" w:rsidR="00B97472" w:rsidRPr="00B4155F" w:rsidRDefault="00B97472" w:rsidP="00C61801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4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B97472" w:rsidRPr="0025585A" w14:paraId="3CDB30F2" w14:textId="77777777" w:rsidTr="00C6180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8844F" w14:textId="77777777" w:rsidR="00B97472" w:rsidRPr="00F420BA" w:rsidRDefault="00B97472" w:rsidP="00C6180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8CB47" w14:textId="77777777" w:rsidR="00B97472" w:rsidRPr="00B4155F" w:rsidRDefault="00B97472" w:rsidP="00C6180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5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B97472" w:rsidRPr="005D32DD" w14:paraId="5CD91B22" w14:textId="77777777" w:rsidTr="00C6180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178B3" w14:textId="77777777" w:rsidR="00B97472" w:rsidRPr="00F420BA" w:rsidRDefault="00B97472" w:rsidP="00C61801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03B21" w14:textId="77777777" w:rsidR="00B97472" w:rsidRPr="005D32DD" w:rsidRDefault="005F3F09" w:rsidP="00C61801">
            <w:pPr>
              <w:spacing w:after="0" w:line="240" w:lineRule="auto"/>
              <w:jc w:val="both"/>
              <w:rPr>
                <w:color w:val="000000"/>
              </w:rPr>
            </w:pPr>
            <w:hyperlink r:id="rId56" w:history="1">
              <w:r w:rsidR="00B97472" w:rsidRPr="00565C0A">
                <w:rPr>
                  <w:rStyle w:val="ad"/>
                </w:rPr>
                <w:t>https://www.rsl.ru/ru/4readers/catalogues/</w:t>
              </w:r>
            </w:hyperlink>
            <w:r w:rsidR="00B97472">
              <w:t xml:space="preserve"> </w:t>
            </w:r>
          </w:p>
        </w:tc>
      </w:tr>
      <w:tr w:rsidR="00B97472" w:rsidRPr="005D32DD" w14:paraId="56047BF8" w14:textId="77777777" w:rsidTr="00C6180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2BF65" w14:textId="77777777" w:rsidR="00B97472" w:rsidRPr="00F420BA" w:rsidRDefault="00B97472" w:rsidP="00C6180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54993" w14:textId="77777777" w:rsidR="00B97472" w:rsidRPr="005D32DD" w:rsidRDefault="005F3F09" w:rsidP="00C61801">
            <w:pPr>
              <w:spacing w:after="0" w:line="240" w:lineRule="auto"/>
              <w:jc w:val="both"/>
              <w:rPr>
                <w:color w:val="000000"/>
              </w:rPr>
            </w:pPr>
            <w:hyperlink r:id="rId57" w:history="1">
              <w:r w:rsidR="00B97472" w:rsidRPr="00565C0A">
                <w:rPr>
                  <w:rStyle w:val="ad"/>
                </w:rPr>
                <w:t>http://magtu.ru:8085/marcweb2/Default.asp</w:t>
              </w:r>
            </w:hyperlink>
            <w:r w:rsidR="00B97472">
              <w:t xml:space="preserve"> </w:t>
            </w:r>
          </w:p>
        </w:tc>
      </w:tr>
      <w:tr w:rsidR="00B97472" w:rsidRPr="00B4155F" w14:paraId="4BF6EF81" w14:textId="77777777" w:rsidTr="00C6180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4C4C5" w14:textId="77777777" w:rsidR="00B97472" w:rsidRPr="00F420BA" w:rsidRDefault="00B97472" w:rsidP="00C6180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D6DB8" w14:textId="77777777" w:rsidR="00B97472" w:rsidRPr="00B4155F" w:rsidRDefault="005F3F09" w:rsidP="00C6180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8" w:history="1">
              <w:r w:rsidR="00B97472" w:rsidRPr="00565C0A">
                <w:rPr>
                  <w:rStyle w:val="ad"/>
                </w:rPr>
                <w:t>http://ecsocman.hse.ru/</w:t>
              </w:r>
            </w:hyperlink>
            <w:r w:rsidR="00B97472">
              <w:t xml:space="preserve"> </w:t>
            </w:r>
          </w:p>
        </w:tc>
      </w:tr>
      <w:tr w:rsidR="00B97472" w:rsidRPr="00B4155F" w14:paraId="617153FF" w14:textId="77777777" w:rsidTr="00C6180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F0286" w14:textId="77777777" w:rsidR="00B97472" w:rsidRPr="00F420BA" w:rsidRDefault="00B97472" w:rsidP="00C61801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0C6A5" w14:textId="77777777" w:rsidR="00B97472" w:rsidRPr="00B4155F" w:rsidRDefault="005F3F09" w:rsidP="00C6180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9" w:history="1">
              <w:r w:rsidR="00B97472" w:rsidRPr="00565C0A">
                <w:rPr>
                  <w:rStyle w:val="ad"/>
                </w:rPr>
                <w:t>https://uisrussia.msu.ru</w:t>
              </w:r>
            </w:hyperlink>
            <w:r w:rsidR="00B97472">
              <w:t xml:space="preserve"> </w:t>
            </w:r>
          </w:p>
        </w:tc>
      </w:tr>
      <w:tr w:rsidR="00B97472" w:rsidRPr="00B4155F" w14:paraId="653564D4" w14:textId="77777777" w:rsidTr="00C6180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05659" w14:textId="77777777" w:rsidR="00B97472" w:rsidRPr="00F420BA" w:rsidRDefault="00B97472" w:rsidP="00C6180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D6B2D" w14:textId="77777777" w:rsidR="00B97472" w:rsidRPr="00B4155F" w:rsidRDefault="005F3F09" w:rsidP="00C6180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0" w:history="1">
              <w:r w:rsidR="00B97472" w:rsidRPr="00565C0A">
                <w:rPr>
                  <w:rStyle w:val="ad"/>
                </w:rPr>
                <w:t>http://webofscience.com</w:t>
              </w:r>
            </w:hyperlink>
            <w:r w:rsidR="00B97472">
              <w:t xml:space="preserve"> </w:t>
            </w:r>
          </w:p>
        </w:tc>
      </w:tr>
      <w:tr w:rsidR="00B97472" w:rsidRPr="00B4155F" w14:paraId="69DD4DDC" w14:textId="77777777" w:rsidTr="00C61801">
        <w:trPr>
          <w:trHeight w:hRule="exact" w:val="1189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9FDCB" w14:textId="77777777" w:rsidR="00B97472" w:rsidRPr="00F420BA" w:rsidRDefault="00B97472" w:rsidP="00C6180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A3A5A" w14:textId="77777777" w:rsidR="00B97472" w:rsidRPr="00B4155F" w:rsidRDefault="005F3F09" w:rsidP="00C6180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1" w:history="1">
              <w:r w:rsidR="00B97472" w:rsidRPr="00565C0A">
                <w:rPr>
                  <w:rStyle w:val="ad"/>
                </w:rPr>
                <w:t>http://scopus.com</w:t>
              </w:r>
            </w:hyperlink>
            <w:r w:rsidR="00B97472">
              <w:t xml:space="preserve"> </w:t>
            </w:r>
          </w:p>
        </w:tc>
      </w:tr>
    </w:tbl>
    <w:p w14:paraId="6A00CF7B" w14:textId="77777777" w:rsidR="00AC5D4C" w:rsidRDefault="00AC5D4C" w:rsidP="00AC5D4C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14:paraId="3C24845D" w14:textId="77777777" w:rsidR="00AC5D4C" w:rsidRPr="00787B78" w:rsidRDefault="00AC5D4C" w:rsidP="00AC5D4C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14:paraId="5FF6C617" w14:textId="77777777" w:rsidR="00AC5D4C" w:rsidRDefault="00AC5D4C" w:rsidP="00AC5D4C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p w14:paraId="191A4630" w14:textId="77777777" w:rsidR="00AC5D4C" w:rsidRDefault="00AC5D4C" w:rsidP="00AC5D4C">
      <w:pPr>
        <w:spacing w:after="0" w:line="360" w:lineRule="auto"/>
        <w:ind w:firstLine="68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AC5D4C" w:rsidRPr="00EB51E4" w14:paraId="300F8F05" w14:textId="77777777" w:rsidTr="003D28A6">
        <w:tc>
          <w:tcPr>
            <w:tcW w:w="4345" w:type="dxa"/>
          </w:tcPr>
          <w:p w14:paraId="20034D25" w14:textId="77777777" w:rsidR="00AC5D4C" w:rsidRPr="00EB51E4" w:rsidRDefault="00AC5D4C" w:rsidP="003D28A6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39B356A3" w14:textId="77777777" w:rsidR="00AC5D4C" w:rsidRPr="00EB51E4" w:rsidRDefault="00AC5D4C" w:rsidP="003D28A6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AC5D4C" w:rsidRPr="00EB51E4" w14:paraId="6F9D6FD7" w14:textId="77777777" w:rsidTr="003D28A6">
        <w:tc>
          <w:tcPr>
            <w:tcW w:w="4345" w:type="dxa"/>
          </w:tcPr>
          <w:p w14:paraId="5FEE8A8E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5D465E53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AC5D4C" w:rsidRPr="00EB51E4" w14:paraId="33803B28" w14:textId="77777777" w:rsidTr="003D28A6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7535" w14:textId="77777777" w:rsidR="00AC5D4C" w:rsidRPr="00EB51E4" w:rsidRDefault="00AC5D4C" w:rsidP="003D28A6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2D85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C5D4C" w:rsidRPr="00EB51E4" w14:paraId="1DFDD7BE" w14:textId="77777777" w:rsidTr="003D28A6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4053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A557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AC5D4C" w:rsidRPr="00EB51E4" w14:paraId="3D2F3AC0" w14:textId="77777777" w:rsidTr="003D28A6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6566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B791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AC5D4C" w:rsidRPr="00EB51E4" w14:paraId="06038161" w14:textId="77777777" w:rsidTr="003D28A6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A201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526CDA6D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lastRenderedPageBreak/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6E2D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lastRenderedPageBreak/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 xml:space="preserve">, выходом в Интернет и с доступом в </w:t>
            </w:r>
            <w:r w:rsidRPr="00EB51E4">
              <w:lastRenderedPageBreak/>
              <w:t>электронную информационно-образовательную среду университета</w:t>
            </w:r>
          </w:p>
        </w:tc>
      </w:tr>
      <w:tr w:rsidR="00AC5D4C" w:rsidRPr="00EB51E4" w14:paraId="4D967FA5" w14:textId="77777777" w:rsidTr="003D28A6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0F39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lastRenderedPageBreak/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0B5FE543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EFDD" w14:textId="77777777" w:rsidR="00AC5D4C" w:rsidRDefault="00AC5D4C" w:rsidP="003D28A6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14:paraId="6800D7C9" w14:textId="77777777" w:rsidR="00AC5D4C" w:rsidRPr="00EB51E4" w:rsidRDefault="00AC5D4C" w:rsidP="00AC5D4C">
            <w:pPr>
              <w:pStyle w:val="ae"/>
              <w:numPr>
                <w:ilvl w:val="0"/>
                <w:numId w:val="7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14:paraId="03632672" w14:textId="77777777" w:rsidR="00AC5D4C" w:rsidRPr="00EB51E4" w:rsidRDefault="00AC5D4C" w:rsidP="00AC5D4C">
            <w:pPr>
              <w:pStyle w:val="ae"/>
              <w:numPr>
                <w:ilvl w:val="0"/>
                <w:numId w:val="7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14:paraId="0DC69086" w14:textId="77777777" w:rsidR="00AC5D4C" w:rsidRPr="00EB51E4" w:rsidRDefault="00AC5D4C" w:rsidP="00AC5D4C">
            <w:pPr>
              <w:pStyle w:val="ae"/>
              <w:numPr>
                <w:ilvl w:val="0"/>
                <w:numId w:val="7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14:paraId="15A3257F" w14:textId="77777777" w:rsidR="00AC5D4C" w:rsidRPr="00EB51E4" w:rsidRDefault="00AC5D4C" w:rsidP="00AC5D4C">
            <w:pPr>
              <w:pStyle w:val="ae"/>
              <w:numPr>
                <w:ilvl w:val="0"/>
                <w:numId w:val="7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14:paraId="2EE2312F" w14:textId="77777777" w:rsidR="00AC5D4C" w:rsidRPr="00EB51E4" w:rsidRDefault="00AC5D4C" w:rsidP="00AC5D4C">
            <w:pPr>
              <w:pStyle w:val="ae"/>
              <w:numPr>
                <w:ilvl w:val="0"/>
                <w:numId w:val="7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14:paraId="3685ACD2" w14:textId="77777777" w:rsidR="00AC5D4C" w:rsidRPr="00EB51E4" w:rsidRDefault="00AC5D4C" w:rsidP="00AC5D4C">
            <w:pPr>
              <w:pStyle w:val="ae"/>
              <w:numPr>
                <w:ilvl w:val="0"/>
                <w:numId w:val="7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14:paraId="4143B879" w14:textId="77777777" w:rsidR="00AC5D4C" w:rsidRPr="00EB51E4" w:rsidRDefault="00AC5D4C" w:rsidP="00AC5D4C">
            <w:pPr>
              <w:pStyle w:val="ae"/>
              <w:numPr>
                <w:ilvl w:val="0"/>
                <w:numId w:val="7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«Преобразователи давления Метран»;</w:t>
            </w:r>
          </w:p>
          <w:p w14:paraId="5E08DF09" w14:textId="77777777" w:rsidR="00AC5D4C" w:rsidRPr="00EB51E4" w:rsidRDefault="00AC5D4C" w:rsidP="00AC5D4C">
            <w:pPr>
              <w:pStyle w:val="ae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14:paraId="15613763" w14:textId="77777777" w:rsidR="00AC5D4C" w:rsidRPr="00EB51E4" w:rsidRDefault="00AC5D4C" w:rsidP="003D28A6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14:paraId="21ABBD00" w14:textId="77777777" w:rsidR="00AC5D4C" w:rsidRDefault="00AC5D4C" w:rsidP="00AC5D4C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47E7D98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3A50CD5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DEA0E56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734D39B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0A6BD66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7BCAE99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C82F46E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6E7F96D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C589FCB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EF6F660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356B397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0348537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9E77542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F8A3C92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5426D7A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06EC340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4455799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33E7142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D8BC160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58655E4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D99F9BF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70F0022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584F9FC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9770605" w14:textId="77777777" w:rsidR="00B97472" w:rsidRDefault="00B97472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62EE6F9" w14:textId="77777777" w:rsidR="005C223C" w:rsidRDefault="00F96C5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305FD3B9" w14:textId="77777777"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74A1DF2" w14:textId="77777777" w:rsidR="00A04C62" w:rsidRDefault="00291226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Индивидуальные з</w:t>
      </w:r>
      <w:r w:rsidR="00A04C6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адания по дисциплине </w:t>
      </w:r>
    </w:p>
    <w:p w14:paraId="216BC088" w14:textId="77777777" w:rsidR="00F96C57" w:rsidRP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="00082956">
        <w:rPr>
          <w:b/>
        </w:rPr>
        <w:t>Системы управления химико-технологическими процессами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14:paraId="3DC5DF4C" w14:textId="77777777"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B1441CB" w14:textId="77777777" w:rsidR="009D17A3" w:rsidRDefault="009D17A3" w:rsidP="009D17A3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Задания выполняются обучающимся самостоятельно. При выполнении задания обучающийся должен продемонстрировать навыки работы с литературными источниками, умение извлекать информацию и анализировать ее. Отчет к заданиям оформляется в соответствии с требованиями приведенными ниже. Текст отчета выкладывается на образовательный портал.</w:t>
      </w:r>
    </w:p>
    <w:p w14:paraId="032D0B20" w14:textId="77777777" w:rsidR="009D17A3" w:rsidRDefault="009D17A3" w:rsidP="009D17A3">
      <w:pPr>
        <w:spacing w:after="0"/>
        <w:rPr>
          <w:b/>
          <w:i/>
        </w:rPr>
      </w:pPr>
    </w:p>
    <w:p w14:paraId="72108032" w14:textId="77777777" w:rsidR="009D17A3" w:rsidRPr="009A6740" w:rsidRDefault="009D17A3" w:rsidP="009D17A3">
      <w:pPr>
        <w:spacing w:after="0"/>
        <w:rPr>
          <w:b/>
          <w:i/>
        </w:rPr>
      </w:pPr>
      <w:r>
        <w:rPr>
          <w:b/>
          <w:i/>
        </w:rPr>
        <w:t>Перечень</w:t>
      </w:r>
      <w:r w:rsidRPr="009A6740">
        <w:rPr>
          <w:b/>
          <w:i/>
        </w:rPr>
        <w:t xml:space="preserve"> заданий.</w:t>
      </w:r>
    </w:p>
    <w:p w14:paraId="7E12F97F" w14:textId="77777777" w:rsidR="009D17A3" w:rsidRPr="003E33AD" w:rsidRDefault="009D17A3" w:rsidP="009D17A3">
      <w:pPr>
        <w:spacing w:after="0" w:line="240" w:lineRule="auto"/>
        <w:rPr>
          <w:b/>
        </w:rPr>
      </w:pPr>
      <w:r w:rsidRPr="003E33AD">
        <w:rPr>
          <w:b/>
        </w:rPr>
        <w:t>Задание 1</w:t>
      </w:r>
      <w:r>
        <w:rPr>
          <w:b/>
        </w:rPr>
        <w:t>.</w:t>
      </w:r>
    </w:p>
    <w:p w14:paraId="38FA6D4E" w14:textId="77777777" w:rsidR="009D17A3" w:rsidRDefault="009D17A3" w:rsidP="009D17A3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7A402006" w14:textId="77777777" w:rsidR="009D17A3" w:rsidRDefault="003D28A6" w:rsidP="009D17A3">
      <w:r>
        <w:rPr>
          <w:noProof/>
        </w:rPr>
        <w:object w:dxaOrig="10874" w:dyaOrig="5959" w14:anchorId="41C162CE">
          <v:shape id="_x0000_i1039" type="#_x0000_t75" style="width:494.25pt;height:270pt" o:ole="">
            <v:imagedata r:id="rId16" o:title=""/>
          </v:shape>
          <o:OLEObject Type="Embed" ProgID="Visio.Drawing.11" ShapeID="_x0000_i1039" DrawAspect="Content" ObjectID="_1668707836" r:id="rId62"/>
        </w:object>
      </w:r>
    </w:p>
    <w:p w14:paraId="09198C74" w14:textId="77777777" w:rsidR="009D17A3" w:rsidRPr="003E33AD" w:rsidRDefault="009D17A3" w:rsidP="009D17A3">
      <w:pPr>
        <w:jc w:val="center"/>
      </w:pPr>
      <w:r w:rsidRPr="003E33AD">
        <w:t>Рисунок – Виды измерений</w:t>
      </w:r>
    </w:p>
    <w:p w14:paraId="342E04CD" w14:textId="77777777" w:rsidR="009D17A3" w:rsidRPr="003E33AD" w:rsidRDefault="009D17A3" w:rsidP="009D17A3">
      <w:pPr>
        <w:spacing w:after="0" w:line="240" w:lineRule="auto"/>
        <w:rPr>
          <w:b/>
        </w:rPr>
      </w:pPr>
      <w:r>
        <w:rPr>
          <w:b/>
        </w:rPr>
        <w:t>Задание 2.</w:t>
      </w:r>
    </w:p>
    <w:p w14:paraId="647AEAF6" w14:textId="77777777" w:rsidR="009D17A3" w:rsidRDefault="009D17A3" w:rsidP="009D17A3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5A94CBF0" w14:textId="77777777" w:rsidR="009D17A3" w:rsidRDefault="003D28A6" w:rsidP="009D17A3">
      <w:pPr>
        <w:jc w:val="center"/>
      </w:pPr>
      <w:r>
        <w:rPr>
          <w:noProof/>
        </w:rPr>
        <w:object w:dxaOrig="5292" w:dyaOrig="5657" w14:anchorId="32F83DD9">
          <v:shape id="_x0000_i1040" type="#_x0000_t75" style="width:245.25pt;height:261.75pt" o:ole="">
            <v:imagedata r:id="rId63" o:title=""/>
          </v:shape>
          <o:OLEObject Type="Embed" ProgID="Visio.Drawing.11" ShapeID="_x0000_i1040" DrawAspect="Content" ObjectID="_1668707837" r:id="rId64"/>
        </w:object>
      </w:r>
    </w:p>
    <w:p w14:paraId="19609799" w14:textId="77777777" w:rsidR="009D17A3" w:rsidRPr="0078262B" w:rsidRDefault="009D17A3" w:rsidP="009D17A3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Операции измерения</w:t>
      </w:r>
    </w:p>
    <w:p w14:paraId="29A48128" w14:textId="77777777" w:rsidR="009D17A3" w:rsidRPr="003E33AD" w:rsidRDefault="009D17A3" w:rsidP="009D17A3">
      <w:pPr>
        <w:spacing w:after="0"/>
        <w:rPr>
          <w:b/>
        </w:rPr>
      </w:pPr>
      <w:r>
        <w:rPr>
          <w:b/>
        </w:rPr>
        <w:t>Задание 3.</w:t>
      </w:r>
    </w:p>
    <w:p w14:paraId="26FB9454" w14:textId="77777777" w:rsidR="009D17A3" w:rsidRDefault="009D17A3" w:rsidP="009D17A3">
      <w:pPr>
        <w:spacing w:after="0"/>
      </w:pPr>
      <w:r w:rsidRPr="003E33AD">
        <w:t xml:space="preserve">Дать определения каждому </w:t>
      </w:r>
      <w:r>
        <w:t>виду погрешности из приведенной ниже схемы.</w:t>
      </w:r>
    </w:p>
    <w:p w14:paraId="1C762838" w14:textId="77777777" w:rsidR="009D17A3" w:rsidRPr="00741D6D" w:rsidRDefault="0025585A" w:rsidP="009D17A3">
      <w:pPr>
        <w:pStyle w:val="a0"/>
        <w:numPr>
          <w:ilvl w:val="0"/>
          <w:numId w:val="0"/>
        </w:num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 w14:anchorId="78696C78">
          <v:shape id="_x0000_i1041" type="#_x0000_t75" style="width:435.75pt;height:225pt;visibility:visible">
            <v:imagedata r:id="rId15" o:title=""/>
          </v:shape>
        </w:pict>
      </w:r>
    </w:p>
    <w:p w14:paraId="7BF1ADAE" w14:textId="77777777" w:rsidR="009D17A3" w:rsidRDefault="009D17A3" w:rsidP="009D17A3"/>
    <w:p w14:paraId="01A0D50A" w14:textId="77777777" w:rsidR="009D17A3" w:rsidRPr="0078262B" w:rsidRDefault="009D17A3" w:rsidP="009D17A3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погрешностей</w:t>
      </w:r>
    </w:p>
    <w:p w14:paraId="1219989B" w14:textId="77777777" w:rsidR="009D17A3" w:rsidRPr="003E33AD" w:rsidRDefault="009D17A3" w:rsidP="009D17A3">
      <w:pPr>
        <w:spacing w:after="0"/>
        <w:rPr>
          <w:b/>
        </w:rPr>
      </w:pPr>
      <w:r>
        <w:rPr>
          <w:b/>
        </w:rPr>
        <w:t>Задание 4.</w:t>
      </w:r>
    </w:p>
    <w:p w14:paraId="7B004015" w14:textId="77777777" w:rsidR="009D17A3" w:rsidRDefault="009D17A3" w:rsidP="009D17A3">
      <w:pPr>
        <w:spacing w:after="0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53A75FCC" w14:textId="77777777" w:rsidR="009D17A3" w:rsidRDefault="003D28A6" w:rsidP="009D17A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object w:dxaOrig="11816" w:dyaOrig="7399" w14:anchorId="7F733219">
          <v:shape id="_x0000_i1042" type="#_x0000_t75" style="width:502.5pt;height:314.25pt" o:ole="">
            <v:imagedata r:id="rId65" o:title=""/>
          </v:shape>
          <o:OLEObject Type="Embed" ProgID="Visio.Drawing.11" ShapeID="_x0000_i1042" DrawAspect="Content" ObjectID="_1668707838" r:id="rId66"/>
        </w:object>
      </w:r>
    </w:p>
    <w:p w14:paraId="57130893" w14:textId="77777777" w:rsidR="009D17A3" w:rsidRPr="0078262B" w:rsidRDefault="009D17A3" w:rsidP="009D17A3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средств измерений</w:t>
      </w:r>
    </w:p>
    <w:p w14:paraId="103CC5B9" w14:textId="77777777" w:rsidR="009D17A3" w:rsidRDefault="009D17A3" w:rsidP="009D17A3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Требования к оформлению отчета.</w:t>
      </w:r>
    </w:p>
    <w:p w14:paraId="067A0747" w14:textId="77777777" w:rsidR="009D17A3" w:rsidRDefault="009D17A3" w:rsidP="009D17A3">
      <w:pPr>
        <w:spacing w:after="0" w:line="240" w:lineRule="auto"/>
        <w:ind w:firstLine="709"/>
        <w:jc w:val="both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14:paraId="1275E3B2" w14:textId="77777777" w:rsidR="009D17A3" w:rsidRDefault="009D17A3" w:rsidP="009D17A3">
      <w:pPr>
        <w:spacing w:after="0" w:line="240" w:lineRule="auto"/>
        <w:ind w:firstLine="709"/>
        <w:jc w:val="both"/>
      </w:pPr>
      <w:r>
        <w:t xml:space="preserve">Каждый термин записывается с новой строки с абзацного отступа. </w:t>
      </w:r>
    </w:p>
    <w:p w14:paraId="4FACE048" w14:textId="77777777" w:rsidR="009D17A3" w:rsidRPr="00CF28F4" w:rsidRDefault="009D17A3" w:rsidP="009D17A3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14:paraId="362501F9" w14:textId="77777777" w:rsidR="009D17A3" w:rsidRPr="0080467D" w:rsidRDefault="009D17A3" w:rsidP="009D17A3">
      <w:pPr>
        <w:spacing w:after="0" w:line="240" w:lineRule="auto"/>
        <w:ind w:firstLine="709"/>
        <w:jc w:val="both"/>
      </w:pPr>
      <w:r w:rsidRPr="0080467D">
        <w:t xml:space="preserve">1. Сибикин,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для сред. проф. образ. / ЮД. Сибикин. – М. : </w:t>
      </w:r>
      <w:r w:rsidRPr="0080467D">
        <w:rPr>
          <w:lang w:val="en-US"/>
        </w:rPr>
        <w:t>Academia</w:t>
      </w:r>
      <w:r w:rsidRPr="0080467D">
        <w:t xml:space="preserve">, 2006. – 362 с. : ил., табл. (Среднее проф. образование: Строительство и архитектура). – </w:t>
      </w:r>
      <w:r w:rsidRPr="0080467D">
        <w:rPr>
          <w:lang w:val="en-US"/>
        </w:rPr>
        <w:t>ISBN</w:t>
      </w:r>
      <w:r w:rsidRPr="0080467D">
        <w:t xml:space="preserve"> 5-7695-2250-Х.</w:t>
      </w:r>
    </w:p>
    <w:p w14:paraId="44C982CD" w14:textId="77777777" w:rsidR="009D17A3" w:rsidRPr="0080467D" w:rsidRDefault="009D17A3" w:rsidP="009D17A3">
      <w:pPr>
        <w:spacing w:after="0" w:line="240" w:lineRule="auto"/>
        <w:ind w:firstLine="709"/>
        <w:jc w:val="both"/>
      </w:pPr>
      <w:r w:rsidRPr="0080467D">
        <w:t xml:space="preserve">2. Гельфман,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для студентов обучающихся по технолог. спец. / М.И. Гельфман, В.П. Юстратов. – 2-е изд., стер. – 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 Специальная литература). – </w:t>
      </w:r>
      <w:r w:rsidRPr="0080467D">
        <w:rPr>
          <w:lang w:val="en-US"/>
        </w:rPr>
        <w:t>ISBN</w:t>
      </w:r>
      <w:r w:rsidRPr="0080467D">
        <w:t xml:space="preserve"> 978-58114-0730-9.</w:t>
      </w:r>
    </w:p>
    <w:p w14:paraId="01ABC80B" w14:textId="77777777" w:rsidR="009D17A3" w:rsidRPr="0080467D" w:rsidRDefault="009D17A3" w:rsidP="009D17A3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/ В.Ф. Костин, Н.Ш. Тютеряков, Н.В. Оншин;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ил., табл.</w:t>
      </w:r>
    </w:p>
    <w:p w14:paraId="3626121B" w14:textId="77777777" w:rsidR="009D17A3" w:rsidRPr="0080467D" w:rsidRDefault="009D17A3" w:rsidP="009D17A3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r w:rsidRPr="0080467D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80467D">
        <w:rPr>
          <w:lang w:val="en-US"/>
        </w:rPr>
        <w:t>ISBN</w:t>
      </w:r>
      <w:r w:rsidRPr="0080467D">
        <w:t xml:space="preserve"> 978-5-238-02050-1.</w:t>
      </w:r>
    </w:p>
    <w:p w14:paraId="6D9173EB" w14:textId="77777777" w:rsidR="009D17A3" w:rsidRPr="0080467D" w:rsidRDefault="009D17A3" w:rsidP="009D17A3">
      <w:pPr>
        <w:spacing w:after="0" w:line="240" w:lineRule="auto"/>
        <w:ind w:firstLine="709"/>
        <w:jc w:val="both"/>
      </w:pPr>
      <w:r>
        <w:t>6</w:t>
      </w:r>
      <w:r w:rsidRPr="0080467D">
        <w:t xml:space="preserve">. 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80467D">
        <w:rPr>
          <w:lang w:val="en-US"/>
        </w:rPr>
        <w:t>IV</w:t>
      </w:r>
      <w:r w:rsidRPr="0080467D">
        <w:t xml:space="preserve">, 27 с. : ил. ; 29 см. </w:t>
      </w:r>
    </w:p>
    <w:p w14:paraId="0018F49D" w14:textId="77777777" w:rsidR="009D17A3" w:rsidRPr="00FF214C" w:rsidRDefault="009D17A3" w:rsidP="009D17A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86CD06C" w14:textId="77777777" w:rsidR="00082956" w:rsidRPr="00A04C62" w:rsidRDefault="00082956" w:rsidP="00082956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sectPr w:rsidR="00082956" w:rsidRPr="00A04C62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D35C2" w14:textId="77777777" w:rsidR="005F3F09" w:rsidRDefault="005F3F09">
      <w:r>
        <w:separator/>
      </w:r>
    </w:p>
  </w:endnote>
  <w:endnote w:type="continuationSeparator" w:id="0">
    <w:p w14:paraId="526CE457" w14:textId="77777777" w:rsidR="005F3F09" w:rsidRDefault="005F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5D28B" w14:textId="77777777" w:rsidR="007B7142" w:rsidRDefault="007B7142" w:rsidP="00A64AB2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585A">
      <w:rPr>
        <w:noProof/>
      </w:rPr>
      <w:t>29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30CC5" w14:textId="77777777" w:rsidR="005F3F09" w:rsidRDefault="005F3F09">
      <w:r>
        <w:separator/>
      </w:r>
    </w:p>
  </w:footnote>
  <w:footnote w:type="continuationSeparator" w:id="0">
    <w:p w14:paraId="72EC3881" w14:textId="77777777" w:rsidR="005F3F09" w:rsidRDefault="005F3F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0123B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63E1E"/>
    <w:multiLevelType w:val="hybridMultilevel"/>
    <w:tmpl w:val="A19A1DEC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4">
    <w:nsid w:val="05276752"/>
    <w:multiLevelType w:val="hybridMultilevel"/>
    <w:tmpl w:val="EDCC3C3E"/>
    <w:lvl w:ilvl="0" w:tplc="0000000E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6AA5804"/>
    <w:multiLevelType w:val="hybridMultilevel"/>
    <w:tmpl w:val="B332113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346F69"/>
    <w:multiLevelType w:val="hybridMultilevel"/>
    <w:tmpl w:val="AE62992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0B6E1CA7"/>
    <w:multiLevelType w:val="hybridMultilevel"/>
    <w:tmpl w:val="CE8A2EEE"/>
    <w:lvl w:ilvl="0" w:tplc="5BDEB25E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0">
    <w:nsid w:val="0C316BA9"/>
    <w:multiLevelType w:val="hybridMultilevel"/>
    <w:tmpl w:val="E240541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353CBB"/>
    <w:multiLevelType w:val="hybridMultilevel"/>
    <w:tmpl w:val="820A505C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DEB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EE460A"/>
    <w:multiLevelType w:val="hybridMultilevel"/>
    <w:tmpl w:val="86CA7CA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A87E8A"/>
    <w:multiLevelType w:val="hybridMultilevel"/>
    <w:tmpl w:val="A074FFB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27AF11D8"/>
    <w:multiLevelType w:val="hybridMultilevel"/>
    <w:tmpl w:val="6CE4DE74"/>
    <w:lvl w:ilvl="0" w:tplc="0B90E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4923D7"/>
    <w:multiLevelType w:val="hybridMultilevel"/>
    <w:tmpl w:val="6884216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CF397A"/>
    <w:multiLevelType w:val="hybridMultilevel"/>
    <w:tmpl w:val="7522F93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266B1"/>
    <w:multiLevelType w:val="hybridMultilevel"/>
    <w:tmpl w:val="E05A804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DA3F76"/>
    <w:multiLevelType w:val="hybridMultilevel"/>
    <w:tmpl w:val="CDDE4F48"/>
    <w:lvl w:ilvl="0" w:tplc="F08A82F8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5">
    <w:nsid w:val="33AA4370"/>
    <w:multiLevelType w:val="hybridMultilevel"/>
    <w:tmpl w:val="C76AD0B4"/>
    <w:lvl w:ilvl="0" w:tplc="AC50F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7E267D"/>
    <w:multiLevelType w:val="hybridMultilevel"/>
    <w:tmpl w:val="A2ECA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9">
    <w:nsid w:val="391E751F"/>
    <w:multiLevelType w:val="hybridMultilevel"/>
    <w:tmpl w:val="0C94CFD8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2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3B223A6F"/>
    <w:multiLevelType w:val="hybridMultilevel"/>
    <w:tmpl w:val="ED14A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BD70FF"/>
    <w:multiLevelType w:val="hybridMultilevel"/>
    <w:tmpl w:val="77D83A5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>
    <w:nsid w:val="462254B6"/>
    <w:multiLevelType w:val="hybridMultilevel"/>
    <w:tmpl w:val="2A56953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41">
    <w:nsid w:val="4A055E33"/>
    <w:multiLevelType w:val="multilevel"/>
    <w:tmpl w:val="6E3C6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C5642CB"/>
    <w:multiLevelType w:val="hybridMultilevel"/>
    <w:tmpl w:val="6832E0C8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23872AC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6C0638"/>
    <w:multiLevelType w:val="hybridMultilevel"/>
    <w:tmpl w:val="6F1C1B7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62F1616"/>
    <w:multiLevelType w:val="hybridMultilevel"/>
    <w:tmpl w:val="FA901C5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864F7F"/>
    <w:multiLevelType w:val="hybridMultilevel"/>
    <w:tmpl w:val="9F563B9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9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D1D5C02"/>
    <w:multiLevelType w:val="hybridMultilevel"/>
    <w:tmpl w:val="15C20E3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0EF0CDD"/>
    <w:multiLevelType w:val="hybridMultilevel"/>
    <w:tmpl w:val="33CC9DB8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53">
    <w:nsid w:val="62E543AC"/>
    <w:multiLevelType w:val="hybridMultilevel"/>
    <w:tmpl w:val="C35C1A5E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3F45A8B"/>
    <w:multiLevelType w:val="hybridMultilevel"/>
    <w:tmpl w:val="8D14C7EC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6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57">
    <w:nsid w:val="65106920"/>
    <w:multiLevelType w:val="hybridMultilevel"/>
    <w:tmpl w:val="8424BF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8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0">
    <w:nsid w:val="6F8F1E05"/>
    <w:multiLevelType w:val="hybridMultilevel"/>
    <w:tmpl w:val="D46A8C5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39E3D25"/>
    <w:multiLevelType w:val="hybridMultilevel"/>
    <w:tmpl w:val="C6288F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2">
    <w:nsid w:val="75046526"/>
    <w:multiLevelType w:val="hybridMultilevel"/>
    <w:tmpl w:val="5922CD6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6D640A2"/>
    <w:multiLevelType w:val="hybridMultilevel"/>
    <w:tmpl w:val="633EBD5A"/>
    <w:lvl w:ilvl="0" w:tplc="C5C6E12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6EB7189"/>
    <w:multiLevelType w:val="hybridMultilevel"/>
    <w:tmpl w:val="B5DA19C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78879E0"/>
    <w:multiLevelType w:val="hybridMultilevel"/>
    <w:tmpl w:val="BE6CCA1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E071CC6"/>
    <w:multiLevelType w:val="hybridMultilevel"/>
    <w:tmpl w:val="17BCFA8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F5B280A"/>
    <w:multiLevelType w:val="hybridMultilevel"/>
    <w:tmpl w:val="9CB45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0"/>
  </w:num>
  <w:num w:numId="3">
    <w:abstractNumId w:val="15"/>
  </w:num>
  <w:num w:numId="4">
    <w:abstractNumId w:val="67"/>
  </w:num>
  <w:num w:numId="5">
    <w:abstractNumId w:val="3"/>
  </w:num>
  <w:num w:numId="6">
    <w:abstractNumId w:val="36"/>
  </w:num>
  <w:num w:numId="7">
    <w:abstractNumId w:val="11"/>
  </w:num>
  <w:num w:numId="8">
    <w:abstractNumId w:val="43"/>
  </w:num>
  <w:num w:numId="9">
    <w:abstractNumId w:val="58"/>
  </w:num>
  <w:num w:numId="10">
    <w:abstractNumId w:val="38"/>
  </w:num>
  <w:num w:numId="11">
    <w:abstractNumId w:val="6"/>
  </w:num>
  <w:num w:numId="12">
    <w:abstractNumId w:val="56"/>
  </w:num>
  <w:num w:numId="13">
    <w:abstractNumId w:val="0"/>
  </w:num>
  <w:num w:numId="14">
    <w:abstractNumId w:val="49"/>
  </w:num>
  <w:num w:numId="15">
    <w:abstractNumId w:val="46"/>
  </w:num>
  <w:num w:numId="16">
    <w:abstractNumId w:val="28"/>
  </w:num>
  <w:num w:numId="17">
    <w:abstractNumId w:val="26"/>
  </w:num>
  <w:num w:numId="18">
    <w:abstractNumId w:val="66"/>
  </w:num>
  <w:num w:numId="19">
    <w:abstractNumId w:val="21"/>
  </w:num>
  <w:num w:numId="20">
    <w:abstractNumId w:val="30"/>
  </w:num>
  <w:num w:numId="21">
    <w:abstractNumId w:val="33"/>
  </w:num>
  <w:num w:numId="22">
    <w:abstractNumId w:val="4"/>
  </w:num>
  <w:num w:numId="23">
    <w:abstractNumId w:val="7"/>
  </w:num>
  <w:num w:numId="24">
    <w:abstractNumId w:val="40"/>
  </w:num>
  <w:num w:numId="25">
    <w:abstractNumId w:val="32"/>
  </w:num>
  <w:num w:numId="26">
    <w:abstractNumId w:val="55"/>
  </w:num>
  <w:num w:numId="27">
    <w:abstractNumId w:val="14"/>
  </w:num>
  <w:num w:numId="28">
    <w:abstractNumId w:val="52"/>
  </w:num>
  <w:num w:numId="29">
    <w:abstractNumId w:val="8"/>
  </w:num>
  <w:num w:numId="30">
    <w:abstractNumId w:val="41"/>
  </w:num>
  <w:num w:numId="31">
    <w:abstractNumId w:val="31"/>
  </w:num>
  <w:num w:numId="32">
    <w:abstractNumId w:val="25"/>
  </w:num>
  <w:num w:numId="33">
    <w:abstractNumId w:val="47"/>
  </w:num>
  <w:num w:numId="34">
    <w:abstractNumId w:val="5"/>
  </w:num>
  <w:num w:numId="35">
    <w:abstractNumId w:val="39"/>
  </w:num>
  <w:num w:numId="36">
    <w:abstractNumId w:val="10"/>
  </w:num>
  <w:num w:numId="37">
    <w:abstractNumId w:val="35"/>
  </w:num>
  <w:num w:numId="38">
    <w:abstractNumId w:val="62"/>
  </w:num>
  <w:num w:numId="39">
    <w:abstractNumId w:val="64"/>
  </w:num>
  <w:num w:numId="40">
    <w:abstractNumId w:val="19"/>
  </w:num>
  <w:num w:numId="41">
    <w:abstractNumId w:val="22"/>
  </w:num>
  <w:num w:numId="42">
    <w:abstractNumId w:val="54"/>
  </w:num>
  <w:num w:numId="43">
    <w:abstractNumId w:val="65"/>
  </w:num>
  <w:num w:numId="44">
    <w:abstractNumId w:val="29"/>
  </w:num>
  <w:num w:numId="45">
    <w:abstractNumId w:val="53"/>
  </w:num>
  <w:num w:numId="46">
    <w:abstractNumId w:val="60"/>
  </w:num>
  <w:num w:numId="47">
    <w:abstractNumId w:val="50"/>
  </w:num>
  <w:num w:numId="48">
    <w:abstractNumId w:val="23"/>
  </w:num>
  <w:num w:numId="49">
    <w:abstractNumId w:val="42"/>
  </w:num>
  <w:num w:numId="50">
    <w:abstractNumId w:val="69"/>
  </w:num>
  <w:num w:numId="51">
    <w:abstractNumId w:val="45"/>
  </w:num>
  <w:num w:numId="52">
    <w:abstractNumId w:val="51"/>
  </w:num>
  <w:num w:numId="53">
    <w:abstractNumId w:val="17"/>
  </w:num>
  <w:num w:numId="54">
    <w:abstractNumId w:val="1"/>
  </w:num>
  <w:num w:numId="55">
    <w:abstractNumId w:val="48"/>
  </w:num>
  <w:num w:numId="56">
    <w:abstractNumId w:val="24"/>
  </w:num>
  <w:num w:numId="57">
    <w:abstractNumId w:val="16"/>
  </w:num>
  <w:num w:numId="58">
    <w:abstractNumId w:val="44"/>
  </w:num>
  <w:num w:numId="59">
    <w:abstractNumId w:val="61"/>
  </w:num>
  <w:num w:numId="60">
    <w:abstractNumId w:val="27"/>
  </w:num>
  <w:num w:numId="61">
    <w:abstractNumId w:val="12"/>
  </w:num>
  <w:num w:numId="62">
    <w:abstractNumId w:val="2"/>
  </w:num>
  <w:num w:numId="63">
    <w:abstractNumId w:val="9"/>
  </w:num>
  <w:num w:numId="64">
    <w:abstractNumId w:val="13"/>
  </w:num>
  <w:num w:numId="65">
    <w:abstractNumId w:val="57"/>
  </w:num>
  <w:num w:numId="66">
    <w:abstractNumId w:val="34"/>
  </w:num>
  <w:num w:numId="67">
    <w:abstractNumId w:val="63"/>
  </w:num>
  <w:num w:numId="68">
    <w:abstractNumId w:val="70"/>
  </w:num>
  <w:num w:numId="69">
    <w:abstractNumId w:val="59"/>
  </w:num>
  <w:num w:numId="70">
    <w:abstractNumId w:val="68"/>
  </w:num>
  <w:num w:numId="71">
    <w:abstractNumId w:val="1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645B"/>
    <w:rsid w:val="0000266C"/>
    <w:rsid w:val="000040A3"/>
    <w:rsid w:val="00004DCB"/>
    <w:rsid w:val="000110CD"/>
    <w:rsid w:val="00025F77"/>
    <w:rsid w:val="000400E4"/>
    <w:rsid w:val="00042F32"/>
    <w:rsid w:val="00043DB4"/>
    <w:rsid w:val="0005766F"/>
    <w:rsid w:val="00057CF2"/>
    <w:rsid w:val="00057F8B"/>
    <w:rsid w:val="0006221C"/>
    <w:rsid w:val="00062962"/>
    <w:rsid w:val="00064798"/>
    <w:rsid w:val="00072D9A"/>
    <w:rsid w:val="00072E43"/>
    <w:rsid w:val="00082956"/>
    <w:rsid w:val="00083D97"/>
    <w:rsid w:val="00092888"/>
    <w:rsid w:val="00095449"/>
    <w:rsid w:val="000A0B3A"/>
    <w:rsid w:val="000A1839"/>
    <w:rsid w:val="000A6A2A"/>
    <w:rsid w:val="000A7F9A"/>
    <w:rsid w:val="000B334E"/>
    <w:rsid w:val="000B43A1"/>
    <w:rsid w:val="000B4582"/>
    <w:rsid w:val="000B4E48"/>
    <w:rsid w:val="000B5949"/>
    <w:rsid w:val="000B7BF6"/>
    <w:rsid w:val="000C1E2C"/>
    <w:rsid w:val="000C407C"/>
    <w:rsid w:val="000D44B0"/>
    <w:rsid w:val="000E0CB9"/>
    <w:rsid w:val="000E1162"/>
    <w:rsid w:val="000E1C67"/>
    <w:rsid w:val="000E530A"/>
    <w:rsid w:val="000E6FAC"/>
    <w:rsid w:val="000E74B0"/>
    <w:rsid w:val="000F6B46"/>
    <w:rsid w:val="000F6D9A"/>
    <w:rsid w:val="00100293"/>
    <w:rsid w:val="00100B8E"/>
    <w:rsid w:val="00105283"/>
    <w:rsid w:val="0010642F"/>
    <w:rsid w:val="001155D7"/>
    <w:rsid w:val="00120230"/>
    <w:rsid w:val="001216E7"/>
    <w:rsid w:val="00125143"/>
    <w:rsid w:val="0012796D"/>
    <w:rsid w:val="001314C4"/>
    <w:rsid w:val="00151FF4"/>
    <w:rsid w:val="00152348"/>
    <w:rsid w:val="00161B78"/>
    <w:rsid w:val="001767CF"/>
    <w:rsid w:val="00184470"/>
    <w:rsid w:val="00190D4F"/>
    <w:rsid w:val="00192D78"/>
    <w:rsid w:val="001966B0"/>
    <w:rsid w:val="001A08EB"/>
    <w:rsid w:val="001A41FA"/>
    <w:rsid w:val="001A4AAA"/>
    <w:rsid w:val="001B52D6"/>
    <w:rsid w:val="001B721A"/>
    <w:rsid w:val="001C55F6"/>
    <w:rsid w:val="001C5A3B"/>
    <w:rsid w:val="001C6307"/>
    <w:rsid w:val="001D1E0A"/>
    <w:rsid w:val="001E0F4D"/>
    <w:rsid w:val="001F3048"/>
    <w:rsid w:val="001F598D"/>
    <w:rsid w:val="00205832"/>
    <w:rsid w:val="002079EA"/>
    <w:rsid w:val="00207CBA"/>
    <w:rsid w:val="002232D2"/>
    <w:rsid w:val="0022553E"/>
    <w:rsid w:val="00225BA7"/>
    <w:rsid w:val="00232C43"/>
    <w:rsid w:val="00233F16"/>
    <w:rsid w:val="00236DB5"/>
    <w:rsid w:val="002446A6"/>
    <w:rsid w:val="0024719D"/>
    <w:rsid w:val="002476F0"/>
    <w:rsid w:val="0025585A"/>
    <w:rsid w:val="002571C0"/>
    <w:rsid w:val="00265CF4"/>
    <w:rsid w:val="00272DAA"/>
    <w:rsid w:val="0027609F"/>
    <w:rsid w:val="00276B3F"/>
    <w:rsid w:val="00276E2C"/>
    <w:rsid w:val="00281606"/>
    <w:rsid w:val="00284A04"/>
    <w:rsid w:val="00291226"/>
    <w:rsid w:val="00292469"/>
    <w:rsid w:val="002A1260"/>
    <w:rsid w:val="002A1F04"/>
    <w:rsid w:val="002A7D6C"/>
    <w:rsid w:val="002B59E6"/>
    <w:rsid w:val="002C17EE"/>
    <w:rsid w:val="002C5642"/>
    <w:rsid w:val="002C6FFF"/>
    <w:rsid w:val="002C7717"/>
    <w:rsid w:val="002D2924"/>
    <w:rsid w:val="002D35DA"/>
    <w:rsid w:val="002D6418"/>
    <w:rsid w:val="002D645B"/>
    <w:rsid w:val="002D73D1"/>
    <w:rsid w:val="002E01FE"/>
    <w:rsid w:val="002E07DA"/>
    <w:rsid w:val="002E13B3"/>
    <w:rsid w:val="002F22A3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5306"/>
    <w:rsid w:val="00336F54"/>
    <w:rsid w:val="003420F8"/>
    <w:rsid w:val="00343166"/>
    <w:rsid w:val="00343563"/>
    <w:rsid w:val="00353BE3"/>
    <w:rsid w:val="00356A46"/>
    <w:rsid w:val="00357708"/>
    <w:rsid w:val="00357DE4"/>
    <w:rsid w:val="0036181E"/>
    <w:rsid w:val="00364BD3"/>
    <w:rsid w:val="00371C05"/>
    <w:rsid w:val="00371E9B"/>
    <w:rsid w:val="00384BF6"/>
    <w:rsid w:val="0038646F"/>
    <w:rsid w:val="0039300D"/>
    <w:rsid w:val="00393A3F"/>
    <w:rsid w:val="00394A0F"/>
    <w:rsid w:val="0039607E"/>
    <w:rsid w:val="003968FD"/>
    <w:rsid w:val="003A19B1"/>
    <w:rsid w:val="003B38FD"/>
    <w:rsid w:val="003C4241"/>
    <w:rsid w:val="003D28A6"/>
    <w:rsid w:val="003D72E9"/>
    <w:rsid w:val="003E7C47"/>
    <w:rsid w:val="003F4413"/>
    <w:rsid w:val="003F5A4E"/>
    <w:rsid w:val="003F6B74"/>
    <w:rsid w:val="004114E5"/>
    <w:rsid w:val="0041268A"/>
    <w:rsid w:val="004144D9"/>
    <w:rsid w:val="00414D98"/>
    <w:rsid w:val="0042231E"/>
    <w:rsid w:val="004332AD"/>
    <w:rsid w:val="00433B20"/>
    <w:rsid w:val="004406B5"/>
    <w:rsid w:val="00441E9F"/>
    <w:rsid w:val="004434FE"/>
    <w:rsid w:val="00444E7F"/>
    <w:rsid w:val="00454190"/>
    <w:rsid w:val="00460631"/>
    <w:rsid w:val="0047370B"/>
    <w:rsid w:val="0047684B"/>
    <w:rsid w:val="004805A1"/>
    <w:rsid w:val="00492F64"/>
    <w:rsid w:val="00496829"/>
    <w:rsid w:val="004A2D15"/>
    <w:rsid w:val="004A5831"/>
    <w:rsid w:val="004B0701"/>
    <w:rsid w:val="004C3970"/>
    <w:rsid w:val="004C5675"/>
    <w:rsid w:val="004E0D32"/>
    <w:rsid w:val="004E0DB8"/>
    <w:rsid w:val="004E3DE8"/>
    <w:rsid w:val="004F1145"/>
    <w:rsid w:val="004F13DC"/>
    <w:rsid w:val="004F1888"/>
    <w:rsid w:val="004F42A8"/>
    <w:rsid w:val="005033D9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7558"/>
    <w:rsid w:val="00557806"/>
    <w:rsid w:val="00574E66"/>
    <w:rsid w:val="0058133F"/>
    <w:rsid w:val="00584BD2"/>
    <w:rsid w:val="00585852"/>
    <w:rsid w:val="0058624F"/>
    <w:rsid w:val="00586FD6"/>
    <w:rsid w:val="00591B38"/>
    <w:rsid w:val="005960FD"/>
    <w:rsid w:val="00597AA3"/>
    <w:rsid w:val="005A3788"/>
    <w:rsid w:val="005B1EC1"/>
    <w:rsid w:val="005B7DE0"/>
    <w:rsid w:val="005C223C"/>
    <w:rsid w:val="005C47BE"/>
    <w:rsid w:val="005E6D98"/>
    <w:rsid w:val="005F3F09"/>
    <w:rsid w:val="00604A32"/>
    <w:rsid w:val="00605204"/>
    <w:rsid w:val="00606D6C"/>
    <w:rsid w:val="00610141"/>
    <w:rsid w:val="006330DB"/>
    <w:rsid w:val="00640DE9"/>
    <w:rsid w:val="0064145F"/>
    <w:rsid w:val="00646CA5"/>
    <w:rsid w:val="006526B1"/>
    <w:rsid w:val="006541FB"/>
    <w:rsid w:val="006559E9"/>
    <w:rsid w:val="00656356"/>
    <w:rsid w:val="006567A3"/>
    <w:rsid w:val="00656A8C"/>
    <w:rsid w:val="00657100"/>
    <w:rsid w:val="006639BD"/>
    <w:rsid w:val="0067131B"/>
    <w:rsid w:val="00676389"/>
    <w:rsid w:val="00687662"/>
    <w:rsid w:val="00693F9D"/>
    <w:rsid w:val="006A4AA3"/>
    <w:rsid w:val="006A567C"/>
    <w:rsid w:val="006B0352"/>
    <w:rsid w:val="006B70B4"/>
    <w:rsid w:val="006B78AC"/>
    <w:rsid w:val="006C4A03"/>
    <w:rsid w:val="006C5878"/>
    <w:rsid w:val="006C7460"/>
    <w:rsid w:val="006D284B"/>
    <w:rsid w:val="006E0F53"/>
    <w:rsid w:val="0071428A"/>
    <w:rsid w:val="0072376C"/>
    <w:rsid w:val="00723CC4"/>
    <w:rsid w:val="00736EA2"/>
    <w:rsid w:val="00740796"/>
    <w:rsid w:val="00740BBF"/>
    <w:rsid w:val="0074290F"/>
    <w:rsid w:val="00756AEE"/>
    <w:rsid w:val="00761A74"/>
    <w:rsid w:val="0076560D"/>
    <w:rsid w:val="007732F6"/>
    <w:rsid w:val="00782139"/>
    <w:rsid w:val="00784E20"/>
    <w:rsid w:val="0078756C"/>
    <w:rsid w:val="00787B78"/>
    <w:rsid w:val="007960E9"/>
    <w:rsid w:val="007962BF"/>
    <w:rsid w:val="007975F8"/>
    <w:rsid w:val="007A2DF5"/>
    <w:rsid w:val="007A7975"/>
    <w:rsid w:val="007B1FB3"/>
    <w:rsid w:val="007B7142"/>
    <w:rsid w:val="007C297C"/>
    <w:rsid w:val="007C4D42"/>
    <w:rsid w:val="007C5DB6"/>
    <w:rsid w:val="007C7D90"/>
    <w:rsid w:val="007D1B9D"/>
    <w:rsid w:val="007D2643"/>
    <w:rsid w:val="007D6906"/>
    <w:rsid w:val="007E47A0"/>
    <w:rsid w:val="007E6B07"/>
    <w:rsid w:val="007F0D0B"/>
    <w:rsid w:val="007F4D58"/>
    <w:rsid w:val="007F6E85"/>
    <w:rsid w:val="00807F8B"/>
    <w:rsid w:val="008118E9"/>
    <w:rsid w:val="00814B7B"/>
    <w:rsid w:val="00817895"/>
    <w:rsid w:val="00821322"/>
    <w:rsid w:val="00825DE0"/>
    <w:rsid w:val="00831797"/>
    <w:rsid w:val="00846E26"/>
    <w:rsid w:val="008511E2"/>
    <w:rsid w:val="008525DF"/>
    <w:rsid w:val="00855F78"/>
    <w:rsid w:val="00857952"/>
    <w:rsid w:val="008700A7"/>
    <w:rsid w:val="00870210"/>
    <w:rsid w:val="0087029B"/>
    <w:rsid w:val="008703A8"/>
    <w:rsid w:val="00872B4C"/>
    <w:rsid w:val="00874AAE"/>
    <w:rsid w:val="00875FFC"/>
    <w:rsid w:val="00886B56"/>
    <w:rsid w:val="00887649"/>
    <w:rsid w:val="008925A7"/>
    <w:rsid w:val="0089517E"/>
    <w:rsid w:val="00895CA7"/>
    <w:rsid w:val="008A1402"/>
    <w:rsid w:val="008A453B"/>
    <w:rsid w:val="008A5E34"/>
    <w:rsid w:val="008A66D0"/>
    <w:rsid w:val="008B26D4"/>
    <w:rsid w:val="008D203D"/>
    <w:rsid w:val="008D3700"/>
    <w:rsid w:val="008D5656"/>
    <w:rsid w:val="008D60E9"/>
    <w:rsid w:val="008E1005"/>
    <w:rsid w:val="008E5F2D"/>
    <w:rsid w:val="008F243A"/>
    <w:rsid w:val="0090135E"/>
    <w:rsid w:val="0091514C"/>
    <w:rsid w:val="00915FAC"/>
    <w:rsid w:val="00924AF8"/>
    <w:rsid w:val="0092576C"/>
    <w:rsid w:val="00926197"/>
    <w:rsid w:val="00927EEE"/>
    <w:rsid w:val="009339E6"/>
    <w:rsid w:val="00934221"/>
    <w:rsid w:val="009430EB"/>
    <w:rsid w:val="00944A78"/>
    <w:rsid w:val="00944FE3"/>
    <w:rsid w:val="00951BB0"/>
    <w:rsid w:val="009549E9"/>
    <w:rsid w:val="00966A54"/>
    <w:rsid w:val="00966F76"/>
    <w:rsid w:val="00975697"/>
    <w:rsid w:val="009765CF"/>
    <w:rsid w:val="009772AE"/>
    <w:rsid w:val="00982212"/>
    <w:rsid w:val="00982E30"/>
    <w:rsid w:val="009856C7"/>
    <w:rsid w:val="00990B5F"/>
    <w:rsid w:val="00996F64"/>
    <w:rsid w:val="009A5879"/>
    <w:rsid w:val="009A6740"/>
    <w:rsid w:val="009B1B9E"/>
    <w:rsid w:val="009B3B67"/>
    <w:rsid w:val="009C2921"/>
    <w:rsid w:val="009C3A89"/>
    <w:rsid w:val="009D17A3"/>
    <w:rsid w:val="009D522C"/>
    <w:rsid w:val="009E11D7"/>
    <w:rsid w:val="009E2640"/>
    <w:rsid w:val="009E4B5E"/>
    <w:rsid w:val="009F1156"/>
    <w:rsid w:val="009F7A2F"/>
    <w:rsid w:val="009F7EC3"/>
    <w:rsid w:val="00A01884"/>
    <w:rsid w:val="00A04C62"/>
    <w:rsid w:val="00A04F9A"/>
    <w:rsid w:val="00A13375"/>
    <w:rsid w:val="00A26C8E"/>
    <w:rsid w:val="00A34DF4"/>
    <w:rsid w:val="00A416D3"/>
    <w:rsid w:val="00A427D5"/>
    <w:rsid w:val="00A4548D"/>
    <w:rsid w:val="00A5559E"/>
    <w:rsid w:val="00A5643A"/>
    <w:rsid w:val="00A64AB2"/>
    <w:rsid w:val="00A76BC9"/>
    <w:rsid w:val="00A77F65"/>
    <w:rsid w:val="00A813B7"/>
    <w:rsid w:val="00A90A1C"/>
    <w:rsid w:val="00A91064"/>
    <w:rsid w:val="00A922B0"/>
    <w:rsid w:val="00A9271C"/>
    <w:rsid w:val="00A93666"/>
    <w:rsid w:val="00AA4949"/>
    <w:rsid w:val="00AA5F34"/>
    <w:rsid w:val="00AB43F0"/>
    <w:rsid w:val="00AB6D7B"/>
    <w:rsid w:val="00AC1A02"/>
    <w:rsid w:val="00AC3F9C"/>
    <w:rsid w:val="00AC5D4C"/>
    <w:rsid w:val="00AD18B5"/>
    <w:rsid w:val="00AD6630"/>
    <w:rsid w:val="00AE1930"/>
    <w:rsid w:val="00AE46E8"/>
    <w:rsid w:val="00AE6328"/>
    <w:rsid w:val="00AF6C8D"/>
    <w:rsid w:val="00B0114A"/>
    <w:rsid w:val="00B0305F"/>
    <w:rsid w:val="00B14AF7"/>
    <w:rsid w:val="00B33D77"/>
    <w:rsid w:val="00B34863"/>
    <w:rsid w:val="00B37517"/>
    <w:rsid w:val="00B4687B"/>
    <w:rsid w:val="00B522AD"/>
    <w:rsid w:val="00B52491"/>
    <w:rsid w:val="00B5319B"/>
    <w:rsid w:val="00B53DFB"/>
    <w:rsid w:val="00B55506"/>
    <w:rsid w:val="00B60912"/>
    <w:rsid w:val="00B62812"/>
    <w:rsid w:val="00B648EC"/>
    <w:rsid w:val="00B65656"/>
    <w:rsid w:val="00B7614B"/>
    <w:rsid w:val="00B84E51"/>
    <w:rsid w:val="00B86720"/>
    <w:rsid w:val="00B91AEF"/>
    <w:rsid w:val="00B9350A"/>
    <w:rsid w:val="00B9490C"/>
    <w:rsid w:val="00B94C34"/>
    <w:rsid w:val="00B95316"/>
    <w:rsid w:val="00B97472"/>
    <w:rsid w:val="00BA0AF3"/>
    <w:rsid w:val="00BA2D3F"/>
    <w:rsid w:val="00BA6FE3"/>
    <w:rsid w:val="00BB1B37"/>
    <w:rsid w:val="00BB30F2"/>
    <w:rsid w:val="00BB6177"/>
    <w:rsid w:val="00BB61B0"/>
    <w:rsid w:val="00BC1E8C"/>
    <w:rsid w:val="00BC200C"/>
    <w:rsid w:val="00BC6254"/>
    <w:rsid w:val="00BD0C1D"/>
    <w:rsid w:val="00BD44A1"/>
    <w:rsid w:val="00BE4509"/>
    <w:rsid w:val="00BE73BF"/>
    <w:rsid w:val="00C13825"/>
    <w:rsid w:val="00C15864"/>
    <w:rsid w:val="00C1662C"/>
    <w:rsid w:val="00C2450B"/>
    <w:rsid w:val="00C268E0"/>
    <w:rsid w:val="00C26C67"/>
    <w:rsid w:val="00C32D00"/>
    <w:rsid w:val="00C4034C"/>
    <w:rsid w:val="00C42D9D"/>
    <w:rsid w:val="00C50F40"/>
    <w:rsid w:val="00C554EA"/>
    <w:rsid w:val="00C5621F"/>
    <w:rsid w:val="00C56D51"/>
    <w:rsid w:val="00C61801"/>
    <w:rsid w:val="00C63054"/>
    <w:rsid w:val="00C636DB"/>
    <w:rsid w:val="00C6520F"/>
    <w:rsid w:val="00C7134D"/>
    <w:rsid w:val="00C77827"/>
    <w:rsid w:val="00C80586"/>
    <w:rsid w:val="00C825AD"/>
    <w:rsid w:val="00C8341D"/>
    <w:rsid w:val="00C84630"/>
    <w:rsid w:val="00C91271"/>
    <w:rsid w:val="00CA1F81"/>
    <w:rsid w:val="00CA4A97"/>
    <w:rsid w:val="00CB318B"/>
    <w:rsid w:val="00CC1CB4"/>
    <w:rsid w:val="00CC1EE2"/>
    <w:rsid w:val="00CD36D3"/>
    <w:rsid w:val="00CE07C3"/>
    <w:rsid w:val="00CE44AB"/>
    <w:rsid w:val="00CE4F2A"/>
    <w:rsid w:val="00CF6871"/>
    <w:rsid w:val="00D06063"/>
    <w:rsid w:val="00D107B8"/>
    <w:rsid w:val="00D11FB1"/>
    <w:rsid w:val="00D13AE2"/>
    <w:rsid w:val="00D20EA5"/>
    <w:rsid w:val="00D22767"/>
    <w:rsid w:val="00D26DA3"/>
    <w:rsid w:val="00D27DAE"/>
    <w:rsid w:val="00D3182B"/>
    <w:rsid w:val="00D33B2A"/>
    <w:rsid w:val="00D34916"/>
    <w:rsid w:val="00D36B4C"/>
    <w:rsid w:val="00D479E1"/>
    <w:rsid w:val="00D52394"/>
    <w:rsid w:val="00D546DD"/>
    <w:rsid w:val="00D54BC7"/>
    <w:rsid w:val="00D6180A"/>
    <w:rsid w:val="00D61976"/>
    <w:rsid w:val="00D66470"/>
    <w:rsid w:val="00D702D8"/>
    <w:rsid w:val="00D7649F"/>
    <w:rsid w:val="00D81C5B"/>
    <w:rsid w:val="00D85ED9"/>
    <w:rsid w:val="00DA2987"/>
    <w:rsid w:val="00DA51CC"/>
    <w:rsid w:val="00DB24FF"/>
    <w:rsid w:val="00DC0080"/>
    <w:rsid w:val="00DC603E"/>
    <w:rsid w:val="00DC6095"/>
    <w:rsid w:val="00DD0A97"/>
    <w:rsid w:val="00DD5B30"/>
    <w:rsid w:val="00DD7EAD"/>
    <w:rsid w:val="00DE388F"/>
    <w:rsid w:val="00DF50AD"/>
    <w:rsid w:val="00E00ECA"/>
    <w:rsid w:val="00E0621B"/>
    <w:rsid w:val="00E07F4D"/>
    <w:rsid w:val="00E13B2F"/>
    <w:rsid w:val="00E14EB6"/>
    <w:rsid w:val="00E26691"/>
    <w:rsid w:val="00E366C6"/>
    <w:rsid w:val="00E36BE4"/>
    <w:rsid w:val="00E4192E"/>
    <w:rsid w:val="00E50F76"/>
    <w:rsid w:val="00E75634"/>
    <w:rsid w:val="00E831F4"/>
    <w:rsid w:val="00E9672F"/>
    <w:rsid w:val="00E9717F"/>
    <w:rsid w:val="00EB03B0"/>
    <w:rsid w:val="00EB4695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0553"/>
    <w:rsid w:val="00F02985"/>
    <w:rsid w:val="00F11BA1"/>
    <w:rsid w:val="00F12EE2"/>
    <w:rsid w:val="00F155E1"/>
    <w:rsid w:val="00F35127"/>
    <w:rsid w:val="00F44D0B"/>
    <w:rsid w:val="00F46F72"/>
    <w:rsid w:val="00F5385E"/>
    <w:rsid w:val="00F61BA7"/>
    <w:rsid w:val="00F8088C"/>
    <w:rsid w:val="00F813F0"/>
    <w:rsid w:val="00F86D1D"/>
    <w:rsid w:val="00F920BE"/>
    <w:rsid w:val="00F96C57"/>
    <w:rsid w:val="00FA1929"/>
    <w:rsid w:val="00FA67EA"/>
    <w:rsid w:val="00FB1655"/>
    <w:rsid w:val="00FB68A3"/>
    <w:rsid w:val="00FC25CF"/>
    <w:rsid w:val="00FC367E"/>
    <w:rsid w:val="00FC79E0"/>
    <w:rsid w:val="00FD14EA"/>
    <w:rsid w:val="00FD2B2D"/>
    <w:rsid w:val="00FD6691"/>
    <w:rsid w:val="00FE361E"/>
    <w:rsid w:val="00FF214C"/>
    <w:rsid w:val="00FF57E7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20BF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Normal (Web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21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rFonts w:cs="Tahoma"/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rFonts w:cs="Tahoma"/>
      <w:color w:val="000000"/>
      <w:sz w:val="28"/>
      <w:szCs w:val="24"/>
    </w:rPr>
  </w:style>
  <w:style w:type="paragraph" w:customStyle="1" w:styleId="12">
    <w:name w:val="Без интервала1"/>
    <w:aliases w:val="Рисунки,Рисунки + Слева:  1,38 см + Слева:  1,38 см"/>
    <w:next w:val="af4"/>
    <w:link w:val="af6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rFonts w:cs="Tahoma"/>
      <w:i/>
      <w:sz w:val="30"/>
      <w:szCs w:val="24"/>
      <w:lang w:val="en-US"/>
    </w:rPr>
  </w:style>
  <w:style w:type="character" w:customStyle="1" w:styleId="af6">
    <w:name w:val="Без интервала Знак"/>
    <w:aliases w:val="Рисунки + Слева:  1 Знак,38 см + Слева:  1 Знак,38 см Знак"/>
    <w:link w:val="12"/>
    <w:uiPriority w:val="1"/>
    <w:rsid w:val="00875FFC"/>
    <w:rPr>
      <w:rFonts w:cs="Tahoma"/>
      <w:i/>
      <w:sz w:val="30"/>
      <w:szCs w:val="24"/>
      <w:lang w:val="en-US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31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character" w:styleId="HTML">
    <w:name w:val="HTML Cite"/>
    <w:uiPriority w:val="99"/>
    <w:unhideWhenUsed/>
    <w:rsid w:val="00AC5D4C"/>
    <w:rPr>
      <w:i/>
      <w:iCs/>
    </w:rPr>
  </w:style>
  <w:style w:type="character" w:styleId="af7">
    <w:name w:val="FollowedHyperlink"/>
    <w:rsid w:val="0025585A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ocomp.info/pdf-v-word-10-sposobov-konvert.html" TargetMode="External"/><Relationship Id="rId26" Type="http://schemas.openxmlformats.org/officeDocument/2006/relationships/oleObject" Target="embeddings/oleObject5.bin"/><Relationship Id="rId39" Type="http://schemas.openxmlformats.org/officeDocument/2006/relationships/hyperlink" Target="https://urait.ru/viewer/metrologiya-teoriya-izmereniy-434719" TargetMode="External"/><Relationship Id="rId21" Type="http://schemas.openxmlformats.org/officeDocument/2006/relationships/image" Target="media/image8.png"/><Relationship Id="rId34" Type="http://schemas.openxmlformats.org/officeDocument/2006/relationships/oleObject" Target="embeddings/_____Microsoft_Excel_97-20034.xls"/><Relationship Id="rId42" Type="http://schemas.openxmlformats.org/officeDocument/2006/relationships/hyperlink" Target="https://znanium.com/read?id=359601" TargetMode="External"/><Relationship Id="rId47" Type="http://schemas.openxmlformats.org/officeDocument/2006/relationships/hyperlink" Target="https://magtu.informsystema.ru/uploader/fileUpload?name=482.pdf&amp;show=dcatalogues/1/1087745/482.pdf&amp;view=true" TargetMode="External"/><Relationship Id="rId50" Type="http://schemas.openxmlformats.org/officeDocument/2006/relationships/hyperlink" Target="https://dlib.eastview.com/" TargetMode="External"/><Relationship Id="rId55" Type="http://schemas.openxmlformats.org/officeDocument/2006/relationships/hyperlink" Target="http://www1.fips.ru/" TargetMode="External"/><Relationship Id="rId63" Type="http://schemas.openxmlformats.org/officeDocument/2006/relationships/image" Target="media/image15.emf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_____Microsoft_Excel_97-20033.xls"/><Relationship Id="rId37" Type="http://schemas.openxmlformats.org/officeDocument/2006/relationships/hyperlink" Target="https://znanium.com/read?id=302903" TargetMode="External"/><Relationship Id="rId40" Type="http://schemas.openxmlformats.org/officeDocument/2006/relationships/hyperlink" Target="https://znanium.com/read?id=362810" TargetMode="External"/><Relationship Id="rId45" Type="http://schemas.openxmlformats.org/officeDocument/2006/relationships/hyperlink" Target="https://magtu.informsystema.ru/uploader/fileUpload?name=2913.pdf&amp;show=dcatalogues/1/1134463/2913.pdf&amp;view=true" TargetMode="External"/><Relationship Id="rId53" Type="http://schemas.openxmlformats.org/officeDocument/2006/relationships/hyperlink" Target="https://scholar.google.ru/" TargetMode="External"/><Relationship Id="rId58" Type="http://schemas.openxmlformats.org/officeDocument/2006/relationships/hyperlink" Target="http://ecsocman.hse.ru/" TargetMode="External"/><Relationship Id="rId66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28" Type="http://schemas.openxmlformats.org/officeDocument/2006/relationships/oleObject" Target="embeddings/oleObject6.bin"/><Relationship Id="rId36" Type="http://schemas.openxmlformats.org/officeDocument/2006/relationships/hyperlink" Target="https://znanium.com/read?id=140539" TargetMode="External"/><Relationship Id="rId49" Type="http://schemas.openxmlformats.org/officeDocument/2006/relationships/hyperlink" Target="https://magtu.informsystema.ru/uploader/fileUpload?name=3507.pdf&amp;show=dcatalogues/1/1514313/3507.pdf&amp;view=true" TargetMode="External"/><Relationship Id="rId57" Type="http://schemas.openxmlformats.org/officeDocument/2006/relationships/hyperlink" Target="http://magtu.ru:8085/marcweb2/Default.asp" TargetMode="External"/><Relationship Id="rId61" Type="http://schemas.openxmlformats.org/officeDocument/2006/relationships/hyperlink" Target="http://scopus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31" Type="http://schemas.openxmlformats.org/officeDocument/2006/relationships/image" Target="media/image13.wmf"/><Relationship Id="rId44" Type="http://schemas.openxmlformats.org/officeDocument/2006/relationships/hyperlink" Target="https://magtu.informsystema.ru/uploader/fileUpload?name=1156.pdf&amp;show=dcatalogues/1/1121183/1156.pdf&amp;view=true" TargetMode="External"/><Relationship Id="rId52" Type="http://schemas.openxmlformats.org/officeDocument/2006/relationships/hyperlink" Target="https://elibrary.ru/project_risc.asp" TargetMode="External"/><Relationship Id="rId60" Type="http://schemas.openxmlformats.org/officeDocument/2006/relationships/hyperlink" Target="http://webofscience.com" TargetMode="External"/><Relationship Id="rId65" Type="http://schemas.openxmlformats.org/officeDocument/2006/relationships/image" Target="media/image1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_____Microsoft_Excel_97-20031.xls"/><Relationship Id="rId22" Type="http://schemas.openxmlformats.org/officeDocument/2006/relationships/oleObject" Target="embeddings/oleObject3.bin"/><Relationship Id="rId27" Type="http://schemas.openxmlformats.org/officeDocument/2006/relationships/image" Target="media/image11.wmf"/><Relationship Id="rId30" Type="http://schemas.openxmlformats.org/officeDocument/2006/relationships/oleObject" Target="embeddings/_____Microsoft_Excel_97-20032.xls"/><Relationship Id="rId35" Type="http://schemas.openxmlformats.org/officeDocument/2006/relationships/hyperlink" Target="https://magtu.informsystema.ru/uploader/fileUpload?name=71.pdf&amp;show=dcatalogues/1/1123963/71.pdf&amp;view=true" TargetMode="External"/><Relationship Id="rId43" Type="http://schemas.openxmlformats.org/officeDocument/2006/relationships/hyperlink" Target="https://magtu.informsystema.ru/uploader/fileUpload?name=920.pdf&amp;show=dcatalogues/1/1118913/920.pdf&amp;view=true" TargetMode="External"/><Relationship Id="rId48" Type="http://schemas.openxmlformats.org/officeDocument/2006/relationships/hyperlink" Target="https://magtu.informsystema.ru/uploader/fileUpload?name=817.pdf&amp;show=dcatalogues/1/1116327/817.pdf&amp;view=true" TargetMode="External"/><Relationship Id="rId56" Type="http://schemas.openxmlformats.org/officeDocument/2006/relationships/hyperlink" Target="https://www.rsl.ru/ru/4readers/catalogues/" TargetMode="External"/><Relationship Id="rId64" Type="http://schemas.openxmlformats.org/officeDocument/2006/relationships/oleObject" Target="embeddings/oleObject8.bin"/><Relationship Id="rId8" Type="http://schemas.openxmlformats.org/officeDocument/2006/relationships/endnotes" Target="endnotes.xml"/><Relationship Id="rId51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hyperlink" Target="https://urait.ru/viewer/sistemy-upravleniya-tehnologicheskimi-processami-i-informacionnye-tehnologii-438994" TargetMode="External"/><Relationship Id="rId46" Type="http://schemas.openxmlformats.org/officeDocument/2006/relationships/hyperlink" Target="https://magtu.informsystema.ru/uploader/fileUpload?name=900.pdf&amp;show=dcatalogues/1/1118840/900.pdf&amp;view=true" TargetMode="External"/><Relationship Id="rId59" Type="http://schemas.openxmlformats.org/officeDocument/2006/relationships/hyperlink" Target="https://uisrussia.msu.ru" TargetMode="External"/><Relationship Id="rId67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hyperlink" Target="https://magtu.informsystema.ru/uploader/fileUpload?name=1154.pdf&amp;show=dcatalogues/1/1121181/1154.pdf&amp;view=true" TargetMode="External"/><Relationship Id="rId54" Type="http://schemas.openxmlformats.org/officeDocument/2006/relationships/hyperlink" Target="http://window.edu.ru/" TargetMode="External"/><Relationship Id="rId6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D72BD-69FB-45F6-8A40-98DEBFA19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7004</Words>
  <Characters>39923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46834</CharactersWithSpaces>
  <SharedDoc>false</SharedDoc>
  <HLinks>
    <vt:vector size="168" baseType="variant">
      <vt:variant>
        <vt:i4>2883687</vt:i4>
      </vt:variant>
      <vt:variant>
        <vt:i4>111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108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105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102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99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96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93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90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87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84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81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78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75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6029378</vt:i4>
      </vt:variant>
      <vt:variant>
        <vt:i4>72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5439556</vt:i4>
      </vt:variant>
      <vt:variant>
        <vt:i4>69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5701709</vt:i4>
      </vt:variant>
      <vt:variant>
        <vt:i4>66</vt:i4>
      </vt:variant>
      <vt:variant>
        <vt:i4>0</vt:i4>
      </vt:variant>
      <vt:variant>
        <vt:i4>5</vt:i4>
      </vt:variant>
      <vt:variant>
        <vt:lpwstr>https://magtu.informsystema.ru/uploader/fileUpload?name=900.pdf&amp;show=dcatalogues/1/1118840/900.pdf&amp;view=true</vt:lpwstr>
      </vt:variant>
      <vt:variant>
        <vt:lpwstr/>
      </vt:variant>
      <vt:variant>
        <vt:i4>8061026</vt:i4>
      </vt:variant>
      <vt:variant>
        <vt:i4>63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7340134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54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48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3473531</vt:i4>
      </vt:variant>
      <vt:variant>
        <vt:i4>45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42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6619176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6750251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https://znanium.com/read?id=140539</vt:lpwstr>
      </vt:variant>
      <vt:variant>
        <vt:lpwstr/>
      </vt:variant>
      <vt:variant>
        <vt:i4>8126574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6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Ольга</cp:lastModifiedBy>
  <cp:revision>3</cp:revision>
  <cp:lastPrinted>2010-02-13T14:36:00Z</cp:lastPrinted>
  <dcterms:created xsi:type="dcterms:W3CDTF">2020-10-16T11:37:00Z</dcterms:created>
  <dcterms:modified xsi:type="dcterms:W3CDTF">2020-12-05T15:56:00Z</dcterms:modified>
</cp:coreProperties>
</file>