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264DBC" w:rsidRPr="00597AE7" w14:paraId="4FF1C01E" w14:textId="77777777">
        <w:trPr>
          <w:trHeight w:hRule="exact" w:val="277"/>
        </w:trPr>
        <w:tc>
          <w:tcPr>
            <w:tcW w:w="1135" w:type="dxa"/>
          </w:tcPr>
          <w:p w14:paraId="6C8D4505" w14:textId="77777777" w:rsidR="00264DBC" w:rsidRDefault="00264DBC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29DB8D2" w14:textId="1D179A35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77C80842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264DBC" w:rsidRPr="00597AE7" w14:paraId="590D1E2D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08641E49" w14:textId="77C02B4A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3EA92C4" w14:textId="77777777" w:rsidR="00264DBC" w:rsidRPr="00597AE7" w:rsidRDefault="00264DBC">
            <w:pPr>
              <w:rPr>
                <w:lang w:val="ru-RU"/>
              </w:rPr>
            </w:pPr>
          </w:p>
        </w:tc>
      </w:tr>
      <w:tr w:rsidR="00264DBC" w:rsidRPr="00597AE7" w14:paraId="43D08438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674B8E4B" w14:textId="77777777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89ECD4E" w14:textId="77777777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F36FF0D" w14:textId="2D83923C" w:rsidR="00264DBC" w:rsidRPr="00597AE7" w:rsidRDefault="00597AE7">
            <w:pPr>
              <w:rPr>
                <w:lang w:val="ru-RU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7012B2D5" wp14:editId="38765D87">
                  <wp:simplePos x="0" y="0"/>
                  <wp:positionH relativeFrom="column">
                    <wp:posOffset>-2115839</wp:posOffset>
                  </wp:positionH>
                  <wp:positionV relativeFrom="paragraph">
                    <wp:posOffset>-1010465</wp:posOffset>
                  </wp:positionV>
                  <wp:extent cx="7458502" cy="10545136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12" cy="1055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7" w:type="dxa"/>
          </w:tcPr>
          <w:p w14:paraId="5BE38E22" w14:textId="77777777" w:rsidR="00264DBC" w:rsidRPr="00597AE7" w:rsidRDefault="00264DBC">
            <w:pPr>
              <w:rPr>
                <w:lang w:val="ru-RU"/>
              </w:rPr>
            </w:pPr>
          </w:p>
        </w:tc>
      </w:tr>
      <w:tr w:rsidR="00264DBC" w:rsidRPr="005560F2" w14:paraId="4E902C7A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316D3854" w14:textId="77777777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616BC24" w14:textId="2A532E8A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713C91CF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3BB29F25" w14:textId="77777777" w:rsidR="00264DBC" w:rsidRPr="005560F2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5560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264DBC" w:rsidRPr="005560F2" w14:paraId="4A7FD05C" w14:textId="77777777">
        <w:trPr>
          <w:trHeight w:hRule="exact" w:val="416"/>
        </w:trPr>
        <w:tc>
          <w:tcPr>
            <w:tcW w:w="1135" w:type="dxa"/>
          </w:tcPr>
          <w:p w14:paraId="0C071C97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7E07F49" w14:textId="77777777" w:rsidR="00264DBC" w:rsidRPr="005560F2" w:rsidRDefault="00264DBC">
            <w:pPr>
              <w:rPr>
                <w:lang w:val="ru-RU"/>
              </w:rPr>
            </w:pPr>
          </w:p>
        </w:tc>
      </w:tr>
      <w:tr w:rsidR="00264DBC" w:rsidRPr="005560F2" w14:paraId="060DFE42" w14:textId="77777777">
        <w:trPr>
          <w:trHeight w:hRule="exact" w:val="555"/>
        </w:trPr>
        <w:tc>
          <w:tcPr>
            <w:tcW w:w="1135" w:type="dxa"/>
          </w:tcPr>
          <w:p w14:paraId="24694625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5B4C26B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2937FED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F9F8714" w14:textId="2249AB73" w:rsidR="00264DBC" w:rsidRPr="005560F2" w:rsidRDefault="00264DBC">
            <w:pPr>
              <w:rPr>
                <w:lang w:val="ru-RU"/>
              </w:rPr>
            </w:pPr>
          </w:p>
        </w:tc>
      </w:tr>
      <w:tr w:rsidR="00264DBC" w:rsidRPr="005560F2" w14:paraId="3E4648D9" w14:textId="77777777">
        <w:trPr>
          <w:trHeight w:hRule="exact" w:val="1666"/>
        </w:trPr>
        <w:tc>
          <w:tcPr>
            <w:tcW w:w="1135" w:type="dxa"/>
          </w:tcPr>
          <w:p w14:paraId="61DFE458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547F0EA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F21EE5" w14:textId="7F430E1A" w:rsidR="00264DBC" w:rsidRPr="00A870E3" w:rsidRDefault="0009528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4A980185" w14:textId="77777777" w:rsidR="00264DBC" w:rsidRPr="00A870E3" w:rsidRDefault="0009528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447F2C59" w14:textId="77777777" w:rsidR="00264DBC" w:rsidRPr="00A870E3" w:rsidRDefault="0009528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5DD534C9" w14:textId="77777777" w:rsidR="00264DBC" w:rsidRPr="00A870E3" w:rsidRDefault="00264DB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5756F6C8" w14:textId="77777777" w:rsidR="00264DBC" w:rsidRPr="005560F2" w:rsidRDefault="005560F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12.09.2017</w:t>
            </w:r>
            <w:r w:rsidR="00095289" w:rsidRPr="005560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264DBC" w:rsidRPr="005560F2" w14:paraId="2F190F2C" w14:textId="77777777">
        <w:trPr>
          <w:trHeight w:hRule="exact" w:val="1250"/>
        </w:trPr>
        <w:tc>
          <w:tcPr>
            <w:tcW w:w="1135" w:type="dxa"/>
          </w:tcPr>
          <w:p w14:paraId="29657FC8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5E3D20E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FFE37FA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6B66A4E" w14:textId="77777777" w:rsidR="00264DBC" w:rsidRPr="005560F2" w:rsidRDefault="00264DBC">
            <w:pPr>
              <w:rPr>
                <w:lang w:val="ru-RU"/>
              </w:rPr>
            </w:pPr>
          </w:p>
        </w:tc>
      </w:tr>
      <w:tr w:rsidR="00264DBC" w:rsidRPr="005560F2" w14:paraId="000FE0D6" w14:textId="77777777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F67E6D8" w14:textId="77777777" w:rsidR="00264DBC" w:rsidRPr="005560F2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56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5560F2">
              <w:rPr>
                <w:lang w:val="ru-RU"/>
              </w:rPr>
              <w:t xml:space="preserve"> </w:t>
            </w:r>
            <w:r w:rsidRPr="00556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5560F2">
              <w:rPr>
                <w:lang w:val="ru-RU"/>
              </w:rPr>
              <w:t xml:space="preserve"> </w:t>
            </w:r>
            <w:r w:rsidRPr="00556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560F2">
              <w:rPr>
                <w:lang w:val="ru-RU"/>
              </w:rPr>
              <w:t xml:space="preserve"> </w:t>
            </w:r>
          </w:p>
        </w:tc>
      </w:tr>
      <w:tr w:rsidR="00264DBC" w:rsidRPr="005560F2" w14:paraId="40F00846" w14:textId="77777777">
        <w:trPr>
          <w:trHeight w:hRule="exact" w:val="138"/>
        </w:trPr>
        <w:tc>
          <w:tcPr>
            <w:tcW w:w="1135" w:type="dxa"/>
          </w:tcPr>
          <w:p w14:paraId="7C3128A9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4F1E112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E543299" w14:textId="77777777" w:rsidR="00264DBC" w:rsidRPr="005560F2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F26073A" w14:textId="77777777" w:rsidR="00264DBC" w:rsidRPr="005560F2" w:rsidRDefault="00264DBC">
            <w:pPr>
              <w:rPr>
                <w:lang w:val="ru-RU"/>
              </w:rPr>
            </w:pPr>
          </w:p>
        </w:tc>
      </w:tr>
      <w:tr w:rsidR="00264DBC" w:rsidRPr="00597AE7" w14:paraId="124A7DB8" w14:textId="77777777">
        <w:trPr>
          <w:trHeight w:hRule="exact" w:val="65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37A34DA" w14:textId="77777777" w:rsidR="00264DBC" w:rsidRPr="00A870E3" w:rsidRDefault="00095289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2CBFF084" w14:textId="77777777">
        <w:trPr>
          <w:trHeight w:hRule="exact" w:val="138"/>
        </w:trPr>
        <w:tc>
          <w:tcPr>
            <w:tcW w:w="1135" w:type="dxa"/>
          </w:tcPr>
          <w:p w14:paraId="4EC5AC3F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06DD3C4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061C8BD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25EDFE4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:rsidRPr="00597AE7" w14:paraId="16BF2B4A" w14:textId="77777777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A7AC4C1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A870E3">
              <w:rPr>
                <w:lang w:val="ru-RU"/>
              </w:rPr>
              <w:t xml:space="preserve"> </w:t>
            </w:r>
          </w:p>
          <w:p w14:paraId="32DB00EC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4099C838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EEC6949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870E3">
              <w:rPr>
                <w:lang w:val="ru-RU"/>
              </w:rPr>
              <w:t xml:space="preserve"> </w:t>
            </w:r>
          </w:p>
          <w:p w14:paraId="0E8FE03A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16C88908" w14:textId="77777777">
        <w:trPr>
          <w:trHeight w:hRule="exact" w:val="277"/>
        </w:trPr>
        <w:tc>
          <w:tcPr>
            <w:tcW w:w="1135" w:type="dxa"/>
          </w:tcPr>
          <w:p w14:paraId="66A2DA31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0997F71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BBACC45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83B5213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:rsidRPr="00597AE7" w14:paraId="2A3779FF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63DC190" w14:textId="77777777" w:rsidR="00264DBC" w:rsidRPr="00A870E3" w:rsidRDefault="000952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75037267" w14:textId="77777777">
        <w:trPr>
          <w:trHeight w:hRule="exact" w:val="1389"/>
        </w:trPr>
        <w:tc>
          <w:tcPr>
            <w:tcW w:w="1135" w:type="dxa"/>
          </w:tcPr>
          <w:p w14:paraId="2D4FE675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D48E088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FDAACEE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328F31D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2D7B577D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048D594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2536417E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264DBC" w14:paraId="43E53289" w14:textId="77777777">
        <w:trPr>
          <w:trHeight w:hRule="exact" w:val="1419"/>
        </w:trPr>
        <w:tc>
          <w:tcPr>
            <w:tcW w:w="1135" w:type="dxa"/>
          </w:tcPr>
          <w:p w14:paraId="6FD832A5" w14:textId="77777777" w:rsidR="00264DBC" w:rsidRDefault="00264DBC"/>
        </w:tc>
        <w:tc>
          <w:tcPr>
            <w:tcW w:w="568" w:type="dxa"/>
          </w:tcPr>
          <w:p w14:paraId="541BD4C8" w14:textId="77777777" w:rsidR="00264DBC" w:rsidRDefault="00264DBC"/>
        </w:tc>
        <w:tc>
          <w:tcPr>
            <w:tcW w:w="710" w:type="dxa"/>
          </w:tcPr>
          <w:p w14:paraId="4ABEEBC6" w14:textId="77777777" w:rsidR="00264DBC" w:rsidRDefault="00264DBC"/>
        </w:tc>
        <w:tc>
          <w:tcPr>
            <w:tcW w:w="6947" w:type="dxa"/>
          </w:tcPr>
          <w:p w14:paraId="1967F315" w14:textId="77777777" w:rsidR="00264DBC" w:rsidRDefault="00264DBC"/>
        </w:tc>
      </w:tr>
      <w:tr w:rsidR="00264DBC" w:rsidRPr="00597AE7" w14:paraId="10520603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AD09DAA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03D722D" w14:textId="77777777" w:rsidR="00264DBC" w:rsidRPr="00A870E3" w:rsidRDefault="00095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4BE28FD2" w14:textId="77777777">
        <w:trPr>
          <w:trHeight w:hRule="exact" w:val="138"/>
        </w:trPr>
        <w:tc>
          <w:tcPr>
            <w:tcW w:w="1135" w:type="dxa"/>
          </w:tcPr>
          <w:p w14:paraId="35BD5684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ACCCFC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F40C0E0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2344FB5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57410CB5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DB4468D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8037235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264DBC" w14:paraId="2345B196" w14:textId="77777777">
        <w:trPr>
          <w:trHeight w:hRule="exact" w:val="138"/>
        </w:trPr>
        <w:tc>
          <w:tcPr>
            <w:tcW w:w="1135" w:type="dxa"/>
          </w:tcPr>
          <w:p w14:paraId="75915118" w14:textId="77777777" w:rsidR="00264DBC" w:rsidRDefault="00264DBC"/>
        </w:tc>
        <w:tc>
          <w:tcPr>
            <w:tcW w:w="568" w:type="dxa"/>
          </w:tcPr>
          <w:p w14:paraId="62E101A6" w14:textId="77777777" w:rsidR="00264DBC" w:rsidRDefault="00264DBC"/>
        </w:tc>
        <w:tc>
          <w:tcPr>
            <w:tcW w:w="710" w:type="dxa"/>
          </w:tcPr>
          <w:p w14:paraId="6D0927ED" w14:textId="77777777" w:rsidR="00264DBC" w:rsidRDefault="00264DBC"/>
        </w:tc>
        <w:tc>
          <w:tcPr>
            <w:tcW w:w="6947" w:type="dxa"/>
          </w:tcPr>
          <w:p w14:paraId="134D9B26" w14:textId="77777777" w:rsidR="00264DBC" w:rsidRDefault="00264DBC"/>
        </w:tc>
      </w:tr>
      <w:tr w:rsidR="00264DBC" w14:paraId="7BFEB9B4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3BA847C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5795D57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264DBC" w14:paraId="56884F3A" w14:textId="77777777">
        <w:trPr>
          <w:trHeight w:hRule="exact" w:val="138"/>
        </w:trPr>
        <w:tc>
          <w:tcPr>
            <w:tcW w:w="1135" w:type="dxa"/>
          </w:tcPr>
          <w:p w14:paraId="76272C31" w14:textId="77777777" w:rsidR="00264DBC" w:rsidRDefault="00264DBC"/>
        </w:tc>
        <w:tc>
          <w:tcPr>
            <w:tcW w:w="568" w:type="dxa"/>
          </w:tcPr>
          <w:p w14:paraId="57D7531A" w14:textId="77777777" w:rsidR="00264DBC" w:rsidRDefault="00264DBC"/>
        </w:tc>
        <w:tc>
          <w:tcPr>
            <w:tcW w:w="710" w:type="dxa"/>
          </w:tcPr>
          <w:p w14:paraId="7A9BFDA9" w14:textId="77777777" w:rsidR="00264DBC" w:rsidRDefault="00264DBC"/>
        </w:tc>
        <w:tc>
          <w:tcPr>
            <w:tcW w:w="6947" w:type="dxa"/>
          </w:tcPr>
          <w:p w14:paraId="4D5F27D7" w14:textId="77777777" w:rsidR="00264DBC" w:rsidRDefault="00264DBC"/>
        </w:tc>
      </w:tr>
      <w:tr w:rsidR="00264DBC" w14:paraId="2EA5EDCE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6544208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975FE35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264DBC" w14:paraId="03D24F4B" w14:textId="77777777">
        <w:trPr>
          <w:trHeight w:hRule="exact" w:val="498"/>
        </w:trPr>
        <w:tc>
          <w:tcPr>
            <w:tcW w:w="1135" w:type="dxa"/>
          </w:tcPr>
          <w:p w14:paraId="2EA0B44E" w14:textId="77777777" w:rsidR="00264DBC" w:rsidRDefault="00264DBC"/>
        </w:tc>
        <w:tc>
          <w:tcPr>
            <w:tcW w:w="568" w:type="dxa"/>
          </w:tcPr>
          <w:p w14:paraId="6631DE37" w14:textId="77777777" w:rsidR="00264DBC" w:rsidRDefault="00264DBC"/>
        </w:tc>
        <w:tc>
          <w:tcPr>
            <w:tcW w:w="710" w:type="dxa"/>
          </w:tcPr>
          <w:p w14:paraId="2226C191" w14:textId="77777777" w:rsidR="00264DBC" w:rsidRDefault="00264DBC"/>
        </w:tc>
        <w:tc>
          <w:tcPr>
            <w:tcW w:w="6947" w:type="dxa"/>
          </w:tcPr>
          <w:p w14:paraId="43DCAC7F" w14:textId="77777777" w:rsidR="00264DBC" w:rsidRDefault="00264DBC"/>
        </w:tc>
      </w:tr>
      <w:tr w:rsidR="00264DBC" w14:paraId="6954F9BD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638AAD7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36FED598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7BFDB979" w14:textId="77777777" w:rsidR="00264DBC" w:rsidRDefault="00095289">
      <w:pPr>
        <w:rPr>
          <w:sz w:val="0"/>
          <w:szCs w:val="0"/>
        </w:rPr>
      </w:pPr>
      <w:r>
        <w:br w:type="page"/>
      </w:r>
    </w:p>
    <w:p w14:paraId="4FC153C9" w14:textId="77777777" w:rsidR="00264DBC" w:rsidRPr="00A870E3" w:rsidRDefault="00A870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5540ADF2" wp14:editId="2FEEC981">
            <wp:simplePos x="0" y="0"/>
            <wp:positionH relativeFrom="column">
              <wp:posOffset>-977776</wp:posOffset>
            </wp:positionH>
            <wp:positionV relativeFrom="paragraph">
              <wp:posOffset>-679146</wp:posOffset>
            </wp:positionV>
            <wp:extent cx="7353300" cy="10813753"/>
            <wp:effectExtent l="0" t="0" r="0" b="0"/>
            <wp:wrapThrough wrapText="bothSides">
              <wp:wrapPolygon edited="0">
                <wp:start x="0" y="0"/>
                <wp:lineTo x="0" y="21576"/>
                <wp:lineTo x="21544" y="21576"/>
                <wp:lineTo x="215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8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289" w:rsidRPr="00A870E3">
        <w:rPr>
          <w:lang w:val="ru-RU"/>
        </w:rPr>
        <w:br w:type="page"/>
      </w:r>
    </w:p>
    <w:p w14:paraId="46B83789" w14:textId="77777777" w:rsidR="00264DBC" w:rsidRPr="00A870E3" w:rsidRDefault="00A870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0C95F056" wp14:editId="76B51BF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3320" cy="10627360"/>
            <wp:effectExtent l="0" t="0" r="0" b="0"/>
            <wp:wrapThrough wrapText="bothSides">
              <wp:wrapPolygon edited="0">
                <wp:start x="0" y="0"/>
                <wp:lineTo x="0" y="21566"/>
                <wp:lineTo x="21523" y="21566"/>
                <wp:lineTo x="2152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актуализации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289" w:rsidRPr="00A870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4DBC" w14:paraId="7BF9B20E" w14:textId="77777777" w:rsidTr="00A870E3">
        <w:trPr>
          <w:trHeight w:hRule="exact" w:val="5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3763BB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4DBC" w:rsidRPr="00597AE7" w14:paraId="2981ADE9" w14:textId="77777777" w:rsidTr="00A870E3">
        <w:trPr>
          <w:trHeight w:hRule="exact" w:val="15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30BAF9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789A1589" w14:textId="77777777" w:rsidTr="00A870E3">
        <w:trPr>
          <w:trHeight w:hRule="exact" w:val="4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F99A1C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4DBC" w:rsidRPr="00597AE7" w14:paraId="39B4B631" w14:textId="77777777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39223A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870E3">
              <w:rPr>
                <w:lang w:val="ru-RU"/>
              </w:rPr>
              <w:t xml:space="preserve"> </w:t>
            </w:r>
          </w:p>
          <w:p w14:paraId="0CE2F5D9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A870E3">
              <w:rPr>
                <w:lang w:val="ru-RU"/>
              </w:rPr>
              <w:t xml:space="preserve"> </w:t>
            </w:r>
          </w:p>
          <w:p w14:paraId="79FE3316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A870E3">
              <w:rPr>
                <w:lang w:val="ru-RU"/>
              </w:rPr>
              <w:t xml:space="preserve"> </w:t>
            </w:r>
          </w:p>
          <w:p w14:paraId="27FAC81B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870E3">
              <w:rPr>
                <w:lang w:val="ru-RU"/>
              </w:rPr>
              <w:t xml:space="preserve"> </w:t>
            </w:r>
          </w:p>
          <w:p w14:paraId="5ADB8A0D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A870E3">
              <w:rPr>
                <w:lang w:val="ru-RU"/>
              </w:rPr>
              <w:t xml:space="preserve"> </w:t>
            </w:r>
          </w:p>
          <w:p w14:paraId="334BF12F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A870E3">
              <w:rPr>
                <w:lang w:val="ru-RU"/>
              </w:rPr>
              <w:t xml:space="preserve"> </w:t>
            </w:r>
          </w:p>
          <w:p w14:paraId="03707776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A870E3">
              <w:rPr>
                <w:lang w:val="ru-RU"/>
              </w:rPr>
              <w:t xml:space="preserve"> </w:t>
            </w:r>
          </w:p>
          <w:p w14:paraId="0CA3A61D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870E3">
              <w:rPr>
                <w:lang w:val="ru-RU"/>
              </w:rPr>
              <w:t xml:space="preserve"> </w:t>
            </w:r>
          </w:p>
          <w:p w14:paraId="7D285B82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870E3">
              <w:rPr>
                <w:lang w:val="ru-RU"/>
              </w:rPr>
              <w:t xml:space="preserve"> </w:t>
            </w:r>
          </w:p>
          <w:p w14:paraId="104B742E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757AA74E" w14:textId="77777777">
        <w:trPr>
          <w:trHeight w:hRule="exact" w:val="138"/>
        </w:trPr>
        <w:tc>
          <w:tcPr>
            <w:tcW w:w="9357" w:type="dxa"/>
          </w:tcPr>
          <w:p w14:paraId="64BE5974" w14:textId="77777777" w:rsidR="00264DBC" w:rsidRPr="00A870E3" w:rsidRDefault="00264DBC" w:rsidP="00A870E3">
            <w:pPr>
              <w:ind w:firstLine="720"/>
              <w:rPr>
                <w:lang w:val="ru-RU"/>
              </w:rPr>
            </w:pPr>
          </w:p>
        </w:tc>
      </w:tr>
      <w:tr w:rsidR="00264DBC" w:rsidRPr="00597AE7" w14:paraId="0055F45F" w14:textId="77777777" w:rsidTr="00EC7F3F">
        <w:trPr>
          <w:trHeight w:hRule="exact" w:val="4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715850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35D73C73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8C8500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5C9A06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36DBC6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264DBC" w14:paraId="247CA3D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EB1476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64DBC" w:rsidRPr="00597AE7" w14:paraId="1F16799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A773E8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6D49C15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42E4A1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313201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8BF490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53AE6C54" w14:textId="77777777">
        <w:trPr>
          <w:trHeight w:hRule="exact" w:val="138"/>
        </w:trPr>
        <w:tc>
          <w:tcPr>
            <w:tcW w:w="9357" w:type="dxa"/>
          </w:tcPr>
          <w:p w14:paraId="667C9008" w14:textId="77777777" w:rsidR="00264DBC" w:rsidRPr="00A870E3" w:rsidRDefault="00264DBC" w:rsidP="00A870E3">
            <w:pPr>
              <w:ind w:firstLine="720"/>
              <w:rPr>
                <w:lang w:val="ru-RU"/>
              </w:rPr>
            </w:pPr>
          </w:p>
        </w:tc>
      </w:tr>
      <w:tr w:rsidR="00264DBC" w14:paraId="4AEB6B1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7EC228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4DBC" w:rsidRPr="00597AE7" w14:paraId="674C6706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786D82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870E3">
              <w:rPr>
                <w:lang w:val="ru-RU"/>
              </w:rPr>
              <w:t xml:space="preserve"> </w:t>
            </w:r>
            <w:r w:rsidRPr="00CC24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C24BE">
              <w:rPr>
                <w:lang w:val="ru-RU"/>
              </w:rPr>
              <w:t xml:space="preserve"> </w:t>
            </w:r>
            <w:r w:rsidRPr="00CC24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CC24BE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A870E3">
              <w:rPr>
                <w:lang w:val="ru-RU"/>
              </w:rPr>
              <w:t xml:space="preserve"> </w:t>
            </w:r>
          </w:p>
          <w:p w14:paraId="5B0DDC62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870E3">
              <w:rPr>
                <w:lang w:val="ru-RU"/>
              </w:rPr>
              <w:t xml:space="preserve"> </w:t>
            </w:r>
          </w:p>
          <w:p w14:paraId="3DCC725E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57D5F67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193A13" w14:textId="3BC0C376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870E3">
              <w:rPr>
                <w:lang w:val="ru-RU"/>
              </w:rPr>
              <w:t xml:space="preserve"> </w:t>
            </w:r>
            <w:r w:rsidR="00597A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стационарно.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2553D35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5E28E6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14:paraId="1BDEF3D7" w14:textId="77777777" w:rsidR="00264DBC" w:rsidRDefault="000952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4DBC" w:rsidRPr="00597AE7" w14:paraId="71C10225" w14:textId="77777777" w:rsidTr="006D366B">
        <w:trPr>
          <w:trHeight w:hRule="exact" w:val="72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3D4D08" w14:textId="77777777" w:rsidR="00264DBC" w:rsidRPr="00A870E3" w:rsidRDefault="00095289" w:rsidP="00095289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7EED383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7C4845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28C6BAE0" w14:textId="77777777" w:rsidTr="00EC7F3F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34656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45FE4ADA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478A5F8B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022E0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264DBC" w14:paraId="4553D1C4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FBF27F" w14:textId="77777777" w:rsidR="00264DBC" w:rsidRDefault="00264DBC"/>
        </w:tc>
        <w:tc>
          <w:tcPr>
            <w:tcW w:w="7372" w:type="dxa"/>
          </w:tcPr>
          <w:p w14:paraId="5E92EB25" w14:textId="77777777" w:rsidR="00264DBC" w:rsidRDefault="00264DBC"/>
        </w:tc>
      </w:tr>
      <w:tr w:rsidR="00264DBC" w:rsidRPr="00597AE7" w14:paraId="7FBD45B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A3388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264DBC" w:rsidRPr="00597AE7" w14:paraId="28E496D2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8B582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C7F3E7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технологии научной коммуникации на государственном и иностранном языках</w:t>
            </w:r>
          </w:p>
        </w:tc>
      </w:tr>
      <w:tr w:rsidR="00264DBC" w:rsidRPr="00597AE7" w14:paraId="4BAF8950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ACF1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671578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и технологии научной коммуникации на государственном и иностранном языках</w:t>
            </w:r>
          </w:p>
        </w:tc>
      </w:tr>
      <w:tr w:rsidR="00264DBC" w:rsidRPr="00597AE7" w14:paraId="75BD36DD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3B16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29B979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методов и технологий научной коммуникации на государственном и иностранном языках</w:t>
            </w:r>
          </w:p>
        </w:tc>
      </w:tr>
      <w:tr w:rsidR="00264DBC" w:rsidRPr="00597AE7" w14:paraId="3CE1FA4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EEA94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научно-исследовательская 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264DBC" w:rsidRPr="00597AE7" w14:paraId="1DEDD762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ACFF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18A7E6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  <w:tr w:rsidR="00264DBC" w:rsidRPr="00597AE7" w14:paraId="3EFE4D68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C804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80F33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264DBC" w:rsidRPr="00597AE7" w14:paraId="0F90F1CF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C67DF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59AEB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  <w:tr w:rsidR="00264DBC" w:rsidRPr="00597AE7" w14:paraId="048547D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95CA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264DBC" w:rsidRPr="00597AE7" w14:paraId="63A4BE97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0F725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B5EE3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25811238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264DBC" w:rsidRPr="00597AE7" w14:paraId="115EC291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0954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DC7AC5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264DBC" w:rsidRPr="00597AE7" w14:paraId="339BB137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AF6D6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BC587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264DBC" w:rsidRPr="00597AE7" w14:paraId="19081F8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EA63E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264DBC" w:rsidRPr="00597AE7" w14:paraId="4483D77F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DC937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D410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</w:tr>
      <w:tr w:rsidR="00264DBC" w:rsidRPr="00597AE7" w14:paraId="0757AB5F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F00F3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42DA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264DBC" w:rsidRPr="00597AE7" w14:paraId="757B9A7D" w14:textId="77777777" w:rsidTr="00EC7F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6173B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6035C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264DBC" w:rsidRPr="00597AE7" w14:paraId="0EDAE0F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E2A4D9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</w:tbl>
    <w:p w14:paraId="7DF620AC" w14:textId="77777777" w:rsidR="00264DBC" w:rsidRPr="00A870E3" w:rsidRDefault="00095289">
      <w:pPr>
        <w:rPr>
          <w:sz w:val="0"/>
          <w:szCs w:val="0"/>
          <w:lang w:val="ru-RU"/>
        </w:rPr>
      </w:pPr>
      <w:r w:rsidRPr="00A870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4DBC" w:rsidRPr="00597AE7" w14:paraId="07F3F5E9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073B9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74692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литейном производстве</w:t>
            </w:r>
          </w:p>
        </w:tc>
      </w:tr>
      <w:tr w:rsidR="00264DBC" w:rsidRPr="00597AE7" w14:paraId="58F69708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DAA36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E7A6C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литейном производстве</w:t>
            </w:r>
          </w:p>
        </w:tc>
      </w:tr>
      <w:tr w:rsidR="00264DBC" w:rsidRPr="00597AE7" w14:paraId="7AA3B6DB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CED3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F5329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264DBC" w:rsidRPr="00597AE7" w14:paraId="3658C4A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AAD92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264DBC" w:rsidRPr="00597AE7" w14:paraId="390E2A8E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CB8F3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FEEE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литейном производстве при проведении экспериментов и регистрации их результатов</w:t>
            </w:r>
          </w:p>
        </w:tc>
      </w:tr>
      <w:tr w:rsidR="00264DBC" w:rsidRPr="00597AE7" w14:paraId="02B673BB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35A6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312DC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литейном производстве)</w:t>
            </w:r>
          </w:p>
        </w:tc>
      </w:tr>
      <w:tr w:rsidR="00264DBC" w:rsidRPr="00597AE7" w14:paraId="6EC2678C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27C2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E1353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литейном производстве)</w:t>
            </w:r>
          </w:p>
        </w:tc>
      </w:tr>
      <w:tr w:rsidR="00264DBC" w:rsidRPr="00597AE7" w14:paraId="56CA6BF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0B6264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264DBC" w:rsidRPr="00597AE7" w14:paraId="6E827915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CFA89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433C2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</w:tr>
      <w:tr w:rsidR="00264DBC" w:rsidRPr="00597AE7" w14:paraId="3E8AC3AB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C122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00BE2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</w:tr>
      <w:tr w:rsidR="00264DBC" w:rsidRPr="00597AE7" w14:paraId="7535BE6A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13C21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CA2F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</w:tr>
      <w:tr w:rsidR="00264DBC" w:rsidRPr="00597AE7" w14:paraId="3490811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6E80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264DBC" w:rsidRPr="00597AE7" w14:paraId="0D1A935F" w14:textId="77777777" w:rsidTr="00EC7F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5A88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0DF91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</w:tr>
      <w:tr w:rsidR="00264DBC" w:rsidRPr="00597AE7" w14:paraId="6DFDDA56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4621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36672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</w:tr>
      <w:tr w:rsidR="00264DBC" w:rsidRPr="00597AE7" w14:paraId="31A6F762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DF48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BA0DC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</w:tr>
      <w:tr w:rsidR="00264DBC" w:rsidRPr="00597AE7" w14:paraId="10835BC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D2DC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264DBC" w:rsidRPr="00597AE7" w14:paraId="79F49483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4CB9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43C9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264DBC" w:rsidRPr="00597AE7" w14:paraId="5107AAE6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25FE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54D8A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</w:tbl>
    <w:p w14:paraId="2E34108C" w14:textId="77777777" w:rsidR="00264DBC" w:rsidRPr="00A870E3" w:rsidRDefault="00095289">
      <w:pPr>
        <w:rPr>
          <w:sz w:val="0"/>
          <w:szCs w:val="0"/>
          <w:lang w:val="ru-RU"/>
        </w:rPr>
      </w:pPr>
      <w:r w:rsidRPr="00A870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4DBC" w:rsidRPr="00597AE7" w14:paraId="27439CDF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BA04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F0A055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</w:tr>
      <w:tr w:rsidR="00264DBC" w:rsidRPr="00597AE7" w14:paraId="7648271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E5CF22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264DBC" w:rsidRPr="00597AE7" w14:paraId="487DF27F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F773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5E44A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</w:tr>
      <w:tr w:rsidR="00264DBC" w:rsidRPr="00597AE7" w14:paraId="1DBFE90B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CD4F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12F7F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</w:tr>
      <w:tr w:rsidR="00264DBC" w:rsidRPr="00597AE7" w14:paraId="089BC03A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C1FD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D601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</w:tr>
      <w:tr w:rsidR="00264DBC" w:rsidRPr="00597AE7" w14:paraId="1E0DDD6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2A2658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264DBC" w:rsidRPr="00597AE7" w14:paraId="4804A9DA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4882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18D734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литейном производстве</w:t>
            </w:r>
          </w:p>
        </w:tc>
      </w:tr>
      <w:tr w:rsidR="00264DBC" w:rsidRPr="00597AE7" w14:paraId="7C24971E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4E05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505DA0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в литейном производстве, а также анализировать полученный результат</w:t>
            </w:r>
          </w:p>
        </w:tc>
      </w:tr>
      <w:tr w:rsidR="00264DBC" w:rsidRPr="00597AE7" w14:paraId="4FD9D49C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64B7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AE256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научных исследований в литейном производстве, а также анализом полученных результатов</w:t>
            </w:r>
          </w:p>
        </w:tc>
      </w:tr>
      <w:tr w:rsidR="00264DBC" w:rsidRPr="00597AE7" w14:paraId="064046F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BE369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264DBC" w:rsidRPr="00597AE7" w14:paraId="7412DFAE" w14:textId="77777777" w:rsidTr="00EC7F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F8051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1A96A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процессы и материалы в литейном производстве</w:t>
            </w:r>
          </w:p>
        </w:tc>
      </w:tr>
      <w:tr w:rsidR="00264DBC" w:rsidRPr="00597AE7" w14:paraId="292B6DCB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C13F2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35E1F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применения новых процессов и материалов в литейном производстве</w:t>
            </w:r>
          </w:p>
        </w:tc>
      </w:tr>
      <w:tr w:rsidR="00264DBC" w:rsidRPr="00597AE7" w14:paraId="7C717C0D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FD825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B3BD4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эффективности применения новых процессов и материалов в литейном производстве</w:t>
            </w:r>
          </w:p>
        </w:tc>
      </w:tr>
    </w:tbl>
    <w:p w14:paraId="28B0EA19" w14:textId="2A289F4F" w:rsidR="00264DBC" w:rsidRPr="00A870E3" w:rsidRDefault="00264D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2"/>
        <w:gridCol w:w="2848"/>
        <w:gridCol w:w="1513"/>
        <w:gridCol w:w="1193"/>
      </w:tblGrid>
      <w:tr w:rsidR="00264DBC" w:rsidRPr="00597AE7" w14:paraId="0860903A" w14:textId="77777777" w:rsidTr="00597AE7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6117FCD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0F3EE509" w14:textId="77777777" w:rsidTr="00597AE7">
        <w:trPr>
          <w:trHeight w:hRule="exact" w:val="1457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89AFBF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70E3">
              <w:rPr>
                <w:lang w:val="ru-RU"/>
              </w:rPr>
              <w:t xml:space="preserve"> </w:t>
            </w:r>
          </w:p>
          <w:p w14:paraId="1C5AF766" w14:textId="033D810B" w:rsidR="00597AE7" w:rsidRDefault="000952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597A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374CF33" w14:textId="77777777" w:rsidR="00597AE7" w:rsidRDefault="00597A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37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– 216 акад. часов.</w:t>
            </w:r>
          </w:p>
          <w:p w14:paraId="5E1831F1" w14:textId="5459C8AF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70E3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14:paraId="6140D52C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1E310237" w14:textId="77777777" w:rsidTr="00597AE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53AE5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47115EF9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552FF" w14:textId="77777777" w:rsidR="00264DBC" w:rsidRPr="00A870E3" w:rsidRDefault="00095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FDC0A0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3989D" w14:textId="77777777" w:rsidR="00264DBC" w:rsidRPr="00A870E3" w:rsidRDefault="00095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870E3">
              <w:rPr>
                <w:lang w:val="ru-RU"/>
              </w:rPr>
              <w:t xml:space="preserve"> </w:t>
            </w:r>
          </w:p>
          <w:p w14:paraId="34927FE3" w14:textId="77777777" w:rsidR="00264DBC" w:rsidRPr="00A870E3" w:rsidRDefault="00095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870E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0F62D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97AE7" w14:paraId="4A8E1711" w14:textId="77777777" w:rsidTr="00597AE7">
        <w:trPr>
          <w:trHeight w:hRule="exact" w:val="188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EBC64" w14:textId="77777777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E1BF2" w14:textId="766E276A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Ознакомительный этап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30806" w14:textId="278524C3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8B2E1" w14:textId="77777777" w:rsidR="00597AE7" w:rsidRPr="00BB0027" w:rsidRDefault="00597AE7" w:rsidP="00597AE7">
            <w:pPr>
              <w:spacing w:after="0" w:line="240" w:lineRule="auto"/>
              <w:ind w:firstLine="243"/>
              <w:jc w:val="both"/>
              <w:rPr>
                <w:sz w:val="19"/>
                <w:szCs w:val="19"/>
                <w:lang w:val="ru-RU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</w:p>
          <w:p w14:paraId="40D7CAC9" w14:textId="0533617F" w:rsidR="00597AE7" w:rsidRPr="00597AE7" w:rsidRDefault="00597AE7" w:rsidP="00597AE7">
            <w:pPr>
              <w:spacing w:after="0" w:line="240" w:lineRule="auto"/>
              <w:ind w:firstLine="243"/>
              <w:jc w:val="both"/>
              <w:rPr>
                <w:sz w:val="19"/>
                <w:szCs w:val="19"/>
                <w:lang w:val="ru-RU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лабораториями,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B5D7B" w14:textId="77777777" w:rsidR="00597AE7" w:rsidRDefault="00597AE7" w:rsidP="00597A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</w:t>
            </w:r>
            <w:r>
              <w:t xml:space="preserve"> </w:t>
            </w:r>
          </w:p>
        </w:tc>
      </w:tr>
      <w:tr w:rsidR="00597AE7" w14:paraId="589009A1" w14:textId="77777777" w:rsidTr="00597AE7">
        <w:trPr>
          <w:trHeight w:hRule="exact" w:val="251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7C9C8" w14:textId="77777777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4D8FE" w14:textId="0CA3E4C2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Практический этап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57238" w14:textId="328A2F3D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3E7DA" w14:textId="77777777" w:rsidR="00597AE7" w:rsidRPr="00C40824" w:rsidRDefault="00597AE7" w:rsidP="00597AE7">
            <w:pPr>
              <w:spacing w:after="0" w:line="240" w:lineRule="auto"/>
              <w:ind w:firstLine="243"/>
              <w:jc w:val="both"/>
              <w:rPr>
                <w:sz w:val="19"/>
                <w:szCs w:val="19"/>
                <w:lang w:val="ru-RU"/>
              </w:rPr>
            </w:pP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</w:p>
          <w:p w14:paraId="718287B5" w14:textId="77777777" w:rsidR="00597AE7" w:rsidRPr="00C40824" w:rsidRDefault="00597AE7" w:rsidP="00597AE7">
            <w:pPr>
              <w:spacing w:after="0" w:line="240" w:lineRule="auto"/>
              <w:ind w:firstLine="243"/>
              <w:jc w:val="both"/>
              <w:rPr>
                <w:sz w:val="19"/>
                <w:szCs w:val="19"/>
                <w:lang w:val="ru-RU"/>
              </w:rPr>
            </w:pP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</w:p>
          <w:p w14:paraId="159BC868" w14:textId="379D3226" w:rsidR="00597AE7" w:rsidRPr="00597AE7" w:rsidRDefault="00597AE7" w:rsidP="00597AE7">
            <w:pPr>
              <w:spacing w:after="0" w:line="240" w:lineRule="auto"/>
              <w:ind w:firstLine="243"/>
              <w:jc w:val="both"/>
              <w:rPr>
                <w:sz w:val="19"/>
                <w:szCs w:val="19"/>
                <w:lang w:val="ru-RU"/>
              </w:rPr>
            </w:pP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3ED37" w14:textId="77777777" w:rsidR="00597AE7" w:rsidRDefault="00597AE7" w:rsidP="00597A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97AE7" w14:paraId="3B47DBF9" w14:textId="77777777" w:rsidTr="00597AE7">
        <w:trPr>
          <w:trHeight w:hRule="exact" w:val="13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E5D9A" w14:textId="77777777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996F1" w14:textId="3927BD9D" w:rsidR="00597AE7" w:rsidRP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отчета.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065A8" w14:textId="14AA0759" w:rsidR="00597AE7" w:rsidRDefault="00597AE7" w:rsidP="00597A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8AA29" w14:textId="4A8A9BE8" w:rsidR="00597AE7" w:rsidRPr="00597AE7" w:rsidRDefault="00597AE7" w:rsidP="00597AE7">
            <w:pPr>
              <w:spacing w:after="0" w:line="240" w:lineRule="auto"/>
              <w:ind w:firstLine="243"/>
              <w:jc w:val="both"/>
              <w:rPr>
                <w:sz w:val="19"/>
                <w:szCs w:val="19"/>
                <w:lang w:val="ru-RU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4AF59" w14:textId="77777777" w:rsidR="00597AE7" w:rsidRDefault="00597AE7" w:rsidP="00597A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14:paraId="4ECEB5D9" w14:textId="77777777" w:rsidR="00264DBC" w:rsidRDefault="000952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264DBC" w:rsidRPr="00597AE7" w14:paraId="3FFE1E93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B23303A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624356A4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2E7D0D6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4DBC" w14:paraId="4BEDF138" w14:textId="77777777">
        <w:trPr>
          <w:trHeight w:hRule="exact" w:val="138"/>
        </w:trPr>
        <w:tc>
          <w:tcPr>
            <w:tcW w:w="568" w:type="dxa"/>
          </w:tcPr>
          <w:p w14:paraId="4C5FB48F" w14:textId="77777777" w:rsidR="00264DBC" w:rsidRDefault="00264DBC"/>
        </w:tc>
        <w:tc>
          <w:tcPr>
            <w:tcW w:w="1985" w:type="dxa"/>
          </w:tcPr>
          <w:p w14:paraId="0E9EA9C5" w14:textId="77777777" w:rsidR="00264DBC" w:rsidRDefault="00264DBC"/>
        </w:tc>
        <w:tc>
          <w:tcPr>
            <w:tcW w:w="3686" w:type="dxa"/>
          </w:tcPr>
          <w:p w14:paraId="77E3998B" w14:textId="77777777" w:rsidR="00264DBC" w:rsidRDefault="00264DBC"/>
        </w:tc>
        <w:tc>
          <w:tcPr>
            <w:tcW w:w="3120" w:type="dxa"/>
          </w:tcPr>
          <w:p w14:paraId="7186656D" w14:textId="77777777" w:rsidR="00264DBC" w:rsidRDefault="00264DBC"/>
        </w:tc>
      </w:tr>
      <w:tr w:rsidR="00264DBC" w:rsidRPr="00597AE7" w14:paraId="337BFC31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24BDD78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68DE73FE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686B51A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4DBC" w:rsidRPr="00597AE7" w14:paraId="0A2E70C9" w14:textId="77777777">
        <w:trPr>
          <w:trHeight w:hRule="exact" w:val="407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2F9D289" w14:textId="77777777" w:rsidR="00597AE7" w:rsidRPr="00F737D7" w:rsidRDefault="00597AE7" w:rsidP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Макаров, В. Ф. Современные методы высокоэффективной абразивной обработки жаропрочных сталей и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Ф. Макаров. — Санкт -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2013. — 320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978-5-8114-1481-9. —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/32819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.09.2020). — Режим доступа: для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F98551E" w14:textId="350E9847" w:rsidR="00264DBC" w:rsidRPr="00A870E3" w:rsidRDefault="00597AE7" w:rsidP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Представление и визуализация результатов научных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О.С. Логунова, П.Ю. Романов, Л.Г. Егорова, Е.А. Ильина ; под ред. О.С. Логуновой. —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156 с. + Доп. материалы [Электронный ресурс; Режим доступа: </w:t>
            </w:r>
            <w:hyperlink r:id="rId9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образование: Аспирантура). — </w:t>
            </w:r>
            <w:hyperlink r:id="rId10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textbook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_5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178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eb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cf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63.57981471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978-5-16-014111-4. -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 – Режим доступа: по подписке.</w:t>
            </w:r>
          </w:p>
          <w:p w14:paraId="420663C6" w14:textId="77777777" w:rsidR="00264DBC" w:rsidRPr="00A870E3" w:rsidRDefault="00264D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64DBC" w:rsidRPr="00597AE7" w14:paraId="0102525B" w14:textId="77777777">
        <w:trPr>
          <w:trHeight w:hRule="exact" w:val="138"/>
        </w:trPr>
        <w:tc>
          <w:tcPr>
            <w:tcW w:w="568" w:type="dxa"/>
          </w:tcPr>
          <w:p w14:paraId="32A977EE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A6AC60C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D3C7301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314D37D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0DFAE09E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11E2EEB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4DBC" w:rsidRPr="00597AE7" w14:paraId="5957C4A0" w14:textId="77777777">
        <w:trPr>
          <w:trHeight w:hRule="exact" w:val="434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2D2E2A2" w14:textId="77777777" w:rsidR="00597AE7" w:rsidRPr="00F737D7" w:rsidRDefault="00597AE7" w:rsidP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Новиков, И. И. Металловедение : учебник / И. И. Новиков, В. С.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К. Портной ; под редакцией В. С.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[б. г.]. — Том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Термическая обработка. Сплавы — 2014.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978-5-87623-217-5. —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 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.09.2020). — Режим доступа: для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5F4D1F0A" w14:textId="77777777" w:rsidR="00597AE7" w:rsidRPr="00F737D7" w:rsidRDefault="00597AE7" w:rsidP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Информационные технологии в науке и образовании: учеб. Пособие / Е.Л. </w:t>
            </w:r>
            <w:proofErr w:type="spellStart"/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Федо-това</w:t>
            </w:r>
            <w:proofErr w:type="spellEnd"/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А.А. Федотов. — Москва: ИД «ФОРУМ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335 с. — (Высшее образование).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=339543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  <w:p w14:paraId="075ACDBE" w14:textId="2CACB9B2" w:rsidR="00264DBC" w:rsidRPr="00A870E3" w:rsidRDefault="00597AE7" w:rsidP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П. Металлургия тяжелых цветных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П.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С. В. Быстров. —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2010. — 575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978-5-87623-173-4. — </w:t>
            </w:r>
            <w:proofErr w:type="gram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F3C7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.09.2020). — Режим доступа: для </w:t>
            </w:r>
            <w:proofErr w:type="spellStart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4193ACC4" w14:textId="77777777" w:rsidR="00264DBC" w:rsidRPr="00A870E3" w:rsidRDefault="00264D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64DBC" w:rsidRPr="00597AE7" w14:paraId="281300BB" w14:textId="77777777">
        <w:trPr>
          <w:trHeight w:hRule="exact" w:val="139"/>
        </w:trPr>
        <w:tc>
          <w:tcPr>
            <w:tcW w:w="568" w:type="dxa"/>
          </w:tcPr>
          <w:p w14:paraId="171F1DC5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FC5DAC5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46686FF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C55866D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0442AC0F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C0FC698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4DBC" w:rsidRPr="00597AE7" w14:paraId="0D5DC615" w14:textId="77777777" w:rsidTr="00597AE7">
        <w:trPr>
          <w:trHeight w:hRule="exact" w:val="53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CF723A" w14:textId="39C8011E" w:rsidR="00264DBC" w:rsidRPr="00597AE7" w:rsidRDefault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D758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D758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А.Г., Шубин И.Г.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для студентов. – Магнитогорск: </w:t>
            </w:r>
            <w:proofErr w:type="gramStart"/>
            <w:r w:rsidRPr="00BB00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  2003</w:t>
            </w:r>
            <w:proofErr w:type="gramEnd"/>
            <w:r w:rsidRPr="00BB00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64DBC" w:rsidRPr="00597AE7" w14:paraId="1AE77430" w14:textId="77777777">
        <w:trPr>
          <w:trHeight w:hRule="exact" w:val="138"/>
        </w:trPr>
        <w:tc>
          <w:tcPr>
            <w:tcW w:w="568" w:type="dxa"/>
          </w:tcPr>
          <w:p w14:paraId="6184D125" w14:textId="77777777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F585727" w14:textId="77777777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B143D6C" w14:textId="77777777" w:rsidR="00264DBC" w:rsidRPr="00597AE7" w:rsidRDefault="00264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285324D" w14:textId="77777777" w:rsidR="00264DBC" w:rsidRPr="00597AE7" w:rsidRDefault="00264DBC">
            <w:pPr>
              <w:rPr>
                <w:lang w:val="ru-RU"/>
              </w:rPr>
            </w:pPr>
          </w:p>
        </w:tc>
      </w:tr>
      <w:tr w:rsidR="00264DBC" w:rsidRPr="00597AE7" w14:paraId="7573FE94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C612277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088E0D78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FA5B50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411C45D4" w14:textId="77777777">
        <w:trPr>
          <w:trHeight w:hRule="exact" w:val="270"/>
        </w:trPr>
        <w:tc>
          <w:tcPr>
            <w:tcW w:w="568" w:type="dxa"/>
          </w:tcPr>
          <w:p w14:paraId="4CA75C61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B8FE063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9A00610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B157452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156FB9E9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4AFC043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64DBC" w14:paraId="02055DD5" w14:textId="77777777">
        <w:trPr>
          <w:trHeight w:hRule="exact" w:val="555"/>
        </w:trPr>
        <w:tc>
          <w:tcPr>
            <w:tcW w:w="568" w:type="dxa"/>
          </w:tcPr>
          <w:p w14:paraId="7A3BE4F3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B3F27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2A532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82376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64DBC" w14:paraId="4EADBFC3" w14:textId="77777777">
        <w:trPr>
          <w:trHeight w:hRule="exact" w:val="29"/>
        </w:trPr>
        <w:tc>
          <w:tcPr>
            <w:tcW w:w="568" w:type="dxa"/>
          </w:tcPr>
          <w:p w14:paraId="22ED6084" w14:textId="77777777" w:rsidR="00264DBC" w:rsidRDefault="00264DB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C5AE9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8548B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01F4E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64DBC" w14:paraId="7591FF31" w14:textId="77777777">
        <w:trPr>
          <w:trHeight w:hRule="exact" w:val="241"/>
        </w:trPr>
        <w:tc>
          <w:tcPr>
            <w:tcW w:w="568" w:type="dxa"/>
          </w:tcPr>
          <w:p w14:paraId="7AA2802A" w14:textId="77777777" w:rsidR="00264DBC" w:rsidRDefault="00264DB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BD3C7" w14:textId="77777777" w:rsidR="00264DBC" w:rsidRDefault="00264DBC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85156" w14:textId="77777777" w:rsidR="00264DBC" w:rsidRDefault="00264D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1421" w14:textId="77777777" w:rsidR="00264DBC" w:rsidRDefault="00264DBC"/>
        </w:tc>
      </w:tr>
      <w:tr w:rsidR="00264DBC" w14:paraId="34E4B0EF" w14:textId="77777777">
        <w:trPr>
          <w:trHeight w:hRule="exact" w:val="277"/>
        </w:trPr>
        <w:tc>
          <w:tcPr>
            <w:tcW w:w="568" w:type="dxa"/>
          </w:tcPr>
          <w:p w14:paraId="7CF7E665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EAA99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39DCD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9A2BA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4DBC" w14:paraId="78FA826C" w14:textId="77777777">
        <w:trPr>
          <w:trHeight w:hRule="exact" w:val="277"/>
        </w:trPr>
        <w:tc>
          <w:tcPr>
            <w:tcW w:w="568" w:type="dxa"/>
          </w:tcPr>
          <w:p w14:paraId="446481DD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6C83C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C948A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B5DCD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4DBC" w14:paraId="4302D2E0" w14:textId="77777777">
        <w:trPr>
          <w:trHeight w:hRule="exact" w:val="277"/>
        </w:trPr>
        <w:tc>
          <w:tcPr>
            <w:tcW w:w="568" w:type="dxa"/>
          </w:tcPr>
          <w:p w14:paraId="3D6A5A4D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7198F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C57C4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FEBB9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4DBC" w14:paraId="7AD22108" w14:textId="77777777">
        <w:trPr>
          <w:trHeight w:hRule="exact" w:val="277"/>
        </w:trPr>
        <w:tc>
          <w:tcPr>
            <w:tcW w:w="568" w:type="dxa"/>
          </w:tcPr>
          <w:p w14:paraId="5E60BDD4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F61C8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7017C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0C4FF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14:paraId="6A4A2B29" w14:textId="77777777" w:rsidR="00264DBC" w:rsidRDefault="000952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"/>
        <w:gridCol w:w="5811"/>
        <w:gridCol w:w="3001"/>
        <w:gridCol w:w="120"/>
      </w:tblGrid>
      <w:tr w:rsidR="00264DBC" w:rsidRPr="00597AE7" w14:paraId="125891F3" w14:textId="77777777" w:rsidTr="006D366B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A66BC74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264DBC" w14:paraId="7E75C2B6" w14:textId="77777777" w:rsidTr="00597AE7">
        <w:trPr>
          <w:trHeight w:hRule="exact" w:val="270"/>
        </w:trPr>
        <w:tc>
          <w:tcPr>
            <w:tcW w:w="601" w:type="dxa"/>
          </w:tcPr>
          <w:p w14:paraId="6AE3C8A7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5A368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AA69E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14:paraId="2FC6F36F" w14:textId="77777777" w:rsidR="00264DBC" w:rsidRDefault="00264DBC"/>
        </w:tc>
      </w:tr>
      <w:tr w:rsidR="00264DBC" w14:paraId="09DAE974" w14:textId="77777777" w:rsidTr="00597AE7">
        <w:trPr>
          <w:trHeight w:hRule="exact" w:val="794"/>
        </w:trPr>
        <w:tc>
          <w:tcPr>
            <w:tcW w:w="601" w:type="dxa"/>
          </w:tcPr>
          <w:p w14:paraId="06BBB4B6" w14:textId="77777777" w:rsidR="00264DBC" w:rsidRDefault="00264DBC"/>
        </w:tc>
        <w:tc>
          <w:tcPr>
            <w:tcW w:w="6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04F81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22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6FA35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14:paraId="02797DC7" w14:textId="77777777" w:rsidR="00264DBC" w:rsidRDefault="00264DBC"/>
        </w:tc>
      </w:tr>
      <w:tr w:rsidR="00264DBC" w14:paraId="30D0907D" w14:textId="77777777" w:rsidTr="00597AE7">
        <w:trPr>
          <w:trHeight w:hRule="exact" w:val="83"/>
        </w:trPr>
        <w:tc>
          <w:tcPr>
            <w:tcW w:w="601" w:type="dxa"/>
          </w:tcPr>
          <w:p w14:paraId="2E3AB66D" w14:textId="77777777" w:rsidR="00264DBC" w:rsidRDefault="00264DBC"/>
        </w:tc>
        <w:tc>
          <w:tcPr>
            <w:tcW w:w="63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52F4F" w14:textId="77777777" w:rsidR="00264DBC" w:rsidRDefault="00264DBC"/>
        </w:tc>
        <w:tc>
          <w:tcPr>
            <w:tcW w:w="22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4AB60" w14:textId="77777777" w:rsidR="00264DBC" w:rsidRDefault="00264DBC"/>
        </w:tc>
        <w:tc>
          <w:tcPr>
            <w:tcW w:w="143" w:type="dxa"/>
          </w:tcPr>
          <w:p w14:paraId="4F4F5083" w14:textId="77777777" w:rsidR="00264DBC" w:rsidRDefault="00264DBC"/>
        </w:tc>
      </w:tr>
      <w:tr w:rsidR="00264DBC" w14:paraId="01DCE1B7" w14:textId="77777777" w:rsidTr="00597AE7">
        <w:trPr>
          <w:trHeight w:hRule="exact" w:val="719"/>
        </w:trPr>
        <w:tc>
          <w:tcPr>
            <w:tcW w:w="601" w:type="dxa"/>
          </w:tcPr>
          <w:p w14:paraId="4C43D3F1" w14:textId="77777777" w:rsidR="00264DBC" w:rsidRDefault="00264DBC"/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697CB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A3F62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14:paraId="587E5703" w14:textId="77777777" w:rsidR="00264DBC" w:rsidRDefault="00264DBC"/>
        </w:tc>
      </w:tr>
      <w:tr w:rsidR="00264DBC" w14:paraId="283EBF8B" w14:textId="77777777" w:rsidTr="00597AE7">
        <w:trPr>
          <w:trHeight w:hRule="exact" w:val="984"/>
        </w:trPr>
        <w:tc>
          <w:tcPr>
            <w:tcW w:w="601" w:type="dxa"/>
          </w:tcPr>
          <w:p w14:paraId="11CBD1DF" w14:textId="77777777" w:rsidR="00264DBC" w:rsidRDefault="00264DBC"/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07D1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BC96C" w14:textId="77777777" w:rsidR="00264DBC" w:rsidRDefault="00F86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095289"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14:paraId="290B0EAD" w14:textId="77777777" w:rsidR="00264DBC" w:rsidRDefault="00264DBC"/>
        </w:tc>
      </w:tr>
      <w:tr w:rsidR="00264DBC" w14:paraId="75DBD955" w14:textId="77777777" w:rsidTr="00597AE7">
        <w:trPr>
          <w:trHeight w:hRule="exact" w:val="794"/>
        </w:trPr>
        <w:tc>
          <w:tcPr>
            <w:tcW w:w="601" w:type="dxa"/>
          </w:tcPr>
          <w:p w14:paraId="0A46EFEC" w14:textId="77777777" w:rsidR="00264DBC" w:rsidRDefault="00264DBC"/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EDB98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B2C29" w14:textId="77777777" w:rsidR="00264DBC" w:rsidRDefault="00F86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095289"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14:paraId="220A07D9" w14:textId="77777777" w:rsidR="00264DBC" w:rsidRDefault="00264DBC"/>
        </w:tc>
      </w:tr>
      <w:tr w:rsidR="00264DBC" w14:paraId="51609FA2" w14:textId="77777777" w:rsidTr="00597AE7">
        <w:trPr>
          <w:trHeight w:hRule="exact" w:val="794"/>
        </w:trPr>
        <w:tc>
          <w:tcPr>
            <w:tcW w:w="601" w:type="dxa"/>
          </w:tcPr>
          <w:p w14:paraId="0E2D995A" w14:textId="77777777" w:rsidR="00264DBC" w:rsidRDefault="00264DBC"/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0D4C3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EDFC2" w14:textId="77777777" w:rsidR="00264DBC" w:rsidRDefault="00F86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95289"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https://archive.neicon.ru/xmlu i/</w:t>
              </w:r>
            </w:hyperlink>
          </w:p>
        </w:tc>
        <w:tc>
          <w:tcPr>
            <w:tcW w:w="143" w:type="dxa"/>
          </w:tcPr>
          <w:p w14:paraId="5A6AE1AD" w14:textId="77777777" w:rsidR="00264DBC" w:rsidRDefault="00264DBC"/>
        </w:tc>
      </w:tr>
    </w:tbl>
    <w:p w14:paraId="02D8F860" w14:textId="388AD6C3" w:rsidR="006D366B" w:rsidRDefault="006D366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7"/>
      </w:tblGrid>
      <w:tr w:rsidR="00264DBC" w:rsidRPr="00597AE7" w14:paraId="6C3229AB" w14:textId="77777777" w:rsidTr="006D366B">
        <w:trPr>
          <w:trHeight w:hRule="exact" w:val="285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14:paraId="58BD2B47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597AE7" w14:paraId="4EC2AC65" w14:textId="77777777" w:rsidTr="006D366B">
        <w:trPr>
          <w:trHeight w:hRule="exact" w:val="6768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14:paraId="5B758506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870E3">
              <w:rPr>
                <w:lang w:val="ru-RU"/>
              </w:rPr>
              <w:t xml:space="preserve"> </w:t>
            </w:r>
          </w:p>
          <w:p w14:paraId="467D136B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870E3">
              <w:rPr>
                <w:lang w:val="ru-RU"/>
              </w:rPr>
              <w:t xml:space="preserve"> </w:t>
            </w:r>
          </w:p>
          <w:p w14:paraId="475EBA5A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870E3">
              <w:rPr>
                <w:lang w:val="ru-RU"/>
              </w:rPr>
              <w:t xml:space="preserve"> </w:t>
            </w:r>
          </w:p>
          <w:p w14:paraId="181FD74E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870E3">
              <w:rPr>
                <w:lang w:val="ru-RU"/>
              </w:rPr>
              <w:t xml:space="preserve"> </w:t>
            </w:r>
          </w:p>
          <w:p w14:paraId="18937F30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870E3">
              <w:rPr>
                <w:lang w:val="ru-RU"/>
              </w:rPr>
              <w:t xml:space="preserve"> </w:t>
            </w:r>
          </w:p>
          <w:p w14:paraId="6D832296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870E3">
              <w:rPr>
                <w:lang w:val="ru-RU"/>
              </w:rPr>
              <w:t xml:space="preserve"> </w:t>
            </w:r>
          </w:p>
          <w:p w14:paraId="5AD2BFA3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870E3">
              <w:rPr>
                <w:lang w:val="ru-RU"/>
              </w:rPr>
              <w:t xml:space="preserve"> </w:t>
            </w:r>
          </w:p>
          <w:p w14:paraId="620EC6D3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870E3">
              <w:rPr>
                <w:lang w:val="ru-RU"/>
              </w:rPr>
              <w:t xml:space="preserve"> </w:t>
            </w:r>
          </w:p>
          <w:p w14:paraId="6BEE7B18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870E3">
              <w:rPr>
                <w:lang w:val="ru-RU"/>
              </w:rPr>
              <w:t xml:space="preserve"> </w:t>
            </w:r>
          </w:p>
          <w:p w14:paraId="36F53DE2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870E3">
              <w:rPr>
                <w:lang w:val="ru-RU"/>
              </w:rPr>
              <w:t xml:space="preserve"> </w:t>
            </w:r>
          </w:p>
          <w:p w14:paraId="7953CBCF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870E3">
              <w:rPr>
                <w:lang w:val="ru-RU"/>
              </w:rPr>
              <w:t xml:space="preserve"> </w:t>
            </w:r>
          </w:p>
          <w:p w14:paraId="4D1F8F20" w14:textId="12CF92ED" w:rsidR="00264DBC" w:rsidRPr="00A870E3" w:rsidRDefault="00095289" w:rsidP="00597A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870E3">
              <w:rPr>
                <w:lang w:val="ru-RU"/>
              </w:rPr>
              <w:t xml:space="preserve"> </w:t>
            </w:r>
          </w:p>
        </w:tc>
      </w:tr>
    </w:tbl>
    <w:p w14:paraId="1D5C7C81" w14:textId="77777777" w:rsidR="006D366B" w:rsidRDefault="006D366B">
      <w:pPr>
        <w:rPr>
          <w:lang w:val="ru-RU"/>
        </w:rPr>
      </w:pPr>
    </w:p>
    <w:p w14:paraId="0021243A" w14:textId="77777777" w:rsidR="006D366B" w:rsidRDefault="006D366B">
      <w:pPr>
        <w:rPr>
          <w:lang w:val="ru-RU"/>
        </w:rPr>
      </w:pPr>
      <w:r>
        <w:rPr>
          <w:lang w:val="ru-RU"/>
        </w:rPr>
        <w:br w:type="page"/>
      </w:r>
    </w:p>
    <w:p w14:paraId="5BAA6C60" w14:textId="77777777" w:rsidR="00CC24BE" w:rsidRPr="00B36747" w:rsidRDefault="00CC24BE" w:rsidP="00CC24B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674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340C8C1F" w14:textId="77777777" w:rsidR="00CC24BE" w:rsidRPr="00B36747" w:rsidRDefault="00CC24BE" w:rsidP="00CC24B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606854A8" w14:textId="77777777" w:rsidR="00CC24BE" w:rsidRPr="00B36747" w:rsidRDefault="00CC24BE" w:rsidP="00CC24BE">
      <w:pPr>
        <w:keepNext/>
        <w:keepLines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 по практике по получению профессиональных умений и опыта профессиональной деятельности</w:t>
      </w:r>
    </w:p>
    <w:p w14:paraId="1D84913E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1C4B3B2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22E61AB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4683"/>
        <w:gridCol w:w="3041"/>
      </w:tblGrid>
      <w:tr w:rsidR="00CC24BE" w:rsidRPr="00B36747" w14:paraId="17668FDD" w14:textId="77777777" w:rsidTr="00183DB2">
        <w:trPr>
          <w:trHeight w:hRule="exact" w:val="833"/>
        </w:trPr>
        <w:tc>
          <w:tcPr>
            <w:tcW w:w="1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65CB31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7431011F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704F8E0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4CC7188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2C452D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средства </w:t>
            </w:r>
          </w:p>
        </w:tc>
      </w:tr>
      <w:tr w:rsidR="00CC24BE" w:rsidRPr="00B36747" w14:paraId="06DA642B" w14:textId="77777777" w:rsidTr="00183DB2">
        <w:trPr>
          <w:trHeight w:hRule="exact" w:val="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A9D3D2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683" w:type="dxa"/>
          </w:tcPr>
          <w:p w14:paraId="12300485" w14:textId="77777777" w:rsidR="00CC24BE" w:rsidRPr="00B36747" w:rsidRDefault="00CC24BE" w:rsidP="00183DB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3041" w:type="dxa"/>
            <w:vAlign w:val="center"/>
          </w:tcPr>
          <w:p w14:paraId="572A2500" w14:textId="77777777" w:rsidR="00CC24BE" w:rsidRPr="00B36747" w:rsidRDefault="00CC24BE" w:rsidP="00183DB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C24BE" w:rsidRPr="00597AE7" w14:paraId="02DAD9BB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341801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CC24BE" w:rsidRPr="00B36747" w14:paraId="2EB98F17" w14:textId="77777777" w:rsidTr="00183DB2">
        <w:trPr>
          <w:trHeight w:hRule="exact" w:val="1857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0DF8E5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B645AF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технологии научной коммуникации на государственном и иностранном языках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01C2B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297C74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научной коммуникации;</w:t>
            </w:r>
          </w:p>
          <w:p w14:paraId="33C52F6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Технологии научной коммуникации </w:t>
            </w:r>
          </w:p>
        </w:tc>
      </w:tr>
      <w:tr w:rsidR="00CC24BE" w:rsidRPr="00597AE7" w14:paraId="146E13FC" w14:textId="77777777" w:rsidTr="00183DB2">
        <w:trPr>
          <w:trHeight w:hRule="exact" w:val="185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B33010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8478CF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и технологии научной коммуникации на государственном и иностранном языках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F7873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520B3E9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методы научных коммуникаций, в которых принимал участие аспирант.</w:t>
            </w:r>
          </w:p>
        </w:tc>
      </w:tr>
      <w:tr w:rsidR="00CC24BE" w:rsidRPr="00597AE7" w14:paraId="096647CD" w14:textId="77777777" w:rsidTr="00183DB2">
        <w:trPr>
          <w:trHeight w:hRule="exact" w:val="310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E016331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64734E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методов и технологий научной коммуникации на государственном и иностранном языках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C6580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682C5FD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Представить подробный обзор совокупности процессов представления, передачи и получения научной информации, с которым аспирант встречался в ходе образовательного процесса</w:t>
            </w:r>
          </w:p>
        </w:tc>
      </w:tr>
      <w:tr w:rsidR="00CC24BE" w:rsidRPr="00597AE7" w14:paraId="4AA881E5" w14:textId="77777777" w:rsidTr="00183DB2">
        <w:trPr>
          <w:trHeight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3DD44E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научно-исследовательская </w:t>
            </w:r>
            <w:proofErr w:type="gram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CC24BE" w:rsidRPr="00597AE7" w14:paraId="6D843183" w14:textId="77777777" w:rsidTr="00183DB2">
        <w:trPr>
          <w:trHeight w:hRule="exact" w:val="307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D8C085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0286C1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C66AB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7BF8E49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Основные компьютерные программы, задействованные при расчёте литейных процессов;</w:t>
            </w:r>
          </w:p>
          <w:p w14:paraId="166572B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Принцип работы компьютерных программ;</w:t>
            </w:r>
          </w:p>
          <w:p w14:paraId="4CEE501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Принципы применения ЭВМ в научно-исследовательской деятельности </w:t>
            </w:r>
          </w:p>
        </w:tc>
      </w:tr>
      <w:tr w:rsidR="00CC24BE" w:rsidRPr="00597AE7" w14:paraId="28EF783D" w14:textId="77777777" w:rsidTr="00183DB2">
        <w:trPr>
          <w:trHeight w:hRule="exact" w:val="186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36C6BA6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16A78E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ADE9B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56EC3EF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Выбрать методы исследования литейных процессов;</w:t>
            </w:r>
          </w:p>
          <w:p w14:paraId="40376A2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Сформулировать цель и задачи исследований</w:t>
            </w:r>
          </w:p>
        </w:tc>
      </w:tr>
      <w:tr w:rsidR="00CC24BE" w:rsidRPr="00597AE7" w14:paraId="1975993F" w14:textId="77777777" w:rsidTr="00183DB2">
        <w:trPr>
          <w:trHeight w:hRule="exact" w:val="409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5E4867E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B084A7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1CB38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01F4FA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Предложить способы усовершенствования технологического процесса производства литейных форм на основе выполненных исследований;</w:t>
            </w:r>
          </w:p>
          <w:p w14:paraId="4C3E9F6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Сформировать план эксперимента по исследованию процессов получения отливок из различных сплавов</w:t>
            </w:r>
          </w:p>
        </w:tc>
      </w:tr>
      <w:tr w:rsidR="00CC24BE" w:rsidRPr="00597AE7" w14:paraId="33C1DFB2" w14:textId="77777777" w:rsidTr="00183DB2">
        <w:trPr>
          <w:trHeight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F84C68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CC24BE" w:rsidRPr="00597AE7" w14:paraId="2F787A21" w14:textId="77777777" w:rsidTr="00183DB2">
        <w:trPr>
          <w:trHeight w:hRule="exact" w:val="237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FAF8CA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CB3A61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12F81F9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DFDBB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DFCAD6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поиска научной коммуникации;</w:t>
            </w:r>
          </w:p>
          <w:p w14:paraId="7194616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Методы патентного поиска;</w:t>
            </w:r>
          </w:p>
          <w:p w14:paraId="64691C8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Порядок оформления заявки на изобретение </w:t>
            </w:r>
          </w:p>
        </w:tc>
      </w:tr>
      <w:tr w:rsidR="00CC24BE" w:rsidRPr="00597AE7" w14:paraId="2C21AAC1" w14:textId="77777777" w:rsidTr="00183DB2">
        <w:trPr>
          <w:trHeight w:hRule="exact" w:val="212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BF20CF8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FE85CC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3C6AE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48DEF31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процедуру подачи заявки на патент / изобретение</w:t>
            </w:r>
          </w:p>
        </w:tc>
      </w:tr>
      <w:tr w:rsidR="00CC24BE" w:rsidRPr="00597AE7" w14:paraId="0BFA19B1" w14:textId="77777777" w:rsidTr="00183DB2">
        <w:trPr>
          <w:trHeight w:hRule="exact" w:val="212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A07453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09B4F3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3A101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B886E3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В учебных целях написать заявку на патент по тематике, предложенной преподавателем</w:t>
            </w:r>
          </w:p>
        </w:tc>
      </w:tr>
      <w:tr w:rsidR="00CC24BE" w:rsidRPr="00597AE7" w14:paraId="7E932FE0" w14:textId="77777777" w:rsidTr="00183DB2">
        <w:trPr>
          <w:trHeight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4B854A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CC24BE" w:rsidRPr="00597AE7" w14:paraId="06D84E59" w14:textId="77777777" w:rsidTr="00183DB2">
        <w:trPr>
          <w:trHeight w:hRule="exact" w:val="157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A0959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E97AD6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E32EE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758AB3C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обработки результатов НИД;</w:t>
            </w:r>
          </w:p>
          <w:p w14:paraId="651F8FB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Основные требования к оформлению отчётов по НИР</w:t>
            </w:r>
          </w:p>
        </w:tc>
      </w:tr>
      <w:tr w:rsidR="00CC24BE" w:rsidRPr="00597AE7" w14:paraId="37045D07" w14:textId="77777777" w:rsidTr="00183DB2">
        <w:trPr>
          <w:trHeight w:hRule="exact" w:val="212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342660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550EF2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F2EE5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6EADD37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Составить план отчёт о НИД;</w:t>
            </w:r>
          </w:p>
          <w:p w14:paraId="1D96A35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Сделать литературно-патентный обзор по заданной тематике</w:t>
            </w:r>
          </w:p>
        </w:tc>
      </w:tr>
      <w:tr w:rsidR="00CC24BE" w:rsidRPr="00597AE7" w14:paraId="06287524" w14:textId="77777777" w:rsidTr="00183DB2">
        <w:trPr>
          <w:trHeight w:hRule="exact" w:val="241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D71A006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B14CEC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4DCF3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C13FEF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процедуру составления отчёта по выполненному заданию.</w:t>
            </w:r>
          </w:p>
        </w:tc>
      </w:tr>
      <w:tr w:rsidR="00CC24BE" w:rsidRPr="00597AE7" w14:paraId="1EFF530C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92296C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CC24BE" w:rsidRPr="00597AE7" w14:paraId="02E599E7" w14:textId="77777777" w:rsidTr="00183DB2">
        <w:trPr>
          <w:trHeight w:hRule="exact" w:val="178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21A569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9D393D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DCACF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0E4B9E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Основные требования к ТЗ;</w:t>
            </w:r>
          </w:p>
          <w:p w14:paraId="21BDA16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экспериментальной работы в литейном производстве</w:t>
            </w:r>
          </w:p>
        </w:tc>
      </w:tr>
      <w:tr w:rsidR="00CC24BE" w:rsidRPr="00597AE7" w14:paraId="1E821BCD" w14:textId="77777777" w:rsidTr="00183DB2">
        <w:trPr>
          <w:trHeight w:hRule="exact" w:val="198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D4DF036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205116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7A49D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970268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Описать основные элементы технического задания на выполнение НИР </w:t>
            </w:r>
          </w:p>
        </w:tc>
      </w:tr>
      <w:tr w:rsidR="00CC24BE" w:rsidRPr="00597AE7" w14:paraId="671EC9F7" w14:textId="77777777" w:rsidTr="00183DB2">
        <w:trPr>
          <w:trHeight w:hRule="exact" w:val="196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71416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3E682D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D35CF4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645D374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техническое задании на выполнение НИР на заданную преподавателем тему</w:t>
            </w:r>
          </w:p>
        </w:tc>
      </w:tr>
      <w:tr w:rsidR="00CC24BE" w:rsidRPr="00597AE7" w14:paraId="0E424E53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336F42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CC24BE" w:rsidRPr="00597AE7" w14:paraId="3FBF8E50" w14:textId="77777777" w:rsidTr="00183DB2">
        <w:trPr>
          <w:trHeight w:hRule="exact" w:val="299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0C36FD1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4A5581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литейном производстве при проведении экспериментов и регистрации их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31B99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CAA592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Основное исследовательское оборудование для проведения экспериментальной работы;</w:t>
            </w:r>
          </w:p>
          <w:p w14:paraId="3E2C2CC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выбора исследовательского оборудования для проведения НИР</w:t>
            </w:r>
          </w:p>
        </w:tc>
      </w:tr>
      <w:tr w:rsidR="00CC24BE" w:rsidRPr="00597AE7" w14:paraId="38B8EE0F" w14:textId="77777777" w:rsidTr="00183DB2">
        <w:trPr>
          <w:trHeight w:hRule="exact" w:val="269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C364BC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CFC59B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литейном производстве)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09832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2FF9AE0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принцип работы основного исследовательского оборудования;</w:t>
            </w:r>
          </w:p>
          <w:p w14:paraId="1895751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Описать технические возможности основного исследовательского оборудования</w:t>
            </w:r>
          </w:p>
        </w:tc>
      </w:tr>
      <w:tr w:rsidR="00CC24BE" w:rsidRPr="00597AE7" w14:paraId="487554EA" w14:textId="77777777" w:rsidTr="00183DB2">
        <w:trPr>
          <w:trHeight w:hRule="exact" w:val="226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99189F8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F66C4B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литейном производстве)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9651B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5CA99A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основные принципы использования исследовательского оборудования для получения корректных результатов НИР</w:t>
            </w:r>
          </w:p>
        </w:tc>
      </w:tr>
      <w:tr w:rsidR="00CC24BE" w:rsidRPr="00597AE7" w14:paraId="4626DB81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847662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CC24BE" w:rsidRPr="00B36747" w14:paraId="4D66E120" w14:textId="77777777" w:rsidTr="00183DB2">
        <w:trPr>
          <w:trHeight w:hRule="exact" w:val="236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BFCEEF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872965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FD860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F0C9EC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Технологические процессы, применяемы для получения литых изделий в цехах;</w:t>
            </w:r>
          </w:p>
          <w:p w14:paraId="1233198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Технологические возможности процессов литья</w:t>
            </w:r>
          </w:p>
        </w:tc>
      </w:tr>
      <w:tr w:rsidR="00CC24BE" w:rsidRPr="00597AE7" w14:paraId="62E8C0DB" w14:textId="77777777" w:rsidTr="00183DB2">
        <w:trPr>
          <w:trHeight w:hRule="exact" w:val="241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D77258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A4AA57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BB684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0C9C4AA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рекомендации по применению того или иного технологического процесса в зависимости от условий: масса отливки, серийность производства, класс точности литья</w:t>
            </w:r>
          </w:p>
        </w:tc>
      </w:tr>
      <w:tr w:rsidR="00CC24BE" w:rsidRPr="00597AE7" w14:paraId="5B41BF6A" w14:textId="77777777" w:rsidTr="00183DB2">
        <w:trPr>
          <w:trHeight w:hRule="exact" w:val="313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3B89BF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520255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45B3A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60AE6B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Проанализировать технологический процесс получения литых изделий, заданный преподавателем, и составить рекомендации по его применению в зависимости от типа литья</w:t>
            </w:r>
          </w:p>
        </w:tc>
      </w:tr>
      <w:tr w:rsidR="00CC24BE" w:rsidRPr="00597AE7" w14:paraId="6AB563C2" w14:textId="77777777" w:rsidTr="00183DB2">
        <w:trPr>
          <w:trHeight w:val="33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459238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CC24BE" w:rsidRPr="00B36747" w14:paraId="0EDFCA25" w14:textId="77777777" w:rsidTr="00183DB2">
        <w:trPr>
          <w:trHeight w:hRule="exact" w:val="164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BC108A1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774EBB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82D20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14BFF92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Тенденции развития литейного производства;</w:t>
            </w:r>
          </w:p>
          <w:p w14:paraId="23C670B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Тенденции развития металлургии </w:t>
            </w:r>
          </w:p>
        </w:tc>
      </w:tr>
      <w:tr w:rsidR="00CC24BE" w:rsidRPr="00597AE7" w14:paraId="467BAAE7" w14:textId="77777777" w:rsidTr="00183DB2">
        <w:trPr>
          <w:trHeight w:hRule="exact" w:val="268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A5AABDB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37FD62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47C86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4EE0B5C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Провести анализ современных тенденций развития литейного производства;</w:t>
            </w:r>
          </w:p>
          <w:p w14:paraId="1DAB0F6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Провести анализ современных тенденций развития литейного металлургии</w:t>
            </w:r>
          </w:p>
        </w:tc>
      </w:tr>
      <w:tr w:rsidR="00CC24BE" w:rsidRPr="00597AE7" w14:paraId="365F3620" w14:textId="77777777" w:rsidTr="00183DB2">
        <w:trPr>
          <w:trHeight w:hRule="exact" w:val="297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5845C0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278847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7E4EB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C9E0CD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Проанализировать современные тенденции развития литейного производство и спрогнозировать возможность их реализации в условиях литейного цеха</w:t>
            </w:r>
          </w:p>
        </w:tc>
      </w:tr>
      <w:tr w:rsidR="00CC24BE" w:rsidRPr="00597AE7" w14:paraId="51916156" w14:textId="77777777" w:rsidTr="00183DB2">
        <w:trPr>
          <w:trHeight w:val="1122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DAC2EE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CC24BE" w:rsidRPr="00597AE7" w14:paraId="459C5A3D" w14:textId="77777777" w:rsidTr="00183DB2">
        <w:trPr>
          <w:trHeight w:hRule="exact" w:val="279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1500A44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6A6AD5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55C0B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BD031C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Технологические процессы в литейном производстве;</w:t>
            </w: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2. Операционные технологические карты;</w:t>
            </w:r>
          </w:p>
          <w:p w14:paraId="0D13A48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 Перспективные материалы для изготовления литых изделий</w:t>
            </w:r>
          </w:p>
        </w:tc>
      </w:tr>
      <w:tr w:rsidR="00CC24BE" w:rsidRPr="00597AE7" w14:paraId="39CB3DCF" w14:textId="77777777" w:rsidTr="00183DB2">
        <w:trPr>
          <w:trHeight w:hRule="exact" w:val="313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3EA5A9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066138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07A7F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1BC36FB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технологическую карту получения литого изделия (форму выдает преподаватель);</w:t>
            </w:r>
          </w:p>
          <w:p w14:paraId="33A0C5A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последовательность технологических операций для получения литых изделий</w:t>
            </w:r>
          </w:p>
        </w:tc>
      </w:tr>
      <w:tr w:rsidR="00CC24BE" w:rsidRPr="00597AE7" w14:paraId="4ACB2CE9" w14:textId="77777777" w:rsidTr="00183DB2">
        <w:trPr>
          <w:trHeight w:hRule="exact" w:val="240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50EF322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9923D6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49D73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6DD2CB3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Разработать </w:t>
            </w:r>
            <w:proofErr w:type="gram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эскиз  модельной</w:t>
            </w:r>
            <w:proofErr w:type="gramEnd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оснастки для заданного преподавателем технологического процесса </w:t>
            </w:r>
          </w:p>
        </w:tc>
      </w:tr>
      <w:tr w:rsidR="00CC24BE" w:rsidRPr="00597AE7" w14:paraId="22678621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F86D35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CC24BE" w:rsidRPr="00597AE7" w14:paraId="187E0450" w14:textId="77777777" w:rsidTr="00183DB2">
        <w:trPr>
          <w:trHeight w:hRule="exact" w:val="221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9176D4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F8890D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2A2CD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E07747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Способы оптимизации технологических процессов;</w:t>
            </w:r>
          </w:p>
          <w:p w14:paraId="6F0B1DA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Способы анализа и обработки полученных результатов экспериментальной деятельности </w:t>
            </w:r>
          </w:p>
        </w:tc>
      </w:tr>
      <w:tr w:rsidR="00CC24BE" w:rsidRPr="00597AE7" w14:paraId="7AE8067E" w14:textId="77777777" w:rsidTr="00183DB2">
        <w:trPr>
          <w:trHeight w:hRule="exact" w:val="268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57826C9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D74CFE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5987F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6C1286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Оптимизировать технологический процесс формообразования по следующим критериям:</w:t>
            </w:r>
          </w:p>
          <w:p w14:paraId="2B36E66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минимальная стоимость;</w:t>
            </w:r>
          </w:p>
          <w:p w14:paraId="7432F7F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максимальная прочность;</w:t>
            </w:r>
          </w:p>
          <w:p w14:paraId="625F3E5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максимальная точность литого изделия</w:t>
            </w:r>
          </w:p>
        </w:tc>
      </w:tr>
      <w:tr w:rsidR="00CC24BE" w:rsidRPr="00597AE7" w14:paraId="00667798" w14:textId="77777777" w:rsidTr="00183DB2">
        <w:trPr>
          <w:trHeight w:hRule="exact" w:val="369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4DFD0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4F07C5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DFC39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B5E6C1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Провести оптимизацию технологического процесса получения литого изделия по всем основным технологическим операциям, сделать прогноз о получении результатов исследовательской работы, а также провести их анализ</w:t>
            </w:r>
          </w:p>
        </w:tc>
      </w:tr>
      <w:tr w:rsidR="00CC24BE" w:rsidRPr="00597AE7" w14:paraId="7B32F6CC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606BAA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CC24BE" w:rsidRPr="00597AE7" w14:paraId="092331C4" w14:textId="77777777" w:rsidTr="00183DB2">
        <w:trPr>
          <w:trHeight w:hRule="exact" w:val="153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32FACD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CC6CB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73145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51DF934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проведения научных исследований</w:t>
            </w:r>
          </w:p>
        </w:tc>
      </w:tr>
      <w:tr w:rsidR="00CC24BE" w:rsidRPr="00B36747" w14:paraId="1DC350C3" w14:textId="77777777" w:rsidTr="00183DB2">
        <w:trPr>
          <w:trHeight w:hRule="exact" w:val="227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38ED8B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0FDAFF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в литейном производстве, а также анализировать полученный результат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54284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6A997FA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Описать исследовательский процесс с применением современного аналитического оборудования. Тему исследований задаёт преподаватель </w:t>
            </w:r>
          </w:p>
        </w:tc>
      </w:tr>
      <w:tr w:rsidR="00CC24BE" w:rsidRPr="00597AE7" w14:paraId="19B000C5" w14:textId="77777777" w:rsidTr="00183DB2">
        <w:trPr>
          <w:trHeight w:hRule="exact" w:val="196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FDFE90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31BBD3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научных исследований в литейном производстве, а также анализом полученных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36DE3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5F6D75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Провести литературно-патентный обзор на тему, заданную преподавателем </w:t>
            </w:r>
          </w:p>
        </w:tc>
      </w:tr>
      <w:tr w:rsidR="00CC24BE" w:rsidRPr="00597AE7" w14:paraId="5B7810BB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01A493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CC24BE" w:rsidRPr="00597AE7" w14:paraId="4CF78B8D" w14:textId="77777777" w:rsidTr="00183DB2">
        <w:trPr>
          <w:trHeight w:hRule="exact" w:val="122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26CDE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3B59C9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новые процессы и материалы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46056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E494C0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Новые перспективные материалы в литейном производстве </w:t>
            </w:r>
          </w:p>
        </w:tc>
      </w:tr>
      <w:tr w:rsidR="00CC24BE" w:rsidRPr="00597AE7" w14:paraId="039D8FA1" w14:textId="77777777" w:rsidTr="00183DB2">
        <w:trPr>
          <w:trHeight w:hRule="exact" w:val="226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FB1919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A2B20E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применения новых процессов и материалов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99151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72CB7D9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новые процессы в литейном производстве: процессы формообразования, выплавки сплавов, очистки литья</w:t>
            </w:r>
          </w:p>
        </w:tc>
      </w:tr>
      <w:tr w:rsidR="00CC24BE" w:rsidRPr="00597AE7" w14:paraId="552A1323" w14:textId="77777777" w:rsidTr="00183DB2">
        <w:trPr>
          <w:trHeight w:hRule="exact" w:val="354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E9BC684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91B842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эффективности применения новых процессов и материалов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AAA47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1074353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Проанализировать предложенный преподавателем современный технологический процесс производства литых изделий, а также сделать прогноз о его перспективности. </w:t>
            </w:r>
          </w:p>
        </w:tc>
      </w:tr>
    </w:tbl>
    <w:p w14:paraId="15D6931A" w14:textId="77777777" w:rsidR="00597AE7" w:rsidRDefault="00597AE7" w:rsidP="00CC24BE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lang w:val="ru-RU"/>
        </w:rPr>
      </w:pPr>
    </w:p>
    <w:p w14:paraId="26C19023" w14:textId="77777777" w:rsidR="00597AE7" w:rsidRDefault="00597AE7" w:rsidP="00CC24BE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lang w:val="ru-RU"/>
        </w:rPr>
      </w:pPr>
    </w:p>
    <w:p w14:paraId="273FAB21" w14:textId="63D613C6" w:rsidR="00CC24BE" w:rsidRPr="00B36747" w:rsidRDefault="00CC24BE" w:rsidP="00CC24BE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97AE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14:paraId="5094EAFA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14:paraId="7C07586D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14:paraId="40D8451C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практики аспирант в течение 7 дней должен сдать отчетную документацию руководителю практики:</w:t>
      </w:r>
    </w:p>
    <w:p w14:paraId="43E01239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предоставленных аспирантом отчетных документов выставляется оценка «отлично», «хорошо», «удовлетворительно», «неудовлетворительно», которая фиксируется научным руководителем в аттестационной ведомости, зачетной книжке и в индивидуальном плане аспиранта.</w:t>
      </w:r>
    </w:p>
    <w:p w14:paraId="0627E063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D7FAF9" w14:textId="0605DA49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</w:t>
      </w:r>
      <w:r w:rsidR="00D466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зачета с оценкой</w:t>
      </w:r>
      <w:bookmarkStart w:id="0" w:name="_GoBack"/>
      <w:bookmarkEnd w:id="0"/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72C40775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655F0E02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AA96255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1F2E172B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463BA09E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788D98A0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6B251A0C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09653C2B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фрагментарные знания в рамках 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BC1F034" w14:textId="77777777" w:rsidR="00CC24BE" w:rsidRDefault="00CC24BE" w:rsidP="00597AE7">
      <w:pPr>
        <w:ind w:firstLine="709"/>
        <w:jc w:val="both"/>
        <w:rPr>
          <w:lang w:val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2ACAE131" w14:textId="77777777" w:rsidR="00264DBC" w:rsidRPr="00A870E3" w:rsidRDefault="00264DBC" w:rsidP="00CC24BE">
      <w:pPr>
        <w:spacing w:after="0" w:line="240" w:lineRule="auto"/>
        <w:ind w:firstLine="709"/>
        <w:jc w:val="right"/>
        <w:rPr>
          <w:lang w:val="ru-RU"/>
        </w:rPr>
      </w:pPr>
    </w:p>
    <w:sectPr w:rsidR="00264DBC" w:rsidRPr="00A870E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95289"/>
    <w:rsid w:val="001F0BC7"/>
    <w:rsid w:val="00264DBC"/>
    <w:rsid w:val="005560F2"/>
    <w:rsid w:val="00597AE7"/>
    <w:rsid w:val="006D366B"/>
    <w:rsid w:val="00A870E3"/>
    <w:rsid w:val="00B37800"/>
    <w:rsid w:val="00CC24BE"/>
    <w:rsid w:val="00D31453"/>
    <w:rsid w:val="00D46617"/>
    <w:rsid w:val="00E209E2"/>
    <w:rsid w:val="00EA79B0"/>
    <w:rsid w:val="00EC7F3F"/>
    <w:rsid w:val="00FB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0D153E"/>
  <w15:docId w15:val="{EE50B2BD-CB23-42D7-B268-C67C38825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5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32819" TargetMode="External"/><Relationship Id="rId13" Type="http://schemas.openxmlformats.org/officeDocument/2006/relationships/hyperlink" Target="https://new.znanium.com/read?id=339543" TargetMode="External"/><Relationship Id="rId18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s://e.lanbook.com/book/117186" TargetMode="External"/><Relationship Id="rId17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96728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10" Type="http://schemas.openxmlformats.org/officeDocument/2006/relationships/hyperlink" Target="http://www.dx.doi.org/10.12737/textbook_5c178eb6cf1e63.57981471" TargetMode="External"/><Relationship Id="rId19" Type="http://schemas.openxmlformats.org/officeDocument/2006/relationships/hyperlink" Target="https://archive.neicon.ru/xmlu%20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" TargetMode="External"/><Relationship Id="rId14" Type="http://schemas.openxmlformats.org/officeDocument/2006/relationships/hyperlink" Target="https://e.lanbook.com/book/1170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29ACF-6BA7-4C9F-B6CE-F1D49B5E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3588</Words>
  <Characters>29353</Characters>
  <Application>Microsoft Office Word</Application>
  <DocSecurity>0</DocSecurity>
  <Lines>244</Lines>
  <Paragraphs>65</Paragraphs>
  <ScaleCrop>false</ScaleCrop>
  <Company>SPecialiST RePack</Company>
  <LinksUpToDate>false</LinksUpToDate>
  <CharactersWithSpaces>32876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2017-2018_а22_06_01_МТа-17-3_24_plx_Практика по получению профессиональных умений и опыта профессиональной деятельности</dc:title>
  <dc:creator>FastReport.NET</dc:creator>
  <cp:lastModifiedBy>Николай Феоктистов</cp:lastModifiedBy>
  <cp:revision>11</cp:revision>
  <dcterms:created xsi:type="dcterms:W3CDTF">2020-10-30T11:46:00Z</dcterms:created>
  <dcterms:modified xsi:type="dcterms:W3CDTF">2020-11-26T18:29:00Z</dcterms:modified>
</cp:coreProperties>
</file>